
<file path=[Content_Types].xml><?xml version="1.0" encoding="utf-8"?>
<Types xmlns="http://schemas.openxmlformats.org/package/2006/content-types">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6AA9" w:rsidRPr="00A34790" w:rsidRDefault="00A86AA9" w:rsidP="00A34790"/>
    <w:p w:rsidR="00A86AA9" w:rsidRPr="00A34790" w:rsidRDefault="00A86AA9" w:rsidP="00A34790"/>
    <w:p w:rsidR="00A86AA9" w:rsidRPr="00A34790" w:rsidRDefault="00A86AA9" w:rsidP="00A34790"/>
    <w:p w:rsidR="00A86AA9" w:rsidRPr="00A34790" w:rsidRDefault="00A34790" w:rsidP="00A34790">
      <w:pPr>
        <w:jc w:val="center"/>
      </w:pPr>
      <w:proofErr w:type="spellStart"/>
      <w:r w:rsidRPr="00A34790">
        <w:rPr>
          <w:color w:val="00B050"/>
          <w:sz w:val="32"/>
        </w:rPr>
        <w:t>Chapter</w:t>
      </w:r>
      <w:proofErr w:type="spellEnd"/>
      <w:r w:rsidRPr="00A34790">
        <w:rPr>
          <w:color w:val="00B050"/>
          <w:sz w:val="32"/>
        </w:rPr>
        <w:t xml:space="preserve"> 23</w:t>
      </w:r>
      <w:r>
        <w:tab/>
      </w:r>
      <w:r w:rsidRPr="00A34790">
        <w:rPr>
          <w:color w:val="4472C4" w:themeColor="accent1"/>
          <w:sz w:val="32"/>
        </w:rPr>
        <w:t>Facials</w:t>
      </w:r>
    </w:p>
    <w:p w:rsidR="00A86AA9" w:rsidRPr="00A34790" w:rsidRDefault="00A86AA9" w:rsidP="00A34790"/>
    <w:p w:rsidR="00A86AA9" w:rsidRPr="00A34790" w:rsidRDefault="00AD09EA" w:rsidP="00A34790">
      <w:proofErr w:type="spellStart"/>
      <w:r w:rsidRPr="00A34790">
        <w:t>Chapter</w:t>
      </w:r>
      <w:proofErr w:type="spellEnd"/>
      <w:r w:rsidRPr="00A34790">
        <w:t xml:space="preserve"> </w:t>
      </w:r>
      <w:proofErr w:type="spellStart"/>
      <w:r w:rsidRPr="00A34790">
        <w:t>Outline</w:t>
      </w:r>
      <w:proofErr w:type="spellEnd"/>
    </w:p>
    <w:p w:rsidR="00A86AA9" w:rsidRPr="00A34790" w:rsidRDefault="00A86AA9" w:rsidP="00A34790"/>
    <w:p w:rsidR="00A86AA9" w:rsidRPr="00A34790" w:rsidRDefault="00AD09EA" w:rsidP="00A34790">
      <w:proofErr w:type="spellStart"/>
      <w:r w:rsidRPr="00A34790">
        <w:t>Why</w:t>
      </w:r>
      <w:proofErr w:type="spellEnd"/>
      <w:r w:rsidRPr="00A34790">
        <w:t xml:space="preserve"> </w:t>
      </w:r>
      <w:proofErr w:type="spellStart"/>
      <w:r w:rsidRPr="00A34790">
        <w:t>Study</w:t>
      </w:r>
      <w:proofErr w:type="spellEnd"/>
      <w:r w:rsidRPr="00A34790">
        <w:t xml:space="preserve"> </w:t>
      </w:r>
      <w:proofErr w:type="gramStart"/>
      <w:r w:rsidRPr="00A34790">
        <w:t>Facials?</w:t>
      </w:r>
      <w:proofErr w:type="gramEnd"/>
    </w:p>
    <w:p w:rsidR="00A86AA9" w:rsidRPr="00A34790" w:rsidRDefault="00A86AA9" w:rsidP="00A34790"/>
    <w:p w:rsidR="00A86AA9" w:rsidRPr="00A34790" w:rsidRDefault="00AD09EA" w:rsidP="00A34790">
      <w:r w:rsidRPr="00A34790">
        <w:t xml:space="preserve">Skin </w:t>
      </w:r>
      <w:proofErr w:type="spellStart"/>
      <w:r w:rsidRPr="00A34790">
        <w:t>Analysis</w:t>
      </w:r>
      <w:proofErr w:type="spellEnd"/>
      <w:r w:rsidRPr="00A34790">
        <w:t xml:space="preserve"> and Consultation</w:t>
      </w:r>
    </w:p>
    <w:p w:rsidR="00A86AA9" w:rsidRPr="00A34790" w:rsidRDefault="00A86AA9" w:rsidP="00A34790"/>
    <w:p w:rsidR="00A86AA9" w:rsidRPr="00A34790" w:rsidRDefault="00AD09EA" w:rsidP="00A34790">
      <w:proofErr w:type="spellStart"/>
      <w:r w:rsidRPr="00A34790">
        <w:t>Determining</w:t>
      </w:r>
      <w:proofErr w:type="spellEnd"/>
      <w:r w:rsidRPr="00A34790">
        <w:t xml:space="preserve"> Skin Type</w:t>
      </w:r>
    </w:p>
    <w:p w:rsidR="00A86AA9" w:rsidRPr="00A34790" w:rsidRDefault="00A86AA9" w:rsidP="00A34790"/>
    <w:p w:rsidR="00A86AA9" w:rsidRPr="00A34790" w:rsidRDefault="00AD09EA" w:rsidP="00A34790">
      <w:r w:rsidRPr="00A34790">
        <w:t xml:space="preserve">Skin Care </w:t>
      </w:r>
      <w:proofErr w:type="spellStart"/>
      <w:r w:rsidRPr="00A34790">
        <w:t>Products</w:t>
      </w:r>
      <w:proofErr w:type="spellEnd"/>
    </w:p>
    <w:p w:rsidR="00A86AA9" w:rsidRPr="00A34790" w:rsidRDefault="00A86AA9" w:rsidP="00A34790"/>
    <w:p w:rsidR="00A86AA9" w:rsidRPr="00A34790" w:rsidRDefault="00AD09EA" w:rsidP="00A34790">
      <w:r w:rsidRPr="00A34790">
        <w:t>Client Consultation</w:t>
      </w:r>
    </w:p>
    <w:p w:rsidR="00A86AA9" w:rsidRPr="00A34790" w:rsidRDefault="00A86AA9" w:rsidP="00A34790"/>
    <w:p w:rsidR="00A86AA9" w:rsidRPr="00A34790" w:rsidRDefault="00AD09EA" w:rsidP="00A34790">
      <w:r w:rsidRPr="00A34790">
        <w:t>Facial Massage</w:t>
      </w:r>
    </w:p>
    <w:p w:rsidR="00A86AA9" w:rsidRPr="00A34790" w:rsidRDefault="00A86AA9" w:rsidP="00A34790"/>
    <w:p w:rsidR="00A86AA9" w:rsidRPr="00A34790" w:rsidRDefault="00AD09EA" w:rsidP="00A34790">
      <w:r w:rsidRPr="00A34790">
        <w:t>Facial Equipment</w:t>
      </w:r>
    </w:p>
    <w:p w:rsidR="00A86AA9" w:rsidRPr="00A34790" w:rsidRDefault="00A86AA9" w:rsidP="00A34790"/>
    <w:p w:rsidR="00A86AA9" w:rsidRPr="00A34790" w:rsidRDefault="00AD09EA" w:rsidP="00A34790">
      <w:proofErr w:type="spellStart"/>
      <w:r w:rsidRPr="00A34790">
        <w:t>Electrotherapy</w:t>
      </w:r>
      <w:proofErr w:type="spellEnd"/>
      <w:r w:rsidRPr="00A34790">
        <w:t xml:space="preserve"> and Light </w:t>
      </w:r>
      <w:proofErr w:type="spellStart"/>
      <w:r w:rsidRPr="00A34790">
        <w:t>Therapy</w:t>
      </w:r>
      <w:proofErr w:type="spellEnd"/>
    </w:p>
    <w:p w:rsidR="00A86AA9" w:rsidRPr="00A34790" w:rsidRDefault="00A86AA9" w:rsidP="00A34790"/>
    <w:p w:rsidR="00A86AA9" w:rsidRPr="00A34790" w:rsidRDefault="00AD09EA" w:rsidP="00A34790">
      <w:r w:rsidRPr="00A34790">
        <w:t xml:space="preserve">Facial </w:t>
      </w:r>
      <w:proofErr w:type="spellStart"/>
      <w:r w:rsidRPr="00A34790">
        <w:t>Treatments</w:t>
      </w:r>
      <w:proofErr w:type="spellEnd"/>
    </w:p>
    <w:p w:rsidR="00A86AA9" w:rsidRPr="00A34790" w:rsidRDefault="00A86AA9" w:rsidP="00A34790"/>
    <w:p w:rsidR="00A86AA9" w:rsidRPr="00A34790" w:rsidRDefault="00AD09EA" w:rsidP="00A34790">
      <w:proofErr w:type="spellStart"/>
      <w:r w:rsidRPr="00A34790">
        <w:t>Aromatherapy</w:t>
      </w:r>
      <w:proofErr w:type="spellEnd"/>
    </w:p>
    <w:p w:rsidR="00A86AA9" w:rsidRPr="00A34790" w:rsidRDefault="00A86AA9" w:rsidP="00A34790"/>
    <w:p w:rsidR="00A86AA9" w:rsidRPr="00A34790" w:rsidRDefault="00AD09EA" w:rsidP="00A34790">
      <w:proofErr w:type="spellStart"/>
      <w:r w:rsidRPr="00A34790">
        <w:t>Procedures</w:t>
      </w:r>
      <w:proofErr w:type="spellEnd"/>
    </w:p>
    <w:p w:rsidR="00A86AA9" w:rsidRPr="00A34790" w:rsidRDefault="00A86AA9" w:rsidP="00A34790"/>
    <w:p w:rsidR="00A86AA9" w:rsidRPr="00A34790" w:rsidRDefault="00A86AA9" w:rsidP="00A34790"/>
    <w:p w:rsidR="00A86AA9" w:rsidRPr="00A34790" w:rsidRDefault="00A86AA9" w:rsidP="00A34790"/>
    <w:p w:rsidR="00A86AA9" w:rsidRPr="00A34790" w:rsidRDefault="00A86AA9" w:rsidP="00A34790"/>
    <w:p w:rsidR="00A86AA9" w:rsidRDefault="00A86AA9">
      <w:pPr>
        <w:spacing w:line="200" w:lineRule="exact"/>
        <w:rPr>
          <w:sz w:val="24"/>
          <w:szCs w:val="24"/>
        </w:rPr>
      </w:pPr>
    </w:p>
    <w:p w:rsidR="00A86AA9" w:rsidRDefault="00A86AA9">
      <w:pPr>
        <w:spacing w:line="200" w:lineRule="exact"/>
        <w:rPr>
          <w:sz w:val="24"/>
          <w:szCs w:val="24"/>
        </w:rPr>
      </w:pPr>
    </w:p>
    <w:p w:rsidR="00A86AA9" w:rsidRDefault="00A86AA9">
      <w:pPr>
        <w:spacing w:line="200" w:lineRule="exact"/>
        <w:rPr>
          <w:sz w:val="24"/>
          <w:szCs w:val="24"/>
        </w:rPr>
      </w:pPr>
    </w:p>
    <w:p w:rsidR="00A86AA9" w:rsidRDefault="00A86AA9">
      <w:pPr>
        <w:spacing w:line="200" w:lineRule="exact"/>
        <w:rPr>
          <w:sz w:val="24"/>
          <w:szCs w:val="24"/>
        </w:rPr>
      </w:pPr>
    </w:p>
    <w:p w:rsidR="00A86AA9" w:rsidRDefault="00A86AA9">
      <w:pPr>
        <w:spacing w:line="200" w:lineRule="exact"/>
        <w:rPr>
          <w:sz w:val="24"/>
          <w:szCs w:val="24"/>
        </w:rPr>
      </w:pPr>
    </w:p>
    <w:p w:rsidR="00A86AA9" w:rsidRDefault="00A86AA9">
      <w:pPr>
        <w:spacing w:line="200" w:lineRule="exact"/>
        <w:rPr>
          <w:sz w:val="24"/>
          <w:szCs w:val="24"/>
        </w:rPr>
      </w:pPr>
    </w:p>
    <w:p w:rsidR="00A86AA9" w:rsidRDefault="00A86AA9">
      <w:pPr>
        <w:spacing w:line="200" w:lineRule="exact"/>
        <w:rPr>
          <w:sz w:val="24"/>
          <w:szCs w:val="24"/>
        </w:rPr>
      </w:pPr>
    </w:p>
    <w:p w:rsidR="00A86AA9" w:rsidRDefault="00A86AA9">
      <w:pPr>
        <w:spacing w:line="200" w:lineRule="exact"/>
        <w:rPr>
          <w:sz w:val="24"/>
          <w:szCs w:val="24"/>
        </w:rPr>
      </w:pPr>
    </w:p>
    <w:p w:rsidR="00A86AA9" w:rsidRPr="00AD09EA" w:rsidRDefault="00AD09EA">
      <w:pPr>
        <w:spacing w:line="20" w:lineRule="exact"/>
        <w:rPr>
          <w:sz w:val="24"/>
          <w:szCs w:val="24"/>
          <w:lang w:val="en-US"/>
        </w:rPr>
      </w:pPr>
      <w:r w:rsidRPr="00AD09EA">
        <w:rPr>
          <w:sz w:val="24"/>
          <w:szCs w:val="24"/>
          <w:lang w:val="en-US"/>
        </w:rPr>
        <w:br w:type="column"/>
      </w: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200" w:lineRule="exact"/>
        <w:rPr>
          <w:sz w:val="24"/>
          <w:szCs w:val="24"/>
          <w:lang w:val="en-US"/>
        </w:rPr>
      </w:pPr>
    </w:p>
    <w:p w:rsidR="00A86AA9" w:rsidRPr="00AD09EA" w:rsidRDefault="00A86AA9">
      <w:pPr>
        <w:spacing w:line="315" w:lineRule="exact"/>
        <w:rPr>
          <w:sz w:val="24"/>
          <w:szCs w:val="24"/>
          <w:lang w:val="en-US"/>
        </w:rPr>
      </w:pPr>
    </w:p>
    <w:p w:rsidR="00A86AA9" w:rsidRPr="00AD09EA" w:rsidRDefault="00A86AA9">
      <w:pPr>
        <w:rPr>
          <w:lang w:val="en-US"/>
        </w:rPr>
        <w:sectPr w:rsidR="00A86AA9" w:rsidRPr="00AD09EA">
          <w:pgSz w:w="12240" w:h="15755"/>
          <w:pgMar w:top="0" w:right="960" w:bottom="0" w:left="520" w:header="0" w:footer="0" w:gutter="0"/>
          <w:cols w:num="2" w:space="720" w:equalWidth="0">
            <w:col w:w="10300" w:space="345"/>
            <w:col w:w="115"/>
          </w:cols>
        </w:sectPr>
      </w:pPr>
    </w:p>
    <w:p w:rsidR="00A86AA9" w:rsidRPr="00AD09EA" w:rsidRDefault="00A86AA9">
      <w:pPr>
        <w:rPr>
          <w:lang w:val="en-US"/>
        </w:rPr>
        <w:sectPr w:rsidR="00A86AA9" w:rsidRPr="00AD09EA">
          <w:type w:val="continuous"/>
          <w:pgSz w:w="12240" w:h="15755"/>
          <w:pgMar w:top="714" w:right="920" w:bottom="0" w:left="1420" w:header="0" w:footer="0" w:gutter="0"/>
          <w:cols w:space="720" w:equalWidth="0">
            <w:col w:w="9900"/>
          </w:cols>
        </w:sectPr>
      </w:pPr>
      <w:bookmarkStart w:id="0" w:name="page2"/>
      <w:bookmarkEnd w:id="0"/>
    </w:p>
    <w:p w:rsidR="00A86AA9" w:rsidRPr="00AD09EA" w:rsidRDefault="00A86AA9">
      <w:pPr>
        <w:spacing w:line="95" w:lineRule="exact"/>
        <w:rPr>
          <w:sz w:val="20"/>
          <w:szCs w:val="20"/>
          <w:lang w:val="en-US"/>
        </w:rPr>
      </w:pPr>
      <w:bookmarkStart w:id="1" w:name="page3"/>
      <w:bookmarkEnd w:id="1"/>
    </w:p>
    <w:p w:rsidR="00A86AA9" w:rsidRPr="00AD09EA" w:rsidRDefault="00AD09EA">
      <w:pPr>
        <w:spacing w:line="252" w:lineRule="auto"/>
        <w:ind w:left="4700" w:right="720" w:hanging="725"/>
        <w:rPr>
          <w:sz w:val="20"/>
          <w:szCs w:val="20"/>
          <w:lang w:val="en-US"/>
        </w:rPr>
      </w:pPr>
      <w:r w:rsidRPr="00AD09EA">
        <w:rPr>
          <w:rFonts w:ascii="Courier New" w:eastAsia="Courier New" w:hAnsi="Courier New" w:cs="Courier New"/>
          <w:color w:val="283583"/>
          <w:sz w:val="69"/>
          <w:szCs w:val="69"/>
          <w:highlight w:val="black"/>
          <w:lang w:val="en-US"/>
        </w:rPr>
        <w:t>G</w:t>
      </w:r>
      <w:r w:rsidRPr="00AD09EA">
        <w:rPr>
          <w:rFonts w:eastAsia="Times New Roman"/>
          <w:color w:val="000000"/>
          <w:sz w:val="20"/>
          <w:szCs w:val="20"/>
          <w:lang w:val="en-US"/>
        </w:rPr>
        <w:t xml:space="preserve">ood skin care can make </w:t>
      </w:r>
      <w:proofErr w:type="gramStart"/>
      <w:r w:rsidRPr="00AD09EA">
        <w:rPr>
          <w:rFonts w:eastAsia="Times New Roman"/>
          <w:color w:val="000000"/>
          <w:sz w:val="20"/>
          <w:szCs w:val="20"/>
          <w:lang w:val="en-US"/>
        </w:rPr>
        <w:t>a big difference</w:t>
      </w:r>
      <w:proofErr w:type="gramEnd"/>
      <w:r w:rsidRPr="00AD09EA">
        <w:rPr>
          <w:rFonts w:eastAsia="Times New Roman"/>
          <w:color w:val="000000"/>
          <w:sz w:val="20"/>
          <w:szCs w:val="20"/>
          <w:lang w:val="en-US"/>
        </w:rPr>
        <w:t xml:space="preserve"> in the way skin looks</w:t>
      </w:r>
      <w:r w:rsidRPr="00AD09EA">
        <w:rPr>
          <w:rFonts w:ascii="Courier New" w:eastAsia="Courier New" w:hAnsi="Courier New" w:cs="Courier New"/>
          <w:color w:val="283583"/>
          <w:sz w:val="69"/>
          <w:szCs w:val="69"/>
          <w:highlight w:val="black"/>
          <w:lang w:val="en-US"/>
        </w:rPr>
        <w:t xml:space="preserve"> </w:t>
      </w:r>
      <w:r w:rsidRPr="00AD09EA">
        <w:rPr>
          <w:rFonts w:eastAsia="Times New Roman"/>
          <w:color w:val="000000"/>
          <w:sz w:val="20"/>
          <w:szCs w:val="20"/>
          <w:lang w:val="en-US"/>
        </w:rPr>
        <w:t>and in the way a client feels about his or her appearance. Besides being very relaxing, facial treatments can offer</w:t>
      </w:r>
    </w:p>
    <w:p w:rsidR="00A86AA9" w:rsidRPr="00AD09EA" w:rsidRDefault="00A86AA9">
      <w:pPr>
        <w:spacing w:line="1" w:lineRule="exact"/>
        <w:rPr>
          <w:sz w:val="20"/>
          <w:szCs w:val="20"/>
          <w:lang w:val="en-US"/>
        </w:rPr>
      </w:pPr>
    </w:p>
    <w:p w:rsidR="00A86AA9" w:rsidRPr="00AD09EA" w:rsidRDefault="00AD09EA">
      <w:pPr>
        <w:ind w:left="3980"/>
        <w:rPr>
          <w:sz w:val="20"/>
          <w:szCs w:val="20"/>
          <w:lang w:val="en-US"/>
        </w:rPr>
      </w:pPr>
      <w:r w:rsidRPr="00AD09EA">
        <w:rPr>
          <w:rFonts w:eastAsia="Times New Roman"/>
          <w:sz w:val="23"/>
          <w:szCs w:val="23"/>
          <w:lang w:val="en-US"/>
        </w:rPr>
        <w:t>many improvements to the appearance of the skin (</w:t>
      </w:r>
      <w:r w:rsidRPr="00AD09EA">
        <w:rPr>
          <w:rFonts w:eastAsia="Times New Roman"/>
          <w:b/>
          <w:bCs/>
          <w:color w:val="28348B"/>
          <w:sz w:val="23"/>
          <w:szCs w:val="23"/>
          <w:lang w:val="en-US"/>
        </w:rPr>
        <w:t>Figure 23–1</w:t>
      </w:r>
      <w:r w:rsidRPr="00AD09EA">
        <w:rPr>
          <w:rFonts w:eastAsia="Times New Roman"/>
          <w:sz w:val="23"/>
          <w:szCs w:val="23"/>
          <w:lang w:val="en-US"/>
        </w:rPr>
        <w:t>).</w:t>
      </w:r>
    </w:p>
    <w:p w:rsidR="00A86AA9" w:rsidRPr="00AD09EA" w:rsidRDefault="00A86AA9">
      <w:pPr>
        <w:rPr>
          <w:lang w:val="en-US"/>
        </w:rPr>
        <w:sectPr w:rsidR="00A86AA9" w:rsidRPr="00AD09EA">
          <w:pgSz w:w="12240" w:h="15755"/>
          <w:pgMar w:top="421" w:right="960" w:bottom="0" w:left="360" w:header="0" w:footer="0" w:gutter="0"/>
          <w:cols w:space="720" w:equalWidth="0">
            <w:col w:w="10920"/>
          </w:cols>
        </w:sectPr>
      </w:pPr>
    </w:p>
    <w:p w:rsidR="00A86AA9" w:rsidRPr="00AD09EA" w:rsidRDefault="00A86AA9">
      <w:pPr>
        <w:spacing w:line="30" w:lineRule="exact"/>
        <w:rPr>
          <w:sz w:val="20"/>
          <w:szCs w:val="20"/>
          <w:lang w:val="en-US"/>
        </w:rPr>
      </w:pPr>
    </w:p>
    <w:tbl>
      <w:tblPr>
        <w:tblW w:w="0" w:type="auto"/>
        <w:tblInd w:w="225" w:type="dxa"/>
        <w:tblLayout w:type="fixed"/>
        <w:tblCellMar>
          <w:left w:w="0" w:type="dxa"/>
          <w:right w:w="0" w:type="dxa"/>
        </w:tblCellMar>
        <w:tblLook w:val="04A0" w:firstRow="1" w:lastRow="0" w:firstColumn="1" w:lastColumn="0" w:noHBand="0" w:noVBand="1"/>
      </w:tblPr>
      <w:tblGrid>
        <w:gridCol w:w="115"/>
      </w:tblGrid>
      <w:tr w:rsidR="00A86AA9">
        <w:trPr>
          <w:trHeight w:val="3020"/>
        </w:trPr>
        <w:tc>
          <w:tcPr>
            <w:tcW w:w="115" w:type="dxa"/>
            <w:textDirection w:val="btLr"/>
            <w:vAlign w:val="bottom"/>
          </w:tcPr>
          <w:p w:rsidR="00A86AA9" w:rsidRDefault="00AD09EA">
            <w:pPr>
              <w:rPr>
                <w:sz w:val="20"/>
                <w:szCs w:val="20"/>
              </w:rPr>
            </w:pPr>
            <w:r w:rsidRPr="00AD09EA">
              <w:rPr>
                <w:rFonts w:ascii="Arial" w:eastAsia="Arial" w:hAnsi="Arial" w:cs="Arial"/>
                <w:sz w:val="10"/>
                <w:szCs w:val="10"/>
                <w:lang w:val="en-US"/>
              </w:rPr>
              <w:t xml:space="preserve">© Milady, a part of Cengage Learning. </w:t>
            </w:r>
            <w:proofErr w:type="spellStart"/>
            <w:r>
              <w:rPr>
                <w:rFonts w:ascii="Arial" w:eastAsia="Arial" w:hAnsi="Arial" w:cs="Arial"/>
                <w:sz w:val="10"/>
                <w:szCs w:val="10"/>
              </w:rPr>
              <w:t>Photography</w:t>
            </w:r>
            <w:proofErr w:type="spellEnd"/>
            <w:r>
              <w:rPr>
                <w:rFonts w:ascii="Arial" w:eastAsia="Arial" w:hAnsi="Arial" w:cs="Arial"/>
                <w:sz w:val="10"/>
                <w:szCs w:val="10"/>
              </w:rPr>
              <w:t xml:space="preserve"> by Larry Hamill.</w:t>
            </w:r>
          </w:p>
        </w:tc>
      </w:tr>
    </w:tbl>
    <w:p w:rsidR="00A86AA9" w:rsidRDefault="00AD09EA">
      <w:pPr>
        <w:spacing w:line="20" w:lineRule="exact"/>
        <w:rPr>
          <w:sz w:val="20"/>
          <w:szCs w:val="20"/>
        </w:rPr>
      </w:pPr>
      <w:r>
        <w:rPr>
          <w:noProof/>
          <w:sz w:val="20"/>
          <w:szCs w:val="20"/>
        </w:rPr>
        <w:drawing>
          <wp:anchor distT="0" distB="0" distL="114300" distR="114300" simplePos="0" relativeHeight="251598336" behindDoc="1" locked="0" layoutInCell="0" allowOverlap="1">
            <wp:simplePos x="0" y="0"/>
            <wp:positionH relativeFrom="column">
              <wp:posOffset>302895</wp:posOffset>
            </wp:positionH>
            <wp:positionV relativeFrom="paragraph">
              <wp:posOffset>-1817370</wp:posOffset>
            </wp:positionV>
            <wp:extent cx="1868170" cy="1828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1868170" cy="1828800"/>
                    </a:xfrm>
                    <a:prstGeom prst="rect">
                      <a:avLst/>
                    </a:prstGeom>
                    <a:noFill/>
                  </pic:spPr>
                </pic:pic>
              </a:graphicData>
            </a:graphic>
          </wp:anchor>
        </w:drawing>
      </w:r>
    </w:p>
    <w:p w:rsidR="00A86AA9" w:rsidRDefault="00A86AA9">
      <w:pPr>
        <w:spacing w:line="86" w:lineRule="exact"/>
        <w:rPr>
          <w:sz w:val="20"/>
          <w:szCs w:val="20"/>
        </w:rPr>
      </w:pPr>
    </w:p>
    <w:p w:rsidR="00A86AA9" w:rsidRDefault="00AD09EA">
      <w:pPr>
        <w:ind w:left="440"/>
        <w:rPr>
          <w:sz w:val="20"/>
          <w:szCs w:val="20"/>
        </w:rPr>
      </w:pPr>
      <w:r>
        <w:rPr>
          <w:noProof/>
          <w:sz w:val="1"/>
          <w:szCs w:val="1"/>
        </w:rPr>
        <w:drawing>
          <wp:inline distT="0" distB="0" distL="0" distR="0">
            <wp:extent cx="159385" cy="1454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159385" cy="145415"/>
                    </a:xfrm>
                    <a:prstGeom prst="rect">
                      <a:avLst/>
                    </a:prstGeom>
                    <a:noFill/>
                    <a:ln>
                      <a:noFill/>
                    </a:ln>
                  </pic:spPr>
                </pic:pic>
              </a:graphicData>
            </a:graphic>
          </wp:inline>
        </w:drawing>
      </w:r>
      <w:r>
        <w:rPr>
          <w:rFonts w:ascii="Arial" w:eastAsia="Arial" w:hAnsi="Arial" w:cs="Arial"/>
          <w:color w:val="283583"/>
          <w:sz w:val="16"/>
          <w:szCs w:val="16"/>
        </w:rPr>
        <w:t>Figure 23–1</w:t>
      </w:r>
    </w:p>
    <w:p w:rsidR="00A86AA9" w:rsidRDefault="00A86AA9">
      <w:pPr>
        <w:spacing w:line="2" w:lineRule="exact"/>
        <w:rPr>
          <w:sz w:val="20"/>
          <w:szCs w:val="20"/>
        </w:rPr>
      </w:pPr>
    </w:p>
    <w:p w:rsidR="00A86AA9" w:rsidRPr="00AD09EA" w:rsidRDefault="00AD09EA">
      <w:pPr>
        <w:spacing w:line="338" w:lineRule="auto"/>
        <w:ind w:left="480" w:right="760"/>
        <w:rPr>
          <w:sz w:val="20"/>
          <w:szCs w:val="20"/>
          <w:lang w:val="en-US"/>
        </w:rPr>
      </w:pPr>
      <w:r w:rsidRPr="00AD09EA">
        <w:rPr>
          <w:rFonts w:ascii="Arial" w:eastAsia="Arial" w:hAnsi="Arial" w:cs="Arial"/>
          <w:sz w:val="14"/>
          <w:szCs w:val="14"/>
          <w:lang w:val="en-US"/>
        </w:rPr>
        <w:t>A facial is a soothing, pleasurable experience for the client.</w:t>
      </w: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80" w:lineRule="exact"/>
        <w:rPr>
          <w:sz w:val="20"/>
          <w:szCs w:val="20"/>
          <w:lang w:val="en-US"/>
        </w:rPr>
      </w:pPr>
    </w:p>
    <w:p w:rsidR="00A86AA9" w:rsidRPr="00AD09EA" w:rsidRDefault="00AD09EA">
      <w:pPr>
        <w:rPr>
          <w:sz w:val="20"/>
          <w:szCs w:val="20"/>
          <w:lang w:val="en-US"/>
        </w:rPr>
      </w:pPr>
      <w:r w:rsidRPr="00AD09EA">
        <w:rPr>
          <w:rFonts w:ascii="Arial" w:eastAsia="Arial" w:hAnsi="Arial" w:cs="Arial"/>
          <w:color w:val="FFFFFF"/>
          <w:sz w:val="43"/>
          <w:szCs w:val="43"/>
          <w:lang w:val="en-US"/>
        </w:rPr>
        <w:t>F</w:t>
      </w:r>
      <w:r>
        <w:rPr>
          <w:noProof/>
          <w:sz w:val="1"/>
          <w:szCs w:val="1"/>
        </w:rPr>
        <w:drawing>
          <wp:inline distT="0" distB="0" distL="0" distR="0">
            <wp:extent cx="18415" cy="2393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8415" cy="239395"/>
                    </a:xfrm>
                    <a:prstGeom prst="rect">
                      <a:avLst/>
                    </a:prstGeom>
                    <a:noFill/>
                    <a:ln>
                      <a:noFill/>
                    </a:ln>
                  </pic:spPr>
                </pic:pic>
              </a:graphicData>
            </a:graphic>
          </wp:inline>
        </w:drawing>
      </w:r>
      <w:r>
        <w:rPr>
          <w:noProof/>
          <w:sz w:val="1"/>
          <w:szCs w:val="1"/>
        </w:rPr>
        <w:drawing>
          <wp:inline distT="0" distB="0" distL="0" distR="0">
            <wp:extent cx="18415" cy="2146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415" cy="214630"/>
                    </a:xfrm>
                    <a:prstGeom prst="rect">
                      <a:avLst/>
                    </a:prstGeom>
                    <a:noFill/>
                    <a:ln>
                      <a:noFill/>
                    </a:ln>
                  </pic:spPr>
                </pic:pic>
              </a:graphicData>
            </a:graphic>
          </wp:inline>
        </w:drawing>
      </w:r>
    </w:p>
    <w:p w:rsidR="00A86AA9" w:rsidRPr="00AD09EA" w:rsidRDefault="00A86AA9">
      <w:pPr>
        <w:spacing w:line="37" w:lineRule="exact"/>
        <w:rPr>
          <w:sz w:val="20"/>
          <w:szCs w:val="20"/>
          <w:lang w:val="en-US"/>
        </w:rPr>
      </w:pPr>
    </w:p>
    <w:p w:rsidR="00A86AA9" w:rsidRPr="00A34790" w:rsidRDefault="00AD09EA">
      <w:pPr>
        <w:spacing w:line="239" w:lineRule="auto"/>
        <w:ind w:left="480" w:right="140"/>
        <w:rPr>
          <w:color w:val="4472C4" w:themeColor="accent1"/>
          <w:sz w:val="20"/>
          <w:szCs w:val="20"/>
          <w:lang w:val="en-US"/>
        </w:rPr>
      </w:pPr>
      <w:r w:rsidRPr="00A34790">
        <w:rPr>
          <w:rFonts w:ascii="Arial" w:eastAsia="Arial" w:hAnsi="Arial" w:cs="Arial"/>
          <w:color w:val="4472C4" w:themeColor="accent1"/>
          <w:sz w:val="36"/>
          <w:szCs w:val="36"/>
          <w:lang w:val="en-US"/>
        </w:rPr>
        <w:t>Sharpening Your Personal Skills</w:t>
      </w:r>
    </w:p>
    <w:p w:rsidR="00A86AA9" w:rsidRPr="00A34790" w:rsidRDefault="00A86AA9">
      <w:pPr>
        <w:spacing w:line="2" w:lineRule="exact"/>
        <w:rPr>
          <w:color w:val="4472C4" w:themeColor="accent1"/>
          <w:sz w:val="20"/>
          <w:szCs w:val="20"/>
          <w:lang w:val="en-US"/>
        </w:rPr>
      </w:pPr>
    </w:p>
    <w:p w:rsidR="00A86AA9" w:rsidRPr="00A34790" w:rsidRDefault="00AD09EA">
      <w:pPr>
        <w:spacing w:line="292" w:lineRule="auto"/>
        <w:ind w:left="480" w:right="120"/>
        <w:rPr>
          <w:color w:val="4472C4" w:themeColor="accent1"/>
          <w:sz w:val="20"/>
          <w:szCs w:val="20"/>
          <w:lang w:val="en-US"/>
        </w:rPr>
      </w:pPr>
      <w:r w:rsidRPr="00A34790">
        <w:rPr>
          <w:rFonts w:ascii="Arial" w:eastAsia="Arial" w:hAnsi="Arial" w:cs="Arial"/>
          <w:color w:val="4472C4" w:themeColor="accent1"/>
          <w:sz w:val="20"/>
          <w:szCs w:val="20"/>
          <w:lang w:val="en-US"/>
        </w:rPr>
        <w:t>The importance of following hygiene and infection control guidelines when performing facials cannot be overemphasized. As often as possible, perform your cleaning and disinfection procedures in the presence of your</w:t>
      </w:r>
    </w:p>
    <w:p w:rsidR="00A86AA9" w:rsidRPr="00A34790" w:rsidRDefault="00A86AA9">
      <w:pPr>
        <w:spacing w:line="1" w:lineRule="exact"/>
        <w:rPr>
          <w:color w:val="4472C4" w:themeColor="accent1"/>
          <w:sz w:val="20"/>
          <w:szCs w:val="20"/>
          <w:lang w:val="en-US"/>
        </w:rPr>
      </w:pPr>
    </w:p>
    <w:p w:rsidR="00A86AA9" w:rsidRPr="00A34790" w:rsidRDefault="00AD09EA">
      <w:pPr>
        <w:ind w:left="480"/>
        <w:rPr>
          <w:color w:val="4472C4" w:themeColor="accent1"/>
          <w:sz w:val="20"/>
          <w:szCs w:val="20"/>
          <w:lang w:val="en-US"/>
        </w:rPr>
      </w:pPr>
      <w:r w:rsidRPr="00A34790">
        <w:rPr>
          <w:rFonts w:ascii="Arial" w:eastAsia="Arial" w:hAnsi="Arial" w:cs="Arial"/>
          <w:color w:val="4472C4" w:themeColor="accent1"/>
          <w:sz w:val="21"/>
          <w:szCs w:val="21"/>
          <w:lang w:val="en-US"/>
        </w:rPr>
        <w:t>clients. When they</w:t>
      </w:r>
    </w:p>
    <w:p w:rsidR="00A86AA9" w:rsidRPr="00A34790" w:rsidRDefault="00A86AA9">
      <w:pPr>
        <w:spacing w:line="38" w:lineRule="exact"/>
        <w:rPr>
          <w:color w:val="4472C4" w:themeColor="accent1"/>
          <w:sz w:val="20"/>
          <w:szCs w:val="20"/>
          <w:lang w:val="en-US"/>
        </w:rPr>
      </w:pPr>
    </w:p>
    <w:p w:rsidR="00A86AA9" w:rsidRPr="00A34790" w:rsidRDefault="00AD09EA">
      <w:pPr>
        <w:ind w:left="480"/>
        <w:rPr>
          <w:color w:val="4472C4" w:themeColor="accent1"/>
          <w:sz w:val="20"/>
          <w:szCs w:val="20"/>
          <w:lang w:val="en-US"/>
        </w:rPr>
      </w:pPr>
      <w:r w:rsidRPr="00A34790">
        <w:rPr>
          <w:rFonts w:ascii="Arial" w:eastAsia="Arial" w:hAnsi="Arial" w:cs="Arial"/>
          <w:color w:val="4472C4" w:themeColor="accent1"/>
          <w:sz w:val="21"/>
          <w:szCs w:val="21"/>
          <w:lang w:val="en-US"/>
        </w:rPr>
        <w:t>see you doing</w:t>
      </w:r>
    </w:p>
    <w:p w:rsidR="00A86AA9" w:rsidRPr="00A34790" w:rsidRDefault="00A86AA9">
      <w:pPr>
        <w:spacing w:line="38" w:lineRule="exact"/>
        <w:rPr>
          <w:color w:val="4472C4" w:themeColor="accent1"/>
          <w:sz w:val="20"/>
          <w:szCs w:val="20"/>
          <w:lang w:val="en-US"/>
        </w:rPr>
      </w:pPr>
    </w:p>
    <w:p w:rsidR="00A86AA9" w:rsidRPr="00A34790" w:rsidRDefault="00AD09EA">
      <w:pPr>
        <w:ind w:left="480"/>
        <w:rPr>
          <w:color w:val="4472C4" w:themeColor="accent1"/>
          <w:sz w:val="20"/>
          <w:szCs w:val="20"/>
          <w:lang w:val="en-US"/>
        </w:rPr>
      </w:pPr>
      <w:r w:rsidRPr="00A34790">
        <w:rPr>
          <w:rFonts w:ascii="Arial" w:eastAsia="Arial" w:hAnsi="Arial" w:cs="Arial"/>
          <w:color w:val="4472C4" w:themeColor="accent1"/>
          <w:sz w:val="21"/>
          <w:szCs w:val="21"/>
          <w:lang w:val="en-US"/>
        </w:rPr>
        <w:t>this, they will feel</w:t>
      </w:r>
    </w:p>
    <w:p w:rsidR="00A86AA9" w:rsidRPr="00A34790" w:rsidRDefault="00A86AA9">
      <w:pPr>
        <w:spacing w:line="38" w:lineRule="exact"/>
        <w:rPr>
          <w:color w:val="4472C4" w:themeColor="accent1"/>
          <w:sz w:val="20"/>
          <w:szCs w:val="20"/>
          <w:lang w:val="en-US"/>
        </w:rPr>
      </w:pPr>
    </w:p>
    <w:p w:rsidR="00A86AA9" w:rsidRPr="00A34790" w:rsidRDefault="00AD09EA">
      <w:pPr>
        <w:ind w:left="480"/>
        <w:rPr>
          <w:color w:val="4472C4" w:themeColor="accent1"/>
          <w:sz w:val="20"/>
          <w:szCs w:val="20"/>
          <w:lang w:val="en-US"/>
        </w:rPr>
      </w:pPr>
      <w:r w:rsidRPr="00A34790">
        <w:rPr>
          <w:rFonts w:ascii="Arial" w:eastAsia="Arial" w:hAnsi="Arial" w:cs="Arial"/>
          <w:color w:val="4472C4" w:themeColor="accent1"/>
          <w:sz w:val="21"/>
          <w:szCs w:val="21"/>
          <w:lang w:val="en-US"/>
        </w:rPr>
        <w:t>more confident</w:t>
      </w:r>
    </w:p>
    <w:p w:rsidR="00A86AA9" w:rsidRPr="00A34790" w:rsidRDefault="00A86AA9">
      <w:pPr>
        <w:spacing w:line="38" w:lineRule="exact"/>
        <w:rPr>
          <w:color w:val="4472C4" w:themeColor="accent1"/>
          <w:sz w:val="20"/>
          <w:szCs w:val="20"/>
          <w:lang w:val="en-US"/>
        </w:rPr>
      </w:pPr>
    </w:p>
    <w:p w:rsidR="00A86AA9" w:rsidRPr="00A34790" w:rsidRDefault="00AD09EA">
      <w:pPr>
        <w:ind w:left="480"/>
        <w:rPr>
          <w:color w:val="4472C4" w:themeColor="accent1"/>
          <w:sz w:val="20"/>
          <w:szCs w:val="20"/>
          <w:lang w:val="en-US"/>
        </w:rPr>
      </w:pPr>
      <w:r w:rsidRPr="00A34790">
        <w:rPr>
          <w:rFonts w:ascii="Arial" w:eastAsia="Arial" w:hAnsi="Arial" w:cs="Arial"/>
          <w:color w:val="4472C4" w:themeColor="accent1"/>
          <w:sz w:val="21"/>
          <w:szCs w:val="21"/>
          <w:lang w:val="en-US"/>
        </w:rPr>
        <w:t>in you as a</w:t>
      </w:r>
    </w:p>
    <w:p w:rsidR="00A86AA9" w:rsidRPr="00A34790" w:rsidRDefault="00A86AA9">
      <w:pPr>
        <w:spacing w:line="38" w:lineRule="exact"/>
        <w:rPr>
          <w:color w:val="4472C4" w:themeColor="accent1"/>
          <w:sz w:val="20"/>
          <w:szCs w:val="20"/>
          <w:lang w:val="en-US"/>
        </w:rPr>
      </w:pPr>
    </w:p>
    <w:p w:rsidR="00A86AA9" w:rsidRPr="00AD09EA" w:rsidRDefault="00AD09EA">
      <w:pPr>
        <w:ind w:left="480"/>
        <w:rPr>
          <w:sz w:val="20"/>
          <w:szCs w:val="20"/>
          <w:lang w:val="en-US"/>
        </w:rPr>
      </w:pPr>
      <w:r w:rsidRPr="00A34790">
        <w:rPr>
          <w:rFonts w:ascii="Arial" w:eastAsia="Arial" w:hAnsi="Arial" w:cs="Arial"/>
          <w:color w:val="4472C4" w:themeColor="accent1"/>
          <w:sz w:val="21"/>
          <w:szCs w:val="21"/>
          <w:lang w:val="en-US"/>
        </w:rPr>
        <w:t>professional</w:t>
      </w:r>
      <w:r w:rsidRPr="00AD09EA">
        <w:rPr>
          <w:rFonts w:ascii="Arial" w:eastAsia="Arial" w:hAnsi="Arial" w:cs="Arial"/>
          <w:color w:val="FFFFFF"/>
          <w:sz w:val="21"/>
          <w:szCs w:val="21"/>
          <w:lang w:val="en-US"/>
        </w:rPr>
        <w:t>.</w:t>
      </w:r>
    </w:p>
    <w:p w:rsidR="00A86AA9" w:rsidRPr="00AD09EA" w:rsidRDefault="00AD09EA">
      <w:pPr>
        <w:spacing w:line="20" w:lineRule="exact"/>
        <w:rPr>
          <w:sz w:val="20"/>
          <w:szCs w:val="20"/>
          <w:lang w:val="en-US"/>
        </w:rPr>
      </w:pPr>
      <w:r w:rsidRPr="00AD09EA">
        <w:rPr>
          <w:sz w:val="20"/>
          <w:szCs w:val="20"/>
          <w:lang w:val="en-US"/>
        </w:rPr>
        <w:br w:type="column"/>
      </w:r>
    </w:p>
    <w:p w:rsidR="00A86AA9" w:rsidRPr="00AD09EA" w:rsidRDefault="00A86AA9">
      <w:pPr>
        <w:spacing w:line="115" w:lineRule="exact"/>
        <w:rPr>
          <w:sz w:val="20"/>
          <w:szCs w:val="20"/>
          <w:lang w:val="en-US"/>
        </w:rPr>
      </w:pPr>
    </w:p>
    <w:p w:rsidR="00A86AA9" w:rsidRPr="00AD09EA" w:rsidRDefault="00AD09EA">
      <w:pPr>
        <w:spacing w:line="259" w:lineRule="auto"/>
        <w:ind w:left="7" w:right="320"/>
        <w:rPr>
          <w:sz w:val="20"/>
          <w:szCs w:val="20"/>
          <w:lang w:val="en-US"/>
        </w:rPr>
      </w:pPr>
      <w:r w:rsidRPr="00AD09EA">
        <w:rPr>
          <w:rFonts w:eastAsia="Times New Roman"/>
          <w:sz w:val="23"/>
          <w:szCs w:val="23"/>
          <w:lang w:val="en-US"/>
        </w:rPr>
        <w:t>Proper skin care can make oily skin look cleaner and healthier, dry skin look and feel more moist and supple, and aging skin look smoother, firmer, and less wrinkled. A combination of good salon facial treatments and effective, individualized home care will show visible results.</w:t>
      </w:r>
    </w:p>
    <w:p w:rsidR="00A86AA9" w:rsidRPr="00AD09EA" w:rsidRDefault="00A86AA9">
      <w:pPr>
        <w:spacing w:line="258" w:lineRule="exact"/>
        <w:rPr>
          <w:sz w:val="20"/>
          <w:szCs w:val="20"/>
          <w:lang w:val="en-US"/>
        </w:rPr>
      </w:pPr>
    </w:p>
    <w:p w:rsidR="00A86AA9" w:rsidRPr="00AD09EA" w:rsidRDefault="00AD09EA">
      <w:pPr>
        <w:ind w:left="7"/>
        <w:rPr>
          <w:sz w:val="20"/>
          <w:szCs w:val="20"/>
          <w:lang w:val="en-US"/>
        </w:rPr>
      </w:pPr>
      <w:r w:rsidRPr="00AD09EA">
        <w:rPr>
          <w:rFonts w:ascii="Courier New" w:eastAsia="Courier New" w:hAnsi="Courier New" w:cs="Courier New"/>
          <w:b/>
          <w:bCs/>
          <w:color w:val="283583"/>
          <w:sz w:val="48"/>
          <w:szCs w:val="48"/>
          <w:lang w:val="en-US"/>
        </w:rPr>
        <w:t>WHY STUDY FACIALS?</w:t>
      </w:r>
    </w:p>
    <w:p w:rsidR="00A86AA9" w:rsidRPr="00AD09EA" w:rsidRDefault="00A86AA9">
      <w:pPr>
        <w:spacing w:line="138" w:lineRule="exact"/>
        <w:rPr>
          <w:sz w:val="20"/>
          <w:szCs w:val="20"/>
          <w:lang w:val="en-US"/>
        </w:rPr>
      </w:pPr>
    </w:p>
    <w:p w:rsidR="00A86AA9" w:rsidRPr="00AD09EA" w:rsidRDefault="00AD09EA">
      <w:pPr>
        <w:spacing w:line="244" w:lineRule="auto"/>
        <w:ind w:left="7" w:right="1360"/>
        <w:rPr>
          <w:sz w:val="20"/>
          <w:szCs w:val="20"/>
          <w:lang w:val="en-US"/>
        </w:rPr>
      </w:pPr>
      <w:r w:rsidRPr="00AD09EA">
        <w:rPr>
          <w:rFonts w:ascii="Arial" w:eastAsia="Arial" w:hAnsi="Arial" w:cs="Arial"/>
          <w:b/>
          <w:bCs/>
          <w:color w:val="575756"/>
          <w:sz w:val="23"/>
          <w:szCs w:val="23"/>
          <w:lang w:val="en-US"/>
        </w:rPr>
        <w:t>Cosmetologists should study and have a thorough understanding of facials because:</w:t>
      </w:r>
    </w:p>
    <w:p w:rsidR="00A86AA9" w:rsidRPr="00AD09EA" w:rsidRDefault="00A86AA9">
      <w:pPr>
        <w:spacing w:line="117" w:lineRule="exact"/>
        <w:rPr>
          <w:sz w:val="20"/>
          <w:szCs w:val="20"/>
          <w:lang w:val="en-US"/>
        </w:rPr>
      </w:pPr>
    </w:p>
    <w:p w:rsidR="00A86AA9" w:rsidRPr="00AD09EA" w:rsidRDefault="00AD09EA">
      <w:pPr>
        <w:numPr>
          <w:ilvl w:val="0"/>
          <w:numId w:val="1"/>
        </w:numPr>
        <w:tabs>
          <w:tab w:val="left" w:pos="267"/>
        </w:tabs>
        <w:spacing w:line="247" w:lineRule="auto"/>
        <w:ind w:left="267" w:right="20" w:hanging="267"/>
        <w:rPr>
          <w:rFonts w:ascii="Arial" w:eastAsia="Arial" w:hAnsi="Arial" w:cs="Arial"/>
          <w:color w:val="283583"/>
          <w:sz w:val="19"/>
          <w:szCs w:val="19"/>
          <w:lang w:val="en-US"/>
        </w:rPr>
      </w:pPr>
      <w:r w:rsidRPr="00AD09EA">
        <w:rPr>
          <w:rFonts w:ascii="Arial" w:eastAsia="Arial" w:hAnsi="Arial" w:cs="Arial"/>
          <w:color w:val="575756"/>
          <w:lang w:val="en-US"/>
        </w:rPr>
        <w:t>Providing skin care services to clients is extremely rewarding, helps busy clients to relax, improves their appearance, and helps clients feel better about themselves.</w:t>
      </w:r>
    </w:p>
    <w:p w:rsidR="00A86AA9" w:rsidRPr="00AD09EA" w:rsidRDefault="00A86AA9">
      <w:pPr>
        <w:spacing w:line="118" w:lineRule="exact"/>
        <w:rPr>
          <w:rFonts w:ascii="Arial" w:eastAsia="Arial" w:hAnsi="Arial" w:cs="Arial"/>
          <w:color w:val="283583"/>
          <w:sz w:val="19"/>
          <w:szCs w:val="19"/>
          <w:lang w:val="en-US"/>
        </w:rPr>
      </w:pPr>
    </w:p>
    <w:p w:rsidR="00A86AA9" w:rsidRPr="00AD09EA" w:rsidRDefault="00AD09EA">
      <w:pPr>
        <w:numPr>
          <w:ilvl w:val="0"/>
          <w:numId w:val="1"/>
        </w:numPr>
        <w:tabs>
          <w:tab w:val="left" w:pos="267"/>
        </w:tabs>
        <w:spacing w:line="247" w:lineRule="auto"/>
        <w:ind w:left="267" w:right="40" w:hanging="267"/>
        <w:rPr>
          <w:rFonts w:ascii="Arial" w:eastAsia="Arial" w:hAnsi="Arial" w:cs="Arial"/>
          <w:color w:val="283583"/>
          <w:sz w:val="19"/>
          <w:szCs w:val="19"/>
          <w:lang w:val="en-US"/>
        </w:rPr>
      </w:pPr>
      <w:r w:rsidRPr="00AD09EA">
        <w:rPr>
          <w:rFonts w:ascii="Arial" w:eastAsia="Arial" w:hAnsi="Arial" w:cs="Arial"/>
          <w:color w:val="575756"/>
          <w:lang w:val="en-US"/>
        </w:rPr>
        <w:t>Knowing the basics of skin analysis and basic information about skin care products will enable you to offer your clients advice when they ask you for it.</w:t>
      </w:r>
    </w:p>
    <w:p w:rsidR="00A86AA9" w:rsidRPr="00AD09EA" w:rsidRDefault="00A86AA9">
      <w:pPr>
        <w:spacing w:line="118" w:lineRule="exact"/>
        <w:rPr>
          <w:rFonts w:ascii="Arial" w:eastAsia="Arial" w:hAnsi="Arial" w:cs="Arial"/>
          <w:color w:val="283583"/>
          <w:sz w:val="19"/>
          <w:szCs w:val="19"/>
          <w:lang w:val="en-US"/>
        </w:rPr>
      </w:pPr>
    </w:p>
    <w:p w:rsidR="00A86AA9" w:rsidRPr="00AD09EA" w:rsidRDefault="00AD09EA">
      <w:pPr>
        <w:numPr>
          <w:ilvl w:val="0"/>
          <w:numId w:val="1"/>
        </w:numPr>
        <w:tabs>
          <w:tab w:val="left" w:pos="267"/>
        </w:tabs>
        <w:spacing w:line="247" w:lineRule="auto"/>
        <w:ind w:left="267" w:right="40" w:hanging="267"/>
        <w:rPr>
          <w:rFonts w:ascii="Arial" w:eastAsia="Arial" w:hAnsi="Arial" w:cs="Arial"/>
          <w:color w:val="283583"/>
          <w:sz w:val="19"/>
          <w:szCs w:val="19"/>
          <w:lang w:val="en-US"/>
        </w:rPr>
      </w:pPr>
      <w:r w:rsidRPr="00AD09EA">
        <w:rPr>
          <w:rFonts w:ascii="Arial" w:eastAsia="Arial" w:hAnsi="Arial" w:cs="Arial"/>
          <w:color w:val="575756"/>
          <w:lang w:val="en-US"/>
        </w:rPr>
        <w:t>Although you will not treat a skin disease, you must be able to recognize adverse skin conditions and refer clients to seek medical advice from a physician.</w:t>
      </w:r>
    </w:p>
    <w:p w:rsidR="00A86AA9" w:rsidRPr="00AD09EA" w:rsidRDefault="00A86AA9">
      <w:pPr>
        <w:spacing w:line="118" w:lineRule="exact"/>
        <w:rPr>
          <w:rFonts w:ascii="Arial" w:eastAsia="Arial" w:hAnsi="Arial" w:cs="Arial"/>
          <w:color w:val="283583"/>
          <w:sz w:val="19"/>
          <w:szCs w:val="19"/>
          <w:lang w:val="en-US"/>
        </w:rPr>
      </w:pPr>
    </w:p>
    <w:p w:rsidR="00A86AA9" w:rsidRPr="00AD09EA" w:rsidRDefault="00AD09EA">
      <w:pPr>
        <w:numPr>
          <w:ilvl w:val="0"/>
          <w:numId w:val="1"/>
        </w:numPr>
        <w:tabs>
          <w:tab w:val="left" w:pos="267"/>
        </w:tabs>
        <w:spacing w:line="247" w:lineRule="auto"/>
        <w:ind w:left="267" w:right="380" w:hanging="267"/>
        <w:rPr>
          <w:rFonts w:ascii="Arial" w:eastAsia="Arial" w:hAnsi="Arial" w:cs="Arial"/>
          <w:color w:val="283583"/>
          <w:sz w:val="19"/>
          <w:szCs w:val="19"/>
          <w:lang w:val="en-US"/>
        </w:rPr>
      </w:pPr>
      <w:r w:rsidRPr="00AD09EA">
        <w:rPr>
          <w:rFonts w:ascii="Arial" w:eastAsia="Arial" w:hAnsi="Arial" w:cs="Arial"/>
          <w:color w:val="575756"/>
          <w:lang w:val="en-US"/>
        </w:rPr>
        <w:t>Learning the basic techniques of facials and facial massage will give you a good overview of, and an ability to perform, these foundational services.</w:t>
      </w:r>
    </w:p>
    <w:p w:rsidR="00A86AA9" w:rsidRPr="00AD09EA" w:rsidRDefault="00A86AA9">
      <w:pPr>
        <w:spacing w:line="118" w:lineRule="exact"/>
        <w:rPr>
          <w:rFonts w:ascii="Arial" w:eastAsia="Arial" w:hAnsi="Arial" w:cs="Arial"/>
          <w:color w:val="283583"/>
          <w:sz w:val="19"/>
          <w:szCs w:val="19"/>
          <w:lang w:val="en-US"/>
        </w:rPr>
      </w:pPr>
    </w:p>
    <w:p w:rsidR="00A86AA9" w:rsidRPr="00AD09EA" w:rsidRDefault="00AD09EA">
      <w:pPr>
        <w:numPr>
          <w:ilvl w:val="0"/>
          <w:numId w:val="1"/>
        </w:numPr>
        <w:tabs>
          <w:tab w:val="left" w:pos="267"/>
        </w:tabs>
        <w:spacing w:line="247" w:lineRule="auto"/>
        <w:ind w:left="267" w:right="280" w:hanging="267"/>
        <w:rPr>
          <w:rFonts w:ascii="Arial" w:eastAsia="Arial" w:hAnsi="Arial" w:cs="Arial"/>
          <w:color w:val="283583"/>
          <w:sz w:val="19"/>
          <w:szCs w:val="19"/>
          <w:lang w:val="en-US"/>
        </w:rPr>
      </w:pPr>
      <w:r w:rsidRPr="00AD09EA">
        <w:rPr>
          <w:rFonts w:ascii="Arial" w:eastAsia="Arial" w:hAnsi="Arial" w:cs="Arial"/>
          <w:color w:val="575756"/>
          <w:lang w:val="en-US"/>
        </w:rPr>
        <w:t>You may enjoy this category of services and may consider specializing in skin care services. This study will create a perfect basis for making that decision.</w:t>
      </w:r>
    </w:p>
    <w:p w:rsidR="00A86AA9" w:rsidRPr="00AD09EA" w:rsidRDefault="00A86AA9">
      <w:pPr>
        <w:spacing w:line="20" w:lineRule="exact"/>
        <w:rPr>
          <w:sz w:val="20"/>
          <w:szCs w:val="20"/>
          <w:lang w:val="en-US"/>
        </w:rPr>
      </w:pPr>
    </w:p>
    <w:p w:rsidR="00A86AA9" w:rsidRPr="00AD09EA" w:rsidRDefault="00A86AA9">
      <w:pPr>
        <w:spacing w:line="315" w:lineRule="exact"/>
        <w:rPr>
          <w:sz w:val="20"/>
          <w:szCs w:val="20"/>
          <w:lang w:val="en-US"/>
        </w:rPr>
      </w:pPr>
    </w:p>
    <w:p w:rsidR="00A86AA9" w:rsidRPr="00AD09EA" w:rsidRDefault="00AD09EA">
      <w:pPr>
        <w:ind w:left="507"/>
        <w:rPr>
          <w:sz w:val="20"/>
          <w:szCs w:val="20"/>
          <w:lang w:val="en-US"/>
        </w:rPr>
      </w:pPr>
      <w:r w:rsidRPr="00AD09EA">
        <w:rPr>
          <w:rFonts w:ascii="Courier New" w:eastAsia="Courier New" w:hAnsi="Courier New" w:cs="Courier New"/>
          <w:color w:val="FFFFFF"/>
          <w:sz w:val="48"/>
          <w:szCs w:val="48"/>
          <w:shd w:val="clear" w:color="auto" w:fill="575756"/>
          <w:lang w:val="en-US"/>
        </w:rPr>
        <w:t>Skin Analysis and</w:t>
      </w:r>
    </w:p>
    <w:p w:rsidR="00A86AA9" w:rsidRPr="00AD09EA" w:rsidRDefault="00AD09EA">
      <w:pPr>
        <w:ind w:left="947"/>
        <w:rPr>
          <w:sz w:val="20"/>
          <w:szCs w:val="20"/>
          <w:lang w:val="en-US"/>
        </w:rPr>
      </w:pPr>
      <w:r w:rsidRPr="00AD09EA">
        <w:rPr>
          <w:rFonts w:ascii="Courier New" w:eastAsia="Courier New" w:hAnsi="Courier New" w:cs="Courier New"/>
          <w:color w:val="FFFFFF"/>
          <w:sz w:val="48"/>
          <w:szCs w:val="48"/>
          <w:highlight w:val="white"/>
          <w:lang w:val="en-US"/>
        </w:rPr>
        <w:t>Consultation</w:t>
      </w:r>
    </w:p>
    <w:p w:rsidR="00A86AA9" w:rsidRPr="00AD09EA" w:rsidRDefault="00A86AA9">
      <w:pPr>
        <w:spacing w:line="135" w:lineRule="exact"/>
        <w:rPr>
          <w:sz w:val="20"/>
          <w:szCs w:val="20"/>
          <w:lang w:val="en-US"/>
        </w:rPr>
      </w:pPr>
    </w:p>
    <w:p w:rsidR="00A86AA9" w:rsidRPr="00AD09EA" w:rsidRDefault="00AD09EA">
      <w:pPr>
        <w:spacing w:line="254" w:lineRule="auto"/>
        <w:ind w:left="1107" w:hanging="19"/>
        <w:rPr>
          <w:sz w:val="20"/>
          <w:szCs w:val="20"/>
          <w:lang w:val="en-US"/>
        </w:rPr>
      </w:pPr>
      <w:r w:rsidRPr="00AD09EA">
        <w:rPr>
          <w:rFonts w:eastAsia="Times New Roman"/>
          <w:sz w:val="23"/>
          <w:szCs w:val="23"/>
          <w:lang w:val="en-US"/>
        </w:rPr>
        <w:t>Skin analysis is a very important part of the facial treatment because it determines what type of skin the client has, the condition of the skin, and what type of treatment the client’s skin needs. Consultation allows you</w:t>
      </w:r>
    </w:p>
    <w:p w:rsidR="00A86AA9" w:rsidRPr="00AD09EA" w:rsidRDefault="00AD09EA">
      <w:pPr>
        <w:spacing w:line="254" w:lineRule="auto"/>
        <w:ind w:left="1467" w:right="100"/>
        <w:jc w:val="right"/>
        <w:rPr>
          <w:sz w:val="20"/>
          <w:szCs w:val="20"/>
          <w:lang w:val="en-US"/>
        </w:rPr>
      </w:pPr>
      <w:r w:rsidRPr="00AD09EA">
        <w:rPr>
          <w:rFonts w:eastAsia="Times New Roman"/>
          <w:sz w:val="23"/>
          <w:szCs w:val="23"/>
          <w:lang w:val="en-US"/>
        </w:rPr>
        <w:t>the opportunity to ask the client questions about his or her health and skin care history, and it allows</w:t>
      </w:r>
    </w:p>
    <w:p w:rsidR="00A86AA9" w:rsidRPr="00AD09EA" w:rsidRDefault="00AD09EA">
      <w:pPr>
        <w:spacing w:line="254" w:lineRule="auto"/>
        <w:ind w:left="2047" w:right="220" w:firstLine="40"/>
        <w:rPr>
          <w:sz w:val="20"/>
          <w:szCs w:val="20"/>
          <w:lang w:val="en-US"/>
        </w:rPr>
      </w:pPr>
      <w:r w:rsidRPr="00AD09EA">
        <w:rPr>
          <w:rFonts w:eastAsia="Times New Roman"/>
          <w:sz w:val="23"/>
          <w:szCs w:val="23"/>
          <w:lang w:val="en-US"/>
        </w:rPr>
        <w:t xml:space="preserve">you to advise the client about appropriate home-care products and treatments. </w:t>
      </w:r>
      <w:r>
        <w:rPr>
          <w:noProof/>
          <w:sz w:val="1"/>
          <w:szCs w:val="1"/>
        </w:rPr>
        <w:drawing>
          <wp:inline distT="0" distB="0" distL="0" distR="0">
            <wp:extent cx="168910" cy="152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68910" cy="152400"/>
                    </a:xfrm>
                    <a:prstGeom prst="rect">
                      <a:avLst/>
                    </a:prstGeom>
                    <a:noFill/>
                    <a:ln>
                      <a:noFill/>
                    </a:ln>
                  </pic:spPr>
                </pic:pic>
              </a:graphicData>
            </a:graphic>
          </wp:inline>
        </w:drawing>
      </w:r>
      <w:r w:rsidRPr="00AD09EA">
        <w:rPr>
          <w:rFonts w:ascii="Arial" w:eastAsia="Arial" w:hAnsi="Arial" w:cs="Arial"/>
          <w:b/>
          <w:bCs/>
          <w:color w:val="283583"/>
          <w:lang w:val="en-US"/>
        </w:rPr>
        <w:t xml:space="preserve"> LO1</w:t>
      </w:r>
    </w:p>
    <w:p w:rsidR="00A86AA9" w:rsidRPr="00AD09EA" w:rsidRDefault="00A86AA9">
      <w:pPr>
        <w:spacing w:line="200" w:lineRule="exact"/>
        <w:rPr>
          <w:sz w:val="20"/>
          <w:szCs w:val="20"/>
          <w:lang w:val="en-US"/>
        </w:rPr>
      </w:pPr>
    </w:p>
    <w:p w:rsidR="00A86AA9" w:rsidRPr="00AD09EA" w:rsidRDefault="00AD09EA">
      <w:pPr>
        <w:ind w:left="2507"/>
        <w:rPr>
          <w:sz w:val="20"/>
          <w:szCs w:val="20"/>
          <w:lang w:val="en-US"/>
        </w:rPr>
      </w:pPr>
      <w:r w:rsidRPr="00AD09EA">
        <w:rPr>
          <w:rFonts w:ascii="Arial" w:eastAsia="Arial" w:hAnsi="Arial" w:cs="Arial"/>
          <w:b/>
          <w:bCs/>
          <w:color w:val="B16F2E"/>
          <w:sz w:val="28"/>
          <w:szCs w:val="28"/>
          <w:lang w:val="en-US"/>
        </w:rPr>
        <w:t>Health Screening Form</w:t>
      </w:r>
    </w:p>
    <w:p w:rsidR="00A86AA9" w:rsidRPr="00AD09EA" w:rsidRDefault="00A86AA9">
      <w:pPr>
        <w:spacing w:line="14" w:lineRule="exact"/>
        <w:rPr>
          <w:sz w:val="20"/>
          <w:szCs w:val="20"/>
          <w:lang w:val="en-US"/>
        </w:rPr>
      </w:pPr>
    </w:p>
    <w:p w:rsidR="00A86AA9" w:rsidRPr="00AD09EA" w:rsidRDefault="00AD09EA">
      <w:pPr>
        <w:spacing w:line="355" w:lineRule="auto"/>
        <w:ind w:left="2847" w:right="380" w:hanging="79"/>
        <w:rPr>
          <w:sz w:val="20"/>
          <w:szCs w:val="20"/>
          <w:lang w:val="en-US"/>
        </w:rPr>
      </w:pPr>
      <w:r w:rsidRPr="00AD09EA">
        <w:rPr>
          <w:rFonts w:eastAsia="Times New Roman"/>
          <w:sz w:val="20"/>
          <w:szCs w:val="20"/>
          <w:lang w:val="en-US"/>
        </w:rPr>
        <w:t>Before beginning the analysis, you must have the client fill out a health screening</w:t>
      </w:r>
    </w:p>
    <w:p w:rsidR="00A86AA9" w:rsidRPr="00AD09EA" w:rsidRDefault="00AD09EA">
      <w:pPr>
        <w:spacing w:line="20" w:lineRule="exact"/>
        <w:rPr>
          <w:sz w:val="20"/>
          <w:szCs w:val="20"/>
          <w:lang w:val="en-US"/>
        </w:rPr>
      </w:pPr>
      <w:r w:rsidRPr="00AD09EA">
        <w:rPr>
          <w:sz w:val="20"/>
          <w:szCs w:val="20"/>
          <w:lang w:val="en-US"/>
        </w:rPr>
        <w:br w:type="column"/>
      </w: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10" w:lineRule="exact"/>
        <w:rPr>
          <w:sz w:val="20"/>
          <w:szCs w:val="20"/>
          <w:lang w:val="en-US"/>
        </w:rPr>
      </w:pPr>
    </w:p>
    <w:tbl>
      <w:tblPr>
        <w:tblW w:w="0" w:type="auto"/>
        <w:tblLayout w:type="fixed"/>
        <w:tblCellMar>
          <w:left w:w="0" w:type="dxa"/>
          <w:right w:w="0" w:type="dxa"/>
        </w:tblCellMar>
        <w:tblLook w:val="04A0" w:firstRow="1" w:lastRow="0" w:firstColumn="1" w:lastColumn="0" w:noHBand="0" w:noVBand="1"/>
      </w:tblPr>
      <w:tblGrid>
        <w:gridCol w:w="103"/>
      </w:tblGrid>
      <w:tr w:rsidR="00A86AA9" w:rsidRPr="00A34790">
        <w:trPr>
          <w:trHeight w:val="2560"/>
        </w:trPr>
        <w:tc>
          <w:tcPr>
            <w:tcW w:w="103" w:type="dxa"/>
            <w:textDirection w:val="btLr"/>
            <w:vAlign w:val="bottom"/>
          </w:tcPr>
          <w:p w:rsidR="00A86AA9" w:rsidRPr="00AD09EA" w:rsidRDefault="00A86AA9">
            <w:pPr>
              <w:rPr>
                <w:sz w:val="20"/>
                <w:szCs w:val="20"/>
                <w:lang w:val="en-US"/>
              </w:rPr>
            </w:pPr>
          </w:p>
        </w:tc>
      </w:tr>
    </w:tbl>
    <w:p w:rsidR="00A86AA9" w:rsidRPr="00AD09EA" w:rsidRDefault="00A86AA9">
      <w:pPr>
        <w:spacing w:line="1" w:lineRule="exact"/>
        <w:rPr>
          <w:sz w:val="20"/>
          <w:szCs w:val="20"/>
          <w:lang w:val="en-US"/>
        </w:rPr>
      </w:pPr>
    </w:p>
    <w:p w:rsidR="00A86AA9" w:rsidRPr="00AD09EA" w:rsidRDefault="00A86AA9">
      <w:pPr>
        <w:rPr>
          <w:lang w:val="en-US"/>
        </w:rPr>
        <w:sectPr w:rsidR="00A86AA9" w:rsidRPr="00AD09EA">
          <w:type w:val="continuous"/>
          <w:pgSz w:w="12240" w:h="15755"/>
          <w:pgMar w:top="421" w:right="960" w:bottom="0" w:left="360" w:header="0" w:footer="0" w:gutter="0"/>
          <w:cols w:num="3" w:space="720" w:equalWidth="0">
            <w:col w:w="3400" w:space="573"/>
            <w:col w:w="6547" w:space="297"/>
            <w:col w:w="103"/>
          </w:cols>
        </w:sectPr>
      </w:pPr>
    </w:p>
    <w:p w:rsidR="00A86AA9" w:rsidRPr="00AD09EA" w:rsidRDefault="00AD09EA">
      <w:pPr>
        <w:tabs>
          <w:tab w:val="left" w:pos="2260"/>
          <w:tab w:val="left" w:pos="2920"/>
          <w:tab w:val="left" w:pos="8840"/>
        </w:tabs>
        <w:ind w:left="520"/>
        <w:rPr>
          <w:sz w:val="20"/>
          <w:szCs w:val="20"/>
          <w:lang w:val="en-US"/>
        </w:rPr>
      </w:pPr>
      <w:r w:rsidRPr="00AD09EA">
        <w:rPr>
          <w:rFonts w:ascii="Arial" w:eastAsia="Arial" w:hAnsi="Arial" w:cs="Arial"/>
          <w:color w:val="FFFFFF"/>
          <w:sz w:val="33"/>
          <w:szCs w:val="33"/>
          <w:lang w:val="en-US"/>
        </w:rPr>
        <w:t>23</w:t>
      </w:r>
      <w:r w:rsidRPr="00AD09EA">
        <w:rPr>
          <w:sz w:val="20"/>
          <w:szCs w:val="20"/>
          <w:lang w:val="en-US"/>
        </w:rPr>
        <w:tab/>
      </w:r>
      <w:r w:rsidRPr="00AD09EA">
        <w:rPr>
          <w:sz w:val="20"/>
          <w:szCs w:val="20"/>
          <w:lang w:val="en-US"/>
        </w:rPr>
        <w:tab/>
      </w:r>
    </w:p>
    <w:p w:rsidR="00A86AA9" w:rsidRPr="00AD09EA" w:rsidRDefault="00A86AA9">
      <w:pPr>
        <w:rPr>
          <w:lang w:val="en-US"/>
        </w:rPr>
        <w:sectPr w:rsidR="00A86AA9" w:rsidRPr="00AD09EA">
          <w:type w:val="continuous"/>
          <w:pgSz w:w="12240" w:h="15755"/>
          <w:pgMar w:top="421" w:right="960" w:bottom="0" w:left="360" w:header="0" w:footer="0" w:gutter="0"/>
          <w:cols w:space="720" w:equalWidth="0">
            <w:col w:w="10920"/>
          </w:cols>
        </w:sectPr>
      </w:pPr>
    </w:p>
    <w:p w:rsidR="00A86AA9" w:rsidRPr="00AD09EA" w:rsidRDefault="00A86AA9">
      <w:pPr>
        <w:rPr>
          <w:lang w:val="en-US"/>
        </w:rPr>
        <w:sectPr w:rsidR="00A86AA9" w:rsidRPr="00AD09EA">
          <w:type w:val="continuous"/>
          <w:pgSz w:w="12240" w:h="15755"/>
          <w:pgMar w:top="421" w:right="960" w:bottom="0" w:left="360" w:header="0" w:footer="0" w:gutter="0"/>
          <w:cols w:space="720" w:equalWidth="0">
            <w:col w:w="10920"/>
          </w:cols>
        </w:sectPr>
      </w:pPr>
    </w:p>
    <w:p w:rsidR="00A86AA9" w:rsidRPr="00AD09EA" w:rsidRDefault="00A86AA9">
      <w:pPr>
        <w:spacing w:line="95" w:lineRule="exact"/>
        <w:rPr>
          <w:sz w:val="20"/>
          <w:szCs w:val="20"/>
          <w:lang w:val="en-US"/>
        </w:rPr>
      </w:pPr>
      <w:bookmarkStart w:id="2" w:name="page4"/>
      <w:bookmarkEnd w:id="2"/>
    </w:p>
    <w:p w:rsidR="00A86AA9" w:rsidRPr="00AD09EA" w:rsidRDefault="00AD09EA">
      <w:pPr>
        <w:spacing w:line="283" w:lineRule="auto"/>
        <w:ind w:left="20" w:right="1540"/>
        <w:rPr>
          <w:sz w:val="20"/>
          <w:szCs w:val="20"/>
          <w:lang w:val="en-US"/>
        </w:rPr>
      </w:pPr>
      <w:r w:rsidRPr="00AD09EA">
        <w:rPr>
          <w:rFonts w:eastAsia="Times New Roman"/>
          <w:lang w:val="en-US"/>
        </w:rPr>
        <w:t>form (</w:t>
      </w:r>
      <w:r w:rsidRPr="00AD09EA">
        <w:rPr>
          <w:rFonts w:eastAsia="Times New Roman"/>
          <w:b/>
          <w:bCs/>
          <w:color w:val="28348B"/>
          <w:lang w:val="en-US"/>
        </w:rPr>
        <w:t>Figure 23–2</w:t>
      </w:r>
      <w:r w:rsidRPr="00AD09EA">
        <w:rPr>
          <w:rFonts w:eastAsia="Times New Roman"/>
          <w:lang w:val="en-US"/>
        </w:rPr>
        <w:t xml:space="preserve">). </w:t>
      </w:r>
      <w:proofErr w:type="gramStart"/>
      <w:r w:rsidRPr="00AD09EA">
        <w:rPr>
          <w:rFonts w:eastAsia="Times New Roman"/>
          <w:lang w:val="en-US"/>
        </w:rPr>
        <w:t>Similar to</w:t>
      </w:r>
      <w:proofErr w:type="gramEnd"/>
      <w:r w:rsidRPr="00AD09EA">
        <w:rPr>
          <w:rFonts w:eastAsia="Times New Roman"/>
          <w:lang w:val="en-US"/>
        </w:rPr>
        <w:t xml:space="preserve"> the form used for waxing, the main purpose of the health screening form is to determine whether the client has any contraindications that might prohibit certain skin treatments.</w:t>
      </w:r>
    </w:p>
    <w:p w:rsidR="00A86AA9" w:rsidRPr="00AD09EA" w:rsidRDefault="00A86AA9">
      <w:pPr>
        <w:spacing w:line="65" w:lineRule="exact"/>
        <w:rPr>
          <w:sz w:val="20"/>
          <w:szCs w:val="20"/>
          <w:lang w:val="en-US"/>
        </w:rPr>
      </w:pPr>
    </w:p>
    <w:p w:rsidR="00A86AA9" w:rsidRPr="00AD09EA" w:rsidRDefault="00AD09EA">
      <w:pPr>
        <w:spacing w:line="301" w:lineRule="auto"/>
        <w:ind w:left="20" w:right="1480"/>
        <w:rPr>
          <w:sz w:val="20"/>
          <w:szCs w:val="20"/>
          <w:lang w:val="en-US"/>
        </w:rPr>
      </w:pPr>
      <w:r w:rsidRPr="00AD09EA">
        <w:rPr>
          <w:rFonts w:eastAsia="Times New Roman"/>
          <w:lang w:val="en-US"/>
        </w:rPr>
        <w:t xml:space="preserve">A </w:t>
      </w:r>
      <w:r w:rsidRPr="00AD09EA">
        <w:rPr>
          <w:rFonts w:eastAsia="Times New Roman"/>
          <w:b/>
          <w:bCs/>
          <w:color w:val="28348B"/>
          <w:lang w:val="en-US"/>
        </w:rPr>
        <w:t>contraindication</w:t>
      </w:r>
      <w:r w:rsidRPr="00AD09EA">
        <w:rPr>
          <w:rFonts w:eastAsia="Times New Roman"/>
          <w:lang w:val="en-US"/>
        </w:rPr>
        <w:t xml:space="preserve"> (</w:t>
      </w:r>
      <w:proofErr w:type="spellStart"/>
      <w:r w:rsidRPr="00AD09EA">
        <w:rPr>
          <w:rFonts w:eastAsia="Times New Roman"/>
          <w:lang w:val="en-US"/>
        </w:rPr>
        <w:t>kahn</w:t>
      </w:r>
      <w:proofErr w:type="spellEnd"/>
      <w:r w:rsidRPr="00AD09EA">
        <w:rPr>
          <w:rFonts w:eastAsia="Times New Roman"/>
          <w:lang w:val="en-US"/>
        </w:rPr>
        <w:t>-</w:t>
      </w:r>
      <w:proofErr w:type="spellStart"/>
      <w:r w:rsidRPr="00AD09EA">
        <w:rPr>
          <w:rFonts w:eastAsia="Times New Roman"/>
          <w:lang w:val="en-US"/>
        </w:rPr>
        <w:t>trah</w:t>
      </w:r>
      <w:proofErr w:type="spellEnd"/>
      <w:r w:rsidRPr="00AD09EA">
        <w:rPr>
          <w:rFonts w:eastAsia="Times New Roman"/>
          <w:lang w:val="en-US"/>
        </w:rPr>
        <w:t>-in-</w:t>
      </w:r>
      <w:proofErr w:type="spellStart"/>
      <w:r w:rsidRPr="00AD09EA">
        <w:rPr>
          <w:rFonts w:eastAsia="Times New Roman"/>
          <w:lang w:val="en-US"/>
        </w:rPr>
        <w:t>dih</w:t>
      </w:r>
      <w:proofErr w:type="spellEnd"/>
      <w:r w:rsidRPr="00AD09EA">
        <w:rPr>
          <w:rFonts w:eastAsia="Times New Roman"/>
          <w:lang w:val="en-US"/>
        </w:rPr>
        <w:t>-KAY-shun) is a condition that requires avoiding certain treatments, procedures or products to prevent</w:t>
      </w:r>
    </w:p>
    <w:p w:rsidR="00A86AA9" w:rsidRPr="00AD09EA" w:rsidRDefault="00AD09EA">
      <w:pPr>
        <w:spacing w:line="20" w:lineRule="exact"/>
        <w:rPr>
          <w:sz w:val="20"/>
          <w:szCs w:val="20"/>
          <w:lang w:val="en-US"/>
        </w:rPr>
      </w:pPr>
      <w:r>
        <w:rPr>
          <w:noProof/>
          <w:sz w:val="20"/>
          <w:szCs w:val="20"/>
        </w:rPr>
        <w:drawing>
          <wp:anchor distT="0" distB="0" distL="114300" distR="114300" simplePos="0" relativeHeight="251462656" behindDoc="1" locked="0" layoutInCell="0" allowOverlap="1">
            <wp:simplePos x="0" y="0"/>
            <wp:positionH relativeFrom="column">
              <wp:posOffset>6985</wp:posOffset>
            </wp:positionH>
            <wp:positionV relativeFrom="paragraph">
              <wp:posOffset>215265</wp:posOffset>
            </wp:positionV>
            <wp:extent cx="6863715" cy="8153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863715" cy="8153400"/>
                    </a:xfrm>
                    <a:prstGeom prst="rect">
                      <a:avLst/>
                    </a:prstGeom>
                    <a:noFill/>
                  </pic:spPr>
                </pic:pic>
              </a:graphicData>
            </a:graphic>
          </wp:anchor>
        </w:drawing>
      </w:r>
    </w:p>
    <w:p w:rsidR="00A86AA9" w:rsidRPr="00AD09EA" w:rsidRDefault="00A86AA9">
      <w:pPr>
        <w:spacing w:line="200" w:lineRule="exact"/>
        <w:rPr>
          <w:sz w:val="20"/>
          <w:szCs w:val="20"/>
          <w:lang w:val="en-US"/>
        </w:rPr>
      </w:pPr>
    </w:p>
    <w:p w:rsidR="00A86AA9" w:rsidRPr="00AD09EA" w:rsidRDefault="00A86AA9">
      <w:pPr>
        <w:spacing w:line="302" w:lineRule="exact"/>
        <w:rPr>
          <w:sz w:val="20"/>
          <w:szCs w:val="20"/>
          <w:lang w:val="en-US"/>
        </w:rPr>
      </w:pPr>
    </w:p>
    <w:p w:rsidR="00A86AA9" w:rsidRPr="00AD09EA" w:rsidRDefault="00AD09EA">
      <w:pPr>
        <w:ind w:left="340"/>
        <w:rPr>
          <w:sz w:val="20"/>
          <w:szCs w:val="20"/>
          <w:lang w:val="en-US"/>
        </w:rPr>
      </w:pPr>
      <w:r w:rsidRPr="00AD09EA">
        <w:rPr>
          <w:rFonts w:ascii="Arial" w:eastAsia="Arial" w:hAnsi="Arial" w:cs="Arial"/>
          <w:b/>
          <w:bCs/>
          <w:sz w:val="18"/>
          <w:szCs w:val="18"/>
          <w:lang w:val="en-US"/>
        </w:rPr>
        <w:t>Department of Skin Care</w:t>
      </w:r>
    </w:p>
    <w:p w:rsidR="00A86AA9" w:rsidRPr="00AD09EA" w:rsidRDefault="00A86AA9">
      <w:pPr>
        <w:spacing w:line="207" w:lineRule="exact"/>
        <w:rPr>
          <w:sz w:val="20"/>
          <w:szCs w:val="20"/>
          <w:lang w:val="en-US"/>
        </w:rPr>
      </w:pPr>
    </w:p>
    <w:p w:rsidR="00A86AA9" w:rsidRPr="00AD09EA" w:rsidRDefault="00AD09EA">
      <w:pPr>
        <w:ind w:left="340"/>
        <w:rPr>
          <w:sz w:val="20"/>
          <w:szCs w:val="20"/>
          <w:lang w:val="en-US"/>
        </w:rPr>
      </w:pPr>
      <w:r w:rsidRPr="00AD09EA">
        <w:rPr>
          <w:rFonts w:ascii="Arial" w:eastAsia="Arial" w:hAnsi="Arial" w:cs="Arial"/>
          <w:b/>
          <w:bCs/>
          <w:sz w:val="18"/>
          <w:szCs w:val="18"/>
          <w:lang w:val="en-US"/>
        </w:rPr>
        <w:t>Health Screening Form</w:t>
      </w:r>
    </w:p>
    <w:p w:rsidR="00A86AA9" w:rsidRPr="00AD09EA" w:rsidRDefault="00A86AA9">
      <w:pPr>
        <w:spacing w:line="191" w:lineRule="exact"/>
        <w:rPr>
          <w:sz w:val="20"/>
          <w:szCs w:val="20"/>
          <w:lang w:val="en-US"/>
        </w:rPr>
      </w:pPr>
    </w:p>
    <w:p w:rsidR="00A86AA9" w:rsidRDefault="00AD09EA">
      <w:pPr>
        <w:ind w:left="640"/>
        <w:jc w:val="center"/>
        <w:rPr>
          <w:sz w:val="20"/>
          <w:szCs w:val="20"/>
        </w:rPr>
      </w:pPr>
      <w:r>
        <w:rPr>
          <w:rFonts w:ascii="Arial" w:eastAsia="Arial" w:hAnsi="Arial" w:cs="Arial"/>
          <w:b/>
          <w:bCs/>
          <w:sz w:val="18"/>
          <w:szCs w:val="18"/>
        </w:rPr>
        <w:t xml:space="preserve">Client </w:t>
      </w:r>
      <w:proofErr w:type="spellStart"/>
      <w:r>
        <w:rPr>
          <w:rFonts w:ascii="Arial" w:eastAsia="Arial" w:hAnsi="Arial" w:cs="Arial"/>
          <w:b/>
          <w:bCs/>
          <w:sz w:val="18"/>
          <w:szCs w:val="18"/>
        </w:rPr>
        <w:t>History</w:t>
      </w:r>
      <w:proofErr w:type="spellEnd"/>
    </w:p>
    <w:p w:rsidR="00A86AA9" w:rsidRDefault="00A86AA9">
      <w:pPr>
        <w:spacing w:line="230" w:lineRule="exact"/>
        <w:rPr>
          <w:sz w:val="20"/>
          <w:szCs w:val="20"/>
        </w:rPr>
      </w:pPr>
    </w:p>
    <w:p w:rsidR="00A86AA9" w:rsidRDefault="00AD09EA">
      <w:pPr>
        <w:ind w:left="340"/>
        <w:rPr>
          <w:sz w:val="20"/>
          <w:szCs w:val="20"/>
        </w:rPr>
      </w:pPr>
      <w:r>
        <w:rPr>
          <w:rFonts w:ascii="Arial" w:eastAsia="Arial" w:hAnsi="Arial" w:cs="Arial"/>
          <w:sz w:val="18"/>
          <w:szCs w:val="18"/>
        </w:rPr>
        <w:t>Name</w:t>
      </w:r>
    </w:p>
    <w:p w:rsidR="00A86AA9" w:rsidRDefault="00A86AA9">
      <w:pPr>
        <w:spacing w:line="207" w:lineRule="exact"/>
        <w:rPr>
          <w:sz w:val="20"/>
          <w:szCs w:val="20"/>
        </w:rPr>
      </w:pPr>
    </w:p>
    <w:p w:rsidR="00A86AA9" w:rsidRDefault="00AD09EA">
      <w:pPr>
        <w:ind w:left="340"/>
        <w:rPr>
          <w:sz w:val="20"/>
          <w:szCs w:val="20"/>
        </w:rPr>
      </w:pPr>
      <w:proofErr w:type="spellStart"/>
      <w:r>
        <w:rPr>
          <w:rFonts w:ascii="Arial" w:eastAsia="Arial" w:hAnsi="Arial" w:cs="Arial"/>
          <w:sz w:val="18"/>
          <w:szCs w:val="18"/>
        </w:rPr>
        <w:t>Address</w:t>
      </w:r>
      <w:proofErr w:type="spellEnd"/>
    </w:p>
    <w:p w:rsidR="00A86AA9" w:rsidRDefault="00A86AA9">
      <w:pPr>
        <w:spacing w:line="203" w:lineRule="exact"/>
        <w:rPr>
          <w:sz w:val="20"/>
          <w:szCs w:val="20"/>
        </w:rPr>
      </w:pPr>
    </w:p>
    <w:tbl>
      <w:tblPr>
        <w:tblW w:w="0" w:type="auto"/>
        <w:tblInd w:w="340" w:type="dxa"/>
        <w:tblLayout w:type="fixed"/>
        <w:tblCellMar>
          <w:left w:w="0" w:type="dxa"/>
          <w:right w:w="0" w:type="dxa"/>
        </w:tblCellMar>
        <w:tblLook w:val="04A0" w:firstRow="1" w:lastRow="0" w:firstColumn="1" w:lastColumn="0" w:noHBand="0" w:noVBand="1"/>
      </w:tblPr>
      <w:tblGrid>
        <w:gridCol w:w="320"/>
        <w:gridCol w:w="520"/>
        <w:gridCol w:w="80"/>
        <w:gridCol w:w="120"/>
        <w:gridCol w:w="360"/>
        <w:gridCol w:w="100"/>
        <w:gridCol w:w="260"/>
        <w:gridCol w:w="20"/>
        <w:gridCol w:w="100"/>
        <w:gridCol w:w="120"/>
        <w:gridCol w:w="100"/>
        <w:gridCol w:w="120"/>
        <w:gridCol w:w="120"/>
        <w:gridCol w:w="220"/>
        <w:gridCol w:w="20"/>
        <w:gridCol w:w="40"/>
        <w:gridCol w:w="40"/>
        <w:gridCol w:w="20"/>
        <w:gridCol w:w="60"/>
        <w:gridCol w:w="60"/>
        <w:gridCol w:w="60"/>
        <w:gridCol w:w="40"/>
        <w:gridCol w:w="20"/>
        <w:gridCol w:w="40"/>
        <w:gridCol w:w="40"/>
        <w:gridCol w:w="20"/>
        <w:gridCol w:w="100"/>
        <w:gridCol w:w="20"/>
        <w:gridCol w:w="60"/>
        <w:gridCol w:w="40"/>
        <w:gridCol w:w="100"/>
        <w:gridCol w:w="40"/>
        <w:gridCol w:w="40"/>
        <w:gridCol w:w="40"/>
        <w:gridCol w:w="60"/>
        <w:gridCol w:w="20"/>
        <w:gridCol w:w="120"/>
        <w:gridCol w:w="40"/>
        <w:gridCol w:w="20"/>
        <w:gridCol w:w="40"/>
        <w:gridCol w:w="40"/>
        <w:gridCol w:w="60"/>
        <w:gridCol w:w="60"/>
        <w:gridCol w:w="60"/>
        <w:gridCol w:w="20"/>
        <w:gridCol w:w="40"/>
        <w:gridCol w:w="40"/>
        <w:gridCol w:w="120"/>
        <w:gridCol w:w="60"/>
        <w:gridCol w:w="20"/>
        <w:gridCol w:w="60"/>
        <w:gridCol w:w="60"/>
        <w:gridCol w:w="60"/>
        <w:gridCol w:w="100"/>
        <w:gridCol w:w="60"/>
        <w:gridCol w:w="40"/>
        <w:gridCol w:w="220"/>
        <w:gridCol w:w="120"/>
        <w:gridCol w:w="60"/>
        <w:gridCol w:w="100"/>
        <w:gridCol w:w="40"/>
        <w:gridCol w:w="20"/>
        <w:gridCol w:w="160"/>
        <w:gridCol w:w="40"/>
        <w:gridCol w:w="320"/>
        <w:gridCol w:w="460"/>
        <w:gridCol w:w="20"/>
        <w:gridCol w:w="140"/>
        <w:gridCol w:w="180"/>
        <w:gridCol w:w="160"/>
        <w:gridCol w:w="460"/>
        <w:gridCol w:w="300"/>
        <w:gridCol w:w="40"/>
        <w:gridCol w:w="20"/>
      </w:tblGrid>
      <w:tr w:rsidR="00A86AA9">
        <w:trPr>
          <w:trHeight w:val="207"/>
        </w:trPr>
        <w:tc>
          <w:tcPr>
            <w:tcW w:w="320" w:type="dxa"/>
            <w:vAlign w:val="bottom"/>
          </w:tcPr>
          <w:p w:rsidR="00A86AA9" w:rsidRDefault="00AD09EA">
            <w:pPr>
              <w:rPr>
                <w:sz w:val="20"/>
                <w:szCs w:val="20"/>
              </w:rPr>
            </w:pPr>
            <w:r>
              <w:rPr>
                <w:rFonts w:ascii="Arial" w:eastAsia="Arial" w:hAnsi="Arial" w:cs="Arial"/>
                <w:w w:val="96"/>
                <w:sz w:val="18"/>
                <w:szCs w:val="18"/>
              </w:rPr>
              <w:t>City</w:t>
            </w:r>
          </w:p>
        </w:tc>
        <w:tc>
          <w:tcPr>
            <w:tcW w:w="2600" w:type="dxa"/>
            <w:gridSpan w:val="22"/>
            <w:tcBorders>
              <w:bottom w:val="single" w:sz="8" w:space="0" w:color="auto"/>
            </w:tcBorders>
            <w:vAlign w:val="bottom"/>
          </w:tcPr>
          <w:p w:rsidR="00A86AA9" w:rsidRDefault="00A86AA9">
            <w:pPr>
              <w:rPr>
                <w:sz w:val="17"/>
                <w:szCs w:val="17"/>
              </w:rPr>
            </w:pPr>
          </w:p>
        </w:tc>
        <w:tc>
          <w:tcPr>
            <w:tcW w:w="420" w:type="dxa"/>
            <w:gridSpan w:val="8"/>
            <w:vAlign w:val="bottom"/>
          </w:tcPr>
          <w:p w:rsidR="00A86AA9" w:rsidRDefault="00AD09EA">
            <w:pPr>
              <w:rPr>
                <w:sz w:val="20"/>
                <w:szCs w:val="20"/>
              </w:rPr>
            </w:pPr>
            <w:r>
              <w:rPr>
                <w:rFonts w:ascii="Arial" w:eastAsia="Arial" w:hAnsi="Arial" w:cs="Arial"/>
                <w:w w:val="95"/>
                <w:sz w:val="18"/>
                <w:szCs w:val="18"/>
              </w:rPr>
              <w:t>State</w:t>
            </w:r>
          </w:p>
        </w:tc>
        <w:tc>
          <w:tcPr>
            <w:tcW w:w="1280" w:type="dxa"/>
            <w:gridSpan w:val="24"/>
            <w:tcBorders>
              <w:bottom w:val="single" w:sz="8" w:space="0" w:color="auto"/>
            </w:tcBorders>
            <w:vAlign w:val="bottom"/>
          </w:tcPr>
          <w:p w:rsidR="00A86AA9" w:rsidRDefault="00A86AA9">
            <w:pPr>
              <w:rPr>
                <w:sz w:val="17"/>
                <w:szCs w:val="17"/>
              </w:rPr>
            </w:pPr>
          </w:p>
        </w:tc>
        <w:tc>
          <w:tcPr>
            <w:tcW w:w="760" w:type="dxa"/>
            <w:gridSpan w:val="8"/>
            <w:vAlign w:val="bottom"/>
          </w:tcPr>
          <w:p w:rsidR="00A86AA9" w:rsidRDefault="00AD09EA">
            <w:pPr>
              <w:ind w:left="20"/>
              <w:rPr>
                <w:sz w:val="20"/>
                <w:szCs w:val="20"/>
              </w:rPr>
            </w:pPr>
            <w:r>
              <w:rPr>
                <w:rFonts w:ascii="Arial" w:eastAsia="Arial" w:hAnsi="Arial" w:cs="Arial"/>
                <w:w w:val="98"/>
                <w:sz w:val="18"/>
                <w:szCs w:val="18"/>
              </w:rPr>
              <w:t>Zip Code</w:t>
            </w:r>
          </w:p>
        </w:tc>
        <w:tc>
          <w:tcPr>
            <w:tcW w:w="2080" w:type="dxa"/>
            <w:gridSpan w:val="9"/>
            <w:tcBorders>
              <w:bottom w:val="single" w:sz="8" w:space="0" w:color="auto"/>
            </w:tcBorders>
            <w:vAlign w:val="bottom"/>
          </w:tcPr>
          <w:p w:rsidR="00A86AA9" w:rsidRDefault="00A86AA9">
            <w:pPr>
              <w:rPr>
                <w:sz w:val="17"/>
                <w:szCs w:val="17"/>
              </w:rPr>
            </w:pPr>
          </w:p>
        </w:tc>
        <w:tc>
          <w:tcPr>
            <w:tcW w:w="40" w:type="dxa"/>
            <w:vAlign w:val="bottom"/>
          </w:tcPr>
          <w:p w:rsidR="00A86AA9" w:rsidRDefault="00A86AA9">
            <w:pPr>
              <w:rPr>
                <w:sz w:val="17"/>
                <w:szCs w:val="17"/>
              </w:rPr>
            </w:pPr>
          </w:p>
        </w:tc>
        <w:tc>
          <w:tcPr>
            <w:tcW w:w="0" w:type="dxa"/>
            <w:vAlign w:val="bottom"/>
          </w:tcPr>
          <w:p w:rsidR="00A86AA9" w:rsidRDefault="00A86AA9">
            <w:pPr>
              <w:rPr>
                <w:sz w:val="1"/>
                <w:szCs w:val="1"/>
              </w:rPr>
            </w:pPr>
          </w:p>
        </w:tc>
      </w:tr>
      <w:tr w:rsidR="00A86AA9">
        <w:trPr>
          <w:trHeight w:val="388"/>
        </w:trPr>
        <w:tc>
          <w:tcPr>
            <w:tcW w:w="1040" w:type="dxa"/>
            <w:gridSpan w:val="4"/>
            <w:vAlign w:val="bottom"/>
          </w:tcPr>
          <w:p w:rsidR="00A86AA9" w:rsidRDefault="00AD09EA">
            <w:pPr>
              <w:rPr>
                <w:sz w:val="20"/>
                <w:szCs w:val="20"/>
              </w:rPr>
            </w:pPr>
            <w:r>
              <w:rPr>
                <w:rFonts w:ascii="Arial" w:eastAsia="Arial" w:hAnsi="Arial" w:cs="Arial"/>
                <w:w w:val="98"/>
                <w:sz w:val="18"/>
                <w:szCs w:val="18"/>
              </w:rPr>
              <w:t>Home phone</w:t>
            </w:r>
          </w:p>
        </w:tc>
        <w:tc>
          <w:tcPr>
            <w:tcW w:w="360" w:type="dxa"/>
            <w:tcBorders>
              <w:bottom w:val="single" w:sz="8" w:space="0" w:color="auto"/>
            </w:tcBorders>
            <w:vAlign w:val="bottom"/>
          </w:tcPr>
          <w:p w:rsidR="00A86AA9" w:rsidRDefault="00A86AA9">
            <w:pPr>
              <w:rPr>
                <w:sz w:val="24"/>
                <w:szCs w:val="24"/>
              </w:rPr>
            </w:pPr>
          </w:p>
        </w:tc>
        <w:tc>
          <w:tcPr>
            <w:tcW w:w="100" w:type="dxa"/>
            <w:tcBorders>
              <w:bottom w:val="single" w:sz="8" w:space="0" w:color="auto"/>
            </w:tcBorders>
            <w:vAlign w:val="bottom"/>
          </w:tcPr>
          <w:p w:rsidR="00A86AA9" w:rsidRDefault="00A86AA9">
            <w:pPr>
              <w:rPr>
                <w:sz w:val="24"/>
                <w:szCs w:val="24"/>
              </w:rPr>
            </w:pPr>
          </w:p>
        </w:tc>
        <w:tc>
          <w:tcPr>
            <w:tcW w:w="26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100" w:type="dxa"/>
            <w:tcBorders>
              <w:bottom w:val="single" w:sz="8" w:space="0" w:color="auto"/>
            </w:tcBorders>
            <w:vAlign w:val="bottom"/>
          </w:tcPr>
          <w:p w:rsidR="00A86AA9" w:rsidRDefault="00A86AA9">
            <w:pPr>
              <w:rPr>
                <w:sz w:val="24"/>
                <w:szCs w:val="24"/>
              </w:rPr>
            </w:pPr>
          </w:p>
        </w:tc>
        <w:tc>
          <w:tcPr>
            <w:tcW w:w="120" w:type="dxa"/>
            <w:tcBorders>
              <w:bottom w:val="single" w:sz="8" w:space="0" w:color="auto"/>
            </w:tcBorders>
            <w:vAlign w:val="bottom"/>
          </w:tcPr>
          <w:p w:rsidR="00A86AA9" w:rsidRDefault="00A86AA9">
            <w:pPr>
              <w:rPr>
                <w:sz w:val="24"/>
                <w:szCs w:val="24"/>
              </w:rPr>
            </w:pPr>
          </w:p>
        </w:tc>
        <w:tc>
          <w:tcPr>
            <w:tcW w:w="100" w:type="dxa"/>
            <w:tcBorders>
              <w:bottom w:val="single" w:sz="8" w:space="0" w:color="auto"/>
            </w:tcBorders>
            <w:vAlign w:val="bottom"/>
          </w:tcPr>
          <w:p w:rsidR="00A86AA9" w:rsidRDefault="00A86AA9">
            <w:pPr>
              <w:rPr>
                <w:sz w:val="24"/>
                <w:szCs w:val="24"/>
              </w:rPr>
            </w:pPr>
          </w:p>
        </w:tc>
        <w:tc>
          <w:tcPr>
            <w:tcW w:w="120" w:type="dxa"/>
            <w:tcBorders>
              <w:bottom w:val="single" w:sz="8" w:space="0" w:color="auto"/>
            </w:tcBorders>
            <w:vAlign w:val="bottom"/>
          </w:tcPr>
          <w:p w:rsidR="00A86AA9" w:rsidRDefault="00A86AA9">
            <w:pPr>
              <w:rPr>
                <w:sz w:val="24"/>
                <w:szCs w:val="24"/>
              </w:rPr>
            </w:pPr>
          </w:p>
        </w:tc>
        <w:tc>
          <w:tcPr>
            <w:tcW w:w="120" w:type="dxa"/>
            <w:tcBorders>
              <w:bottom w:val="single" w:sz="8" w:space="0" w:color="auto"/>
            </w:tcBorders>
            <w:vAlign w:val="bottom"/>
          </w:tcPr>
          <w:p w:rsidR="00A86AA9" w:rsidRDefault="00A86AA9">
            <w:pPr>
              <w:rPr>
                <w:sz w:val="24"/>
                <w:szCs w:val="24"/>
              </w:rPr>
            </w:pPr>
          </w:p>
        </w:tc>
        <w:tc>
          <w:tcPr>
            <w:tcW w:w="22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10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1040" w:type="dxa"/>
            <w:gridSpan w:val="20"/>
            <w:vAlign w:val="bottom"/>
          </w:tcPr>
          <w:p w:rsidR="00A86AA9" w:rsidRDefault="00AD09EA">
            <w:pPr>
              <w:jc w:val="center"/>
              <w:rPr>
                <w:sz w:val="20"/>
                <w:szCs w:val="20"/>
              </w:rPr>
            </w:pPr>
            <w:r>
              <w:rPr>
                <w:rFonts w:ascii="Arial" w:eastAsia="Arial" w:hAnsi="Arial" w:cs="Arial"/>
                <w:sz w:val="18"/>
                <w:szCs w:val="18"/>
              </w:rPr>
              <w:t>Work Phone</w:t>
            </w:r>
          </w:p>
        </w:tc>
        <w:tc>
          <w:tcPr>
            <w:tcW w:w="6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10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220" w:type="dxa"/>
            <w:tcBorders>
              <w:bottom w:val="single" w:sz="8" w:space="0" w:color="auto"/>
            </w:tcBorders>
            <w:vAlign w:val="bottom"/>
          </w:tcPr>
          <w:p w:rsidR="00A86AA9" w:rsidRDefault="00A86AA9">
            <w:pPr>
              <w:rPr>
                <w:sz w:val="24"/>
                <w:szCs w:val="24"/>
              </w:rPr>
            </w:pPr>
          </w:p>
        </w:tc>
        <w:tc>
          <w:tcPr>
            <w:tcW w:w="12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10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16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320" w:type="dxa"/>
            <w:tcBorders>
              <w:bottom w:val="single" w:sz="8" w:space="0" w:color="auto"/>
            </w:tcBorders>
            <w:vAlign w:val="bottom"/>
          </w:tcPr>
          <w:p w:rsidR="00A86AA9" w:rsidRDefault="00A86AA9">
            <w:pPr>
              <w:rPr>
                <w:sz w:val="24"/>
                <w:szCs w:val="24"/>
              </w:rPr>
            </w:pPr>
          </w:p>
        </w:tc>
        <w:tc>
          <w:tcPr>
            <w:tcW w:w="46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140" w:type="dxa"/>
            <w:tcBorders>
              <w:bottom w:val="single" w:sz="8" w:space="0" w:color="auto"/>
            </w:tcBorders>
            <w:vAlign w:val="bottom"/>
          </w:tcPr>
          <w:p w:rsidR="00A86AA9" w:rsidRDefault="00A86AA9">
            <w:pPr>
              <w:rPr>
                <w:sz w:val="24"/>
                <w:szCs w:val="24"/>
              </w:rPr>
            </w:pPr>
          </w:p>
        </w:tc>
        <w:tc>
          <w:tcPr>
            <w:tcW w:w="180" w:type="dxa"/>
            <w:tcBorders>
              <w:bottom w:val="single" w:sz="8" w:space="0" w:color="auto"/>
            </w:tcBorders>
            <w:vAlign w:val="bottom"/>
          </w:tcPr>
          <w:p w:rsidR="00A86AA9" w:rsidRDefault="00A86AA9">
            <w:pPr>
              <w:rPr>
                <w:sz w:val="24"/>
                <w:szCs w:val="24"/>
              </w:rPr>
            </w:pPr>
          </w:p>
        </w:tc>
        <w:tc>
          <w:tcPr>
            <w:tcW w:w="160" w:type="dxa"/>
            <w:tcBorders>
              <w:bottom w:val="single" w:sz="8" w:space="0" w:color="auto"/>
            </w:tcBorders>
            <w:vAlign w:val="bottom"/>
          </w:tcPr>
          <w:p w:rsidR="00A86AA9" w:rsidRDefault="00A86AA9">
            <w:pPr>
              <w:rPr>
                <w:sz w:val="24"/>
                <w:szCs w:val="24"/>
              </w:rPr>
            </w:pPr>
          </w:p>
        </w:tc>
        <w:tc>
          <w:tcPr>
            <w:tcW w:w="460" w:type="dxa"/>
            <w:tcBorders>
              <w:bottom w:val="single" w:sz="8" w:space="0" w:color="auto"/>
            </w:tcBorders>
            <w:vAlign w:val="bottom"/>
          </w:tcPr>
          <w:p w:rsidR="00A86AA9" w:rsidRDefault="00A86AA9">
            <w:pPr>
              <w:rPr>
                <w:sz w:val="24"/>
                <w:szCs w:val="24"/>
              </w:rPr>
            </w:pPr>
          </w:p>
        </w:tc>
        <w:tc>
          <w:tcPr>
            <w:tcW w:w="300" w:type="dxa"/>
            <w:tcBorders>
              <w:bottom w:val="single" w:sz="8" w:space="0" w:color="auto"/>
            </w:tcBorders>
            <w:vAlign w:val="bottom"/>
          </w:tcPr>
          <w:p w:rsidR="00A86AA9" w:rsidRDefault="00A86AA9">
            <w:pPr>
              <w:rPr>
                <w:sz w:val="24"/>
                <w:szCs w:val="24"/>
              </w:rPr>
            </w:pPr>
          </w:p>
        </w:tc>
        <w:tc>
          <w:tcPr>
            <w:tcW w:w="40" w:type="dxa"/>
            <w:vAlign w:val="bottom"/>
          </w:tcPr>
          <w:p w:rsidR="00A86AA9" w:rsidRDefault="00A86AA9">
            <w:pPr>
              <w:rPr>
                <w:sz w:val="24"/>
                <w:szCs w:val="24"/>
              </w:rPr>
            </w:pPr>
          </w:p>
        </w:tc>
        <w:tc>
          <w:tcPr>
            <w:tcW w:w="0" w:type="dxa"/>
            <w:vAlign w:val="bottom"/>
          </w:tcPr>
          <w:p w:rsidR="00A86AA9" w:rsidRDefault="00A86AA9">
            <w:pPr>
              <w:rPr>
                <w:sz w:val="1"/>
                <w:szCs w:val="1"/>
              </w:rPr>
            </w:pPr>
          </w:p>
        </w:tc>
      </w:tr>
      <w:tr w:rsidR="00A86AA9">
        <w:trPr>
          <w:trHeight w:val="394"/>
        </w:trPr>
        <w:tc>
          <w:tcPr>
            <w:tcW w:w="920" w:type="dxa"/>
            <w:gridSpan w:val="3"/>
            <w:vAlign w:val="bottom"/>
          </w:tcPr>
          <w:p w:rsidR="00A86AA9" w:rsidRDefault="00AD09EA">
            <w:pPr>
              <w:rPr>
                <w:sz w:val="20"/>
                <w:szCs w:val="20"/>
              </w:rPr>
            </w:pPr>
            <w:r>
              <w:rPr>
                <w:rFonts w:ascii="Arial" w:eastAsia="Arial" w:hAnsi="Arial" w:cs="Arial"/>
                <w:w w:val="98"/>
                <w:sz w:val="18"/>
                <w:szCs w:val="18"/>
              </w:rPr>
              <w:t>Occupation</w:t>
            </w:r>
          </w:p>
        </w:tc>
        <w:tc>
          <w:tcPr>
            <w:tcW w:w="480" w:type="dxa"/>
            <w:gridSpan w:val="2"/>
            <w:tcBorders>
              <w:bottom w:val="single" w:sz="8" w:space="0" w:color="auto"/>
            </w:tcBorders>
            <w:vAlign w:val="bottom"/>
          </w:tcPr>
          <w:p w:rsidR="00A86AA9" w:rsidRDefault="00A86AA9">
            <w:pPr>
              <w:rPr>
                <w:sz w:val="24"/>
                <w:szCs w:val="24"/>
              </w:rPr>
            </w:pPr>
          </w:p>
        </w:tc>
        <w:tc>
          <w:tcPr>
            <w:tcW w:w="100" w:type="dxa"/>
            <w:tcBorders>
              <w:bottom w:val="single" w:sz="8" w:space="0" w:color="auto"/>
            </w:tcBorders>
            <w:vAlign w:val="bottom"/>
          </w:tcPr>
          <w:p w:rsidR="00A86AA9" w:rsidRDefault="00A86AA9">
            <w:pPr>
              <w:rPr>
                <w:sz w:val="24"/>
                <w:szCs w:val="24"/>
              </w:rPr>
            </w:pPr>
          </w:p>
        </w:tc>
        <w:tc>
          <w:tcPr>
            <w:tcW w:w="26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100" w:type="dxa"/>
            <w:tcBorders>
              <w:bottom w:val="single" w:sz="8" w:space="0" w:color="auto"/>
            </w:tcBorders>
            <w:vAlign w:val="bottom"/>
          </w:tcPr>
          <w:p w:rsidR="00A86AA9" w:rsidRDefault="00A86AA9">
            <w:pPr>
              <w:rPr>
                <w:sz w:val="24"/>
                <w:szCs w:val="24"/>
              </w:rPr>
            </w:pPr>
          </w:p>
        </w:tc>
        <w:tc>
          <w:tcPr>
            <w:tcW w:w="120" w:type="dxa"/>
            <w:tcBorders>
              <w:bottom w:val="single" w:sz="8" w:space="0" w:color="auto"/>
            </w:tcBorders>
            <w:vAlign w:val="bottom"/>
          </w:tcPr>
          <w:p w:rsidR="00A86AA9" w:rsidRDefault="00A86AA9">
            <w:pPr>
              <w:rPr>
                <w:sz w:val="24"/>
                <w:szCs w:val="24"/>
              </w:rPr>
            </w:pPr>
          </w:p>
        </w:tc>
        <w:tc>
          <w:tcPr>
            <w:tcW w:w="100" w:type="dxa"/>
            <w:tcBorders>
              <w:bottom w:val="single" w:sz="8" w:space="0" w:color="auto"/>
            </w:tcBorders>
            <w:vAlign w:val="bottom"/>
          </w:tcPr>
          <w:p w:rsidR="00A86AA9" w:rsidRDefault="00A86AA9">
            <w:pPr>
              <w:rPr>
                <w:sz w:val="24"/>
                <w:szCs w:val="24"/>
              </w:rPr>
            </w:pPr>
          </w:p>
        </w:tc>
        <w:tc>
          <w:tcPr>
            <w:tcW w:w="120" w:type="dxa"/>
            <w:tcBorders>
              <w:bottom w:val="single" w:sz="8" w:space="0" w:color="auto"/>
            </w:tcBorders>
            <w:vAlign w:val="bottom"/>
          </w:tcPr>
          <w:p w:rsidR="00A86AA9" w:rsidRDefault="00A86AA9">
            <w:pPr>
              <w:rPr>
                <w:sz w:val="24"/>
                <w:szCs w:val="24"/>
              </w:rPr>
            </w:pPr>
          </w:p>
        </w:tc>
        <w:tc>
          <w:tcPr>
            <w:tcW w:w="120" w:type="dxa"/>
            <w:tcBorders>
              <w:bottom w:val="single" w:sz="8" w:space="0" w:color="auto"/>
            </w:tcBorders>
            <w:vAlign w:val="bottom"/>
          </w:tcPr>
          <w:p w:rsidR="00A86AA9" w:rsidRDefault="00A86AA9">
            <w:pPr>
              <w:rPr>
                <w:sz w:val="24"/>
                <w:szCs w:val="24"/>
              </w:rPr>
            </w:pPr>
          </w:p>
        </w:tc>
        <w:tc>
          <w:tcPr>
            <w:tcW w:w="220" w:type="dxa"/>
            <w:tcBorders>
              <w:bottom w:val="single" w:sz="8" w:space="0" w:color="auto"/>
            </w:tcBorders>
            <w:vAlign w:val="bottom"/>
          </w:tcPr>
          <w:p w:rsidR="00A86AA9" w:rsidRDefault="00A86AA9">
            <w:pPr>
              <w:rPr>
                <w:sz w:val="24"/>
                <w:szCs w:val="24"/>
              </w:rPr>
            </w:pPr>
          </w:p>
        </w:tc>
        <w:tc>
          <w:tcPr>
            <w:tcW w:w="960" w:type="dxa"/>
            <w:gridSpan w:val="21"/>
            <w:vAlign w:val="bottom"/>
          </w:tcPr>
          <w:p w:rsidR="00A86AA9" w:rsidRDefault="00AD09EA">
            <w:pPr>
              <w:rPr>
                <w:sz w:val="20"/>
                <w:szCs w:val="20"/>
              </w:rPr>
            </w:pPr>
            <w:proofErr w:type="spellStart"/>
            <w:r>
              <w:rPr>
                <w:rFonts w:ascii="Arial" w:eastAsia="Arial" w:hAnsi="Arial" w:cs="Arial"/>
                <w:w w:val="99"/>
                <w:sz w:val="18"/>
                <w:szCs w:val="18"/>
              </w:rPr>
              <w:t>Referred</w:t>
            </w:r>
            <w:proofErr w:type="spellEnd"/>
            <w:r>
              <w:rPr>
                <w:rFonts w:ascii="Arial" w:eastAsia="Arial" w:hAnsi="Arial" w:cs="Arial"/>
                <w:w w:val="99"/>
                <w:sz w:val="18"/>
                <w:szCs w:val="18"/>
              </w:rPr>
              <w:t xml:space="preserve"> by</w:t>
            </w:r>
          </w:p>
        </w:tc>
        <w:tc>
          <w:tcPr>
            <w:tcW w:w="140" w:type="dxa"/>
            <w:gridSpan w:val="2"/>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12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10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220" w:type="dxa"/>
            <w:tcBorders>
              <w:bottom w:val="single" w:sz="8" w:space="0" w:color="auto"/>
            </w:tcBorders>
            <w:vAlign w:val="bottom"/>
          </w:tcPr>
          <w:p w:rsidR="00A86AA9" w:rsidRDefault="00A86AA9">
            <w:pPr>
              <w:rPr>
                <w:sz w:val="24"/>
                <w:szCs w:val="24"/>
              </w:rPr>
            </w:pPr>
          </w:p>
        </w:tc>
        <w:tc>
          <w:tcPr>
            <w:tcW w:w="12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100" w:type="dxa"/>
            <w:tcBorders>
              <w:bottom w:val="single" w:sz="8" w:space="0" w:color="auto"/>
            </w:tcBorders>
            <w:vAlign w:val="bottom"/>
          </w:tcPr>
          <w:p w:rsidR="00A86AA9" w:rsidRDefault="00A86AA9">
            <w:pPr>
              <w:rPr>
                <w:sz w:val="24"/>
                <w:szCs w:val="24"/>
              </w:rPr>
            </w:pPr>
          </w:p>
        </w:tc>
        <w:tc>
          <w:tcPr>
            <w:tcW w:w="1040" w:type="dxa"/>
            <w:gridSpan w:val="6"/>
            <w:vAlign w:val="bottom"/>
          </w:tcPr>
          <w:p w:rsidR="00A86AA9" w:rsidRDefault="00AD09EA">
            <w:pPr>
              <w:ind w:left="40"/>
              <w:rPr>
                <w:sz w:val="20"/>
                <w:szCs w:val="20"/>
              </w:rPr>
            </w:pPr>
            <w:r>
              <w:rPr>
                <w:rFonts w:ascii="Arial" w:eastAsia="Arial" w:hAnsi="Arial" w:cs="Arial"/>
                <w:w w:val="97"/>
                <w:sz w:val="18"/>
                <w:szCs w:val="18"/>
              </w:rPr>
              <w:t>Date of Birth</w:t>
            </w:r>
          </w:p>
        </w:tc>
        <w:tc>
          <w:tcPr>
            <w:tcW w:w="20" w:type="dxa"/>
            <w:tcBorders>
              <w:bottom w:val="single" w:sz="8" w:space="0" w:color="auto"/>
            </w:tcBorders>
            <w:vAlign w:val="bottom"/>
          </w:tcPr>
          <w:p w:rsidR="00A86AA9" w:rsidRDefault="00A86AA9">
            <w:pPr>
              <w:rPr>
                <w:sz w:val="24"/>
                <w:szCs w:val="24"/>
              </w:rPr>
            </w:pPr>
          </w:p>
        </w:tc>
        <w:tc>
          <w:tcPr>
            <w:tcW w:w="140" w:type="dxa"/>
            <w:tcBorders>
              <w:bottom w:val="single" w:sz="8" w:space="0" w:color="auto"/>
            </w:tcBorders>
            <w:vAlign w:val="bottom"/>
          </w:tcPr>
          <w:p w:rsidR="00A86AA9" w:rsidRDefault="00A86AA9">
            <w:pPr>
              <w:rPr>
                <w:sz w:val="24"/>
                <w:szCs w:val="24"/>
              </w:rPr>
            </w:pPr>
          </w:p>
        </w:tc>
        <w:tc>
          <w:tcPr>
            <w:tcW w:w="180" w:type="dxa"/>
            <w:tcBorders>
              <w:bottom w:val="single" w:sz="8" w:space="0" w:color="auto"/>
            </w:tcBorders>
            <w:vAlign w:val="bottom"/>
          </w:tcPr>
          <w:p w:rsidR="00A86AA9" w:rsidRDefault="00A86AA9">
            <w:pPr>
              <w:rPr>
                <w:sz w:val="24"/>
                <w:szCs w:val="24"/>
              </w:rPr>
            </w:pPr>
          </w:p>
        </w:tc>
        <w:tc>
          <w:tcPr>
            <w:tcW w:w="160" w:type="dxa"/>
            <w:tcBorders>
              <w:bottom w:val="single" w:sz="8" w:space="0" w:color="auto"/>
            </w:tcBorders>
            <w:vAlign w:val="bottom"/>
          </w:tcPr>
          <w:p w:rsidR="00A86AA9" w:rsidRDefault="00A86AA9">
            <w:pPr>
              <w:rPr>
                <w:sz w:val="24"/>
                <w:szCs w:val="24"/>
              </w:rPr>
            </w:pPr>
          </w:p>
        </w:tc>
        <w:tc>
          <w:tcPr>
            <w:tcW w:w="460" w:type="dxa"/>
            <w:tcBorders>
              <w:bottom w:val="single" w:sz="8" w:space="0" w:color="auto"/>
            </w:tcBorders>
            <w:vAlign w:val="bottom"/>
          </w:tcPr>
          <w:p w:rsidR="00A86AA9" w:rsidRDefault="00A86AA9">
            <w:pPr>
              <w:rPr>
                <w:sz w:val="24"/>
                <w:szCs w:val="24"/>
              </w:rPr>
            </w:pPr>
          </w:p>
        </w:tc>
        <w:tc>
          <w:tcPr>
            <w:tcW w:w="300" w:type="dxa"/>
            <w:tcBorders>
              <w:bottom w:val="single" w:sz="8" w:space="0" w:color="auto"/>
            </w:tcBorders>
            <w:vAlign w:val="bottom"/>
          </w:tcPr>
          <w:p w:rsidR="00A86AA9" w:rsidRDefault="00A86AA9">
            <w:pPr>
              <w:rPr>
                <w:sz w:val="24"/>
                <w:szCs w:val="24"/>
              </w:rPr>
            </w:pPr>
          </w:p>
        </w:tc>
        <w:tc>
          <w:tcPr>
            <w:tcW w:w="40" w:type="dxa"/>
            <w:vAlign w:val="bottom"/>
          </w:tcPr>
          <w:p w:rsidR="00A86AA9" w:rsidRDefault="00A86AA9">
            <w:pPr>
              <w:rPr>
                <w:sz w:val="24"/>
                <w:szCs w:val="24"/>
              </w:rPr>
            </w:pPr>
          </w:p>
        </w:tc>
        <w:tc>
          <w:tcPr>
            <w:tcW w:w="0" w:type="dxa"/>
            <w:vAlign w:val="bottom"/>
          </w:tcPr>
          <w:p w:rsidR="00A86AA9" w:rsidRDefault="00A86AA9">
            <w:pPr>
              <w:rPr>
                <w:sz w:val="1"/>
                <w:szCs w:val="1"/>
              </w:rPr>
            </w:pPr>
          </w:p>
        </w:tc>
      </w:tr>
      <w:tr w:rsidR="00A86AA9">
        <w:trPr>
          <w:trHeight w:val="395"/>
        </w:trPr>
        <w:tc>
          <w:tcPr>
            <w:tcW w:w="2740" w:type="dxa"/>
            <w:gridSpan w:val="19"/>
            <w:vAlign w:val="bottom"/>
          </w:tcPr>
          <w:p w:rsidR="00A86AA9" w:rsidRPr="00AD09EA" w:rsidRDefault="00AD09EA">
            <w:pPr>
              <w:rPr>
                <w:sz w:val="20"/>
                <w:szCs w:val="20"/>
                <w:lang w:val="en-US"/>
              </w:rPr>
            </w:pPr>
            <w:r w:rsidRPr="00AD09EA">
              <w:rPr>
                <w:rFonts w:ascii="Arial" w:eastAsia="Arial" w:hAnsi="Arial" w:cs="Arial"/>
                <w:sz w:val="18"/>
                <w:szCs w:val="18"/>
                <w:lang w:val="en-US"/>
              </w:rPr>
              <w:t>Is this your first facial treatment?</w:t>
            </w:r>
          </w:p>
        </w:tc>
        <w:tc>
          <w:tcPr>
            <w:tcW w:w="380" w:type="dxa"/>
            <w:gridSpan w:val="8"/>
            <w:vAlign w:val="bottom"/>
          </w:tcPr>
          <w:p w:rsidR="00A86AA9" w:rsidRDefault="00AD09EA">
            <w:pPr>
              <w:ind w:left="20"/>
              <w:rPr>
                <w:sz w:val="20"/>
                <w:szCs w:val="20"/>
              </w:rPr>
            </w:pPr>
            <w:r>
              <w:rPr>
                <w:rFonts w:ascii="Arial" w:eastAsia="Arial" w:hAnsi="Arial" w:cs="Arial"/>
                <w:w w:val="94"/>
                <w:sz w:val="18"/>
                <w:szCs w:val="18"/>
              </w:rPr>
              <w:t>YES</w:t>
            </w:r>
          </w:p>
        </w:tc>
        <w:tc>
          <w:tcPr>
            <w:tcW w:w="2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140" w:type="dxa"/>
            <w:gridSpan w:val="2"/>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60" w:type="dxa"/>
            <w:vAlign w:val="bottom"/>
          </w:tcPr>
          <w:p w:rsidR="00A86AA9" w:rsidRDefault="00A86AA9">
            <w:pPr>
              <w:rPr>
                <w:sz w:val="24"/>
                <w:szCs w:val="24"/>
              </w:rPr>
            </w:pPr>
          </w:p>
        </w:tc>
        <w:tc>
          <w:tcPr>
            <w:tcW w:w="20" w:type="dxa"/>
            <w:vAlign w:val="bottom"/>
          </w:tcPr>
          <w:p w:rsidR="00A86AA9" w:rsidRDefault="00A86AA9">
            <w:pPr>
              <w:rPr>
                <w:sz w:val="24"/>
                <w:szCs w:val="24"/>
              </w:rPr>
            </w:pPr>
          </w:p>
        </w:tc>
        <w:tc>
          <w:tcPr>
            <w:tcW w:w="120" w:type="dxa"/>
            <w:vAlign w:val="bottom"/>
          </w:tcPr>
          <w:p w:rsidR="00A86AA9" w:rsidRDefault="00A86AA9">
            <w:pPr>
              <w:rPr>
                <w:sz w:val="24"/>
                <w:szCs w:val="24"/>
              </w:rPr>
            </w:pPr>
          </w:p>
        </w:tc>
        <w:tc>
          <w:tcPr>
            <w:tcW w:w="260" w:type="dxa"/>
            <w:gridSpan w:val="6"/>
            <w:vAlign w:val="bottom"/>
          </w:tcPr>
          <w:p w:rsidR="00A86AA9" w:rsidRDefault="00AD09EA">
            <w:pPr>
              <w:jc w:val="center"/>
              <w:rPr>
                <w:sz w:val="20"/>
                <w:szCs w:val="20"/>
              </w:rPr>
            </w:pPr>
            <w:r>
              <w:rPr>
                <w:rFonts w:ascii="Arial" w:eastAsia="Arial" w:hAnsi="Arial" w:cs="Arial"/>
                <w:w w:val="96"/>
                <w:sz w:val="18"/>
                <w:szCs w:val="18"/>
              </w:rPr>
              <w:t>NO</w:t>
            </w:r>
          </w:p>
        </w:tc>
        <w:tc>
          <w:tcPr>
            <w:tcW w:w="6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12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2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10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220" w:type="dxa"/>
            <w:vAlign w:val="bottom"/>
          </w:tcPr>
          <w:p w:rsidR="00A86AA9" w:rsidRDefault="00A86AA9">
            <w:pPr>
              <w:rPr>
                <w:sz w:val="24"/>
                <w:szCs w:val="24"/>
              </w:rPr>
            </w:pPr>
          </w:p>
        </w:tc>
        <w:tc>
          <w:tcPr>
            <w:tcW w:w="12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10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20" w:type="dxa"/>
            <w:vAlign w:val="bottom"/>
          </w:tcPr>
          <w:p w:rsidR="00A86AA9" w:rsidRDefault="00A86AA9">
            <w:pPr>
              <w:rPr>
                <w:sz w:val="24"/>
                <w:szCs w:val="24"/>
              </w:rPr>
            </w:pPr>
          </w:p>
        </w:tc>
        <w:tc>
          <w:tcPr>
            <w:tcW w:w="16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320" w:type="dxa"/>
            <w:vAlign w:val="bottom"/>
          </w:tcPr>
          <w:p w:rsidR="00A86AA9" w:rsidRDefault="00A86AA9">
            <w:pPr>
              <w:rPr>
                <w:sz w:val="24"/>
                <w:szCs w:val="24"/>
              </w:rPr>
            </w:pPr>
          </w:p>
        </w:tc>
        <w:tc>
          <w:tcPr>
            <w:tcW w:w="460" w:type="dxa"/>
            <w:vAlign w:val="bottom"/>
          </w:tcPr>
          <w:p w:rsidR="00A86AA9" w:rsidRDefault="00A86AA9">
            <w:pPr>
              <w:rPr>
                <w:sz w:val="24"/>
                <w:szCs w:val="24"/>
              </w:rPr>
            </w:pPr>
          </w:p>
        </w:tc>
        <w:tc>
          <w:tcPr>
            <w:tcW w:w="20" w:type="dxa"/>
            <w:vAlign w:val="bottom"/>
          </w:tcPr>
          <w:p w:rsidR="00A86AA9" w:rsidRDefault="00A86AA9">
            <w:pPr>
              <w:rPr>
                <w:sz w:val="24"/>
                <w:szCs w:val="24"/>
              </w:rPr>
            </w:pPr>
          </w:p>
        </w:tc>
        <w:tc>
          <w:tcPr>
            <w:tcW w:w="140" w:type="dxa"/>
            <w:vAlign w:val="bottom"/>
          </w:tcPr>
          <w:p w:rsidR="00A86AA9" w:rsidRDefault="00A86AA9">
            <w:pPr>
              <w:rPr>
                <w:sz w:val="24"/>
                <w:szCs w:val="24"/>
              </w:rPr>
            </w:pPr>
          </w:p>
        </w:tc>
        <w:tc>
          <w:tcPr>
            <w:tcW w:w="180" w:type="dxa"/>
            <w:vAlign w:val="bottom"/>
          </w:tcPr>
          <w:p w:rsidR="00A86AA9" w:rsidRDefault="00A86AA9">
            <w:pPr>
              <w:rPr>
                <w:sz w:val="24"/>
                <w:szCs w:val="24"/>
              </w:rPr>
            </w:pPr>
          </w:p>
        </w:tc>
        <w:tc>
          <w:tcPr>
            <w:tcW w:w="160" w:type="dxa"/>
            <w:vAlign w:val="bottom"/>
          </w:tcPr>
          <w:p w:rsidR="00A86AA9" w:rsidRDefault="00A86AA9">
            <w:pPr>
              <w:rPr>
                <w:sz w:val="24"/>
                <w:szCs w:val="24"/>
              </w:rPr>
            </w:pPr>
          </w:p>
        </w:tc>
        <w:tc>
          <w:tcPr>
            <w:tcW w:w="460" w:type="dxa"/>
            <w:vAlign w:val="bottom"/>
          </w:tcPr>
          <w:p w:rsidR="00A86AA9" w:rsidRDefault="00A86AA9">
            <w:pPr>
              <w:rPr>
                <w:sz w:val="24"/>
                <w:szCs w:val="24"/>
              </w:rPr>
            </w:pPr>
          </w:p>
        </w:tc>
        <w:tc>
          <w:tcPr>
            <w:tcW w:w="30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0" w:type="dxa"/>
            <w:vAlign w:val="bottom"/>
          </w:tcPr>
          <w:p w:rsidR="00A86AA9" w:rsidRDefault="00A86AA9">
            <w:pPr>
              <w:rPr>
                <w:sz w:val="1"/>
                <w:szCs w:val="1"/>
              </w:rPr>
            </w:pPr>
          </w:p>
        </w:tc>
      </w:tr>
      <w:tr w:rsidR="00A86AA9">
        <w:trPr>
          <w:trHeight w:val="490"/>
        </w:trPr>
        <w:tc>
          <w:tcPr>
            <w:tcW w:w="7500" w:type="dxa"/>
            <w:gridSpan w:val="73"/>
            <w:vAlign w:val="bottom"/>
          </w:tcPr>
          <w:p w:rsidR="00A86AA9" w:rsidRDefault="00AD09EA">
            <w:pPr>
              <w:rPr>
                <w:sz w:val="20"/>
                <w:szCs w:val="20"/>
              </w:rPr>
            </w:pPr>
            <w:r>
              <w:rPr>
                <w:rFonts w:ascii="Arial" w:eastAsia="Arial" w:hAnsi="Arial" w:cs="Arial"/>
                <w:sz w:val="18"/>
                <w:szCs w:val="18"/>
              </w:rPr>
              <w:t xml:space="preserve">Have </w:t>
            </w:r>
            <w:proofErr w:type="spellStart"/>
            <w:r>
              <w:rPr>
                <w:rFonts w:ascii="Arial" w:eastAsia="Arial" w:hAnsi="Arial" w:cs="Arial"/>
                <w:sz w:val="18"/>
                <w:szCs w:val="18"/>
              </w:rPr>
              <w:t>you</w:t>
            </w:r>
            <w:proofErr w:type="spellEnd"/>
            <w:r>
              <w:rPr>
                <w:rFonts w:ascii="Arial" w:eastAsia="Arial" w:hAnsi="Arial" w:cs="Arial"/>
                <w:sz w:val="18"/>
                <w:szCs w:val="18"/>
              </w:rPr>
              <w:t xml:space="preserve"> </w:t>
            </w:r>
            <w:proofErr w:type="spellStart"/>
            <w:r>
              <w:rPr>
                <w:rFonts w:ascii="Arial" w:eastAsia="Arial" w:hAnsi="Arial" w:cs="Arial"/>
                <w:sz w:val="18"/>
                <w:szCs w:val="18"/>
              </w:rPr>
              <w:t>ever</w:t>
            </w:r>
            <w:proofErr w:type="spellEnd"/>
            <w:r>
              <w:rPr>
                <w:rFonts w:ascii="Arial" w:eastAsia="Arial" w:hAnsi="Arial" w:cs="Arial"/>
                <w:sz w:val="18"/>
                <w:szCs w:val="18"/>
              </w:rPr>
              <w:t xml:space="preserve"> </w:t>
            </w:r>
            <w:proofErr w:type="spellStart"/>
            <w:proofErr w:type="gramStart"/>
            <w:r>
              <w:rPr>
                <w:rFonts w:ascii="Arial" w:eastAsia="Arial" w:hAnsi="Arial" w:cs="Arial"/>
                <w:sz w:val="18"/>
                <w:szCs w:val="18"/>
              </w:rPr>
              <w:t>used</w:t>
            </w:r>
            <w:proofErr w:type="spellEnd"/>
            <w:r>
              <w:rPr>
                <w:rFonts w:ascii="Arial" w:eastAsia="Arial" w:hAnsi="Arial" w:cs="Arial"/>
                <w:sz w:val="18"/>
                <w:szCs w:val="18"/>
              </w:rPr>
              <w:t>:</w:t>
            </w:r>
            <w:proofErr w:type="gramEnd"/>
          </w:p>
        </w:tc>
        <w:tc>
          <w:tcPr>
            <w:tcW w:w="0" w:type="dxa"/>
            <w:vAlign w:val="bottom"/>
          </w:tcPr>
          <w:p w:rsidR="00A86AA9" w:rsidRDefault="00A86AA9">
            <w:pPr>
              <w:rPr>
                <w:sz w:val="1"/>
                <w:szCs w:val="1"/>
              </w:rPr>
            </w:pPr>
          </w:p>
        </w:tc>
      </w:tr>
      <w:tr w:rsidR="00A86AA9">
        <w:trPr>
          <w:trHeight w:val="334"/>
        </w:trPr>
        <w:tc>
          <w:tcPr>
            <w:tcW w:w="1880" w:type="dxa"/>
            <w:gridSpan w:val="9"/>
            <w:vAlign w:val="bottom"/>
          </w:tcPr>
          <w:p w:rsidR="00A86AA9" w:rsidRDefault="00AD09EA">
            <w:pPr>
              <w:rPr>
                <w:sz w:val="20"/>
                <w:szCs w:val="20"/>
              </w:rPr>
            </w:pPr>
            <w:proofErr w:type="spellStart"/>
            <w:r>
              <w:rPr>
                <w:rFonts w:ascii="Arial" w:eastAsia="Arial" w:hAnsi="Arial" w:cs="Arial"/>
                <w:sz w:val="18"/>
                <w:szCs w:val="18"/>
              </w:rPr>
              <w:t>Retin</w:t>
            </w:r>
            <w:proofErr w:type="spellEnd"/>
            <w:r>
              <w:rPr>
                <w:rFonts w:ascii="Arial" w:eastAsia="Arial" w:hAnsi="Arial" w:cs="Arial"/>
                <w:sz w:val="18"/>
                <w:szCs w:val="18"/>
              </w:rPr>
              <w:t>-A</w:t>
            </w:r>
            <w:proofErr w:type="gramStart"/>
            <w:r>
              <w:rPr>
                <w:rFonts w:ascii="Arial" w:eastAsia="Arial" w:hAnsi="Arial" w:cs="Arial"/>
                <w:sz w:val="28"/>
                <w:szCs w:val="28"/>
                <w:vertAlign w:val="superscript"/>
              </w:rPr>
              <w:t>®</w:t>
            </w:r>
            <w:r>
              <w:rPr>
                <w:rFonts w:ascii="Arial" w:eastAsia="Arial" w:hAnsi="Arial" w:cs="Arial"/>
                <w:sz w:val="18"/>
                <w:szCs w:val="18"/>
              </w:rPr>
              <w:t>?</w:t>
            </w:r>
            <w:proofErr w:type="gramEnd"/>
            <w:r>
              <w:rPr>
                <w:rFonts w:ascii="Arial" w:eastAsia="Arial" w:hAnsi="Arial" w:cs="Arial"/>
                <w:sz w:val="18"/>
                <w:szCs w:val="18"/>
              </w:rPr>
              <w:t xml:space="preserve">   YES</w:t>
            </w:r>
          </w:p>
        </w:tc>
        <w:tc>
          <w:tcPr>
            <w:tcW w:w="5620" w:type="dxa"/>
            <w:gridSpan w:val="64"/>
            <w:vAlign w:val="bottom"/>
          </w:tcPr>
          <w:p w:rsidR="00A86AA9" w:rsidRDefault="00AD09EA">
            <w:pPr>
              <w:ind w:left="60"/>
              <w:rPr>
                <w:sz w:val="20"/>
                <w:szCs w:val="20"/>
              </w:rPr>
            </w:pPr>
            <w:r>
              <w:rPr>
                <w:rFonts w:ascii="Arial" w:eastAsia="Arial" w:hAnsi="Arial" w:cs="Arial"/>
                <w:w w:val="88"/>
                <w:sz w:val="18"/>
                <w:szCs w:val="18"/>
              </w:rPr>
              <w:t>NO</w:t>
            </w:r>
          </w:p>
        </w:tc>
        <w:tc>
          <w:tcPr>
            <w:tcW w:w="0" w:type="dxa"/>
            <w:vAlign w:val="bottom"/>
          </w:tcPr>
          <w:p w:rsidR="00A86AA9" w:rsidRDefault="00A86AA9">
            <w:pPr>
              <w:rPr>
                <w:sz w:val="1"/>
                <w:szCs w:val="1"/>
              </w:rPr>
            </w:pPr>
          </w:p>
        </w:tc>
      </w:tr>
      <w:tr w:rsidR="00A86AA9">
        <w:trPr>
          <w:trHeight w:val="20"/>
        </w:trPr>
        <w:tc>
          <w:tcPr>
            <w:tcW w:w="2220" w:type="dxa"/>
            <w:gridSpan w:val="12"/>
            <w:tcBorders>
              <w:right w:val="single" w:sz="8" w:space="0" w:color="auto"/>
            </w:tcBorders>
            <w:vAlign w:val="bottom"/>
          </w:tcPr>
          <w:p w:rsidR="00A86AA9" w:rsidRDefault="00A86AA9">
            <w:pPr>
              <w:spacing w:line="20" w:lineRule="exact"/>
              <w:rPr>
                <w:sz w:val="1"/>
                <w:szCs w:val="1"/>
              </w:rPr>
            </w:pPr>
          </w:p>
        </w:tc>
        <w:tc>
          <w:tcPr>
            <w:tcW w:w="5280" w:type="dxa"/>
            <w:gridSpan w:val="61"/>
            <w:shd w:val="clear" w:color="auto" w:fill="000000"/>
            <w:vAlign w:val="bottom"/>
          </w:tcPr>
          <w:p w:rsidR="00A86AA9" w:rsidRDefault="00A86AA9">
            <w:pPr>
              <w:spacing w:line="20" w:lineRule="exact"/>
              <w:rPr>
                <w:sz w:val="1"/>
                <w:szCs w:val="1"/>
              </w:rPr>
            </w:pPr>
          </w:p>
        </w:tc>
        <w:tc>
          <w:tcPr>
            <w:tcW w:w="0" w:type="dxa"/>
            <w:vAlign w:val="bottom"/>
          </w:tcPr>
          <w:p w:rsidR="00A86AA9" w:rsidRDefault="00A86AA9">
            <w:pPr>
              <w:spacing w:line="20" w:lineRule="exact"/>
              <w:rPr>
                <w:sz w:val="1"/>
                <w:szCs w:val="1"/>
              </w:rPr>
            </w:pPr>
          </w:p>
        </w:tc>
      </w:tr>
      <w:tr w:rsidR="00A86AA9">
        <w:trPr>
          <w:trHeight w:val="419"/>
        </w:trPr>
        <w:tc>
          <w:tcPr>
            <w:tcW w:w="2220" w:type="dxa"/>
            <w:gridSpan w:val="12"/>
            <w:vAlign w:val="bottom"/>
          </w:tcPr>
          <w:p w:rsidR="00A86AA9" w:rsidRDefault="00AD09EA">
            <w:pPr>
              <w:rPr>
                <w:sz w:val="20"/>
                <w:szCs w:val="20"/>
              </w:rPr>
            </w:pPr>
            <w:r>
              <w:rPr>
                <w:rFonts w:ascii="Arial" w:eastAsia="Arial" w:hAnsi="Arial" w:cs="Arial"/>
                <w:sz w:val="18"/>
                <w:szCs w:val="18"/>
              </w:rPr>
              <w:t>Accutane</w:t>
            </w:r>
            <w:proofErr w:type="gramStart"/>
            <w:r>
              <w:rPr>
                <w:rFonts w:ascii="Arial" w:eastAsia="Arial" w:hAnsi="Arial" w:cs="Arial"/>
                <w:sz w:val="28"/>
                <w:szCs w:val="28"/>
                <w:vertAlign w:val="superscript"/>
              </w:rPr>
              <w:t>®</w:t>
            </w:r>
            <w:r>
              <w:rPr>
                <w:rFonts w:ascii="Arial" w:eastAsia="Arial" w:hAnsi="Arial" w:cs="Arial"/>
                <w:sz w:val="18"/>
                <w:szCs w:val="18"/>
              </w:rPr>
              <w:t>:</w:t>
            </w:r>
            <w:proofErr w:type="gramEnd"/>
            <w:r>
              <w:rPr>
                <w:rFonts w:ascii="Arial" w:eastAsia="Arial" w:hAnsi="Arial" w:cs="Arial"/>
                <w:sz w:val="18"/>
                <w:szCs w:val="18"/>
              </w:rPr>
              <w:t xml:space="preserve"> (</w:t>
            </w:r>
            <w:proofErr w:type="spellStart"/>
            <w:r>
              <w:rPr>
                <w:rFonts w:ascii="Arial" w:eastAsia="Arial" w:hAnsi="Arial" w:cs="Arial"/>
                <w:sz w:val="18"/>
                <w:szCs w:val="18"/>
              </w:rPr>
              <w:t>isotretinoin</w:t>
            </w:r>
            <w:proofErr w:type="spellEnd"/>
            <w:r>
              <w:rPr>
                <w:rFonts w:ascii="Arial" w:eastAsia="Arial" w:hAnsi="Arial" w:cs="Arial"/>
                <w:sz w:val="18"/>
                <w:szCs w:val="18"/>
              </w:rPr>
              <w:t>)?</w:t>
            </w:r>
          </w:p>
        </w:tc>
        <w:tc>
          <w:tcPr>
            <w:tcW w:w="400" w:type="dxa"/>
            <w:gridSpan w:val="4"/>
            <w:vAlign w:val="bottom"/>
          </w:tcPr>
          <w:p w:rsidR="00A86AA9" w:rsidRDefault="00AD09EA">
            <w:pPr>
              <w:ind w:left="40"/>
              <w:rPr>
                <w:sz w:val="20"/>
                <w:szCs w:val="20"/>
              </w:rPr>
            </w:pPr>
            <w:r>
              <w:rPr>
                <w:rFonts w:ascii="Arial" w:eastAsia="Arial" w:hAnsi="Arial" w:cs="Arial"/>
                <w:w w:val="94"/>
                <w:sz w:val="18"/>
                <w:szCs w:val="18"/>
              </w:rPr>
              <w:t>YES</w:t>
            </w:r>
          </w:p>
        </w:tc>
        <w:tc>
          <w:tcPr>
            <w:tcW w:w="4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40" w:type="dxa"/>
            <w:vAlign w:val="bottom"/>
          </w:tcPr>
          <w:p w:rsidR="00A86AA9" w:rsidRDefault="00A86AA9">
            <w:pPr>
              <w:rPr>
                <w:sz w:val="24"/>
                <w:szCs w:val="24"/>
              </w:rPr>
            </w:pPr>
          </w:p>
        </w:tc>
        <w:tc>
          <w:tcPr>
            <w:tcW w:w="20" w:type="dxa"/>
            <w:vAlign w:val="bottom"/>
          </w:tcPr>
          <w:p w:rsidR="00A86AA9" w:rsidRDefault="00A86AA9">
            <w:pPr>
              <w:rPr>
                <w:sz w:val="24"/>
                <w:szCs w:val="24"/>
              </w:rPr>
            </w:pPr>
          </w:p>
        </w:tc>
        <w:tc>
          <w:tcPr>
            <w:tcW w:w="100" w:type="dxa"/>
            <w:vAlign w:val="bottom"/>
          </w:tcPr>
          <w:p w:rsidR="00A86AA9" w:rsidRDefault="00A86AA9">
            <w:pPr>
              <w:rPr>
                <w:sz w:val="24"/>
                <w:szCs w:val="24"/>
              </w:rPr>
            </w:pPr>
          </w:p>
        </w:tc>
        <w:tc>
          <w:tcPr>
            <w:tcW w:w="20" w:type="dxa"/>
            <w:vAlign w:val="bottom"/>
          </w:tcPr>
          <w:p w:rsidR="00A86AA9" w:rsidRDefault="00A86AA9">
            <w:pPr>
              <w:rPr>
                <w:sz w:val="24"/>
                <w:szCs w:val="24"/>
              </w:rPr>
            </w:pPr>
          </w:p>
        </w:tc>
        <w:tc>
          <w:tcPr>
            <w:tcW w:w="280" w:type="dxa"/>
            <w:gridSpan w:val="5"/>
            <w:vAlign w:val="bottom"/>
          </w:tcPr>
          <w:p w:rsidR="00A86AA9" w:rsidRDefault="00AD09EA">
            <w:pPr>
              <w:rPr>
                <w:sz w:val="20"/>
                <w:szCs w:val="20"/>
              </w:rPr>
            </w:pPr>
            <w:r>
              <w:rPr>
                <w:rFonts w:ascii="Arial" w:eastAsia="Arial" w:hAnsi="Arial" w:cs="Arial"/>
                <w:w w:val="96"/>
                <w:sz w:val="18"/>
                <w:szCs w:val="18"/>
              </w:rPr>
              <w:t>NO</w:t>
            </w:r>
          </w:p>
        </w:tc>
        <w:tc>
          <w:tcPr>
            <w:tcW w:w="4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12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4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2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12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2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10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220" w:type="dxa"/>
            <w:vAlign w:val="bottom"/>
          </w:tcPr>
          <w:p w:rsidR="00A86AA9" w:rsidRDefault="00A86AA9">
            <w:pPr>
              <w:rPr>
                <w:sz w:val="24"/>
                <w:szCs w:val="24"/>
              </w:rPr>
            </w:pPr>
          </w:p>
        </w:tc>
        <w:tc>
          <w:tcPr>
            <w:tcW w:w="12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10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20" w:type="dxa"/>
            <w:vAlign w:val="bottom"/>
          </w:tcPr>
          <w:p w:rsidR="00A86AA9" w:rsidRDefault="00A86AA9">
            <w:pPr>
              <w:rPr>
                <w:sz w:val="24"/>
                <w:szCs w:val="24"/>
              </w:rPr>
            </w:pPr>
          </w:p>
        </w:tc>
        <w:tc>
          <w:tcPr>
            <w:tcW w:w="16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320" w:type="dxa"/>
            <w:vAlign w:val="bottom"/>
          </w:tcPr>
          <w:p w:rsidR="00A86AA9" w:rsidRDefault="00A86AA9">
            <w:pPr>
              <w:rPr>
                <w:sz w:val="24"/>
                <w:szCs w:val="24"/>
              </w:rPr>
            </w:pPr>
          </w:p>
        </w:tc>
        <w:tc>
          <w:tcPr>
            <w:tcW w:w="460" w:type="dxa"/>
            <w:vAlign w:val="bottom"/>
          </w:tcPr>
          <w:p w:rsidR="00A86AA9" w:rsidRDefault="00A86AA9">
            <w:pPr>
              <w:rPr>
                <w:sz w:val="24"/>
                <w:szCs w:val="24"/>
              </w:rPr>
            </w:pPr>
          </w:p>
        </w:tc>
        <w:tc>
          <w:tcPr>
            <w:tcW w:w="20" w:type="dxa"/>
            <w:vAlign w:val="bottom"/>
          </w:tcPr>
          <w:p w:rsidR="00A86AA9" w:rsidRDefault="00A86AA9">
            <w:pPr>
              <w:rPr>
                <w:sz w:val="24"/>
                <w:szCs w:val="24"/>
              </w:rPr>
            </w:pPr>
          </w:p>
        </w:tc>
        <w:tc>
          <w:tcPr>
            <w:tcW w:w="140" w:type="dxa"/>
            <w:vAlign w:val="bottom"/>
          </w:tcPr>
          <w:p w:rsidR="00A86AA9" w:rsidRDefault="00A86AA9">
            <w:pPr>
              <w:rPr>
                <w:sz w:val="24"/>
                <w:szCs w:val="24"/>
              </w:rPr>
            </w:pPr>
          </w:p>
        </w:tc>
        <w:tc>
          <w:tcPr>
            <w:tcW w:w="180" w:type="dxa"/>
            <w:vAlign w:val="bottom"/>
          </w:tcPr>
          <w:p w:rsidR="00A86AA9" w:rsidRDefault="00A86AA9">
            <w:pPr>
              <w:rPr>
                <w:sz w:val="24"/>
                <w:szCs w:val="24"/>
              </w:rPr>
            </w:pPr>
          </w:p>
        </w:tc>
        <w:tc>
          <w:tcPr>
            <w:tcW w:w="160" w:type="dxa"/>
            <w:vAlign w:val="bottom"/>
          </w:tcPr>
          <w:p w:rsidR="00A86AA9" w:rsidRDefault="00A86AA9">
            <w:pPr>
              <w:rPr>
                <w:sz w:val="24"/>
                <w:szCs w:val="24"/>
              </w:rPr>
            </w:pPr>
          </w:p>
        </w:tc>
        <w:tc>
          <w:tcPr>
            <w:tcW w:w="460" w:type="dxa"/>
            <w:vAlign w:val="bottom"/>
          </w:tcPr>
          <w:p w:rsidR="00A86AA9" w:rsidRDefault="00A86AA9">
            <w:pPr>
              <w:rPr>
                <w:sz w:val="24"/>
                <w:szCs w:val="24"/>
              </w:rPr>
            </w:pPr>
          </w:p>
        </w:tc>
        <w:tc>
          <w:tcPr>
            <w:tcW w:w="30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0" w:type="dxa"/>
            <w:vAlign w:val="bottom"/>
          </w:tcPr>
          <w:p w:rsidR="00A86AA9" w:rsidRDefault="00A86AA9">
            <w:pPr>
              <w:rPr>
                <w:sz w:val="1"/>
                <w:szCs w:val="1"/>
              </w:rPr>
            </w:pPr>
          </w:p>
        </w:tc>
      </w:tr>
      <w:tr w:rsidR="00A86AA9">
        <w:trPr>
          <w:trHeight w:val="404"/>
        </w:trPr>
        <w:tc>
          <w:tcPr>
            <w:tcW w:w="4080" w:type="dxa"/>
            <w:gridSpan w:val="47"/>
            <w:vAlign w:val="bottom"/>
          </w:tcPr>
          <w:p w:rsidR="00A86AA9" w:rsidRDefault="00AD09EA">
            <w:pPr>
              <w:rPr>
                <w:sz w:val="20"/>
                <w:szCs w:val="20"/>
              </w:rPr>
            </w:pPr>
            <w:r w:rsidRPr="00AD09EA">
              <w:rPr>
                <w:rFonts w:ascii="Arial" w:eastAsia="Arial" w:hAnsi="Arial" w:cs="Arial"/>
                <w:sz w:val="18"/>
                <w:szCs w:val="18"/>
                <w:lang w:val="en-US"/>
              </w:rPr>
              <w:t xml:space="preserve">Are you using glycolic or </w:t>
            </w:r>
            <w:proofErr w:type="spellStart"/>
            <w:r w:rsidRPr="00AD09EA">
              <w:rPr>
                <w:rFonts w:ascii="Arial" w:eastAsia="Arial" w:hAnsi="Arial" w:cs="Arial"/>
                <w:sz w:val="18"/>
                <w:szCs w:val="18"/>
                <w:lang w:val="en-US"/>
              </w:rPr>
              <w:t>alphahydroxy</w:t>
            </w:r>
            <w:proofErr w:type="spellEnd"/>
            <w:r w:rsidRPr="00AD09EA">
              <w:rPr>
                <w:rFonts w:ascii="Arial" w:eastAsia="Arial" w:hAnsi="Arial" w:cs="Arial"/>
                <w:sz w:val="18"/>
                <w:szCs w:val="18"/>
                <w:lang w:val="en-US"/>
              </w:rPr>
              <w:t xml:space="preserve"> acids? </w:t>
            </w:r>
            <w:r>
              <w:rPr>
                <w:rFonts w:ascii="Arial" w:eastAsia="Arial" w:hAnsi="Arial" w:cs="Arial"/>
                <w:sz w:val="18"/>
                <w:szCs w:val="18"/>
              </w:rPr>
              <w:t>YES</w:t>
            </w:r>
          </w:p>
        </w:tc>
        <w:tc>
          <w:tcPr>
            <w:tcW w:w="12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60" w:type="dxa"/>
            <w:vAlign w:val="bottom"/>
          </w:tcPr>
          <w:p w:rsidR="00A86AA9" w:rsidRDefault="00A86AA9">
            <w:pPr>
              <w:rPr>
                <w:sz w:val="24"/>
                <w:szCs w:val="24"/>
              </w:rPr>
            </w:pPr>
          </w:p>
        </w:tc>
        <w:tc>
          <w:tcPr>
            <w:tcW w:w="100" w:type="dxa"/>
            <w:vAlign w:val="bottom"/>
          </w:tcPr>
          <w:p w:rsidR="00A86AA9" w:rsidRDefault="00A86AA9">
            <w:pPr>
              <w:rPr>
                <w:sz w:val="24"/>
                <w:szCs w:val="24"/>
              </w:rPr>
            </w:pPr>
          </w:p>
        </w:tc>
        <w:tc>
          <w:tcPr>
            <w:tcW w:w="320" w:type="dxa"/>
            <w:gridSpan w:val="3"/>
            <w:vAlign w:val="bottom"/>
          </w:tcPr>
          <w:p w:rsidR="00A86AA9" w:rsidRDefault="00AD09EA">
            <w:pPr>
              <w:ind w:left="40"/>
              <w:rPr>
                <w:sz w:val="20"/>
                <w:szCs w:val="20"/>
              </w:rPr>
            </w:pPr>
            <w:r>
              <w:rPr>
                <w:rFonts w:ascii="Arial" w:eastAsia="Arial" w:hAnsi="Arial" w:cs="Arial"/>
                <w:w w:val="96"/>
                <w:sz w:val="18"/>
                <w:szCs w:val="18"/>
              </w:rPr>
              <w:t>NO</w:t>
            </w:r>
          </w:p>
        </w:tc>
        <w:tc>
          <w:tcPr>
            <w:tcW w:w="12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10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540" w:type="dxa"/>
            <w:gridSpan w:val="4"/>
            <w:vAlign w:val="bottom"/>
          </w:tcPr>
          <w:p w:rsidR="00A86AA9" w:rsidRDefault="00A86AA9">
            <w:pPr>
              <w:rPr>
                <w:sz w:val="24"/>
                <w:szCs w:val="24"/>
              </w:rPr>
            </w:pPr>
          </w:p>
        </w:tc>
        <w:tc>
          <w:tcPr>
            <w:tcW w:w="460" w:type="dxa"/>
            <w:vAlign w:val="bottom"/>
          </w:tcPr>
          <w:p w:rsidR="00A86AA9" w:rsidRDefault="00A86AA9">
            <w:pPr>
              <w:rPr>
                <w:sz w:val="24"/>
                <w:szCs w:val="24"/>
              </w:rPr>
            </w:pPr>
          </w:p>
        </w:tc>
        <w:tc>
          <w:tcPr>
            <w:tcW w:w="20" w:type="dxa"/>
            <w:vAlign w:val="bottom"/>
          </w:tcPr>
          <w:p w:rsidR="00A86AA9" w:rsidRDefault="00A86AA9">
            <w:pPr>
              <w:rPr>
                <w:sz w:val="24"/>
                <w:szCs w:val="24"/>
              </w:rPr>
            </w:pPr>
          </w:p>
        </w:tc>
        <w:tc>
          <w:tcPr>
            <w:tcW w:w="140" w:type="dxa"/>
            <w:vAlign w:val="bottom"/>
          </w:tcPr>
          <w:p w:rsidR="00A86AA9" w:rsidRDefault="00A86AA9">
            <w:pPr>
              <w:rPr>
                <w:sz w:val="24"/>
                <w:szCs w:val="24"/>
              </w:rPr>
            </w:pPr>
          </w:p>
        </w:tc>
        <w:tc>
          <w:tcPr>
            <w:tcW w:w="180" w:type="dxa"/>
            <w:vAlign w:val="bottom"/>
          </w:tcPr>
          <w:p w:rsidR="00A86AA9" w:rsidRDefault="00A86AA9">
            <w:pPr>
              <w:rPr>
                <w:sz w:val="24"/>
                <w:szCs w:val="24"/>
              </w:rPr>
            </w:pPr>
          </w:p>
        </w:tc>
        <w:tc>
          <w:tcPr>
            <w:tcW w:w="160" w:type="dxa"/>
            <w:vAlign w:val="bottom"/>
          </w:tcPr>
          <w:p w:rsidR="00A86AA9" w:rsidRDefault="00A86AA9">
            <w:pPr>
              <w:rPr>
                <w:sz w:val="24"/>
                <w:szCs w:val="24"/>
              </w:rPr>
            </w:pPr>
          </w:p>
        </w:tc>
        <w:tc>
          <w:tcPr>
            <w:tcW w:w="460" w:type="dxa"/>
            <w:vAlign w:val="bottom"/>
          </w:tcPr>
          <w:p w:rsidR="00A86AA9" w:rsidRDefault="00A86AA9">
            <w:pPr>
              <w:rPr>
                <w:sz w:val="24"/>
                <w:szCs w:val="24"/>
              </w:rPr>
            </w:pPr>
          </w:p>
        </w:tc>
        <w:tc>
          <w:tcPr>
            <w:tcW w:w="30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0" w:type="dxa"/>
            <w:vAlign w:val="bottom"/>
          </w:tcPr>
          <w:p w:rsidR="00A86AA9" w:rsidRDefault="00A86AA9">
            <w:pPr>
              <w:rPr>
                <w:sz w:val="1"/>
                <w:szCs w:val="1"/>
              </w:rPr>
            </w:pPr>
          </w:p>
        </w:tc>
      </w:tr>
      <w:tr w:rsidR="00A86AA9">
        <w:trPr>
          <w:trHeight w:val="395"/>
        </w:trPr>
        <w:tc>
          <w:tcPr>
            <w:tcW w:w="1780" w:type="dxa"/>
            <w:gridSpan w:val="8"/>
            <w:vAlign w:val="bottom"/>
          </w:tcPr>
          <w:p w:rsidR="00A86AA9" w:rsidRDefault="00AD09EA">
            <w:pPr>
              <w:rPr>
                <w:sz w:val="20"/>
                <w:szCs w:val="20"/>
              </w:rPr>
            </w:pPr>
            <w:r>
              <w:rPr>
                <w:rFonts w:ascii="Arial" w:eastAsia="Arial" w:hAnsi="Arial" w:cs="Arial"/>
                <w:sz w:val="18"/>
                <w:szCs w:val="18"/>
              </w:rPr>
              <w:t xml:space="preserve">Do </w:t>
            </w:r>
            <w:proofErr w:type="spellStart"/>
            <w:r>
              <w:rPr>
                <w:rFonts w:ascii="Arial" w:eastAsia="Arial" w:hAnsi="Arial" w:cs="Arial"/>
                <w:sz w:val="18"/>
                <w:szCs w:val="18"/>
              </w:rPr>
              <w:t>you</w:t>
            </w:r>
            <w:proofErr w:type="spellEnd"/>
            <w:r>
              <w:rPr>
                <w:rFonts w:ascii="Arial" w:eastAsia="Arial" w:hAnsi="Arial" w:cs="Arial"/>
                <w:sz w:val="18"/>
                <w:szCs w:val="18"/>
              </w:rPr>
              <w:t xml:space="preserve"> </w:t>
            </w:r>
            <w:proofErr w:type="spellStart"/>
            <w:proofErr w:type="gramStart"/>
            <w:r>
              <w:rPr>
                <w:rFonts w:ascii="Arial" w:eastAsia="Arial" w:hAnsi="Arial" w:cs="Arial"/>
                <w:sz w:val="18"/>
                <w:szCs w:val="18"/>
              </w:rPr>
              <w:t>smoke</w:t>
            </w:r>
            <w:proofErr w:type="spellEnd"/>
            <w:r>
              <w:rPr>
                <w:rFonts w:ascii="Arial" w:eastAsia="Arial" w:hAnsi="Arial" w:cs="Arial"/>
                <w:sz w:val="18"/>
                <w:szCs w:val="18"/>
              </w:rPr>
              <w:t>?</w:t>
            </w:r>
            <w:proofErr w:type="gramEnd"/>
            <w:r>
              <w:rPr>
                <w:rFonts w:ascii="Arial" w:eastAsia="Arial" w:hAnsi="Arial" w:cs="Arial"/>
                <w:sz w:val="18"/>
                <w:szCs w:val="18"/>
              </w:rPr>
              <w:t xml:space="preserve">  YES</w:t>
            </w:r>
          </w:p>
        </w:tc>
        <w:tc>
          <w:tcPr>
            <w:tcW w:w="320" w:type="dxa"/>
            <w:gridSpan w:val="3"/>
            <w:tcBorders>
              <w:bottom w:val="single" w:sz="8" w:space="0" w:color="auto"/>
            </w:tcBorders>
            <w:vAlign w:val="bottom"/>
          </w:tcPr>
          <w:p w:rsidR="00A86AA9" w:rsidRDefault="00A86AA9">
            <w:pPr>
              <w:rPr>
                <w:sz w:val="24"/>
                <w:szCs w:val="24"/>
              </w:rPr>
            </w:pPr>
          </w:p>
        </w:tc>
        <w:tc>
          <w:tcPr>
            <w:tcW w:w="480" w:type="dxa"/>
            <w:gridSpan w:val="4"/>
            <w:vAlign w:val="bottom"/>
          </w:tcPr>
          <w:p w:rsidR="00A86AA9" w:rsidRDefault="00AD09EA">
            <w:pPr>
              <w:rPr>
                <w:sz w:val="20"/>
                <w:szCs w:val="20"/>
              </w:rPr>
            </w:pPr>
            <w:r>
              <w:rPr>
                <w:rFonts w:ascii="Arial" w:eastAsia="Arial" w:hAnsi="Arial" w:cs="Arial"/>
                <w:sz w:val="18"/>
                <w:szCs w:val="18"/>
              </w:rPr>
              <w:t>NO</w:t>
            </w:r>
          </w:p>
        </w:tc>
        <w:tc>
          <w:tcPr>
            <w:tcW w:w="340" w:type="dxa"/>
            <w:gridSpan w:val="8"/>
            <w:tcBorders>
              <w:bottom w:val="single" w:sz="8" w:space="0" w:color="auto"/>
            </w:tcBorders>
            <w:vAlign w:val="bottom"/>
          </w:tcPr>
          <w:p w:rsidR="00A86AA9" w:rsidRDefault="00A86AA9">
            <w:pPr>
              <w:rPr>
                <w:sz w:val="24"/>
                <w:szCs w:val="24"/>
              </w:rPr>
            </w:pPr>
          </w:p>
        </w:tc>
        <w:tc>
          <w:tcPr>
            <w:tcW w:w="4580" w:type="dxa"/>
            <w:gridSpan w:val="50"/>
            <w:vAlign w:val="bottom"/>
          </w:tcPr>
          <w:p w:rsidR="00A86AA9" w:rsidRDefault="00A86AA9">
            <w:pPr>
              <w:rPr>
                <w:sz w:val="24"/>
                <w:szCs w:val="24"/>
              </w:rPr>
            </w:pPr>
          </w:p>
        </w:tc>
        <w:tc>
          <w:tcPr>
            <w:tcW w:w="0" w:type="dxa"/>
            <w:vAlign w:val="bottom"/>
          </w:tcPr>
          <w:p w:rsidR="00A86AA9" w:rsidRDefault="00A86AA9">
            <w:pPr>
              <w:rPr>
                <w:sz w:val="1"/>
                <w:szCs w:val="1"/>
              </w:rPr>
            </w:pPr>
          </w:p>
        </w:tc>
      </w:tr>
      <w:tr w:rsidR="00A86AA9">
        <w:trPr>
          <w:trHeight w:val="393"/>
        </w:trPr>
        <w:tc>
          <w:tcPr>
            <w:tcW w:w="1500" w:type="dxa"/>
            <w:gridSpan w:val="6"/>
            <w:vAlign w:val="bottom"/>
          </w:tcPr>
          <w:p w:rsidR="00A86AA9" w:rsidRDefault="00AD09EA">
            <w:pPr>
              <w:rPr>
                <w:sz w:val="20"/>
                <w:szCs w:val="20"/>
              </w:rPr>
            </w:pPr>
            <w:r>
              <w:rPr>
                <w:rFonts w:ascii="Arial" w:eastAsia="Arial" w:hAnsi="Arial" w:cs="Arial"/>
                <w:w w:val="99"/>
                <w:sz w:val="18"/>
                <w:szCs w:val="18"/>
              </w:rPr>
              <w:t xml:space="preserve">Are </w:t>
            </w:r>
            <w:proofErr w:type="spellStart"/>
            <w:r>
              <w:rPr>
                <w:rFonts w:ascii="Arial" w:eastAsia="Arial" w:hAnsi="Arial" w:cs="Arial"/>
                <w:w w:val="99"/>
                <w:sz w:val="18"/>
                <w:szCs w:val="18"/>
              </w:rPr>
              <w:t>you</w:t>
            </w:r>
            <w:proofErr w:type="spellEnd"/>
            <w:r>
              <w:rPr>
                <w:rFonts w:ascii="Arial" w:eastAsia="Arial" w:hAnsi="Arial" w:cs="Arial"/>
                <w:w w:val="99"/>
                <w:sz w:val="18"/>
                <w:szCs w:val="18"/>
              </w:rPr>
              <w:t xml:space="preserve"> </w:t>
            </w:r>
            <w:proofErr w:type="spellStart"/>
            <w:proofErr w:type="gramStart"/>
            <w:r>
              <w:rPr>
                <w:rFonts w:ascii="Arial" w:eastAsia="Arial" w:hAnsi="Arial" w:cs="Arial"/>
                <w:w w:val="99"/>
                <w:sz w:val="18"/>
                <w:szCs w:val="18"/>
              </w:rPr>
              <w:t>pregnant</w:t>
            </w:r>
            <w:proofErr w:type="spellEnd"/>
            <w:r>
              <w:rPr>
                <w:rFonts w:ascii="Arial" w:eastAsia="Arial" w:hAnsi="Arial" w:cs="Arial"/>
                <w:w w:val="99"/>
                <w:sz w:val="18"/>
                <w:szCs w:val="18"/>
              </w:rPr>
              <w:t>?</w:t>
            </w:r>
            <w:proofErr w:type="gramEnd"/>
          </w:p>
        </w:tc>
        <w:tc>
          <w:tcPr>
            <w:tcW w:w="500" w:type="dxa"/>
            <w:gridSpan w:val="4"/>
            <w:vAlign w:val="bottom"/>
          </w:tcPr>
          <w:p w:rsidR="00A86AA9" w:rsidRDefault="00AD09EA">
            <w:pPr>
              <w:ind w:left="140"/>
              <w:rPr>
                <w:sz w:val="20"/>
                <w:szCs w:val="20"/>
              </w:rPr>
            </w:pPr>
            <w:r>
              <w:rPr>
                <w:rFonts w:ascii="Arial" w:eastAsia="Arial" w:hAnsi="Arial" w:cs="Arial"/>
                <w:w w:val="94"/>
                <w:sz w:val="18"/>
                <w:szCs w:val="18"/>
              </w:rPr>
              <w:t>YES</w:t>
            </w:r>
          </w:p>
        </w:tc>
        <w:tc>
          <w:tcPr>
            <w:tcW w:w="220" w:type="dxa"/>
            <w:gridSpan w:val="2"/>
            <w:tcBorders>
              <w:bottom w:val="single" w:sz="8" w:space="0" w:color="auto"/>
            </w:tcBorders>
            <w:vAlign w:val="bottom"/>
          </w:tcPr>
          <w:p w:rsidR="00A86AA9" w:rsidRDefault="00A86AA9">
            <w:pPr>
              <w:rPr>
                <w:sz w:val="24"/>
                <w:szCs w:val="24"/>
              </w:rPr>
            </w:pPr>
          </w:p>
        </w:tc>
        <w:tc>
          <w:tcPr>
            <w:tcW w:w="120" w:type="dxa"/>
            <w:tcBorders>
              <w:bottom w:val="single" w:sz="8" w:space="0" w:color="auto"/>
            </w:tcBorders>
            <w:vAlign w:val="bottom"/>
          </w:tcPr>
          <w:p w:rsidR="00A86AA9" w:rsidRDefault="00A86AA9">
            <w:pPr>
              <w:rPr>
                <w:sz w:val="24"/>
                <w:szCs w:val="24"/>
              </w:rPr>
            </w:pPr>
          </w:p>
        </w:tc>
        <w:tc>
          <w:tcPr>
            <w:tcW w:w="460" w:type="dxa"/>
            <w:gridSpan w:val="7"/>
            <w:vAlign w:val="bottom"/>
          </w:tcPr>
          <w:p w:rsidR="00A86AA9" w:rsidRDefault="00AD09EA">
            <w:pPr>
              <w:ind w:left="200"/>
              <w:rPr>
                <w:sz w:val="20"/>
                <w:szCs w:val="20"/>
              </w:rPr>
            </w:pPr>
            <w:r>
              <w:rPr>
                <w:rFonts w:ascii="Arial" w:eastAsia="Arial" w:hAnsi="Arial" w:cs="Arial"/>
                <w:w w:val="88"/>
                <w:sz w:val="18"/>
                <w:szCs w:val="18"/>
              </w:rPr>
              <w:t>NO</w:t>
            </w:r>
          </w:p>
        </w:tc>
        <w:tc>
          <w:tcPr>
            <w:tcW w:w="160" w:type="dxa"/>
            <w:gridSpan w:val="4"/>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140" w:type="dxa"/>
            <w:gridSpan w:val="3"/>
            <w:tcBorders>
              <w:bottom w:val="single" w:sz="8" w:space="0" w:color="auto"/>
            </w:tcBorders>
            <w:vAlign w:val="bottom"/>
          </w:tcPr>
          <w:p w:rsidR="00A86AA9" w:rsidRDefault="00A86AA9">
            <w:pPr>
              <w:rPr>
                <w:sz w:val="24"/>
                <w:szCs w:val="24"/>
              </w:rPr>
            </w:pPr>
          </w:p>
        </w:tc>
        <w:tc>
          <w:tcPr>
            <w:tcW w:w="100" w:type="dxa"/>
            <w:gridSpan w:val="2"/>
            <w:vAlign w:val="bottom"/>
          </w:tcPr>
          <w:p w:rsidR="00A86AA9" w:rsidRDefault="00A86AA9">
            <w:pPr>
              <w:rPr>
                <w:sz w:val="24"/>
                <w:szCs w:val="24"/>
              </w:rPr>
            </w:pPr>
          </w:p>
        </w:tc>
        <w:tc>
          <w:tcPr>
            <w:tcW w:w="140" w:type="dxa"/>
            <w:gridSpan w:val="2"/>
            <w:vAlign w:val="bottom"/>
          </w:tcPr>
          <w:p w:rsidR="00A86AA9" w:rsidRDefault="00A86AA9">
            <w:pPr>
              <w:rPr>
                <w:sz w:val="24"/>
                <w:szCs w:val="24"/>
              </w:rPr>
            </w:pPr>
          </w:p>
        </w:tc>
        <w:tc>
          <w:tcPr>
            <w:tcW w:w="4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400" w:type="dxa"/>
            <w:gridSpan w:val="8"/>
            <w:vMerge w:val="restart"/>
            <w:vAlign w:val="bottom"/>
          </w:tcPr>
          <w:p w:rsidR="00A86AA9" w:rsidRDefault="00AD09EA">
            <w:pPr>
              <w:ind w:left="20"/>
              <w:rPr>
                <w:sz w:val="20"/>
                <w:szCs w:val="20"/>
              </w:rPr>
            </w:pPr>
            <w:r>
              <w:rPr>
                <w:rFonts w:ascii="Arial" w:eastAsia="Arial" w:hAnsi="Arial" w:cs="Arial"/>
                <w:w w:val="99"/>
                <w:sz w:val="18"/>
                <w:szCs w:val="18"/>
              </w:rPr>
              <w:t>YES</w:t>
            </w:r>
          </w:p>
        </w:tc>
        <w:tc>
          <w:tcPr>
            <w:tcW w:w="6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2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12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2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320" w:type="dxa"/>
            <w:gridSpan w:val="5"/>
            <w:vMerge w:val="restart"/>
            <w:vAlign w:val="bottom"/>
          </w:tcPr>
          <w:p w:rsidR="00A86AA9" w:rsidRDefault="00AD09EA">
            <w:pPr>
              <w:ind w:left="40"/>
              <w:rPr>
                <w:sz w:val="20"/>
                <w:szCs w:val="20"/>
              </w:rPr>
            </w:pPr>
            <w:r>
              <w:rPr>
                <w:rFonts w:ascii="Arial" w:eastAsia="Arial" w:hAnsi="Arial" w:cs="Arial"/>
                <w:w w:val="96"/>
                <w:sz w:val="18"/>
                <w:szCs w:val="18"/>
              </w:rPr>
              <w:t>NO</w:t>
            </w:r>
          </w:p>
        </w:tc>
        <w:tc>
          <w:tcPr>
            <w:tcW w:w="220" w:type="dxa"/>
            <w:vAlign w:val="bottom"/>
          </w:tcPr>
          <w:p w:rsidR="00A86AA9" w:rsidRDefault="00A86AA9">
            <w:pPr>
              <w:rPr>
                <w:sz w:val="24"/>
                <w:szCs w:val="24"/>
              </w:rPr>
            </w:pPr>
          </w:p>
        </w:tc>
        <w:tc>
          <w:tcPr>
            <w:tcW w:w="12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10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20" w:type="dxa"/>
            <w:vAlign w:val="bottom"/>
          </w:tcPr>
          <w:p w:rsidR="00A86AA9" w:rsidRDefault="00A86AA9">
            <w:pPr>
              <w:rPr>
                <w:sz w:val="24"/>
                <w:szCs w:val="24"/>
              </w:rPr>
            </w:pPr>
          </w:p>
        </w:tc>
        <w:tc>
          <w:tcPr>
            <w:tcW w:w="16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320" w:type="dxa"/>
            <w:vAlign w:val="bottom"/>
          </w:tcPr>
          <w:p w:rsidR="00A86AA9" w:rsidRDefault="00A86AA9">
            <w:pPr>
              <w:rPr>
                <w:sz w:val="24"/>
                <w:szCs w:val="24"/>
              </w:rPr>
            </w:pPr>
          </w:p>
        </w:tc>
        <w:tc>
          <w:tcPr>
            <w:tcW w:w="460" w:type="dxa"/>
            <w:vAlign w:val="bottom"/>
          </w:tcPr>
          <w:p w:rsidR="00A86AA9" w:rsidRDefault="00A86AA9">
            <w:pPr>
              <w:rPr>
                <w:sz w:val="24"/>
                <w:szCs w:val="24"/>
              </w:rPr>
            </w:pPr>
          </w:p>
        </w:tc>
        <w:tc>
          <w:tcPr>
            <w:tcW w:w="20" w:type="dxa"/>
            <w:vAlign w:val="bottom"/>
          </w:tcPr>
          <w:p w:rsidR="00A86AA9" w:rsidRDefault="00A86AA9">
            <w:pPr>
              <w:rPr>
                <w:sz w:val="24"/>
                <w:szCs w:val="24"/>
              </w:rPr>
            </w:pPr>
          </w:p>
        </w:tc>
        <w:tc>
          <w:tcPr>
            <w:tcW w:w="140" w:type="dxa"/>
            <w:vAlign w:val="bottom"/>
          </w:tcPr>
          <w:p w:rsidR="00A86AA9" w:rsidRDefault="00A86AA9">
            <w:pPr>
              <w:rPr>
                <w:sz w:val="24"/>
                <w:szCs w:val="24"/>
              </w:rPr>
            </w:pPr>
          </w:p>
        </w:tc>
        <w:tc>
          <w:tcPr>
            <w:tcW w:w="180" w:type="dxa"/>
            <w:vAlign w:val="bottom"/>
          </w:tcPr>
          <w:p w:rsidR="00A86AA9" w:rsidRDefault="00A86AA9">
            <w:pPr>
              <w:rPr>
                <w:sz w:val="24"/>
                <w:szCs w:val="24"/>
              </w:rPr>
            </w:pPr>
          </w:p>
        </w:tc>
        <w:tc>
          <w:tcPr>
            <w:tcW w:w="160" w:type="dxa"/>
            <w:vAlign w:val="bottom"/>
          </w:tcPr>
          <w:p w:rsidR="00A86AA9" w:rsidRDefault="00A86AA9">
            <w:pPr>
              <w:rPr>
                <w:sz w:val="24"/>
                <w:szCs w:val="24"/>
              </w:rPr>
            </w:pPr>
          </w:p>
        </w:tc>
        <w:tc>
          <w:tcPr>
            <w:tcW w:w="460" w:type="dxa"/>
            <w:vAlign w:val="bottom"/>
          </w:tcPr>
          <w:p w:rsidR="00A86AA9" w:rsidRDefault="00A86AA9">
            <w:pPr>
              <w:rPr>
                <w:sz w:val="24"/>
                <w:szCs w:val="24"/>
              </w:rPr>
            </w:pPr>
          </w:p>
        </w:tc>
        <w:tc>
          <w:tcPr>
            <w:tcW w:w="30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0" w:type="dxa"/>
            <w:vAlign w:val="bottom"/>
          </w:tcPr>
          <w:p w:rsidR="00A86AA9" w:rsidRDefault="00A86AA9">
            <w:pPr>
              <w:rPr>
                <w:sz w:val="1"/>
                <w:szCs w:val="1"/>
              </w:rPr>
            </w:pPr>
          </w:p>
        </w:tc>
      </w:tr>
      <w:tr w:rsidR="00A86AA9" w:rsidRPr="00A34790">
        <w:trPr>
          <w:trHeight w:val="399"/>
        </w:trPr>
        <w:tc>
          <w:tcPr>
            <w:tcW w:w="3380" w:type="dxa"/>
            <w:gridSpan w:val="32"/>
            <w:vAlign w:val="bottom"/>
          </w:tcPr>
          <w:p w:rsidR="00A86AA9" w:rsidRPr="00AD09EA" w:rsidRDefault="00AD09EA">
            <w:pPr>
              <w:rPr>
                <w:sz w:val="20"/>
                <w:szCs w:val="20"/>
                <w:lang w:val="en-US"/>
              </w:rPr>
            </w:pPr>
            <w:r w:rsidRPr="00AD09EA">
              <w:rPr>
                <w:rFonts w:ascii="Arial" w:eastAsia="Arial" w:hAnsi="Arial" w:cs="Arial"/>
                <w:sz w:val="18"/>
                <w:szCs w:val="18"/>
                <w:lang w:val="en-US"/>
              </w:rPr>
              <w:t>Do you have acne or frequent blemishes?</w:t>
            </w:r>
          </w:p>
        </w:tc>
        <w:tc>
          <w:tcPr>
            <w:tcW w:w="40" w:type="dxa"/>
            <w:vAlign w:val="bottom"/>
          </w:tcPr>
          <w:p w:rsidR="00A86AA9" w:rsidRPr="00AD09EA" w:rsidRDefault="00A86AA9">
            <w:pPr>
              <w:rPr>
                <w:sz w:val="24"/>
                <w:szCs w:val="24"/>
                <w:lang w:val="en-US"/>
              </w:rPr>
            </w:pPr>
          </w:p>
        </w:tc>
        <w:tc>
          <w:tcPr>
            <w:tcW w:w="40" w:type="dxa"/>
            <w:vAlign w:val="bottom"/>
          </w:tcPr>
          <w:p w:rsidR="00A86AA9" w:rsidRPr="00AD09EA" w:rsidRDefault="00A86AA9">
            <w:pPr>
              <w:rPr>
                <w:sz w:val="24"/>
                <w:szCs w:val="24"/>
                <w:lang w:val="en-US"/>
              </w:rPr>
            </w:pPr>
          </w:p>
        </w:tc>
        <w:tc>
          <w:tcPr>
            <w:tcW w:w="400" w:type="dxa"/>
            <w:gridSpan w:val="8"/>
            <w:vMerge/>
            <w:vAlign w:val="bottom"/>
          </w:tcPr>
          <w:p w:rsidR="00A86AA9" w:rsidRPr="00AD09EA" w:rsidRDefault="00A86AA9">
            <w:pPr>
              <w:rPr>
                <w:sz w:val="24"/>
                <w:szCs w:val="24"/>
                <w:lang w:val="en-US"/>
              </w:rPr>
            </w:pPr>
          </w:p>
        </w:tc>
        <w:tc>
          <w:tcPr>
            <w:tcW w:w="340" w:type="dxa"/>
            <w:gridSpan w:val="6"/>
            <w:tcBorders>
              <w:bottom w:val="single" w:sz="8" w:space="0" w:color="auto"/>
            </w:tcBorders>
            <w:vAlign w:val="bottom"/>
          </w:tcPr>
          <w:p w:rsidR="00A86AA9" w:rsidRPr="00AD09EA" w:rsidRDefault="00A86AA9">
            <w:pPr>
              <w:rPr>
                <w:sz w:val="24"/>
                <w:szCs w:val="24"/>
                <w:lang w:val="en-US"/>
              </w:rPr>
            </w:pPr>
          </w:p>
        </w:tc>
        <w:tc>
          <w:tcPr>
            <w:tcW w:w="80" w:type="dxa"/>
            <w:gridSpan w:val="2"/>
            <w:vAlign w:val="bottom"/>
          </w:tcPr>
          <w:p w:rsidR="00A86AA9" w:rsidRPr="00AD09EA" w:rsidRDefault="00A86AA9">
            <w:pPr>
              <w:rPr>
                <w:sz w:val="24"/>
                <w:szCs w:val="24"/>
                <w:lang w:val="en-US"/>
              </w:rPr>
            </w:pPr>
          </w:p>
        </w:tc>
        <w:tc>
          <w:tcPr>
            <w:tcW w:w="60" w:type="dxa"/>
            <w:vAlign w:val="bottom"/>
          </w:tcPr>
          <w:p w:rsidR="00A86AA9" w:rsidRPr="00AD09EA" w:rsidRDefault="00A86AA9">
            <w:pPr>
              <w:rPr>
                <w:sz w:val="24"/>
                <w:szCs w:val="24"/>
                <w:lang w:val="en-US"/>
              </w:rPr>
            </w:pPr>
          </w:p>
        </w:tc>
        <w:tc>
          <w:tcPr>
            <w:tcW w:w="320" w:type="dxa"/>
            <w:gridSpan w:val="5"/>
            <w:vMerge/>
            <w:vAlign w:val="bottom"/>
          </w:tcPr>
          <w:p w:rsidR="00A86AA9" w:rsidRPr="00AD09EA" w:rsidRDefault="00A86AA9">
            <w:pPr>
              <w:rPr>
                <w:sz w:val="24"/>
                <w:szCs w:val="24"/>
                <w:lang w:val="en-US"/>
              </w:rPr>
            </w:pPr>
          </w:p>
        </w:tc>
        <w:tc>
          <w:tcPr>
            <w:tcW w:w="340" w:type="dxa"/>
            <w:gridSpan w:val="2"/>
            <w:tcBorders>
              <w:bottom w:val="single" w:sz="8" w:space="0" w:color="auto"/>
            </w:tcBorders>
            <w:vAlign w:val="bottom"/>
          </w:tcPr>
          <w:p w:rsidR="00A86AA9" w:rsidRPr="00AD09EA" w:rsidRDefault="00A86AA9">
            <w:pPr>
              <w:rPr>
                <w:sz w:val="24"/>
                <w:szCs w:val="24"/>
                <w:lang w:val="en-US"/>
              </w:rPr>
            </w:pPr>
          </w:p>
        </w:tc>
        <w:tc>
          <w:tcPr>
            <w:tcW w:w="740" w:type="dxa"/>
            <w:gridSpan w:val="7"/>
            <w:vAlign w:val="bottom"/>
          </w:tcPr>
          <w:p w:rsidR="00A86AA9" w:rsidRPr="00AD09EA" w:rsidRDefault="00A86AA9">
            <w:pPr>
              <w:rPr>
                <w:sz w:val="24"/>
                <w:szCs w:val="24"/>
                <w:lang w:val="en-US"/>
              </w:rPr>
            </w:pPr>
          </w:p>
        </w:tc>
        <w:tc>
          <w:tcPr>
            <w:tcW w:w="460" w:type="dxa"/>
            <w:vAlign w:val="bottom"/>
          </w:tcPr>
          <w:p w:rsidR="00A86AA9" w:rsidRPr="00AD09EA" w:rsidRDefault="00A86AA9">
            <w:pPr>
              <w:rPr>
                <w:sz w:val="24"/>
                <w:szCs w:val="24"/>
                <w:lang w:val="en-US"/>
              </w:rPr>
            </w:pPr>
          </w:p>
        </w:tc>
        <w:tc>
          <w:tcPr>
            <w:tcW w:w="20" w:type="dxa"/>
            <w:vAlign w:val="bottom"/>
          </w:tcPr>
          <w:p w:rsidR="00A86AA9" w:rsidRPr="00AD09EA" w:rsidRDefault="00A86AA9">
            <w:pPr>
              <w:rPr>
                <w:sz w:val="24"/>
                <w:szCs w:val="24"/>
                <w:lang w:val="en-US"/>
              </w:rPr>
            </w:pPr>
          </w:p>
        </w:tc>
        <w:tc>
          <w:tcPr>
            <w:tcW w:w="140" w:type="dxa"/>
            <w:vAlign w:val="bottom"/>
          </w:tcPr>
          <w:p w:rsidR="00A86AA9" w:rsidRPr="00AD09EA" w:rsidRDefault="00A86AA9">
            <w:pPr>
              <w:rPr>
                <w:sz w:val="24"/>
                <w:szCs w:val="24"/>
                <w:lang w:val="en-US"/>
              </w:rPr>
            </w:pPr>
          </w:p>
        </w:tc>
        <w:tc>
          <w:tcPr>
            <w:tcW w:w="180" w:type="dxa"/>
            <w:vAlign w:val="bottom"/>
          </w:tcPr>
          <w:p w:rsidR="00A86AA9" w:rsidRPr="00AD09EA" w:rsidRDefault="00A86AA9">
            <w:pPr>
              <w:rPr>
                <w:sz w:val="24"/>
                <w:szCs w:val="24"/>
                <w:lang w:val="en-US"/>
              </w:rPr>
            </w:pPr>
          </w:p>
        </w:tc>
        <w:tc>
          <w:tcPr>
            <w:tcW w:w="160" w:type="dxa"/>
            <w:vAlign w:val="bottom"/>
          </w:tcPr>
          <w:p w:rsidR="00A86AA9" w:rsidRPr="00AD09EA" w:rsidRDefault="00A86AA9">
            <w:pPr>
              <w:rPr>
                <w:sz w:val="24"/>
                <w:szCs w:val="24"/>
                <w:lang w:val="en-US"/>
              </w:rPr>
            </w:pPr>
          </w:p>
        </w:tc>
        <w:tc>
          <w:tcPr>
            <w:tcW w:w="460" w:type="dxa"/>
            <w:vAlign w:val="bottom"/>
          </w:tcPr>
          <w:p w:rsidR="00A86AA9" w:rsidRPr="00AD09EA" w:rsidRDefault="00A86AA9">
            <w:pPr>
              <w:rPr>
                <w:sz w:val="24"/>
                <w:szCs w:val="24"/>
                <w:lang w:val="en-US"/>
              </w:rPr>
            </w:pPr>
          </w:p>
        </w:tc>
        <w:tc>
          <w:tcPr>
            <w:tcW w:w="300" w:type="dxa"/>
            <w:vAlign w:val="bottom"/>
          </w:tcPr>
          <w:p w:rsidR="00A86AA9" w:rsidRPr="00AD09EA" w:rsidRDefault="00A86AA9">
            <w:pPr>
              <w:rPr>
                <w:sz w:val="24"/>
                <w:szCs w:val="24"/>
                <w:lang w:val="en-US"/>
              </w:rPr>
            </w:pPr>
          </w:p>
        </w:tc>
        <w:tc>
          <w:tcPr>
            <w:tcW w:w="40" w:type="dxa"/>
            <w:vAlign w:val="bottom"/>
          </w:tcPr>
          <w:p w:rsidR="00A86AA9" w:rsidRPr="00AD09EA" w:rsidRDefault="00A86AA9">
            <w:pPr>
              <w:rPr>
                <w:sz w:val="24"/>
                <w:szCs w:val="24"/>
                <w:lang w:val="en-US"/>
              </w:rPr>
            </w:pPr>
          </w:p>
        </w:tc>
        <w:tc>
          <w:tcPr>
            <w:tcW w:w="0" w:type="dxa"/>
            <w:vAlign w:val="bottom"/>
          </w:tcPr>
          <w:p w:rsidR="00A86AA9" w:rsidRPr="00AD09EA" w:rsidRDefault="00A86AA9">
            <w:pPr>
              <w:rPr>
                <w:sz w:val="1"/>
                <w:szCs w:val="1"/>
                <w:lang w:val="en-US"/>
              </w:rPr>
            </w:pPr>
          </w:p>
        </w:tc>
      </w:tr>
      <w:tr w:rsidR="00A86AA9">
        <w:trPr>
          <w:trHeight w:val="390"/>
        </w:trPr>
        <w:tc>
          <w:tcPr>
            <w:tcW w:w="1500" w:type="dxa"/>
            <w:gridSpan w:val="6"/>
            <w:vAlign w:val="bottom"/>
          </w:tcPr>
          <w:p w:rsidR="00A86AA9" w:rsidRDefault="00AD09EA">
            <w:pPr>
              <w:rPr>
                <w:sz w:val="20"/>
                <w:szCs w:val="20"/>
              </w:rPr>
            </w:pPr>
            <w:r>
              <w:rPr>
                <w:rFonts w:ascii="Arial" w:eastAsia="Arial" w:hAnsi="Arial" w:cs="Arial"/>
                <w:sz w:val="18"/>
                <w:szCs w:val="18"/>
              </w:rPr>
              <w:t xml:space="preserve">Are </w:t>
            </w:r>
            <w:proofErr w:type="spellStart"/>
            <w:r>
              <w:rPr>
                <w:rFonts w:ascii="Arial" w:eastAsia="Arial" w:hAnsi="Arial" w:cs="Arial"/>
                <w:sz w:val="18"/>
                <w:szCs w:val="18"/>
              </w:rPr>
              <w:t>you</w:t>
            </w:r>
            <w:proofErr w:type="spellEnd"/>
            <w:r>
              <w:rPr>
                <w:rFonts w:ascii="Arial" w:eastAsia="Arial" w:hAnsi="Arial" w:cs="Arial"/>
                <w:sz w:val="18"/>
                <w:szCs w:val="18"/>
              </w:rPr>
              <w:t xml:space="preserve"> </w:t>
            </w:r>
            <w:proofErr w:type="gramStart"/>
            <w:r>
              <w:rPr>
                <w:rFonts w:ascii="Arial" w:eastAsia="Arial" w:hAnsi="Arial" w:cs="Arial"/>
                <w:sz w:val="18"/>
                <w:szCs w:val="18"/>
              </w:rPr>
              <w:t>nursing?</w:t>
            </w:r>
            <w:proofErr w:type="gramEnd"/>
          </w:p>
        </w:tc>
        <w:tc>
          <w:tcPr>
            <w:tcW w:w="380" w:type="dxa"/>
            <w:gridSpan w:val="3"/>
            <w:vAlign w:val="bottom"/>
          </w:tcPr>
          <w:p w:rsidR="00A86AA9" w:rsidRDefault="00AD09EA">
            <w:pPr>
              <w:ind w:left="20"/>
              <w:rPr>
                <w:sz w:val="20"/>
                <w:szCs w:val="20"/>
              </w:rPr>
            </w:pPr>
            <w:r>
              <w:rPr>
                <w:rFonts w:ascii="Arial" w:eastAsia="Arial" w:hAnsi="Arial" w:cs="Arial"/>
                <w:w w:val="94"/>
                <w:sz w:val="18"/>
                <w:szCs w:val="18"/>
              </w:rPr>
              <w:t>YES</w:t>
            </w:r>
          </w:p>
        </w:tc>
        <w:tc>
          <w:tcPr>
            <w:tcW w:w="340" w:type="dxa"/>
            <w:gridSpan w:val="3"/>
            <w:tcBorders>
              <w:bottom w:val="single" w:sz="8" w:space="0" w:color="auto"/>
            </w:tcBorders>
            <w:vAlign w:val="bottom"/>
          </w:tcPr>
          <w:p w:rsidR="00A86AA9" w:rsidRDefault="00A86AA9">
            <w:pPr>
              <w:rPr>
                <w:sz w:val="24"/>
                <w:szCs w:val="24"/>
              </w:rPr>
            </w:pPr>
          </w:p>
        </w:tc>
        <w:tc>
          <w:tcPr>
            <w:tcW w:w="460" w:type="dxa"/>
            <w:gridSpan w:val="6"/>
            <w:vAlign w:val="bottom"/>
          </w:tcPr>
          <w:p w:rsidR="00A86AA9" w:rsidRDefault="00AD09EA">
            <w:pPr>
              <w:rPr>
                <w:sz w:val="20"/>
                <w:szCs w:val="20"/>
              </w:rPr>
            </w:pPr>
            <w:r>
              <w:rPr>
                <w:rFonts w:ascii="Arial" w:eastAsia="Arial" w:hAnsi="Arial" w:cs="Arial"/>
                <w:sz w:val="18"/>
                <w:szCs w:val="18"/>
              </w:rPr>
              <w:t>NO</w:t>
            </w:r>
          </w:p>
        </w:tc>
        <w:tc>
          <w:tcPr>
            <w:tcW w:w="340" w:type="dxa"/>
            <w:gridSpan w:val="8"/>
            <w:tcBorders>
              <w:bottom w:val="single" w:sz="8" w:space="0" w:color="auto"/>
            </w:tcBorders>
            <w:vAlign w:val="bottom"/>
          </w:tcPr>
          <w:p w:rsidR="00A86AA9" w:rsidRDefault="00A86AA9">
            <w:pPr>
              <w:rPr>
                <w:sz w:val="24"/>
                <w:szCs w:val="24"/>
              </w:rPr>
            </w:pPr>
          </w:p>
        </w:tc>
        <w:tc>
          <w:tcPr>
            <w:tcW w:w="4480" w:type="dxa"/>
            <w:gridSpan w:val="47"/>
            <w:vAlign w:val="bottom"/>
          </w:tcPr>
          <w:p w:rsidR="00A86AA9" w:rsidRDefault="00A86AA9">
            <w:pPr>
              <w:rPr>
                <w:sz w:val="24"/>
                <w:szCs w:val="24"/>
              </w:rPr>
            </w:pPr>
          </w:p>
        </w:tc>
        <w:tc>
          <w:tcPr>
            <w:tcW w:w="0" w:type="dxa"/>
            <w:vAlign w:val="bottom"/>
          </w:tcPr>
          <w:p w:rsidR="00A86AA9" w:rsidRDefault="00A86AA9">
            <w:pPr>
              <w:rPr>
                <w:sz w:val="1"/>
                <w:szCs w:val="1"/>
              </w:rPr>
            </w:pPr>
          </w:p>
        </w:tc>
      </w:tr>
      <w:tr w:rsidR="00A86AA9">
        <w:trPr>
          <w:trHeight w:val="418"/>
        </w:trPr>
        <w:tc>
          <w:tcPr>
            <w:tcW w:w="2220" w:type="dxa"/>
            <w:gridSpan w:val="12"/>
            <w:vAlign w:val="bottom"/>
          </w:tcPr>
          <w:p w:rsidR="00A86AA9" w:rsidRDefault="00AD09EA">
            <w:pPr>
              <w:rPr>
                <w:sz w:val="20"/>
                <w:szCs w:val="20"/>
              </w:rPr>
            </w:pPr>
            <w:proofErr w:type="spellStart"/>
            <w:r>
              <w:rPr>
                <w:rFonts w:ascii="Arial" w:eastAsia="Arial" w:hAnsi="Arial" w:cs="Arial"/>
                <w:sz w:val="18"/>
                <w:szCs w:val="18"/>
              </w:rPr>
              <w:t>Taking</w:t>
            </w:r>
            <w:proofErr w:type="spellEnd"/>
            <w:r>
              <w:rPr>
                <w:rFonts w:ascii="Arial" w:eastAsia="Arial" w:hAnsi="Arial" w:cs="Arial"/>
                <w:sz w:val="18"/>
                <w:szCs w:val="18"/>
              </w:rPr>
              <w:t xml:space="preserve"> </w:t>
            </w:r>
            <w:proofErr w:type="spellStart"/>
            <w:r>
              <w:rPr>
                <w:rFonts w:ascii="Arial" w:eastAsia="Arial" w:hAnsi="Arial" w:cs="Arial"/>
                <w:sz w:val="18"/>
                <w:szCs w:val="18"/>
              </w:rPr>
              <w:t>birth</w:t>
            </w:r>
            <w:proofErr w:type="spellEnd"/>
            <w:r>
              <w:rPr>
                <w:rFonts w:ascii="Arial" w:eastAsia="Arial" w:hAnsi="Arial" w:cs="Arial"/>
                <w:sz w:val="18"/>
                <w:szCs w:val="18"/>
              </w:rPr>
              <w:t xml:space="preserve"> control </w:t>
            </w:r>
            <w:proofErr w:type="spellStart"/>
            <w:proofErr w:type="gramStart"/>
            <w:r>
              <w:rPr>
                <w:rFonts w:ascii="Arial" w:eastAsia="Arial" w:hAnsi="Arial" w:cs="Arial"/>
                <w:sz w:val="18"/>
                <w:szCs w:val="18"/>
              </w:rPr>
              <w:t>pills</w:t>
            </w:r>
            <w:proofErr w:type="spellEnd"/>
            <w:r>
              <w:rPr>
                <w:rFonts w:ascii="Arial" w:eastAsia="Arial" w:hAnsi="Arial" w:cs="Arial"/>
                <w:sz w:val="18"/>
                <w:szCs w:val="18"/>
              </w:rPr>
              <w:t>?</w:t>
            </w:r>
            <w:proofErr w:type="gramEnd"/>
          </w:p>
        </w:tc>
        <w:tc>
          <w:tcPr>
            <w:tcW w:w="360" w:type="dxa"/>
            <w:gridSpan w:val="3"/>
            <w:vAlign w:val="bottom"/>
          </w:tcPr>
          <w:p w:rsidR="00A86AA9" w:rsidRDefault="00AD09EA">
            <w:pPr>
              <w:rPr>
                <w:sz w:val="20"/>
                <w:szCs w:val="20"/>
              </w:rPr>
            </w:pPr>
            <w:r>
              <w:rPr>
                <w:rFonts w:ascii="Arial" w:eastAsia="Arial" w:hAnsi="Arial" w:cs="Arial"/>
                <w:w w:val="94"/>
                <w:sz w:val="18"/>
                <w:szCs w:val="18"/>
              </w:rPr>
              <w:t>YES</w:t>
            </w:r>
          </w:p>
        </w:tc>
        <w:tc>
          <w:tcPr>
            <w:tcW w:w="4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4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20" w:type="dxa"/>
            <w:vAlign w:val="bottom"/>
          </w:tcPr>
          <w:p w:rsidR="00A86AA9" w:rsidRDefault="00A86AA9">
            <w:pPr>
              <w:rPr>
                <w:sz w:val="24"/>
                <w:szCs w:val="24"/>
              </w:rPr>
            </w:pPr>
          </w:p>
        </w:tc>
        <w:tc>
          <w:tcPr>
            <w:tcW w:w="360" w:type="dxa"/>
            <w:gridSpan w:val="6"/>
            <w:vAlign w:val="bottom"/>
          </w:tcPr>
          <w:p w:rsidR="00A86AA9" w:rsidRDefault="00AD09EA">
            <w:pPr>
              <w:ind w:left="80"/>
              <w:rPr>
                <w:sz w:val="20"/>
                <w:szCs w:val="20"/>
              </w:rPr>
            </w:pPr>
            <w:r>
              <w:rPr>
                <w:rFonts w:ascii="Arial" w:eastAsia="Arial" w:hAnsi="Arial" w:cs="Arial"/>
                <w:w w:val="96"/>
                <w:sz w:val="18"/>
                <w:szCs w:val="18"/>
              </w:rPr>
              <w:t>NO</w:t>
            </w:r>
          </w:p>
        </w:tc>
        <w:tc>
          <w:tcPr>
            <w:tcW w:w="4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12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4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1260" w:type="dxa"/>
            <w:gridSpan w:val="18"/>
            <w:vAlign w:val="bottom"/>
          </w:tcPr>
          <w:p w:rsidR="00A86AA9" w:rsidRDefault="00AD09EA">
            <w:pPr>
              <w:ind w:left="20"/>
              <w:rPr>
                <w:sz w:val="20"/>
                <w:szCs w:val="20"/>
              </w:rPr>
            </w:pPr>
            <w:r>
              <w:rPr>
                <w:rFonts w:ascii="Arial" w:eastAsia="Arial" w:hAnsi="Arial" w:cs="Arial"/>
                <w:w w:val="96"/>
                <w:sz w:val="18"/>
                <w:szCs w:val="18"/>
              </w:rPr>
              <w:t xml:space="preserve">If </w:t>
            </w:r>
            <w:proofErr w:type="spellStart"/>
            <w:r>
              <w:rPr>
                <w:rFonts w:ascii="Arial" w:eastAsia="Arial" w:hAnsi="Arial" w:cs="Arial"/>
                <w:w w:val="96"/>
                <w:sz w:val="18"/>
                <w:szCs w:val="18"/>
              </w:rPr>
              <w:t>so</w:t>
            </w:r>
            <w:proofErr w:type="spellEnd"/>
            <w:r>
              <w:rPr>
                <w:rFonts w:ascii="Arial" w:eastAsia="Arial" w:hAnsi="Arial" w:cs="Arial"/>
                <w:w w:val="96"/>
                <w:sz w:val="18"/>
                <w:szCs w:val="18"/>
              </w:rPr>
              <w:t xml:space="preserve">, how </w:t>
            </w:r>
            <w:proofErr w:type="gramStart"/>
            <w:r>
              <w:rPr>
                <w:rFonts w:ascii="Arial" w:eastAsia="Arial" w:hAnsi="Arial" w:cs="Arial"/>
                <w:w w:val="96"/>
                <w:sz w:val="18"/>
                <w:szCs w:val="18"/>
              </w:rPr>
              <w:t>long?</w:t>
            </w:r>
            <w:proofErr w:type="gramEnd"/>
          </w:p>
        </w:tc>
        <w:tc>
          <w:tcPr>
            <w:tcW w:w="10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16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320" w:type="dxa"/>
            <w:tcBorders>
              <w:bottom w:val="single" w:sz="8" w:space="0" w:color="auto"/>
            </w:tcBorders>
            <w:vAlign w:val="bottom"/>
          </w:tcPr>
          <w:p w:rsidR="00A86AA9" w:rsidRDefault="00A86AA9">
            <w:pPr>
              <w:rPr>
                <w:sz w:val="24"/>
                <w:szCs w:val="24"/>
              </w:rPr>
            </w:pPr>
          </w:p>
        </w:tc>
        <w:tc>
          <w:tcPr>
            <w:tcW w:w="46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140" w:type="dxa"/>
            <w:tcBorders>
              <w:bottom w:val="single" w:sz="8" w:space="0" w:color="auto"/>
            </w:tcBorders>
            <w:vAlign w:val="bottom"/>
          </w:tcPr>
          <w:p w:rsidR="00A86AA9" w:rsidRDefault="00A86AA9">
            <w:pPr>
              <w:rPr>
                <w:sz w:val="24"/>
                <w:szCs w:val="24"/>
              </w:rPr>
            </w:pPr>
          </w:p>
        </w:tc>
        <w:tc>
          <w:tcPr>
            <w:tcW w:w="180" w:type="dxa"/>
            <w:tcBorders>
              <w:bottom w:val="single" w:sz="8" w:space="0" w:color="auto"/>
            </w:tcBorders>
            <w:vAlign w:val="bottom"/>
          </w:tcPr>
          <w:p w:rsidR="00A86AA9" w:rsidRDefault="00A86AA9">
            <w:pPr>
              <w:rPr>
                <w:sz w:val="24"/>
                <w:szCs w:val="24"/>
              </w:rPr>
            </w:pPr>
          </w:p>
        </w:tc>
        <w:tc>
          <w:tcPr>
            <w:tcW w:w="160" w:type="dxa"/>
            <w:tcBorders>
              <w:bottom w:val="single" w:sz="8" w:space="0" w:color="auto"/>
            </w:tcBorders>
            <w:vAlign w:val="bottom"/>
          </w:tcPr>
          <w:p w:rsidR="00A86AA9" w:rsidRDefault="00A86AA9">
            <w:pPr>
              <w:rPr>
                <w:sz w:val="24"/>
                <w:szCs w:val="24"/>
              </w:rPr>
            </w:pPr>
          </w:p>
        </w:tc>
        <w:tc>
          <w:tcPr>
            <w:tcW w:w="460" w:type="dxa"/>
            <w:tcBorders>
              <w:bottom w:val="single" w:sz="8" w:space="0" w:color="auto"/>
            </w:tcBorders>
            <w:vAlign w:val="bottom"/>
          </w:tcPr>
          <w:p w:rsidR="00A86AA9" w:rsidRDefault="00A86AA9">
            <w:pPr>
              <w:rPr>
                <w:sz w:val="24"/>
                <w:szCs w:val="24"/>
              </w:rPr>
            </w:pPr>
          </w:p>
        </w:tc>
        <w:tc>
          <w:tcPr>
            <w:tcW w:w="300" w:type="dxa"/>
            <w:tcBorders>
              <w:bottom w:val="single" w:sz="8" w:space="0" w:color="auto"/>
            </w:tcBorders>
            <w:vAlign w:val="bottom"/>
          </w:tcPr>
          <w:p w:rsidR="00A86AA9" w:rsidRDefault="00A86AA9">
            <w:pPr>
              <w:rPr>
                <w:sz w:val="24"/>
                <w:szCs w:val="24"/>
              </w:rPr>
            </w:pPr>
          </w:p>
        </w:tc>
        <w:tc>
          <w:tcPr>
            <w:tcW w:w="40" w:type="dxa"/>
            <w:vAlign w:val="bottom"/>
          </w:tcPr>
          <w:p w:rsidR="00A86AA9" w:rsidRDefault="00A86AA9">
            <w:pPr>
              <w:rPr>
                <w:sz w:val="24"/>
                <w:szCs w:val="24"/>
              </w:rPr>
            </w:pPr>
          </w:p>
        </w:tc>
        <w:tc>
          <w:tcPr>
            <w:tcW w:w="0" w:type="dxa"/>
            <w:vAlign w:val="bottom"/>
          </w:tcPr>
          <w:p w:rsidR="00A86AA9" w:rsidRDefault="00A86AA9">
            <w:pPr>
              <w:rPr>
                <w:sz w:val="1"/>
                <w:szCs w:val="1"/>
              </w:rPr>
            </w:pPr>
          </w:p>
        </w:tc>
      </w:tr>
      <w:tr w:rsidR="00A86AA9">
        <w:trPr>
          <w:trHeight w:val="370"/>
        </w:trPr>
        <w:tc>
          <w:tcPr>
            <w:tcW w:w="2220" w:type="dxa"/>
            <w:gridSpan w:val="12"/>
            <w:vAlign w:val="bottom"/>
          </w:tcPr>
          <w:p w:rsidR="00A86AA9" w:rsidRPr="00AD09EA" w:rsidRDefault="00AD09EA">
            <w:pPr>
              <w:rPr>
                <w:sz w:val="20"/>
                <w:szCs w:val="20"/>
                <w:lang w:val="en-US"/>
              </w:rPr>
            </w:pPr>
            <w:r w:rsidRPr="00AD09EA">
              <w:rPr>
                <w:rFonts w:ascii="Arial" w:eastAsia="Arial" w:hAnsi="Arial" w:cs="Arial"/>
                <w:sz w:val="18"/>
                <w:szCs w:val="18"/>
                <w:lang w:val="en-US"/>
              </w:rPr>
              <w:t>Have you had skin cancer?</w:t>
            </w:r>
          </w:p>
        </w:tc>
        <w:tc>
          <w:tcPr>
            <w:tcW w:w="120" w:type="dxa"/>
            <w:vAlign w:val="bottom"/>
          </w:tcPr>
          <w:p w:rsidR="00A86AA9" w:rsidRPr="00AD09EA" w:rsidRDefault="00A86AA9">
            <w:pPr>
              <w:rPr>
                <w:sz w:val="24"/>
                <w:szCs w:val="24"/>
                <w:lang w:val="en-US"/>
              </w:rPr>
            </w:pPr>
          </w:p>
        </w:tc>
        <w:tc>
          <w:tcPr>
            <w:tcW w:w="520" w:type="dxa"/>
            <w:gridSpan w:val="8"/>
            <w:vAlign w:val="bottom"/>
          </w:tcPr>
          <w:p w:rsidR="00A86AA9" w:rsidRDefault="00AD09EA">
            <w:pPr>
              <w:ind w:left="140"/>
              <w:rPr>
                <w:sz w:val="20"/>
                <w:szCs w:val="20"/>
              </w:rPr>
            </w:pPr>
            <w:r>
              <w:rPr>
                <w:rFonts w:ascii="Arial" w:eastAsia="Arial" w:hAnsi="Arial" w:cs="Arial"/>
                <w:w w:val="99"/>
                <w:sz w:val="18"/>
                <w:szCs w:val="18"/>
              </w:rPr>
              <w:t>YES</w:t>
            </w:r>
          </w:p>
        </w:tc>
        <w:tc>
          <w:tcPr>
            <w:tcW w:w="100" w:type="dxa"/>
            <w:gridSpan w:val="3"/>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120" w:type="dxa"/>
            <w:gridSpan w:val="2"/>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40" w:type="dxa"/>
            <w:vAlign w:val="bottom"/>
          </w:tcPr>
          <w:p w:rsidR="00A86AA9" w:rsidRDefault="00A86AA9">
            <w:pPr>
              <w:rPr>
                <w:sz w:val="24"/>
                <w:szCs w:val="24"/>
              </w:rPr>
            </w:pPr>
          </w:p>
        </w:tc>
        <w:tc>
          <w:tcPr>
            <w:tcW w:w="140" w:type="dxa"/>
            <w:gridSpan w:val="2"/>
            <w:vAlign w:val="bottom"/>
          </w:tcPr>
          <w:p w:rsidR="00A86AA9" w:rsidRDefault="00A86AA9">
            <w:pPr>
              <w:rPr>
                <w:sz w:val="24"/>
                <w:szCs w:val="24"/>
              </w:rPr>
            </w:pPr>
          </w:p>
        </w:tc>
        <w:tc>
          <w:tcPr>
            <w:tcW w:w="280" w:type="dxa"/>
            <w:gridSpan w:val="5"/>
            <w:vAlign w:val="bottom"/>
          </w:tcPr>
          <w:p w:rsidR="00A86AA9" w:rsidRDefault="00AD09EA">
            <w:pPr>
              <w:rPr>
                <w:sz w:val="20"/>
                <w:szCs w:val="20"/>
              </w:rPr>
            </w:pPr>
            <w:r>
              <w:rPr>
                <w:rFonts w:ascii="Arial" w:eastAsia="Arial" w:hAnsi="Arial" w:cs="Arial"/>
                <w:w w:val="96"/>
                <w:sz w:val="18"/>
                <w:szCs w:val="18"/>
              </w:rPr>
              <w:t>NO</w:t>
            </w:r>
          </w:p>
        </w:tc>
        <w:tc>
          <w:tcPr>
            <w:tcW w:w="4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2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12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2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10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220" w:type="dxa"/>
            <w:vAlign w:val="bottom"/>
          </w:tcPr>
          <w:p w:rsidR="00A86AA9" w:rsidRDefault="00A86AA9">
            <w:pPr>
              <w:rPr>
                <w:sz w:val="24"/>
                <w:szCs w:val="24"/>
              </w:rPr>
            </w:pPr>
          </w:p>
        </w:tc>
        <w:tc>
          <w:tcPr>
            <w:tcW w:w="12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10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20" w:type="dxa"/>
            <w:vAlign w:val="bottom"/>
          </w:tcPr>
          <w:p w:rsidR="00A86AA9" w:rsidRDefault="00A86AA9">
            <w:pPr>
              <w:rPr>
                <w:sz w:val="24"/>
                <w:szCs w:val="24"/>
              </w:rPr>
            </w:pPr>
          </w:p>
        </w:tc>
        <w:tc>
          <w:tcPr>
            <w:tcW w:w="16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320" w:type="dxa"/>
            <w:vAlign w:val="bottom"/>
          </w:tcPr>
          <w:p w:rsidR="00A86AA9" w:rsidRDefault="00A86AA9">
            <w:pPr>
              <w:rPr>
                <w:sz w:val="24"/>
                <w:szCs w:val="24"/>
              </w:rPr>
            </w:pPr>
          </w:p>
        </w:tc>
        <w:tc>
          <w:tcPr>
            <w:tcW w:w="460" w:type="dxa"/>
            <w:vAlign w:val="bottom"/>
          </w:tcPr>
          <w:p w:rsidR="00A86AA9" w:rsidRDefault="00A86AA9">
            <w:pPr>
              <w:rPr>
                <w:sz w:val="24"/>
                <w:szCs w:val="24"/>
              </w:rPr>
            </w:pPr>
          </w:p>
        </w:tc>
        <w:tc>
          <w:tcPr>
            <w:tcW w:w="20" w:type="dxa"/>
            <w:vAlign w:val="bottom"/>
          </w:tcPr>
          <w:p w:rsidR="00A86AA9" w:rsidRDefault="00A86AA9">
            <w:pPr>
              <w:rPr>
                <w:sz w:val="24"/>
                <w:szCs w:val="24"/>
              </w:rPr>
            </w:pPr>
          </w:p>
        </w:tc>
        <w:tc>
          <w:tcPr>
            <w:tcW w:w="140" w:type="dxa"/>
            <w:vAlign w:val="bottom"/>
          </w:tcPr>
          <w:p w:rsidR="00A86AA9" w:rsidRDefault="00A86AA9">
            <w:pPr>
              <w:rPr>
                <w:sz w:val="24"/>
                <w:szCs w:val="24"/>
              </w:rPr>
            </w:pPr>
          </w:p>
        </w:tc>
        <w:tc>
          <w:tcPr>
            <w:tcW w:w="180" w:type="dxa"/>
            <w:vAlign w:val="bottom"/>
          </w:tcPr>
          <w:p w:rsidR="00A86AA9" w:rsidRDefault="00A86AA9">
            <w:pPr>
              <w:rPr>
                <w:sz w:val="24"/>
                <w:szCs w:val="24"/>
              </w:rPr>
            </w:pPr>
          </w:p>
        </w:tc>
        <w:tc>
          <w:tcPr>
            <w:tcW w:w="160" w:type="dxa"/>
            <w:vAlign w:val="bottom"/>
          </w:tcPr>
          <w:p w:rsidR="00A86AA9" w:rsidRDefault="00A86AA9">
            <w:pPr>
              <w:rPr>
                <w:sz w:val="24"/>
                <w:szCs w:val="24"/>
              </w:rPr>
            </w:pPr>
          </w:p>
        </w:tc>
        <w:tc>
          <w:tcPr>
            <w:tcW w:w="460" w:type="dxa"/>
            <w:vAlign w:val="bottom"/>
          </w:tcPr>
          <w:p w:rsidR="00A86AA9" w:rsidRDefault="00A86AA9">
            <w:pPr>
              <w:rPr>
                <w:sz w:val="24"/>
                <w:szCs w:val="24"/>
              </w:rPr>
            </w:pPr>
          </w:p>
        </w:tc>
        <w:tc>
          <w:tcPr>
            <w:tcW w:w="30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0" w:type="dxa"/>
            <w:vAlign w:val="bottom"/>
          </w:tcPr>
          <w:p w:rsidR="00A86AA9" w:rsidRDefault="00A86AA9">
            <w:pPr>
              <w:rPr>
                <w:sz w:val="1"/>
                <w:szCs w:val="1"/>
              </w:rPr>
            </w:pPr>
          </w:p>
        </w:tc>
      </w:tr>
      <w:tr w:rsidR="00A86AA9">
        <w:trPr>
          <w:trHeight w:val="412"/>
        </w:trPr>
        <w:tc>
          <w:tcPr>
            <w:tcW w:w="2220" w:type="dxa"/>
            <w:gridSpan w:val="12"/>
            <w:vAlign w:val="bottom"/>
          </w:tcPr>
          <w:p w:rsidR="00A86AA9" w:rsidRDefault="00AD09EA">
            <w:pPr>
              <w:rPr>
                <w:sz w:val="20"/>
                <w:szCs w:val="20"/>
              </w:rPr>
            </w:pPr>
            <w:r>
              <w:rPr>
                <w:rFonts w:ascii="Arial" w:eastAsia="Arial" w:hAnsi="Arial" w:cs="Arial"/>
                <w:sz w:val="18"/>
                <w:szCs w:val="18"/>
              </w:rPr>
              <w:t xml:space="preserve">Do </w:t>
            </w:r>
            <w:proofErr w:type="spellStart"/>
            <w:r>
              <w:rPr>
                <w:rFonts w:ascii="Arial" w:eastAsia="Arial" w:hAnsi="Arial" w:cs="Arial"/>
                <w:sz w:val="18"/>
                <w:szCs w:val="18"/>
              </w:rPr>
              <w:t>you</w:t>
            </w:r>
            <w:proofErr w:type="spellEnd"/>
            <w:r>
              <w:rPr>
                <w:rFonts w:ascii="Arial" w:eastAsia="Arial" w:hAnsi="Arial" w:cs="Arial"/>
                <w:sz w:val="18"/>
                <w:szCs w:val="18"/>
              </w:rPr>
              <w:t xml:space="preserve"> </w:t>
            </w:r>
            <w:proofErr w:type="spellStart"/>
            <w:r>
              <w:rPr>
                <w:rFonts w:ascii="Arial" w:eastAsia="Arial" w:hAnsi="Arial" w:cs="Arial"/>
                <w:sz w:val="18"/>
                <w:szCs w:val="18"/>
              </w:rPr>
              <w:t>experience</w:t>
            </w:r>
            <w:proofErr w:type="spellEnd"/>
            <w:r>
              <w:rPr>
                <w:rFonts w:ascii="Arial" w:eastAsia="Arial" w:hAnsi="Arial" w:cs="Arial"/>
                <w:sz w:val="18"/>
                <w:szCs w:val="18"/>
              </w:rPr>
              <w:t xml:space="preserve"> </w:t>
            </w:r>
            <w:proofErr w:type="gramStart"/>
            <w:r>
              <w:rPr>
                <w:rFonts w:ascii="Arial" w:eastAsia="Arial" w:hAnsi="Arial" w:cs="Arial"/>
                <w:sz w:val="18"/>
                <w:szCs w:val="18"/>
              </w:rPr>
              <w:t>stress?</w:t>
            </w:r>
            <w:proofErr w:type="gramEnd"/>
          </w:p>
        </w:tc>
        <w:tc>
          <w:tcPr>
            <w:tcW w:w="440" w:type="dxa"/>
            <w:gridSpan w:val="5"/>
            <w:vAlign w:val="bottom"/>
          </w:tcPr>
          <w:p w:rsidR="00A86AA9" w:rsidRDefault="00AD09EA">
            <w:pPr>
              <w:ind w:left="80"/>
              <w:rPr>
                <w:sz w:val="20"/>
                <w:szCs w:val="20"/>
              </w:rPr>
            </w:pPr>
            <w:r>
              <w:rPr>
                <w:rFonts w:ascii="Arial" w:eastAsia="Arial" w:hAnsi="Arial" w:cs="Arial"/>
                <w:w w:val="94"/>
                <w:sz w:val="18"/>
                <w:szCs w:val="18"/>
              </w:rPr>
              <w:t>YES</w:t>
            </w:r>
          </w:p>
        </w:tc>
        <w:tc>
          <w:tcPr>
            <w:tcW w:w="80" w:type="dxa"/>
            <w:gridSpan w:val="2"/>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20" w:type="dxa"/>
            <w:vAlign w:val="bottom"/>
          </w:tcPr>
          <w:p w:rsidR="00A86AA9" w:rsidRDefault="00A86AA9">
            <w:pPr>
              <w:rPr>
                <w:sz w:val="24"/>
                <w:szCs w:val="24"/>
              </w:rPr>
            </w:pPr>
          </w:p>
        </w:tc>
        <w:tc>
          <w:tcPr>
            <w:tcW w:w="100" w:type="dxa"/>
            <w:vAlign w:val="bottom"/>
          </w:tcPr>
          <w:p w:rsidR="00A86AA9" w:rsidRDefault="00A86AA9">
            <w:pPr>
              <w:rPr>
                <w:sz w:val="24"/>
                <w:szCs w:val="24"/>
              </w:rPr>
            </w:pPr>
          </w:p>
        </w:tc>
        <w:tc>
          <w:tcPr>
            <w:tcW w:w="2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260" w:type="dxa"/>
            <w:gridSpan w:val="5"/>
            <w:vAlign w:val="bottom"/>
          </w:tcPr>
          <w:p w:rsidR="00A86AA9" w:rsidRDefault="00AD09EA">
            <w:pPr>
              <w:rPr>
                <w:sz w:val="20"/>
                <w:szCs w:val="20"/>
              </w:rPr>
            </w:pPr>
            <w:r>
              <w:rPr>
                <w:rFonts w:ascii="Arial" w:eastAsia="Arial" w:hAnsi="Arial" w:cs="Arial"/>
                <w:w w:val="88"/>
                <w:sz w:val="18"/>
                <w:szCs w:val="18"/>
              </w:rPr>
              <w:t>NO</w:t>
            </w:r>
          </w:p>
        </w:tc>
        <w:tc>
          <w:tcPr>
            <w:tcW w:w="200" w:type="dxa"/>
            <w:gridSpan w:val="3"/>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6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1300" w:type="dxa"/>
            <w:gridSpan w:val="19"/>
            <w:vAlign w:val="bottom"/>
          </w:tcPr>
          <w:p w:rsidR="00A86AA9" w:rsidRDefault="00AD09EA">
            <w:pPr>
              <w:ind w:left="20"/>
              <w:rPr>
                <w:sz w:val="20"/>
                <w:szCs w:val="20"/>
              </w:rPr>
            </w:pPr>
            <w:r>
              <w:rPr>
                <w:rFonts w:ascii="Arial" w:eastAsia="Arial" w:hAnsi="Arial" w:cs="Arial"/>
                <w:w w:val="95"/>
                <w:sz w:val="18"/>
                <w:szCs w:val="18"/>
              </w:rPr>
              <w:t xml:space="preserve">If </w:t>
            </w:r>
            <w:proofErr w:type="spellStart"/>
            <w:r>
              <w:rPr>
                <w:rFonts w:ascii="Arial" w:eastAsia="Arial" w:hAnsi="Arial" w:cs="Arial"/>
                <w:w w:val="95"/>
                <w:sz w:val="18"/>
                <w:szCs w:val="18"/>
              </w:rPr>
              <w:t>so</w:t>
            </w:r>
            <w:proofErr w:type="spellEnd"/>
            <w:r>
              <w:rPr>
                <w:rFonts w:ascii="Arial" w:eastAsia="Arial" w:hAnsi="Arial" w:cs="Arial"/>
                <w:w w:val="95"/>
                <w:sz w:val="18"/>
                <w:szCs w:val="18"/>
              </w:rPr>
              <w:t xml:space="preserve">, how </w:t>
            </w:r>
            <w:proofErr w:type="spellStart"/>
            <w:proofErr w:type="gramStart"/>
            <w:r>
              <w:rPr>
                <w:rFonts w:ascii="Arial" w:eastAsia="Arial" w:hAnsi="Arial" w:cs="Arial"/>
                <w:w w:val="95"/>
                <w:sz w:val="18"/>
                <w:szCs w:val="18"/>
              </w:rPr>
              <w:t>often</w:t>
            </w:r>
            <w:proofErr w:type="spellEnd"/>
            <w:r>
              <w:rPr>
                <w:rFonts w:ascii="Arial" w:eastAsia="Arial" w:hAnsi="Arial" w:cs="Arial"/>
                <w:w w:val="95"/>
                <w:sz w:val="18"/>
                <w:szCs w:val="18"/>
              </w:rPr>
              <w:t>?</w:t>
            </w:r>
            <w:proofErr w:type="gramEnd"/>
          </w:p>
        </w:tc>
        <w:tc>
          <w:tcPr>
            <w:tcW w:w="16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320" w:type="dxa"/>
            <w:tcBorders>
              <w:bottom w:val="single" w:sz="8" w:space="0" w:color="auto"/>
            </w:tcBorders>
            <w:vAlign w:val="bottom"/>
          </w:tcPr>
          <w:p w:rsidR="00A86AA9" w:rsidRDefault="00A86AA9">
            <w:pPr>
              <w:rPr>
                <w:sz w:val="24"/>
                <w:szCs w:val="24"/>
              </w:rPr>
            </w:pPr>
          </w:p>
        </w:tc>
        <w:tc>
          <w:tcPr>
            <w:tcW w:w="46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140" w:type="dxa"/>
            <w:tcBorders>
              <w:bottom w:val="single" w:sz="8" w:space="0" w:color="auto"/>
            </w:tcBorders>
            <w:vAlign w:val="bottom"/>
          </w:tcPr>
          <w:p w:rsidR="00A86AA9" w:rsidRDefault="00A86AA9">
            <w:pPr>
              <w:rPr>
                <w:sz w:val="24"/>
                <w:szCs w:val="24"/>
              </w:rPr>
            </w:pPr>
          </w:p>
        </w:tc>
        <w:tc>
          <w:tcPr>
            <w:tcW w:w="180" w:type="dxa"/>
            <w:tcBorders>
              <w:bottom w:val="single" w:sz="8" w:space="0" w:color="auto"/>
            </w:tcBorders>
            <w:vAlign w:val="bottom"/>
          </w:tcPr>
          <w:p w:rsidR="00A86AA9" w:rsidRDefault="00A86AA9">
            <w:pPr>
              <w:rPr>
                <w:sz w:val="24"/>
                <w:szCs w:val="24"/>
              </w:rPr>
            </w:pPr>
          </w:p>
        </w:tc>
        <w:tc>
          <w:tcPr>
            <w:tcW w:w="160" w:type="dxa"/>
            <w:tcBorders>
              <w:bottom w:val="single" w:sz="8" w:space="0" w:color="auto"/>
            </w:tcBorders>
            <w:vAlign w:val="bottom"/>
          </w:tcPr>
          <w:p w:rsidR="00A86AA9" w:rsidRDefault="00A86AA9">
            <w:pPr>
              <w:rPr>
                <w:sz w:val="24"/>
                <w:szCs w:val="24"/>
              </w:rPr>
            </w:pPr>
          </w:p>
        </w:tc>
        <w:tc>
          <w:tcPr>
            <w:tcW w:w="460" w:type="dxa"/>
            <w:tcBorders>
              <w:bottom w:val="single" w:sz="8" w:space="0" w:color="auto"/>
            </w:tcBorders>
            <w:vAlign w:val="bottom"/>
          </w:tcPr>
          <w:p w:rsidR="00A86AA9" w:rsidRDefault="00A86AA9">
            <w:pPr>
              <w:rPr>
                <w:sz w:val="24"/>
                <w:szCs w:val="24"/>
              </w:rPr>
            </w:pPr>
          </w:p>
        </w:tc>
        <w:tc>
          <w:tcPr>
            <w:tcW w:w="300" w:type="dxa"/>
            <w:tcBorders>
              <w:bottom w:val="single" w:sz="8" w:space="0" w:color="auto"/>
            </w:tcBorders>
            <w:vAlign w:val="bottom"/>
          </w:tcPr>
          <w:p w:rsidR="00A86AA9" w:rsidRDefault="00A86AA9">
            <w:pPr>
              <w:rPr>
                <w:sz w:val="24"/>
                <w:szCs w:val="24"/>
              </w:rPr>
            </w:pPr>
          </w:p>
        </w:tc>
        <w:tc>
          <w:tcPr>
            <w:tcW w:w="40" w:type="dxa"/>
            <w:vAlign w:val="bottom"/>
          </w:tcPr>
          <w:p w:rsidR="00A86AA9" w:rsidRDefault="00A86AA9">
            <w:pPr>
              <w:rPr>
                <w:sz w:val="24"/>
                <w:szCs w:val="24"/>
              </w:rPr>
            </w:pPr>
          </w:p>
        </w:tc>
        <w:tc>
          <w:tcPr>
            <w:tcW w:w="0" w:type="dxa"/>
            <w:vAlign w:val="bottom"/>
          </w:tcPr>
          <w:p w:rsidR="00A86AA9" w:rsidRDefault="00A86AA9">
            <w:pPr>
              <w:rPr>
                <w:sz w:val="1"/>
                <w:szCs w:val="1"/>
              </w:rPr>
            </w:pPr>
          </w:p>
        </w:tc>
      </w:tr>
      <w:tr w:rsidR="00A86AA9">
        <w:trPr>
          <w:trHeight w:val="375"/>
        </w:trPr>
        <w:tc>
          <w:tcPr>
            <w:tcW w:w="2900" w:type="dxa"/>
            <w:gridSpan w:val="22"/>
            <w:vAlign w:val="bottom"/>
          </w:tcPr>
          <w:p w:rsidR="00A86AA9" w:rsidRDefault="00AD09EA">
            <w:pPr>
              <w:rPr>
                <w:sz w:val="20"/>
                <w:szCs w:val="20"/>
              </w:rPr>
            </w:pPr>
            <w:r w:rsidRPr="00AD09EA">
              <w:rPr>
                <w:rFonts w:ascii="Arial" w:eastAsia="Arial" w:hAnsi="Arial" w:cs="Arial"/>
                <w:sz w:val="18"/>
                <w:szCs w:val="18"/>
                <w:lang w:val="en-US"/>
              </w:rPr>
              <w:t xml:space="preserve">Do you wear contact lenses?   </w:t>
            </w:r>
            <w:r>
              <w:rPr>
                <w:rFonts w:ascii="Arial" w:eastAsia="Arial" w:hAnsi="Arial" w:cs="Arial"/>
                <w:sz w:val="18"/>
                <w:szCs w:val="18"/>
              </w:rPr>
              <w:t>YES</w:t>
            </w:r>
          </w:p>
        </w:tc>
        <w:tc>
          <w:tcPr>
            <w:tcW w:w="2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10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140" w:type="dxa"/>
            <w:gridSpan w:val="2"/>
            <w:vAlign w:val="bottom"/>
          </w:tcPr>
          <w:p w:rsidR="00A86AA9" w:rsidRDefault="00A86AA9">
            <w:pPr>
              <w:rPr>
                <w:sz w:val="24"/>
                <w:szCs w:val="24"/>
              </w:rPr>
            </w:pPr>
          </w:p>
        </w:tc>
        <w:tc>
          <w:tcPr>
            <w:tcW w:w="40" w:type="dxa"/>
            <w:vAlign w:val="bottom"/>
          </w:tcPr>
          <w:p w:rsidR="00A86AA9" w:rsidRDefault="00A86AA9">
            <w:pPr>
              <w:rPr>
                <w:sz w:val="24"/>
                <w:szCs w:val="24"/>
              </w:rPr>
            </w:pPr>
          </w:p>
        </w:tc>
        <w:tc>
          <w:tcPr>
            <w:tcW w:w="280" w:type="dxa"/>
            <w:gridSpan w:val="5"/>
            <w:vAlign w:val="bottom"/>
          </w:tcPr>
          <w:p w:rsidR="00A86AA9" w:rsidRDefault="00AD09EA">
            <w:pPr>
              <w:ind w:left="20"/>
              <w:rPr>
                <w:sz w:val="20"/>
                <w:szCs w:val="20"/>
              </w:rPr>
            </w:pPr>
            <w:r>
              <w:rPr>
                <w:rFonts w:ascii="Arial" w:eastAsia="Arial" w:hAnsi="Arial" w:cs="Arial"/>
                <w:w w:val="88"/>
                <w:sz w:val="18"/>
                <w:szCs w:val="18"/>
              </w:rPr>
              <w:t>NO</w:t>
            </w:r>
          </w:p>
        </w:tc>
        <w:tc>
          <w:tcPr>
            <w:tcW w:w="2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40" w:type="dxa"/>
            <w:vAlign w:val="bottom"/>
          </w:tcPr>
          <w:p w:rsidR="00A86AA9" w:rsidRDefault="00A86AA9">
            <w:pPr>
              <w:rPr>
                <w:sz w:val="24"/>
                <w:szCs w:val="24"/>
              </w:rPr>
            </w:pPr>
          </w:p>
        </w:tc>
        <w:tc>
          <w:tcPr>
            <w:tcW w:w="120" w:type="dxa"/>
            <w:vAlign w:val="bottom"/>
          </w:tcPr>
          <w:p w:rsidR="00A86AA9" w:rsidRDefault="00A86AA9">
            <w:pPr>
              <w:rPr>
                <w:sz w:val="24"/>
                <w:szCs w:val="24"/>
              </w:rPr>
            </w:pPr>
          </w:p>
        </w:tc>
        <w:tc>
          <w:tcPr>
            <w:tcW w:w="80" w:type="dxa"/>
            <w:gridSpan w:val="2"/>
            <w:vAlign w:val="bottom"/>
          </w:tcPr>
          <w:p w:rsidR="00A86AA9" w:rsidRDefault="00A86AA9">
            <w:pPr>
              <w:rPr>
                <w:sz w:val="24"/>
                <w:szCs w:val="24"/>
              </w:rPr>
            </w:pPr>
          </w:p>
        </w:tc>
        <w:tc>
          <w:tcPr>
            <w:tcW w:w="6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10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220" w:type="dxa"/>
            <w:vAlign w:val="bottom"/>
          </w:tcPr>
          <w:p w:rsidR="00A86AA9" w:rsidRDefault="00A86AA9">
            <w:pPr>
              <w:rPr>
                <w:sz w:val="24"/>
                <w:szCs w:val="24"/>
              </w:rPr>
            </w:pPr>
          </w:p>
        </w:tc>
        <w:tc>
          <w:tcPr>
            <w:tcW w:w="12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10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20" w:type="dxa"/>
            <w:vAlign w:val="bottom"/>
          </w:tcPr>
          <w:p w:rsidR="00A86AA9" w:rsidRDefault="00A86AA9">
            <w:pPr>
              <w:rPr>
                <w:sz w:val="24"/>
                <w:szCs w:val="24"/>
              </w:rPr>
            </w:pPr>
          </w:p>
        </w:tc>
        <w:tc>
          <w:tcPr>
            <w:tcW w:w="16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320" w:type="dxa"/>
            <w:vAlign w:val="bottom"/>
          </w:tcPr>
          <w:p w:rsidR="00A86AA9" w:rsidRDefault="00A86AA9">
            <w:pPr>
              <w:rPr>
                <w:sz w:val="24"/>
                <w:szCs w:val="24"/>
              </w:rPr>
            </w:pPr>
          </w:p>
        </w:tc>
        <w:tc>
          <w:tcPr>
            <w:tcW w:w="460" w:type="dxa"/>
            <w:vAlign w:val="bottom"/>
          </w:tcPr>
          <w:p w:rsidR="00A86AA9" w:rsidRDefault="00A86AA9">
            <w:pPr>
              <w:rPr>
                <w:sz w:val="24"/>
                <w:szCs w:val="24"/>
              </w:rPr>
            </w:pPr>
          </w:p>
        </w:tc>
        <w:tc>
          <w:tcPr>
            <w:tcW w:w="20" w:type="dxa"/>
            <w:vAlign w:val="bottom"/>
          </w:tcPr>
          <w:p w:rsidR="00A86AA9" w:rsidRDefault="00A86AA9">
            <w:pPr>
              <w:rPr>
                <w:sz w:val="24"/>
                <w:szCs w:val="24"/>
              </w:rPr>
            </w:pPr>
          </w:p>
        </w:tc>
        <w:tc>
          <w:tcPr>
            <w:tcW w:w="140" w:type="dxa"/>
            <w:vAlign w:val="bottom"/>
          </w:tcPr>
          <w:p w:rsidR="00A86AA9" w:rsidRDefault="00A86AA9">
            <w:pPr>
              <w:rPr>
                <w:sz w:val="24"/>
                <w:szCs w:val="24"/>
              </w:rPr>
            </w:pPr>
          </w:p>
        </w:tc>
        <w:tc>
          <w:tcPr>
            <w:tcW w:w="180" w:type="dxa"/>
            <w:vAlign w:val="bottom"/>
          </w:tcPr>
          <w:p w:rsidR="00A86AA9" w:rsidRDefault="00A86AA9">
            <w:pPr>
              <w:rPr>
                <w:sz w:val="24"/>
                <w:szCs w:val="24"/>
              </w:rPr>
            </w:pPr>
          </w:p>
        </w:tc>
        <w:tc>
          <w:tcPr>
            <w:tcW w:w="160" w:type="dxa"/>
            <w:vAlign w:val="bottom"/>
          </w:tcPr>
          <w:p w:rsidR="00A86AA9" w:rsidRDefault="00A86AA9">
            <w:pPr>
              <w:rPr>
                <w:sz w:val="24"/>
                <w:szCs w:val="24"/>
              </w:rPr>
            </w:pPr>
          </w:p>
        </w:tc>
        <w:tc>
          <w:tcPr>
            <w:tcW w:w="460" w:type="dxa"/>
            <w:vAlign w:val="bottom"/>
          </w:tcPr>
          <w:p w:rsidR="00A86AA9" w:rsidRDefault="00A86AA9">
            <w:pPr>
              <w:rPr>
                <w:sz w:val="24"/>
                <w:szCs w:val="24"/>
              </w:rPr>
            </w:pPr>
          </w:p>
        </w:tc>
        <w:tc>
          <w:tcPr>
            <w:tcW w:w="30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0" w:type="dxa"/>
            <w:vAlign w:val="bottom"/>
          </w:tcPr>
          <w:p w:rsidR="00A86AA9" w:rsidRDefault="00A86AA9">
            <w:pPr>
              <w:rPr>
                <w:sz w:val="1"/>
                <w:szCs w:val="1"/>
              </w:rPr>
            </w:pPr>
          </w:p>
        </w:tc>
      </w:tr>
      <w:tr w:rsidR="00A86AA9">
        <w:trPr>
          <w:trHeight w:val="395"/>
        </w:trPr>
        <w:tc>
          <w:tcPr>
            <w:tcW w:w="2740" w:type="dxa"/>
            <w:gridSpan w:val="19"/>
            <w:vAlign w:val="bottom"/>
          </w:tcPr>
          <w:p w:rsidR="00A86AA9" w:rsidRPr="00AD09EA" w:rsidRDefault="00AD09EA">
            <w:pPr>
              <w:rPr>
                <w:sz w:val="20"/>
                <w:szCs w:val="20"/>
                <w:lang w:val="en-US"/>
              </w:rPr>
            </w:pPr>
            <w:r w:rsidRPr="00AD09EA">
              <w:rPr>
                <w:rFonts w:ascii="Arial" w:eastAsia="Arial" w:hAnsi="Arial" w:cs="Arial"/>
                <w:sz w:val="18"/>
                <w:szCs w:val="18"/>
                <w:lang w:val="en-US"/>
              </w:rPr>
              <w:t>Are you under a physician’s care?</w:t>
            </w:r>
          </w:p>
        </w:tc>
        <w:tc>
          <w:tcPr>
            <w:tcW w:w="60" w:type="dxa"/>
            <w:vAlign w:val="bottom"/>
          </w:tcPr>
          <w:p w:rsidR="00A86AA9" w:rsidRPr="00AD09EA" w:rsidRDefault="00A86AA9">
            <w:pPr>
              <w:rPr>
                <w:sz w:val="24"/>
                <w:szCs w:val="24"/>
                <w:lang w:val="en-US"/>
              </w:rPr>
            </w:pPr>
          </w:p>
        </w:tc>
        <w:tc>
          <w:tcPr>
            <w:tcW w:w="400" w:type="dxa"/>
            <w:gridSpan w:val="9"/>
            <w:vAlign w:val="bottom"/>
          </w:tcPr>
          <w:p w:rsidR="00A86AA9" w:rsidRDefault="00AD09EA">
            <w:pPr>
              <w:ind w:left="40"/>
              <w:rPr>
                <w:sz w:val="20"/>
                <w:szCs w:val="20"/>
              </w:rPr>
            </w:pPr>
            <w:r>
              <w:rPr>
                <w:rFonts w:ascii="Arial" w:eastAsia="Arial" w:hAnsi="Arial" w:cs="Arial"/>
                <w:w w:val="94"/>
                <w:sz w:val="18"/>
                <w:szCs w:val="18"/>
              </w:rPr>
              <w:t>YES</w:t>
            </w:r>
          </w:p>
        </w:tc>
        <w:tc>
          <w:tcPr>
            <w:tcW w:w="40" w:type="dxa"/>
            <w:tcBorders>
              <w:bottom w:val="single" w:sz="8" w:space="0" w:color="auto"/>
            </w:tcBorders>
            <w:vAlign w:val="bottom"/>
          </w:tcPr>
          <w:p w:rsidR="00A86AA9" w:rsidRDefault="00A86AA9">
            <w:pPr>
              <w:rPr>
                <w:sz w:val="24"/>
                <w:szCs w:val="24"/>
              </w:rPr>
            </w:pPr>
          </w:p>
        </w:tc>
        <w:tc>
          <w:tcPr>
            <w:tcW w:w="10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12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20" w:type="dxa"/>
            <w:vAlign w:val="bottom"/>
          </w:tcPr>
          <w:p w:rsidR="00A86AA9" w:rsidRDefault="00A86AA9">
            <w:pPr>
              <w:rPr>
                <w:sz w:val="24"/>
                <w:szCs w:val="24"/>
              </w:rPr>
            </w:pPr>
          </w:p>
        </w:tc>
        <w:tc>
          <w:tcPr>
            <w:tcW w:w="280" w:type="dxa"/>
            <w:gridSpan w:val="6"/>
            <w:vAlign w:val="bottom"/>
          </w:tcPr>
          <w:p w:rsidR="00A86AA9" w:rsidRDefault="00AD09EA">
            <w:pPr>
              <w:ind w:left="20"/>
              <w:rPr>
                <w:sz w:val="20"/>
                <w:szCs w:val="20"/>
              </w:rPr>
            </w:pPr>
            <w:r>
              <w:rPr>
                <w:rFonts w:ascii="Arial" w:eastAsia="Arial" w:hAnsi="Arial" w:cs="Arial"/>
                <w:w w:val="88"/>
                <w:sz w:val="18"/>
                <w:szCs w:val="18"/>
              </w:rPr>
              <w:t>NO</w:t>
            </w:r>
          </w:p>
        </w:tc>
        <w:tc>
          <w:tcPr>
            <w:tcW w:w="4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12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20" w:type="dxa"/>
            <w:tcBorders>
              <w:bottom w:val="single" w:sz="8" w:space="0" w:color="auto"/>
            </w:tcBorders>
            <w:vAlign w:val="bottom"/>
          </w:tcPr>
          <w:p w:rsidR="00A86AA9" w:rsidRDefault="00A86AA9">
            <w:pPr>
              <w:rPr>
                <w:sz w:val="24"/>
                <w:szCs w:val="24"/>
              </w:rPr>
            </w:pPr>
          </w:p>
        </w:tc>
        <w:tc>
          <w:tcPr>
            <w:tcW w:w="60" w:type="dxa"/>
            <w:tcBorders>
              <w:bottom w:val="single" w:sz="8" w:space="0" w:color="auto"/>
            </w:tcBorders>
            <w:vAlign w:val="bottom"/>
          </w:tcPr>
          <w:p w:rsidR="00A86AA9" w:rsidRDefault="00A86AA9">
            <w:pPr>
              <w:rPr>
                <w:sz w:val="24"/>
                <w:szCs w:val="24"/>
              </w:rPr>
            </w:pPr>
          </w:p>
        </w:tc>
        <w:tc>
          <w:tcPr>
            <w:tcW w:w="6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10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220" w:type="dxa"/>
            <w:vAlign w:val="bottom"/>
          </w:tcPr>
          <w:p w:rsidR="00A86AA9" w:rsidRDefault="00A86AA9">
            <w:pPr>
              <w:rPr>
                <w:sz w:val="24"/>
                <w:szCs w:val="24"/>
              </w:rPr>
            </w:pPr>
          </w:p>
        </w:tc>
        <w:tc>
          <w:tcPr>
            <w:tcW w:w="120" w:type="dxa"/>
            <w:vAlign w:val="bottom"/>
          </w:tcPr>
          <w:p w:rsidR="00A86AA9" w:rsidRDefault="00A86AA9">
            <w:pPr>
              <w:rPr>
                <w:sz w:val="24"/>
                <w:szCs w:val="24"/>
              </w:rPr>
            </w:pPr>
          </w:p>
        </w:tc>
        <w:tc>
          <w:tcPr>
            <w:tcW w:w="60" w:type="dxa"/>
            <w:vAlign w:val="bottom"/>
          </w:tcPr>
          <w:p w:rsidR="00A86AA9" w:rsidRDefault="00A86AA9">
            <w:pPr>
              <w:rPr>
                <w:sz w:val="24"/>
                <w:szCs w:val="24"/>
              </w:rPr>
            </w:pPr>
          </w:p>
        </w:tc>
        <w:tc>
          <w:tcPr>
            <w:tcW w:w="10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20" w:type="dxa"/>
            <w:vAlign w:val="bottom"/>
          </w:tcPr>
          <w:p w:rsidR="00A86AA9" w:rsidRDefault="00A86AA9">
            <w:pPr>
              <w:rPr>
                <w:sz w:val="24"/>
                <w:szCs w:val="24"/>
              </w:rPr>
            </w:pPr>
          </w:p>
        </w:tc>
        <w:tc>
          <w:tcPr>
            <w:tcW w:w="16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320" w:type="dxa"/>
            <w:vAlign w:val="bottom"/>
          </w:tcPr>
          <w:p w:rsidR="00A86AA9" w:rsidRDefault="00A86AA9">
            <w:pPr>
              <w:rPr>
                <w:sz w:val="24"/>
                <w:szCs w:val="24"/>
              </w:rPr>
            </w:pPr>
          </w:p>
        </w:tc>
        <w:tc>
          <w:tcPr>
            <w:tcW w:w="460" w:type="dxa"/>
            <w:vAlign w:val="bottom"/>
          </w:tcPr>
          <w:p w:rsidR="00A86AA9" w:rsidRDefault="00A86AA9">
            <w:pPr>
              <w:rPr>
                <w:sz w:val="24"/>
                <w:szCs w:val="24"/>
              </w:rPr>
            </w:pPr>
          </w:p>
        </w:tc>
        <w:tc>
          <w:tcPr>
            <w:tcW w:w="20" w:type="dxa"/>
            <w:vAlign w:val="bottom"/>
          </w:tcPr>
          <w:p w:rsidR="00A86AA9" w:rsidRDefault="00A86AA9">
            <w:pPr>
              <w:rPr>
                <w:sz w:val="24"/>
                <w:szCs w:val="24"/>
              </w:rPr>
            </w:pPr>
          </w:p>
        </w:tc>
        <w:tc>
          <w:tcPr>
            <w:tcW w:w="140" w:type="dxa"/>
            <w:vAlign w:val="bottom"/>
          </w:tcPr>
          <w:p w:rsidR="00A86AA9" w:rsidRDefault="00A86AA9">
            <w:pPr>
              <w:rPr>
                <w:sz w:val="24"/>
                <w:szCs w:val="24"/>
              </w:rPr>
            </w:pPr>
          </w:p>
        </w:tc>
        <w:tc>
          <w:tcPr>
            <w:tcW w:w="180" w:type="dxa"/>
            <w:vAlign w:val="bottom"/>
          </w:tcPr>
          <w:p w:rsidR="00A86AA9" w:rsidRDefault="00A86AA9">
            <w:pPr>
              <w:rPr>
                <w:sz w:val="24"/>
                <w:szCs w:val="24"/>
              </w:rPr>
            </w:pPr>
          </w:p>
        </w:tc>
        <w:tc>
          <w:tcPr>
            <w:tcW w:w="160" w:type="dxa"/>
            <w:vAlign w:val="bottom"/>
          </w:tcPr>
          <w:p w:rsidR="00A86AA9" w:rsidRDefault="00A86AA9">
            <w:pPr>
              <w:rPr>
                <w:sz w:val="24"/>
                <w:szCs w:val="24"/>
              </w:rPr>
            </w:pPr>
          </w:p>
        </w:tc>
        <w:tc>
          <w:tcPr>
            <w:tcW w:w="460" w:type="dxa"/>
            <w:vAlign w:val="bottom"/>
          </w:tcPr>
          <w:p w:rsidR="00A86AA9" w:rsidRDefault="00A86AA9">
            <w:pPr>
              <w:rPr>
                <w:sz w:val="24"/>
                <w:szCs w:val="24"/>
              </w:rPr>
            </w:pPr>
          </w:p>
        </w:tc>
        <w:tc>
          <w:tcPr>
            <w:tcW w:w="30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0" w:type="dxa"/>
            <w:vAlign w:val="bottom"/>
          </w:tcPr>
          <w:p w:rsidR="00A86AA9" w:rsidRDefault="00A86AA9">
            <w:pPr>
              <w:rPr>
                <w:sz w:val="1"/>
                <w:szCs w:val="1"/>
              </w:rPr>
            </w:pPr>
          </w:p>
        </w:tc>
      </w:tr>
      <w:tr w:rsidR="00A86AA9">
        <w:trPr>
          <w:trHeight w:val="393"/>
        </w:trPr>
        <w:tc>
          <w:tcPr>
            <w:tcW w:w="1400" w:type="dxa"/>
            <w:gridSpan w:val="5"/>
            <w:vAlign w:val="bottom"/>
          </w:tcPr>
          <w:p w:rsidR="00A86AA9" w:rsidRDefault="00AD09EA">
            <w:pPr>
              <w:rPr>
                <w:sz w:val="20"/>
                <w:szCs w:val="20"/>
              </w:rPr>
            </w:pPr>
            <w:proofErr w:type="spellStart"/>
            <w:r>
              <w:rPr>
                <w:rFonts w:ascii="Arial" w:eastAsia="Arial" w:hAnsi="Arial" w:cs="Arial"/>
                <w:w w:val="96"/>
                <w:sz w:val="18"/>
                <w:szCs w:val="18"/>
              </w:rPr>
              <w:t>Physician’s</w:t>
            </w:r>
            <w:proofErr w:type="spellEnd"/>
            <w:r>
              <w:rPr>
                <w:rFonts w:ascii="Arial" w:eastAsia="Arial" w:hAnsi="Arial" w:cs="Arial"/>
                <w:w w:val="96"/>
                <w:sz w:val="18"/>
                <w:szCs w:val="18"/>
              </w:rPr>
              <w:t xml:space="preserve"> Name</w:t>
            </w:r>
          </w:p>
        </w:tc>
        <w:tc>
          <w:tcPr>
            <w:tcW w:w="3060" w:type="dxa"/>
            <w:gridSpan w:val="48"/>
            <w:tcBorders>
              <w:bottom w:val="single" w:sz="8" w:space="0" w:color="auto"/>
            </w:tcBorders>
            <w:vAlign w:val="bottom"/>
          </w:tcPr>
          <w:p w:rsidR="00A86AA9" w:rsidRDefault="00A86AA9">
            <w:pPr>
              <w:rPr>
                <w:sz w:val="24"/>
                <w:szCs w:val="24"/>
              </w:rPr>
            </w:pPr>
          </w:p>
        </w:tc>
        <w:tc>
          <w:tcPr>
            <w:tcW w:w="3040" w:type="dxa"/>
            <w:gridSpan w:val="20"/>
            <w:vAlign w:val="bottom"/>
          </w:tcPr>
          <w:p w:rsidR="00A86AA9" w:rsidRDefault="00A86AA9">
            <w:pPr>
              <w:rPr>
                <w:sz w:val="24"/>
                <w:szCs w:val="24"/>
              </w:rPr>
            </w:pPr>
          </w:p>
        </w:tc>
        <w:tc>
          <w:tcPr>
            <w:tcW w:w="0" w:type="dxa"/>
            <w:vAlign w:val="bottom"/>
          </w:tcPr>
          <w:p w:rsidR="00A86AA9" w:rsidRDefault="00A86AA9">
            <w:pPr>
              <w:rPr>
                <w:sz w:val="1"/>
                <w:szCs w:val="1"/>
              </w:rPr>
            </w:pPr>
          </w:p>
        </w:tc>
      </w:tr>
      <w:tr w:rsidR="00A86AA9">
        <w:trPr>
          <w:trHeight w:val="398"/>
        </w:trPr>
        <w:tc>
          <w:tcPr>
            <w:tcW w:w="4560" w:type="dxa"/>
            <w:gridSpan w:val="54"/>
            <w:vAlign w:val="bottom"/>
          </w:tcPr>
          <w:p w:rsidR="00A86AA9" w:rsidRPr="00AD09EA" w:rsidRDefault="00AD09EA">
            <w:pPr>
              <w:rPr>
                <w:sz w:val="20"/>
                <w:szCs w:val="20"/>
                <w:lang w:val="en-US"/>
              </w:rPr>
            </w:pPr>
            <w:r w:rsidRPr="00AD09EA">
              <w:rPr>
                <w:rFonts w:ascii="Arial" w:eastAsia="Arial" w:hAnsi="Arial" w:cs="Arial"/>
                <w:sz w:val="18"/>
                <w:szCs w:val="18"/>
                <w:lang w:val="en-US"/>
              </w:rPr>
              <w:t>Do you have any allergies to cosmetics, foods, or drugs?</w:t>
            </w:r>
          </w:p>
        </w:tc>
        <w:tc>
          <w:tcPr>
            <w:tcW w:w="60" w:type="dxa"/>
            <w:vAlign w:val="bottom"/>
          </w:tcPr>
          <w:p w:rsidR="00A86AA9" w:rsidRPr="00AD09EA" w:rsidRDefault="00A86AA9">
            <w:pPr>
              <w:rPr>
                <w:sz w:val="24"/>
                <w:szCs w:val="24"/>
                <w:lang w:val="en-US"/>
              </w:rPr>
            </w:pPr>
          </w:p>
        </w:tc>
        <w:tc>
          <w:tcPr>
            <w:tcW w:w="40" w:type="dxa"/>
            <w:vAlign w:val="bottom"/>
          </w:tcPr>
          <w:p w:rsidR="00A86AA9" w:rsidRPr="00AD09EA" w:rsidRDefault="00A86AA9">
            <w:pPr>
              <w:rPr>
                <w:sz w:val="24"/>
                <w:szCs w:val="24"/>
                <w:lang w:val="en-US"/>
              </w:rPr>
            </w:pPr>
          </w:p>
        </w:tc>
        <w:tc>
          <w:tcPr>
            <w:tcW w:w="220" w:type="dxa"/>
            <w:vAlign w:val="bottom"/>
          </w:tcPr>
          <w:p w:rsidR="00A86AA9" w:rsidRPr="00AD09EA" w:rsidRDefault="00A86AA9">
            <w:pPr>
              <w:rPr>
                <w:sz w:val="24"/>
                <w:szCs w:val="24"/>
                <w:lang w:val="en-US"/>
              </w:rPr>
            </w:pPr>
          </w:p>
        </w:tc>
        <w:tc>
          <w:tcPr>
            <w:tcW w:w="120" w:type="dxa"/>
            <w:vAlign w:val="bottom"/>
          </w:tcPr>
          <w:p w:rsidR="00A86AA9" w:rsidRPr="00AD09EA" w:rsidRDefault="00A86AA9">
            <w:pPr>
              <w:rPr>
                <w:sz w:val="24"/>
                <w:szCs w:val="24"/>
                <w:lang w:val="en-US"/>
              </w:rPr>
            </w:pPr>
          </w:p>
        </w:tc>
        <w:tc>
          <w:tcPr>
            <w:tcW w:w="420" w:type="dxa"/>
            <w:gridSpan w:val="6"/>
            <w:vAlign w:val="bottom"/>
          </w:tcPr>
          <w:p w:rsidR="00A86AA9" w:rsidRDefault="00AD09EA">
            <w:pPr>
              <w:ind w:left="40"/>
              <w:rPr>
                <w:sz w:val="20"/>
                <w:szCs w:val="20"/>
              </w:rPr>
            </w:pPr>
            <w:r>
              <w:rPr>
                <w:rFonts w:ascii="Arial" w:eastAsia="Arial" w:hAnsi="Arial" w:cs="Arial"/>
                <w:w w:val="99"/>
                <w:sz w:val="18"/>
                <w:szCs w:val="18"/>
              </w:rPr>
              <w:t>YES</w:t>
            </w:r>
          </w:p>
        </w:tc>
        <w:tc>
          <w:tcPr>
            <w:tcW w:w="320" w:type="dxa"/>
            <w:tcBorders>
              <w:bottom w:val="single" w:sz="8" w:space="0" w:color="auto"/>
            </w:tcBorders>
            <w:vAlign w:val="bottom"/>
          </w:tcPr>
          <w:p w:rsidR="00A86AA9" w:rsidRDefault="00A86AA9">
            <w:pPr>
              <w:rPr>
                <w:sz w:val="24"/>
                <w:szCs w:val="24"/>
              </w:rPr>
            </w:pPr>
          </w:p>
        </w:tc>
        <w:tc>
          <w:tcPr>
            <w:tcW w:w="480" w:type="dxa"/>
            <w:gridSpan w:val="2"/>
            <w:vAlign w:val="bottom"/>
          </w:tcPr>
          <w:p w:rsidR="00A86AA9" w:rsidRDefault="00AD09EA">
            <w:pPr>
              <w:ind w:left="200"/>
              <w:rPr>
                <w:sz w:val="20"/>
                <w:szCs w:val="20"/>
              </w:rPr>
            </w:pPr>
            <w:r>
              <w:rPr>
                <w:rFonts w:ascii="Arial" w:eastAsia="Arial" w:hAnsi="Arial" w:cs="Arial"/>
                <w:w w:val="96"/>
                <w:sz w:val="18"/>
                <w:szCs w:val="18"/>
              </w:rPr>
              <w:t>NO</w:t>
            </w:r>
          </w:p>
        </w:tc>
        <w:tc>
          <w:tcPr>
            <w:tcW w:w="140" w:type="dxa"/>
            <w:tcBorders>
              <w:bottom w:val="single" w:sz="8" w:space="0" w:color="auto"/>
            </w:tcBorders>
            <w:vAlign w:val="bottom"/>
          </w:tcPr>
          <w:p w:rsidR="00A86AA9" w:rsidRDefault="00A86AA9">
            <w:pPr>
              <w:rPr>
                <w:sz w:val="24"/>
                <w:szCs w:val="24"/>
              </w:rPr>
            </w:pPr>
          </w:p>
        </w:tc>
        <w:tc>
          <w:tcPr>
            <w:tcW w:w="180" w:type="dxa"/>
            <w:tcBorders>
              <w:bottom w:val="single" w:sz="8" w:space="0" w:color="auto"/>
            </w:tcBorders>
            <w:vAlign w:val="bottom"/>
          </w:tcPr>
          <w:p w:rsidR="00A86AA9" w:rsidRDefault="00A86AA9">
            <w:pPr>
              <w:rPr>
                <w:sz w:val="24"/>
                <w:szCs w:val="24"/>
              </w:rPr>
            </w:pPr>
          </w:p>
        </w:tc>
        <w:tc>
          <w:tcPr>
            <w:tcW w:w="160" w:type="dxa"/>
            <w:vAlign w:val="bottom"/>
          </w:tcPr>
          <w:p w:rsidR="00A86AA9" w:rsidRDefault="00A86AA9">
            <w:pPr>
              <w:rPr>
                <w:sz w:val="24"/>
                <w:szCs w:val="24"/>
              </w:rPr>
            </w:pPr>
          </w:p>
        </w:tc>
        <w:tc>
          <w:tcPr>
            <w:tcW w:w="460" w:type="dxa"/>
            <w:vAlign w:val="bottom"/>
          </w:tcPr>
          <w:p w:rsidR="00A86AA9" w:rsidRDefault="00A86AA9">
            <w:pPr>
              <w:rPr>
                <w:sz w:val="24"/>
                <w:szCs w:val="24"/>
              </w:rPr>
            </w:pPr>
          </w:p>
        </w:tc>
        <w:tc>
          <w:tcPr>
            <w:tcW w:w="300" w:type="dxa"/>
            <w:vAlign w:val="bottom"/>
          </w:tcPr>
          <w:p w:rsidR="00A86AA9" w:rsidRDefault="00A86AA9">
            <w:pPr>
              <w:rPr>
                <w:sz w:val="24"/>
                <w:szCs w:val="24"/>
              </w:rPr>
            </w:pPr>
          </w:p>
        </w:tc>
        <w:tc>
          <w:tcPr>
            <w:tcW w:w="40" w:type="dxa"/>
            <w:vAlign w:val="bottom"/>
          </w:tcPr>
          <w:p w:rsidR="00A86AA9" w:rsidRDefault="00A86AA9">
            <w:pPr>
              <w:rPr>
                <w:sz w:val="24"/>
                <w:szCs w:val="24"/>
              </w:rPr>
            </w:pPr>
          </w:p>
        </w:tc>
        <w:tc>
          <w:tcPr>
            <w:tcW w:w="0" w:type="dxa"/>
            <w:vAlign w:val="bottom"/>
          </w:tcPr>
          <w:p w:rsidR="00A86AA9" w:rsidRDefault="00A86AA9">
            <w:pPr>
              <w:rPr>
                <w:sz w:val="1"/>
                <w:szCs w:val="1"/>
              </w:rPr>
            </w:pPr>
          </w:p>
        </w:tc>
      </w:tr>
      <w:tr w:rsidR="00A86AA9">
        <w:trPr>
          <w:trHeight w:val="394"/>
        </w:trPr>
        <w:tc>
          <w:tcPr>
            <w:tcW w:w="840" w:type="dxa"/>
            <w:gridSpan w:val="2"/>
            <w:vAlign w:val="bottom"/>
          </w:tcPr>
          <w:p w:rsidR="00A86AA9" w:rsidRDefault="00AD09EA">
            <w:pPr>
              <w:rPr>
                <w:sz w:val="20"/>
                <w:szCs w:val="20"/>
              </w:rPr>
            </w:pPr>
            <w:proofErr w:type="spellStart"/>
            <w:r>
              <w:rPr>
                <w:rFonts w:ascii="Arial" w:eastAsia="Arial" w:hAnsi="Arial" w:cs="Arial"/>
                <w:w w:val="99"/>
                <w:sz w:val="18"/>
                <w:szCs w:val="18"/>
              </w:rPr>
              <w:t>Please</w:t>
            </w:r>
            <w:proofErr w:type="spellEnd"/>
            <w:r>
              <w:rPr>
                <w:rFonts w:ascii="Arial" w:eastAsia="Arial" w:hAnsi="Arial" w:cs="Arial"/>
                <w:w w:val="99"/>
                <w:sz w:val="18"/>
                <w:szCs w:val="18"/>
              </w:rPr>
              <w:t xml:space="preserve"> </w:t>
            </w:r>
            <w:proofErr w:type="spellStart"/>
            <w:r>
              <w:rPr>
                <w:rFonts w:ascii="Arial" w:eastAsia="Arial" w:hAnsi="Arial" w:cs="Arial"/>
                <w:w w:val="99"/>
                <w:sz w:val="18"/>
                <w:szCs w:val="18"/>
              </w:rPr>
              <w:t>list</w:t>
            </w:r>
            <w:proofErr w:type="spellEnd"/>
          </w:p>
        </w:tc>
        <w:tc>
          <w:tcPr>
            <w:tcW w:w="6620" w:type="dxa"/>
            <w:gridSpan w:val="70"/>
            <w:tcBorders>
              <w:bottom w:val="single" w:sz="8" w:space="0" w:color="auto"/>
            </w:tcBorders>
            <w:vAlign w:val="bottom"/>
          </w:tcPr>
          <w:p w:rsidR="00A86AA9" w:rsidRDefault="00A86AA9">
            <w:pPr>
              <w:rPr>
                <w:sz w:val="24"/>
                <w:szCs w:val="24"/>
              </w:rPr>
            </w:pPr>
          </w:p>
        </w:tc>
        <w:tc>
          <w:tcPr>
            <w:tcW w:w="40" w:type="dxa"/>
            <w:vAlign w:val="bottom"/>
          </w:tcPr>
          <w:p w:rsidR="00A86AA9" w:rsidRDefault="00A86AA9">
            <w:pPr>
              <w:rPr>
                <w:sz w:val="24"/>
                <w:szCs w:val="24"/>
              </w:rPr>
            </w:pPr>
          </w:p>
        </w:tc>
        <w:tc>
          <w:tcPr>
            <w:tcW w:w="0" w:type="dxa"/>
            <w:vAlign w:val="bottom"/>
          </w:tcPr>
          <w:p w:rsidR="00A86AA9" w:rsidRDefault="00A86AA9">
            <w:pPr>
              <w:rPr>
                <w:sz w:val="1"/>
                <w:szCs w:val="1"/>
              </w:rPr>
            </w:pPr>
          </w:p>
        </w:tc>
      </w:tr>
      <w:tr w:rsidR="00A86AA9">
        <w:trPr>
          <w:trHeight w:val="395"/>
        </w:trPr>
        <w:tc>
          <w:tcPr>
            <w:tcW w:w="5740" w:type="dxa"/>
            <w:gridSpan w:val="65"/>
            <w:vAlign w:val="bottom"/>
          </w:tcPr>
          <w:p w:rsidR="00A86AA9" w:rsidRPr="00AD09EA" w:rsidRDefault="00AD09EA">
            <w:pPr>
              <w:rPr>
                <w:sz w:val="20"/>
                <w:szCs w:val="20"/>
                <w:lang w:val="en-US"/>
              </w:rPr>
            </w:pPr>
            <w:r w:rsidRPr="00AD09EA">
              <w:rPr>
                <w:rFonts w:ascii="Arial" w:eastAsia="Arial" w:hAnsi="Arial" w:cs="Arial"/>
                <w:sz w:val="18"/>
                <w:szCs w:val="18"/>
                <w:lang w:val="en-US"/>
              </w:rPr>
              <w:t>Are you presently on any medications - oral or topical-dermatological?</w:t>
            </w:r>
          </w:p>
        </w:tc>
        <w:tc>
          <w:tcPr>
            <w:tcW w:w="620" w:type="dxa"/>
            <w:gridSpan w:val="3"/>
            <w:vAlign w:val="bottom"/>
          </w:tcPr>
          <w:p w:rsidR="00A86AA9" w:rsidRDefault="00AD09EA">
            <w:pPr>
              <w:ind w:left="260"/>
              <w:rPr>
                <w:sz w:val="20"/>
                <w:szCs w:val="20"/>
              </w:rPr>
            </w:pPr>
            <w:r>
              <w:rPr>
                <w:rFonts w:ascii="Arial" w:eastAsia="Arial" w:hAnsi="Arial" w:cs="Arial"/>
                <w:w w:val="94"/>
                <w:sz w:val="18"/>
                <w:szCs w:val="18"/>
              </w:rPr>
              <w:t>YES</w:t>
            </w:r>
          </w:p>
        </w:tc>
        <w:tc>
          <w:tcPr>
            <w:tcW w:w="180" w:type="dxa"/>
            <w:tcBorders>
              <w:bottom w:val="single" w:sz="8" w:space="0" w:color="auto"/>
            </w:tcBorders>
            <w:vAlign w:val="bottom"/>
          </w:tcPr>
          <w:p w:rsidR="00A86AA9" w:rsidRDefault="00A86AA9">
            <w:pPr>
              <w:rPr>
                <w:sz w:val="24"/>
                <w:szCs w:val="24"/>
              </w:rPr>
            </w:pPr>
          </w:p>
        </w:tc>
        <w:tc>
          <w:tcPr>
            <w:tcW w:w="160" w:type="dxa"/>
            <w:tcBorders>
              <w:bottom w:val="single" w:sz="8" w:space="0" w:color="auto"/>
            </w:tcBorders>
            <w:vAlign w:val="bottom"/>
          </w:tcPr>
          <w:p w:rsidR="00A86AA9" w:rsidRDefault="00A86AA9">
            <w:pPr>
              <w:rPr>
                <w:sz w:val="24"/>
                <w:szCs w:val="24"/>
              </w:rPr>
            </w:pPr>
          </w:p>
        </w:tc>
        <w:tc>
          <w:tcPr>
            <w:tcW w:w="460" w:type="dxa"/>
            <w:vAlign w:val="bottom"/>
          </w:tcPr>
          <w:p w:rsidR="00A86AA9" w:rsidRDefault="00AD09EA">
            <w:pPr>
              <w:ind w:left="200"/>
              <w:rPr>
                <w:sz w:val="20"/>
                <w:szCs w:val="20"/>
              </w:rPr>
            </w:pPr>
            <w:r>
              <w:rPr>
                <w:rFonts w:ascii="Arial" w:eastAsia="Arial" w:hAnsi="Arial" w:cs="Arial"/>
                <w:w w:val="88"/>
                <w:sz w:val="18"/>
                <w:szCs w:val="18"/>
              </w:rPr>
              <w:t>NO</w:t>
            </w:r>
          </w:p>
        </w:tc>
        <w:tc>
          <w:tcPr>
            <w:tcW w:w="300" w:type="dxa"/>
            <w:tcBorders>
              <w:bottom w:val="single" w:sz="8" w:space="0" w:color="auto"/>
            </w:tcBorders>
            <w:vAlign w:val="bottom"/>
          </w:tcPr>
          <w:p w:rsidR="00A86AA9" w:rsidRDefault="00A86AA9">
            <w:pPr>
              <w:rPr>
                <w:sz w:val="24"/>
                <w:szCs w:val="24"/>
              </w:rPr>
            </w:pPr>
          </w:p>
        </w:tc>
        <w:tc>
          <w:tcPr>
            <w:tcW w:w="40" w:type="dxa"/>
            <w:tcBorders>
              <w:bottom w:val="single" w:sz="8" w:space="0" w:color="auto"/>
            </w:tcBorders>
            <w:vAlign w:val="bottom"/>
          </w:tcPr>
          <w:p w:rsidR="00A86AA9" w:rsidRDefault="00A86AA9">
            <w:pPr>
              <w:rPr>
                <w:sz w:val="24"/>
                <w:szCs w:val="24"/>
              </w:rPr>
            </w:pPr>
          </w:p>
        </w:tc>
        <w:tc>
          <w:tcPr>
            <w:tcW w:w="0" w:type="dxa"/>
            <w:vAlign w:val="bottom"/>
          </w:tcPr>
          <w:p w:rsidR="00A86AA9" w:rsidRDefault="00A86AA9">
            <w:pPr>
              <w:rPr>
                <w:sz w:val="1"/>
                <w:szCs w:val="1"/>
              </w:rPr>
            </w:pPr>
          </w:p>
        </w:tc>
      </w:tr>
      <w:tr w:rsidR="00A86AA9">
        <w:trPr>
          <w:trHeight w:val="399"/>
        </w:trPr>
        <w:tc>
          <w:tcPr>
            <w:tcW w:w="840" w:type="dxa"/>
            <w:gridSpan w:val="2"/>
            <w:vAlign w:val="bottom"/>
          </w:tcPr>
          <w:p w:rsidR="00A86AA9" w:rsidRDefault="00AD09EA">
            <w:pPr>
              <w:rPr>
                <w:sz w:val="20"/>
                <w:szCs w:val="20"/>
              </w:rPr>
            </w:pPr>
            <w:proofErr w:type="spellStart"/>
            <w:r>
              <w:rPr>
                <w:rFonts w:ascii="Arial" w:eastAsia="Arial" w:hAnsi="Arial" w:cs="Arial"/>
                <w:w w:val="99"/>
                <w:sz w:val="18"/>
                <w:szCs w:val="18"/>
              </w:rPr>
              <w:t>Please</w:t>
            </w:r>
            <w:proofErr w:type="spellEnd"/>
            <w:r>
              <w:rPr>
                <w:rFonts w:ascii="Arial" w:eastAsia="Arial" w:hAnsi="Arial" w:cs="Arial"/>
                <w:w w:val="99"/>
                <w:sz w:val="18"/>
                <w:szCs w:val="18"/>
              </w:rPr>
              <w:t xml:space="preserve"> </w:t>
            </w:r>
            <w:proofErr w:type="spellStart"/>
            <w:r>
              <w:rPr>
                <w:rFonts w:ascii="Arial" w:eastAsia="Arial" w:hAnsi="Arial" w:cs="Arial"/>
                <w:w w:val="99"/>
                <w:sz w:val="18"/>
                <w:szCs w:val="18"/>
              </w:rPr>
              <w:t>list</w:t>
            </w:r>
            <w:proofErr w:type="spellEnd"/>
          </w:p>
        </w:tc>
        <w:tc>
          <w:tcPr>
            <w:tcW w:w="6620" w:type="dxa"/>
            <w:gridSpan w:val="70"/>
            <w:tcBorders>
              <w:bottom w:val="single" w:sz="8" w:space="0" w:color="auto"/>
            </w:tcBorders>
            <w:vAlign w:val="bottom"/>
          </w:tcPr>
          <w:p w:rsidR="00A86AA9" w:rsidRDefault="00A86AA9">
            <w:pPr>
              <w:rPr>
                <w:sz w:val="24"/>
                <w:szCs w:val="24"/>
              </w:rPr>
            </w:pPr>
          </w:p>
        </w:tc>
        <w:tc>
          <w:tcPr>
            <w:tcW w:w="40" w:type="dxa"/>
            <w:vAlign w:val="bottom"/>
          </w:tcPr>
          <w:p w:rsidR="00A86AA9" w:rsidRDefault="00A86AA9">
            <w:pPr>
              <w:rPr>
                <w:sz w:val="24"/>
                <w:szCs w:val="24"/>
              </w:rPr>
            </w:pPr>
          </w:p>
        </w:tc>
        <w:tc>
          <w:tcPr>
            <w:tcW w:w="0" w:type="dxa"/>
            <w:vAlign w:val="bottom"/>
          </w:tcPr>
          <w:p w:rsidR="00A86AA9" w:rsidRDefault="00A86AA9">
            <w:pPr>
              <w:rPr>
                <w:sz w:val="1"/>
                <w:szCs w:val="1"/>
              </w:rPr>
            </w:pPr>
          </w:p>
        </w:tc>
      </w:tr>
    </w:tbl>
    <w:p w:rsidR="00A86AA9" w:rsidRDefault="00AD09EA">
      <w:pPr>
        <w:spacing w:line="20" w:lineRule="exact"/>
        <w:rPr>
          <w:sz w:val="20"/>
          <w:szCs w:val="20"/>
        </w:rPr>
      </w:pPr>
      <w:r>
        <w:rPr>
          <w:sz w:val="20"/>
          <w:szCs w:val="20"/>
        </w:rPr>
        <w:br w:type="column"/>
      </w: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377" w:lineRule="exact"/>
        <w:rPr>
          <w:sz w:val="20"/>
          <w:szCs w:val="20"/>
        </w:rPr>
      </w:pPr>
    </w:p>
    <w:p w:rsidR="00A86AA9" w:rsidRDefault="00AD09EA">
      <w:pPr>
        <w:ind w:left="260"/>
        <w:rPr>
          <w:sz w:val="20"/>
          <w:szCs w:val="20"/>
        </w:rPr>
      </w:pPr>
      <w:r>
        <w:rPr>
          <w:noProof/>
          <w:sz w:val="1"/>
          <w:szCs w:val="1"/>
        </w:rPr>
        <w:drawing>
          <wp:inline distT="0" distB="0" distL="0" distR="0">
            <wp:extent cx="114935" cy="1289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14935" cy="128905"/>
                    </a:xfrm>
                    <a:prstGeom prst="rect">
                      <a:avLst/>
                    </a:prstGeom>
                    <a:noFill/>
                    <a:ln>
                      <a:noFill/>
                    </a:ln>
                  </pic:spPr>
                </pic:pic>
              </a:graphicData>
            </a:graphic>
          </wp:inline>
        </w:drawing>
      </w:r>
      <w:r>
        <w:rPr>
          <w:rFonts w:ascii="Arial" w:eastAsia="Arial" w:hAnsi="Arial" w:cs="Arial"/>
          <w:color w:val="283583"/>
          <w:sz w:val="16"/>
          <w:szCs w:val="16"/>
        </w:rPr>
        <w:t xml:space="preserve"> Figure 23–2</w:t>
      </w:r>
    </w:p>
    <w:p w:rsidR="00A86AA9" w:rsidRDefault="00A86AA9">
      <w:pPr>
        <w:spacing w:line="6" w:lineRule="exact"/>
        <w:rPr>
          <w:sz w:val="20"/>
          <w:szCs w:val="20"/>
        </w:rPr>
      </w:pPr>
    </w:p>
    <w:p w:rsidR="00A86AA9" w:rsidRDefault="00AD09EA">
      <w:pPr>
        <w:jc w:val="right"/>
        <w:rPr>
          <w:sz w:val="20"/>
          <w:szCs w:val="20"/>
        </w:rPr>
      </w:pPr>
      <w:proofErr w:type="spellStart"/>
      <w:r>
        <w:rPr>
          <w:rFonts w:ascii="Arial" w:eastAsia="Arial" w:hAnsi="Arial" w:cs="Arial"/>
          <w:sz w:val="16"/>
          <w:szCs w:val="16"/>
        </w:rPr>
        <w:t>Health</w:t>
      </w:r>
      <w:proofErr w:type="spellEnd"/>
      <w:r>
        <w:rPr>
          <w:rFonts w:ascii="Arial" w:eastAsia="Arial" w:hAnsi="Arial" w:cs="Arial"/>
          <w:sz w:val="16"/>
          <w:szCs w:val="16"/>
        </w:rPr>
        <w:t xml:space="preserve"> Screening </w:t>
      </w:r>
      <w:proofErr w:type="spellStart"/>
      <w:r>
        <w:rPr>
          <w:rFonts w:ascii="Arial" w:eastAsia="Arial" w:hAnsi="Arial" w:cs="Arial"/>
          <w:sz w:val="16"/>
          <w:szCs w:val="16"/>
        </w:rPr>
        <w:t>Form</w:t>
      </w:r>
      <w:proofErr w:type="spellEnd"/>
      <w:r>
        <w:rPr>
          <w:rFonts w:ascii="Arial" w:eastAsia="Arial" w:hAnsi="Arial" w:cs="Arial"/>
          <w:sz w:val="16"/>
          <w:szCs w:val="16"/>
        </w:rPr>
        <w:t>.</w:t>
      </w: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306" w:lineRule="exact"/>
        <w:rPr>
          <w:sz w:val="20"/>
          <w:szCs w:val="20"/>
        </w:rPr>
      </w:pPr>
    </w:p>
    <w:tbl>
      <w:tblPr>
        <w:tblW w:w="0" w:type="auto"/>
        <w:tblInd w:w="25" w:type="dxa"/>
        <w:tblLayout w:type="fixed"/>
        <w:tblCellMar>
          <w:left w:w="0" w:type="dxa"/>
          <w:right w:w="0" w:type="dxa"/>
        </w:tblCellMar>
        <w:tblLook w:val="04A0" w:firstRow="1" w:lastRow="0" w:firstColumn="1" w:lastColumn="0" w:noHBand="0" w:noVBand="1"/>
      </w:tblPr>
      <w:tblGrid>
        <w:gridCol w:w="115"/>
      </w:tblGrid>
      <w:tr w:rsidR="00A86AA9" w:rsidRPr="00A34790">
        <w:trPr>
          <w:trHeight w:val="1700"/>
        </w:trPr>
        <w:tc>
          <w:tcPr>
            <w:tcW w:w="115" w:type="dxa"/>
            <w:textDirection w:val="btLr"/>
            <w:vAlign w:val="bottom"/>
          </w:tcPr>
          <w:p w:rsidR="00A86AA9" w:rsidRPr="00AD09EA" w:rsidRDefault="00A86AA9">
            <w:pPr>
              <w:rPr>
                <w:sz w:val="20"/>
                <w:szCs w:val="20"/>
                <w:lang w:val="en-US"/>
              </w:rPr>
            </w:pPr>
          </w:p>
        </w:tc>
      </w:tr>
    </w:tbl>
    <w:p w:rsidR="00A86AA9" w:rsidRPr="00AD09EA" w:rsidRDefault="00A86AA9">
      <w:pPr>
        <w:spacing w:line="200" w:lineRule="exact"/>
        <w:rPr>
          <w:sz w:val="20"/>
          <w:szCs w:val="20"/>
          <w:lang w:val="en-US"/>
        </w:rPr>
      </w:pPr>
    </w:p>
    <w:p w:rsidR="00A86AA9" w:rsidRPr="00AD09EA" w:rsidRDefault="00A86AA9">
      <w:pPr>
        <w:rPr>
          <w:lang w:val="en-US"/>
        </w:rPr>
        <w:sectPr w:rsidR="00A86AA9" w:rsidRPr="00AD09EA">
          <w:pgSz w:w="12240" w:h="15755"/>
          <w:pgMar w:top="885" w:right="820" w:bottom="0" w:left="1420" w:header="0" w:footer="0" w:gutter="0"/>
          <w:cols w:num="2" w:space="720" w:equalWidth="0">
            <w:col w:w="7840" w:space="360"/>
            <w:col w:w="1800"/>
          </w:cols>
        </w:sectPr>
      </w:pPr>
    </w:p>
    <w:p w:rsidR="00A86AA9" w:rsidRPr="00AD09EA" w:rsidRDefault="00A86AA9">
      <w:pPr>
        <w:spacing w:line="160" w:lineRule="exact"/>
        <w:rPr>
          <w:sz w:val="20"/>
          <w:szCs w:val="20"/>
          <w:lang w:val="en-US"/>
        </w:rPr>
      </w:pPr>
    </w:p>
    <w:p w:rsidR="00A34790" w:rsidRPr="00AD09EA" w:rsidRDefault="00AD09EA" w:rsidP="00A34790">
      <w:pPr>
        <w:tabs>
          <w:tab w:val="left" w:pos="5460"/>
          <w:tab w:val="left" w:pos="7780"/>
          <w:tab w:val="left" w:pos="9460"/>
        </w:tabs>
        <w:ind w:left="20"/>
        <w:rPr>
          <w:rFonts w:eastAsia="Times New Roman"/>
          <w:sz w:val="9"/>
          <w:szCs w:val="9"/>
          <w:lang w:val="en-US"/>
        </w:rPr>
      </w:pPr>
      <w:r w:rsidRPr="00AD09EA">
        <w:rPr>
          <w:sz w:val="20"/>
          <w:szCs w:val="20"/>
          <w:lang w:val="en-US"/>
        </w:rPr>
        <w:tab/>
      </w:r>
    </w:p>
    <w:p w:rsidR="00A86AA9" w:rsidRPr="00AD09EA" w:rsidRDefault="00AD09EA">
      <w:pPr>
        <w:ind w:right="600"/>
        <w:jc w:val="center"/>
        <w:rPr>
          <w:sz w:val="20"/>
          <w:szCs w:val="20"/>
          <w:lang w:val="en-US"/>
        </w:rPr>
      </w:pPr>
      <w:r w:rsidRPr="00AD09EA">
        <w:rPr>
          <w:rFonts w:eastAsia="Times New Roman"/>
          <w:sz w:val="9"/>
          <w:szCs w:val="9"/>
          <w:lang w:val="en-US"/>
        </w:rPr>
        <w:t>require it.</w:t>
      </w:r>
    </w:p>
    <w:p w:rsidR="00A86AA9" w:rsidRPr="00AD09EA" w:rsidRDefault="00A86AA9">
      <w:pPr>
        <w:rPr>
          <w:lang w:val="en-US"/>
        </w:rPr>
        <w:sectPr w:rsidR="00A86AA9" w:rsidRPr="00AD09EA">
          <w:type w:val="continuous"/>
          <w:pgSz w:w="12240" w:h="15755"/>
          <w:pgMar w:top="885" w:right="820" w:bottom="0" w:left="1420" w:header="0" w:footer="0" w:gutter="0"/>
          <w:cols w:space="720" w:equalWidth="0">
            <w:col w:w="10000"/>
          </w:cols>
        </w:sectPr>
      </w:pPr>
    </w:p>
    <w:p w:rsidR="00A86AA9" w:rsidRPr="00AD09EA" w:rsidRDefault="00A86AA9">
      <w:pPr>
        <w:spacing w:line="200" w:lineRule="exact"/>
        <w:rPr>
          <w:sz w:val="20"/>
          <w:szCs w:val="20"/>
          <w:lang w:val="en-US"/>
        </w:rPr>
      </w:pPr>
      <w:bookmarkStart w:id="3" w:name="page5"/>
      <w:bookmarkEnd w:id="3"/>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00" w:lineRule="exact"/>
        <w:rPr>
          <w:sz w:val="20"/>
          <w:szCs w:val="20"/>
          <w:lang w:val="en-US"/>
        </w:rPr>
      </w:pPr>
    </w:p>
    <w:p w:rsidR="00A86AA9" w:rsidRPr="00AD09EA" w:rsidRDefault="00A86AA9">
      <w:pPr>
        <w:spacing w:line="251" w:lineRule="exact"/>
        <w:rPr>
          <w:sz w:val="20"/>
          <w:szCs w:val="20"/>
          <w:lang w:val="en-US"/>
        </w:rPr>
      </w:pPr>
    </w:p>
    <w:tbl>
      <w:tblPr>
        <w:tblW w:w="0" w:type="auto"/>
        <w:tblInd w:w="854" w:type="dxa"/>
        <w:tblLayout w:type="fixed"/>
        <w:tblCellMar>
          <w:left w:w="0" w:type="dxa"/>
          <w:right w:w="0" w:type="dxa"/>
        </w:tblCellMar>
        <w:tblLook w:val="04A0" w:firstRow="1" w:lastRow="0" w:firstColumn="1" w:lastColumn="0" w:noHBand="0" w:noVBand="1"/>
      </w:tblPr>
      <w:tblGrid>
        <w:gridCol w:w="115"/>
      </w:tblGrid>
      <w:tr w:rsidR="00A86AA9" w:rsidRPr="00A34790">
        <w:trPr>
          <w:trHeight w:val="1720"/>
        </w:trPr>
        <w:tc>
          <w:tcPr>
            <w:tcW w:w="115" w:type="dxa"/>
            <w:textDirection w:val="btLr"/>
            <w:vAlign w:val="bottom"/>
          </w:tcPr>
          <w:p w:rsidR="00A86AA9" w:rsidRPr="00AD09EA" w:rsidRDefault="00AD09EA">
            <w:pPr>
              <w:rPr>
                <w:sz w:val="20"/>
                <w:szCs w:val="20"/>
                <w:lang w:val="en-US"/>
              </w:rPr>
            </w:pPr>
            <w:r w:rsidRPr="00AD09EA">
              <w:rPr>
                <w:rFonts w:ascii="Arial" w:eastAsia="Arial" w:hAnsi="Arial" w:cs="Arial"/>
                <w:sz w:val="10"/>
                <w:szCs w:val="10"/>
                <w:lang w:val="en-US"/>
              </w:rPr>
              <w:t>© Milady, a part of Cengage Learning.</w:t>
            </w:r>
          </w:p>
        </w:tc>
      </w:tr>
    </w:tbl>
    <w:p w:rsidR="00A86AA9" w:rsidRPr="00AD09EA" w:rsidRDefault="00AD09EA">
      <w:pPr>
        <w:spacing w:line="20" w:lineRule="exact"/>
        <w:rPr>
          <w:sz w:val="20"/>
          <w:szCs w:val="20"/>
          <w:lang w:val="en-US"/>
        </w:rPr>
      </w:pPr>
      <w:r w:rsidRPr="00AD09EA">
        <w:rPr>
          <w:sz w:val="20"/>
          <w:szCs w:val="20"/>
          <w:lang w:val="en-US"/>
        </w:rPr>
        <w:br w:type="column"/>
      </w:r>
    </w:p>
    <w:p w:rsidR="00A86AA9" w:rsidRPr="00AD09EA" w:rsidRDefault="00A86AA9">
      <w:pPr>
        <w:spacing w:line="75" w:lineRule="exact"/>
        <w:rPr>
          <w:sz w:val="20"/>
          <w:szCs w:val="20"/>
          <w:lang w:val="en-US"/>
        </w:rPr>
      </w:pPr>
    </w:p>
    <w:p w:rsidR="00A86AA9" w:rsidRPr="00AD09EA" w:rsidRDefault="00A86AA9">
      <w:pPr>
        <w:spacing w:line="1" w:lineRule="exact"/>
        <w:rPr>
          <w:sz w:val="1"/>
          <w:szCs w:val="1"/>
          <w:lang w:val="en-US"/>
        </w:rPr>
      </w:pPr>
    </w:p>
    <w:tbl>
      <w:tblPr>
        <w:tblW w:w="0" w:type="auto"/>
        <w:tblLayout w:type="fixed"/>
        <w:tblCellMar>
          <w:left w:w="0" w:type="dxa"/>
          <w:right w:w="0" w:type="dxa"/>
        </w:tblCellMar>
        <w:tblLook w:val="04A0" w:firstRow="1" w:lastRow="0" w:firstColumn="1" w:lastColumn="0" w:noHBand="0" w:noVBand="1"/>
      </w:tblPr>
      <w:tblGrid>
        <w:gridCol w:w="500"/>
        <w:gridCol w:w="880"/>
        <w:gridCol w:w="1180"/>
        <w:gridCol w:w="620"/>
        <w:gridCol w:w="1080"/>
        <w:gridCol w:w="860"/>
        <w:gridCol w:w="440"/>
        <w:gridCol w:w="1000"/>
        <w:gridCol w:w="200"/>
        <w:gridCol w:w="900"/>
        <w:gridCol w:w="380"/>
      </w:tblGrid>
      <w:tr w:rsidR="00A86AA9" w:rsidRPr="00A34790">
        <w:trPr>
          <w:trHeight w:val="229"/>
        </w:trPr>
        <w:tc>
          <w:tcPr>
            <w:tcW w:w="3180" w:type="dxa"/>
            <w:gridSpan w:val="4"/>
            <w:vAlign w:val="bottom"/>
          </w:tcPr>
          <w:p w:rsidR="00A86AA9" w:rsidRPr="00AD09EA" w:rsidRDefault="00AD09EA">
            <w:pPr>
              <w:rPr>
                <w:sz w:val="20"/>
                <w:szCs w:val="20"/>
                <w:lang w:val="en-US"/>
              </w:rPr>
            </w:pPr>
            <w:r w:rsidRPr="00AD09EA">
              <w:rPr>
                <w:rFonts w:ascii="Arial" w:eastAsia="Arial" w:hAnsi="Arial" w:cs="Arial"/>
                <w:sz w:val="19"/>
                <w:szCs w:val="19"/>
                <w:lang w:val="en-US"/>
              </w:rPr>
              <w:t>What products do you use presently?</w:t>
            </w:r>
          </w:p>
        </w:tc>
        <w:tc>
          <w:tcPr>
            <w:tcW w:w="1080" w:type="dxa"/>
            <w:tcBorders>
              <w:bottom w:val="single" w:sz="8" w:space="0" w:color="auto"/>
            </w:tcBorders>
            <w:vAlign w:val="bottom"/>
          </w:tcPr>
          <w:p w:rsidR="00A86AA9" w:rsidRPr="00AD09EA" w:rsidRDefault="00A86AA9">
            <w:pPr>
              <w:rPr>
                <w:sz w:val="19"/>
                <w:szCs w:val="19"/>
                <w:lang w:val="en-US"/>
              </w:rPr>
            </w:pPr>
          </w:p>
        </w:tc>
        <w:tc>
          <w:tcPr>
            <w:tcW w:w="860" w:type="dxa"/>
            <w:tcBorders>
              <w:bottom w:val="single" w:sz="8" w:space="0" w:color="auto"/>
            </w:tcBorders>
            <w:vAlign w:val="bottom"/>
          </w:tcPr>
          <w:p w:rsidR="00A86AA9" w:rsidRPr="00AD09EA" w:rsidRDefault="00A86AA9">
            <w:pPr>
              <w:rPr>
                <w:sz w:val="19"/>
                <w:szCs w:val="19"/>
                <w:lang w:val="en-US"/>
              </w:rPr>
            </w:pPr>
          </w:p>
        </w:tc>
        <w:tc>
          <w:tcPr>
            <w:tcW w:w="440" w:type="dxa"/>
            <w:tcBorders>
              <w:bottom w:val="single" w:sz="8" w:space="0" w:color="auto"/>
            </w:tcBorders>
            <w:vAlign w:val="bottom"/>
          </w:tcPr>
          <w:p w:rsidR="00A86AA9" w:rsidRPr="00AD09EA" w:rsidRDefault="00A86AA9">
            <w:pPr>
              <w:rPr>
                <w:sz w:val="19"/>
                <w:szCs w:val="19"/>
                <w:lang w:val="en-US"/>
              </w:rPr>
            </w:pPr>
          </w:p>
        </w:tc>
        <w:tc>
          <w:tcPr>
            <w:tcW w:w="1000" w:type="dxa"/>
            <w:tcBorders>
              <w:bottom w:val="single" w:sz="8" w:space="0" w:color="auto"/>
            </w:tcBorders>
            <w:vAlign w:val="bottom"/>
          </w:tcPr>
          <w:p w:rsidR="00A86AA9" w:rsidRPr="00AD09EA" w:rsidRDefault="00A86AA9">
            <w:pPr>
              <w:rPr>
                <w:sz w:val="19"/>
                <w:szCs w:val="19"/>
                <w:lang w:val="en-US"/>
              </w:rPr>
            </w:pPr>
          </w:p>
        </w:tc>
        <w:tc>
          <w:tcPr>
            <w:tcW w:w="200" w:type="dxa"/>
            <w:vAlign w:val="bottom"/>
          </w:tcPr>
          <w:p w:rsidR="00A86AA9" w:rsidRPr="00AD09EA" w:rsidRDefault="00A86AA9">
            <w:pPr>
              <w:rPr>
                <w:sz w:val="19"/>
                <w:szCs w:val="19"/>
                <w:lang w:val="en-US"/>
              </w:rPr>
            </w:pPr>
          </w:p>
        </w:tc>
        <w:tc>
          <w:tcPr>
            <w:tcW w:w="900" w:type="dxa"/>
            <w:vAlign w:val="bottom"/>
          </w:tcPr>
          <w:p w:rsidR="00A86AA9" w:rsidRPr="00AD09EA" w:rsidRDefault="00A86AA9">
            <w:pPr>
              <w:rPr>
                <w:sz w:val="19"/>
                <w:szCs w:val="19"/>
                <w:lang w:val="en-US"/>
              </w:rPr>
            </w:pPr>
          </w:p>
        </w:tc>
        <w:tc>
          <w:tcPr>
            <w:tcW w:w="380" w:type="dxa"/>
            <w:vAlign w:val="bottom"/>
          </w:tcPr>
          <w:p w:rsidR="00A86AA9" w:rsidRPr="00AD09EA" w:rsidRDefault="00A86AA9">
            <w:pPr>
              <w:rPr>
                <w:sz w:val="19"/>
                <w:szCs w:val="19"/>
                <w:lang w:val="en-US"/>
              </w:rPr>
            </w:pPr>
          </w:p>
        </w:tc>
      </w:tr>
      <w:tr w:rsidR="00A86AA9">
        <w:trPr>
          <w:trHeight w:val="503"/>
        </w:trPr>
        <w:tc>
          <w:tcPr>
            <w:tcW w:w="1380" w:type="dxa"/>
            <w:gridSpan w:val="2"/>
            <w:vAlign w:val="bottom"/>
          </w:tcPr>
          <w:p w:rsidR="00A86AA9" w:rsidRDefault="00AD09EA">
            <w:pPr>
              <w:rPr>
                <w:sz w:val="20"/>
                <w:szCs w:val="20"/>
              </w:rPr>
            </w:pPr>
            <w:proofErr w:type="spellStart"/>
            <w:r>
              <w:rPr>
                <w:rFonts w:ascii="Arial" w:eastAsia="Arial" w:hAnsi="Arial" w:cs="Arial"/>
                <w:sz w:val="19"/>
                <w:szCs w:val="19"/>
              </w:rPr>
              <w:t>Please</w:t>
            </w:r>
            <w:proofErr w:type="spellEnd"/>
            <w:r>
              <w:rPr>
                <w:rFonts w:ascii="Arial" w:eastAsia="Arial" w:hAnsi="Arial" w:cs="Arial"/>
                <w:sz w:val="19"/>
                <w:szCs w:val="19"/>
              </w:rPr>
              <w:t xml:space="preserve"> </w:t>
            </w:r>
            <w:proofErr w:type="spellStart"/>
            <w:proofErr w:type="gramStart"/>
            <w:r>
              <w:rPr>
                <w:rFonts w:ascii="Arial" w:eastAsia="Arial" w:hAnsi="Arial" w:cs="Arial"/>
                <w:sz w:val="19"/>
                <w:szCs w:val="19"/>
              </w:rPr>
              <w:t>circle</w:t>
            </w:r>
            <w:proofErr w:type="spellEnd"/>
            <w:r>
              <w:rPr>
                <w:rFonts w:ascii="Arial" w:eastAsia="Arial" w:hAnsi="Arial" w:cs="Arial"/>
                <w:sz w:val="19"/>
                <w:szCs w:val="19"/>
              </w:rPr>
              <w:t>:</w:t>
            </w:r>
            <w:proofErr w:type="gramEnd"/>
          </w:p>
        </w:tc>
        <w:tc>
          <w:tcPr>
            <w:tcW w:w="1180" w:type="dxa"/>
            <w:vAlign w:val="bottom"/>
          </w:tcPr>
          <w:p w:rsidR="00A86AA9" w:rsidRDefault="00AD09EA">
            <w:pPr>
              <w:ind w:left="240"/>
              <w:rPr>
                <w:sz w:val="20"/>
                <w:szCs w:val="20"/>
              </w:rPr>
            </w:pPr>
            <w:r>
              <w:rPr>
                <w:rFonts w:ascii="Arial" w:eastAsia="Arial" w:hAnsi="Arial" w:cs="Arial"/>
                <w:sz w:val="19"/>
                <w:szCs w:val="19"/>
              </w:rPr>
              <w:t>Soap</w:t>
            </w:r>
          </w:p>
        </w:tc>
        <w:tc>
          <w:tcPr>
            <w:tcW w:w="1700" w:type="dxa"/>
            <w:gridSpan w:val="2"/>
            <w:vAlign w:val="bottom"/>
          </w:tcPr>
          <w:p w:rsidR="00A86AA9" w:rsidRDefault="00AD09EA">
            <w:pPr>
              <w:ind w:left="60"/>
              <w:rPr>
                <w:sz w:val="20"/>
                <w:szCs w:val="20"/>
              </w:rPr>
            </w:pPr>
            <w:proofErr w:type="spellStart"/>
            <w:r>
              <w:rPr>
                <w:rFonts w:ascii="Arial" w:eastAsia="Arial" w:hAnsi="Arial" w:cs="Arial"/>
                <w:sz w:val="19"/>
                <w:szCs w:val="19"/>
              </w:rPr>
              <w:t>Cleansing</w:t>
            </w:r>
            <w:proofErr w:type="spellEnd"/>
            <w:r>
              <w:rPr>
                <w:rFonts w:ascii="Arial" w:eastAsia="Arial" w:hAnsi="Arial" w:cs="Arial"/>
                <w:sz w:val="19"/>
                <w:szCs w:val="19"/>
              </w:rPr>
              <w:t xml:space="preserve"> Milk</w:t>
            </w:r>
          </w:p>
        </w:tc>
        <w:tc>
          <w:tcPr>
            <w:tcW w:w="860" w:type="dxa"/>
            <w:vAlign w:val="bottom"/>
          </w:tcPr>
          <w:p w:rsidR="00A86AA9" w:rsidRDefault="00AD09EA">
            <w:pPr>
              <w:ind w:left="40"/>
              <w:rPr>
                <w:sz w:val="20"/>
                <w:szCs w:val="20"/>
              </w:rPr>
            </w:pPr>
            <w:r>
              <w:rPr>
                <w:rFonts w:ascii="Arial" w:eastAsia="Arial" w:hAnsi="Arial" w:cs="Arial"/>
                <w:sz w:val="19"/>
                <w:szCs w:val="19"/>
              </w:rPr>
              <w:t>Toner</w:t>
            </w:r>
          </w:p>
        </w:tc>
        <w:tc>
          <w:tcPr>
            <w:tcW w:w="1640" w:type="dxa"/>
            <w:gridSpan w:val="3"/>
            <w:vAlign w:val="bottom"/>
          </w:tcPr>
          <w:p w:rsidR="00A86AA9" w:rsidRDefault="00AD09EA">
            <w:pPr>
              <w:ind w:left="60"/>
              <w:rPr>
                <w:sz w:val="20"/>
                <w:szCs w:val="20"/>
              </w:rPr>
            </w:pPr>
            <w:r>
              <w:rPr>
                <w:rFonts w:ascii="Arial" w:eastAsia="Arial" w:hAnsi="Arial" w:cs="Arial"/>
                <w:sz w:val="19"/>
                <w:szCs w:val="19"/>
              </w:rPr>
              <w:t xml:space="preserve">Daily </w:t>
            </w:r>
            <w:proofErr w:type="spellStart"/>
            <w:r>
              <w:rPr>
                <w:rFonts w:ascii="Arial" w:eastAsia="Arial" w:hAnsi="Arial" w:cs="Arial"/>
                <w:sz w:val="19"/>
                <w:szCs w:val="19"/>
              </w:rPr>
              <w:t>Sunscreen</w:t>
            </w:r>
            <w:proofErr w:type="spellEnd"/>
          </w:p>
        </w:tc>
        <w:tc>
          <w:tcPr>
            <w:tcW w:w="1280" w:type="dxa"/>
            <w:gridSpan w:val="2"/>
            <w:vAlign w:val="bottom"/>
          </w:tcPr>
          <w:p w:rsidR="00A86AA9" w:rsidRDefault="00AD09EA">
            <w:pPr>
              <w:ind w:left="200"/>
              <w:rPr>
                <w:sz w:val="20"/>
                <w:szCs w:val="20"/>
              </w:rPr>
            </w:pPr>
            <w:proofErr w:type="spellStart"/>
            <w:r>
              <w:rPr>
                <w:rFonts w:ascii="Arial" w:eastAsia="Arial" w:hAnsi="Arial" w:cs="Arial"/>
                <w:sz w:val="19"/>
                <w:szCs w:val="19"/>
              </w:rPr>
              <w:t>Creams</w:t>
            </w:r>
            <w:proofErr w:type="spellEnd"/>
          </w:p>
        </w:tc>
      </w:tr>
      <w:tr w:rsidR="00A86AA9">
        <w:trPr>
          <w:trHeight w:val="359"/>
        </w:trPr>
        <w:tc>
          <w:tcPr>
            <w:tcW w:w="500" w:type="dxa"/>
            <w:vAlign w:val="bottom"/>
          </w:tcPr>
          <w:p w:rsidR="00A86AA9" w:rsidRDefault="00AD09EA">
            <w:pPr>
              <w:rPr>
                <w:sz w:val="20"/>
                <w:szCs w:val="20"/>
              </w:rPr>
            </w:pPr>
            <w:proofErr w:type="spellStart"/>
            <w:r>
              <w:rPr>
                <w:rFonts w:ascii="Arial" w:eastAsia="Arial" w:hAnsi="Arial" w:cs="Arial"/>
                <w:sz w:val="19"/>
                <w:szCs w:val="19"/>
              </w:rPr>
              <w:t>Other</w:t>
            </w:r>
            <w:proofErr w:type="spellEnd"/>
          </w:p>
        </w:tc>
        <w:tc>
          <w:tcPr>
            <w:tcW w:w="880" w:type="dxa"/>
            <w:tcBorders>
              <w:bottom w:val="single" w:sz="8" w:space="0" w:color="auto"/>
            </w:tcBorders>
            <w:vAlign w:val="bottom"/>
          </w:tcPr>
          <w:p w:rsidR="00A86AA9" w:rsidRDefault="00A86AA9">
            <w:pPr>
              <w:rPr>
                <w:sz w:val="24"/>
                <w:szCs w:val="24"/>
              </w:rPr>
            </w:pPr>
          </w:p>
        </w:tc>
        <w:tc>
          <w:tcPr>
            <w:tcW w:w="1180" w:type="dxa"/>
            <w:tcBorders>
              <w:bottom w:val="single" w:sz="8" w:space="0" w:color="auto"/>
            </w:tcBorders>
            <w:vAlign w:val="bottom"/>
          </w:tcPr>
          <w:p w:rsidR="00A86AA9" w:rsidRDefault="00A86AA9">
            <w:pPr>
              <w:rPr>
                <w:sz w:val="24"/>
                <w:szCs w:val="24"/>
              </w:rPr>
            </w:pPr>
          </w:p>
        </w:tc>
        <w:tc>
          <w:tcPr>
            <w:tcW w:w="620" w:type="dxa"/>
            <w:tcBorders>
              <w:bottom w:val="single" w:sz="8" w:space="0" w:color="auto"/>
            </w:tcBorders>
            <w:vAlign w:val="bottom"/>
          </w:tcPr>
          <w:p w:rsidR="00A86AA9" w:rsidRDefault="00A86AA9">
            <w:pPr>
              <w:rPr>
                <w:sz w:val="24"/>
                <w:szCs w:val="24"/>
              </w:rPr>
            </w:pPr>
          </w:p>
        </w:tc>
        <w:tc>
          <w:tcPr>
            <w:tcW w:w="1080" w:type="dxa"/>
            <w:tcBorders>
              <w:bottom w:val="single" w:sz="8" w:space="0" w:color="auto"/>
            </w:tcBorders>
            <w:vAlign w:val="bottom"/>
          </w:tcPr>
          <w:p w:rsidR="00A86AA9" w:rsidRDefault="00A86AA9">
            <w:pPr>
              <w:rPr>
                <w:sz w:val="24"/>
                <w:szCs w:val="24"/>
              </w:rPr>
            </w:pPr>
          </w:p>
        </w:tc>
        <w:tc>
          <w:tcPr>
            <w:tcW w:w="860" w:type="dxa"/>
            <w:tcBorders>
              <w:bottom w:val="single" w:sz="8" w:space="0" w:color="auto"/>
            </w:tcBorders>
            <w:vAlign w:val="bottom"/>
          </w:tcPr>
          <w:p w:rsidR="00A86AA9" w:rsidRDefault="00A86AA9">
            <w:pPr>
              <w:rPr>
                <w:sz w:val="24"/>
                <w:szCs w:val="24"/>
              </w:rPr>
            </w:pPr>
          </w:p>
        </w:tc>
        <w:tc>
          <w:tcPr>
            <w:tcW w:w="440" w:type="dxa"/>
            <w:tcBorders>
              <w:bottom w:val="single" w:sz="8" w:space="0" w:color="auto"/>
            </w:tcBorders>
            <w:vAlign w:val="bottom"/>
          </w:tcPr>
          <w:p w:rsidR="00A86AA9" w:rsidRDefault="00A86AA9">
            <w:pPr>
              <w:rPr>
                <w:sz w:val="24"/>
                <w:szCs w:val="24"/>
              </w:rPr>
            </w:pPr>
          </w:p>
        </w:tc>
        <w:tc>
          <w:tcPr>
            <w:tcW w:w="1000" w:type="dxa"/>
            <w:tcBorders>
              <w:bottom w:val="single" w:sz="8" w:space="0" w:color="auto"/>
            </w:tcBorders>
            <w:vAlign w:val="bottom"/>
          </w:tcPr>
          <w:p w:rsidR="00A86AA9" w:rsidRDefault="00A86AA9">
            <w:pPr>
              <w:rPr>
                <w:sz w:val="24"/>
                <w:szCs w:val="24"/>
              </w:rPr>
            </w:pPr>
          </w:p>
        </w:tc>
        <w:tc>
          <w:tcPr>
            <w:tcW w:w="200" w:type="dxa"/>
            <w:tcBorders>
              <w:bottom w:val="single" w:sz="8" w:space="0" w:color="auto"/>
            </w:tcBorders>
            <w:vAlign w:val="bottom"/>
          </w:tcPr>
          <w:p w:rsidR="00A86AA9" w:rsidRDefault="00A86AA9">
            <w:pPr>
              <w:rPr>
                <w:sz w:val="24"/>
                <w:szCs w:val="24"/>
              </w:rPr>
            </w:pPr>
          </w:p>
        </w:tc>
        <w:tc>
          <w:tcPr>
            <w:tcW w:w="900" w:type="dxa"/>
            <w:tcBorders>
              <w:bottom w:val="single" w:sz="8" w:space="0" w:color="auto"/>
            </w:tcBorders>
            <w:vAlign w:val="bottom"/>
          </w:tcPr>
          <w:p w:rsidR="00A86AA9" w:rsidRDefault="00A86AA9">
            <w:pPr>
              <w:rPr>
                <w:sz w:val="24"/>
                <w:szCs w:val="24"/>
              </w:rPr>
            </w:pPr>
          </w:p>
        </w:tc>
        <w:tc>
          <w:tcPr>
            <w:tcW w:w="380" w:type="dxa"/>
            <w:vAlign w:val="bottom"/>
          </w:tcPr>
          <w:p w:rsidR="00A86AA9" w:rsidRDefault="00A86AA9">
            <w:pPr>
              <w:rPr>
                <w:sz w:val="24"/>
                <w:szCs w:val="24"/>
              </w:rPr>
            </w:pPr>
          </w:p>
        </w:tc>
      </w:tr>
      <w:tr w:rsidR="00A86AA9" w:rsidRPr="00A34790">
        <w:trPr>
          <w:trHeight w:val="513"/>
        </w:trPr>
        <w:tc>
          <w:tcPr>
            <w:tcW w:w="5560" w:type="dxa"/>
            <w:gridSpan w:val="7"/>
            <w:vAlign w:val="bottom"/>
          </w:tcPr>
          <w:p w:rsidR="00A86AA9" w:rsidRPr="00AD09EA" w:rsidRDefault="00AD09EA">
            <w:pPr>
              <w:rPr>
                <w:sz w:val="20"/>
                <w:szCs w:val="20"/>
                <w:lang w:val="en-US"/>
              </w:rPr>
            </w:pPr>
            <w:r w:rsidRPr="00AD09EA">
              <w:rPr>
                <w:rFonts w:ascii="Arial" w:eastAsia="Arial" w:hAnsi="Arial" w:cs="Arial"/>
                <w:sz w:val="19"/>
                <w:szCs w:val="19"/>
                <w:lang w:val="en-US"/>
              </w:rPr>
              <w:t>Please circle if you are affected by or have any of the following:</w:t>
            </w:r>
          </w:p>
        </w:tc>
        <w:tc>
          <w:tcPr>
            <w:tcW w:w="1000" w:type="dxa"/>
            <w:vAlign w:val="bottom"/>
          </w:tcPr>
          <w:p w:rsidR="00A86AA9" w:rsidRPr="00AD09EA" w:rsidRDefault="00A86AA9">
            <w:pPr>
              <w:rPr>
                <w:sz w:val="24"/>
                <w:szCs w:val="24"/>
                <w:lang w:val="en-US"/>
              </w:rPr>
            </w:pPr>
          </w:p>
        </w:tc>
        <w:tc>
          <w:tcPr>
            <w:tcW w:w="200" w:type="dxa"/>
            <w:vAlign w:val="bottom"/>
          </w:tcPr>
          <w:p w:rsidR="00A86AA9" w:rsidRPr="00AD09EA" w:rsidRDefault="00A86AA9">
            <w:pPr>
              <w:rPr>
                <w:sz w:val="24"/>
                <w:szCs w:val="24"/>
                <w:lang w:val="en-US"/>
              </w:rPr>
            </w:pPr>
          </w:p>
        </w:tc>
        <w:tc>
          <w:tcPr>
            <w:tcW w:w="900" w:type="dxa"/>
            <w:vAlign w:val="bottom"/>
          </w:tcPr>
          <w:p w:rsidR="00A86AA9" w:rsidRPr="00AD09EA" w:rsidRDefault="00A86AA9">
            <w:pPr>
              <w:rPr>
                <w:sz w:val="24"/>
                <w:szCs w:val="24"/>
                <w:lang w:val="en-US"/>
              </w:rPr>
            </w:pPr>
          </w:p>
        </w:tc>
        <w:tc>
          <w:tcPr>
            <w:tcW w:w="380" w:type="dxa"/>
            <w:vAlign w:val="bottom"/>
          </w:tcPr>
          <w:p w:rsidR="00A86AA9" w:rsidRPr="00AD09EA" w:rsidRDefault="00A86AA9">
            <w:pPr>
              <w:rPr>
                <w:sz w:val="24"/>
                <w:szCs w:val="24"/>
                <w:lang w:val="en-US"/>
              </w:rPr>
            </w:pPr>
          </w:p>
        </w:tc>
      </w:tr>
      <w:tr w:rsidR="00A86AA9">
        <w:trPr>
          <w:trHeight w:val="439"/>
        </w:trPr>
        <w:tc>
          <w:tcPr>
            <w:tcW w:w="2560" w:type="dxa"/>
            <w:gridSpan w:val="3"/>
            <w:vAlign w:val="bottom"/>
          </w:tcPr>
          <w:p w:rsidR="00A86AA9" w:rsidRDefault="00AD09EA">
            <w:pPr>
              <w:rPr>
                <w:sz w:val="20"/>
                <w:szCs w:val="20"/>
              </w:rPr>
            </w:pPr>
            <w:r>
              <w:rPr>
                <w:rFonts w:ascii="Arial" w:eastAsia="Arial" w:hAnsi="Arial" w:cs="Arial"/>
                <w:sz w:val="19"/>
                <w:szCs w:val="19"/>
              </w:rPr>
              <w:t xml:space="preserve">Have </w:t>
            </w:r>
            <w:proofErr w:type="spellStart"/>
            <w:r>
              <w:rPr>
                <w:rFonts w:ascii="Arial" w:eastAsia="Arial" w:hAnsi="Arial" w:cs="Arial"/>
                <w:sz w:val="19"/>
                <w:szCs w:val="19"/>
              </w:rPr>
              <w:t>had</w:t>
            </w:r>
            <w:proofErr w:type="spellEnd"/>
            <w:r>
              <w:rPr>
                <w:rFonts w:ascii="Arial" w:eastAsia="Arial" w:hAnsi="Arial" w:cs="Arial"/>
                <w:sz w:val="19"/>
                <w:szCs w:val="19"/>
              </w:rPr>
              <w:t xml:space="preserve"> </w:t>
            </w:r>
            <w:proofErr w:type="spellStart"/>
            <w:r>
              <w:rPr>
                <w:rFonts w:ascii="Arial" w:eastAsia="Arial" w:hAnsi="Arial" w:cs="Arial"/>
                <w:sz w:val="19"/>
                <w:szCs w:val="19"/>
              </w:rPr>
              <w:t>hysterectomy</w:t>
            </w:r>
            <w:proofErr w:type="spellEnd"/>
          </w:p>
        </w:tc>
        <w:tc>
          <w:tcPr>
            <w:tcW w:w="3000" w:type="dxa"/>
            <w:gridSpan w:val="4"/>
            <w:vAlign w:val="bottom"/>
          </w:tcPr>
          <w:p w:rsidR="00A86AA9" w:rsidRDefault="00AD09EA">
            <w:pPr>
              <w:ind w:left="320"/>
              <w:rPr>
                <w:sz w:val="20"/>
                <w:szCs w:val="20"/>
              </w:rPr>
            </w:pPr>
            <w:r>
              <w:rPr>
                <w:rFonts w:ascii="Arial" w:eastAsia="Arial" w:hAnsi="Arial" w:cs="Arial"/>
                <w:sz w:val="19"/>
                <w:szCs w:val="19"/>
              </w:rPr>
              <w:t>Pacemaker/</w:t>
            </w:r>
            <w:proofErr w:type="spellStart"/>
            <w:r>
              <w:rPr>
                <w:rFonts w:ascii="Arial" w:eastAsia="Arial" w:hAnsi="Arial" w:cs="Arial"/>
                <w:sz w:val="19"/>
                <w:szCs w:val="19"/>
              </w:rPr>
              <w:t>Cardiac</w:t>
            </w:r>
            <w:proofErr w:type="spellEnd"/>
            <w:r>
              <w:rPr>
                <w:rFonts w:ascii="Arial" w:eastAsia="Arial" w:hAnsi="Arial" w:cs="Arial"/>
                <w:sz w:val="19"/>
                <w:szCs w:val="19"/>
              </w:rPr>
              <w:t xml:space="preserve"> </w:t>
            </w:r>
            <w:proofErr w:type="spellStart"/>
            <w:r>
              <w:rPr>
                <w:rFonts w:ascii="Arial" w:eastAsia="Arial" w:hAnsi="Arial" w:cs="Arial"/>
                <w:sz w:val="19"/>
                <w:szCs w:val="19"/>
              </w:rPr>
              <w:t>Problems</w:t>
            </w:r>
            <w:proofErr w:type="spellEnd"/>
          </w:p>
        </w:tc>
        <w:tc>
          <w:tcPr>
            <w:tcW w:w="2480" w:type="dxa"/>
            <w:gridSpan w:val="4"/>
            <w:vAlign w:val="bottom"/>
          </w:tcPr>
          <w:p w:rsidR="00A86AA9" w:rsidRDefault="00AD09EA">
            <w:pPr>
              <w:ind w:left="140"/>
              <w:rPr>
                <w:sz w:val="20"/>
                <w:szCs w:val="20"/>
              </w:rPr>
            </w:pPr>
            <w:r>
              <w:rPr>
                <w:rFonts w:ascii="Arial" w:eastAsia="Arial" w:hAnsi="Arial" w:cs="Arial"/>
                <w:sz w:val="19"/>
                <w:szCs w:val="19"/>
              </w:rPr>
              <w:t xml:space="preserve">Immune </w:t>
            </w:r>
            <w:proofErr w:type="spellStart"/>
            <w:r>
              <w:rPr>
                <w:rFonts w:ascii="Arial" w:eastAsia="Arial" w:hAnsi="Arial" w:cs="Arial"/>
                <w:sz w:val="19"/>
                <w:szCs w:val="19"/>
              </w:rPr>
              <w:t>Disorders</w:t>
            </w:r>
            <w:proofErr w:type="spellEnd"/>
          </w:p>
        </w:tc>
      </w:tr>
      <w:tr w:rsidR="00A86AA9">
        <w:trPr>
          <w:trHeight w:val="439"/>
        </w:trPr>
        <w:tc>
          <w:tcPr>
            <w:tcW w:w="2560" w:type="dxa"/>
            <w:gridSpan w:val="3"/>
            <w:vAlign w:val="bottom"/>
          </w:tcPr>
          <w:p w:rsidR="00A86AA9" w:rsidRDefault="00AD09EA">
            <w:pPr>
              <w:rPr>
                <w:sz w:val="20"/>
                <w:szCs w:val="20"/>
              </w:rPr>
            </w:pPr>
            <w:proofErr w:type="spellStart"/>
            <w:r>
              <w:rPr>
                <w:rFonts w:ascii="Arial" w:eastAsia="Arial" w:hAnsi="Arial" w:cs="Arial"/>
                <w:sz w:val="19"/>
                <w:szCs w:val="19"/>
              </w:rPr>
              <w:t>Depression</w:t>
            </w:r>
            <w:proofErr w:type="spellEnd"/>
            <w:r>
              <w:rPr>
                <w:rFonts w:ascii="Arial" w:eastAsia="Arial" w:hAnsi="Arial" w:cs="Arial"/>
                <w:sz w:val="19"/>
                <w:szCs w:val="19"/>
              </w:rPr>
              <w:t xml:space="preserve"> or </w:t>
            </w:r>
            <w:proofErr w:type="spellStart"/>
            <w:r>
              <w:rPr>
                <w:rFonts w:ascii="Arial" w:eastAsia="Arial" w:hAnsi="Arial" w:cs="Arial"/>
                <w:sz w:val="19"/>
                <w:szCs w:val="19"/>
              </w:rPr>
              <w:t>Anxiety</w:t>
            </w:r>
            <w:proofErr w:type="spellEnd"/>
          </w:p>
        </w:tc>
        <w:tc>
          <w:tcPr>
            <w:tcW w:w="1700" w:type="dxa"/>
            <w:gridSpan w:val="2"/>
            <w:vAlign w:val="bottom"/>
          </w:tcPr>
          <w:p w:rsidR="00A86AA9" w:rsidRDefault="00AD09EA">
            <w:pPr>
              <w:ind w:left="320"/>
              <w:rPr>
                <w:sz w:val="20"/>
                <w:szCs w:val="20"/>
              </w:rPr>
            </w:pPr>
            <w:r>
              <w:rPr>
                <w:rFonts w:ascii="Arial" w:eastAsia="Arial" w:hAnsi="Arial" w:cs="Arial"/>
                <w:sz w:val="19"/>
                <w:szCs w:val="19"/>
              </w:rPr>
              <w:t>Herpes</w:t>
            </w:r>
          </w:p>
        </w:tc>
        <w:tc>
          <w:tcPr>
            <w:tcW w:w="860" w:type="dxa"/>
            <w:vAlign w:val="bottom"/>
          </w:tcPr>
          <w:p w:rsidR="00A86AA9" w:rsidRDefault="00A86AA9">
            <w:pPr>
              <w:rPr>
                <w:sz w:val="24"/>
                <w:szCs w:val="24"/>
              </w:rPr>
            </w:pPr>
          </w:p>
        </w:tc>
        <w:tc>
          <w:tcPr>
            <w:tcW w:w="440" w:type="dxa"/>
            <w:vAlign w:val="bottom"/>
          </w:tcPr>
          <w:p w:rsidR="00A86AA9" w:rsidRDefault="00A86AA9">
            <w:pPr>
              <w:rPr>
                <w:sz w:val="24"/>
                <w:szCs w:val="24"/>
              </w:rPr>
            </w:pPr>
          </w:p>
        </w:tc>
        <w:tc>
          <w:tcPr>
            <w:tcW w:w="2480" w:type="dxa"/>
            <w:gridSpan w:val="4"/>
            <w:vAlign w:val="bottom"/>
          </w:tcPr>
          <w:p w:rsidR="00A86AA9" w:rsidRDefault="00AD09EA">
            <w:pPr>
              <w:ind w:left="140"/>
              <w:rPr>
                <w:sz w:val="20"/>
                <w:szCs w:val="20"/>
              </w:rPr>
            </w:pPr>
            <w:proofErr w:type="spellStart"/>
            <w:r>
              <w:rPr>
                <w:rFonts w:ascii="Arial" w:eastAsia="Arial" w:hAnsi="Arial" w:cs="Arial"/>
                <w:w w:val="99"/>
                <w:sz w:val="19"/>
                <w:szCs w:val="19"/>
              </w:rPr>
              <w:t>Urinary</w:t>
            </w:r>
            <w:proofErr w:type="spellEnd"/>
            <w:r>
              <w:rPr>
                <w:rFonts w:ascii="Arial" w:eastAsia="Arial" w:hAnsi="Arial" w:cs="Arial"/>
                <w:w w:val="99"/>
                <w:sz w:val="19"/>
                <w:szCs w:val="19"/>
              </w:rPr>
              <w:t xml:space="preserve"> or </w:t>
            </w:r>
            <w:proofErr w:type="spellStart"/>
            <w:r>
              <w:rPr>
                <w:rFonts w:ascii="Arial" w:eastAsia="Arial" w:hAnsi="Arial" w:cs="Arial"/>
                <w:w w:val="99"/>
                <w:sz w:val="19"/>
                <w:szCs w:val="19"/>
              </w:rPr>
              <w:t>Kidney</w:t>
            </w:r>
            <w:proofErr w:type="spellEnd"/>
            <w:r>
              <w:rPr>
                <w:rFonts w:ascii="Arial" w:eastAsia="Arial" w:hAnsi="Arial" w:cs="Arial"/>
                <w:w w:val="99"/>
                <w:sz w:val="19"/>
                <w:szCs w:val="19"/>
              </w:rPr>
              <w:t xml:space="preserve"> </w:t>
            </w:r>
            <w:proofErr w:type="spellStart"/>
            <w:r>
              <w:rPr>
                <w:rFonts w:ascii="Arial" w:eastAsia="Arial" w:hAnsi="Arial" w:cs="Arial"/>
                <w:w w:val="99"/>
                <w:sz w:val="19"/>
                <w:szCs w:val="19"/>
              </w:rPr>
              <w:t>Problems</w:t>
            </w:r>
            <w:proofErr w:type="spellEnd"/>
          </w:p>
        </w:tc>
      </w:tr>
      <w:tr w:rsidR="00A86AA9">
        <w:trPr>
          <w:trHeight w:val="439"/>
        </w:trPr>
        <w:tc>
          <w:tcPr>
            <w:tcW w:w="2560" w:type="dxa"/>
            <w:gridSpan w:val="3"/>
            <w:vAlign w:val="bottom"/>
          </w:tcPr>
          <w:p w:rsidR="00A86AA9" w:rsidRDefault="00AD09EA">
            <w:pPr>
              <w:rPr>
                <w:sz w:val="20"/>
                <w:szCs w:val="20"/>
              </w:rPr>
            </w:pPr>
            <w:proofErr w:type="spellStart"/>
            <w:r>
              <w:rPr>
                <w:rFonts w:ascii="Arial" w:eastAsia="Arial" w:hAnsi="Arial" w:cs="Arial"/>
                <w:sz w:val="19"/>
                <w:szCs w:val="19"/>
              </w:rPr>
              <w:t>Seborrhea</w:t>
            </w:r>
            <w:proofErr w:type="spellEnd"/>
            <w:r>
              <w:rPr>
                <w:rFonts w:ascii="Arial" w:eastAsia="Arial" w:hAnsi="Arial" w:cs="Arial"/>
                <w:sz w:val="19"/>
                <w:szCs w:val="19"/>
              </w:rPr>
              <w:t>/Psoriasis/</w:t>
            </w:r>
            <w:proofErr w:type="spellStart"/>
            <w:r>
              <w:rPr>
                <w:rFonts w:ascii="Arial" w:eastAsia="Arial" w:hAnsi="Arial" w:cs="Arial"/>
                <w:sz w:val="19"/>
                <w:szCs w:val="19"/>
              </w:rPr>
              <w:t>Eczema</w:t>
            </w:r>
            <w:proofErr w:type="spellEnd"/>
          </w:p>
        </w:tc>
        <w:tc>
          <w:tcPr>
            <w:tcW w:w="2560" w:type="dxa"/>
            <w:gridSpan w:val="3"/>
            <w:vAlign w:val="bottom"/>
          </w:tcPr>
          <w:p w:rsidR="00A86AA9" w:rsidRDefault="00AD09EA">
            <w:pPr>
              <w:ind w:left="320"/>
              <w:rPr>
                <w:sz w:val="20"/>
                <w:szCs w:val="20"/>
              </w:rPr>
            </w:pPr>
            <w:proofErr w:type="spellStart"/>
            <w:r>
              <w:rPr>
                <w:rFonts w:ascii="Arial" w:eastAsia="Arial" w:hAnsi="Arial" w:cs="Arial"/>
                <w:sz w:val="19"/>
                <w:szCs w:val="19"/>
              </w:rPr>
              <w:t>Chronic</w:t>
            </w:r>
            <w:proofErr w:type="spellEnd"/>
            <w:r>
              <w:rPr>
                <w:rFonts w:ascii="Arial" w:eastAsia="Arial" w:hAnsi="Arial" w:cs="Arial"/>
                <w:sz w:val="19"/>
                <w:szCs w:val="19"/>
              </w:rPr>
              <w:t xml:space="preserve"> </w:t>
            </w:r>
            <w:proofErr w:type="spellStart"/>
            <w:r>
              <w:rPr>
                <w:rFonts w:ascii="Arial" w:eastAsia="Arial" w:hAnsi="Arial" w:cs="Arial"/>
                <w:sz w:val="19"/>
                <w:szCs w:val="19"/>
              </w:rPr>
              <w:t>Headaches</w:t>
            </w:r>
            <w:proofErr w:type="spellEnd"/>
          </w:p>
        </w:tc>
        <w:tc>
          <w:tcPr>
            <w:tcW w:w="440" w:type="dxa"/>
            <w:vAlign w:val="bottom"/>
          </w:tcPr>
          <w:p w:rsidR="00A86AA9" w:rsidRDefault="00A86AA9">
            <w:pPr>
              <w:rPr>
                <w:sz w:val="24"/>
                <w:szCs w:val="24"/>
              </w:rPr>
            </w:pPr>
          </w:p>
        </w:tc>
        <w:tc>
          <w:tcPr>
            <w:tcW w:w="1200" w:type="dxa"/>
            <w:gridSpan w:val="2"/>
            <w:vAlign w:val="bottom"/>
          </w:tcPr>
          <w:p w:rsidR="00A86AA9" w:rsidRDefault="00AD09EA">
            <w:pPr>
              <w:ind w:left="140"/>
              <w:rPr>
                <w:sz w:val="20"/>
                <w:szCs w:val="20"/>
              </w:rPr>
            </w:pPr>
            <w:proofErr w:type="spellStart"/>
            <w:r>
              <w:rPr>
                <w:rFonts w:ascii="Arial" w:eastAsia="Arial" w:hAnsi="Arial" w:cs="Arial"/>
                <w:sz w:val="19"/>
                <w:szCs w:val="19"/>
              </w:rPr>
              <w:t>Hepatitis</w:t>
            </w:r>
            <w:proofErr w:type="spellEnd"/>
          </w:p>
        </w:tc>
        <w:tc>
          <w:tcPr>
            <w:tcW w:w="900" w:type="dxa"/>
            <w:vAlign w:val="bottom"/>
          </w:tcPr>
          <w:p w:rsidR="00A86AA9" w:rsidRDefault="00A86AA9">
            <w:pPr>
              <w:rPr>
                <w:sz w:val="24"/>
                <w:szCs w:val="24"/>
              </w:rPr>
            </w:pPr>
          </w:p>
        </w:tc>
        <w:tc>
          <w:tcPr>
            <w:tcW w:w="380" w:type="dxa"/>
            <w:vAlign w:val="bottom"/>
          </w:tcPr>
          <w:p w:rsidR="00A86AA9" w:rsidRDefault="00A86AA9">
            <w:pPr>
              <w:rPr>
                <w:sz w:val="24"/>
                <w:szCs w:val="24"/>
              </w:rPr>
            </w:pPr>
          </w:p>
        </w:tc>
      </w:tr>
      <w:tr w:rsidR="00A86AA9">
        <w:trPr>
          <w:trHeight w:val="446"/>
        </w:trPr>
        <w:tc>
          <w:tcPr>
            <w:tcW w:w="1380" w:type="dxa"/>
            <w:gridSpan w:val="2"/>
            <w:vAlign w:val="bottom"/>
          </w:tcPr>
          <w:p w:rsidR="00A86AA9" w:rsidRDefault="00AD09EA">
            <w:pPr>
              <w:rPr>
                <w:sz w:val="20"/>
                <w:szCs w:val="20"/>
              </w:rPr>
            </w:pPr>
            <w:proofErr w:type="spellStart"/>
            <w:r>
              <w:rPr>
                <w:rFonts w:ascii="Arial" w:eastAsia="Arial" w:hAnsi="Arial" w:cs="Arial"/>
                <w:sz w:val="19"/>
                <w:szCs w:val="19"/>
              </w:rPr>
              <w:t>Asthma</w:t>
            </w:r>
            <w:proofErr w:type="spellEnd"/>
          </w:p>
        </w:tc>
        <w:tc>
          <w:tcPr>
            <w:tcW w:w="1180" w:type="dxa"/>
            <w:vAlign w:val="bottom"/>
          </w:tcPr>
          <w:p w:rsidR="00A86AA9" w:rsidRDefault="00A86AA9">
            <w:pPr>
              <w:rPr>
                <w:sz w:val="24"/>
                <w:szCs w:val="24"/>
              </w:rPr>
            </w:pPr>
          </w:p>
        </w:tc>
        <w:tc>
          <w:tcPr>
            <w:tcW w:w="1700" w:type="dxa"/>
            <w:gridSpan w:val="2"/>
            <w:vAlign w:val="bottom"/>
          </w:tcPr>
          <w:p w:rsidR="00A86AA9" w:rsidRDefault="00AD09EA">
            <w:pPr>
              <w:ind w:left="320"/>
              <w:rPr>
                <w:sz w:val="20"/>
                <w:szCs w:val="20"/>
              </w:rPr>
            </w:pPr>
            <w:r>
              <w:rPr>
                <w:rFonts w:ascii="Arial" w:eastAsia="Arial" w:hAnsi="Arial" w:cs="Arial"/>
                <w:sz w:val="19"/>
                <w:szCs w:val="19"/>
              </w:rPr>
              <w:t>Fever Blisters</w:t>
            </w:r>
          </w:p>
        </w:tc>
        <w:tc>
          <w:tcPr>
            <w:tcW w:w="860" w:type="dxa"/>
            <w:vAlign w:val="bottom"/>
          </w:tcPr>
          <w:p w:rsidR="00A86AA9" w:rsidRDefault="00A86AA9">
            <w:pPr>
              <w:rPr>
                <w:sz w:val="24"/>
                <w:szCs w:val="24"/>
              </w:rPr>
            </w:pPr>
          </w:p>
        </w:tc>
        <w:tc>
          <w:tcPr>
            <w:tcW w:w="440" w:type="dxa"/>
            <w:vAlign w:val="bottom"/>
          </w:tcPr>
          <w:p w:rsidR="00A86AA9" w:rsidRDefault="00A86AA9">
            <w:pPr>
              <w:rPr>
                <w:sz w:val="24"/>
                <w:szCs w:val="24"/>
              </w:rPr>
            </w:pPr>
          </w:p>
        </w:tc>
        <w:tc>
          <w:tcPr>
            <w:tcW w:w="1200" w:type="dxa"/>
            <w:gridSpan w:val="2"/>
            <w:vAlign w:val="bottom"/>
          </w:tcPr>
          <w:p w:rsidR="00A86AA9" w:rsidRDefault="00AD09EA">
            <w:pPr>
              <w:ind w:left="140"/>
              <w:rPr>
                <w:sz w:val="20"/>
                <w:szCs w:val="20"/>
              </w:rPr>
            </w:pPr>
            <w:r>
              <w:rPr>
                <w:rFonts w:ascii="Arial" w:eastAsia="Arial" w:hAnsi="Arial" w:cs="Arial"/>
                <w:sz w:val="19"/>
                <w:szCs w:val="19"/>
              </w:rPr>
              <w:t>Lupus</w:t>
            </w:r>
          </w:p>
        </w:tc>
        <w:tc>
          <w:tcPr>
            <w:tcW w:w="900" w:type="dxa"/>
            <w:vAlign w:val="bottom"/>
          </w:tcPr>
          <w:p w:rsidR="00A86AA9" w:rsidRDefault="00A86AA9">
            <w:pPr>
              <w:rPr>
                <w:sz w:val="24"/>
                <w:szCs w:val="24"/>
              </w:rPr>
            </w:pPr>
          </w:p>
        </w:tc>
        <w:tc>
          <w:tcPr>
            <w:tcW w:w="380" w:type="dxa"/>
            <w:vAlign w:val="bottom"/>
          </w:tcPr>
          <w:p w:rsidR="00A86AA9" w:rsidRDefault="00A86AA9">
            <w:pPr>
              <w:rPr>
                <w:sz w:val="24"/>
                <w:szCs w:val="24"/>
              </w:rPr>
            </w:pPr>
          </w:p>
        </w:tc>
      </w:tr>
      <w:tr w:rsidR="00A86AA9">
        <w:trPr>
          <w:trHeight w:val="444"/>
        </w:trPr>
        <w:tc>
          <w:tcPr>
            <w:tcW w:w="2560" w:type="dxa"/>
            <w:gridSpan w:val="3"/>
            <w:vAlign w:val="bottom"/>
          </w:tcPr>
          <w:p w:rsidR="00A86AA9" w:rsidRDefault="00AD09EA">
            <w:pPr>
              <w:rPr>
                <w:sz w:val="20"/>
                <w:szCs w:val="20"/>
              </w:rPr>
            </w:pPr>
            <w:r>
              <w:rPr>
                <w:rFonts w:ascii="Arial" w:eastAsia="Arial" w:hAnsi="Arial" w:cs="Arial"/>
                <w:sz w:val="19"/>
                <w:szCs w:val="19"/>
              </w:rPr>
              <w:t>High Blood Pressure</w:t>
            </w:r>
          </w:p>
        </w:tc>
        <w:tc>
          <w:tcPr>
            <w:tcW w:w="2560" w:type="dxa"/>
            <w:gridSpan w:val="3"/>
            <w:vAlign w:val="bottom"/>
          </w:tcPr>
          <w:p w:rsidR="00A86AA9" w:rsidRPr="00A34790" w:rsidRDefault="00AD09EA">
            <w:pPr>
              <w:ind w:left="320"/>
              <w:rPr>
                <w:sz w:val="20"/>
                <w:szCs w:val="20"/>
                <w:lang w:val="en-US"/>
              </w:rPr>
            </w:pPr>
            <w:r w:rsidRPr="00A34790">
              <w:rPr>
                <w:rFonts w:ascii="Arial" w:eastAsia="Arial" w:hAnsi="Arial" w:cs="Arial"/>
                <w:sz w:val="19"/>
                <w:szCs w:val="19"/>
                <w:lang w:val="en-US"/>
              </w:rPr>
              <w:t>Metal Bone Pins or Plates</w:t>
            </w:r>
          </w:p>
        </w:tc>
        <w:tc>
          <w:tcPr>
            <w:tcW w:w="440" w:type="dxa"/>
            <w:vAlign w:val="bottom"/>
          </w:tcPr>
          <w:p w:rsidR="00A86AA9" w:rsidRPr="00A34790" w:rsidRDefault="00A86AA9">
            <w:pPr>
              <w:rPr>
                <w:sz w:val="24"/>
                <w:szCs w:val="24"/>
                <w:lang w:val="en-US"/>
              </w:rPr>
            </w:pPr>
          </w:p>
        </w:tc>
        <w:tc>
          <w:tcPr>
            <w:tcW w:w="1200" w:type="dxa"/>
            <w:gridSpan w:val="2"/>
            <w:vAlign w:val="bottom"/>
          </w:tcPr>
          <w:p w:rsidR="00A86AA9" w:rsidRDefault="00AD09EA">
            <w:pPr>
              <w:ind w:left="140"/>
              <w:rPr>
                <w:sz w:val="20"/>
                <w:szCs w:val="20"/>
              </w:rPr>
            </w:pPr>
            <w:proofErr w:type="spellStart"/>
            <w:r>
              <w:rPr>
                <w:rFonts w:ascii="Arial" w:eastAsia="Arial" w:hAnsi="Arial" w:cs="Arial"/>
                <w:sz w:val="19"/>
                <w:szCs w:val="19"/>
              </w:rPr>
              <w:t>Epilepsy</w:t>
            </w:r>
            <w:proofErr w:type="spellEnd"/>
          </w:p>
        </w:tc>
        <w:tc>
          <w:tcPr>
            <w:tcW w:w="900" w:type="dxa"/>
            <w:vAlign w:val="bottom"/>
          </w:tcPr>
          <w:p w:rsidR="00A86AA9" w:rsidRDefault="00A86AA9">
            <w:pPr>
              <w:rPr>
                <w:sz w:val="24"/>
                <w:szCs w:val="24"/>
              </w:rPr>
            </w:pPr>
          </w:p>
        </w:tc>
        <w:tc>
          <w:tcPr>
            <w:tcW w:w="380" w:type="dxa"/>
            <w:vAlign w:val="bottom"/>
          </w:tcPr>
          <w:p w:rsidR="00A86AA9" w:rsidRDefault="00A86AA9">
            <w:pPr>
              <w:rPr>
                <w:sz w:val="24"/>
                <w:szCs w:val="24"/>
              </w:rPr>
            </w:pPr>
          </w:p>
        </w:tc>
      </w:tr>
      <w:tr w:rsidR="00A86AA9">
        <w:trPr>
          <w:trHeight w:val="362"/>
        </w:trPr>
        <w:tc>
          <w:tcPr>
            <w:tcW w:w="2560" w:type="dxa"/>
            <w:gridSpan w:val="3"/>
            <w:vAlign w:val="bottom"/>
          </w:tcPr>
          <w:p w:rsidR="00A86AA9" w:rsidRDefault="00AD09EA">
            <w:pPr>
              <w:rPr>
                <w:sz w:val="20"/>
                <w:szCs w:val="20"/>
              </w:rPr>
            </w:pPr>
            <w:proofErr w:type="spellStart"/>
            <w:r>
              <w:rPr>
                <w:rFonts w:ascii="Arial" w:eastAsia="Arial" w:hAnsi="Arial" w:cs="Arial"/>
                <w:sz w:val="19"/>
                <w:szCs w:val="19"/>
              </w:rPr>
              <w:t>Taking</w:t>
            </w:r>
            <w:proofErr w:type="spellEnd"/>
            <w:r>
              <w:rPr>
                <w:rFonts w:ascii="Arial" w:eastAsia="Arial" w:hAnsi="Arial" w:cs="Arial"/>
                <w:sz w:val="19"/>
                <w:szCs w:val="19"/>
              </w:rPr>
              <w:t xml:space="preserve"> </w:t>
            </w:r>
            <w:proofErr w:type="spellStart"/>
            <w:r>
              <w:rPr>
                <w:rFonts w:ascii="Arial" w:eastAsia="Arial" w:hAnsi="Arial" w:cs="Arial"/>
                <w:sz w:val="19"/>
                <w:szCs w:val="19"/>
              </w:rPr>
              <w:t>Depression</w:t>
            </w:r>
            <w:proofErr w:type="spellEnd"/>
            <w:r>
              <w:rPr>
                <w:rFonts w:ascii="Arial" w:eastAsia="Arial" w:hAnsi="Arial" w:cs="Arial"/>
                <w:sz w:val="19"/>
                <w:szCs w:val="19"/>
              </w:rPr>
              <w:t>/</w:t>
            </w:r>
          </w:p>
        </w:tc>
        <w:tc>
          <w:tcPr>
            <w:tcW w:w="1700" w:type="dxa"/>
            <w:gridSpan w:val="2"/>
            <w:vAlign w:val="bottom"/>
          </w:tcPr>
          <w:p w:rsidR="00A86AA9" w:rsidRDefault="00AD09EA">
            <w:pPr>
              <w:ind w:left="320"/>
              <w:rPr>
                <w:sz w:val="20"/>
                <w:szCs w:val="20"/>
              </w:rPr>
            </w:pPr>
            <w:r>
              <w:rPr>
                <w:rFonts w:ascii="Arial" w:eastAsia="Arial" w:hAnsi="Arial" w:cs="Arial"/>
                <w:sz w:val="19"/>
                <w:szCs w:val="19"/>
              </w:rPr>
              <w:t xml:space="preserve">Sinus </w:t>
            </w:r>
            <w:proofErr w:type="spellStart"/>
            <w:r>
              <w:rPr>
                <w:rFonts w:ascii="Arial" w:eastAsia="Arial" w:hAnsi="Arial" w:cs="Arial"/>
                <w:sz w:val="19"/>
                <w:szCs w:val="19"/>
              </w:rPr>
              <w:t>Problems</w:t>
            </w:r>
            <w:proofErr w:type="spellEnd"/>
          </w:p>
        </w:tc>
        <w:tc>
          <w:tcPr>
            <w:tcW w:w="860" w:type="dxa"/>
            <w:vAlign w:val="bottom"/>
          </w:tcPr>
          <w:p w:rsidR="00A86AA9" w:rsidRDefault="00A86AA9">
            <w:pPr>
              <w:rPr>
                <w:sz w:val="24"/>
                <w:szCs w:val="24"/>
              </w:rPr>
            </w:pPr>
          </w:p>
        </w:tc>
        <w:tc>
          <w:tcPr>
            <w:tcW w:w="440" w:type="dxa"/>
            <w:vAlign w:val="bottom"/>
          </w:tcPr>
          <w:p w:rsidR="00A86AA9" w:rsidRDefault="00A86AA9">
            <w:pPr>
              <w:rPr>
                <w:sz w:val="24"/>
                <w:szCs w:val="24"/>
              </w:rPr>
            </w:pPr>
          </w:p>
        </w:tc>
        <w:tc>
          <w:tcPr>
            <w:tcW w:w="2480" w:type="dxa"/>
            <w:gridSpan w:val="4"/>
            <w:vAlign w:val="bottom"/>
          </w:tcPr>
          <w:p w:rsidR="00A86AA9" w:rsidRDefault="00AD09EA">
            <w:pPr>
              <w:ind w:left="140"/>
              <w:rPr>
                <w:sz w:val="20"/>
                <w:szCs w:val="20"/>
              </w:rPr>
            </w:pPr>
            <w:proofErr w:type="spellStart"/>
            <w:r>
              <w:rPr>
                <w:rFonts w:ascii="Arial" w:eastAsia="Arial" w:hAnsi="Arial" w:cs="Arial"/>
                <w:sz w:val="19"/>
                <w:szCs w:val="19"/>
              </w:rPr>
              <w:t>Other</w:t>
            </w:r>
            <w:proofErr w:type="spellEnd"/>
            <w:r>
              <w:rPr>
                <w:rFonts w:ascii="Arial" w:eastAsia="Arial" w:hAnsi="Arial" w:cs="Arial"/>
                <w:sz w:val="19"/>
                <w:szCs w:val="19"/>
              </w:rPr>
              <w:t xml:space="preserve"> Skin </w:t>
            </w:r>
            <w:proofErr w:type="spellStart"/>
            <w:r>
              <w:rPr>
                <w:rFonts w:ascii="Arial" w:eastAsia="Arial" w:hAnsi="Arial" w:cs="Arial"/>
                <w:sz w:val="19"/>
                <w:szCs w:val="19"/>
              </w:rPr>
              <w:t>Diseases</w:t>
            </w:r>
            <w:proofErr w:type="spellEnd"/>
          </w:p>
        </w:tc>
      </w:tr>
      <w:tr w:rsidR="00A86AA9">
        <w:trPr>
          <w:trHeight w:val="307"/>
        </w:trPr>
        <w:tc>
          <w:tcPr>
            <w:tcW w:w="2560" w:type="dxa"/>
            <w:gridSpan w:val="3"/>
            <w:vAlign w:val="bottom"/>
          </w:tcPr>
          <w:p w:rsidR="00A86AA9" w:rsidRDefault="00AD09EA">
            <w:pPr>
              <w:rPr>
                <w:sz w:val="20"/>
                <w:szCs w:val="20"/>
              </w:rPr>
            </w:pPr>
            <w:proofErr w:type="spellStart"/>
            <w:r>
              <w:rPr>
                <w:rFonts w:ascii="Arial" w:eastAsia="Arial" w:hAnsi="Arial" w:cs="Arial"/>
                <w:sz w:val="19"/>
                <w:szCs w:val="19"/>
              </w:rPr>
              <w:t>Mood</w:t>
            </w:r>
            <w:proofErr w:type="spellEnd"/>
            <w:r>
              <w:rPr>
                <w:rFonts w:ascii="Arial" w:eastAsia="Arial" w:hAnsi="Arial" w:cs="Arial"/>
                <w:sz w:val="19"/>
                <w:szCs w:val="19"/>
              </w:rPr>
              <w:t xml:space="preserve"> </w:t>
            </w:r>
            <w:proofErr w:type="spellStart"/>
            <w:r>
              <w:rPr>
                <w:rFonts w:ascii="Arial" w:eastAsia="Arial" w:hAnsi="Arial" w:cs="Arial"/>
                <w:sz w:val="19"/>
                <w:szCs w:val="19"/>
              </w:rPr>
              <w:t>Altering</w:t>
            </w:r>
            <w:proofErr w:type="spellEnd"/>
            <w:r>
              <w:rPr>
                <w:rFonts w:ascii="Arial" w:eastAsia="Arial" w:hAnsi="Arial" w:cs="Arial"/>
                <w:sz w:val="19"/>
                <w:szCs w:val="19"/>
              </w:rPr>
              <w:t xml:space="preserve"> </w:t>
            </w:r>
            <w:proofErr w:type="spellStart"/>
            <w:r>
              <w:rPr>
                <w:rFonts w:ascii="Arial" w:eastAsia="Arial" w:hAnsi="Arial" w:cs="Arial"/>
                <w:sz w:val="19"/>
                <w:szCs w:val="19"/>
              </w:rPr>
              <w:t>Medications</w:t>
            </w:r>
            <w:proofErr w:type="spellEnd"/>
          </w:p>
        </w:tc>
        <w:tc>
          <w:tcPr>
            <w:tcW w:w="620" w:type="dxa"/>
            <w:vAlign w:val="bottom"/>
          </w:tcPr>
          <w:p w:rsidR="00A86AA9" w:rsidRDefault="00A86AA9">
            <w:pPr>
              <w:rPr>
                <w:sz w:val="24"/>
                <w:szCs w:val="24"/>
              </w:rPr>
            </w:pPr>
          </w:p>
        </w:tc>
        <w:tc>
          <w:tcPr>
            <w:tcW w:w="1080" w:type="dxa"/>
            <w:vAlign w:val="bottom"/>
          </w:tcPr>
          <w:p w:rsidR="00A86AA9" w:rsidRDefault="00A86AA9">
            <w:pPr>
              <w:rPr>
                <w:sz w:val="24"/>
                <w:szCs w:val="24"/>
              </w:rPr>
            </w:pPr>
          </w:p>
        </w:tc>
        <w:tc>
          <w:tcPr>
            <w:tcW w:w="860" w:type="dxa"/>
            <w:vAlign w:val="bottom"/>
          </w:tcPr>
          <w:p w:rsidR="00A86AA9" w:rsidRDefault="00A86AA9">
            <w:pPr>
              <w:rPr>
                <w:sz w:val="24"/>
                <w:szCs w:val="24"/>
              </w:rPr>
            </w:pPr>
          </w:p>
        </w:tc>
        <w:tc>
          <w:tcPr>
            <w:tcW w:w="440" w:type="dxa"/>
            <w:vAlign w:val="bottom"/>
          </w:tcPr>
          <w:p w:rsidR="00A86AA9" w:rsidRDefault="00A86AA9">
            <w:pPr>
              <w:rPr>
                <w:sz w:val="24"/>
                <w:szCs w:val="24"/>
              </w:rPr>
            </w:pPr>
          </w:p>
        </w:tc>
        <w:tc>
          <w:tcPr>
            <w:tcW w:w="1000" w:type="dxa"/>
            <w:vAlign w:val="bottom"/>
          </w:tcPr>
          <w:p w:rsidR="00A86AA9" w:rsidRDefault="00A86AA9">
            <w:pPr>
              <w:rPr>
                <w:sz w:val="24"/>
                <w:szCs w:val="24"/>
              </w:rPr>
            </w:pPr>
          </w:p>
        </w:tc>
        <w:tc>
          <w:tcPr>
            <w:tcW w:w="200" w:type="dxa"/>
            <w:vAlign w:val="bottom"/>
          </w:tcPr>
          <w:p w:rsidR="00A86AA9" w:rsidRDefault="00A86AA9">
            <w:pPr>
              <w:rPr>
                <w:sz w:val="24"/>
                <w:szCs w:val="24"/>
              </w:rPr>
            </w:pPr>
          </w:p>
        </w:tc>
        <w:tc>
          <w:tcPr>
            <w:tcW w:w="900" w:type="dxa"/>
            <w:vAlign w:val="bottom"/>
          </w:tcPr>
          <w:p w:rsidR="00A86AA9" w:rsidRDefault="00A86AA9">
            <w:pPr>
              <w:rPr>
                <w:sz w:val="24"/>
                <w:szCs w:val="24"/>
              </w:rPr>
            </w:pPr>
          </w:p>
        </w:tc>
        <w:tc>
          <w:tcPr>
            <w:tcW w:w="380" w:type="dxa"/>
            <w:vAlign w:val="bottom"/>
          </w:tcPr>
          <w:p w:rsidR="00A86AA9" w:rsidRDefault="00A86AA9">
            <w:pPr>
              <w:rPr>
                <w:sz w:val="24"/>
                <w:szCs w:val="24"/>
              </w:rPr>
            </w:pPr>
          </w:p>
        </w:tc>
      </w:tr>
    </w:tbl>
    <w:p w:rsidR="00A86AA9" w:rsidRDefault="00AD09EA">
      <w:pPr>
        <w:spacing w:line="20" w:lineRule="exact"/>
        <w:rPr>
          <w:sz w:val="20"/>
          <w:szCs w:val="20"/>
        </w:rPr>
      </w:pPr>
      <w:r>
        <w:rPr>
          <w:noProof/>
          <w:sz w:val="20"/>
          <w:szCs w:val="20"/>
        </w:rPr>
        <w:drawing>
          <wp:anchor distT="0" distB="0" distL="114300" distR="114300" simplePos="0" relativeHeight="251463680" behindDoc="1" locked="0" layoutInCell="0" allowOverlap="1">
            <wp:simplePos x="0" y="0"/>
            <wp:positionH relativeFrom="column">
              <wp:posOffset>-219710</wp:posOffset>
            </wp:positionH>
            <wp:positionV relativeFrom="paragraph">
              <wp:posOffset>-3070225</wp:posOffset>
            </wp:positionV>
            <wp:extent cx="5619750" cy="736473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19750" cy="7364730"/>
                    </a:xfrm>
                    <a:prstGeom prst="rect">
                      <a:avLst/>
                    </a:prstGeom>
                    <a:noFill/>
                  </pic:spPr>
                </pic:pic>
              </a:graphicData>
            </a:graphic>
          </wp:anchor>
        </w:drawing>
      </w:r>
    </w:p>
    <w:p w:rsidR="00A86AA9" w:rsidRDefault="00A86AA9">
      <w:pPr>
        <w:spacing w:line="322" w:lineRule="exact"/>
        <w:rPr>
          <w:sz w:val="20"/>
          <w:szCs w:val="20"/>
        </w:rPr>
      </w:pPr>
    </w:p>
    <w:p w:rsidR="00A86AA9" w:rsidRPr="00A34790" w:rsidRDefault="00AD09EA">
      <w:pPr>
        <w:rPr>
          <w:sz w:val="20"/>
          <w:szCs w:val="20"/>
          <w:lang w:val="en-US"/>
        </w:rPr>
      </w:pPr>
      <w:r w:rsidRPr="00A34790">
        <w:rPr>
          <w:rFonts w:ascii="Arial" w:eastAsia="Arial" w:hAnsi="Arial" w:cs="Arial"/>
          <w:sz w:val="19"/>
          <w:szCs w:val="19"/>
          <w:lang w:val="en-US"/>
        </w:rPr>
        <w:t>Please explain above problems or list any significant others:</w:t>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97" w:lineRule="exact"/>
        <w:rPr>
          <w:sz w:val="20"/>
          <w:szCs w:val="20"/>
          <w:lang w:val="en-US"/>
        </w:rPr>
      </w:pPr>
    </w:p>
    <w:p w:rsidR="00A86AA9" w:rsidRPr="00A34790" w:rsidRDefault="00AD09EA">
      <w:pPr>
        <w:spacing w:line="481" w:lineRule="auto"/>
        <w:ind w:right="440"/>
        <w:rPr>
          <w:sz w:val="20"/>
          <w:szCs w:val="20"/>
          <w:lang w:val="en-US"/>
        </w:rPr>
      </w:pPr>
      <w:r w:rsidRPr="00A34790">
        <w:rPr>
          <w:rFonts w:ascii="Arial" w:eastAsia="Arial" w:hAnsi="Arial" w:cs="Arial"/>
          <w:sz w:val="19"/>
          <w:szCs w:val="19"/>
          <w:lang w:val="en-US"/>
        </w:rPr>
        <w:t>I understand that the services offered are not a substitute for medical care, and any information provided by the therapist is for educational purposes only and not diagnostically prescriptive in nature. I understand that the information herein is to aid the technician in giving better service and is completely confidential.</w:t>
      </w:r>
    </w:p>
    <w:p w:rsidR="00A86AA9" w:rsidRPr="00A34790" w:rsidRDefault="00A86AA9">
      <w:pPr>
        <w:spacing w:line="1" w:lineRule="exact"/>
        <w:rPr>
          <w:sz w:val="20"/>
          <w:szCs w:val="20"/>
          <w:lang w:val="en-US"/>
        </w:rPr>
      </w:pPr>
    </w:p>
    <w:p w:rsidR="00A86AA9" w:rsidRDefault="00AD09EA">
      <w:pPr>
        <w:ind w:right="120"/>
        <w:jc w:val="center"/>
        <w:rPr>
          <w:sz w:val="20"/>
          <w:szCs w:val="20"/>
        </w:rPr>
      </w:pPr>
      <w:r>
        <w:rPr>
          <w:rFonts w:ascii="Arial" w:eastAsia="Arial" w:hAnsi="Arial" w:cs="Arial"/>
          <w:b/>
          <w:bCs/>
          <w:sz w:val="19"/>
          <w:szCs w:val="19"/>
        </w:rPr>
        <w:t>SALON POLICIES</w:t>
      </w:r>
    </w:p>
    <w:p w:rsidR="00A86AA9" w:rsidRDefault="00A86AA9">
      <w:pPr>
        <w:spacing w:line="239" w:lineRule="exact"/>
        <w:rPr>
          <w:sz w:val="20"/>
          <w:szCs w:val="20"/>
        </w:rPr>
      </w:pPr>
    </w:p>
    <w:p w:rsidR="00A86AA9" w:rsidRPr="00A34790" w:rsidRDefault="00AD09EA">
      <w:pPr>
        <w:numPr>
          <w:ilvl w:val="0"/>
          <w:numId w:val="2"/>
        </w:numPr>
        <w:tabs>
          <w:tab w:val="left" w:pos="320"/>
        </w:tabs>
        <w:ind w:left="320" w:hanging="319"/>
        <w:rPr>
          <w:rFonts w:ascii="Arial" w:eastAsia="Arial" w:hAnsi="Arial" w:cs="Arial"/>
          <w:sz w:val="19"/>
          <w:szCs w:val="19"/>
          <w:lang w:val="en-US"/>
        </w:rPr>
      </w:pPr>
      <w:r w:rsidRPr="00A34790">
        <w:rPr>
          <w:rFonts w:ascii="Arial" w:eastAsia="Arial" w:hAnsi="Arial" w:cs="Arial"/>
          <w:sz w:val="19"/>
          <w:szCs w:val="19"/>
          <w:lang w:val="en-US"/>
        </w:rPr>
        <w:t>Professional consultation is required before initial dispensing of products.</w:t>
      </w:r>
    </w:p>
    <w:p w:rsidR="00A86AA9" w:rsidRPr="00A34790" w:rsidRDefault="00A86AA9">
      <w:pPr>
        <w:spacing w:line="223" w:lineRule="exact"/>
        <w:rPr>
          <w:rFonts w:ascii="Arial" w:eastAsia="Arial" w:hAnsi="Arial" w:cs="Arial"/>
          <w:sz w:val="19"/>
          <w:szCs w:val="19"/>
          <w:lang w:val="en-US"/>
        </w:rPr>
      </w:pPr>
    </w:p>
    <w:p w:rsidR="00A86AA9" w:rsidRPr="00A34790" w:rsidRDefault="00AD09EA">
      <w:pPr>
        <w:numPr>
          <w:ilvl w:val="0"/>
          <w:numId w:val="2"/>
        </w:numPr>
        <w:tabs>
          <w:tab w:val="left" w:pos="320"/>
        </w:tabs>
        <w:ind w:left="320" w:hanging="319"/>
        <w:rPr>
          <w:rFonts w:ascii="Arial" w:eastAsia="Arial" w:hAnsi="Arial" w:cs="Arial"/>
          <w:sz w:val="19"/>
          <w:szCs w:val="19"/>
          <w:lang w:val="en-US"/>
        </w:rPr>
      </w:pPr>
      <w:r w:rsidRPr="00A34790">
        <w:rPr>
          <w:rFonts w:ascii="Arial" w:eastAsia="Arial" w:hAnsi="Arial" w:cs="Arial"/>
          <w:sz w:val="19"/>
          <w:szCs w:val="19"/>
          <w:lang w:val="en-US"/>
        </w:rPr>
        <w:t>Our active discount rate is only effective for clients visiting every 4 weeks.</w:t>
      </w:r>
    </w:p>
    <w:p w:rsidR="00A86AA9" w:rsidRPr="00A34790" w:rsidRDefault="00A86AA9">
      <w:pPr>
        <w:spacing w:line="223" w:lineRule="exact"/>
        <w:rPr>
          <w:rFonts w:ascii="Arial" w:eastAsia="Arial" w:hAnsi="Arial" w:cs="Arial"/>
          <w:sz w:val="19"/>
          <w:szCs w:val="19"/>
          <w:lang w:val="en-US"/>
        </w:rPr>
      </w:pPr>
    </w:p>
    <w:p w:rsidR="00A86AA9" w:rsidRPr="00A34790" w:rsidRDefault="00AD09EA">
      <w:pPr>
        <w:numPr>
          <w:ilvl w:val="0"/>
          <w:numId w:val="2"/>
        </w:numPr>
        <w:tabs>
          <w:tab w:val="left" w:pos="320"/>
        </w:tabs>
        <w:ind w:left="320" w:hanging="319"/>
        <w:rPr>
          <w:rFonts w:ascii="Arial" w:eastAsia="Arial" w:hAnsi="Arial" w:cs="Arial"/>
          <w:sz w:val="19"/>
          <w:szCs w:val="19"/>
          <w:lang w:val="en-US"/>
        </w:rPr>
      </w:pPr>
      <w:r w:rsidRPr="00A34790">
        <w:rPr>
          <w:rFonts w:ascii="Arial" w:eastAsia="Arial" w:hAnsi="Arial" w:cs="Arial"/>
          <w:sz w:val="19"/>
          <w:szCs w:val="19"/>
          <w:lang w:val="en-US"/>
        </w:rPr>
        <w:t>We do not give cash refunds.</w:t>
      </w:r>
    </w:p>
    <w:p w:rsidR="00A86AA9" w:rsidRPr="00A34790" w:rsidRDefault="00A86AA9">
      <w:pPr>
        <w:spacing w:line="233" w:lineRule="exact"/>
        <w:rPr>
          <w:sz w:val="20"/>
          <w:szCs w:val="20"/>
          <w:lang w:val="en-US"/>
        </w:rPr>
      </w:pPr>
    </w:p>
    <w:p w:rsidR="00A86AA9" w:rsidRPr="00A34790" w:rsidRDefault="00AD09EA">
      <w:pPr>
        <w:rPr>
          <w:sz w:val="20"/>
          <w:szCs w:val="20"/>
          <w:lang w:val="en-US"/>
        </w:rPr>
      </w:pPr>
      <w:r w:rsidRPr="00A34790">
        <w:rPr>
          <w:rFonts w:ascii="Arial" w:eastAsia="Arial" w:hAnsi="Arial" w:cs="Arial"/>
          <w:sz w:val="19"/>
          <w:szCs w:val="19"/>
          <w:lang w:val="en-US"/>
        </w:rPr>
        <w:t>I fully understand and agree to the above salon policies.</w:t>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55" w:lineRule="exact"/>
        <w:rPr>
          <w:sz w:val="20"/>
          <w:szCs w:val="20"/>
          <w:lang w:val="en-US"/>
        </w:rPr>
      </w:pPr>
    </w:p>
    <w:p w:rsidR="00A86AA9" w:rsidRPr="00A34790" w:rsidRDefault="00AD09EA">
      <w:pPr>
        <w:tabs>
          <w:tab w:val="left" w:pos="5080"/>
        </w:tabs>
        <w:rPr>
          <w:sz w:val="20"/>
          <w:szCs w:val="20"/>
          <w:lang w:val="en-US"/>
        </w:rPr>
      </w:pPr>
      <w:r w:rsidRPr="00A34790">
        <w:rPr>
          <w:rFonts w:ascii="Arial" w:eastAsia="Arial" w:hAnsi="Arial" w:cs="Arial"/>
          <w:sz w:val="19"/>
          <w:szCs w:val="19"/>
          <w:lang w:val="en-US"/>
        </w:rPr>
        <w:t>Client Signature</w:t>
      </w:r>
      <w:r w:rsidRPr="00A34790">
        <w:rPr>
          <w:sz w:val="20"/>
          <w:szCs w:val="20"/>
          <w:lang w:val="en-US"/>
        </w:rPr>
        <w:tab/>
      </w:r>
      <w:r w:rsidRPr="00A34790">
        <w:rPr>
          <w:rFonts w:ascii="Arial" w:eastAsia="Arial" w:hAnsi="Arial" w:cs="Arial"/>
          <w:sz w:val="19"/>
          <w:szCs w:val="19"/>
          <w:lang w:val="en-US"/>
        </w:rPr>
        <w:t>Date</w:t>
      </w:r>
    </w:p>
    <w:p w:rsidR="00A86AA9" w:rsidRPr="00A34790" w:rsidRDefault="00A86AA9">
      <w:pPr>
        <w:spacing w:line="569" w:lineRule="exact"/>
        <w:rPr>
          <w:sz w:val="20"/>
          <w:szCs w:val="20"/>
          <w:lang w:val="en-US"/>
        </w:rPr>
      </w:pPr>
    </w:p>
    <w:p w:rsidR="00A86AA9" w:rsidRPr="00A34790" w:rsidRDefault="00A86AA9">
      <w:pPr>
        <w:rPr>
          <w:lang w:val="en-US"/>
        </w:rPr>
        <w:sectPr w:rsidR="00A86AA9" w:rsidRPr="00A34790">
          <w:pgSz w:w="12240" w:h="15755"/>
          <w:pgMar w:top="1024" w:right="1420" w:bottom="0" w:left="880" w:header="0" w:footer="0" w:gutter="0"/>
          <w:cols w:num="2" w:space="720" w:equalWidth="0">
            <w:col w:w="969" w:space="471"/>
            <w:col w:w="8500"/>
          </w:cols>
        </w:sectPr>
      </w:pPr>
    </w:p>
    <w:p w:rsidR="00A86AA9" w:rsidRPr="00A34790" w:rsidRDefault="00AD09EA">
      <w:pPr>
        <w:ind w:left="1080"/>
        <w:rPr>
          <w:sz w:val="20"/>
          <w:szCs w:val="20"/>
          <w:lang w:val="en-US"/>
        </w:rPr>
      </w:pPr>
      <w:r>
        <w:rPr>
          <w:noProof/>
          <w:sz w:val="1"/>
          <w:szCs w:val="1"/>
        </w:rPr>
        <w:drawing>
          <wp:inline distT="0" distB="0" distL="0" distR="0">
            <wp:extent cx="128905" cy="1149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8905" cy="114935"/>
                    </a:xfrm>
                    <a:prstGeom prst="rect">
                      <a:avLst/>
                    </a:prstGeom>
                    <a:noFill/>
                    <a:ln>
                      <a:noFill/>
                    </a:ln>
                  </pic:spPr>
                </pic:pic>
              </a:graphicData>
            </a:graphic>
          </wp:inline>
        </w:drawing>
      </w:r>
      <w:r w:rsidRPr="00A34790">
        <w:rPr>
          <w:rFonts w:ascii="Arial" w:eastAsia="Arial" w:hAnsi="Arial" w:cs="Arial"/>
          <w:color w:val="283583"/>
          <w:sz w:val="16"/>
          <w:szCs w:val="16"/>
          <w:lang w:val="en-US"/>
        </w:rPr>
        <w:t xml:space="preserve"> Figure 23–2</w:t>
      </w:r>
    </w:p>
    <w:p w:rsidR="00A86AA9" w:rsidRPr="00A34790" w:rsidRDefault="00A86AA9">
      <w:pPr>
        <w:spacing w:line="12" w:lineRule="exact"/>
        <w:rPr>
          <w:sz w:val="20"/>
          <w:szCs w:val="20"/>
          <w:lang w:val="en-US"/>
        </w:rPr>
      </w:pPr>
    </w:p>
    <w:p w:rsidR="00A86AA9" w:rsidRPr="00A34790" w:rsidRDefault="00AD09EA">
      <w:pPr>
        <w:ind w:left="1100"/>
        <w:rPr>
          <w:sz w:val="20"/>
          <w:szCs w:val="20"/>
          <w:lang w:val="en-US"/>
        </w:rPr>
      </w:pPr>
      <w:r w:rsidRPr="00A34790">
        <w:rPr>
          <w:rFonts w:ascii="Arial" w:eastAsia="Arial" w:hAnsi="Arial" w:cs="Arial"/>
          <w:sz w:val="14"/>
          <w:szCs w:val="14"/>
          <w:lang w:val="en-US"/>
        </w:rPr>
        <w:t>Health Screening Form</w:t>
      </w:r>
    </w:p>
    <w:p w:rsidR="00A86AA9" w:rsidRPr="00A34790" w:rsidRDefault="00A86AA9">
      <w:pPr>
        <w:spacing w:line="39" w:lineRule="exact"/>
        <w:rPr>
          <w:sz w:val="20"/>
          <w:szCs w:val="20"/>
          <w:lang w:val="en-US"/>
        </w:rPr>
      </w:pPr>
    </w:p>
    <w:p w:rsidR="00A86AA9" w:rsidRPr="00A34790" w:rsidRDefault="00AD09EA">
      <w:pPr>
        <w:ind w:left="1100"/>
        <w:rPr>
          <w:sz w:val="20"/>
          <w:szCs w:val="20"/>
          <w:lang w:val="en-US"/>
        </w:rPr>
      </w:pPr>
      <w:r w:rsidRPr="00A34790">
        <w:rPr>
          <w:rFonts w:ascii="Arial" w:eastAsia="Arial" w:hAnsi="Arial" w:cs="Arial"/>
          <w:sz w:val="16"/>
          <w:szCs w:val="16"/>
          <w:lang w:val="en-US"/>
        </w:rPr>
        <w:t>(continued).</w:t>
      </w:r>
    </w:p>
    <w:p w:rsidR="00A86AA9" w:rsidRPr="00A34790" w:rsidRDefault="00A86AA9">
      <w:pPr>
        <w:spacing w:line="20" w:lineRule="exact"/>
        <w:rPr>
          <w:sz w:val="20"/>
          <w:szCs w:val="20"/>
          <w:lang w:val="en-US"/>
        </w:rPr>
      </w:pP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290" w:lineRule="exact"/>
        <w:rPr>
          <w:sz w:val="20"/>
          <w:szCs w:val="20"/>
          <w:lang w:val="en-US"/>
        </w:rPr>
      </w:pPr>
    </w:p>
    <w:p w:rsidR="00A86AA9" w:rsidRPr="00A34790" w:rsidRDefault="00AD09EA">
      <w:pPr>
        <w:spacing w:line="258" w:lineRule="auto"/>
        <w:ind w:right="40"/>
        <w:rPr>
          <w:sz w:val="20"/>
          <w:szCs w:val="20"/>
          <w:lang w:val="en-US"/>
        </w:rPr>
      </w:pPr>
      <w:r w:rsidRPr="00A34790">
        <w:rPr>
          <w:rFonts w:eastAsia="Times New Roman"/>
          <w:sz w:val="23"/>
          <w:szCs w:val="23"/>
          <w:lang w:val="en-US"/>
        </w:rPr>
        <w:t xml:space="preserve">undesirable side effects. For example, if the client is allergic to fragrance, using a fragranced product would be contraindicated. If a client is using a prescription drug, such as Retin-A® or </w:t>
      </w:r>
      <w:proofErr w:type="spellStart"/>
      <w:r w:rsidRPr="00A34790">
        <w:rPr>
          <w:rFonts w:eastAsia="Times New Roman"/>
          <w:sz w:val="23"/>
          <w:szCs w:val="23"/>
          <w:lang w:val="en-US"/>
        </w:rPr>
        <w:t>Tazorac</w:t>
      </w:r>
      <w:proofErr w:type="spellEnd"/>
      <w:r w:rsidRPr="00A34790">
        <w:rPr>
          <w:rFonts w:eastAsia="Times New Roman"/>
          <w:sz w:val="23"/>
          <w:szCs w:val="23"/>
          <w:lang w:val="en-US"/>
        </w:rPr>
        <w:t>® (both topical drugs that cause skin exfoliation), using other exfoliants in the facial treatment is contraindicated because to do so may injure the skin by causing excessive peeling and inflammation.</w:t>
      </w:r>
    </w:p>
    <w:p w:rsidR="00A86AA9" w:rsidRPr="00A34790" w:rsidRDefault="00A86AA9">
      <w:pPr>
        <w:spacing w:line="114" w:lineRule="exact"/>
        <w:rPr>
          <w:sz w:val="20"/>
          <w:szCs w:val="20"/>
          <w:lang w:val="en-US"/>
        </w:rPr>
      </w:pPr>
    </w:p>
    <w:p w:rsidR="00A86AA9" w:rsidRPr="00A34790" w:rsidRDefault="00A86AA9">
      <w:pPr>
        <w:rPr>
          <w:lang w:val="en-US"/>
        </w:rPr>
        <w:sectPr w:rsidR="00A86AA9" w:rsidRPr="00A34790">
          <w:type w:val="continuous"/>
          <w:pgSz w:w="12240" w:h="15755"/>
          <w:pgMar w:top="1024" w:right="1420" w:bottom="0" w:left="880" w:header="0" w:footer="0" w:gutter="0"/>
          <w:cols w:num="2" w:space="720" w:equalWidth="0">
            <w:col w:w="2720" w:space="720"/>
            <w:col w:w="6500"/>
          </w:cols>
        </w:sectPr>
      </w:pPr>
    </w:p>
    <w:p w:rsidR="00A86AA9" w:rsidRPr="00A34790" w:rsidRDefault="00AD09EA">
      <w:pPr>
        <w:tabs>
          <w:tab w:val="left" w:pos="1740"/>
          <w:tab w:val="left" w:pos="2400"/>
          <w:tab w:val="left" w:pos="8320"/>
        </w:tabs>
        <w:rPr>
          <w:sz w:val="20"/>
          <w:szCs w:val="20"/>
          <w:lang w:val="en-US"/>
        </w:rPr>
      </w:pPr>
      <w:r w:rsidRPr="00A34790">
        <w:rPr>
          <w:rFonts w:ascii="Arial" w:eastAsia="Arial" w:hAnsi="Arial" w:cs="Arial"/>
          <w:color w:val="FFFFFF"/>
          <w:sz w:val="46"/>
          <w:szCs w:val="46"/>
          <w:lang w:val="en-US"/>
        </w:rPr>
        <w:t>23</w:t>
      </w:r>
      <w:r w:rsidRPr="00A34790">
        <w:rPr>
          <w:sz w:val="20"/>
          <w:szCs w:val="20"/>
          <w:lang w:val="en-US"/>
        </w:rPr>
        <w:tab/>
      </w:r>
      <w:r w:rsidRPr="00A34790">
        <w:rPr>
          <w:sz w:val="20"/>
          <w:szCs w:val="20"/>
          <w:lang w:val="en-US"/>
        </w:rPr>
        <w:tab/>
      </w:r>
    </w:p>
    <w:p w:rsidR="00A86AA9" w:rsidRPr="00A34790" w:rsidRDefault="00A86AA9">
      <w:pPr>
        <w:rPr>
          <w:lang w:val="en-US"/>
        </w:rPr>
        <w:sectPr w:rsidR="00A86AA9" w:rsidRPr="00A34790">
          <w:type w:val="continuous"/>
          <w:pgSz w:w="12240" w:h="15755"/>
          <w:pgMar w:top="1024" w:right="1420" w:bottom="0" w:left="880" w:header="0" w:footer="0" w:gutter="0"/>
          <w:cols w:space="720" w:equalWidth="0">
            <w:col w:w="9940"/>
          </w:cols>
        </w:sectPr>
      </w:pPr>
    </w:p>
    <w:p w:rsidR="00A86AA9" w:rsidRPr="00A34790" w:rsidRDefault="00A86AA9">
      <w:pPr>
        <w:rPr>
          <w:lang w:val="en-US"/>
        </w:rPr>
        <w:sectPr w:rsidR="00A86AA9" w:rsidRPr="00A34790">
          <w:type w:val="continuous"/>
          <w:pgSz w:w="12240" w:h="15755"/>
          <w:pgMar w:top="1024" w:right="1420" w:bottom="0" w:left="880" w:header="0" w:footer="0" w:gutter="0"/>
          <w:cols w:space="720" w:equalWidth="0">
            <w:col w:w="9940"/>
          </w:cols>
        </w:sectPr>
      </w:pPr>
    </w:p>
    <w:p w:rsidR="00A86AA9" w:rsidRPr="00A34790" w:rsidRDefault="00A86AA9">
      <w:pPr>
        <w:spacing w:line="200" w:lineRule="exact"/>
        <w:rPr>
          <w:sz w:val="20"/>
          <w:szCs w:val="20"/>
          <w:lang w:val="en-US"/>
        </w:rPr>
      </w:pPr>
      <w:bookmarkStart w:id="4" w:name="page6"/>
      <w:bookmarkEnd w:id="4"/>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29" w:lineRule="exact"/>
        <w:rPr>
          <w:sz w:val="20"/>
          <w:szCs w:val="20"/>
          <w:lang w:val="en-US"/>
        </w:rPr>
      </w:pPr>
    </w:p>
    <w:tbl>
      <w:tblPr>
        <w:tblW w:w="0" w:type="auto"/>
        <w:tblLayout w:type="fixed"/>
        <w:tblCellMar>
          <w:left w:w="0" w:type="dxa"/>
          <w:right w:w="0" w:type="dxa"/>
        </w:tblCellMar>
        <w:tblLook w:val="04A0" w:firstRow="1" w:lastRow="0" w:firstColumn="1" w:lastColumn="0" w:noHBand="0" w:noVBand="1"/>
      </w:tblPr>
      <w:tblGrid>
        <w:gridCol w:w="115"/>
      </w:tblGrid>
      <w:tr w:rsidR="00A86AA9" w:rsidRPr="00A34790">
        <w:trPr>
          <w:trHeight w:val="2660"/>
        </w:trPr>
        <w:tc>
          <w:tcPr>
            <w:tcW w:w="115" w:type="dxa"/>
            <w:textDirection w:val="btLr"/>
            <w:vAlign w:val="bottom"/>
          </w:tcPr>
          <w:p w:rsidR="00A86AA9" w:rsidRPr="00A34790" w:rsidRDefault="00A86AA9">
            <w:pPr>
              <w:rPr>
                <w:sz w:val="20"/>
                <w:szCs w:val="20"/>
                <w:lang w:val="en-US"/>
              </w:rPr>
            </w:pPr>
          </w:p>
        </w:tc>
      </w:tr>
    </w:tbl>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75" w:lineRule="exact"/>
        <w:rPr>
          <w:sz w:val="20"/>
          <w:szCs w:val="20"/>
          <w:lang w:val="en-US"/>
        </w:rPr>
      </w:pPr>
    </w:p>
    <w:p w:rsidR="00A86AA9" w:rsidRPr="00A34790" w:rsidRDefault="00AD09EA">
      <w:pPr>
        <w:spacing w:line="258" w:lineRule="auto"/>
        <w:ind w:right="220"/>
        <w:rPr>
          <w:sz w:val="20"/>
          <w:szCs w:val="20"/>
          <w:lang w:val="en-US"/>
        </w:rPr>
      </w:pPr>
      <w:r w:rsidRPr="00A34790">
        <w:rPr>
          <w:rFonts w:eastAsia="Times New Roman"/>
          <w:sz w:val="23"/>
          <w:szCs w:val="23"/>
          <w:lang w:val="en-US"/>
        </w:rPr>
        <w:t>Isotretinoin (Accutane), an oral medication for cystic acne, causes thinning of the skin all over the body. Waxing, stimulating treatments, or exfoliation procedures should never be performed on the skin of someone using isotretinoin or someone who has used the drug in the last six months. Because isotretinoin is an oral drug, it stays in the body for several months after the client stops taking it.</w:t>
      </w:r>
    </w:p>
    <w:p w:rsidR="00A86AA9" w:rsidRPr="00A34790" w:rsidRDefault="00A86AA9">
      <w:pPr>
        <w:spacing w:line="94" w:lineRule="exact"/>
        <w:rPr>
          <w:sz w:val="20"/>
          <w:szCs w:val="20"/>
          <w:lang w:val="en-US"/>
        </w:rPr>
      </w:pPr>
    </w:p>
    <w:p w:rsidR="00A86AA9" w:rsidRPr="00A34790" w:rsidRDefault="00AD09EA">
      <w:pPr>
        <w:rPr>
          <w:sz w:val="20"/>
          <w:szCs w:val="20"/>
          <w:lang w:val="en-US"/>
        </w:rPr>
      </w:pPr>
      <w:r w:rsidRPr="00A34790">
        <w:rPr>
          <w:rFonts w:eastAsia="Times New Roman"/>
          <w:sz w:val="23"/>
          <w:szCs w:val="23"/>
          <w:lang w:val="en-US"/>
        </w:rPr>
        <w:t>The main contraindications to look for are summarized below and in</w:t>
      </w:r>
    </w:p>
    <w:p w:rsidR="00A86AA9" w:rsidRPr="00A34790" w:rsidRDefault="00A86AA9">
      <w:pPr>
        <w:spacing w:line="20" w:lineRule="exact"/>
        <w:rPr>
          <w:sz w:val="20"/>
          <w:szCs w:val="20"/>
          <w:lang w:val="en-US"/>
        </w:rPr>
      </w:pPr>
    </w:p>
    <w:p w:rsidR="00A86AA9" w:rsidRDefault="00AD09EA">
      <w:pPr>
        <w:rPr>
          <w:sz w:val="20"/>
          <w:szCs w:val="20"/>
        </w:rPr>
      </w:pPr>
      <w:r>
        <w:rPr>
          <w:rFonts w:eastAsia="Times New Roman"/>
          <w:b/>
          <w:bCs/>
          <w:color w:val="28348B"/>
          <w:sz w:val="23"/>
          <w:szCs w:val="23"/>
        </w:rPr>
        <w:t>Table 23–</w:t>
      </w:r>
      <w:proofErr w:type="gramStart"/>
      <w:r>
        <w:rPr>
          <w:rFonts w:eastAsia="Times New Roman"/>
          <w:b/>
          <w:bCs/>
          <w:color w:val="28348B"/>
          <w:sz w:val="23"/>
          <w:szCs w:val="23"/>
        </w:rPr>
        <w:t>1</w:t>
      </w:r>
      <w:r>
        <w:rPr>
          <w:rFonts w:eastAsia="Times New Roman"/>
          <w:color w:val="000000"/>
          <w:sz w:val="23"/>
          <w:szCs w:val="23"/>
        </w:rPr>
        <w:t>:</w:t>
      </w:r>
      <w:proofErr w:type="gramEnd"/>
    </w:p>
    <w:p w:rsidR="00A86AA9" w:rsidRDefault="00A86AA9">
      <w:pPr>
        <w:spacing w:line="131" w:lineRule="exact"/>
        <w:rPr>
          <w:sz w:val="20"/>
          <w:szCs w:val="20"/>
        </w:rPr>
      </w:pPr>
    </w:p>
    <w:p w:rsidR="00A86AA9" w:rsidRPr="00A34790" w:rsidRDefault="00AD09EA">
      <w:pPr>
        <w:numPr>
          <w:ilvl w:val="0"/>
          <w:numId w:val="3"/>
        </w:numPr>
        <w:tabs>
          <w:tab w:val="left" w:pos="260"/>
        </w:tabs>
        <w:spacing w:line="283" w:lineRule="auto"/>
        <w:ind w:left="260" w:hanging="260"/>
        <w:rPr>
          <w:rFonts w:eastAsia="Times New Roman"/>
          <w:lang w:val="en-US"/>
        </w:rPr>
      </w:pPr>
      <w:r w:rsidRPr="00A34790">
        <w:rPr>
          <w:rFonts w:eastAsia="Times New Roman"/>
          <w:lang w:val="en-US"/>
        </w:rPr>
        <w:t xml:space="preserve">Use of isotretinoin or any skin-thinning or exfoliating drug, including Retin-A®, </w:t>
      </w:r>
      <w:proofErr w:type="spellStart"/>
      <w:r w:rsidRPr="00A34790">
        <w:rPr>
          <w:rFonts w:eastAsia="Times New Roman"/>
          <w:lang w:val="en-US"/>
        </w:rPr>
        <w:t>Renova</w:t>
      </w:r>
      <w:proofErr w:type="spellEnd"/>
      <w:r w:rsidRPr="00A34790">
        <w:rPr>
          <w:rFonts w:eastAsia="Times New Roman"/>
          <w:lang w:val="en-US"/>
        </w:rPr>
        <w:t xml:space="preserve">®, </w:t>
      </w:r>
      <w:proofErr w:type="spellStart"/>
      <w:r w:rsidRPr="00A34790">
        <w:rPr>
          <w:rFonts w:eastAsia="Times New Roman"/>
          <w:lang w:val="en-US"/>
        </w:rPr>
        <w:t>Tazorac</w:t>
      </w:r>
      <w:proofErr w:type="spellEnd"/>
      <w:r w:rsidRPr="00A34790">
        <w:rPr>
          <w:rFonts w:eastAsia="Times New Roman"/>
          <w:lang w:val="en-US"/>
        </w:rPr>
        <w:t xml:space="preserve">®, </w:t>
      </w:r>
      <w:proofErr w:type="spellStart"/>
      <w:r w:rsidRPr="00A34790">
        <w:rPr>
          <w:rFonts w:eastAsia="Times New Roman"/>
          <w:lang w:val="en-US"/>
        </w:rPr>
        <w:t>Differin</w:t>
      </w:r>
      <w:proofErr w:type="spellEnd"/>
      <w:r w:rsidRPr="00A34790">
        <w:rPr>
          <w:rFonts w:eastAsia="Times New Roman"/>
          <w:lang w:val="en-US"/>
        </w:rPr>
        <w:t>®, and so on: Avoid waxing, exfoliation and/or peeling treatments, and stimulating treatments.</w:t>
      </w:r>
    </w:p>
    <w:p w:rsidR="00A86AA9" w:rsidRPr="00A34790" w:rsidRDefault="00A86AA9">
      <w:pPr>
        <w:spacing w:line="64" w:lineRule="exact"/>
        <w:rPr>
          <w:rFonts w:eastAsia="Times New Roman"/>
          <w:lang w:val="en-US"/>
        </w:rPr>
      </w:pPr>
    </w:p>
    <w:p w:rsidR="00A86AA9" w:rsidRDefault="00AD09EA">
      <w:pPr>
        <w:numPr>
          <w:ilvl w:val="0"/>
          <w:numId w:val="3"/>
        </w:numPr>
        <w:tabs>
          <w:tab w:val="left" w:pos="260"/>
        </w:tabs>
        <w:spacing w:line="265" w:lineRule="auto"/>
        <w:ind w:left="260" w:right="120" w:hanging="260"/>
        <w:rPr>
          <w:rFonts w:eastAsia="Times New Roman"/>
          <w:sz w:val="23"/>
          <w:szCs w:val="23"/>
        </w:rPr>
      </w:pPr>
      <w:r w:rsidRPr="00A34790">
        <w:rPr>
          <w:rFonts w:eastAsia="Times New Roman"/>
          <w:sz w:val="23"/>
          <w:szCs w:val="23"/>
          <w:lang w:val="en-US"/>
        </w:rPr>
        <w:t xml:space="preserve">Pregnancy: Avoid all electrical treatments and any other questionable treatments without a physician’s written permission. </w:t>
      </w:r>
      <w:proofErr w:type="spellStart"/>
      <w:r>
        <w:rPr>
          <w:rFonts w:eastAsia="Times New Roman"/>
          <w:sz w:val="23"/>
          <w:szCs w:val="23"/>
        </w:rPr>
        <w:t>Some</w:t>
      </w:r>
      <w:proofErr w:type="spellEnd"/>
      <w:r>
        <w:rPr>
          <w:rFonts w:eastAsia="Times New Roman"/>
          <w:sz w:val="23"/>
          <w:szCs w:val="23"/>
        </w:rPr>
        <w:t xml:space="preserve"> </w:t>
      </w:r>
      <w:proofErr w:type="spellStart"/>
      <w:r>
        <w:rPr>
          <w:rFonts w:eastAsia="Times New Roman"/>
          <w:sz w:val="23"/>
          <w:szCs w:val="23"/>
        </w:rPr>
        <w:t>pregnant</w:t>
      </w:r>
      <w:proofErr w:type="spellEnd"/>
      <w:r>
        <w:rPr>
          <w:rFonts w:eastAsia="Times New Roman"/>
          <w:sz w:val="23"/>
          <w:szCs w:val="23"/>
        </w:rPr>
        <w:t xml:space="preserve"> clients </w:t>
      </w:r>
      <w:proofErr w:type="spellStart"/>
      <w:r>
        <w:rPr>
          <w:rFonts w:eastAsia="Times New Roman"/>
          <w:sz w:val="23"/>
          <w:szCs w:val="23"/>
        </w:rPr>
        <w:t>also</w:t>
      </w:r>
      <w:proofErr w:type="spellEnd"/>
      <w:r>
        <w:rPr>
          <w:rFonts w:eastAsia="Times New Roman"/>
          <w:sz w:val="23"/>
          <w:szCs w:val="23"/>
        </w:rPr>
        <w:t xml:space="preserve"> </w:t>
      </w:r>
      <w:proofErr w:type="spellStart"/>
      <w:r>
        <w:rPr>
          <w:rFonts w:eastAsia="Times New Roman"/>
          <w:sz w:val="23"/>
          <w:szCs w:val="23"/>
        </w:rPr>
        <w:t>experience</w:t>
      </w:r>
      <w:proofErr w:type="spellEnd"/>
      <w:r>
        <w:rPr>
          <w:rFonts w:eastAsia="Times New Roman"/>
          <w:sz w:val="23"/>
          <w:szCs w:val="23"/>
        </w:rPr>
        <w:t xml:space="preserve"> </w:t>
      </w:r>
      <w:proofErr w:type="spellStart"/>
      <w:r>
        <w:rPr>
          <w:rFonts w:eastAsia="Times New Roman"/>
          <w:sz w:val="23"/>
          <w:szCs w:val="23"/>
        </w:rPr>
        <w:t>sensitivities</w:t>
      </w:r>
      <w:proofErr w:type="spellEnd"/>
      <w:r>
        <w:rPr>
          <w:rFonts w:eastAsia="Times New Roman"/>
          <w:sz w:val="23"/>
          <w:szCs w:val="23"/>
        </w:rPr>
        <w:t xml:space="preserve"> </w:t>
      </w:r>
      <w:proofErr w:type="spellStart"/>
      <w:r>
        <w:rPr>
          <w:rFonts w:eastAsia="Times New Roman"/>
          <w:sz w:val="23"/>
          <w:szCs w:val="23"/>
        </w:rPr>
        <w:t>from</w:t>
      </w:r>
      <w:proofErr w:type="spellEnd"/>
      <w:r>
        <w:rPr>
          <w:rFonts w:eastAsia="Times New Roman"/>
          <w:sz w:val="23"/>
          <w:szCs w:val="23"/>
        </w:rPr>
        <w:t xml:space="preserve"> </w:t>
      </w:r>
      <w:proofErr w:type="spellStart"/>
      <w:r>
        <w:rPr>
          <w:rFonts w:eastAsia="Times New Roman"/>
          <w:sz w:val="23"/>
          <w:szCs w:val="23"/>
        </w:rPr>
        <w:t>waxing</w:t>
      </w:r>
      <w:proofErr w:type="spellEnd"/>
      <w:r>
        <w:rPr>
          <w:rFonts w:eastAsia="Times New Roman"/>
          <w:sz w:val="23"/>
          <w:szCs w:val="23"/>
        </w:rPr>
        <w:t>.</w:t>
      </w:r>
    </w:p>
    <w:p w:rsidR="00A86AA9" w:rsidRDefault="00A86AA9">
      <w:pPr>
        <w:spacing w:line="83" w:lineRule="exact"/>
        <w:rPr>
          <w:rFonts w:eastAsia="Times New Roman"/>
          <w:sz w:val="23"/>
          <w:szCs w:val="23"/>
        </w:rPr>
      </w:pPr>
    </w:p>
    <w:p w:rsidR="00A86AA9" w:rsidRPr="00A34790" w:rsidRDefault="00AD09EA">
      <w:pPr>
        <w:numPr>
          <w:ilvl w:val="0"/>
          <w:numId w:val="3"/>
        </w:numPr>
        <w:tabs>
          <w:tab w:val="left" w:pos="260"/>
        </w:tabs>
        <w:ind w:left="260" w:hanging="260"/>
        <w:rPr>
          <w:rFonts w:eastAsia="Times New Roman"/>
          <w:lang w:val="en-US"/>
        </w:rPr>
      </w:pPr>
      <w:r w:rsidRPr="00A34790">
        <w:rPr>
          <w:rFonts w:eastAsia="Times New Roman"/>
          <w:lang w:val="en-US"/>
        </w:rPr>
        <w:t>Metal bone pins or plates in the body: Avoid all electrical treatment.</w:t>
      </w:r>
    </w:p>
    <w:p w:rsidR="00A86AA9" w:rsidRPr="00A34790" w:rsidRDefault="00A86AA9">
      <w:pPr>
        <w:spacing w:line="146" w:lineRule="exact"/>
        <w:rPr>
          <w:rFonts w:eastAsia="Times New Roman"/>
          <w:lang w:val="en-US"/>
        </w:rPr>
      </w:pPr>
    </w:p>
    <w:p w:rsidR="00A86AA9" w:rsidRPr="00A34790" w:rsidRDefault="00AD09EA">
      <w:pPr>
        <w:numPr>
          <w:ilvl w:val="0"/>
          <w:numId w:val="3"/>
        </w:numPr>
        <w:tabs>
          <w:tab w:val="left" w:pos="260"/>
        </w:tabs>
        <w:ind w:left="260" w:hanging="260"/>
        <w:rPr>
          <w:rFonts w:eastAsia="Times New Roman"/>
          <w:sz w:val="23"/>
          <w:szCs w:val="23"/>
          <w:lang w:val="en-US"/>
        </w:rPr>
      </w:pPr>
      <w:r w:rsidRPr="00A34790">
        <w:rPr>
          <w:rFonts w:eastAsia="Times New Roman"/>
          <w:sz w:val="23"/>
          <w:szCs w:val="23"/>
          <w:lang w:val="en-US"/>
        </w:rPr>
        <w:t>Pacemakers or heart irregularities: Avoid all electrical treatment.</w:t>
      </w:r>
    </w:p>
    <w:p w:rsidR="00A86AA9" w:rsidRPr="00A34790" w:rsidRDefault="00A86AA9">
      <w:pPr>
        <w:spacing w:line="135" w:lineRule="exact"/>
        <w:rPr>
          <w:rFonts w:eastAsia="Times New Roman"/>
          <w:sz w:val="23"/>
          <w:szCs w:val="23"/>
          <w:lang w:val="en-US"/>
        </w:rPr>
      </w:pPr>
    </w:p>
    <w:p w:rsidR="00A86AA9" w:rsidRPr="00A34790" w:rsidRDefault="00AD09EA">
      <w:pPr>
        <w:numPr>
          <w:ilvl w:val="0"/>
          <w:numId w:val="3"/>
        </w:numPr>
        <w:tabs>
          <w:tab w:val="left" w:pos="260"/>
        </w:tabs>
        <w:spacing w:line="274" w:lineRule="auto"/>
        <w:ind w:left="260" w:right="20" w:hanging="260"/>
        <w:rPr>
          <w:rFonts w:eastAsia="Times New Roman"/>
          <w:lang w:val="en-US"/>
        </w:rPr>
      </w:pPr>
      <w:r w:rsidRPr="00A34790">
        <w:rPr>
          <w:rFonts w:eastAsia="Times New Roman"/>
          <w:lang w:val="en-US"/>
        </w:rPr>
        <w:t xml:space="preserve">Allergies: Strictly avoid any allergic substances listed on the intake form. Clients with multiple allergies should always use </w:t>
      </w:r>
      <w:proofErr w:type="spellStart"/>
      <w:r w:rsidRPr="00A34790">
        <w:rPr>
          <w:rFonts w:eastAsia="Times New Roman"/>
          <w:lang w:val="en-US"/>
        </w:rPr>
        <w:t>nonfragranced</w:t>
      </w:r>
      <w:proofErr w:type="spellEnd"/>
      <w:r w:rsidRPr="00A34790">
        <w:rPr>
          <w:rFonts w:eastAsia="Times New Roman"/>
          <w:lang w:val="en-US"/>
        </w:rPr>
        <w:t xml:space="preserve"> products designed for sensitive skin. Food allergies should also be noted, because many skin care products now contain naturally derived food-based extracts such as soy, nut oils, and other ingredients.</w:t>
      </w:r>
    </w:p>
    <w:p w:rsidR="00A86AA9" w:rsidRPr="00A34790" w:rsidRDefault="00A86AA9">
      <w:pPr>
        <w:spacing w:line="75" w:lineRule="exact"/>
        <w:rPr>
          <w:rFonts w:eastAsia="Times New Roman"/>
          <w:lang w:val="en-US"/>
        </w:rPr>
      </w:pPr>
    </w:p>
    <w:p w:rsidR="00A86AA9" w:rsidRPr="00A34790" w:rsidRDefault="00AD09EA">
      <w:pPr>
        <w:numPr>
          <w:ilvl w:val="0"/>
          <w:numId w:val="3"/>
        </w:numPr>
        <w:tabs>
          <w:tab w:val="left" w:pos="260"/>
        </w:tabs>
        <w:ind w:left="260" w:hanging="260"/>
        <w:rPr>
          <w:rFonts w:eastAsia="Times New Roman"/>
          <w:sz w:val="23"/>
          <w:szCs w:val="23"/>
          <w:lang w:val="en-US"/>
        </w:rPr>
      </w:pPr>
      <w:r w:rsidRPr="00A34790">
        <w:rPr>
          <w:rFonts w:eastAsia="Times New Roman"/>
          <w:sz w:val="23"/>
          <w:szCs w:val="23"/>
          <w:lang w:val="en-US"/>
        </w:rPr>
        <w:t>Seizures or epilepsy: Avoid all electrical and light treatments.</w:t>
      </w:r>
    </w:p>
    <w:p w:rsidR="00A86AA9" w:rsidRPr="00A34790" w:rsidRDefault="00A86AA9">
      <w:pPr>
        <w:spacing w:line="135" w:lineRule="exact"/>
        <w:rPr>
          <w:rFonts w:eastAsia="Times New Roman"/>
          <w:sz w:val="23"/>
          <w:szCs w:val="23"/>
          <w:lang w:val="en-US"/>
        </w:rPr>
      </w:pPr>
    </w:p>
    <w:p w:rsidR="00A86AA9" w:rsidRPr="00A34790" w:rsidRDefault="00AD09EA">
      <w:pPr>
        <w:numPr>
          <w:ilvl w:val="0"/>
          <w:numId w:val="3"/>
        </w:numPr>
        <w:tabs>
          <w:tab w:val="left" w:pos="260"/>
        </w:tabs>
        <w:spacing w:line="265" w:lineRule="auto"/>
        <w:ind w:left="260" w:right="320" w:hanging="260"/>
        <w:rPr>
          <w:rFonts w:eastAsia="Times New Roman"/>
          <w:sz w:val="23"/>
          <w:szCs w:val="23"/>
          <w:lang w:val="en-US"/>
        </w:rPr>
      </w:pPr>
      <w:r w:rsidRPr="00A34790">
        <w:rPr>
          <w:rFonts w:eastAsia="Times New Roman"/>
          <w:sz w:val="23"/>
          <w:szCs w:val="23"/>
          <w:lang w:val="en-US"/>
        </w:rPr>
        <w:t>Use of oral steroids such as prednisone: Avoid any stimulating or exfoliating treatment or waxing. Steroids can cause thinning of the skin which could result in blistering or injury.</w:t>
      </w:r>
    </w:p>
    <w:p w:rsidR="00A86AA9" w:rsidRPr="00A34790" w:rsidRDefault="00A86AA9">
      <w:pPr>
        <w:spacing w:line="83" w:lineRule="exact"/>
        <w:rPr>
          <w:rFonts w:eastAsia="Times New Roman"/>
          <w:sz w:val="23"/>
          <w:szCs w:val="23"/>
          <w:lang w:val="en-US"/>
        </w:rPr>
      </w:pPr>
    </w:p>
    <w:p w:rsidR="00A86AA9" w:rsidRPr="00A34790" w:rsidRDefault="00AD09EA">
      <w:pPr>
        <w:numPr>
          <w:ilvl w:val="0"/>
          <w:numId w:val="3"/>
        </w:numPr>
        <w:tabs>
          <w:tab w:val="left" w:pos="260"/>
        </w:tabs>
        <w:spacing w:line="277" w:lineRule="auto"/>
        <w:ind w:left="260" w:right="200" w:hanging="260"/>
        <w:rPr>
          <w:rFonts w:eastAsia="Times New Roman"/>
          <w:sz w:val="23"/>
          <w:szCs w:val="23"/>
          <w:lang w:val="en-US"/>
        </w:rPr>
      </w:pPr>
      <w:r w:rsidRPr="00A34790">
        <w:rPr>
          <w:rFonts w:eastAsia="Times New Roman"/>
          <w:sz w:val="23"/>
          <w:szCs w:val="23"/>
          <w:lang w:val="en-US"/>
        </w:rPr>
        <w:t>Autoimmune diseases such as lupus: Avoid any harsh or stimulating treatments.</w:t>
      </w:r>
    </w:p>
    <w:p w:rsidR="00A86AA9" w:rsidRPr="00A34790" w:rsidRDefault="00A86AA9">
      <w:pPr>
        <w:spacing w:line="69" w:lineRule="exact"/>
        <w:rPr>
          <w:rFonts w:eastAsia="Times New Roman"/>
          <w:sz w:val="23"/>
          <w:szCs w:val="23"/>
          <w:lang w:val="en-US"/>
        </w:rPr>
      </w:pPr>
    </w:p>
    <w:p w:rsidR="00A86AA9" w:rsidRPr="00A34790" w:rsidRDefault="00AD09EA">
      <w:pPr>
        <w:numPr>
          <w:ilvl w:val="0"/>
          <w:numId w:val="3"/>
        </w:numPr>
        <w:tabs>
          <w:tab w:val="left" w:pos="260"/>
        </w:tabs>
        <w:spacing w:line="261" w:lineRule="auto"/>
        <w:ind w:left="260" w:right="160" w:hanging="260"/>
        <w:rPr>
          <w:rFonts w:eastAsia="Times New Roman"/>
          <w:sz w:val="23"/>
          <w:szCs w:val="23"/>
          <w:lang w:val="en-US"/>
        </w:rPr>
      </w:pPr>
      <w:r w:rsidRPr="00A34790">
        <w:rPr>
          <w:rFonts w:eastAsia="Times New Roman"/>
          <w:sz w:val="23"/>
          <w:szCs w:val="23"/>
          <w:lang w:val="en-US"/>
        </w:rPr>
        <w:t>Diabetes: Be aware that many diabetics heal very slowly. If you have questions, you should get approval from the client’s physician before treatment. The primary services that need approval are waxing, electrolysis, or any treatment for the feet.</w:t>
      </w:r>
    </w:p>
    <w:p w:rsidR="00A86AA9" w:rsidRPr="00A34790" w:rsidRDefault="00A86AA9">
      <w:pPr>
        <w:spacing w:line="89" w:lineRule="exact"/>
        <w:rPr>
          <w:rFonts w:eastAsia="Times New Roman"/>
          <w:sz w:val="23"/>
          <w:szCs w:val="23"/>
          <w:lang w:val="en-US"/>
        </w:rPr>
      </w:pPr>
    </w:p>
    <w:p w:rsidR="00A86AA9" w:rsidRPr="00A34790" w:rsidRDefault="00AD09EA">
      <w:pPr>
        <w:numPr>
          <w:ilvl w:val="0"/>
          <w:numId w:val="3"/>
        </w:numPr>
        <w:tabs>
          <w:tab w:val="left" w:pos="260"/>
        </w:tabs>
        <w:spacing w:line="277" w:lineRule="auto"/>
        <w:ind w:left="260" w:right="780" w:hanging="260"/>
        <w:rPr>
          <w:rFonts w:eastAsia="Times New Roman"/>
          <w:sz w:val="23"/>
          <w:szCs w:val="23"/>
          <w:lang w:val="en-US"/>
        </w:rPr>
      </w:pPr>
      <w:r w:rsidRPr="00A34790">
        <w:rPr>
          <w:rFonts w:eastAsia="Times New Roman"/>
          <w:sz w:val="23"/>
          <w:szCs w:val="23"/>
          <w:lang w:val="en-US"/>
        </w:rPr>
        <w:t>Blood thinners: No extraction or waxing. To do so may cause bleeding or bruising.</w:t>
      </w:r>
    </w:p>
    <w:p w:rsidR="00A86AA9" w:rsidRPr="00A34790" w:rsidRDefault="00A86AA9">
      <w:pPr>
        <w:spacing w:line="69" w:lineRule="exact"/>
        <w:rPr>
          <w:sz w:val="20"/>
          <w:szCs w:val="20"/>
          <w:lang w:val="en-US"/>
        </w:rPr>
      </w:pPr>
    </w:p>
    <w:p w:rsidR="00A86AA9" w:rsidRPr="00A34790" w:rsidRDefault="00AD09EA">
      <w:pPr>
        <w:spacing w:line="261" w:lineRule="auto"/>
        <w:ind w:right="240"/>
        <w:rPr>
          <w:sz w:val="20"/>
          <w:szCs w:val="20"/>
          <w:lang w:val="en-US"/>
        </w:rPr>
      </w:pPr>
      <w:r w:rsidRPr="00A34790">
        <w:rPr>
          <w:rFonts w:eastAsia="Times New Roman"/>
          <w:sz w:val="23"/>
          <w:szCs w:val="23"/>
          <w:lang w:val="en-US"/>
        </w:rPr>
        <w:t>Clients who have obvious skin abnormalities, such as open sores, fever blisters (herpes simplex), or other abnormal-looking signs should be referred to a physician for treatment. They can be rescheduled after they obtain written approval of facial services.</w:t>
      </w:r>
    </w:p>
    <w:p w:rsidR="00A86AA9" w:rsidRPr="00A34790" w:rsidRDefault="00A86AA9">
      <w:pPr>
        <w:spacing w:line="89" w:lineRule="exact"/>
        <w:rPr>
          <w:sz w:val="20"/>
          <w:szCs w:val="20"/>
          <w:lang w:val="en-US"/>
        </w:rPr>
      </w:pPr>
    </w:p>
    <w:p w:rsidR="00A86AA9" w:rsidRPr="00A34790" w:rsidRDefault="00AD09EA">
      <w:pPr>
        <w:spacing w:line="283" w:lineRule="auto"/>
        <w:ind w:right="200"/>
        <w:rPr>
          <w:sz w:val="20"/>
          <w:szCs w:val="20"/>
          <w:lang w:val="en-US"/>
        </w:rPr>
      </w:pPr>
      <w:r w:rsidRPr="00A34790">
        <w:rPr>
          <w:rFonts w:eastAsia="Times New Roman"/>
          <w:lang w:val="en-US"/>
        </w:rPr>
        <w:t>Should you ever have any questions regarding a client’s treatment and his or her health conditions, always check with the client’s doctor first! Remember one simple rule: When in doubt, don’t perform the service.</w:t>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301" w:lineRule="exact"/>
        <w:rPr>
          <w:sz w:val="20"/>
          <w:szCs w:val="20"/>
          <w:lang w:val="en-US"/>
        </w:rPr>
      </w:pPr>
    </w:p>
    <w:p w:rsidR="00A86AA9" w:rsidRPr="00A34790" w:rsidRDefault="00AD09EA">
      <w:pPr>
        <w:ind w:right="540"/>
        <w:jc w:val="center"/>
        <w:rPr>
          <w:sz w:val="20"/>
          <w:szCs w:val="20"/>
          <w:lang w:val="en-US"/>
        </w:rPr>
      </w:pPr>
      <w:r w:rsidRPr="00A34790">
        <w:rPr>
          <w:rFonts w:ascii="Arial" w:eastAsia="Arial" w:hAnsi="Arial" w:cs="Arial"/>
          <w:color w:val="FFCC00"/>
          <w:sz w:val="44"/>
          <w:szCs w:val="44"/>
          <w:lang w:val="en-US"/>
        </w:rPr>
        <w:t>caution</w:t>
      </w:r>
    </w:p>
    <w:p w:rsidR="00A86AA9" w:rsidRPr="00A34790" w:rsidRDefault="00A86AA9">
      <w:pPr>
        <w:spacing w:line="20" w:lineRule="exact"/>
        <w:rPr>
          <w:sz w:val="20"/>
          <w:szCs w:val="20"/>
          <w:lang w:val="en-US"/>
        </w:rPr>
      </w:pPr>
    </w:p>
    <w:p w:rsidR="00A86AA9" w:rsidRPr="00A34790" w:rsidRDefault="00A86AA9">
      <w:pPr>
        <w:spacing w:line="263" w:lineRule="exact"/>
        <w:rPr>
          <w:sz w:val="20"/>
          <w:szCs w:val="20"/>
          <w:lang w:val="en-US"/>
        </w:rPr>
      </w:pPr>
    </w:p>
    <w:p w:rsidR="00A86AA9" w:rsidRPr="00A34790" w:rsidRDefault="00AD09EA">
      <w:pPr>
        <w:spacing w:line="313" w:lineRule="auto"/>
        <w:ind w:left="260" w:right="840"/>
        <w:rPr>
          <w:sz w:val="20"/>
          <w:szCs w:val="20"/>
          <w:lang w:val="en-US"/>
        </w:rPr>
      </w:pPr>
      <w:r w:rsidRPr="00A34790">
        <w:rPr>
          <w:rFonts w:ascii="Arial" w:eastAsia="Arial" w:hAnsi="Arial" w:cs="Arial"/>
          <w:sz w:val="19"/>
          <w:szCs w:val="19"/>
          <w:lang w:val="en-US"/>
        </w:rPr>
        <w:t>As a cosmetology student, you should receive hands-on training from your instructor before attempting any of the procedures discussed in this chapter.</w:t>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54" w:lineRule="exact"/>
        <w:rPr>
          <w:sz w:val="20"/>
          <w:szCs w:val="20"/>
          <w:lang w:val="en-US"/>
        </w:rPr>
      </w:pPr>
    </w:p>
    <w:p w:rsidR="00A86AA9" w:rsidRPr="00A34790" w:rsidRDefault="00AD09EA">
      <w:pPr>
        <w:ind w:left="20"/>
        <w:rPr>
          <w:sz w:val="20"/>
          <w:szCs w:val="20"/>
          <w:lang w:val="en-US"/>
        </w:rPr>
      </w:pPr>
      <w:r w:rsidRPr="00A34790">
        <w:rPr>
          <w:rFonts w:ascii="Arial" w:eastAsia="Arial" w:hAnsi="Arial" w:cs="Arial"/>
          <w:color w:val="FFFFFF"/>
          <w:sz w:val="43"/>
          <w:szCs w:val="43"/>
          <w:lang w:val="en-US"/>
        </w:rPr>
        <w:t>F</w:t>
      </w:r>
      <w:r>
        <w:rPr>
          <w:noProof/>
          <w:sz w:val="1"/>
          <w:szCs w:val="1"/>
        </w:rPr>
        <w:drawing>
          <wp:inline distT="0" distB="0" distL="0" distR="0">
            <wp:extent cx="18415" cy="2393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8415" cy="239395"/>
                    </a:xfrm>
                    <a:prstGeom prst="rect">
                      <a:avLst/>
                    </a:prstGeom>
                    <a:noFill/>
                    <a:ln>
                      <a:noFill/>
                    </a:ln>
                  </pic:spPr>
                </pic:pic>
              </a:graphicData>
            </a:graphic>
          </wp:inline>
        </w:drawing>
      </w:r>
      <w:r>
        <w:rPr>
          <w:noProof/>
          <w:sz w:val="1"/>
          <w:szCs w:val="1"/>
        </w:rPr>
        <w:drawing>
          <wp:inline distT="0" distB="0" distL="0" distR="0">
            <wp:extent cx="18415" cy="2146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415" cy="214630"/>
                    </a:xfrm>
                    <a:prstGeom prst="rect">
                      <a:avLst/>
                    </a:prstGeom>
                    <a:noFill/>
                    <a:ln>
                      <a:noFill/>
                    </a:ln>
                  </pic:spPr>
                </pic:pic>
              </a:graphicData>
            </a:graphic>
          </wp:inline>
        </w:drawing>
      </w:r>
      <w:r w:rsidRPr="00A34790">
        <w:rPr>
          <w:rFonts w:ascii="Arial" w:eastAsia="Arial" w:hAnsi="Arial" w:cs="Arial"/>
          <w:color w:val="FFFFFF"/>
          <w:sz w:val="43"/>
          <w:szCs w:val="43"/>
          <w:shd w:val="clear" w:color="auto" w:fill="859DAA"/>
          <w:lang w:val="en-US"/>
        </w:rPr>
        <w:t>C U S O N</w:t>
      </w:r>
    </w:p>
    <w:p w:rsidR="00A86AA9" w:rsidRPr="00A34790" w:rsidRDefault="00A86AA9">
      <w:pPr>
        <w:spacing w:line="20" w:lineRule="exact"/>
        <w:rPr>
          <w:sz w:val="20"/>
          <w:szCs w:val="20"/>
          <w:lang w:val="en-US"/>
        </w:rPr>
      </w:pPr>
    </w:p>
    <w:p w:rsidR="00A86AA9" w:rsidRPr="00A34790" w:rsidRDefault="00A86AA9">
      <w:pPr>
        <w:spacing w:line="38" w:lineRule="exact"/>
        <w:rPr>
          <w:sz w:val="20"/>
          <w:szCs w:val="20"/>
          <w:lang w:val="en-US"/>
        </w:rPr>
      </w:pPr>
    </w:p>
    <w:p w:rsidR="00A86AA9" w:rsidRPr="00A34790" w:rsidRDefault="00AD09EA">
      <w:pPr>
        <w:spacing w:line="239" w:lineRule="auto"/>
        <w:ind w:right="1140"/>
        <w:rPr>
          <w:color w:val="4472C4" w:themeColor="accent1"/>
          <w:sz w:val="20"/>
          <w:szCs w:val="20"/>
          <w:lang w:val="en-US"/>
        </w:rPr>
      </w:pPr>
      <w:r w:rsidRPr="00A34790">
        <w:rPr>
          <w:rFonts w:ascii="Arial" w:eastAsia="Arial" w:hAnsi="Arial" w:cs="Arial"/>
          <w:color w:val="4472C4" w:themeColor="accent1"/>
          <w:sz w:val="36"/>
          <w:szCs w:val="36"/>
          <w:lang w:val="en-US"/>
        </w:rPr>
        <w:t>Building Your Client Base</w:t>
      </w:r>
    </w:p>
    <w:p w:rsidR="00A86AA9" w:rsidRPr="00A34790" w:rsidRDefault="00A86AA9">
      <w:pPr>
        <w:spacing w:line="2" w:lineRule="exact"/>
        <w:rPr>
          <w:color w:val="4472C4" w:themeColor="accent1"/>
          <w:sz w:val="20"/>
          <w:szCs w:val="20"/>
          <w:lang w:val="en-US"/>
        </w:rPr>
      </w:pPr>
    </w:p>
    <w:p w:rsidR="00A86AA9" w:rsidRPr="00A34790" w:rsidRDefault="00AD09EA">
      <w:pPr>
        <w:spacing w:line="329" w:lineRule="auto"/>
        <w:ind w:right="540"/>
        <w:rPr>
          <w:color w:val="4472C4" w:themeColor="accent1"/>
          <w:sz w:val="20"/>
          <w:szCs w:val="20"/>
          <w:lang w:val="en-US"/>
        </w:rPr>
      </w:pPr>
      <w:r w:rsidRPr="00A34790">
        <w:rPr>
          <w:rFonts w:ascii="Arial" w:eastAsia="Arial" w:hAnsi="Arial" w:cs="Arial"/>
          <w:color w:val="4472C4" w:themeColor="accent1"/>
          <w:sz w:val="18"/>
          <w:szCs w:val="18"/>
          <w:lang w:val="en-US"/>
        </w:rPr>
        <w:t>It is useful to note on the client intake or health screening form how the client was referred to the salon. This helps you determine the type of advertising that draws your clients. If the referral has come from another salon client, be sure to thank the referring client. This small courtesy can well lead to other valuable referrals.</w:t>
      </w:r>
    </w:p>
    <w:p w:rsidR="00A86AA9" w:rsidRPr="00A34790" w:rsidRDefault="00A86AA9">
      <w:pPr>
        <w:spacing w:line="5023" w:lineRule="exact"/>
        <w:rPr>
          <w:sz w:val="20"/>
          <w:szCs w:val="20"/>
          <w:lang w:val="en-US"/>
        </w:rPr>
      </w:pPr>
    </w:p>
    <w:p w:rsidR="00A86AA9" w:rsidRPr="00A34790" w:rsidRDefault="00A86AA9">
      <w:pPr>
        <w:rPr>
          <w:lang w:val="en-US"/>
        </w:rPr>
        <w:sectPr w:rsidR="00A86AA9" w:rsidRPr="00A34790">
          <w:pgSz w:w="12240" w:h="15755"/>
          <w:pgMar w:top="885" w:right="360" w:bottom="0" w:left="918" w:header="0" w:footer="0" w:gutter="0"/>
          <w:cols w:num="3" w:space="720" w:equalWidth="0">
            <w:col w:w="115" w:space="407"/>
            <w:col w:w="6520" w:space="500"/>
            <w:col w:w="3420"/>
          </w:cols>
        </w:sectPr>
      </w:pPr>
    </w:p>
    <w:p w:rsidR="00A86AA9" w:rsidRPr="00A34790" w:rsidRDefault="00A86AA9">
      <w:pPr>
        <w:spacing w:line="300" w:lineRule="exact"/>
        <w:rPr>
          <w:sz w:val="20"/>
          <w:szCs w:val="20"/>
          <w:lang w:val="en-US"/>
        </w:rPr>
      </w:pPr>
    </w:p>
    <w:p w:rsidR="00A86AA9" w:rsidRPr="00A34790" w:rsidRDefault="00AD09EA" w:rsidP="00A34790">
      <w:pPr>
        <w:tabs>
          <w:tab w:val="left" w:pos="5962"/>
          <w:tab w:val="left" w:pos="8282"/>
          <w:tab w:val="left" w:pos="9962"/>
        </w:tabs>
        <w:ind w:left="522"/>
        <w:rPr>
          <w:sz w:val="20"/>
          <w:szCs w:val="20"/>
          <w:lang w:val="en-US"/>
        </w:rPr>
      </w:pPr>
      <w:r w:rsidRPr="00A34790">
        <w:rPr>
          <w:sz w:val="20"/>
          <w:szCs w:val="20"/>
          <w:lang w:val="en-US"/>
        </w:rPr>
        <w:tab/>
      </w:r>
    </w:p>
    <w:p w:rsidR="00A86AA9" w:rsidRPr="00A34790" w:rsidRDefault="00A86AA9">
      <w:pPr>
        <w:rPr>
          <w:lang w:val="en-US"/>
        </w:rPr>
        <w:sectPr w:rsidR="00A86AA9" w:rsidRPr="00A34790">
          <w:type w:val="continuous"/>
          <w:pgSz w:w="12240" w:h="15755"/>
          <w:pgMar w:top="885" w:right="360" w:bottom="0" w:left="918" w:header="0" w:footer="0" w:gutter="0"/>
          <w:cols w:space="720" w:equalWidth="0">
            <w:col w:w="10962"/>
          </w:cols>
        </w:sectPr>
      </w:pPr>
    </w:p>
    <w:p w:rsidR="00A86AA9" w:rsidRPr="00A34790" w:rsidRDefault="00AD09EA">
      <w:pPr>
        <w:spacing w:line="95" w:lineRule="exact"/>
        <w:rPr>
          <w:sz w:val="20"/>
          <w:szCs w:val="20"/>
          <w:lang w:val="en-US"/>
        </w:rPr>
      </w:pPr>
      <w:bookmarkStart w:id="5" w:name="page7"/>
      <w:bookmarkEnd w:id="5"/>
      <w:r>
        <w:rPr>
          <w:noProof/>
          <w:sz w:val="20"/>
          <w:szCs w:val="20"/>
        </w:rPr>
        <w:drawing>
          <wp:anchor distT="0" distB="0" distL="114300" distR="114300" simplePos="0" relativeHeight="251470848" behindDoc="1" locked="0" layoutInCell="0" allowOverlap="1">
            <wp:simplePos x="0" y="0"/>
            <wp:positionH relativeFrom="page">
              <wp:posOffset>516255</wp:posOffset>
            </wp:positionH>
            <wp:positionV relativeFrom="page">
              <wp:posOffset>483870</wp:posOffset>
            </wp:positionV>
            <wp:extent cx="6409690" cy="59436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6409690" cy="594360"/>
                    </a:xfrm>
                    <a:prstGeom prst="rect">
                      <a:avLst/>
                    </a:prstGeom>
                    <a:noFill/>
                  </pic:spPr>
                </pic:pic>
              </a:graphicData>
            </a:graphic>
          </wp:anchor>
        </w:drawing>
      </w:r>
    </w:p>
    <w:p w:rsidR="00A86AA9" w:rsidRDefault="00AD09EA">
      <w:pPr>
        <w:ind w:left="4600"/>
        <w:rPr>
          <w:sz w:val="20"/>
          <w:szCs w:val="20"/>
        </w:rPr>
      </w:pPr>
      <w:r>
        <w:rPr>
          <w:rFonts w:ascii="Arial" w:eastAsia="Arial" w:hAnsi="Arial" w:cs="Arial"/>
          <w:b/>
          <w:bCs/>
          <w:color w:val="FFFFFF"/>
        </w:rPr>
        <w:t>CONTRAINDICATIONS GRID</w:t>
      </w:r>
    </w:p>
    <w:tbl>
      <w:tblPr>
        <w:tblW w:w="10320" w:type="dxa"/>
        <w:tblLayout w:type="fixed"/>
        <w:tblCellMar>
          <w:left w:w="0" w:type="dxa"/>
          <w:right w:w="0" w:type="dxa"/>
        </w:tblCellMar>
        <w:tblLook w:val="04A0" w:firstRow="1" w:lastRow="0" w:firstColumn="1" w:lastColumn="0" w:noHBand="0" w:noVBand="1"/>
      </w:tblPr>
      <w:tblGrid>
        <w:gridCol w:w="240"/>
        <w:gridCol w:w="480"/>
        <w:gridCol w:w="2280"/>
        <w:gridCol w:w="120"/>
        <w:gridCol w:w="4200"/>
        <w:gridCol w:w="120"/>
        <w:gridCol w:w="2760"/>
        <w:gridCol w:w="100"/>
        <w:gridCol w:w="20"/>
      </w:tblGrid>
      <w:tr w:rsidR="00A86AA9" w:rsidRPr="00A34790" w:rsidTr="00A34790">
        <w:trPr>
          <w:trHeight w:val="193"/>
        </w:trPr>
        <w:tc>
          <w:tcPr>
            <w:tcW w:w="240" w:type="dxa"/>
            <w:vAlign w:val="bottom"/>
          </w:tcPr>
          <w:p w:rsidR="00A86AA9" w:rsidRDefault="00A86AA9">
            <w:pPr>
              <w:rPr>
                <w:sz w:val="16"/>
                <w:szCs w:val="16"/>
              </w:rPr>
            </w:pPr>
          </w:p>
        </w:tc>
        <w:tc>
          <w:tcPr>
            <w:tcW w:w="2880" w:type="dxa"/>
            <w:gridSpan w:val="3"/>
            <w:vAlign w:val="bottom"/>
          </w:tcPr>
          <w:p w:rsidR="00A86AA9" w:rsidRPr="00A34790" w:rsidRDefault="00AD09EA">
            <w:pPr>
              <w:spacing w:line="192" w:lineRule="exact"/>
              <w:ind w:right="120"/>
              <w:jc w:val="center"/>
              <w:rPr>
                <w:sz w:val="20"/>
                <w:szCs w:val="20"/>
                <w:lang w:val="en-US"/>
              </w:rPr>
            </w:pPr>
            <w:r w:rsidRPr="00A34790">
              <w:rPr>
                <w:rFonts w:ascii="Arial" w:eastAsia="Arial" w:hAnsi="Arial" w:cs="Arial"/>
                <w:w w:val="75"/>
                <w:lang w:val="en-US"/>
              </w:rPr>
              <w:t>C O N T R A I N D I C A T I O N S</w:t>
            </w:r>
          </w:p>
        </w:tc>
        <w:tc>
          <w:tcPr>
            <w:tcW w:w="4200" w:type="dxa"/>
            <w:tcBorders>
              <w:bottom w:val="single" w:sz="8" w:space="0" w:color="auto"/>
            </w:tcBorders>
            <w:vAlign w:val="bottom"/>
          </w:tcPr>
          <w:p w:rsidR="00A86AA9" w:rsidRPr="00A34790" w:rsidRDefault="00A86AA9">
            <w:pPr>
              <w:rPr>
                <w:sz w:val="16"/>
                <w:szCs w:val="16"/>
                <w:lang w:val="en-US"/>
              </w:rPr>
            </w:pPr>
          </w:p>
        </w:tc>
        <w:tc>
          <w:tcPr>
            <w:tcW w:w="120" w:type="dxa"/>
            <w:tcBorders>
              <w:bottom w:val="single" w:sz="8" w:space="0" w:color="auto"/>
            </w:tcBorders>
            <w:vAlign w:val="bottom"/>
          </w:tcPr>
          <w:p w:rsidR="00A86AA9" w:rsidRPr="00A34790" w:rsidRDefault="00A86AA9">
            <w:pPr>
              <w:rPr>
                <w:sz w:val="16"/>
                <w:szCs w:val="16"/>
                <w:lang w:val="en-US"/>
              </w:rPr>
            </w:pPr>
          </w:p>
        </w:tc>
        <w:tc>
          <w:tcPr>
            <w:tcW w:w="2760" w:type="dxa"/>
            <w:tcBorders>
              <w:bottom w:val="single" w:sz="8" w:space="0" w:color="auto"/>
            </w:tcBorders>
            <w:vAlign w:val="bottom"/>
          </w:tcPr>
          <w:p w:rsidR="00A86AA9" w:rsidRPr="00A34790" w:rsidRDefault="00A86AA9">
            <w:pPr>
              <w:rPr>
                <w:sz w:val="16"/>
                <w:szCs w:val="16"/>
                <w:lang w:val="en-US"/>
              </w:rPr>
            </w:pPr>
          </w:p>
        </w:tc>
        <w:tc>
          <w:tcPr>
            <w:tcW w:w="100" w:type="dxa"/>
            <w:tcBorders>
              <w:bottom w:val="single" w:sz="8" w:space="0" w:color="auto"/>
            </w:tcBorders>
            <w:vAlign w:val="bottom"/>
          </w:tcPr>
          <w:p w:rsidR="00A86AA9" w:rsidRPr="00A34790" w:rsidRDefault="00A86AA9">
            <w:pPr>
              <w:rPr>
                <w:sz w:val="16"/>
                <w:szCs w:val="16"/>
                <w:lang w:val="en-US"/>
              </w:rPr>
            </w:pPr>
          </w:p>
        </w:tc>
        <w:tc>
          <w:tcPr>
            <w:tcW w:w="20" w:type="dxa"/>
            <w:vAlign w:val="bottom"/>
          </w:tcPr>
          <w:p w:rsidR="00A86AA9" w:rsidRPr="00A34790" w:rsidRDefault="00A86AA9">
            <w:pPr>
              <w:rPr>
                <w:sz w:val="1"/>
                <w:szCs w:val="1"/>
                <w:lang w:val="en-US"/>
              </w:rPr>
            </w:pPr>
          </w:p>
        </w:tc>
      </w:tr>
      <w:tr w:rsidR="00A86AA9" w:rsidTr="00A34790">
        <w:trPr>
          <w:trHeight w:val="300"/>
        </w:trPr>
        <w:tc>
          <w:tcPr>
            <w:tcW w:w="240" w:type="dxa"/>
            <w:vAlign w:val="bottom"/>
          </w:tcPr>
          <w:p w:rsidR="00A86AA9" w:rsidRPr="00A34790" w:rsidRDefault="00A86AA9">
            <w:pPr>
              <w:rPr>
                <w:sz w:val="24"/>
                <w:szCs w:val="24"/>
                <w:lang w:val="en-US"/>
              </w:rPr>
            </w:pPr>
          </w:p>
        </w:tc>
        <w:tc>
          <w:tcPr>
            <w:tcW w:w="480" w:type="dxa"/>
            <w:vAlign w:val="bottom"/>
          </w:tcPr>
          <w:p w:rsidR="00A86AA9" w:rsidRPr="00A34790" w:rsidRDefault="00A86AA9">
            <w:pPr>
              <w:rPr>
                <w:sz w:val="24"/>
                <w:szCs w:val="24"/>
                <w:lang w:val="en-US"/>
              </w:rPr>
            </w:pPr>
          </w:p>
        </w:tc>
        <w:tc>
          <w:tcPr>
            <w:tcW w:w="2280" w:type="dxa"/>
            <w:vAlign w:val="bottom"/>
          </w:tcPr>
          <w:p w:rsidR="00A86AA9" w:rsidRPr="00A34790" w:rsidRDefault="00A86AA9">
            <w:pPr>
              <w:rPr>
                <w:sz w:val="24"/>
                <w:szCs w:val="24"/>
                <w:lang w:val="en-US"/>
              </w:rPr>
            </w:pPr>
          </w:p>
        </w:tc>
        <w:tc>
          <w:tcPr>
            <w:tcW w:w="120" w:type="dxa"/>
            <w:tcBorders>
              <w:right w:val="single" w:sz="8" w:space="0" w:color="auto"/>
            </w:tcBorders>
            <w:vAlign w:val="bottom"/>
          </w:tcPr>
          <w:p w:rsidR="00A86AA9" w:rsidRPr="00A34790" w:rsidRDefault="00A86AA9">
            <w:pPr>
              <w:rPr>
                <w:sz w:val="24"/>
                <w:szCs w:val="24"/>
                <w:lang w:val="en-US"/>
              </w:rPr>
            </w:pPr>
          </w:p>
        </w:tc>
        <w:tc>
          <w:tcPr>
            <w:tcW w:w="4200" w:type="dxa"/>
            <w:tcBorders>
              <w:bottom w:val="single" w:sz="8" w:space="0" w:color="9FAFDB"/>
            </w:tcBorders>
            <w:shd w:val="clear" w:color="auto" w:fill="9FAFDB"/>
            <w:vAlign w:val="bottom"/>
          </w:tcPr>
          <w:p w:rsidR="00A86AA9" w:rsidRDefault="00AD09EA">
            <w:pPr>
              <w:ind w:left="1140"/>
              <w:rPr>
                <w:sz w:val="20"/>
                <w:szCs w:val="20"/>
              </w:rPr>
            </w:pPr>
            <w:r>
              <w:rPr>
                <w:rFonts w:ascii="Arial" w:eastAsia="Arial" w:hAnsi="Arial" w:cs="Arial"/>
              </w:rPr>
              <w:t xml:space="preserve">W h a </w:t>
            </w:r>
            <w:proofErr w:type="gramStart"/>
            <w:r>
              <w:rPr>
                <w:rFonts w:ascii="Arial" w:eastAsia="Arial" w:hAnsi="Arial" w:cs="Arial"/>
              </w:rPr>
              <w:t xml:space="preserve">t  </w:t>
            </w:r>
            <w:proofErr w:type="spellStart"/>
            <w:r>
              <w:rPr>
                <w:rFonts w:ascii="Arial" w:eastAsia="Arial" w:hAnsi="Arial" w:cs="Arial"/>
              </w:rPr>
              <w:t>t</w:t>
            </w:r>
            <w:proofErr w:type="spellEnd"/>
            <w:proofErr w:type="gramEnd"/>
            <w:r>
              <w:rPr>
                <w:rFonts w:ascii="Arial" w:eastAsia="Arial" w:hAnsi="Arial" w:cs="Arial"/>
              </w:rPr>
              <w:t xml:space="preserve"> o  A v o i d</w:t>
            </w:r>
          </w:p>
        </w:tc>
        <w:tc>
          <w:tcPr>
            <w:tcW w:w="120" w:type="dxa"/>
            <w:tcBorders>
              <w:bottom w:val="single" w:sz="8" w:space="0" w:color="auto"/>
            </w:tcBorders>
            <w:shd w:val="clear" w:color="auto" w:fill="000000"/>
            <w:vAlign w:val="bottom"/>
          </w:tcPr>
          <w:p w:rsidR="00A86AA9" w:rsidRDefault="00A86AA9">
            <w:pPr>
              <w:rPr>
                <w:sz w:val="24"/>
                <w:szCs w:val="24"/>
              </w:rPr>
            </w:pPr>
          </w:p>
        </w:tc>
        <w:tc>
          <w:tcPr>
            <w:tcW w:w="2760" w:type="dxa"/>
            <w:tcBorders>
              <w:bottom w:val="single" w:sz="8" w:space="0" w:color="87BBDF"/>
            </w:tcBorders>
            <w:shd w:val="clear" w:color="auto" w:fill="87BBDF"/>
            <w:vAlign w:val="bottom"/>
          </w:tcPr>
          <w:p w:rsidR="00A86AA9" w:rsidRDefault="00AD09EA">
            <w:pPr>
              <w:ind w:left="1060"/>
              <w:rPr>
                <w:sz w:val="20"/>
                <w:szCs w:val="20"/>
              </w:rPr>
            </w:pPr>
            <w:r>
              <w:rPr>
                <w:rFonts w:ascii="Arial" w:eastAsia="Arial" w:hAnsi="Arial" w:cs="Arial"/>
              </w:rPr>
              <w:t>W h y ?</w:t>
            </w:r>
          </w:p>
        </w:tc>
        <w:tc>
          <w:tcPr>
            <w:tcW w:w="100" w:type="dxa"/>
            <w:tcBorders>
              <w:bottom w:val="single" w:sz="8" w:space="0" w:color="auto"/>
            </w:tcBorders>
            <w:shd w:val="clear" w:color="auto" w:fill="000000"/>
            <w:vAlign w:val="bottom"/>
          </w:tcPr>
          <w:p w:rsidR="00A86AA9" w:rsidRDefault="00A86AA9">
            <w:pPr>
              <w:rPr>
                <w:sz w:val="24"/>
                <w:szCs w:val="24"/>
              </w:rPr>
            </w:pPr>
          </w:p>
        </w:tc>
        <w:tc>
          <w:tcPr>
            <w:tcW w:w="20" w:type="dxa"/>
            <w:vAlign w:val="bottom"/>
          </w:tcPr>
          <w:p w:rsidR="00A86AA9" w:rsidRDefault="00A86AA9">
            <w:pPr>
              <w:rPr>
                <w:sz w:val="1"/>
                <w:szCs w:val="1"/>
              </w:rPr>
            </w:pPr>
          </w:p>
        </w:tc>
      </w:tr>
      <w:tr w:rsidR="00A86AA9" w:rsidTr="00A34790">
        <w:trPr>
          <w:trHeight w:val="80"/>
        </w:trPr>
        <w:tc>
          <w:tcPr>
            <w:tcW w:w="240" w:type="dxa"/>
            <w:vAlign w:val="bottom"/>
          </w:tcPr>
          <w:p w:rsidR="00A86AA9" w:rsidRDefault="00A86AA9">
            <w:pPr>
              <w:rPr>
                <w:sz w:val="6"/>
                <w:szCs w:val="6"/>
              </w:rPr>
            </w:pPr>
          </w:p>
        </w:tc>
        <w:tc>
          <w:tcPr>
            <w:tcW w:w="480" w:type="dxa"/>
            <w:tcBorders>
              <w:bottom w:val="single" w:sz="8" w:space="0" w:color="auto"/>
            </w:tcBorders>
            <w:vAlign w:val="bottom"/>
          </w:tcPr>
          <w:p w:rsidR="00A86AA9" w:rsidRDefault="00A86AA9">
            <w:pPr>
              <w:rPr>
                <w:sz w:val="6"/>
                <w:szCs w:val="6"/>
              </w:rPr>
            </w:pPr>
          </w:p>
        </w:tc>
        <w:tc>
          <w:tcPr>
            <w:tcW w:w="2280" w:type="dxa"/>
            <w:tcBorders>
              <w:bottom w:val="single" w:sz="8" w:space="0" w:color="auto"/>
            </w:tcBorders>
            <w:vAlign w:val="bottom"/>
          </w:tcPr>
          <w:p w:rsidR="00A86AA9" w:rsidRDefault="00A86AA9">
            <w:pPr>
              <w:rPr>
                <w:sz w:val="6"/>
                <w:szCs w:val="6"/>
              </w:rPr>
            </w:pPr>
          </w:p>
        </w:tc>
        <w:tc>
          <w:tcPr>
            <w:tcW w:w="120" w:type="dxa"/>
            <w:tcBorders>
              <w:bottom w:val="single" w:sz="8" w:space="0" w:color="auto"/>
              <w:right w:val="single" w:sz="8" w:space="0" w:color="auto"/>
            </w:tcBorders>
            <w:vAlign w:val="bottom"/>
          </w:tcPr>
          <w:p w:rsidR="00A86AA9" w:rsidRDefault="00A86AA9">
            <w:pPr>
              <w:rPr>
                <w:sz w:val="6"/>
                <w:szCs w:val="6"/>
              </w:rPr>
            </w:pPr>
          </w:p>
        </w:tc>
        <w:tc>
          <w:tcPr>
            <w:tcW w:w="4200" w:type="dxa"/>
            <w:tcBorders>
              <w:bottom w:val="single" w:sz="8" w:space="0" w:color="auto"/>
            </w:tcBorders>
            <w:shd w:val="clear" w:color="auto" w:fill="000000"/>
            <w:vAlign w:val="bottom"/>
          </w:tcPr>
          <w:p w:rsidR="00A86AA9" w:rsidRDefault="00A86AA9">
            <w:pPr>
              <w:rPr>
                <w:sz w:val="6"/>
                <w:szCs w:val="6"/>
              </w:rPr>
            </w:pPr>
          </w:p>
        </w:tc>
        <w:tc>
          <w:tcPr>
            <w:tcW w:w="120" w:type="dxa"/>
            <w:tcBorders>
              <w:bottom w:val="single" w:sz="8" w:space="0" w:color="auto"/>
            </w:tcBorders>
            <w:shd w:val="clear" w:color="auto" w:fill="000000"/>
            <w:vAlign w:val="bottom"/>
          </w:tcPr>
          <w:p w:rsidR="00A86AA9" w:rsidRDefault="00A86AA9">
            <w:pPr>
              <w:rPr>
                <w:sz w:val="6"/>
                <w:szCs w:val="6"/>
              </w:rPr>
            </w:pPr>
          </w:p>
        </w:tc>
        <w:tc>
          <w:tcPr>
            <w:tcW w:w="2760" w:type="dxa"/>
            <w:tcBorders>
              <w:bottom w:val="single" w:sz="8" w:space="0" w:color="auto"/>
            </w:tcBorders>
            <w:shd w:val="clear" w:color="auto" w:fill="000000"/>
            <w:vAlign w:val="bottom"/>
          </w:tcPr>
          <w:p w:rsidR="00A86AA9" w:rsidRDefault="00A86AA9">
            <w:pPr>
              <w:rPr>
                <w:sz w:val="6"/>
                <w:szCs w:val="6"/>
              </w:rPr>
            </w:pPr>
          </w:p>
        </w:tc>
        <w:tc>
          <w:tcPr>
            <w:tcW w:w="100" w:type="dxa"/>
            <w:tcBorders>
              <w:bottom w:val="single" w:sz="8" w:space="0" w:color="auto"/>
            </w:tcBorders>
            <w:shd w:val="clear" w:color="auto" w:fill="000000"/>
            <w:vAlign w:val="bottom"/>
          </w:tcPr>
          <w:p w:rsidR="00A86AA9" w:rsidRDefault="00A86AA9">
            <w:pPr>
              <w:rPr>
                <w:sz w:val="6"/>
                <w:szCs w:val="6"/>
              </w:rPr>
            </w:pPr>
          </w:p>
        </w:tc>
        <w:tc>
          <w:tcPr>
            <w:tcW w:w="20" w:type="dxa"/>
            <w:vAlign w:val="bottom"/>
          </w:tcPr>
          <w:p w:rsidR="00A86AA9" w:rsidRDefault="00A86AA9">
            <w:pPr>
              <w:rPr>
                <w:sz w:val="1"/>
                <w:szCs w:val="1"/>
              </w:rPr>
            </w:pPr>
          </w:p>
        </w:tc>
      </w:tr>
      <w:tr w:rsidR="00A86AA9" w:rsidRPr="00A34790" w:rsidTr="00A34790">
        <w:trPr>
          <w:trHeight w:val="283"/>
        </w:trPr>
        <w:tc>
          <w:tcPr>
            <w:tcW w:w="240" w:type="dxa"/>
            <w:tcBorders>
              <w:right w:val="single" w:sz="8" w:space="0" w:color="auto"/>
            </w:tcBorders>
            <w:vAlign w:val="bottom"/>
          </w:tcPr>
          <w:p w:rsidR="00A86AA9" w:rsidRDefault="00A86AA9">
            <w:pPr>
              <w:rPr>
                <w:sz w:val="24"/>
                <w:szCs w:val="24"/>
              </w:rPr>
            </w:pPr>
          </w:p>
        </w:tc>
        <w:tc>
          <w:tcPr>
            <w:tcW w:w="480" w:type="dxa"/>
            <w:shd w:val="clear" w:color="auto" w:fill="C5C9DC"/>
            <w:vAlign w:val="bottom"/>
          </w:tcPr>
          <w:p w:rsidR="00A86AA9" w:rsidRDefault="00A86AA9">
            <w:pPr>
              <w:rPr>
                <w:sz w:val="24"/>
                <w:szCs w:val="24"/>
              </w:rPr>
            </w:pPr>
          </w:p>
        </w:tc>
        <w:tc>
          <w:tcPr>
            <w:tcW w:w="2280" w:type="dxa"/>
            <w:shd w:val="clear" w:color="auto" w:fill="C5C9DC"/>
            <w:vAlign w:val="bottom"/>
          </w:tcPr>
          <w:p w:rsidR="00A86AA9" w:rsidRDefault="00AD09EA">
            <w:pPr>
              <w:ind w:right="369"/>
              <w:jc w:val="center"/>
              <w:rPr>
                <w:sz w:val="20"/>
                <w:szCs w:val="20"/>
              </w:rPr>
            </w:pPr>
            <w:r>
              <w:rPr>
                <w:rFonts w:ascii="Arial" w:eastAsia="Arial" w:hAnsi="Arial" w:cs="Arial"/>
                <w:w w:val="74"/>
              </w:rPr>
              <w:t>ISOTRETINOIN</w:t>
            </w:r>
          </w:p>
        </w:tc>
        <w:tc>
          <w:tcPr>
            <w:tcW w:w="120" w:type="dxa"/>
            <w:tcBorders>
              <w:right w:val="single" w:sz="8" w:space="0" w:color="auto"/>
            </w:tcBorders>
            <w:shd w:val="clear" w:color="auto" w:fill="000000"/>
            <w:vAlign w:val="bottom"/>
          </w:tcPr>
          <w:p w:rsidR="00A86AA9" w:rsidRDefault="00A86AA9">
            <w:pPr>
              <w:rPr>
                <w:sz w:val="24"/>
                <w:szCs w:val="24"/>
              </w:rPr>
            </w:pPr>
          </w:p>
        </w:tc>
        <w:tc>
          <w:tcPr>
            <w:tcW w:w="4200" w:type="dxa"/>
            <w:shd w:val="clear" w:color="auto" w:fill="DADEF2"/>
            <w:vAlign w:val="bottom"/>
          </w:tcPr>
          <w:p w:rsidR="00A86AA9" w:rsidRPr="00A34790" w:rsidRDefault="00AD09EA">
            <w:pPr>
              <w:ind w:left="80"/>
              <w:rPr>
                <w:sz w:val="20"/>
                <w:szCs w:val="20"/>
                <w:lang w:val="en-US"/>
              </w:rPr>
            </w:pPr>
            <w:r w:rsidRPr="00A34790">
              <w:rPr>
                <w:rFonts w:ascii="Arial" w:eastAsia="Arial" w:hAnsi="Arial" w:cs="Arial"/>
                <w:lang w:val="en-US"/>
              </w:rPr>
              <w:t>•  all waxing anywhere on the body</w:t>
            </w:r>
          </w:p>
        </w:tc>
        <w:tc>
          <w:tcPr>
            <w:tcW w:w="120" w:type="dxa"/>
            <w:shd w:val="clear" w:color="auto" w:fill="000000"/>
            <w:vAlign w:val="bottom"/>
          </w:tcPr>
          <w:p w:rsidR="00A86AA9" w:rsidRPr="00A34790" w:rsidRDefault="00A86AA9">
            <w:pPr>
              <w:rPr>
                <w:sz w:val="24"/>
                <w:szCs w:val="24"/>
                <w:lang w:val="en-US"/>
              </w:rPr>
            </w:pPr>
          </w:p>
        </w:tc>
        <w:tc>
          <w:tcPr>
            <w:tcW w:w="2760" w:type="dxa"/>
            <w:shd w:val="clear" w:color="auto" w:fill="D1E3F3"/>
            <w:vAlign w:val="bottom"/>
          </w:tcPr>
          <w:p w:rsidR="00A86AA9" w:rsidRPr="00A34790" w:rsidRDefault="00AD09EA">
            <w:pPr>
              <w:ind w:left="80"/>
              <w:rPr>
                <w:sz w:val="20"/>
                <w:szCs w:val="20"/>
                <w:lang w:val="en-US"/>
              </w:rPr>
            </w:pPr>
            <w:r w:rsidRPr="00A34790">
              <w:rPr>
                <w:rFonts w:ascii="Arial" w:eastAsia="Arial" w:hAnsi="Arial" w:cs="Arial"/>
                <w:lang w:val="en-US"/>
              </w:rPr>
              <w:t>skin can blister or peel off</w:t>
            </w:r>
          </w:p>
        </w:tc>
        <w:tc>
          <w:tcPr>
            <w:tcW w:w="100" w:type="dxa"/>
            <w:shd w:val="clear" w:color="auto" w:fill="000000"/>
            <w:vAlign w:val="bottom"/>
          </w:tcPr>
          <w:p w:rsidR="00A86AA9" w:rsidRPr="00A34790" w:rsidRDefault="00A86AA9">
            <w:pPr>
              <w:rPr>
                <w:sz w:val="24"/>
                <w:szCs w:val="24"/>
                <w:lang w:val="en-US"/>
              </w:rPr>
            </w:pPr>
          </w:p>
        </w:tc>
        <w:tc>
          <w:tcPr>
            <w:tcW w:w="20" w:type="dxa"/>
            <w:vAlign w:val="bottom"/>
          </w:tcPr>
          <w:p w:rsidR="00A86AA9" w:rsidRPr="00A34790" w:rsidRDefault="00A86AA9">
            <w:pPr>
              <w:rPr>
                <w:sz w:val="1"/>
                <w:szCs w:val="1"/>
                <w:lang w:val="en-US"/>
              </w:rPr>
            </w:pPr>
          </w:p>
        </w:tc>
      </w:tr>
      <w:tr w:rsidR="00A86AA9" w:rsidRPr="00A34790" w:rsidTr="00A34790">
        <w:trPr>
          <w:trHeight w:val="280"/>
        </w:trPr>
        <w:tc>
          <w:tcPr>
            <w:tcW w:w="240" w:type="dxa"/>
            <w:tcBorders>
              <w:right w:val="single" w:sz="8" w:space="0" w:color="auto"/>
            </w:tcBorders>
            <w:vAlign w:val="bottom"/>
          </w:tcPr>
          <w:p w:rsidR="00A86AA9" w:rsidRPr="00A34790" w:rsidRDefault="00A86AA9">
            <w:pPr>
              <w:rPr>
                <w:sz w:val="24"/>
                <w:szCs w:val="24"/>
                <w:lang w:val="en-US"/>
              </w:rPr>
            </w:pPr>
          </w:p>
        </w:tc>
        <w:tc>
          <w:tcPr>
            <w:tcW w:w="480" w:type="dxa"/>
            <w:shd w:val="clear" w:color="auto" w:fill="C5C9DC"/>
            <w:vAlign w:val="bottom"/>
          </w:tcPr>
          <w:p w:rsidR="00A86AA9" w:rsidRPr="00A34790" w:rsidRDefault="00A86AA9">
            <w:pPr>
              <w:rPr>
                <w:sz w:val="24"/>
                <w:szCs w:val="24"/>
                <w:lang w:val="en-US"/>
              </w:rPr>
            </w:pPr>
          </w:p>
        </w:tc>
        <w:tc>
          <w:tcPr>
            <w:tcW w:w="2280" w:type="dxa"/>
            <w:shd w:val="clear" w:color="auto" w:fill="C5C9DC"/>
            <w:vAlign w:val="bottom"/>
          </w:tcPr>
          <w:p w:rsidR="00A86AA9" w:rsidRDefault="00AD09EA">
            <w:pPr>
              <w:ind w:right="349"/>
              <w:jc w:val="center"/>
              <w:rPr>
                <w:sz w:val="20"/>
                <w:szCs w:val="20"/>
              </w:rPr>
            </w:pPr>
            <w:r>
              <w:rPr>
                <w:rFonts w:ascii="Arial" w:eastAsia="Arial" w:hAnsi="Arial" w:cs="Arial"/>
                <w:w w:val="84"/>
              </w:rPr>
              <w:t>(Accutane)</w:t>
            </w:r>
          </w:p>
        </w:tc>
        <w:tc>
          <w:tcPr>
            <w:tcW w:w="120" w:type="dxa"/>
            <w:tcBorders>
              <w:right w:val="single" w:sz="8" w:space="0" w:color="auto"/>
            </w:tcBorders>
            <w:shd w:val="clear" w:color="auto" w:fill="000000"/>
            <w:vAlign w:val="bottom"/>
          </w:tcPr>
          <w:p w:rsidR="00A86AA9" w:rsidRDefault="00A86AA9">
            <w:pPr>
              <w:rPr>
                <w:sz w:val="24"/>
                <w:szCs w:val="24"/>
              </w:rPr>
            </w:pPr>
          </w:p>
        </w:tc>
        <w:tc>
          <w:tcPr>
            <w:tcW w:w="4200" w:type="dxa"/>
            <w:shd w:val="clear" w:color="auto" w:fill="DADEF2"/>
            <w:vAlign w:val="bottom"/>
          </w:tcPr>
          <w:p w:rsidR="00A86AA9" w:rsidRPr="00A34790" w:rsidRDefault="00AD09EA">
            <w:pPr>
              <w:ind w:left="80"/>
              <w:rPr>
                <w:sz w:val="20"/>
                <w:szCs w:val="20"/>
                <w:lang w:val="en-US"/>
              </w:rPr>
            </w:pPr>
            <w:r w:rsidRPr="00A34790">
              <w:rPr>
                <w:rFonts w:ascii="Arial" w:eastAsia="Arial" w:hAnsi="Arial" w:cs="Arial"/>
                <w:w w:val="91"/>
                <w:lang w:val="en-US"/>
              </w:rPr>
              <w:t>•  any peeling agent or drying agent, including</w:t>
            </w:r>
          </w:p>
        </w:tc>
        <w:tc>
          <w:tcPr>
            <w:tcW w:w="120" w:type="dxa"/>
            <w:shd w:val="clear" w:color="auto" w:fill="000000"/>
            <w:vAlign w:val="bottom"/>
          </w:tcPr>
          <w:p w:rsidR="00A86AA9" w:rsidRPr="00A34790" w:rsidRDefault="00A86AA9">
            <w:pPr>
              <w:rPr>
                <w:sz w:val="24"/>
                <w:szCs w:val="24"/>
                <w:lang w:val="en-US"/>
              </w:rPr>
            </w:pPr>
          </w:p>
        </w:tc>
        <w:tc>
          <w:tcPr>
            <w:tcW w:w="2760" w:type="dxa"/>
            <w:shd w:val="clear" w:color="auto" w:fill="D1E3F3"/>
            <w:vAlign w:val="bottom"/>
          </w:tcPr>
          <w:p w:rsidR="00A86AA9" w:rsidRPr="00A34790" w:rsidRDefault="00A86AA9">
            <w:pPr>
              <w:rPr>
                <w:sz w:val="24"/>
                <w:szCs w:val="24"/>
                <w:lang w:val="en-US"/>
              </w:rPr>
            </w:pPr>
          </w:p>
        </w:tc>
        <w:tc>
          <w:tcPr>
            <w:tcW w:w="100" w:type="dxa"/>
            <w:shd w:val="clear" w:color="auto" w:fill="000000"/>
            <w:vAlign w:val="bottom"/>
          </w:tcPr>
          <w:p w:rsidR="00A86AA9" w:rsidRPr="00A34790" w:rsidRDefault="00A86AA9">
            <w:pPr>
              <w:rPr>
                <w:sz w:val="24"/>
                <w:szCs w:val="24"/>
                <w:lang w:val="en-US"/>
              </w:rPr>
            </w:pPr>
          </w:p>
        </w:tc>
        <w:tc>
          <w:tcPr>
            <w:tcW w:w="20" w:type="dxa"/>
            <w:vAlign w:val="bottom"/>
          </w:tcPr>
          <w:p w:rsidR="00A86AA9" w:rsidRPr="00A34790" w:rsidRDefault="00A86AA9">
            <w:pPr>
              <w:rPr>
                <w:sz w:val="1"/>
                <w:szCs w:val="1"/>
                <w:lang w:val="en-US"/>
              </w:rPr>
            </w:pPr>
          </w:p>
        </w:tc>
      </w:tr>
      <w:tr w:rsidR="00A86AA9" w:rsidRPr="00A34790" w:rsidTr="00A34790">
        <w:trPr>
          <w:trHeight w:val="280"/>
        </w:trPr>
        <w:tc>
          <w:tcPr>
            <w:tcW w:w="240" w:type="dxa"/>
            <w:tcBorders>
              <w:right w:val="single" w:sz="8" w:space="0" w:color="auto"/>
            </w:tcBorders>
            <w:vAlign w:val="bottom"/>
          </w:tcPr>
          <w:p w:rsidR="00A86AA9" w:rsidRPr="00A34790" w:rsidRDefault="00A86AA9">
            <w:pPr>
              <w:rPr>
                <w:sz w:val="24"/>
                <w:szCs w:val="24"/>
                <w:lang w:val="en-US"/>
              </w:rPr>
            </w:pPr>
          </w:p>
        </w:tc>
        <w:tc>
          <w:tcPr>
            <w:tcW w:w="480" w:type="dxa"/>
            <w:shd w:val="clear" w:color="auto" w:fill="C5C9DC"/>
            <w:vAlign w:val="bottom"/>
          </w:tcPr>
          <w:p w:rsidR="00A86AA9" w:rsidRPr="00A34790" w:rsidRDefault="00A86AA9">
            <w:pPr>
              <w:rPr>
                <w:sz w:val="24"/>
                <w:szCs w:val="24"/>
                <w:lang w:val="en-US"/>
              </w:rPr>
            </w:pPr>
          </w:p>
        </w:tc>
        <w:tc>
          <w:tcPr>
            <w:tcW w:w="2280" w:type="dxa"/>
            <w:shd w:val="clear" w:color="auto" w:fill="C5C9DC"/>
            <w:vAlign w:val="bottom"/>
          </w:tcPr>
          <w:p w:rsidR="00A86AA9" w:rsidRPr="00A34790" w:rsidRDefault="00A86AA9">
            <w:pPr>
              <w:rPr>
                <w:sz w:val="24"/>
                <w:szCs w:val="24"/>
                <w:lang w:val="en-US"/>
              </w:rPr>
            </w:pPr>
          </w:p>
        </w:tc>
        <w:tc>
          <w:tcPr>
            <w:tcW w:w="120" w:type="dxa"/>
            <w:tcBorders>
              <w:right w:val="single" w:sz="8" w:space="0" w:color="auto"/>
            </w:tcBorders>
            <w:shd w:val="clear" w:color="auto" w:fill="000000"/>
            <w:vAlign w:val="bottom"/>
          </w:tcPr>
          <w:p w:rsidR="00A86AA9" w:rsidRPr="00A34790" w:rsidRDefault="00A86AA9">
            <w:pPr>
              <w:rPr>
                <w:sz w:val="24"/>
                <w:szCs w:val="24"/>
                <w:lang w:val="en-US"/>
              </w:rPr>
            </w:pPr>
          </w:p>
        </w:tc>
        <w:tc>
          <w:tcPr>
            <w:tcW w:w="4200" w:type="dxa"/>
            <w:shd w:val="clear" w:color="auto" w:fill="DADEF2"/>
            <w:vAlign w:val="bottom"/>
          </w:tcPr>
          <w:p w:rsidR="00A86AA9" w:rsidRPr="00A34790" w:rsidRDefault="00AD09EA">
            <w:pPr>
              <w:ind w:left="300"/>
              <w:rPr>
                <w:sz w:val="20"/>
                <w:szCs w:val="20"/>
                <w:lang w:val="en-US"/>
              </w:rPr>
            </w:pPr>
            <w:r w:rsidRPr="00A34790">
              <w:rPr>
                <w:rFonts w:ascii="Arial" w:eastAsia="Arial" w:hAnsi="Arial" w:cs="Arial"/>
                <w:lang w:val="en-US"/>
              </w:rPr>
              <w:t>alpha hydroxy acids (AHAs) scrubs,</w:t>
            </w:r>
          </w:p>
        </w:tc>
        <w:tc>
          <w:tcPr>
            <w:tcW w:w="120" w:type="dxa"/>
            <w:shd w:val="clear" w:color="auto" w:fill="000000"/>
            <w:vAlign w:val="bottom"/>
          </w:tcPr>
          <w:p w:rsidR="00A86AA9" w:rsidRPr="00A34790" w:rsidRDefault="00A86AA9">
            <w:pPr>
              <w:rPr>
                <w:sz w:val="24"/>
                <w:szCs w:val="24"/>
                <w:lang w:val="en-US"/>
              </w:rPr>
            </w:pPr>
          </w:p>
        </w:tc>
        <w:tc>
          <w:tcPr>
            <w:tcW w:w="2760" w:type="dxa"/>
            <w:shd w:val="clear" w:color="auto" w:fill="D1E3F3"/>
            <w:vAlign w:val="bottom"/>
          </w:tcPr>
          <w:p w:rsidR="00A86AA9" w:rsidRPr="00A34790" w:rsidRDefault="00A86AA9">
            <w:pPr>
              <w:rPr>
                <w:sz w:val="24"/>
                <w:szCs w:val="24"/>
                <w:lang w:val="en-US"/>
              </w:rPr>
            </w:pPr>
          </w:p>
        </w:tc>
        <w:tc>
          <w:tcPr>
            <w:tcW w:w="100" w:type="dxa"/>
            <w:shd w:val="clear" w:color="auto" w:fill="000000"/>
            <w:vAlign w:val="bottom"/>
          </w:tcPr>
          <w:p w:rsidR="00A86AA9" w:rsidRPr="00A34790" w:rsidRDefault="00A86AA9">
            <w:pPr>
              <w:rPr>
                <w:sz w:val="24"/>
                <w:szCs w:val="24"/>
                <w:lang w:val="en-US"/>
              </w:rPr>
            </w:pPr>
          </w:p>
        </w:tc>
        <w:tc>
          <w:tcPr>
            <w:tcW w:w="20" w:type="dxa"/>
            <w:vAlign w:val="bottom"/>
          </w:tcPr>
          <w:p w:rsidR="00A86AA9" w:rsidRPr="00A34790" w:rsidRDefault="00A86AA9">
            <w:pPr>
              <w:rPr>
                <w:sz w:val="1"/>
                <w:szCs w:val="1"/>
                <w:lang w:val="en-US"/>
              </w:rPr>
            </w:pPr>
          </w:p>
        </w:tc>
      </w:tr>
      <w:tr w:rsidR="00A86AA9" w:rsidTr="00A34790">
        <w:trPr>
          <w:trHeight w:val="294"/>
        </w:trPr>
        <w:tc>
          <w:tcPr>
            <w:tcW w:w="240" w:type="dxa"/>
            <w:tcBorders>
              <w:right w:val="single" w:sz="8" w:space="0" w:color="auto"/>
            </w:tcBorders>
            <w:vAlign w:val="bottom"/>
          </w:tcPr>
          <w:p w:rsidR="00A86AA9" w:rsidRPr="00A34790" w:rsidRDefault="00A86AA9">
            <w:pPr>
              <w:rPr>
                <w:sz w:val="24"/>
                <w:szCs w:val="24"/>
                <w:lang w:val="en-US"/>
              </w:rPr>
            </w:pPr>
          </w:p>
        </w:tc>
        <w:tc>
          <w:tcPr>
            <w:tcW w:w="480" w:type="dxa"/>
            <w:tcBorders>
              <w:bottom w:val="single" w:sz="8" w:space="0" w:color="C5C9DC"/>
            </w:tcBorders>
            <w:shd w:val="clear" w:color="auto" w:fill="C5C9DC"/>
            <w:vAlign w:val="bottom"/>
          </w:tcPr>
          <w:p w:rsidR="00A86AA9" w:rsidRPr="00A34790" w:rsidRDefault="00A86AA9">
            <w:pPr>
              <w:rPr>
                <w:sz w:val="24"/>
                <w:szCs w:val="24"/>
                <w:lang w:val="en-US"/>
              </w:rPr>
            </w:pPr>
          </w:p>
        </w:tc>
        <w:tc>
          <w:tcPr>
            <w:tcW w:w="2280" w:type="dxa"/>
            <w:tcBorders>
              <w:bottom w:val="single" w:sz="8" w:space="0" w:color="C5C9DC"/>
            </w:tcBorders>
            <w:shd w:val="clear" w:color="auto" w:fill="C5C9DC"/>
            <w:vAlign w:val="bottom"/>
          </w:tcPr>
          <w:p w:rsidR="00A86AA9" w:rsidRPr="00A34790" w:rsidRDefault="00A86AA9">
            <w:pPr>
              <w:rPr>
                <w:sz w:val="24"/>
                <w:szCs w:val="24"/>
                <w:lang w:val="en-US"/>
              </w:rPr>
            </w:pPr>
          </w:p>
        </w:tc>
        <w:tc>
          <w:tcPr>
            <w:tcW w:w="120" w:type="dxa"/>
            <w:tcBorders>
              <w:bottom w:val="single" w:sz="8" w:space="0" w:color="auto"/>
              <w:right w:val="single" w:sz="8" w:space="0" w:color="auto"/>
            </w:tcBorders>
            <w:shd w:val="clear" w:color="auto" w:fill="000000"/>
            <w:vAlign w:val="bottom"/>
          </w:tcPr>
          <w:p w:rsidR="00A86AA9" w:rsidRPr="00A34790" w:rsidRDefault="00A86AA9">
            <w:pPr>
              <w:rPr>
                <w:sz w:val="24"/>
                <w:szCs w:val="24"/>
                <w:lang w:val="en-US"/>
              </w:rPr>
            </w:pPr>
          </w:p>
        </w:tc>
        <w:tc>
          <w:tcPr>
            <w:tcW w:w="4200" w:type="dxa"/>
            <w:tcBorders>
              <w:bottom w:val="single" w:sz="8" w:space="0" w:color="DADEF2"/>
            </w:tcBorders>
            <w:shd w:val="clear" w:color="auto" w:fill="DADEF2"/>
            <w:vAlign w:val="bottom"/>
          </w:tcPr>
          <w:p w:rsidR="00A86AA9" w:rsidRDefault="00AD09EA">
            <w:pPr>
              <w:ind w:left="300"/>
              <w:rPr>
                <w:sz w:val="20"/>
                <w:szCs w:val="20"/>
              </w:rPr>
            </w:pPr>
            <w:proofErr w:type="spellStart"/>
            <w:proofErr w:type="gramStart"/>
            <w:r>
              <w:rPr>
                <w:rFonts w:ascii="Arial" w:eastAsia="Arial" w:hAnsi="Arial" w:cs="Arial"/>
                <w:w w:val="91"/>
              </w:rPr>
              <w:t>microdermabrasion</w:t>
            </w:r>
            <w:proofErr w:type="spellEnd"/>
            <w:proofErr w:type="gramEnd"/>
            <w:r>
              <w:rPr>
                <w:rFonts w:ascii="Arial" w:eastAsia="Arial" w:hAnsi="Arial" w:cs="Arial"/>
                <w:w w:val="91"/>
              </w:rPr>
              <w:t xml:space="preserve"> and brushing machines</w:t>
            </w:r>
          </w:p>
        </w:tc>
        <w:tc>
          <w:tcPr>
            <w:tcW w:w="120" w:type="dxa"/>
            <w:tcBorders>
              <w:bottom w:val="single" w:sz="8" w:space="0" w:color="auto"/>
            </w:tcBorders>
            <w:shd w:val="clear" w:color="auto" w:fill="000000"/>
            <w:vAlign w:val="bottom"/>
          </w:tcPr>
          <w:p w:rsidR="00A86AA9" w:rsidRDefault="00A86AA9">
            <w:pPr>
              <w:rPr>
                <w:sz w:val="24"/>
                <w:szCs w:val="24"/>
              </w:rPr>
            </w:pPr>
          </w:p>
        </w:tc>
        <w:tc>
          <w:tcPr>
            <w:tcW w:w="2760" w:type="dxa"/>
            <w:tcBorders>
              <w:bottom w:val="single" w:sz="8" w:space="0" w:color="D1E3F3"/>
            </w:tcBorders>
            <w:shd w:val="clear" w:color="auto" w:fill="D1E3F3"/>
            <w:vAlign w:val="bottom"/>
          </w:tcPr>
          <w:p w:rsidR="00A86AA9" w:rsidRDefault="00A86AA9">
            <w:pPr>
              <w:rPr>
                <w:sz w:val="24"/>
                <w:szCs w:val="24"/>
              </w:rPr>
            </w:pPr>
          </w:p>
        </w:tc>
        <w:tc>
          <w:tcPr>
            <w:tcW w:w="100" w:type="dxa"/>
            <w:tcBorders>
              <w:bottom w:val="single" w:sz="8" w:space="0" w:color="auto"/>
            </w:tcBorders>
            <w:shd w:val="clear" w:color="auto" w:fill="000000"/>
            <w:vAlign w:val="bottom"/>
          </w:tcPr>
          <w:p w:rsidR="00A86AA9" w:rsidRDefault="00A86AA9">
            <w:pPr>
              <w:rPr>
                <w:sz w:val="24"/>
                <w:szCs w:val="24"/>
              </w:rPr>
            </w:pPr>
          </w:p>
        </w:tc>
        <w:tc>
          <w:tcPr>
            <w:tcW w:w="20" w:type="dxa"/>
            <w:vAlign w:val="bottom"/>
          </w:tcPr>
          <w:p w:rsidR="00A86AA9" w:rsidRDefault="00A86AA9">
            <w:pPr>
              <w:rPr>
                <w:sz w:val="1"/>
                <w:szCs w:val="1"/>
              </w:rPr>
            </w:pPr>
          </w:p>
        </w:tc>
      </w:tr>
      <w:tr w:rsidR="00A86AA9" w:rsidTr="00A34790">
        <w:trPr>
          <w:trHeight w:val="111"/>
        </w:trPr>
        <w:tc>
          <w:tcPr>
            <w:tcW w:w="240" w:type="dxa"/>
            <w:tcBorders>
              <w:right w:val="single" w:sz="8" w:space="0" w:color="auto"/>
            </w:tcBorders>
            <w:vAlign w:val="bottom"/>
          </w:tcPr>
          <w:p w:rsidR="00A86AA9" w:rsidRDefault="00A86AA9">
            <w:pPr>
              <w:rPr>
                <w:sz w:val="9"/>
                <w:szCs w:val="9"/>
              </w:rPr>
            </w:pPr>
          </w:p>
        </w:tc>
        <w:tc>
          <w:tcPr>
            <w:tcW w:w="480" w:type="dxa"/>
            <w:shd w:val="clear" w:color="auto" w:fill="000000"/>
            <w:vAlign w:val="bottom"/>
          </w:tcPr>
          <w:p w:rsidR="00A86AA9" w:rsidRDefault="00A86AA9">
            <w:pPr>
              <w:rPr>
                <w:sz w:val="9"/>
                <w:szCs w:val="9"/>
              </w:rPr>
            </w:pPr>
          </w:p>
        </w:tc>
        <w:tc>
          <w:tcPr>
            <w:tcW w:w="2280" w:type="dxa"/>
            <w:shd w:val="clear" w:color="auto" w:fill="000000"/>
            <w:vAlign w:val="bottom"/>
          </w:tcPr>
          <w:p w:rsidR="00A86AA9" w:rsidRDefault="00A86AA9">
            <w:pPr>
              <w:rPr>
                <w:sz w:val="9"/>
                <w:szCs w:val="9"/>
              </w:rPr>
            </w:pPr>
          </w:p>
        </w:tc>
        <w:tc>
          <w:tcPr>
            <w:tcW w:w="120" w:type="dxa"/>
            <w:tcBorders>
              <w:right w:val="single" w:sz="8" w:space="0" w:color="auto"/>
            </w:tcBorders>
            <w:shd w:val="clear" w:color="auto" w:fill="000000"/>
            <w:vAlign w:val="bottom"/>
          </w:tcPr>
          <w:p w:rsidR="00A86AA9" w:rsidRDefault="00A86AA9">
            <w:pPr>
              <w:rPr>
                <w:sz w:val="9"/>
                <w:szCs w:val="9"/>
              </w:rPr>
            </w:pPr>
          </w:p>
        </w:tc>
        <w:tc>
          <w:tcPr>
            <w:tcW w:w="4200" w:type="dxa"/>
            <w:shd w:val="clear" w:color="auto" w:fill="000000"/>
            <w:vAlign w:val="bottom"/>
          </w:tcPr>
          <w:p w:rsidR="00A86AA9" w:rsidRDefault="00A86AA9">
            <w:pPr>
              <w:rPr>
                <w:sz w:val="9"/>
                <w:szCs w:val="9"/>
              </w:rPr>
            </w:pPr>
          </w:p>
        </w:tc>
        <w:tc>
          <w:tcPr>
            <w:tcW w:w="120" w:type="dxa"/>
            <w:shd w:val="clear" w:color="auto" w:fill="000000"/>
            <w:vAlign w:val="bottom"/>
          </w:tcPr>
          <w:p w:rsidR="00A86AA9" w:rsidRDefault="00A86AA9">
            <w:pPr>
              <w:rPr>
                <w:sz w:val="9"/>
                <w:szCs w:val="9"/>
              </w:rPr>
            </w:pPr>
          </w:p>
        </w:tc>
        <w:tc>
          <w:tcPr>
            <w:tcW w:w="2760" w:type="dxa"/>
            <w:shd w:val="clear" w:color="auto" w:fill="000000"/>
            <w:vAlign w:val="bottom"/>
          </w:tcPr>
          <w:p w:rsidR="00A86AA9" w:rsidRDefault="00A86AA9">
            <w:pPr>
              <w:rPr>
                <w:sz w:val="9"/>
                <w:szCs w:val="9"/>
              </w:rPr>
            </w:pPr>
          </w:p>
        </w:tc>
        <w:tc>
          <w:tcPr>
            <w:tcW w:w="100" w:type="dxa"/>
            <w:shd w:val="clear" w:color="auto" w:fill="000000"/>
            <w:vAlign w:val="bottom"/>
          </w:tcPr>
          <w:p w:rsidR="00A86AA9" w:rsidRDefault="00A86AA9">
            <w:pPr>
              <w:rPr>
                <w:sz w:val="9"/>
                <w:szCs w:val="9"/>
              </w:rPr>
            </w:pPr>
          </w:p>
        </w:tc>
        <w:tc>
          <w:tcPr>
            <w:tcW w:w="20" w:type="dxa"/>
            <w:vAlign w:val="bottom"/>
          </w:tcPr>
          <w:p w:rsidR="00A86AA9" w:rsidRDefault="00A86AA9">
            <w:pPr>
              <w:rPr>
                <w:sz w:val="1"/>
                <w:szCs w:val="1"/>
              </w:rPr>
            </w:pPr>
          </w:p>
        </w:tc>
      </w:tr>
      <w:tr w:rsidR="00A86AA9" w:rsidRPr="00A34790" w:rsidTr="00A34790">
        <w:trPr>
          <w:trHeight w:val="272"/>
        </w:trPr>
        <w:tc>
          <w:tcPr>
            <w:tcW w:w="240" w:type="dxa"/>
            <w:tcBorders>
              <w:right w:val="single" w:sz="8" w:space="0" w:color="auto"/>
            </w:tcBorders>
            <w:vAlign w:val="bottom"/>
          </w:tcPr>
          <w:p w:rsidR="00A86AA9" w:rsidRDefault="00A86AA9">
            <w:pPr>
              <w:rPr>
                <w:sz w:val="23"/>
                <w:szCs w:val="23"/>
              </w:rPr>
            </w:pPr>
          </w:p>
        </w:tc>
        <w:tc>
          <w:tcPr>
            <w:tcW w:w="480" w:type="dxa"/>
            <w:shd w:val="clear" w:color="auto" w:fill="C5C9DC"/>
            <w:vAlign w:val="bottom"/>
          </w:tcPr>
          <w:p w:rsidR="00A86AA9" w:rsidRDefault="00A86AA9">
            <w:pPr>
              <w:rPr>
                <w:sz w:val="23"/>
                <w:szCs w:val="23"/>
              </w:rPr>
            </w:pPr>
          </w:p>
        </w:tc>
        <w:tc>
          <w:tcPr>
            <w:tcW w:w="2280" w:type="dxa"/>
            <w:shd w:val="clear" w:color="auto" w:fill="C5C9DC"/>
            <w:vAlign w:val="bottom"/>
          </w:tcPr>
          <w:p w:rsidR="00A86AA9" w:rsidRDefault="00AD09EA">
            <w:pPr>
              <w:ind w:right="369"/>
              <w:jc w:val="center"/>
              <w:rPr>
                <w:sz w:val="20"/>
                <w:szCs w:val="20"/>
              </w:rPr>
            </w:pPr>
            <w:r>
              <w:rPr>
                <w:rFonts w:ascii="Arial" w:eastAsia="Arial" w:hAnsi="Arial" w:cs="Arial"/>
                <w:w w:val="74"/>
              </w:rPr>
              <w:t>EXFOLIATING DRUGS</w:t>
            </w:r>
          </w:p>
        </w:tc>
        <w:tc>
          <w:tcPr>
            <w:tcW w:w="120" w:type="dxa"/>
            <w:tcBorders>
              <w:right w:val="single" w:sz="8" w:space="0" w:color="auto"/>
            </w:tcBorders>
            <w:shd w:val="clear" w:color="auto" w:fill="000000"/>
            <w:vAlign w:val="bottom"/>
          </w:tcPr>
          <w:p w:rsidR="00A86AA9" w:rsidRDefault="00A86AA9">
            <w:pPr>
              <w:rPr>
                <w:sz w:val="23"/>
                <w:szCs w:val="23"/>
              </w:rPr>
            </w:pPr>
          </w:p>
        </w:tc>
        <w:tc>
          <w:tcPr>
            <w:tcW w:w="4200" w:type="dxa"/>
            <w:shd w:val="clear" w:color="auto" w:fill="DADEF2"/>
            <w:vAlign w:val="bottom"/>
          </w:tcPr>
          <w:p w:rsidR="00A86AA9" w:rsidRPr="00A34790" w:rsidRDefault="00AD09EA">
            <w:pPr>
              <w:ind w:left="80"/>
              <w:rPr>
                <w:sz w:val="20"/>
                <w:szCs w:val="20"/>
                <w:lang w:val="en-US"/>
              </w:rPr>
            </w:pPr>
            <w:r w:rsidRPr="00A34790">
              <w:rPr>
                <w:rFonts w:ascii="Arial" w:eastAsia="Arial" w:hAnsi="Arial" w:cs="Arial"/>
                <w:w w:val="87"/>
                <w:lang w:val="en-US"/>
              </w:rPr>
              <w:t>•  all waxing on the area where the drug is used</w:t>
            </w:r>
          </w:p>
        </w:tc>
        <w:tc>
          <w:tcPr>
            <w:tcW w:w="120" w:type="dxa"/>
            <w:shd w:val="clear" w:color="auto" w:fill="000000"/>
            <w:vAlign w:val="bottom"/>
          </w:tcPr>
          <w:p w:rsidR="00A86AA9" w:rsidRPr="00A34790" w:rsidRDefault="00A86AA9">
            <w:pPr>
              <w:rPr>
                <w:sz w:val="23"/>
                <w:szCs w:val="23"/>
                <w:lang w:val="en-US"/>
              </w:rPr>
            </w:pPr>
          </w:p>
        </w:tc>
        <w:tc>
          <w:tcPr>
            <w:tcW w:w="2760" w:type="dxa"/>
            <w:shd w:val="clear" w:color="auto" w:fill="D1E3F3"/>
            <w:vAlign w:val="bottom"/>
          </w:tcPr>
          <w:p w:rsidR="00A86AA9" w:rsidRPr="00A34790" w:rsidRDefault="00AD09EA">
            <w:pPr>
              <w:ind w:left="80"/>
              <w:rPr>
                <w:sz w:val="20"/>
                <w:szCs w:val="20"/>
                <w:lang w:val="en-US"/>
              </w:rPr>
            </w:pPr>
            <w:r w:rsidRPr="00A34790">
              <w:rPr>
                <w:rFonts w:ascii="Arial" w:eastAsia="Arial" w:hAnsi="Arial" w:cs="Arial"/>
                <w:lang w:val="en-US"/>
              </w:rPr>
              <w:t>skin can blister or peel off</w:t>
            </w:r>
          </w:p>
        </w:tc>
        <w:tc>
          <w:tcPr>
            <w:tcW w:w="100" w:type="dxa"/>
            <w:shd w:val="clear" w:color="auto" w:fill="000000"/>
            <w:vAlign w:val="bottom"/>
          </w:tcPr>
          <w:p w:rsidR="00A86AA9" w:rsidRPr="00A34790" w:rsidRDefault="00A86AA9">
            <w:pPr>
              <w:rPr>
                <w:sz w:val="23"/>
                <w:szCs w:val="23"/>
                <w:lang w:val="en-US"/>
              </w:rPr>
            </w:pPr>
          </w:p>
        </w:tc>
        <w:tc>
          <w:tcPr>
            <w:tcW w:w="20" w:type="dxa"/>
            <w:vAlign w:val="bottom"/>
          </w:tcPr>
          <w:p w:rsidR="00A86AA9" w:rsidRPr="00A34790" w:rsidRDefault="00A86AA9">
            <w:pPr>
              <w:rPr>
                <w:sz w:val="1"/>
                <w:szCs w:val="1"/>
                <w:lang w:val="en-US"/>
              </w:rPr>
            </w:pPr>
          </w:p>
        </w:tc>
      </w:tr>
      <w:tr w:rsidR="00A86AA9" w:rsidRPr="00A34790" w:rsidTr="00A34790">
        <w:trPr>
          <w:trHeight w:val="280"/>
        </w:trPr>
        <w:tc>
          <w:tcPr>
            <w:tcW w:w="240" w:type="dxa"/>
            <w:tcBorders>
              <w:right w:val="single" w:sz="8" w:space="0" w:color="auto"/>
            </w:tcBorders>
            <w:vAlign w:val="bottom"/>
          </w:tcPr>
          <w:p w:rsidR="00A86AA9" w:rsidRPr="00A34790" w:rsidRDefault="00A86AA9">
            <w:pPr>
              <w:rPr>
                <w:sz w:val="24"/>
                <w:szCs w:val="24"/>
                <w:lang w:val="en-US"/>
              </w:rPr>
            </w:pPr>
          </w:p>
        </w:tc>
        <w:tc>
          <w:tcPr>
            <w:tcW w:w="480" w:type="dxa"/>
            <w:shd w:val="clear" w:color="auto" w:fill="C5C9DC"/>
            <w:vAlign w:val="bottom"/>
          </w:tcPr>
          <w:p w:rsidR="00A86AA9" w:rsidRPr="00A34790" w:rsidRDefault="00A86AA9">
            <w:pPr>
              <w:rPr>
                <w:sz w:val="24"/>
                <w:szCs w:val="24"/>
                <w:lang w:val="en-US"/>
              </w:rPr>
            </w:pPr>
          </w:p>
        </w:tc>
        <w:tc>
          <w:tcPr>
            <w:tcW w:w="2280" w:type="dxa"/>
            <w:shd w:val="clear" w:color="auto" w:fill="C5C9DC"/>
            <w:vAlign w:val="bottom"/>
          </w:tcPr>
          <w:p w:rsidR="00A86AA9" w:rsidRDefault="00AD09EA">
            <w:pPr>
              <w:ind w:right="369"/>
              <w:jc w:val="center"/>
              <w:rPr>
                <w:sz w:val="20"/>
                <w:szCs w:val="20"/>
              </w:rPr>
            </w:pPr>
            <w:r>
              <w:rPr>
                <w:rFonts w:ascii="Arial" w:eastAsia="Arial" w:hAnsi="Arial" w:cs="Arial"/>
                <w:w w:val="77"/>
              </w:rPr>
              <w:t>INCLUDING RETIN-</w:t>
            </w:r>
          </w:p>
        </w:tc>
        <w:tc>
          <w:tcPr>
            <w:tcW w:w="120" w:type="dxa"/>
            <w:tcBorders>
              <w:right w:val="single" w:sz="8" w:space="0" w:color="auto"/>
            </w:tcBorders>
            <w:shd w:val="clear" w:color="auto" w:fill="000000"/>
            <w:vAlign w:val="bottom"/>
          </w:tcPr>
          <w:p w:rsidR="00A86AA9" w:rsidRDefault="00A86AA9">
            <w:pPr>
              <w:rPr>
                <w:sz w:val="24"/>
                <w:szCs w:val="24"/>
              </w:rPr>
            </w:pPr>
          </w:p>
        </w:tc>
        <w:tc>
          <w:tcPr>
            <w:tcW w:w="4200" w:type="dxa"/>
            <w:shd w:val="clear" w:color="auto" w:fill="DADEF2"/>
            <w:vAlign w:val="bottom"/>
          </w:tcPr>
          <w:p w:rsidR="00A86AA9" w:rsidRPr="00A34790" w:rsidRDefault="00AD09EA">
            <w:pPr>
              <w:ind w:left="80"/>
              <w:rPr>
                <w:sz w:val="20"/>
                <w:szCs w:val="20"/>
                <w:lang w:val="en-US"/>
              </w:rPr>
            </w:pPr>
            <w:r w:rsidRPr="00A34790">
              <w:rPr>
                <w:rFonts w:ascii="Arial" w:eastAsia="Arial" w:hAnsi="Arial" w:cs="Arial"/>
                <w:w w:val="91"/>
                <w:lang w:val="en-US"/>
              </w:rPr>
              <w:t>•  any peeling agent or drying agent, including</w:t>
            </w:r>
          </w:p>
        </w:tc>
        <w:tc>
          <w:tcPr>
            <w:tcW w:w="120" w:type="dxa"/>
            <w:shd w:val="clear" w:color="auto" w:fill="000000"/>
            <w:vAlign w:val="bottom"/>
          </w:tcPr>
          <w:p w:rsidR="00A86AA9" w:rsidRPr="00A34790" w:rsidRDefault="00A86AA9">
            <w:pPr>
              <w:rPr>
                <w:sz w:val="24"/>
                <w:szCs w:val="24"/>
                <w:lang w:val="en-US"/>
              </w:rPr>
            </w:pPr>
          </w:p>
        </w:tc>
        <w:tc>
          <w:tcPr>
            <w:tcW w:w="2760" w:type="dxa"/>
            <w:shd w:val="clear" w:color="auto" w:fill="D1E3F3"/>
            <w:vAlign w:val="bottom"/>
          </w:tcPr>
          <w:p w:rsidR="00A86AA9" w:rsidRPr="00A34790" w:rsidRDefault="00A86AA9">
            <w:pPr>
              <w:rPr>
                <w:sz w:val="24"/>
                <w:szCs w:val="24"/>
                <w:lang w:val="en-US"/>
              </w:rPr>
            </w:pPr>
          </w:p>
        </w:tc>
        <w:tc>
          <w:tcPr>
            <w:tcW w:w="100" w:type="dxa"/>
            <w:shd w:val="clear" w:color="auto" w:fill="000000"/>
            <w:vAlign w:val="bottom"/>
          </w:tcPr>
          <w:p w:rsidR="00A86AA9" w:rsidRPr="00A34790" w:rsidRDefault="00A86AA9">
            <w:pPr>
              <w:rPr>
                <w:sz w:val="24"/>
                <w:szCs w:val="24"/>
                <w:lang w:val="en-US"/>
              </w:rPr>
            </w:pPr>
          </w:p>
        </w:tc>
        <w:tc>
          <w:tcPr>
            <w:tcW w:w="20" w:type="dxa"/>
            <w:vAlign w:val="bottom"/>
          </w:tcPr>
          <w:p w:rsidR="00A86AA9" w:rsidRPr="00A34790" w:rsidRDefault="00A86AA9">
            <w:pPr>
              <w:rPr>
                <w:sz w:val="1"/>
                <w:szCs w:val="1"/>
                <w:lang w:val="en-US"/>
              </w:rPr>
            </w:pPr>
          </w:p>
        </w:tc>
      </w:tr>
      <w:tr w:rsidR="00A86AA9" w:rsidTr="00A34790">
        <w:trPr>
          <w:trHeight w:val="280"/>
        </w:trPr>
        <w:tc>
          <w:tcPr>
            <w:tcW w:w="240" w:type="dxa"/>
            <w:tcBorders>
              <w:right w:val="single" w:sz="8" w:space="0" w:color="auto"/>
            </w:tcBorders>
            <w:vAlign w:val="bottom"/>
          </w:tcPr>
          <w:p w:rsidR="00A86AA9" w:rsidRPr="00A34790" w:rsidRDefault="00A86AA9">
            <w:pPr>
              <w:rPr>
                <w:sz w:val="24"/>
                <w:szCs w:val="24"/>
                <w:lang w:val="en-US"/>
              </w:rPr>
            </w:pPr>
          </w:p>
        </w:tc>
        <w:tc>
          <w:tcPr>
            <w:tcW w:w="2760" w:type="dxa"/>
            <w:gridSpan w:val="2"/>
            <w:shd w:val="clear" w:color="auto" w:fill="C5C9DC"/>
            <w:vAlign w:val="bottom"/>
          </w:tcPr>
          <w:p w:rsidR="00A86AA9" w:rsidRDefault="00AD09EA">
            <w:pPr>
              <w:jc w:val="center"/>
              <w:rPr>
                <w:sz w:val="20"/>
                <w:szCs w:val="20"/>
              </w:rPr>
            </w:pPr>
            <w:r>
              <w:rPr>
                <w:rFonts w:ascii="Arial" w:eastAsia="Arial" w:hAnsi="Arial" w:cs="Arial"/>
                <w:w w:val="78"/>
              </w:rPr>
              <w:t>A</w:t>
            </w:r>
            <w:r>
              <w:rPr>
                <w:rFonts w:ascii="Arial" w:eastAsia="Arial" w:hAnsi="Arial" w:cs="Arial"/>
                <w:w w:val="78"/>
                <w:sz w:val="12"/>
                <w:szCs w:val="12"/>
              </w:rPr>
              <w:t>®</w:t>
            </w:r>
            <w:r>
              <w:rPr>
                <w:rFonts w:ascii="Arial" w:eastAsia="Arial" w:hAnsi="Arial" w:cs="Arial"/>
                <w:w w:val="78"/>
              </w:rPr>
              <w:t>(TRETINOIN) RENOVA</w:t>
            </w:r>
            <w:r>
              <w:rPr>
                <w:rFonts w:ascii="Arial" w:eastAsia="Arial" w:hAnsi="Arial" w:cs="Arial"/>
                <w:w w:val="78"/>
                <w:sz w:val="12"/>
                <w:szCs w:val="12"/>
              </w:rPr>
              <w:t>®</w:t>
            </w:r>
            <w:r>
              <w:rPr>
                <w:rFonts w:ascii="Arial" w:eastAsia="Arial" w:hAnsi="Arial" w:cs="Arial"/>
                <w:w w:val="78"/>
              </w:rPr>
              <w:t>,</w:t>
            </w:r>
          </w:p>
        </w:tc>
        <w:tc>
          <w:tcPr>
            <w:tcW w:w="120" w:type="dxa"/>
            <w:tcBorders>
              <w:right w:val="single" w:sz="8" w:space="0" w:color="auto"/>
            </w:tcBorders>
            <w:shd w:val="clear" w:color="auto" w:fill="000000"/>
            <w:vAlign w:val="bottom"/>
          </w:tcPr>
          <w:p w:rsidR="00A86AA9" w:rsidRDefault="00A86AA9">
            <w:pPr>
              <w:rPr>
                <w:sz w:val="24"/>
                <w:szCs w:val="24"/>
              </w:rPr>
            </w:pPr>
          </w:p>
        </w:tc>
        <w:tc>
          <w:tcPr>
            <w:tcW w:w="4200" w:type="dxa"/>
            <w:shd w:val="clear" w:color="auto" w:fill="DADEF2"/>
            <w:vAlign w:val="bottom"/>
          </w:tcPr>
          <w:p w:rsidR="00A86AA9" w:rsidRDefault="00AD09EA">
            <w:pPr>
              <w:ind w:left="300"/>
              <w:rPr>
                <w:sz w:val="20"/>
                <w:szCs w:val="20"/>
              </w:rPr>
            </w:pPr>
            <w:proofErr w:type="spellStart"/>
            <w:r>
              <w:rPr>
                <w:rFonts w:ascii="Arial" w:eastAsia="Arial" w:hAnsi="Arial" w:cs="Arial"/>
              </w:rPr>
              <w:t>AHAs</w:t>
            </w:r>
            <w:proofErr w:type="spellEnd"/>
            <w:r>
              <w:rPr>
                <w:rFonts w:ascii="Arial" w:eastAsia="Arial" w:hAnsi="Arial" w:cs="Arial"/>
              </w:rPr>
              <w:t xml:space="preserve">, scrubs, </w:t>
            </w:r>
            <w:proofErr w:type="spellStart"/>
            <w:r>
              <w:rPr>
                <w:rFonts w:ascii="Arial" w:eastAsia="Arial" w:hAnsi="Arial" w:cs="Arial"/>
              </w:rPr>
              <w:t>microdermabrasion</w:t>
            </w:r>
            <w:proofErr w:type="spellEnd"/>
            <w:r>
              <w:rPr>
                <w:rFonts w:ascii="Arial" w:eastAsia="Arial" w:hAnsi="Arial" w:cs="Arial"/>
              </w:rPr>
              <w:t>, and</w:t>
            </w:r>
          </w:p>
        </w:tc>
        <w:tc>
          <w:tcPr>
            <w:tcW w:w="120" w:type="dxa"/>
            <w:shd w:val="clear" w:color="auto" w:fill="000000"/>
            <w:vAlign w:val="bottom"/>
          </w:tcPr>
          <w:p w:rsidR="00A86AA9" w:rsidRDefault="00A86AA9">
            <w:pPr>
              <w:rPr>
                <w:sz w:val="24"/>
                <w:szCs w:val="24"/>
              </w:rPr>
            </w:pPr>
          </w:p>
        </w:tc>
        <w:tc>
          <w:tcPr>
            <w:tcW w:w="2760" w:type="dxa"/>
            <w:shd w:val="clear" w:color="auto" w:fill="D1E3F3"/>
            <w:vAlign w:val="bottom"/>
          </w:tcPr>
          <w:p w:rsidR="00A86AA9" w:rsidRDefault="00A86AA9">
            <w:pPr>
              <w:rPr>
                <w:sz w:val="24"/>
                <w:szCs w:val="24"/>
              </w:rPr>
            </w:pPr>
          </w:p>
        </w:tc>
        <w:tc>
          <w:tcPr>
            <w:tcW w:w="100" w:type="dxa"/>
            <w:shd w:val="clear" w:color="auto" w:fill="000000"/>
            <w:vAlign w:val="bottom"/>
          </w:tcPr>
          <w:p w:rsidR="00A86AA9" w:rsidRDefault="00A86AA9">
            <w:pPr>
              <w:rPr>
                <w:sz w:val="24"/>
                <w:szCs w:val="24"/>
              </w:rPr>
            </w:pPr>
          </w:p>
        </w:tc>
        <w:tc>
          <w:tcPr>
            <w:tcW w:w="20" w:type="dxa"/>
            <w:vAlign w:val="bottom"/>
          </w:tcPr>
          <w:p w:rsidR="00A86AA9" w:rsidRDefault="00A86AA9">
            <w:pPr>
              <w:rPr>
                <w:sz w:val="1"/>
                <w:szCs w:val="1"/>
              </w:rPr>
            </w:pPr>
          </w:p>
        </w:tc>
      </w:tr>
      <w:tr w:rsidR="00A86AA9" w:rsidTr="00A34790">
        <w:trPr>
          <w:trHeight w:val="297"/>
        </w:trPr>
        <w:tc>
          <w:tcPr>
            <w:tcW w:w="240" w:type="dxa"/>
            <w:tcBorders>
              <w:right w:val="single" w:sz="8" w:space="0" w:color="auto"/>
            </w:tcBorders>
            <w:vAlign w:val="bottom"/>
          </w:tcPr>
          <w:p w:rsidR="00A86AA9" w:rsidRDefault="00A86AA9">
            <w:pPr>
              <w:rPr>
                <w:sz w:val="24"/>
                <w:szCs w:val="24"/>
              </w:rPr>
            </w:pPr>
          </w:p>
        </w:tc>
        <w:tc>
          <w:tcPr>
            <w:tcW w:w="2760" w:type="dxa"/>
            <w:gridSpan w:val="2"/>
            <w:tcBorders>
              <w:bottom w:val="single" w:sz="8" w:space="0" w:color="C5C9DC"/>
            </w:tcBorders>
            <w:shd w:val="clear" w:color="auto" w:fill="C5C9DC"/>
            <w:vAlign w:val="bottom"/>
          </w:tcPr>
          <w:p w:rsidR="00A86AA9" w:rsidRDefault="00AD09EA">
            <w:pPr>
              <w:jc w:val="center"/>
              <w:rPr>
                <w:sz w:val="20"/>
                <w:szCs w:val="20"/>
              </w:rPr>
            </w:pPr>
            <w:r>
              <w:rPr>
                <w:rFonts w:ascii="Arial" w:eastAsia="Arial" w:hAnsi="Arial" w:cs="Arial"/>
                <w:w w:val="77"/>
              </w:rPr>
              <w:t>TAZORAC</w:t>
            </w:r>
            <w:r>
              <w:rPr>
                <w:rFonts w:ascii="Arial" w:eastAsia="Arial" w:hAnsi="Arial" w:cs="Arial"/>
                <w:w w:val="77"/>
                <w:sz w:val="12"/>
                <w:szCs w:val="12"/>
              </w:rPr>
              <w:t>®</w:t>
            </w:r>
            <w:r>
              <w:rPr>
                <w:rFonts w:ascii="Arial" w:eastAsia="Arial" w:hAnsi="Arial" w:cs="Arial"/>
                <w:w w:val="77"/>
              </w:rPr>
              <w:t>, DIFFERIN</w:t>
            </w:r>
            <w:r>
              <w:rPr>
                <w:rFonts w:ascii="Arial" w:eastAsia="Arial" w:hAnsi="Arial" w:cs="Arial"/>
                <w:w w:val="77"/>
                <w:sz w:val="12"/>
                <w:szCs w:val="12"/>
              </w:rPr>
              <w:t>®</w:t>
            </w:r>
          </w:p>
        </w:tc>
        <w:tc>
          <w:tcPr>
            <w:tcW w:w="120" w:type="dxa"/>
            <w:tcBorders>
              <w:bottom w:val="single" w:sz="8" w:space="0" w:color="auto"/>
              <w:right w:val="single" w:sz="8" w:space="0" w:color="auto"/>
            </w:tcBorders>
            <w:shd w:val="clear" w:color="auto" w:fill="000000"/>
            <w:vAlign w:val="bottom"/>
          </w:tcPr>
          <w:p w:rsidR="00A86AA9" w:rsidRDefault="00A86AA9">
            <w:pPr>
              <w:rPr>
                <w:sz w:val="24"/>
                <w:szCs w:val="24"/>
              </w:rPr>
            </w:pPr>
          </w:p>
        </w:tc>
        <w:tc>
          <w:tcPr>
            <w:tcW w:w="4200" w:type="dxa"/>
            <w:tcBorders>
              <w:bottom w:val="single" w:sz="8" w:space="0" w:color="DADEF2"/>
            </w:tcBorders>
            <w:shd w:val="clear" w:color="auto" w:fill="DADEF2"/>
            <w:vAlign w:val="bottom"/>
          </w:tcPr>
          <w:p w:rsidR="00A86AA9" w:rsidRDefault="00AD09EA">
            <w:pPr>
              <w:ind w:left="300"/>
              <w:rPr>
                <w:sz w:val="20"/>
                <w:szCs w:val="20"/>
              </w:rPr>
            </w:pPr>
            <w:proofErr w:type="gramStart"/>
            <w:r>
              <w:rPr>
                <w:rFonts w:ascii="Arial" w:eastAsia="Arial" w:hAnsi="Arial" w:cs="Arial"/>
              </w:rPr>
              <w:t>brushing</w:t>
            </w:r>
            <w:proofErr w:type="gramEnd"/>
            <w:r>
              <w:rPr>
                <w:rFonts w:ascii="Arial" w:eastAsia="Arial" w:hAnsi="Arial" w:cs="Arial"/>
              </w:rPr>
              <w:t xml:space="preserve"> machines</w:t>
            </w:r>
          </w:p>
        </w:tc>
        <w:tc>
          <w:tcPr>
            <w:tcW w:w="120" w:type="dxa"/>
            <w:tcBorders>
              <w:bottom w:val="single" w:sz="8" w:space="0" w:color="auto"/>
            </w:tcBorders>
            <w:shd w:val="clear" w:color="auto" w:fill="000000"/>
            <w:vAlign w:val="bottom"/>
          </w:tcPr>
          <w:p w:rsidR="00A86AA9" w:rsidRDefault="00A86AA9">
            <w:pPr>
              <w:rPr>
                <w:sz w:val="24"/>
                <w:szCs w:val="24"/>
              </w:rPr>
            </w:pPr>
          </w:p>
        </w:tc>
        <w:tc>
          <w:tcPr>
            <w:tcW w:w="2760" w:type="dxa"/>
            <w:tcBorders>
              <w:bottom w:val="single" w:sz="8" w:space="0" w:color="D1E3F3"/>
            </w:tcBorders>
            <w:shd w:val="clear" w:color="auto" w:fill="D1E3F3"/>
            <w:vAlign w:val="bottom"/>
          </w:tcPr>
          <w:p w:rsidR="00A86AA9" w:rsidRDefault="00A86AA9">
            <w:pPr>
              <w:rPr>
                <w:sz w:val="24"/>
                <w:szCs w:val="24"/>
              </w:rPr>
            </w:pPr>
          </w:p>
        </w:tc>
        <w:tc>
          <w:tcPr>
            <w:tcW w:w="100" w:type="dxa"/>
            <w:tcBorders>
              <w:bottom w:val="single" w:sz="8" w:space="0" w:color="auto"/>
            </w:tcBorders>
            <w:shd w:val="clear" w:color="auto" w:fill="000000"/>
            <w:vAlign w:val="bottom"/>
          </w:tcPr>
          <w:p w:rsidR="00A86AA9" w:rsidRDefault="00A86AA9">
            <w:pPr>
              <w:rPr>
                <w:sz w:val="24"/>
                <w:szCs w:val="24"/>
              </w:rPr>
            </w:pPr>
          </w:p>
        </w:tc>
        <w:tc>
          <w:tcPr>
            <w:tcW w:w="20" w:type="dxa"/>
            <w:vAlign w:val="bottom"/>
          </w:tcPr>
          <w:p w:rsidR="00A86AA9" w:rsidRDefault="00A86AA9">
            <w:pPr>
              <w:rPr>
                <w:sz w:val="1"/>
                <w:szCs w:val="1"/>
              </w:rPr>
            </w:pPr>
          </w:p>
        </w:tc>
      </w:tr>
      <w:tr w:rsidR="00A86AA9" w:rsidTr="00A34790">
        <w:trPr>
          <w:trHeight w:val="108"/>
        </w:trPr>
        <w:tc>
          <w:tcPr>
            <w:tcW w:w="240" w:type="dxa"/>
            <w:tcBorders>
              <w:right w:val="single" w:sz="8" w:space="0" w:color="auto"/>
            </w:tcBorders>
            <w:vAlign w:val="bottom"/>
          </w:tcPr>
          <w:p w:rsidR="00A86AA9" w:rsidRDefault="00A86AA9">
            <w:pPr>
              <w:rPr>
                <w:sz w:val="9"/>
                <w:szCs w:val="9"/>
              </w:rPr>
            </w:pPr>
          </w:p>
        </w:tc>
        <w:tc>
          <w:tcPr>
            <w:tcW w:w="480" w:type="dxa"/>
            <w:shd w:val="clear" w:color="auto" w:fill="000000"/>
            <w:vAlign w:val="bottom"/>
          </w:tcPr>
          <w:p w:rsidR="00A86AA9" w:rsidRDefault="00A86AA9">
            <w:pPr>
              <w:rPr>
                <w:sz w:val="9"/>
                <w:szCs w:val="9"/>
              </w:rPr>
            </w:pPr>
          </w:p>
        </w:tc>
        <w:tc>
          <w:tcPr>
            <w:tcW w:w="2280" w:type="dxa"/>
            <w:shd w:val="clear" w:color="auto" w:fill="000000"/>
            <w:vAlign w:val="bottom"/>
          </w:tcPr>
          <w:p w:rsidR="00A86AA9" w:rsidRDefault="00A86AA9">
            <w:pPr>
              <w:rPr>
                <w:sz w:val="9"/>
                <w:szCs w:val="9"/>
              </w:rPr>
            </w:pPr>
          </w:p>
        </w:tc>
        <w:tc>
          <w:tcPr>
            <w:tcW w:w="120" w:type="dxa"/>
            <w:tcBorders>
              <w:right w:val="single" w:sz="8" w:space="0" w:color="auto"/>
            </w:tcBorders>
            <w:shd w:val="clear" w:color="auto" w:fill="000000"/>
            <w:vAlign w:val="bottom"/>
          </w:tcPr>
          <w:p w:rsidR="00A86AA9" w:rsidRDefault="00A86AA9">
            <w:pPr>
              <w:rPr>
                <w:sz w:val="9"/>
                <w:szCs w:val="9"/>
              </w:rPr>
            </w:pPr>
          </w:p>
        </w:tc>
        <w:tc>
          <w:tcPr>
            <w:tcW w:w="4200" w:type="dxa"/>
            <w:shd w:val="clear" w:color="auto" w:fill="000000"/>
            <w:vAlign w:val="bottom"/>
          </w:tcPr>
          <w:p w:rsidR="00A86AA9" w:rsidRDefault="00A86AA9">
            <w:pPr>
              <w:rPr>
                <w:sz w:val="9"/>
                <w:szCs w:val="9"/>
              </w:rPr>
            </w:pPr>
          </w:p>
        </w:tc>
        <w:tc>
          <w:tcPr>
            <w:tcW w:w="120" w:type="dxa"/>
            <w:shd w:val="clear" w:color="auto" w:fill="000000"/>
            <w:vAlign w:val="bottom"/>
          </w:tcPr>
          <w:p w:rsidR="00A86AA9" w:rsidRDefault="00A86AA9">
            <w:pPr>
              <w:rPr>
                <w:sz w:val="9"/>
                <w:szCs w:val="9"/>
              </w:rPr>
            </w:pPr>
          </w:p>
        </w:tc>
        <w:tc>
          <w:tcPr>
            <w:tcW w:w="2760" w:type="dxa"/>
            <w:shd w:val="clear" w:color="auto" w:fill="000000"/>
            <w:vAlign w:val="bottom"/>
          </w:tcPr>
          <w:p w:rsidR="00A86AA9" w:rsidRDefault="00A86AA9">
            <w:pPr>
              <w:rPr>
                <w:sz w:val="9"/>
                <w:szCs w:val="9"/>
              </w:rPr>
            </w:pPr>
          </w:p>
        </w:tc>
        <w:tc>
          <w:tcPr>
            <w:tcW w:w="100" w:type="dxa"/>
            <w:shd w:val="clear" w:color="auto" w:fill="000000"/>
            <w:vAlign w:val="bottom"/>
          </w:tcPr>
          <w:p w:rsidR="00A86AA9" w:rsidRDefault="00A86AA9">
            <w:pPr>
              <w:rPr>
                <w:sz w:val="9"/>
                <w:szCs w:val="9"/>
              </w:rPr>
            </w:pPr>
          </w:p>
        </w:tc>
        <w:tc>
          <w:tcPr>
            <w:tcW w:w="20" w:type="dxa"/>
            <w:vAlign w:val="bottom"/>
          </w:tcPr>
          <w:p w:rsidR="00A86AA9" w:rsidRDefault="00A86AA9">
            <w:pPr>
              <w:rPr>
                <w:sz w:val="1"/>
                <w:szCs w:val="1"/>
              </w:rPr>
            </w:pPr>
          </w:p>
        </w:tc>
      </w:tr>
      <w:tr w:rsidR="00A86AA9" w:rsidTr="00A34790">
        <w:trPr>
          <w:trHeight w:val="275"/>
        </w:trPr>
        <w:tc>
          <w:tcPr>
            <w:tcW w:w="240" w:type="dxa"/>
            <w:tcBorders>
              <w:right w:val="single" w:sz="8" w:space="0" w:color="auto"/>
            </w:tcBorders>
            <w:vAlign w:val="bottom"/>
          </w:tcPr>
          <w:p w:rsidR="00A86AA9" w:rsidRDefault="00A86AA9">
            <w:pPr>
              <w:rPr>
                <w:sz w:val="23"/>
                <w:szCs w:val="23"/>
              </w:rPr>
            </w:pPr>
          </w:p>
        </w:tc>
        <w:tc>
          <w:tcPr>
            <w:tcW w:w="480" w:type="dxa"/>
            <w:shd w:val="clear" w:color="auto" w:fill="C5C9DC"/>
            <w:vAlign w:val="bottom"/>
          </w:tcPr>
          <w:p w:rsidR="00A86AA9" w:rsidRDefault="00A86AA9">
            <w:pPr>
              <w:rPr>
                <w:sz w:val="23"/>
                <w:szCs w:val="23"/>
              </w:rPr>
            </w:pPr>
          </w:p>
        </w:tc>
        <w:tc>
          <w:tcPr>
            <w:tcW w:w="2280" w:type="dxa"/>
            <w:shd w:val="clear" w:color="auto" w:fill="C5C9DC"/>
            <w:vAlign w:val="bottom"/>
          </w:tcPr>
          <w:p w:rsidR="00A86AA9" w:rsidRDefault="00AD09EA">
            <w:pPr>
              <w:ind w:right="369"/>
              <w:jc w:val="center"/>
              <w:rPr>
                <w:sz w:val="20"/>
                <w:szCs w:val="20"/>
              </w:rPr>
            </w:pPr>
            <w:r>
              <w:rPr>
                <w:rFonts w:ascii="Arial" w:eastAsia="Arial" w:hAnsi="Arial" w:cs="Arial"/>
                <w:w w:val="74"/>
              </w:rPr>
              <w:t>PREGNANCY</w:t>
            </w:r>
          </w:p>
        </w:tc>
        <w:tc>
          <w:tcPr>
            <w:tcW w:w="120" w:type="dxa"/>
            <w:tcBorders>
              <w:right w:val="single" w:sz="8" w:space="0" w:color="auto"/>
            </w:tcBorders>
            <w:shd w:val="clear" w:color="auto" w:fill="000000"/>
            <w:vAlign w:val="bottom"/>
          </w:tcPr>
          <w:p w:rsidR="00A86AA9" w:rsidRDefault="00A86AA9">
            <w:pPr>
              <w:rPr>
                <w:sz w:val="23"/>
                <w:szCs w:val="23"/>
              </w:rPr>
            </w:pPr>
          </w:p>
        </w:tc>
        <w:tc>
          <w:tcPr>
            <w:tcW w:w="4200" w:type="dxa"/>
            <w:shd w:val="clear" w:color="auto" w:fill="DADEF2"/>
            <w:vAlign w:val="bottom"/>
          </w:tcPr>
          <w:p w:rsidR="00A86AA9" w:rsidRDefault="00AD09EA">
            <w:pPr>
              <w:ind w:left="80"/>
              <w:rPr>
                <w:sz w:val="20"/>
                <w:szCs w:val="20"/>
              </w:rPr>
            </w:pPr>
            <w:r>
              <w:rPr>
                <w:rFonts w:ascii="Arial" w:eastAsia="Arial" w:hAnsi="Arial" w:cs="Arial"/>
              </w:rPr>
              <w:t xml:space="preserve">•  </w:t>
            </w:r>
            <w:proofErr w:type="spellStart"/>
            <w:r>
              <w:rPr>
                <w:rFonts w:ascii="Arial" w:eastAsia="Arial" w:hAnsi="Arial" w:cs="Arial"/>
              </w:rPr>
              <w:t>electrical</w:t>
            </w:r>
            <w:proofErr w:type="spellEnd"/>
            <w:r>
              <w:rPr>
                <w:rFonts w:ascii="Arial" w:eastAsia="Arial" w:hAnsi="Arial" w:cs="Arial"/>
              </w:rPr>
              <w:t xml:space="preserve"> </w:t>
            </w:r>
            <w:proofErr w:type="spellStart"/>
            <w:r>
              <w:rPr>
                <w:rFonts w:ascii="Arial" w:eastAsia="Arial" w:hAnsi="Arial" w:cs="Arial"/>
              </w:rPr>
              <w:t>treatments</w:t>
            </w:r>
            <w:proofErr w:type="spellEnd"/>
          </w:p>
        </w:tc>
        <w:tc>
          <w:tcPr>
            <w:tcW w:w="120" w:type="dxa"/>
            <w:shd w:val="clear" w:color="auto" w:fill="000000"/>
            <w:vAlign w:val="bottom"/>
          </w:tcPr>
          <w:p w:rsidR="00A86AA9" w:rsidRDefault="00A86AA9">
            <w:pPr>
              <w:rPr>
                <w:sz w:val="23"/>
                <w:szCs w:val="23"/>
              </w:rPr>
            </w:pPr>
          </w:p>
        </w:tc>
        <w:tc>
          <w:tcPr>
            <w:tcW w:w="2760" w:type="dxa"/>
            <w:shd w:val="clear" w:color="auto" w:fill="D1E3F3"/>
            <w:vAlign w:val="bottom"/>
          </w:tcPr>
          <w:p w:rsidR="00A86AA9" w:rsidRDefault="00AD09EA">
            <w:pPr>
              <w:ind w:left="80"/>
              <w:rPr>
                <w:sz w:val="20"/>
                <w:szCs w:val="20"/>
              </w:rPr>
            </w:pPr>
            <w:proofErr w:type="spellStart"/>
            <w:proofErr w:type="gramStart"/>
            <w:r>
              <w:rPr>
                <w:rFonts w:ascii="Arial" w:eastAsia="Arial" w:hAnsi="Arial" w:cs="Arial"/>
              </w:rPr>
              <w:t>unknown</w:t>
            </w:r>
            <w:proofErr w:type="spellEnd"/>
            <w:r>
              <w:rPr>
                <w:rFonts w:ascii="Arial" w:eastAsia="Arial" w:hAnsi="Arial" w:cs="Arial"/>
              </w:rPr>
              <w:t>;</w:t>
            </w:r>
            <w:proofErr w:type="gramEnd"/>
            <w:r>
              <w:rPr>
                <w:rFonts w:ascii="Arial" w:eastAsia="Arial" w:hAnsi="Arial" w:cs="Arial"/>
              </w:rPr>
              <w:t xml:space="preserve"> </w:t>
            </w:r>
            <w:proofErr w:type="spellStart"/>
            <w:r>
              <w:rPr>
                <w:rFonts w:ascii="Arial" w:eastAsia="Arial" w:hAnsi="Arial" w:cs="Arial"/>
              </w:rPr>
              <w:t>general</w:t>
            </w:r>
            <w:proofErr w:type="spellEnd"/>
            <w:r>
              <w:rPr>
                <w:rFonts w:ascii="Arial" w:eastAsia="Arial" w:hAnsi="Arial" w:cs="Arial"/>
              </w:rPr>
              <w:t xml:space="preserve"> </w:t>
            </w:r>
            <w:proofErr w:type="spellStart"/>
            <w:r>
              <w:rPr>
                <w:rFonts w:ascii="Arial" w:eastAsia="Arial" w:hAnsi="Arial" w:cs="Arial"/>
              </w:rPr>
              <w:t>safety</w:t>
            </w:r>
            <w:proofErr w:type="spellEnd"/>
          </w:p>
        </w:tc>
        <w:tc>
          <w:tcPr>
            <w:tcW w:w="100" w:type="dxa"/>
            <w:shd w:val="clear" w:color="auto" w:fill="000000"/>
            <w:vAlign w:val="bottom"/>
          </w:tcPr>
          <w:p w:rsidR="00A86AA9" w:rsidRDefault="00A86AA9">
            <w:pPr>
              <w:rPr>
                <w:sz w:val="23"/>
                <w:szCs w:val="23"/>
              </w:rPr>
            </w:pPr>
          </w:p>
        </w:tc>
        <w:tc>
          <w:tcPr>
            <w:tcW w:w="20" w:type="dxa"/>
            <w:vAlign w:val="bottom"/>
          </w:tcPr>
          <w:p w:rsidR="00A86AA9" w:rsidRDefault="00A86AA9">
            <w:pPr>
              <w:rPr>
                <w:sz w:val="1"/>
                <w:szCs w:val="1"/>
              </w:rPr>
            </w:pPr>
          </w:p>
        </w:tc>
      </w:tr>
      <w:tr w:rsidR="00A86AA9" w:rsidTr="00A34790">
        <w:trPr>
          <w:trHeight w:val="280"/>
        </w:trPr>
        <w:tc>
          <w:tcPr>
            <w:tcW w:w="240" w:type="dxa"/>
            <w:tcBorders>
              <w:right w:val="single" w:sz="8" w:space="0" w:color="auto"/>
            </w:tcBorders>
            <w:vAlign w:val="bottom"/>
          </w:tcPr>
          <w:p w:rsidR="00A86AA9" w:rsidRDefault="00A86AA9">
            <w:pPr>
              <w:rPr>
                <w:sz w:val="24"/>
                <w:szCs w:val="24"/>
              </w:rPr>
            </w:pPr>
          </w:p>
        </w:tc>
        <w:tc>
          <w:tcPr>
            <w:tcW w:w="480" w:type="dxa"/>
            <w:shd w:val="clear" w:color="auto" w:fill="C5C9DC"/>
            <w:vAlign w:val="bottom"/>
          </w:tcPr>
          <w:p w:rsidR="00A86AA9" w:rsidRDefault="00A86AA9">
            <w:pPr>
              <w:rPr>
                <w:sz w:val="24"/>
                <w:szCs w:val="24"/>
              </w:rPr>
            </w:pPr>
          </w:p>
        </w:tc>
        <w:tc>
          <w:tcPr>
            <w:tcW w:w="2280" w:type="dxa"/>
            <w:shd w:val="clear" w:color="auto" w:fill="C5C9DC"/>
            <w:vAlign w:val="bottom"/>
          </w:tcPr>
          <w:p w:rsidR="00A86AA9" w:rsidRDefault="00A86AA9">
            <w:pPr>
              <w:rPr>
                <w:sz w:val="24"/>
                <w:szCs w:val="24"/>
              </w:rPr>
            </w:pPr>
          </w:p>
        </w:tc>
        <w:tc>
          <w:tcPr>
            <w:tcW w:w="120" w:type="dxa"/>
            <w:tcBorders>
              <w:right w:val="single" w:sz="8" w:space="0" w:color="auto"/>
            </w:tcBorders>
            <w:shd w:val="clear" w:color="auto" w:fill="000000"/>
            <w:vAlign w:val="bottom"/>
          </w:tcPr>
          <w:p w:rsidR="00A86AA9" w:rsidRDefault="00A86AA9">
            <w:pPr>
              <w:rPr>
                <w:sz w:val="24"/>
                <w:szCs w:val="24"/>
              </w:rPr>
            </w:pPr>
          </w:p>
        </w:tc>
        <w:tc>
          <w:tcPr>
            <w:tcW w:w="4200" w:type="dxa"/>
            <w:shd w:val="clear" w:color="auto" w:fill="DADEF2"/>
            <w:vAlign w:val="bottom"/>
          </w:tcPr>
          <w:p w:rsidR="00A86AA9" w:rsidRDefault="00AD09EA">
            <w:pPr>
              <w:ind w:left="80"/>
              <w:rPr>
                <w:sz w:val="20"/>
                <w:szCs w:val="20"/>
              </w:rPr>
            </w:pPr>
            <w:r>
              <w:rPr>
                <w:rFonts w:ascii="Arial" w:eastAsia="Arial" w:hAnsi="Arial" w:cs="Arial"/>
              </w:rPr>
              <w:t xml:space="preserve">•  </w:t>
            </w:r>
            <w:proofErr w:type="spellStart"/>
            <w:r>
              <w:rPr>
                <w:rFonts w:ascii="Arial" w:eastAsia="Arial" w:hAnsi="Arial" w:cs="Arial"/>
              </w:rPr>
              <w:t>any</w:t>
            </w:r>
            <w:proofErr w:type="spellEnd"/>
            <w:r>
              <w:rPr>
                <w:rFonts w:ascii="Arial" w:eastAsia="Arial" w:hAnsi="Arial" w:cs="Arial"/>
              </w:rPr>
              <w:t xml:space="preserve"> </w:t>
            </w:r>
            <w:proofErr w:type="spellStart"/>
            <w:r>
              <w:rPr>
                <w:rFonts w:ascii="Arial" w:eastAsia="Arial" w:hAnsi="Arial" w:cs="Arial"/>
              </w:rPr>
              <w:t>questionable</w:t>
            </w:r>
            <w:proofErr w:type="spellEnd"/>
            <w:r>
              <w:rPr>
                <w:rFonts w:ascii="Arial" w:eastAsia="Arial" w:hAnsi="Arial" w:cs="Arial"/>
              </w:rPr>
              <w:t xml:space="preserve"> </w:t>
            </w:r>
            <w:proofErr w:type="spellStart"/>
            <w:r>
              <w:rPr>
                <w:rFonts w:ascii="Arial" w:eastAsia="Arial" w:hAnsi="Arial" w:cs="Arial"/>
              </w:rPr>
              <w:t>treatment</w:t>
            </w:r>
            <w:proofErr w:type="spellEnd"/>
            <w:r>
              <w:rPr>
                <w:rFonts w:ascii="Arial" w:eastAsia="Arial" w:hAnsi="Arial" w:cs="Arial"/>
              </w:rPr>
              <w:t xml:space="preserve"> </w:t>
            </w:r>
            <w:proofErr w:type="spellStart"/>
            <w:r>
              <w:rPr>
                <w:rFonts w:ascii="Arial" w:eastAsia="Arial" w:hAnsi="Arial" w:cs="Arial"/>
              </w:rPr>
              <w:t>without</w:t>
            </w:r>
            <w:proofErr w:type="spellEnd"/>
          </w:p>
        </w:tc>
        <w:tc>
          <w:tcPr>
            <w:tcW w:w="120" w:type="dxa"/>
            <w:shd w:val="clear" w:color="auto" w:fill="000000"/>
            <w:vAlign w:val="bottom"/>
          </w:tcPr>
          <w:p w:rsidR="00A86AA9" w:rsidRDefault="00A86AA9">
            <w:pPr>
              <w:rPr>
                <w:sz w:val="24"/>
                <w:szCs w:val="24"/>
              </w:rPr>
            </w:pPr>
          </w:p>
        </w:tc>
        <w:tc>
          <w:tcPr>
            <w:tcW w:w="2760" w:type="dxa"/>
            <w:shd w:val="clear" w:color="auto" w:fill="D1E3F3"/>
            <w:vAlign w:val="bottom"/>
          </w:tcPr>
          <w:p w:rsidR="00A86AA9" w:rsidRDefault="00AD09EA">
            <w:pPr>
              <w:ind w:left="80"/>
              <w:rPr>
                <w:sz w:val="20"/>
                <w:szCs w:val="20"/>
              </w:rPr>
            </w:pPr>
            <w:proofErr w:type="spellStart"/>
            <w:proofErr w:type="gramStart"/>
            <w:r>
              <w:rPr>
                <w:rFonts w:ascii="Arial" w:eastAsia="Arial" w:hAnsi="Arial" w:cs="Arial"/>
              </w:rPr>
              <w:t>precaution</w:t>
            </w:r>
            <w:proofErr w:type="spellEnd"/>
            <w:proofErr w:type="gramEnd"/>
          </w:p>
        </w:tc>
        <w:tc>
          <w:tcPr>
            <w:tcW w:w="100" w:type="dxa"/>
            <w:shd w:val="clear" w:color="auto" w:fill="000000"/>
            <w:vAlign w:val="bottom"/>
          </w:tcPr>
          <w:p w:rsidR="00A86AA9" w:rsidRDefault="00A86AA9">
            <w:pPr>
              <w:rPr>
                <w:sz w:val="24"/>
                <w:szCs w:val="24"/>
              </w:rPr>
            </w:pPr>
          </w:p>
        </w:tc>
        <w:tc>
          <w:tcPr>
            <w:tcW w:w="20" w:type="dxa"/>
            <w:vAlign w:val="bottom"/>
          </w:tcPr>
          <w:p w:rsidR="00A86AA9" w:rsidRDefault="00A86AA9">
            <w:pPr>
              <w:rPr>
                <w:sz w:val="1"/>
                <w:szCs w:val="1"/>
              </w:rPr>
            </w:pPr>
          </w:p>
        </w:tc>
      </w:tr>
      <w:tr w:rsidR="00A86AA9" w:rsidTr="00A34790">
        <w:trPr>
          <w:trHeight w:val="280"/>
        </w:trPr>
        <w:tc>
          <w:tcPr>
            <w:tcW w:w="240" w:type="dxa"/>
            <w:tcBorders>
              <w:right w:val="single" w:sz="8" w:space="0" w:color="auto"/>
            </w:tcBorders>
            <w:vAlign w:val="bottom"/>
          </w:tcPr>
          <w:p w:rsidR="00A86AA9" w:rsidRDefault="00A86AA9">
            <w:pPr>
              <w:rPr>
                <w:sz w:val="24"/>
                <w:szCs w:val="24"/>
              </w:rPr>
            </w:pPr>
          </w:p>
        </w:tc>
        <w:tc>
          <w:tcPr>
            <w:tcW w:w="480" w:type="dxa"/>
            <w:shd w:val="clear" w:color="auto" w:fill="C5C9DC"/>
            <w:vAlign w:val="bottom"/>
          </w:tcPr>
          <w:p w:rsidR="00A86AA9" w:rsidRDefault="00A86AA9">
            <w:pPr>
              <w:rPr>
                <w:sz w:val="24"/>
                <w:szCs w:val="24"/>
              </w:rPr>
            </w:pPr>
          </w:p>
        </w:tc>
        <w:tc>
          <w:tcPr>
            <w:tcW w:w="2280" w:type="dxa"/>
            <w:shd w:val="clear" w:color="auto" w:fill="C5C9DC"/>
            <w:vAlign w:val="bottom"/>
          </w:tcPr>
          <w:p w:rsidR="00A86AA9" w:rsidRDefault="00A86AA9">
            <w:pPr>
              <w:rPr>
                <w:sz w:val="24"/>
                <w:szCs w:val="24"/>
              </w:rPr>
            </w:pPr>
          </w:p>
        </w:tc>
        <w:tc>
          <w:tcPr>
            <w:tcW w:w="120" w:type="dxa"/>
            <w:tcBorders>
              <w:right w:val="single" w:sz="8" w:space="0" w:color="auto"/>
            </w:tcBorders>
            <w:shd w:val="clear" w:color="auto" w:fill="000000"/>
            <w:vAlign w:val="bottom"/>
          </w:tcPr>
          <w:p w:rsidR="00A86AA9" w:rsidRDefault="00A86AA9">
            <w:pPr>
              <w:rPr>
                <w:sz w:val="24"/>
                <w:szCs w:val="24"/>
              </w:rPr>
            </w:pPr>
          </w:p>
        </w:tc>
        <w:tc>
          <w:tcPr>
            <w:tcW w:w="4200" w:type="dxa"/>
            <w:shd w:val="clear" w:color="auto" w:fill="DADEF2"/>
            <w:vAlign w:val="bottom"/>
          </w:tcPr>
          <w:p w:rsidR="00A86AA9" w:rsidRDefault="00AD09EA">
            <w:pPr>
              <w:ind w:left="300"/>
              <w:rPr>
                <w:sz w:val="20"/>
                <w:szCs w:val="20"/>
              </w:rPr>
            </w:pPr>
            <w:proofErr w:type="spellStart"/>
            <w:proofErr w:type="gramStart"/>
            <w:r>
              <w:rPr>
                <w:rFonts w:ascii="Arial" w:eastAsia="Arial" w:hAnsi="Arial" w:cs="Arial"/>
              </w:rPr>
              <w:t>a</w:t>
            </w:r>
            <w:proofErr w:type="spellEnd"/>
            <w:proofErr w:type="gramEnd"/>
            <w:r>
              <w:rPr>
                <w:rFonts w:ascii="Arial" w:eastAsia="Arial" w:hAnsi="Arial" w:cs="Arial"/>
              </w:rPr>
              <w:t xml:space="preserve"> </w:t>
            </w:r>
            <w:proofErr w:type="spellStart"/>
            <w:r>
              <w:rPr>
                <w:rFonts w:ascii="Arial" w:eastAsia="Arial" w:hAnsi="Arial" w:cs="Arial"/>
              </w:rPr>
              <w:t>physician’s</w:t>
            </w:r>
            <w:proofErr w:type="spellEnd"/>
            <w:r>
              <w:rPr>
                <w:rFonts w:ascii="Arial" w:eastAsia="Arial" w:hAnsi="Arial" w:cs="Arial"/>
              </w:rPr>
              <w:t xml:space="preserve"> </w:t>
            </w:r>
            <w:proofErr w:type="spellStart"/>
            <w:r>
              <w:rPr>
                <w:rFonts w:ascii="Arial" w:eastAsia="Arial" w:hAnsi="Arial" w:cs="Arial"/>
              </w:rPr>
              <w:t>written</w:t>
            </w:r>
            <w:proofErr w:type="spellEnd"/>
            <w:r>
              <w:rPr>
                <w:rFonts w:ascii="Arial" w:eastAsia="Arial" w:hAnsi="Arial" w:cs="Arial"/>
              </w:rPr>
              <w:t xml:space="preserve"> permission</w:t>
            </w:r>
          </w:p>
        </w:tc>
        <w:tc>
          <w:tcPr>
            <w:tcW w:w="120" w:type="dxa"/>
            <w:shd w:val="clear" w:color="auto" w:fill="000000"/>
            <w:vAlign w:val="bottom"/>
          </w:tcPr>
          <w:p w:rsidR="00A86AA9" w:rsidRDefault="00A86AA9">
            <w:pPr>
              <w:rPr>
                <w:sz w:val="24"/>
                <w:szCs w:val="24"/>
              </w:rPr>
            </w:pPr>
          </w:p>
        </w:tc>
        <w:tc>
          <w:tcPr>
            <w:tcW w:w="2760" w:type="dxa"/>
            <w:shd w:val="clear" w:color="auto" w:fill="D1E3F3"/>
            <w:vAlign w:val="bottom"/>
          </w:tcPr>
          <w:p w:rsidR="00A86AA9" w:rsidRDefault="00A86AA9">
            <w:pPr>
              <w:rPr>
                <w:sz w:val="24"/>
                <w:szCs w:val="24"/>
              </w:rPr>
            </w:pPr>
          </w:p>
        </w:tc>
        <w:tc>
          <w:tcPr>
            <w:tcW w:w="100" w:type="dxa"/>
            <w:shd w:val="clear" w:color="auto" w:fill="000000"/>
            <w:vAlign w:val="bottom"/>
          </w:tcPr>
          <w:p w:rsidR="00A86AA9" w:rsidRDefault="00A86AA9">
            <w:pPr>
              <w:rPr>
                <w:sz w:val="24"/>
                <w:szCs w:val="24"/>
              </w:rPr>
            </w:pPr>
          </w:p>
        </w:tc>
        <w:tc>
          <w:tcPr>
            <w:tcW w:w="20" w:type="dxa"/>
            <w:vAlign w:val="bottom"/>
          </w:tcPr>
          <w:p w:rsidR="00A86AA9" w:rsidRDefault="00A86AA9">
            <w:pPr>
              <w:rPr>
                <w:sz w:val="1"/>
                <w:szCs w:val="1"/>
              </w:rPr>
            </w:pPr>
          </w:p>
        </w:tc>
      </w:tr>
      <w:tr w:rsidR="00A86AA9" w:rsidTr="00A34790">
        <w:trPr>
          <w:trHeight w:val="294"/>
        </w:trPr>
        <w:tc>
          <w:tcPr>
            <w:tcW w:w="240" w:type="dxa"/>
            <w:tcBorders>
              <w:right w:val="single" w:sz="8" w:space="0" w:color="auto"/>
            </w:tcBorders>
            <w:vAlign w:val="bottom"/>
          </w:tcPr>
          <w:p w:rsidR="00A86AA9" w:rsidRDefault="00A86AA9">
            <w:pPr>
              <w:rPr>
                <w:sz w:val="24"/>
                <w:szCs w:val="24"/>
              </w:rPr>
            </w:pPr>
          </w:p>
        </w:tc>
        <w:tc>
          <w:tcPr>
            <w:tcW w:w="480" w:type="dxa"/>
            <w:tcBorders>
              <w:bottom w:val="single" w:sz="8" w:space="0" w:color="C5C9DC"/>
            </w:tcBorders>
            <w:shd w:val="clear" w:color="auto" w:fill="C5C9DC"/>
            <w:vAlign w:val="bottom"/>
          </w:tcPr>
          <w:p w:rsidR="00A86AA9" w:rsidRDefault="00A86AA9">
            <w:pPr>
              <w:rPr>
                <w:sz w:val="24"/>
                <w:szCs w:val="24"/>
              </w:rPr>
            </w:pPr>
          </w:p>
        </w:tc>
        <w:tc>
          <w:tcPr>
            <w:tcW w:w="2280" w:type="dxa"/>
            <w:tcBorders>
              <w:bottom w:val="single" w:sz="8" w:space="0" w:color="C5C9DC"/>
            </w:tcBorders>
            <w:shd w:val="clear" w:color="auto" w:fill="C5C9DC"/>
            <w:vAlign w:val="bottom"/>
          </w:tcPr>
          <w:p w:rsidR="00A86AA9" w:rsidRDefault="00A86AA9">
            <w:pPr>
              <w:rPr>
                <w:sz w:val="24"/>
                <w:szCs w:val="24"/>
              </w:rPr>
            </w:pPr>
          </w:p>
        </w:tc>
        <w:tc>
          <w:tcPr>
            <w:tcW w:w="120" w:type="dxa"/>
            <w:tcBorders>
              <w:bottom w:val="single" w:sz="8" w:space="0" w:color="auto"/>
              <w:right w:val="single" w:sz="8" w:space="0" w:color="auto"/>
            </w:tcBorders>
            <w:shd w:val="clear" w:color="auto" w:fill="000000"/>
            <w:vAlign w:val="bottom"/>
          </w:tcPr>
          <w:p w:rsidR="00A86AA9" w:rsidRDefault="00A86AA9">
            <w:pPr>
              <w:rPr>
                <w:sz w:val="24"/>
                <w:szCs w:val="24"/>
              </w:rPr>
            </w:pPr>
          </w:p>
        </w:tc>
        <w:tc>
          <w:tcPr>
            <w:tcW w:w="4200" w:type="dxa"/>
            <w:tcBorders>
              <w:bottom w:val="single" w:sz="8" w:space="0" w:color="DADEF2"/>
            </w:tcBorders>
            <w:shd w:val="clear" w:color="auto" w:fill="DADEF2"/>
            <w:vAlign w:val="bottom"/>
          </w:tcPr>
          <w:p w:rsidR="00A86AA9" w:rsidRDefault="00AD09EA">
            <w:pPr>
              <w:ind w:left="80"/>
              <w:rPr>
                <w:sz w:val="20"/>
                <w:szCs w:val="20"/>
              </w:rPr>
            </w:pPr>
            <w:r>
              <w:rPr>
                <w:rFonts w:ascii="Arial" w:eastAsia="Arial" w:hAnsi="Arial" w:cs="Arial"/>
              </w:rPr>
              <w:t xml:space="preserve">•  possible </w:t>
            </w:r>
            <w:proofErr w:type="spellStart"/>
            <w:r>
              <w:rPr>
                <w:rFonts w:ascii="Arial" w:eastAsia="Arial" w:hAnsi="Arial" w:cs="Arial"/>
              </w:rPr>
              <w:t>sensitivities</w:t>
            </w:r>
            <w:proofErr w:type="spellEnd"/>
            <w:r>
              <w:rPr>
                <w:rFonts w:ascii="Arial" w:eastAsia="Arial" w:hAnsi="Arial" w:cs="Arial"/>
              </w:rPr>
              <w:t xml:space="preserve"> </w:t>
            </w:r>
            <w:proofErr w:type="spellStart"/>
            <w:r>
              <w:rPr>
                <w:rFonts w:ascii="Arial" w:eastAsia="Arial" w:hAnsi="Arial" w:cs="Arial"/>
              </w:rPr>
              <w:t>from</w:t>
            </w:r>
            <w:proofErr w:type="spellEnd"/>
            <w:r>
              <w:rPr>
                <w:rFonts w:ascii="Arial" w:eastAsia="Arial" w:hAnsi="Arial" w:cs="Arial"/>
              </w:rPr>
              <w:t xml:space="preserve"> </w:t>
            </w:r>
            <w:proofErr w:type="spellStart"/>
            <w:r>
              <w:rPr>
                <w:rFonts w:ascii="Arial" w:eastAsia="Arial" w:hAnsi="Arial" w:cs="Arial"/>
              </w:rPr>
              <w:t>waxing</w:t>
            </w:r>
            <w:proofErr w:type="spellEnd"/>
          </w:p>
        </w:tc>
        <w:tc>
          <w:tcPr>
            <w:tcW w:w="120" w:type="dxa"/>
            <w:tcBorders>
              <w:bottom w:val="single" w:sz="8" w:space="0" w:color="auto"/>
            </w:tcBorders>
            <w:shd w:val="clear" w:color="auto" w:fill="000000"/>
            <w:vAlign w:val="bottom"/>
          </w:tcPr>
          <w:p w:rsidR="00A86AA9" w:rsidRDefault="00A86AA9">
            <w:pPr>
              <w:rPr>
                <w:sz w:val="24"/>
                <w:szCs w:val="24"/>
              </w:rPr>
            </w:pPr>
          </w:p>
        </w:tc>
        <w:tc>
          <w:tcPr>
            <w:tcW w:w="2760" w:type="dxa"/>
            <w:tcBorders>
              <w:bottom w:val="single" w:sz="8" w:space="0" w:color="D1E3F3"/>
            </w:tcBorders>
            <w:shd w:val="clear" w:color="auto" w:fill="D1E3F3"/>
            <w:vAlign w:val="bottom"/>
          </w:tcPr>
          <w:p w:rsidR="00A86AA9" w:rsidRDefault="00A86AA9">
            <w:pPr>
              <w:rPr>
                <w:sz w:val="24"/>
                <w:szCs w:val="24"/>
              </w:rPr>
            </w:pPr>
          </w:p>
        </w:tc>
        <w:tc>
          <w:tcPr>
            <w:tcW w:w="100" w:type="dxa"/>
            <w:tcBorders>
              <w:bottom w:val="single" w:sz="8" w:space="0" w:color="auto"/>
            </w:tcBorders>
            <w:shd w:val="clear" w:color="auto" w:fill="000000"/>
            <w:vAlign w:val="bottom"/>
          </w:tcPr>
          <w:p w:rsidR="00A86AA9" w:rsidRDefault="00A86AA9">
            <w:pPr>
              <w:rPr>
                <w:sz w:val="24"/>
                <w:szCs w:val="24"/>
              </w:rPr>
            </w:pPr>
          </w:p>
        </w:tc>
        <w:tc>
          <w:tcPr>
            <w:tcW w:w="20" w:type="dxa"/>
            <w:vAlign w:val="bottom"/>
          </w:tcPr>
          <w:p w:rsidR="00A86AA9" w:rsidRDefault="00A86AA9">
            <w:pPr>
              <w:rPr>
                <w:sz w:val="1"/>
                <w:szCs w:val="1"/>
              </w:rPr>
            </w:pPr>
          </w:p>
        </w:tc>
      </w:tr>
      <w:tr w:rsidR="00A86AA9" w:rsidTr="00A34790">
        <w:trPr>
          <w:trHeight w:val="100"/>
        </w:trPr>
        <w:tc>
          <w:tcPr>
            <w:tcW w:w="240" w:type="dxa"/>
            <w:tcBorders>
              <w:right w:val="single" w:sz="8" w:space="0" w:color="auto"/>
            </w:tcBorders>
            <w:vAlign w:val="bottom"/>
          </w:tcPr>
          <w:p w:rsidR="00A86AA9" w:rsidRDefault="00A86AA9">
            <w:pPr>
              <w:rPr>
                <w:sz w:val="8"/>
                <w:szCs w:val="8"/>
              </w:rPr>
            </w:pPr>
          </w:p>
        </w:tc>
        <w:tc>
          <w:tcPr>
            <w:tcW w:w="480" w:type="dxa"/>
            <w:shd w:val="clear" w:color="auto" w:fill="000000"/>
            <w:vAlign w:val="bottom"/>
          </w:tcPr>
          <w:p w:rsidR="00A86AA9" w:rsidRDefault="00A86AA9">
            <w:pPr>
              <w:rPr>
                <w:sz w:val="8"/>
                <w:szCs w:val="8"/>
              </w:rPr>
            </w:pPr>
          </w:p>
        </w:tc>
        <w:tc>
          <w:tcPr>
            <w:tcW w:w="2280" w:type="dxa"/>
            <w:shd w:val="clear" w:color="auto" w:fill="000000"/>
            <w:vAlign w:val="bottom"/>
          </w:tcPr>
          <w:p w:rsidR="00A86AA9" w:rsidRDefault="00A86AA9">
            <w:pPr>
              <w:rPr>
                <w:sz w:val="8"/>
                <w:szCs w:val="8"/>
              </w:rPr>
            </w:pPr>
          </w:p>
        </w:tc>
        <w:tc>
          <w:tcPr>
            <w:tcW w:w="120" w:type="dxa"/>
            <w:tcBorders>
              <w:right w:val="single" w:sz="8" w:space="0" w:color="auto"/>
            </w:tcBorders>
            <w:shd w:val="clear" w:color="auto" w:fill="000000"/>
            <w:vAlign w:val="bottom"/>
          </w:tcPr>
          <w:p w:rsidR="00A86AA9" w:rsidRDefault="00A86AA9">
            <w:pPr>
              <w:rPr>
                <w:sz w:val="8"/>
                <w:szCs w:val="8"/>
              </w:rPr>
            </w:pPr>
          </w:p>
        </w:tc>
        <w:tc>
          <w:tcPr>
            <w:tcW w:w="4200" w:type="dxa"/>
            <w:shd w:val="clear" w:color="auto" w:fill="000000"/>
            <w:vAlign w:val="bottom"/>
          </w:tcPr>
          <w:p w:rsidR="00A86AA9" w:rsidRDefault="00A86AA9">
            <w:pPr>
              <w:rPr>
                <w:sz w:val="8"/>
                <w:szCs w:val="8"/>
              </w:rPr>
            </w:pPr>
          </w:p>
        </w:tc>
        <w:tc>
          <w:tcPr>
            <w:tcW w:w="120" w:type="dxa"/>
            <w:shd w:val="clear" w:color="auto" w:fill="000000"/>
            <w:vAlign w:val="bottom"/>
          </w:tcPr>
          <w:p w:rsidR="00A86AA9" w:rsidRDefault="00A86AA9">
            <w:pPr>
              <w:rPr>
                <w:sz w:val="8"/>
                <w:szCs w:val="8"/>
              </w:rPr>
            </w:pPr>
          </w:p>
        </w:tc>
        <w:tc>
          <w:tcPr>
            <w:tcW w:w="2760" w:type="dxa"/>
            <w:shd w:val="clear" w:color="auto" w:fill="000000"/>
            <w:vAlign w:val="bottom"/>
          </w:tcPr>
          <w:p w:rsidR="00A86AA9" w:rsidRDefault="00A86AA9">
            <w:pPr>
              <w:rPr>
                <w:sz w:val="8"/>
                <w:szCs w:val="8"/>
              </w:rPr>
            </w:pPr>
          </w:p>
        </w:tc>
        <w:tc>
          <w:tcPr>
            <w:tcW w:w="100" w:type="dxa"/>
            <w:shd w:val="clear" w:color="auto" w:fill="000000"/>
            <w:vAlign w:val="bottom"/>
          </w:tcPr>
          <w:p w:rsidR="00A86AA9" w:rsidRDefault="00A86AA9">
            <w:pPr>
              <w:rPr>
                <w:sz w:val="8"/>
                <w:szCs w:val="8"/>
              </w:rPr>
            </w:pPr>
          </w:p>
        </w:tc>
        <w:tc>
          <w:tcPr>
            <w:tcW w:w="20" w:type="dxa"/>
            <w:vAlign w:val="bottom"/>
          </w:tcPr>
          <w:p w:rsidR="00A86AA9" w:rsidRDefault="00A86AA9">
            <w:pPr>
              <w:rPr>
                <w:sz w:val="1"/>
                <w:szCs w:val="1"/>
              </w:rPr>
            </w:pPr>
          </w:p>
        </w:tc>
      </w:tr>
      <w:tr w:rsidR="00A86AA9" w:rsidTr="00A34790">
        <w:trPr>
          <w:trHeight w:val="283"/>
        </w:trPr>
        <w:tc>
          <w:tcPr>
            <w:tcW w:w="240" w:type="dxa"/>
            <w:tcBorders>
              <w:right w:val="single" w:sz="8" w:space="0" w:color="auto"/>
            </w:tcBorders>
            <w:vAlign w:val="bottom"/>
          </w:tcPr>
          <w:p w:rsidR="00A86AA9" w:rsidRDefault="00A86AA9">
            <w:pPr>
              <w:rPr>
                <w:sz w:val="24"/>
                <w:szCs w:val="24"/>
              </w:rPr>
            </w:pPr>
          </w:p>
        </w:tc>
        <w:tc>
          <w:tcPr>
            <w:tcW w:w="2760" w:type="dxa"/>
            <w:gridSpan w:val="2"/>
            <w:shd w:val="clear" w:color="auto" w:fill="C5C9DC"/>
            <w:vAlign w:val="bottom"/>
          </w:tcPr>
          <w:p w:rsidR="00A86AA9" w:rsidRDefault="00AD09EA">
            <w:pPr>
              <w:jc w:val="center"/>
              <w:rPr>
                <w:sz w:val="20"/>
                <w:szCs w:val="20"/>
              </w:rPr>
            </w:pPr>
            <w:r>
              <w:rPr>
                <w:rFonts w:ascii="Arial" w:eastAsia="Arial" w:hAnsi="Arial" w:cs="Arial"/>
                <w:w w:val="77"/>
              </w:rPr>
              <w:t>METAL BONE PINS OR</w:t>
            </w:r>
          </w:p>
        </w:tc>
        <w:tc>
          <w:tcPr>
            <w:tcW w:w="120" w:type="dxa"/>
            <w:tcBorders>
              <w:right w:val="single" w:sz="8" w:space="0" w:color="auto"/>
            </w:tcBorders>
            <w:shd w:val="clear" w:color="auto" w:fill="000000"/>
            <w:vAlign w:val="bottom"/>
          </w:tcPr>
          <w:p w:rsidR="00A86AA9" w:rsidRDefault="00A86AA9">
            <w:pPr>
              <w:rPr>
                <w:sz w:val="24"/>
                <w:szCs w:val="24"/>
              </w:rPr>
            </w:pPr>
          </w:p>
        </w:tc>
        <w:tc>
          <w:tcPr>
            <w:tcW w:w="4200" w:type="dxa"/>
            <w:shd w:val="clear" w:color="auto" w:fill="DADEF2"/>
            <w:vAlign w:val="bottom"/>
          </w:tcPr>
          <w:p w:rsidR="00A86AA9" w:rsidRDefault="00AD09EA">
            <w:pPr>
              <w:ind w:left="80"/>
              <w:rPr>
                <w:sz w:val="20"/>
                <w:szCs w:val="20"/>
              </w:rPr>
            </w:pPr>
            <w:r>
              <w:rPr>
                <w:rFonts w:ascii="Arial" w:eastAsia="Arial" w:hAnsi="Arial" w:cs="Arial"/>
              </w:rPr>
              <w:t xml:space="preserve">•  </w:t>
            </w:r>
            <w:proofErr w:type="spellStart"/>
            <w:r>
              <w:rPr>
                <w:rFonts w:ascii="Arial" w:eastAsia="Arial" w:hAnsi="Arial" w:cs="Arial"/>
              </w:rPr>
              <w:t>electrical</w:t>
            </w:r>
            <w:proofErr w:type="spellEnd"/>
            <w:r>
              <w:rPr>
                <w:rFonts w:ascii="Arial" w:eastAsia="Arial" w:hAnsi="Arial" w:cs="Arial"/>
              </w:rPr>
              <w:t xml:space="preserve"> </w:t>
            </w:r>
            <w:proofErr w:type="spellStart"/>
            <w:r>
              <w:rPr>
                <w:rFonts w:ascii="Arial" w:eastAsia="Arial" w:hAnsi="Arial" w:cs="Arial"/>
              </w:rPr>
              <w:t>treatments</w:t>
            </w:r>
            <w:proofErr w:type="spellEnd"/>
          </w:p>
        </w:tc>
        <w:tc>
          <w:tcPr>
            <w:tcW w:w="120" w:type="dxa"/>
            <w:shd w:val="clear" w:color="auto" w:fill="000000"/>
            <w:vAlign w:val="bottom"/>
          </w:tcPr>
          <w:p w:rsidR="00A86AA9" w:rsidRDefault="00A86AA9">
            <w:pPr>
              <w:rPr>
                <w:sz w:val="24"/>
                <w:szCs w:val="24"/>
              </w:rPr>
            </w:pPr>
          </w:p>
        </w:tc>
        <w:tc>
          <w:tcPr>
            <w:tcW w:w="2760" w:type="dxa"/>
            <w:shd w:val="clear" w:color="auto" w:fill="D1E3F3"/>
            <w:vAlign w:val="bottom"/>
          </w:tcPr>
          <w:p w:rsidR="00A86AA9" w:rsidRDefault="00AD09EA">
            <w:pPr>
              <w:ind w:left="80"/>
              <w:rPr>
                <w:sz w:val="20"/>
                <w:szCs w:val="20"/>
              </w:rPr>
            </w:pPr>
            <w:proofErr w:type="spellStart"/>
            <w:proofErr w:type="gramStart"/>
            <w:r>
              <w:rPr>
                <w:rFonts w:ascii="Arial" w:eastAsia="Arial" w:hAnsi="Arial" w:cs="Arial"/>
                <w:w w:val="95"/>
              </w:rPr>
              <w:t>electricity</w:t>
            </w:r>
            <w:proofErr w:type="spellEnd"/>
            <w:proofErr w:type="gramEnd"/>
            <w:r>
              <w:rPr>
                <w:rFonts w:ascii="Arial" w:eastAsia="Arial" w:hAnsi="Arial" w:cs="Arial"/>
                <w:w w:val="95"/>
              </w:rPr>
              <w:t xml:space="preserve"> can </w:t>
            </w:r>
            <w:proofErr w:type="spellStart"/>
            <w:r>
              <w:rPr>
                <w:rFonts w:ascii="Arial" w:eastAsia="Arial" w:hAnsi="Arial" w:cs="Arial"/>
                <w:w w:val="95"/>
              </w:rPr>
              <w:t>possibly</w:t>
            </w:r>
            <w:proofErr w:type="spellEnd"/>
            <w:r>
              <w:rPr>
                <w:rFonts w:ascii="Arial" w:eastAsia="Arial" w:hAnsi="Arial" w:cs="Arial"/>
                <w:w w:val="95"/>
              </w:rPr>
              <w:t xml:space="preserve"> affect</w:t>
            </w:r>
          </w:p>
        </w:tc>
        <w:tc>
          <w:tcPr>
            <w:tcW w:w="100" w:type="dxa"/>
            <w:shd w:val="clear" w:color="auto" w:fill="000000"/>
            <w:vAlign w:val="bottom"/>
          </w:tcPr>
          <w:p w:rsidR="00A86AA9" w:rsidRDefault="00A86AA9">
            <w:pPr>
              <w:rPr>
                <w:sz w:val="24"/>
                <w:szCs w:val="24"/>
              </w:rPr>
            </w:pPr>
          </w:p>
        </w:tc>
        <w:tc>
          <w:tcPr>
            <w:tcW w:w="20" w:type="dxa"/>
            <w:vAlign w:val="bottom"/>
          </w:tcPr>
          <w:p w:rsidR="00A86AA9" w:rsidRDefault="00A86AA9">
            <w:pPr>
              <w:rPr>
                <w:sz w:val="1"/>
                <w:szCs w:val="1"/>
              </w:rPr>
            </w:pPr>
          </w:p>
        </w:tc>
      </w:tr>
      <w:tr w:rsidR="00A86AA9" w:rsidTr="00A34790">
        <w:trPr>
          <w:trHeight w:val="294"/>
        </w:trPr>
        <w:tc>
          <w:tcPr>
            <w:tcW w:w="240" w:type="dxa"/>
            <w:tcBorders>
              <w:right w:val="single" w:sz="8" w:space="0" w:color="auto"/>
            </w:tcBorders>
            <w:vAlign w:val="bottom"/>
          </w:tcPr>
          <w:p w:rsidR="00A86AA9" w:rsidRDefault="00A86AA9">
            <w:pPr>
              <w:rPr>
                <w:sz w:val="24"/>
                <w:szCs w:val="24"/>
              </w:rPr>
            </w:pPr>
          </w:p>
        </w:tc>
        <w:tc>
          <w:tcPr>
            <w:tcW w:w="480" w:type="dxa"/>
            <w:tcBorders>
              <w:bottom w:val="single" w:sz="8" w:space="0" w:color="C5C9DC"/>
            </w:tcBorders>
            <w:shd w:val="clear" w:color="auto" w:fill="C5C9DC"/>
            <w:vAlign w:val="bottom"/>
          </w:tcPr>
          <w:p w:rsidR="00A86AA9" w:rsidRDefault="00A86AA9">
            <w:pPr>
              <w:rPr>
                <w:sz w:val="24"/>
                <w:szCs w:val="24"/>
              </w:rPr>
            </w:pPr>
          </w:p>
        </w:tc>
        <w:tc>
          <w:tcPr>
            <w:tcW w:w="2280" w:type="dxa"/>
            <w:tcBorders>
              <w:bottom w:val="single" w:sz="8" w:space="0" w:color="C5C9DC"/>
            </w:tcBorders>
            <w:shd w:val="clear" w:color="auto" w:fill="C5C9DC"/>
            <w:vAlign w:val="bottom"/>
          </w:tcPr>
          <w:p w:rsidR="00A86AA9" w:rsidRDefault="00AD09EA">
            <w:pPr>
              <w:ind w:right="369"/>
              <w:jc w:val="center"/>
              <w:rPr>
                <w:sz w:val="20"/>
                <w:szCs w:val="20"/>
              </w:rPr>
            </w:pPr>
            <w:r>
              <w:rPr>
                <w:rFonts w:ascii="Arial" w:eastAsia="Arial" w:hAnsi="Arial" w:cs="Arial"/>
                <w:w w:val="76"/>
              </w:rPr>
              <w:t>PLATES IN THE BODY</w:t>
            </w:r>
          </w:p>
        </w:tc>
        <w:tc>
          <w:tcPr>
            <w:tcW w:w="120" w:type="dxa"/>
            <w:tcBorders>
              <w:bottom w:val="single" w:sz="8" w:space="0" w:color="auto"/>
              <w:right w:val="single" w:sz="8" w:space="0" w:color="auto"/>
            </w:tcBorders>
            <w:shd w:val="clear" w:color="auto" w:fill="000000"/>
            <w:vAlign w:val="bottom"/>
          </w:tcPr>
          <w:p w:rsidR="00A86AA9" w:rsidRDefault="00A86AA9">
            <w:pPr>
              <w:rPr>
                <w:sz w:val="24"/>
                <w:szCs w:val="24"/>
              </w:rPr>
            </w:pPr>
          </w:p>
        </w:tc>
        <w:tc>
          <w:tcPr>
            <w:tcW w:w="4200" w:type="dxa"/>
            <w:tcBorders>
              <w:bottom w:val="single" w:sz="8" w:space="0" w:color="DADEF2"/>
            </w:tcBorders>
            <w:shd w:val="clear" w:color="auto" w:fill="DADEF2"/>
            <w:vAlign w:val="bottom"/>
          </w:tcPr>
          <w:p w:rsidR="00A86AA9" w:rsidRDefault="00A86AA9">
            <w:pPr>
              <w:rPr>
                <w:sz w:val="24"/>
                <w:szCs w:val="24"/>
              </w:rPr>
            </w:pPr>
          </w:p>
        </w:tc>
        <w:tc>
          <w:tcPr>
            <w:tcW w:w="120" w:type="dxa"/>
            <w:tcBorders>
              <w:bottom w:val="single" w:sz="8" w:space="0" w:color="auto"/>
            </w:tcBorders>
            <w:shd w:val="clear" w:color="auto" w:fill="000000"/>
            <w:vAlign w:val="bottom"/>
          </w:tcPr>
          <w:p w:rsidR="00A86AA9" w:rsidRDefault="00A86AA9">
            <w:pPr>
              <w:rPr>
                <w:sz w:val="24"/>
                <w:szCs w:val="24"/>
              </w:rPr>
            </w:pPr>
          </w:p>
        </w:tc>
        <w:tc>
          <w:tcPr>
            <w:tcW w:w="2760" w:type="dxa"/>
            <w:tcBorders>
              <w:bottom w:val="single" w:sz="8" w:space="0" w:color="D1E3F3"/>
            </w:tcBorders>
            <w:shd w:val="clear" w:color="auto" w:fill="D1E3F3"/>
            <w:vAlign w:val="bottom"/>
          </w:tcPr>
          <w:p w:rsidR="00A86AA9" w:rsidRDefault="00AD09EA">
            <w:pPr>
              <w:ind w:left="80"/>
              <w:rPr>
                <w:sz w:val="20"/>
                <w:szCs w:val="20"/>
              </w:rPr>
            </w:pPr>
            <w:proofErr w:type="spellStart"/>
            <w:proofErr w:type="gramStart"/>
            <w:r>
              <w:rPr>
                <w:rFonts w:ascii="Arial" w:eastAsia="Arial" w:hAnsi="Arial" w:cs="Arial"/>
              </w:rPr>
              <w:t>metal</w:t>
            </w:r>
            <w:proofErr w:type="spellEnd"/>
            <w:proofErr w:type="gramEnd"/>
          </w:p>
        </w:tc>
        <w:tc>
          <w:tcPr>
            <w:tcW w:w="100" w:type="dxa"/>
            <w:tcBorders>
              <w:bottom w:val="single" w:sz="8" w:space="0" w:color="auto"/>
            </w:tcBorders>
            <w:shd w:val="clear" w:color="auto" w:fill="000000"/>
            <w:vAlign w:val="bottom"/>
          </w:tcPr>
          <w:p w:rsidR="00A86AA9" w:rsidRDefault="00A86AA9">
            <w:pPr>
              <w:rPr>
                <w:sz w:val="24"/>
                <w:szCs w:val="24"/>
              </w:rPr>
            </w:pPr>
          </w:p>
        </w:tc>
        <w:tc>
          <w:tcPr>
            <w:tcW w:w="20" w:type="dxa"/>
            <w:vAlign w:val="bottom"/>
          </w:tcPr>
          <w:p w:rsidR="00A86AA9" w:rsidRDefault="00A86AA9">
            <w:pPr>
              <w:rPr>
                <w:sz w:val="1"/>
                <w:szCs w:val="1"/>
              </w:rPr>
            </w:pPr>
          </w:p>
        </w:tc>
      </w:tr>
      <w:tr w:rsidR="00A86AA9" w:rsidTr="00A34790">
        <w:trPr>
          <w:trHeight w:val="100"/>
        </w:trPr>
        <w:tc>
          <w:tcPr>
            <w:tcW w:w="240" w:type="dxa"/>
            <w:tcBorders>
              <w:right w:val="single" w:sz="8" w:space="0" w:color="auto"/>
            </w:tcBorders>
            <w:vAlign w:val="bottom"/>
          </w:tcPr>
          <w:p w:rsidR="00A86AA9" w:rsidRDefault="00A86AA9">
            <w:pPr>
              <w:rPr>
                <w:sz w:val="8"/>
                <w:szCs w:val="8"/>
              </w:rPr>
            </w:pPr>
          </w:p>
        </w:tc>
        <w:tc>
          <w:tcPr>
            <w:tcW w:w="480" w:type="dxa"/>
            <w:shd w:val="clear" w:color="auto" w:fill="000000"/>
            <w:vAlign w:val="bottom"/>
          </w:tcPr>
          <w:p w:rsidR="00A86AA9" w:rsidRDefault="00A86AA9">
            <w:pPr>
              <w:rPr>
                <w:sz w:val="8"/>
                <w:szCs w:val="8"/>
              </w:rPr>
            </w:pPr>
          </w:p>
        </w:tc>
        <w:tc>
          <w:tcPr>
            <w:tcW w:w="2280" w:type="dxa"/>
            <w:shd w:val="clear" w:color="auto" w:fill="000000"/>
            <w:vAlign w:val="bottom"/>
          </w:tcPr>
          <w:p w:rsidR="00A86AA9" w:rsidRDefault="00A86AA9">
            <w:pPr>
              <w:rPr>
                <w:sz w:val="8"/>
                <w:szCs w:val="8"/>
              </w:rPr>
            </w:pPr>
          </w:p>
        </w:tc>
        <w:tc>
          <w:tcPr>
            <w:tcW w:w="120" w:type="dxa"/>
            <w:tcBorders>
              <w:right w:val="single" w:sz="8" w:space="0" w:color="auto"/>
            </w:tcBorders>
            <w:shd w:val="clear" w:color="auto" w:fill="000000"/>
            <w:vAlign w:val="bottom"/>
          </w:tcPr>
          <w:p w:rsidR="00A86AA9" w:rsidRDefault="00A86AA9">
            <w:pPr>
              <w:rPr>
                <w:sz w:val="8"/>
                <w:szCs w:val="8"/>
              </w:rPr>
            </w:pPr>
          </w:p>
        </w:tc>
        <w:tc>
          <w:tcPr>
            <w:tcW w:w="4200" w:type="dxa"/>
            <w:shd w:val="clear" w:color="auto" w:fill="000000"/>
            <w:vAlign w:val="bottom"/>
          </w:tcPr>
          <w:p w:rsidR="00A86AA9" w:rsidRDefault="00A86AA9">
            <w:pPr>
              <w:rPr>
                <w:sz w:val="8"/>
                <w:szCs w:val="8"/>
              </w:rPr>
            </w:pPr>
          </w:p>
        </w:tc>
        <w:tc>
          <w:tcPr>
            <w:tcW w:w="120" w:type="dxa"/>
            <w:shd w:val="clear" w:color="auto" w:fill="000000"/>
            <w:vAlign w:val="bottom"/>
          </w:tcPr>
          <w:p w:rsidR="00A86AA9" w:rsidRDefault="00A86AA9">
            <w:pPr>
              <w:rPr>
                <w:sz w:val="8"/>
                <w:szCs w:val="8"/>
              </w:rPr>
            </w:pPr>
          </w:p>
        </w:tc>
        <w:tc>
          <w:tcPr>
            <w:tcW w:w="2760" w:type="dxa"/>
            <w:shd w:val="clear" w:color="auto" w:fill="000000"/>
            <w:vAlign w:val="bottom"/>
          </w:tcPr>
          <w:p w:rsidR="00A86AA9" w:rsidRDefault="00A86AA9">
            <w:pPr>
              <w:rPr>
                <w:sz w:val="8"/>
                <w:szCs w:val="8"/>
              </w:rPr>
            </w:pPr>
          </w:p>
        </w:tc>
        <w:tc>
          <w:tcPr>
            <w:tcW w:w="100" w:type="dxa"/>
            <w:shd w:val="clear" w:color="auto" w:fill="000000"/>
            <w:vAlign w:val="bottom"/>
          </w:tcPr>
          <w:p w:rsidR="00A86AA9" w:rsidRDefault="00A86AA9">
            <w:pPr>
              <w:rPr>
                <w:sz w:val="8"/>
                <w:szCs w:val="8"/>
              </w:rPr>
            </w:pPr>
          </w:p>
        </w:tc>
        <w:tc>
          <w:tcPr>
            <w:tcW w:w="20" w:type="dxa"/>
            <w:vAlign w:val="bottom"/>
          </w:tcPr>
          <w:p w:rsidR="00A86AA9" w:rsidRDefault="00A86AA9">
            <w:pPr>
              <w:rPr>
                <w:sz w:val="1"/>
                <w:szCs w:val="1"/>
              </w:rPr>
            </w:pPr>
          </w:p>
        </w:tc>
      </w:tr>
      <w:tr w:rsidR="00A86AA9" w:rsidTr="00A34790">
        <w:trPr>
          <w:trHeight w:val="283"/>
        </w:trPr>
        <w:tc>
          <w:tcPr>
            <w:tcW w:w="240" w:type="dxa"/>
            <w:tcBorders>
              <w:right w:val="single" w:sz="8" w:space="0" w:color="auto"/>
            </w:tcBorders>
            <w:vAlign w:val="bottom"/>
          </w:tcPr>
          <w:p w:rsidR="00A86AA9" w:rsidRDefault="00A86AA9">
            <w:pPr>
              <w:rPr>
                <w:sz w:val="24"/>
                <w:szCs w:val="24"/>
              </w:rPr>
            </w:pPr>
          </w:p>
        </w:tc>
        <w:tc>
          <w:tcPr>
            <w:tcW w:w="480" w:type="dxa"/>
            <w:shd w:val="clear" w:color="auto" w:fill="C5C9DC"/>
            <w:vAlign w:val="bottom"/>
          </w:tcPr>
          <w:p w:rsidR="00A86AA9" w:rsidRDefault="00A86AA9">
            <w:pPr>
              <w:rPr>
                <w:sz w:val="24"/>
                <w:szCs w:val="24"/>
              </w:rPr>
            </w:pPr>
          </w:p>
        </w:tc>
        <w:tc>
          <w:tcPr>
            <w:tcW w:w="2280" w:type="dxa"/>
            <w:shd w:val="clear" w:color="auto" w:fill="C5C9DC"/>
            <w:vAlign w:val="bottom"/>
          </w:tcPr>
          <w:p w:rsidR="00A86AA9" w:rsidRDefault="00AD09EA">
            <w:pPr>
              <w:ind w:right="369"/>
              <w:jc w:val="center"/>
              <w:rPr>
                <w:sz w:val="20"/>
                <w:szCs w:val="20"/>
              </w:rPr>
            </w:pPr>
            <w:r>
              <w:rPr>
                <w:rFonts w:ascii="Arial" w:eastAsia="Arial" w:hAnsi="Arial" w:cs="Arial"/>
                <w:w w:val="76"/>
              </w:rPr>
              <w:t>HEART CONDITIONS/</w:t>
            </w:r>
          </w:p>
        </w:tc>
        <w:tc>
          <w:tcPr>
            <w:tcW w:w="120" w:type="dxa"/>
            <w:tcBorders>
              <w:right w:val="single" w:sz="8" w:space="0" w:color="auto"/>
            </w:tcBorders>
            <w:shd w:val="clear" w:color="auto" w:fill="000000"/>
            <w:vAlign w:val="bottom"/>
          </w:tcPr>
          <w:p w:rsidR="00A86AA9" w:rsidRDefault="00A86AA9">
            <w:pPr>
              <w:rPr>
                <w:sz w:val="24"/>
                <w:szCs w:val="24"/>
              </w:rPr>
            </w:pPr>
          </w:p>
        </w:tc>
        <w:tc>
          <w:tcPr>
            <w:tcW w:w="4200" w:type="dxa"/>
            <w:shd w:val="clear" w:color="auto" w:fill="DADEF2"/>
            <w:vAlign w:val="bottom"/>
          </w:tcPr>
          <w:p w:rsidR="00A86AA9" w:rsidRDefault="00AD09EA">
            <w:pPr>
              <w:ind w:left="80"/>
              <w:rPr>
                <w:sz w:val="20"/>
                <w:szCs w:val="20"/>
              </w:rPr>
            </w:pPr>
            <w:r>
              <w:rPr>
                <w:rFonts w:ascii="Arial" w:eastAsia="Arial" w:hAnsi="Arial" w:cs="Arial"/>
              </w:rPr>
              <w:t xml:space="preserve">•  </w:t>
            </w:r>
            <w:proofErr w:type="spellStart"/>
            <w:r>
              <w:rPr>
                <w:rFonts w:ascii="Arial" w:eastAsia="Arial" w:hAnsi="Arial" w:cs="Arial"/>
              </w:rPr>
              <w:t>electrical</w:t>
            </w:r>
            <w:proofErr w:type="spellEnd"/>
            <w:r>
              <w:rPr>
                <w:rFonts w:ascii="Arial" w:eastAsia="Arial" w:hAnsi="Arial" w:cs="Arial"/>
              </w:rPr>
              <w:t xml:space="preserve"> </w:t>
            </w:r>
            <w:proofErr w:type="spellStart"/>
            <w:r>
              <w:rPr>
                <w:rFonts w:ascii="Arial" w:eastAsia="Arial" w:hAnsi="Arial" w:cs="Arial"/>
              </w:rPr>
              <w:t>treatments</w:t>
            </w:r>
            <w:proofErr w:type="spellEnd"/>
          </w:p>
        </w:tc>
        <w:tc>
          <w:tcPr>
            <w:tcW w:w="120" w:type="dxa"/>
            <w:shd w:val="clear" w:color="auto" w:fill="000000"/>
            <w:vAlign w:val="bottom"/>
          </w:tcPr>
          <w:p w:rsidR="00A86AA9" w:rsidRDefault="00A86AA9">
            <w:pPr>
              <w:rPr>
                <w:sz w:val="24"/>
                <w:szCs w:val="24"/>
              </w:rPr>
            </w:pPr>
          </w:p>
        </w:tc>
        <w:tc>
          <w:tcPr>
            <w:tcW w:w="2760" w:type="dxa"/>
            <w:shd w:val="clear" w:color="auto" w:fill="D1E3F3"/>
            <w:vAlign w:val="bottom"/>
          </w:tcPr>
          <w:p w:rsidR="00A86AA9" w:rsidRDefault="00AD09EA">
            <w:pPr>
              <w:ind w:left="80"/>
              <w:rPr>
                <w:sz w:val="20"/>
                <w:szCs w:val="20"/>
              </w:rPr>
            </w:pPr>
            <w:proofErr w:type="spellStart"/>
            <w:proofErr w:type="gramStart"/>
            <w:r>
              <w:rPr>
                <w:rFonts w:ascii="Arial" w:eastAsia="Arial" w:hAnsi="Arial" w:cs="Arial"/>
                <w:w w:val="95"/>
              </w:rPr>
              <w:t>electricity</w:t>
            </w:r>
            <w:proofErr w:type="spellEnd"/>
            <w:proofErr w:type="gramEnd"/>
            <w:r>
              <w:rPr>
                <w:rFonts w:ascii="Arial" w:eastAsia="Arial" w:hAnsi="Arial" w:cs="Arial"/>
                <w:w w:val="95"/>
              </w:rPr>
              <w:t xml:space="preserve"> can </w:t>
            </w:r>
            <w:proofErr w:type="spellStart"/>
            <w:r>
              <w:rPr>
                <w:rFonts w:ascii="Arial" w:eastAsia="Arial" w:hAnsi="Arial" w:cs="Arial"/>
                <w:w w:val="95"/>
              </w:rPr>
              <w:t>possibly</w:t>
            </w:r>
            <w:proofErr w:type="spellEnd"/>
            <w:r>
              <w:rPr>
                <w:rFonts w:ascii="Arial" w:eastAsia="Arial" w:hAnsi="Arial" w:cs="Arial"/>
                <w:w w:val="95"/>
              </w:rPr>
              <w:t xml:space="preserve"> affect</w:t>
            </w:r>
          </w:p>
        </w:tc>
        <w:tc>
          <w:tcPr>
            <w:tcW w:w="100" w:type="dxa"/>
            <w:shd w:val="clear" w:color="auto" w:fill="000000"/>
            <w:vAlign w:val="bottom"/>
          </w:tcPr>
          <w:p w:rsidR="00A86AA9" w:rsidRDefault="00A86AA9">
            <w:pPr>
              <w:rPr>
                <w:sz w:val="24"/>
                <w:szCs w:val="24"/>
              </w:rPr>
            </w:pPr>
          </w:p>
        </w:tc>
        <w:tc>
          <w:tcPr>
            <w:tcW w:w="20" w:type="dxa"/>
            <w:vAlign w:val="bottom"/>
          </w:tcPr>
          <w:p w:rsidR="00A86AA9" w:rsidRDefault="00A86AA9">
            <w:pPr>
              <w:rPr>
                <w:sz w:val="1"/>
                <w:szCs w:val="1"/>
              </w:rPr>
            </w:pPr>
          </w:p>
        </w:tc>
      </w:tr>
      <w:tr w:rsidR="00A86AA9" w:rsidTr="00A34790">
        <w:trPr>
          <w:trHeight w:val="294"/>
        </w:trPr>
        <w:tc>
          <w:tcPr>
            <w:tcW w:w="240" w:type="dxa"/>
            <w:tcBorders>
              <w:right w:val="single" w:sz="8" w:space="0" w:color="auto"/>
            </w:tcBorders>
            <w:vAlign w:val="bottom"/>
          </w:tcPr>
          <w:p w:rsidR="00A86AA9" w:rsidRDefault="00A86AA9">
            <w:pPr>
              <w:rPr>
                <w:sz w:val="24"/>
                <w:szCs w:val="24"/>
              </w:rPr>
            </w:pPr>
          </w:p>
        </w:tc>
        <w:tc>
          <w:tcPr>
            <w:tcW w:w="480" w:type="dxa"/>
            <w:tcBorders>
              <w:bottom w:val="single" w:sz="8" w:space="0" w:color="C5C9DC"/>
            </w:tcBorders>
            <w:shd w:val="clear" w:color="auto" w:fill="C5C9DC"/>
            <w:vAlign w:val="bottom"/>
          </w:tcPr>
          <w:p w:rsidR="00A86AA9" w:rsidRDefault="00A86AA9">
            <w:pPr>
              <w:rPr>
                <w:sz w:val="24"/>
                <w:szCs w:val="24"/>
              </w:rPr>
            </w:pPr>
          </w:p>
        </w:tc>
        <w:tc>
          <w:tcPr>
            <w:tcW w:w="2280" w:type="dxa"/>
            <w:tcBorders>
              <w:bottom w:val="single" w:sz="8" w:space="0" w:color="C5C9DC"/>
            </w:tcBorders>
            <w:shd w:val="clear" w:color="auto" w:fill="C5C9DC"/>
            <w:vAlign w:val="bottom"/>
          </w:tcPr>
          <w:p w:rsidR="00A86AA9" w:rsidRDefault="00AD09EA">
            <w:pPr>
              <w:ind w:right="369"/>
              <w:jc w:val="center"/>
              <w:rPr>
                <w:sz w:val="20"/>
                <w:szCs w:val="20"/>
              </w:rPr>
            </w:pPr>
            <w:r>
              <w:rPr>
                <w:rFonts w:ascii="Arial" w:eastAsia="Arial" w:hAnsi="Arial" w:cs="Arial"/>
                <w:w w:val="75"/>
              </w:rPr>
              <w:t>PACEMAKER</w:t>
            </w:r>
          </w:p>
        </w:tc>
        <w:tc>
          <w:tcPr>
            <w:tcW w:w="120" w:type="dxa"/>
            <w:tcBorders>
              <w:bottom w:val="single" w:sz="8" w:space="0" w:color="auto"/>
              <w:right w:val="single" w:sz="8" w:space="0" w:color="auto"/>
            </w:tcBorders>
            <w:shd w:val="clear" w:color="auto" w:fill="000000"/>
            <w:vAlign w:val="bottom"/>
          </w:tcPr>
          <w:p w:rsidR="00A86AA9" w:rsidRDefault="00A86AA9">
            <w:pPr>
              <w:rPr>
                <w:sz w:val="24"/>
                <w:szCs w:val="24"/>
              </w:rPr>
            </w:pPr>
          </w:p>
        </w:tc>
        <w:tc>
          <w:tcPr>
            <w:tcW w:w="4200" w:type="dxa"/>
            <w:tcBorders>
              <w:bottom w:val="single" w:sz="8" w:space="0" w:color="DADEF2"/>
            </w:tcBorders>
            <w:shd w:val="clear" w:color="auto" w:fill="DADEF2"/>
            <w:vAlign w:val="bottom"/>
          </w:tcPr>
          <w:p w:rsidR="00A86AA9" w:rsidRDefault="00A86AA9">
            <w:pPr>
              <w:rPr>
                <w:sz w:val="24"/>
                <w:szCs w:val="24"/>
              </w:rPr>
            </w:pPr>
          </w:p>
        </w:tc>
        <w:tc>
          <w:tcPr>
            <w:tcW w:w="120" w:type="dxa"/>
            <w:tcBorders>
              <w:bottom w:val="single" w:sz="8" w:space="0" w:color="auto"/>
            </w:tcBorders>
            <w:shd w:val="clear" w:color="auto" w:fill="000000"/>
            <w:vAlign w:val="bottom"/>
          </w:tcPr>
          <w:p w:rsidR="00A86AA9" w:rsidRDefault="00A86AA9">
            <w:pPr>
              <w:rPr>
                <w:sz w:val="24"/>
                <w:szCs w:val="24"/>
              </w:rPr>
            </w:pPr>
          </w:p>
        </w:tc>
        <w:tc>
          <w:tcPr>
            <w:tcW w:w="2760" w:type="dxa"/>
            <w:tcBorders>
              <w:bottom w:val="single" w:sz="8" w:space="0" w:color="D1E3F3"/>
            </w:tcBorders>
            <w:shd w:val="clear" w:color="auto" w:fill="D1E3F3"/>
            <w:vAlign w:val="bottom"/>
          </w:tcPr>
          <w:p w:rsidR="00A86AA9" w:rsidRDefault="00AD09EA">
            <w:pPr>
              <w:ind w:left="80"/>
              <w:rPr>
                <w:sz w:val="20"/>
                <w:szCs w:val="20"/>
              </w:rPr>
            </w:pPr>
            <w:proofErr w:type="spellStart"/>
            <w:proofErr w:type="gramStart"/>
            <w:r>
              <w:rPr>
                <w:rFonts w:ascii="Arial" w:eastAsia="Arial" w:hAnsi="Arial" w:cs="Arial"/>
              </w:rPr>
              <w:t>rhythms</w:t>
            </w:r>
            <w:proofErr w:type="spellEnd"/>
            <w:proofErr w:type="gramEnd"/>
            <w:r>
              <w:rPr>
                <w:rFonts w:ascii="Arial" w:eastAsia="Arial" w:hAnsi="Arial" w:cs="Arial"/>
              </w:rPr>
              <w:t xml:space="preserve"> and pacemakers</w:t>
            </w:r>
          </w:p>
        </w:tc>
        <w:tc>
          <w:tcPr>
            <w:tcW w:w="100" w:type="dxa"/>
            <w:tcBorders>
              <w:bottom w:val="single" w:sz="8" w:space="0" w:color="auto"/>
            </w:tcBorders>
            <w:shd w:val="clear" w:color="auto" w:fill="000000"/>
            <w:vAlign w:val="bottom"/>
          </w:tcPr>
          <w:p w:rsidR="00A86AA9" w:rsidRDefault="00A86AA9">
            <w:pPr>
              <w:rPr>
                <w:sz w:val="24"/>
                <w:szCs w:val="24"/>
              </w:rPr>
            </w:pPr>
          </w:p>
        </w:tc>
        <w:tc>
          <w:tcPr>
            <w:tcW w:w="20" w:type="dxa"/>
            <w:vAlign w:val="bottom"/>
          </w:tcPr>
          <w:p w:rsidR="00A86AA9" w:rsidRDefault="00A86AA9">
            <w:pPr>
              <w:rPr>
                <w:sz w:val="1"/>
                <w:szCs w:val="1"/>
              </w:rPr>
            </w:pPr>
          </w:p>
        </w:tc>
      </w:tr>
      <w:tr w:rsidR="00A86AA9" w:rsidTr="00A34790">
        <w:trPr>
          <w:trHeight w:val="100"/>
        </w:trPr>
        <w:tc>
          <w:tcPr>
            <w:tcW w:w="240" w:type="dxa"/>
            <w:tcBorders>
              <w:right w:val="single" w:sz="8" w:space="0" w:color="auto"/>
            </w:tcBorders>
            <w:vAlign w:val="bottom"/>
          </w:tcPr>
          <w:p w:rsidR="00A86AA9" w:rsidRDefault="00A86AA9">
            <w:pPr>
              <w:rPr>
                <w:sz w:val="8"/>
                <w:szCs w:val="8"/>
              </w:rPr>
            </w:pPr>
          </w:p>
        </w:tc>
        <w:tc>
          <w:tcPr>
            <w:tcW w:w="480" w:type="dxa"/>
            <w:shd w:val="clear" w:color="auto" w:fill="000000"/>
            <w:vAlign w:val="bottom"/>
          </w:tcPr>
          <w:p w:rsidR="00A86AA9" w:rsidRDefault="00A86AA9">
            <w:pPr>
              <w:rPr>
                <w:sz w:val="8"/>
                <w:szCs w:val="8"/>
              </w:rPr>
            </w:pPr>
          </w:p>
        </w:tc>
        <w:tc>
          <w:tcPr>
            <w:tcW w:w="2280" w:type="dxa"/>
            <w:shd w:val="clear" w:color="auto" w:fill="000000"/>
            <w:vAlign w:val="bottom"/>
          </w:tcPr>
          <w:p w:rsidR="00A86AA9" w:rsidRDefault="00A86AA9">
            <w:pPr>
              <w:rPr>
                <w:sz w:val="8"/>
                <w:szCs w:val="8"/>
              </w:rPr>
            </w:pPr>
          </w:p>
        </w:tc>
        <w:tc>
          <w:tcPr>
            <w:tcW w:w="120" w:type="dxa"/>
            <w:tcBorders>
              <w:right w:val="single" w:sz="8" w:space="0" w:color="auto"/>
            </w:tcBorders>
            <w:shd w:val="clear" w:color="auto" w:fill="000000"/>
            <w:vAlign w:val="bottom"/>
          </w:tcPr>
          <w:p w:rsidR="00A86AA9" w:rsidRDefault="00A86AA9">
            <w:pPr>
              <w:rPr>
                <w:sz w:val="8"/>
                <w:szCs w:val="8"/>
              </w:rPr>
            </w:pPr>
          </w:p>
        </w:tc>
        <w:tc>
          <w:tcPr>
            <w:tcW w:w="4200" w:type="dxa"/>
            <w:shd w:val="clear" w:color="auto" w:fill="000000"/>
            <w:vAlign w:val="bottom"/>
          </w:tcPr>
          <w:p w:rsidR="00A86AA9" w:rsidRDefault="00A86AA9">
            <w:pPr>
              <w:rPr>
                <w:sz w:val="8"/>
                <w:szCs w:val="8"/>
              </w:rPr>
            </w:pPr>
          </w:p>
        </w:tc>
        <w:tc>
          <w:tcPr>
            <w:tcW w:w="120" w:type="dxa"/>
            <w:shd w:val="clear" w:color="auto" w:fill="000000"/>
            <w:vAlign w:val="bottom"/>
          </w:tcPr>
          <w:p w:rsidR="00A86AA9" w:rsidRDefault="00A86AA9">
            <w:pPr>
              <w:rPr>
                <w:sz w:val="8"/>
                <w:szCs w:val="8"/>
              </w:rPr>
            </w:pPr>
          </w:p>
        </w:tc>
        <w:tc>
          <w:tcPr>
            <w:tcW w:w="2760" w:type="dxa"/>
            <w:shd w:val="clear" w:color="auto" w:fill="000000"/>
            <w:vAlign w:val="bottom"/>
          </w:tcPr>
          <w:p w:rsidR="00A86AA9" w:rsidRDefault="00A86AA9">
            <w:pPr>
              <w:rPr>
                <w:sz w:val="8"/>
                <w:szCs w:val="8"/>
              </w:rPr>
            </w:pPr>
          </w:p>
        </w:tc>
        <w:tc>
          <w:tcPr>
            <w:tcW w:w="100" w:type="dxa"/>
            <w:shd w:val="clear" w:color="auto" w:fill="000000"/>
            <w:vAlign w:val="bottom"/>
          </w:tcPr>
          <w:p w:rsidR="00A86AA9" w:rsidRDefault="00A86AA9">
            <w:pPr>
              <w:rPr>
                <w:sz w:val="8"/>
                <w:szCs w:val="8"/>
              </w:rPr>
            </w:pPr>
          </w:p>
        </w:tc>
        <w:tc>
          <w:tcPr>
            <w:tcW w:w="20" w:type="dxa"/>
            <w:vAlign w:val="bottom"/>
          </w:tcPr>
          <w:p w:rsidR="00A86AA9" w:rsidRDefault="00A86AA9">
            <w:pPr>
              <w:rPr>
                <w:sz w:val="1"/>
                <w:szCs w:val="1"/>
              </w:rPr>
            </w:pPr>
          </w:p>
        </w:tc>
      </w:tr>
      <w:tr w:rsidR="00A86AA9" w:rsidTr="00A34790">
        <w:trPr>
          <w:trHeight w:val="300"/>
        </w:trPr>
        <w:tc>
          <w:tcPr>
            <w:tcW w:w="240" w:type="dxa"/>
            <w:tcBorders>
              <w:right w:val="single" w:sz="8" w:space="0" w:color="auto"/>
            </w:tcBorders>
            <w:vAlign w:val="bottom"/>
          </w:tcPr>
          <w:p w:rsidR="00A86AA9" w:rsidRDefault="00A86AA9">
            <w:pPr>
              <w:rPr>
                <w:sz w:val="24"/>
                <w:szCs w:val="24"/>
              </w:rPr>
            </w:pPr>
          </w:p>
        </w:tc>
        <w:tc>
          <w:tcPr>
            <w:tcW w:w="480" w:type="dxa"/>
            <w:tcBorders>
              <w:bottom w:val="single" w:sz="8" w:space="0" w:color="C5C9DC"/>
            </w:tcBorders>
            <w:shd w:val="clear" w:color="auto" w:fill="C5C9DC"/>
            <w:vAlign w:val="bottom"/>
          </w:tcPr>
          <w:p w:rsidR="00A86AA9" w:rsidRDefault="00A86AA9">
            <w:pPr>
              <w:rPr>
                <w:sz w:val="24"/>
                <w:szCs w:val="24"/>
              </w:rPr>
            </w:pPr>
          </w:p>
        </w:tc>
        <w:tc>
          <w:tcPr>
            <w:tcW w:w="2280" w:type="dxa"/>
            <w:tcBorders>
              <w:bottom w:val="single" w:sz="8" w:space="0" w:color="C5C9DC"/>
            </w:tcBorders>
            <w:shd w:val="clear" w:color="auto" w:fill="C5C9DC"/>
            <w:vAlign w:val="bottom"/>
          </w:tcPr>
          <w:p w:rsidR="00A86AA9" w:rsidRDefault="00AD09EA">
            <w:pPr>
              <w:ind w:right="369"/>
              <w:jc w:val="center"/>
              <w:rPr>
                <w:sz w:val="20"/>
                <w:szCs w:val="20"/>
              </w:rPr>
            </w:pPr>
            <w:r>
              <w:rPr>
                <w:rFonts w:ascii="Arial" w:eastAsia="Arial" w:hAnsi="Arial" w:cs="Arial"/>
                <w:w w:val="77"/>
              </w:rPr>
              <w:t>KNOWN ALLERGIES</w:t>
            </w:r>
          </w:p>
        </w:tc>
        <w:tc>
          <w:tcPr>
            <w:tcW w:w="120" w:type="dxa"/>
            <w:tcBorders>
              <w:bottom w:val="single" w:sz="8" w:space="0" w:color="auto"/>
              <w:right w:val="single" w:sz="8" w:space="0" w:color="auto"/>
            </w:tcBorders>
            <w:shd w:val="clear" w:color="auto" w:fill="000000"/>
            <w:vAlign w:val="bottom"/>
          </w:tcPr>
          <w:p w:rsidR="00A86AA9" w:rsidRDefault="00A86AA9">
            <w:pPr>
              <w:rPr>
                <w:sz w:val="24"/>
                <w:szCs w:val="24"/>
              </w:rPr>
            </w:pPr>
          </w:p>
        </w:tc>
        <w:tc>
          <w:tcPr>
            <w:tcW w:w="4200" w:type="dxa"/>
            <w:tcBorders>
              <w:bottom w:val="single" w:sz="8" w:space="0" w:color="DADEF2"/>
            </w:tcBorders>
            <w:shd w:val="clear" w:color="auto" w:fill="DADEF2"/>
            <w:vAlign w:val="bottom"/>
          </w:tcPr>
          <w:p w:rsidR="00A86AA9" w:rsidRDefault="00AD09EA">
            <w:pPr>
              <w:ind w:left="80"/>
              <w:rPr>
                <w:sz w:val="20"/>
                <w:szCs w:val="20"/>
              </w:rPr>
            </w:pPr>
            <w:r>
              <w:rPr>
                <w:rFonts w:ascii="Arial" w:eastAsia="Arial" w:hAnsi="Arial" w:cs="Arial"/>
              </w:rPr>
              <w:t xml:space="preserve">•  </w:t>
            </w:r>
            <w:proofErr w:type="spellStart"/>
            <w:r>
              <w:rPr>
                <w:rFonts w:ascii="Arial" w:eastAsia="Arial" w:hAnsi="Arial" w:cs="Arial"/>
              </w:rPr>
              <w:t>avoid</w:t>
            </w:r>
            <w:proofErr w:type="spellEnd"/>
            <w:r>
              <w:rPr>
                <w:rFonts w:ascii="Arial" w:eastAsia="Arial" w:hAnsi="Arial" w:cs="Arial"/>
              </w:rPr>
              <w:t xml:space="preserve"> </w:t>
            </w:r>
            <w:proofErr w:type="spellStart"/>
            <w:r>
              <w:rPr>
                <w:rFonts w:ascii="Arial" w:eastAsia="Arial" w:hAnsi="Arial" w:cs="Arial"/>
              </w:rPr>
              <w:t>known</w:t>
            </w:r>
            <w:proofErr w:type="spellEnd"/>
            <w:r>
              <w:rPr>
                <w:rFonts w:ascii="Arial" w:eastAsia="Arial" w:hAnsi="Arial" w:cs="Arial"/>
              </w:rPr>
              <w:t xml:space="preserve"> </w:t>
            </w:r>
            <w:proofErr w:type="spellStart"/>
            <w:r>
              <w:rPr>
                <w:rFonts w:ascii="Arial" w:eastAsia="Arial" w:hAnsi="Arial" w:cs="Arial"/>
              </w:rPr>
              <w:t>allergens</w:t>
            </w:r>
            <w:proofErr w:type="spellEnd"/>
            <w:r>
              <w:rPr>
                <w:rFonts w:ascii="Arial" w:eastAsia="Arial" w:hAnsi="Arial" w:cs="Arial"/>
              </w:rPr>
              <w:t>, fragrances</w:t>
            </w:r>
          </w:p>
        </w:tc>
        <w:tc>
          <w:tcPr>
            <w:tcW w:w="120" w:type="dxa"/>
            <w:tcBorders>
              <w:bottom w:val="single" w:sz="8" w:space="0" w:color="auto"/>
            </w:tcBorders>
            <w:shd w:val="clear" w:color="auto" w:fill="000000"/>
            <w:vAlign w:val="bottom"/>
          </w:tcPr>
          <w:p w:rsidR="00A86AA9" w:rsidRDefault="00A86AA9">
            <w:pPr>
              <w:rPr>
                <w:sz w:val="24"/>
                <w:szCs w:val="24"/>
              </w:rPr>
            </w:pPr>
          </w:p>
        </w:tc>
        <w:tc>
          <w:tcPr>
            <w:tcW w:w="2760" w:type="dxa"/>
            <w:tcBorders>
              <w:bottom w:val="single" w:sz="8" w:space="0" w:color="D1E3F3"/>
            </w:tcBorders>
            <w:shd w:val="clear" w:color="auto" w:fill="D1E3F3"/>
            <w:vAlign w:val="bottom"/>
          </w:tcPr>
          <w:p w:rsidR="00A86AA9" w:rsidRDefault="00AD09EA">
            <w:pPr>
              <w:ind w:left="80"/>
              <w:rPr>
                <w:sz w:val="20"/>
                <w:szCs w:val="20"/>
              </w:rPr>
            </w:pPr>
            <w:proofErr w:type="spellStart"/>
            <w:proofErr w:type="gramStart"/>
            <w:r>
              <w:rPr>
                <w:rFonts w:ascii="Arial" w:eastAsia="Arial" w:hAnsi="Arial" w:cs="Arial"/>
              </w:rPr>
              <w:t>allergic</w:t>
            </w:r>
            <w:proofErr w:type="spellEnd"/>
            <w:proofErr w:type="gramEnd"/>
            <w:r>
              <w:rPr>
                <w:rFonts w:ascii="Arial" w:eastAsia="Arial" w:hAnsi="Arial" w:cs="Arial"/>
              </w:rPr>
              <w:t xml:space="preserve"> </w:t>
            </w:r>
            <w:proofErr w:type="spellStart"/>
            <w:r>
              <w:rPr>
                <w:rFonts w:ascii="Arial" w:eastAsia="Arial" w:hAnsi="Arial" w:cs="Arial"/>
              </w:rPr>
              <w:t>reaction</w:t>
            </w:r>
            <w:proofErr w:type="spellEnd"/>
            <w:r>
              <w:rPr>
                <w:rFonts w:ascii="Arial" w:eastAsia="Arial" w:hAnsi="Arial" w:cs="Arial"/>
              </w:rPr>
              <w:t xml:space="preserve"> can </w:t>
            </w:r>
            <w:proofErr w:type="spellStart"/>
            <w:r>
              <w:rPr>
                <w:rFonts w:ascii="Arial" w:eastAsia="Arial" w:hAnsi="Arial" w:cs="Arial"/>
              </w:rPr>
              <w:t>occur</w:t>
            </w:r>
            <w:proofErr w:type="spellEnd"/>
          </w:p>
        </w:tc>
        <w:tc>
          <w:tcPr>
            <w:tcW w:w="100" w:type="dxa"/>
            <w:tcBorders>
              <w:bottom w:val="single" w:sz="8" w:space="0" w:color="auto"/>
            </w:tcBorders>
            <w:shd w:val="clear" w:color="auto" w:fill="000000"/>
            <w:vAlign w:val="bottom"/>
          </w:tcPr>
          <w:p w:rsidR="00A86AA9" w:rsidRDefault="00A86AA9">
            <w:pPr>
              <w:rPr>
                <w:sz w:val="24"/>
                <w:szCs w:val="24"/>
              </w:rPr>
            </w:pPr>
          </w:p>
        </w:tc>
        <w:tc>
          <w:tcPr>
            <w:tcW w:w="20" w:type="dxa"/>
            <w:vAlign w:val="bottom"/>
          </w:tcPr>
          <w:p w:rsidR="00A86AA9" w:rsidRDefault="00A86AA9">
            <w:pPr>
              <w:rPr>
                <w:sz w:val="1"/>
                <w:szCs w:val="1"/>
              </w:rPr>
            </w:pPr>
          </w:p>
        </w:tc>
      </w:tr>
      <w:tr w:rsidR="00A86AA9" w:rsidTr="00A34790">
        <w:trPr>
          <w:trHeight w:val="100"/>
        </w:trPr>
        <w:tc>
          <w:tcPr>
            <w:tcW w:w="240" w:type="dxa"/>
            <w:tcBorders>
              <w:right w:val="single" w:sz="8" w:space="0" w:color="auto"/>
            </w:tcBorders>
            <w:vAlign w:val="bottom"/>
          </w:tcPr>
          <w:p w:rsidR="00A86AA9" w:rsidRDefault="00A86AA9">
            <w:pPr>
              <w:rPr>
                <w:sz w:val="8"/>
                <w:szCs w:val="8"/>
              </w:rPr>
            </w:pPr>
          </w:p>
        </w:tc>
        <w:tc>
          <w:tcPr>
            <w:tcW w:w="480" w:type="dxa"/>
            <w:shd w:val="clear" w:color="auto" w:fill="000000"/>
            <w:vAlign w:val="bottom"/>
          </w:tcPr>
          <w:p w:rsidR="00A86AA9" w:rsidRDefault="00A86AA9">
            <w:pPr>
              <w:rPr>
                <w:sz w:val="8"/>
                <w:szCs w:val="8"/>
              </w:rPr>
            </w:pPr>
          </w:p>
        </w:tc>
        <w:tc>
          <w:tcPr>
            <w:tcW w:w="2280" w:type="dxa"/>
            <w:shd w:val="clear" w:color="auto" w:fill="000000"/>
            <w:vAlign w:val="bottom"/>
          </w:tcPr>
          <w:p w:rsidR="00A86AA9" w:rsidRDefault="00A86AA9">
            <w:pPr>
              <w:rPr>
                <w:sz w:val="8"/>
                <w:szCs w:val="8"/>
              </w:rPr>
            </w:pPr>
          </w:p>
        </w:tc>
        <w:tc>
          <w:tcPr>
            <w:tcW w:w="120" w:type="dxa"/>
            <w:tcBorders>
              <w:right w:val="single" w:sz="8" w:space="0" w:color="auto"/>
            </w:tcBorders>
            <w:shd w:val="clear" w:color="auto" w:fill="000000"/>
            <w:vAlign w:val="bottom"/>
          </w:tcPr>
          <w:p w:rsidR="00A86AA9" w:rsidRDefault="00A86AA9">
            <w:pPr>
              <w:rPr>
                <w:sz w:val="8"/>
                <w:szCs w:val="8"/>
              </w:rPr>
            </w:pPr>
          </w:p>
        </w:tc>
        <w:tc>
          <w:tcPr>
            <w:tcW w:w="4200" w:type="dxa"/>
            <w:shd w:val="clear" w:color="auto" w:fill="000000"/>
            <w:vAlign w:val="bottom"/>
          </w:tcPr>
          <w:p w:rsidR="00A86AA9" w:rsidRDefault="00A86AA9">
            <w:pPr>
              <w:rPr>
                <w:sz w:val="8"/>
                <w:szCs w:val="8"/>
              </w:rPr>
            </w:pPr>
          </w:p>
        </w:tc>
        <w:tc>
          <w:tcPr>
            <w:tcW w:w="120" w:type="dxa"/>
            <w:shd w:val="clear" w:color="auto" w:fill="000000"/>
            <w:vAlign w:val="bottom"/>
          </w:tcPr>
          <w:p w:rsidR="00A86AA9" w:rsidRDefault="00A86AA9">
            <w:pPr>
              <w:rPr>
                <w:sz w:val="8"/>
                <w:szCs w:val="8"/>
              </w:rPr>
            </w:pPr>
          </w:p>
        </w:tc>
        <w:tc>
          <w:tcPr>
            <w:tcW w:w="2760" w:type="dxa"/>
            <w:shd w:val="clear" w:color="auto" w:fill="000000"/>
            <w:vAlign w:val="bottom"/>
          </w:tcPr>
          <w:p w:rsidR="00A86AA9" w:rsidRDefault="00A86AA9">
            <w:pPr>
              <w:rPr>
                <w:sz w:val="8"/>
                <w:szCs w:val="8"/>
              </w:rPr>
            </w:pPr>
          </w:p>
        </w:tc>
        <w:tc>
          <w:tcPr>
            <w:tcW w:w="100" w:type="dxa"/>
            <w:shd w:val="clear" w:color="auto" w:fill="000000"/>
            <w:vAlign w:val="bottom"/>
          </w:tcPr>
          <w:p w:rsidR="00A86AA9" w:rsidRDefault="00A86AA9">
            <w:pPr>
              <w:rPr>
                <w:sz w:val="8"/>
                <w:szCs w:val="8"/>
              </w:rPr>
            </w:pPr>
          </w:p>
        </w:tc>
        <w:tc>
          <w:tcPr>
            <w:tcW w:w="20" w:type="dxa"/>
            <w:vAlign w:val="bottom"/>
          </w:tcPr>
          <w:p w:rsidR="00A86AA9" w:rsidRDefault="00A86AA9">
            <w:pPr>
              <w:rPr>
                <w:sz w:val="1"/>
                <w:szCs w:val="1"/>
              </w:rPr>
            </w:pPr>
          </w:p>
        </w:tc>
      </w:tr>
      <w:tr w:rsidR="00A86AA9" w:rsidTr="00A34790">
        <w:trPr>
          <w:trHeight w:val="300"/>
        </w:trPr>
        <w:tc>
          <w:tcPr>
            <w:tcW w:w="240" w:type="dxa"/>
            <w:tcBorders>
              <w:right w:val="single" w:sz="8" w:space="0" w:color="auto"/>
            </w:tcBorders>
            <w:vAlign w:val="bottom"/>
          </w:tcPr>
          <w:p w:rsidR="00A86AA9" w:rsidRDefault="00A86AA9">
            <w:pPr>
              <w:rPr>
                <w:sz w:val="24"/>
                <w:szCs w:val="24"/>
              </w:rPr>
            </w:pPr>
          </w:p>
        </w:tc>
        <w:tc>
          <w:tcPr>
            <w:tcW w:w="2760" w:type="dxa"/>
            <w:gridSpan w:val="2"/>
            <w:tcBorders>
              <w:bottom w:val="single" w:sz="8" w:space="0" w:color="C5C9DC"/>
            </w:tcBorders>
            <w:shd w:val="clear" w:color="auto" w:fill="C5C9DC"/>
            <w:vAlign w:val="bottom"/>
          </w:tcPr>
          <w:p w:rsidR="00A86AA9" w:rsidRDefault="00AD09EA">
            <w:pPr>
              <w:jc w:val="center"/>
              <w:rPr>
                <w:sz w:val="20"/>
                <w:szCs w:val="20"/>
              </w:rPr>
            </w:pPr>
            <w:r>
              <w:rPr>
                <w:rFonts w:ascii="Arial" w:eastAsia="Arial" w:hAnsi="Arial" w:cs="Arial"/>
                <w:w w:val="76"/>
              </w:rPr>
              <w:t>SEIZURES OR EPILEPSY</w:t>
            </w:r>
          </w:p>
        </w:tc>
        <w:tc>
          <w:tcPr>
            <w:tcW w:w="120" w:type="dxa"/>
            <w:tcBorders>
              <w:bottom w:val="single" w:sz="8" w:space="0" w:color="auto"/>
              <w:right w:val="single" w:sz="8" w:space="0" w:color="auto"/>
            </w:tcBorders>
            <w:shd w:val="clear" w:color="auto" w:fill="000000"/>
            <w:vAlign w:val="bottom"/>
          </w:tcPr>
          <w:p w:rsidR="00A86AA9" w:rsidRDefault="00A86AA9">
            <w:pPr>
              <w:rPr>
                <w:sz w:val="24"/>
                <w:szCs w:val="24"/>
              </w:rPr>
            </w:pPr>
          </w:p>
        </w:tc>
        <w:tc>
          <w:tcPr>
            <w:tcW w:w="4200" w:type="dxa"/>
            <w:tcBorders>
              <w:bottom w:val="single" w:sz="8" w:space="0" w:color="DADEF2"/>
            </w:tcBorders>
            <w:shd w:val="clear" w:color="auto" w:fill="DADEF2"/>
            <w:vAlign w:val="bottom"/>
          </w:tcPr>
          <w:p w:rsidR="00A86AA9" w:rsidRDefault="00AD09EA">
            <w:pPr>
              <w:ind w:left="80"/>
              <w:rPr>
                <w:sz w:val="20"/>
                <w:szCs w:val="20"/>
              </w:rPr>
            </w:pPr>
            <w:r>
              <w:rPr>
                <w:rFonts w:ascii="Arial" w:eastAsia="Arial" w:hAnsi="Arial" w:cs="Arial"/>
              </w:rPr>
              <w:t xml:space="preserve">•  </w:t>
            </w:r>
            <w:proofErr w:type="spellStart"/>
            <w:r>
              <w:rPr>
                <w:rFonts w:ascii="Arial" w:eastAsia="Arial" w:hAnsi="Arial" w:cs="Arial"/>
              </w:rPr>
              <w:t>electrical</w:t>
            </w:r>
            <w:proofErr w:type="spellEnd"/>
            <w:r>
              <w:rPr>
                <w:rFonts w:ascii="Arial" w:eastAsia="Arial" w:hAnsi="Arial" w:cs="Arial"/>
              </w:rPr>
              <w:t xml:space="preserve"> or light </w:t>
            </w:r>
            <w:proofErr w:type="spellStart"/>
            <w:r>
              <w:rPr>
                <w:rFonts w:ascii="Arial" w:eastAsia="Arial" w:hAnsi="Arial" w:cs="Arial"/>
              </w:rPr>
              <w:t>treatments</w:t>
            </w:r>
            <w:proofErr w:type="spellEnd"/>
          </w:p>
        </w:tc>
        <w:tc>
          <w:tcPr>
            <w:tcW w:w="120" w:type="dxa"/>
            <w:tcBorders>
              <w:bottom w:val="single" w:sz="8" w:space="0" w:color="auto"/>
            </w:tcBorders>
            <w:shd w:val="clear" w:color="auto" w:fill="000000"/>
            <w:vAlign w:val="bottom"/>
          </w:tcPr>
          <w:p w:rsidR="00A86AA9" w:rsidRDefault="00A86AA9">
            <w:pPr>
              <w:rPr>
                <w:sz w:val="24"/>
                <w:szCs w:val="24"/>
              </w:rPr>
            </w:pPr>
          </w:p>
        </w:tc>
        <w:tc>
          <w:tcPr>
            <w:tcW w:w="2760" w:type="dxa"/>
            <w:tcBorders>
              <w:bottom w:val="single" w:sz="8" w:space="0" w:color="D1E3F3"/>
            </w:tcBorders>
            <w:shd w:val="clear" w:color="auto" w:fill="D1E3F3"/>
            <w:vAlign w:val="bottom"/>
          </w:tcPr>
          <w:p w:rsidR="00A86AA9" w:rsidRDefault="00AD09EA">
            <w:pPr>
              <w:ind w:left="80"/>
              <w:rPr>
                <w:sz w:val="20"/>
                <w:szCs w:val="20"/>
              </w:rPr>
            </w:pPr>
            <w:proofErr w:type="spellStart"/>
            <w:proofErr w:type="gramStart"/>
            <w:r>
              <w:rPr>
                <w:rFonts w:ascii="Arial" w:eastAsia="Arial" w:hAnsi="Arial" w:cs="Arial"/>
                <w:w w:val="94"/>
              </w:rPr>
              <w:t>could</w:t>
            </w:r>
            <w:proofErr w:type="spellEnd"/>
            <w:proofErr w:type="gramEnd"/>
            <w:r>
              <w:rPr>
                <w:rFonts w:ascii="Arial" w:eastAsia="Arial" w:hAnsi="Arial" w:cs="Arial"/>
                <w:w w:val="94"/>
              </w:rPr>
              <w:t xml:space="preserve"> trigger </w:t>
            </w:r>
            <w:proofErr w:type="spellStart"/>
            <w:r>
              <w:rPr>
                <w:rFonts w:ascii="Arial" w:eastAsia="Arial" w:hAnsi="Arial" w:cs="Arial"/>
                <w:w w:val="94"/>
              </w:rPr>
              <w:t>seizure</w:t>
            </w:r>
            <w:proofErr w:type="spellEnd"/>
            <w:r>
              <w:rPr>
                <w:rFonts w:ascii="Arial" w:eastAsia="Arial" w:hAnsi="Arial" w:cs="Arial"/>
                <w:w w:val="94"/>
              </w:rPr>
              <w:t xml:space="preserve"> </w:t>
            </w:r>
            <w:proofErr w:type="spellStart"/>
            <w:r>
              <w:rPr>
                <w:rFonts w:ascii="Arial" w:eastAsia="Arial" w:hAnsi="Arial" w:cs="Arial"/>
                <w:w w:val="94"/>
              </w:rPr>
              <w:t>reaction</w:t>
            </w:r>
            <w:proofErr w:type="spellEnd"/>
          </w:p>
        </w:tc>
        <w:tc>
          <w:tcPr>
            <w:tcW w:w="100" w:type="dxa"/>
            <w:tcBorders>
              <w:bottom w:val="single" w:sz="8" w:space="0" w:color="auto"/>
            </w:tcBorders>
            <w:shd w:val="clear" w:color="auto" w:fill="000000"/>
            <w:vAlign w:val="bottom"/>
          </w:tcPr>
          <w:p w:rsidR="00A86AA9" w:rsidRDefault="00A86AA9">
            <w:pPr>
              <w:rPr>
                <w:sz w:val="24"/>
                <w:szCs w:val="24"/>
              </w:rPr>
            </w:pPr>
          </w:p>
        </w:tc>
        <w:tc>
          <w:tcPr>
            <w:tcW w:w="20" w:type="dxa"/>
            <w:vAlign w:val="bottom"/>
          </w:tcPr>
          <w:p w:rsidR="00A86AA9" w:rsidRDefault="00A86AA9">
            <w:pPr>
              <w:rPr>
                <w:sz w:val="1"/>
                <w:szCs w:val="1"/>
              </w:rPr>
            </w:pPr>
          </w:p>
        </w:tc>
      </w:tr>
      <w:tr w:rsidR="00A86AA9" w:rsidTr="00A34790">
        <w:trPr>
          <w:trHeight w:val="100"/>
        </w:trPr>
        <w:tc>
          <w:tcPr>
            <w:tcW w:w="240" w:type="dxa"/>
            <w:tcBorders>
              <w:right w:val="single" w:sz="8" w:space="0" w:color="auto"/>
            </w:tcBorders>
            <w:vAlign w:val="bottom"/>
          </w:tcPr>
          <w:p w:rsidR="00A86AA9" w:rsidRDefault="00A86AA9">
            <w:pPr>
              <w:rPr>
                <w:sz w:val="8"/>
                <w:szCs w:val="8"/>
              </w:rPr>
            </w:pPr>
          </w:p>
        </w:tc>
        <w:tc>
          <w:tcPr>
            <w:tcW w:w="480" w:type="dxa"/>
            <w:tcBorders>
              <w:bottom w:val="single" w:sz="8" w:space="0" w:color="C5C9DC"/>
            </w:tcBorders>
            <w:shd w:val="clear" w:color="auto" w:fill="000000"/>
            <w:vAlign w:val="bottom"/>
          </w:tcPr>
          <w:p w:rsidR="00A86AA9" w:rsidRDefault="00A86AA9">
            <w:pPr>
              <w:rPr>
                <w:sz w:val="8"/>
                <w:szCs w:val="8"/>
              </w:rPr>
            </w:pPr>
          </w:p>
        </w:tc>
        <w:tc>
          <w:tcPr>
            <w:tcW w:w="2280" w:type="dxa"/>
            <w:tcBorders>
              <w:bottom w:val="single" w:sz="8" w:space="0" w:color="C5C9DC"/>
            </w:tcBorders>
            <w:shd w:val="clear" w:color="auto" w:fill="000000"/>
            <w:vAlign w:val="bottom"/>
          </w:tcPr>
          <w:p w:rsidR="00A86AA9" w:rsidRDefault="00A86AA9">
            <w:pPr>
              <w:rPr>
                <w:sz w:val="8"/>
                <w:szCs w:val="8"/>
              </w:rPr>
            </w:pPr>
          </w:p>
        </w:tc>
        <w:tc>
          <w:tcPr>
            <w:tcW w:w="120" w:type="dxa"/>
            <w:tcBorders>
              <w:bottom w:val="single" w:sz="8" w:space="0" w:color="auto"/>
              <w:right w:val="single" w:sz="8" w:space="0" w:color="auto"/>
            </w:tcBorders>
            <w:shd w:val="clear" w:color="auto" w:fill="000000"/>
            <w:vAlign w:val="bottom"/>
          </w:tcPr>
          <w:p w:rsidR="00A86AA9" w:rsidRDefault="00A86AA9">
            <w:pPr>
              <w:rPr>
                <w:sz w:val="8"/>
                <w:szCs w:val="8"/>
              </w:rPr>
            </w:pPr>
          </w:p>
        </w:tc>
        <w:tc>
          <w:tcPr>
            <w:tcW w:w="4200" w:type="dxa"/>
            <w:tcBorders>
              <w:bottom w:val="single" w:sz="8" w:space="0" w:color="auto"/>
            </w:tcBorders>
            <w:shd w:val="clear" w:color="auto" w:fill="000000"/>
            <w:vAlign w:val="bottom"/>
          </w:tcPr>
          <w:p w:rsidR="00A86AA9" w:rsidRDefault="00A86AA9">
            <w:pPr>
              <w:rPr>
                <w:sz w:val="8"/>
                <w:szCs w:val="8"/>
              </w:rPr>
            </w:pPr>
          </w:p>
        </w:tc>
        <w:tc>
          <w:tcPr>
            <w:tcW w:w="120" w:type="dxa"/>
            <w:tcBorders>
              <w:bottom w:val="single" w:sz="8" w:space="0" w:color="auto"/>
            </w:tcBorders>
            <w:shd w:val="clear" w:color="auto" w:fill="000000"/>
            <w:vAlign w:val="bottom"/>
          </w:tcPr>
          <w:p w:rsidR="00A86AA9" w:rsidRDefault="00A86AA9">
            <w:pPr>
              <w:rPr>
                <w:sz w:val="8"/>
                <w:szCs w:val="8"/>
              </w:rPr>
            </w:pPr>
          </w:p>
        </w:tc>
        <w:tc>
          <w:tcPr>
            <w:tcW w:w="2760" w:type="dxa"/>
            <w:tcBorders>
              <w:bottom w:val="single" w:sz="8" w:space="0" w:color="auto"/>
            </w:tcBorders>
            <w:shd w:val="clear" w:color="auto" w:fill="000000"/>
            <w:vAlign w:val="bottom"/>
          </w:tcPr>
          <w:p w:rsidR="00A86AA9" w:rsidRDefault="00A86AA9">
            <w:pPr>
              <w:rPr>
                <w:sz w:val="8"/>
                <w:szCs w:val="8"/>
              </w:rPr>
            </w:pPr>
          </w:p>
        </w:tc>
        <w:tc>
          <w:tcPr>
            <w:tcW w:w="100" w:type="dxa"/>
            <w:tcBorders>
              <w:bottom w:val="single" w:sz="8" w:space="0" w:color="auto"/>
            </w:tcBorders>
            <w:shd w:val="clear" w:color="auto" w:fill="000000"/>
            <w:vAlign w:val="bottom"/>
          </w:tcPr>
          <w:p w:rsidR="00A86AA9" w:rsidRDefault="00A86AA9">
            <w:pPr>
              <w:rPr>
                <w:sz w:val="8"/>
                <w:szCs w:val="8"/>
              </w:rPr>
            </w:pPr>
          </w:p>
        </w:tc>
        <w:tc>
          <w:tcPr>
            <w:tcW w:w="20" w:type="dxa"/>
            <w:vAlign w:val="bottom"/>
          </w:tcPr>
          <w:p w:rsidR="00A86AA9" w:rsidRDefault="00A86AA9">
            <w:pPr>
              <w:rPr>
                <w:sz w:val="1"/>
                <w:szCs w:val="1"/>
              </w:rPr>
            </w:pPr>
          </w:p>
        </w:tc>
      </w:tr>
      <w:tr w:rsidR="00A86AA9" w:rsidTr="00A34790">
        <w:trPr>
          <w:trHeight w:val="263"/>
        </w:trPr>
        <w:tc>
          <w:tcPr>
            <w:tcW w:w="240" w:type="dxa"/>
            <w:tcBorders>
              <w:right w:val="single" w:sz="8" w:space="0" w:color="auto"/>
            </w:tcBorders>
            <w:vAlign w:val="bottom"/>
          </w:tcPr>
          <w:p w:rsidR="00A86AA9" w:rsidRDefault="00A86AA9"/>
        </w:tc>
        <w:tc>
          <w:tcPr>
            <w:tcW w:w="2760" w:type="dxa"/>
            <w:gridSpan w:val="2"/>
            <w:shd w:val="clear" w:color="auto" w:fill="C5C9DC"/>
            <w:vAlign w:val="bottom"/>
          </w:tcPr>
          <w:p w:rsidR="00A86AA9" w:rsidRDefault="00AD09EA">
            <w:pPr>
              <w:jc w:val="center"/>
              <w:rPr>
                <w:sz w:val="20"/>
                <w:szCs w:val="20"/>
              </w:rPr>
            </w:pPr>
            <w:r>
              <w:rPr>
                <w:rFonts w:ascii="Arial" w:eastAsia="Arial" w:hAnsi="Arial" w:cs="Arial"/>
                <w:w w:val="76"/>
              </w:rPr>
              <w:t>USE OF ORAL STEROIDS</w:t>
            </w:r>
          </w:p>
        </w:tc>
        <w:tc>
          <w:tcPr>
            <w:tcW w:w="120" w:type="dxa"/>
            <w:tcBorders>
              <w:right w:val="single" w:sz="8" w:space="0" w:color="auto"/>
            </w:tcBorders>
            <w:shd w:val="clear" w:color="auto" w:fill="000000"/>
            <w:vAlign w:val="bottom"/>
          </w:tcPr>
          <w:p w:rsidR="00A86AA9" w:rsidRDefault="00A86AA9"/>
        </w:tc>
        <w:tc>
          <w:tcPr>
            <w:tcW w:w="4200" w:type="dxa"/>
            <w:shd w:val="clear" w:color="auto" w:fill="DADEF2"/>
            <w:vAlign w:val="bottom"/>
          </w:tcPr>
          <w:p w:rsidR="00A86AA9" w:rsidRPr="00A34790" w:rsidRDefault="00AD09EA">
            <w:pPr>
              <w:ind w:left="80"/>
              <w:rPr>
                <w:sz w:val="20"/>
                <w:szCs w:val="20"/>
                <w:lang w:val="en-US"/>
              </w:rPr>
            </w:pPr>
            <w:r w:rsidRPr="00A34790">
              <w:rPr>
                <w:rFonts w:ascii="Arial" w:eastAsia="Arial" w:hAnsi="Arial" w:cs="Arial"/>
                <w:lang w:val="en-US"/>
              </w:rPr>
              <w:t>•  any stimulating or exfoliating treatment</w:t>
            </w:r>
          </w:p>
        </w:tc>
        <w:tc>
          <w:tcPr>
            <w:tcW w:w="120" w:type="dxa"/>
            <w:shd w:val="clear" w:color="auto" w:fill="000000"/>
            <w:vAlign w:val="bottom"/>
          </w:tcPr>
          <w:p w:rsidR="00A86AA9" w:rsidRPr="00A34790" w:rsidRDefault="00A86AA9">
            <w:pPr>
              <w:rPr>
                <w:lang w:val="en-US"/>
              </w:rPr>
            </w:pPr>
          </w:p>
        </w:tc>
        <w:tc>
          <w:tcPr>
            <w:tcW w:w="2760" w:type="dxa"/>
            <w:shd w:val="clear" w:color="auto" w:fill="D1E3F3"/>
            <w:vAlign w:val="bottom"/>
          </w:tcPr>
          <w:p w:rsidR="00A86AA9" w:rsidRDefault="00AD09EA">
            <w:pPr>
              <w:ind w:left="80"/>
              <w:rPr>
                <w:sz w:val="20"/>
                <w:szCs w:val="20"/>
              </w:rPr>
            </w:pPr>
            <w:proofErr w:type="spellStart"/>
            <w:proofErr w:type="gramStart"/>
            <w:r>
              <w:rPr>
                <w:rFonts w:ascii="Arial" w:eastAsia="Arial" w:hAnsi="Arial" w:cs="Arial"/>
                <w:w w:val="99"/>
              </w:rPr>
              <w:t>steroids</w:t>
            </w:r>
            <w:proofErr w:type="spellEnd"/>
            <w:proofErr w:type="gramEnd"/>
            <w:r>
              <w:rPr>
                <w:rFonts w:ascii="Arial" w:eastAsia="Arial" w:hAnsi="Arial" w:cs="Arial"/>
                <w:w w:val="99"/>
              </w:rPr>
              <w:t xml:space="preserve"> can cause </w:t>
            </w:r>
            <w:proofErr w:type="spellStart"/>
            <w:r>
              <w:rPr>
                <w:rFonts w:ascii="Arial" w:eastAsia="Arial" w:hAnsi="Arial" w:cs="Arial"/>
                <w:w w:val="99"/>
              </w:rPr>
              <w:t>thinning</w:t>
            </w:r>
            <w:proofErr w:type="spellEnd"/>
          </w:p>
        </w:tc>
        <w:tc>
          <w:tcPr>
            <w:tcW w:w="100" w:type="dxa"/>
            <w:shd w:val="clear" w:color="auto" w:fill="000000"/>
            <w:vAlign w:val="bottom"/>
          </w:tcPr>
          <w:p w:rsidR="00A86AA9" w:rsidRDefault="00A86AA9"/>
        </w:tc>
        <w:tc>
          <w:tcPr>
            <w:tcW w:w="20" w:type="dxa"/>
            <w:vAlign w:val="bottom"/>
          </w:tcPr>
          <w:p w:rsidR="00A86AA9" w:rsidRDefault="00A86AA9">
            <w:pPr>
              <w:rPr>
                <w:sz w:val="1"/>
                <w:szCs w:val="1"/>
              </w:rPr>
            </w:pPr>
          </w:p>
        </w:tc>
      </w:tr>
      <w:tr w:rsidR="00A86AA9" w:rsidRPr="00A34790" w:rsidTr="00A34790">
        <w:trPr>
          <w:trHeight w:val="280"/>
        </w:trPr>
        <w:tc>
          <w:tcPr>
            <w:tcW w:w="240" w:type="dxa"/>
            <w:tcBorders>
              <w:right w:val="single" w:sz="8" w:space="0" w:color="auto"/>
            </w:tcBorders>
            <w:vAlign w:val="bottom"/>
          </w:tcPr>
          <w:p w:rsidR="00A86AA9" w:rsidRDefault="00A86AA9">
            <w:pPr>
              <w:rPr>
                <w:sz w:val="24"/>
                <w:szCs w:val="24"/>
              </w:rPr>
            </w:pPr>
          </w:p>
        </w:tc>
        <w:tc>
          <w:tcPr>
            <w:tcW w:w="2760" w:type="dxa"/>
            <w:gridSpan w:val="2"/>
            <w:shd w:val="clear" w:color="auto" w:fill="C5C9DC"/>
            <w:vAlign w:val="bottom"/>
          </w:tcPr>
          <w:p w:rsidR="00A86AA9" w:rsidRDefault="00AD09EA">
            <w:pPr>
              <w:jc w:val="center"/>
              <w:rPr>
                <w:sz w:val="20"/>
                <w:szCs w:val="20"/>
              </w:rPr>
            </w:pPr>
            <w:r>
              <w:rPr>
                <w:rFonts w:ascii="Arial" w:eastAsia="Arial" w:hAnsi="Arial" w:cs="Arial"/>
                <w:w w:val="76"/>
              </w:rPr>
              <w:t>SUCH AS PREDNISONE</w:t>
            </w:r>
          </w:p>
        </w:tc>
        <w:tc>
          <w:tcPr>
            <w:tcW w:w="120" w:type="dxa"/>
            <w:tcBorders>
              <w:right w:val="single" w:sz="8" w:space="0" w:color="auto"/>
            </w:tcBorders>
            <w:shd w:val="clear" w:color="auto" w:fill="000000"/>
            <w:vAlign w:val="bottom"/>
          </w:tcPr>
          <w:p w:rsidR="00A86AA9" w:rsidRDefault="00A86AA9">
            <w:pPr>
              <w:rPr>
                <w:sz w:val="24"/>
                <w:szCs w:val="24"/>
              </w:rPr>
            </w:pPr>
          </w:p>
        </w:tc>
        <w:tc>
          <w:tcPr>
            <w:tcW w:w="4200" w:type="dxa"/>
            <w:shd w:val="clear" w:color="auto" w:fill="DADEF2"/>
            <w:vAlign w:val="bottom"/>
          </w:tcPr>
          <w:p w:rsidR="00A86AA9" w:rsidRDefault="00AD09EA">
            <w:pPr>
              <w:ind w:left="80"/>
              <w:rPr>
                <w:sz w:val="20"/>
                <w:szCs w:val="20"/>
              </w:rPr>
            </w:pPr>
            <w:r>
              <w:rPr>
                <w:rFonts w:ascii="Arial" w:eastAsia="Arial" w:hAnsi="Arial" w:cs="Arial"/>
              </w:rPr>
              <w:t xml:space="preserve">•  </w:t>
            </w:r>
            <w:proofErr w:type="spellStart"/>
            <w:r>
              <w:rPr>
                <w:rFonts w:ascii="Arial" w:eastAsia="Arial" w:hAnsi="Arial" w:cs="Arial"/>
              </w:rPr>
              <w:t>waxing</w:t>
            </w:r>
            <w:proofErr w:type="spellEnd"/>
          </w:p>
        </w:tc>
        <w:tc>
          <w:tcPr>
            <w:tcW w:w="120" w:type="dxa"/>
            <w:shd w:val="clear" w:color="auto" w:fill="000000"/>
            <w:vAlign w:val="bottom"/>
          </w:tcPr>
          <w:p w:rsidR="00A86AA9" w:rsidRDefault="00A86AA9">
            <w:pPr>
              <w:rPr>
                <w:sz w:val="24"/>
                <w:szCs w:val="24"/>
              </w:rPr>
            </w:pPr>
          </w:p>
        </w:tc>
        <w:tc>
          <w:tcPr>
            <w:tcW w:w="2760" w:type="dxa"/>
            <w:shd w:val="clear" w:color="auto" w:fill="D1E3F3"/>
            <w:vAlign w:val="bottom"/>
          </w:tcPr>
          <w:p w:rsidR="00A86AA9" w:rsidRPr="00A34790" w:rsidRDefault="00AD09EA">
            <w:pPr>
              <w:ind w:left="80"/>
              <w:rPr>
                <w:sz w:val="20"/>
                <w:szCs w:val="20"/>
                <w:lang w:val="en-US"/>
              </w:rPr>
            </w:pPr>
            <w:r w:rsidRPr="00A34790">
              <w:rPr>
                <w:rFonts w:ascii="Arial" w:eastAsia="Arial" w:hAnsi="Arial" w:cs="Arial"/>
                <w:w w:val="94"/>
                <w:lang w:val="en-US"/>
              </w:rPr>
              <w:t>of the skin which could result</w:t>
            </w:r>
          </w:p>
        </w:tc>
        <w:tc>
          <w:tcPr>
            <w:tcW w:w="100" w:type="dxa"/>
            <w:shd w:val="clear" w:color="auto" w:fill="000000"/>
            <w:vAlign w:val="bottom"/>
          </w:tcPr>
          <w:p w:rsidR="00A86AA9" w:rsidRPr="00A34790" w:rsidRDefault="00A86AA9">
            <w:pPr>
              <w:rPr>
                <w:sz w:val="24"/>
                <w:szCs w:val="24"/>
                <w:lang w:val="en-US"/>
              </w:rPr>
            </w:pPr>
          </w:p>
        </w:tc>
        <w:tc>
          <w:tcPr>
            <w:tcW w:w="20" w:type="dxa"/>
            <w:vAlign w:val="bottom"/>
          </w:tcPr>
          <w:p w:rsidR="00A86AA9" w:rsidRPr="00A34790" w:rsidRDefault="00A86AA9">
            <w:pPr>
              <w:rPr>
                <w:sz w:val="1"/>
                <w:szCs w:val="1"/>
                <w:lang w:val="en-US"/>
              </w:rPr>
            </w:pPr>
          </w:p>
        </w:tc>
      </w:tr>
      <w:tr w:rsidR="00A86AA9" w:rsidTr="00A34790">
        <w:trPr>
          <w:trHeight w:val="317"/>
        </w:trPr>
        <w:tc>
          <w:tcPr>
            <w:tcW w:w="240" w:type="dxa"/>
            <w:tcBorders>
              <w:right w:val="single" w:sz="8" w:space="0" w:color="auto"/>
            </w:tcBorders>
            <w:vAlign w:val="bottom"/>
          </w:tcPr>
          <w:p w:rsidR="00A86AA9" w:rsidRPr="00A34790" w:rsidRDefault="00A86AA9">
            <w:pPr>
              <w:rPr>
                <w:sz w:val="24"/>
                <w:szCs w:val="24"/>
                <w:lang w:val="en-US"/>
              </w:rPr>
            </w:pPr>
          </w:p>
        </w:tc>
        <w:tc>
          <w:tcPr>
            <w:tcW w:w="480" w:type="dxa"/>
            <w:tcBorders>
              <w:bottom w:val="single" w:sz="8" w:space="0" w:color="C5C9DC"/>
            </w:tcBorders>
            <w:shd w:val="clear" w:color="auto" w:fill="C5C9DC"/>
            <w:vAlign w:val="bottom"/>
          </w:tcPr>
          <w:p w:rsidR="00A86AA9" w:rsidRPr="00A34790" w:rsidRDefault="00A86AA9">
            <w:pPr>
              <w:rPr>
                <w:sz w:val="24"/>
                <w:szCs w:val="24"/>
                <w:lang w:val="en-US"/>
              </w:rPr>
            </w:pPr>
          </w:p>
        </w:tc>
        <w:tc>
          <w:tcPr>
            <w:tcW w:w="2280" w:type="dxa"/>
            <w:tcBorders>
              <w:bottom w:val="single" w:sz="8" w:space="0" w:color="C5C9DC"/>
            </w:tcBorders>
            <w:shd w:val="clear" w:color="auto" w:fill="C5C9DC"/>
            <w:vAlign w:val="bottom"/>
          </w:tcPr>
          <w:p w:rsidR="00A86AA9" w:rsidRPr="00A34790" w:rsidRDefault="00A86AA9">
            <w:pPr>
              <w:rPr>
                <w:sz w:val="24"/>
                <w:szCs w:val="24"/>
                <w:lang w:val="en-US"/>
              </w:rPr>
            </w:pPr>
          </w:p>
        </w:tc>
        <w:tc>
          <w:tcPr>
            <w:tcW w:w="120" w:type="dxa"/>
            <w:tcBorders>
              <w:bottom w:val="single" w:sz="8" w:space="0" w:color="auto"/>
              <w:right w:val="single" w:sz="8" w:space="0" w:color="auto"/>
            </w:tcBorders>
            <w:shd w:val="clear" w:color="auto" w:fill="000000"/>
            <w:vAlign w:val="bottom"/>
          </w:tcPr>
          <w:p w:rsidR="00A86AA9" w:rsidRPr="00A34790" w:rsidRDefault="00A86AA9">
            <w:pPr>
              <w:rPr>
                <w:sz w:val="24"/>
                <w:szCs w:val="24"/>
                <w:lang w:val="en-US"/>
              </w:rPr>
            </w:pPr>
          </w:p>
        </w:tc>
        <w:tc>
          <w:tcPr>
            <w:tcW w:w="4200" w:type="dxa"/>
            <w:tcBorders>
              <w:bottom w:val="single" w:sz="8" w:space="0" w:color="DADEF2"/>
            </w:tcBorders>
            <w:shd w:val="clear" w:color="auto" w:fill="DADEF2"/>
            <w:vAlign w:val="bottom"/>
          </w:tcPr>
          <w:p w:rsidR="00A86AA9" w:rsidRPr="00A34790" w:rsidRDefault="00A86AA9">
            <w:pPr>
              <w:rPr>
                <w:sz w:val="24"/>
                <w:szCs w:val="24"/>
                <w:lang w:val="en-US"/>
              </w:rPr>
            </w:pPr>
          </w:p>
        </w:tc>
        <w:tc>
          <w:tcPr>
            <w:tcW w:w="120" w:type="dxa"/>
            <w:tcBorders>
              <w:bottom w:val="single" w:sz="8" w:space="0" w:color="auto"/>
            </w:tcBorders>
            <w:shd w:val="clear" w:color="auto" w:fill="000000"/>
            <w:vAlign w:val="bottom"/>
          </w:tcPr>
          <w:p w:rsidR="00A86AA9" w:rsidRPr="00A34790" w:rsidRDefault="00A86AA9">
            <w:pPr>
              <w:rPr>
                <w:sz w:val="24"/>
                <w:szCs w:val="24"/>
                <w:lang w:val="en-US"/>
              </w:rPr>
            </w:pPr>
          </w:p>
        </w:tc>
        <w:tc>
          <w:tcPr>
            <w:tcW w:w="2760" w:type="dxa"/>
            <w:tcBorders>
              <w:bottom w:val="single" w:sz="8" w:space="0" w:color="D1E3F3"/>
            </w:tcBorders>
            <w:shd w:val="clear" w:color="auto" w:fill="D1E3F3"/>
            <w:vAlign w:val="bottom"/>
          </w:tcPr>
          <w:p w:rsidR="00A86AA9" w:rsidRDefault="00AD09EA">
            <w:pPr>
              <w:ind w:left="80"/>
              <w:rPr>
                <w:sz w:val="20"/>
                <w:szCs w:val="20"/>
              </w:rPr>
            </w:pPr>
            <w:proofErr w:type="gramStart"/>
            <w:r>
              <w:rPr>
                <w:rFonts w:ascii="Arial" w:eastAsia="Arial" w:hAnsi="Arial" w:cs="Arial"/>
              </w:rPr>
              <w:t>in</w:t>
            </w:r>
            <w:proofErr w:type="gramEnd"/>
            <w:r>
              <w:rPr>
                <w:rFonts w:ascii="Arial" w:eastAsia="Arial" w:hAnsi="Arial" w:cs="Arial"/>
              </w:rPr>
              <w:t xml:space="preserve"> </w:t>
            </w:r>
            <w:proofErr w:type="spellStart"/>
            <w:r>
              <w:rPr>
                <w:rFonts w:ascii="Arial" w:eastAsia="Arial" w:hAnsi="Arial" w:cs="Arial"/>
              </w:rPr>
              <w:t>blistering</w:t>
            </w:r>
            <w:proofErr w:type="spellEnd"/>
            <w:r>
              <w:rPr>
                <w:rFonts w:ascii="Arial" w:eastAsia="Arial" w:hAnsi="Arial" w:cs="Arial"/>
              </w:rPr>
              <w:t xml:space="preserve"> or </w:t>
            </w:r>
            <w:proofErr w:type="spellStart"/>
            <w:r>
              <w:rPr>
                <w:rFonts w:ascii="Arial" w:eastAsia="Arial" w:hAnsi="Arial" w:cs="Arial"/>
              </w:rPr>
              <w:t>injury</w:t>
            </w:r>
            <w:proofErr w:type="spellEnd"/>
          </w:p>
        </w:tc>
        <w:tc>
          <w:tcPr>
            <w:tcW w:w="100" w:type="dxa"/>
            <w:tcBorders>
              <w:bottom w:val="single" w:sz="8" w:space="0" w:color="auto"/>
            </w:tcBorders>
            <w:shd w:val="clear" w:color="auto" w:fill="000000"/>
            <w:vAlign w:val="bottom"/>
          </w:tcPr>
          <w:p w:rsidR="00A86AA9" w:rsidRDefault="00A86AA9">
            <w:pPr>
              <w:rPr>
                <w:sz w:val="24"/>
                <w:szCs w:val="24"/>
              </w:rPr>
            </w:pPr>
          </w:p>
        </w:tc>
        <w:tc>
          <w:tcPr>
            <w:tcW w:w="20" w:type="dxa"/>
            <w:vAlign w:val="bottom"/>
          </w:tcPr>
          <w:p w:rsidR="00A86AA9" w:rsidRDefault="00A86AA9">
            <w:pPr>
              <w:rPr>
                <w:sz w:val="1"/>
                <w:szCs w:val="1"/>
              </w:rPr>
            </w:pPr>
          </w:p>
        </w:tc>
      </w:tr>
      <w:tr w:rsidR="00A86AA9" w:rsidTr="00A34790">
        <w:trPr>
          <w:trHeight w:val="100"/>
        </w:trPr>
        <w:tc>
          <w:tcPr>
            <w:tcW w:w="240" w:type="dxa"/>
            <w:tcBorders>
              <w:right w:val="single" w:sz="8" w:space="0" w:color="auto"/>
            </w:tcBorders>
            <w:vAlign w:val="bottom"/>
          </w:tcPr>
          <w:p w:rsidR="00A86AA9" w:rsidRDefault="00A86AA9">
            <w:pPr>
              <w:rPr>
                <w:sz w:val="8"/>
                <w:szCs w:val="8"/>
              </w:rPr>
            </w:pPr>
          </w:p>
        </w:tc>
        <w:tc>
          <w:tcPr>
            <w:tcW w:w="480" w:type="dxa"/>
            <w:tcBorders>
              <w:bottom w:val="single" w:sz="8" w:space="0" w:color="C5C9DC"/>
            </w:tcBorders>
            <w:shd w:val="clear" w:color="auto" w:fill="000000"/>
            <w:vAlign w:val="bottom"/>
          </w:tcPr>
          <w:p w:rsidR="00A86AA9" w:rsidRDefault="00A86AA9">
            <w:pPr>
              <w:rPr>
                <w:sz w:val="8"/>
                <w:szCs w:val="8"/>
              </w:rPr>
            </w:pPr>
          </w:p>
        </w:tc>
        <w:tc>
          <w:tcPr>
            <w:tcW w:w="2280" w:type="dxa"/>
            <w:tcBorders>
              <w:bottom w:val="single" w:sz="8" w:space="0" w:color="C5C9DC"/>
            </w:tcBorders>
            <w:shd w:val="clear" w:color="auto" w:fill="000000"/>
            <w:vAlign w:val="bottom"/>
          </w:tcPr>
          <w:p w:rsidR="00A86AA9" w:rsidRDefault="00A86AA9">
            <w:pPr>
              <w:rPr>
                <w:sz w:val="8"/>
                <w:szCs w:val="8"/>
              </w:rPr>
            </w:pPr>
          </w:p>
        </w:tc>
        <w:tc>
          <w:tcPr>
            <w:tcW w:w="120" w:type="dxa"/>
            <w:tcBorders>
              <w:bottom w:val="single" w:sz="8" w:space="0" w:color="auto"/>
              <w:right w:val="single" w:sz="8" w:space="0" w:color="auto"/>
            </w:tcBorders>
            <w:shd w:val="clear" w:color="auto" w:fill="000000"/>
            <w:vAlign w:val="bottom"/>
          </w:tcPr>
          <w:p w:rsidR="00A86AA9" w:rsidRDefault="00A86AA9">
            <w:pPr>
              <w:rPr>
                <w:sz w:val="8"/>
                <w:szCs w:val="8"/>
              </w:rPr>
            </w:pPr>
          </w:p>
        </w:tc>
        <w:tc>
          <w:tcPr>
            <w:tcW w:w="4200" w:type="dxa"/>
            <w:tcBorders>
              <w:bottom w:val="single" w:sz="8" w:space="0" w:color="auto"/>
            </w:tcBorders>
            <w:shd w:val="clear" w:color="auto" w:fill="000000"/>
            <w:vAlign w:val="bottom"/>
          </w:tcPr>
          <w:p w:rsidR="00A86AA9" w:rsidRDefault="00A86AA9">
            <w:pPr>
              <w:rPr>
                <w:sz w:val="8"/>
                <w:szCs w:val="8"/>
              </w:rPr>
            </w:pPr>
          </w:p>
        </w:tc>
        <w:tc>
          <w:tcPr>
            <w:tcW w:w="120" w:type="dxa"/>
            <w:tcBorders>
              <w:bottom w:val="single" w:sz="8" w:space="0" w:color="auto"/>
            </w:tcBorders>
            <w:shd w:val="clear" w:color="auto" w:fill="000000"/>
            <w:vAlign w:val="bottom"/>
          </w:tcPr>
          <w:p w:rsidR="00A86AA9" w:rsidRDefault="00A86AA9">
            <w:pPr>
              <w:rPr>
                <w:sz w:val="8"/>
                <w:szCs w:val="8"/>
              </w:rPr>
            </w:pPr>
          </w:p>
        </w:tc>
        <w:tc>
          <w:tcPr>
            <w:tcW w:w="2760" w:type="dxa"/>
            <w:tcBorders>
              <w:bottom w:val="single" w:sz="8" w:space="0" w:color="auto"/>
            </w:tcBorders>
            <w:shd w:val="clear" w:color="auto" w:fill="000000"/>
            <w:vAlign w:val="bottom"/>
          </w:tcPr>
          <w:p w:rsidR="00A86AA9" w:rsidRDefault="00A86AA9">
            <w:pPr>
              <w:rPr>
                <w:sz w:val="8"/>
                <w:szCs w:val="8"/>
              </w:rPr>
            </w:pPr>
          </w:p>
        </w:tc>
        <w:tc>
          <w:tcPr>
            <w:tcW w:w="100" w:type="dxa"/>
            <w:tcBorders>
              <w:bottom w:val="single" w:sz="8" w:space="0" w:color="auto"/>
            </w:tcBorders>
            <w:shd w:val="clear" w:color="auto" w:fill="000000"/>
            <w:vAlign w:val="bottom"/>
          </w:tcPr>
          <w:p w:rsidR="00A86AA9" w:rsidRDefault="00A86AA9">
            <w:pPr>
              <w:rPr>
                <w:sz w:val="8"/>
                <w:szCs w:val="8"/>
              </w:rPr>
            </w:pPr>
          </w:p>
        </w:tc>
        <w:tc>
          <w:tcPr>
            <w:tcW w:w="20" w:type="dxa"/>
            <w:vAlign w:val="bottom"/>
          </w:tcPr>
          <w:p w:rsidR="00A86AA9" w:rsidRDefault="00A86AA9">
            <w:pPr>
              <w:rPr>
                <w:sz w:val="1"/>
                <w:szCs w:val="1"/>
              </w:rPr>
            </w:pPr>
          </w:p>
        </w:tc>
      </w:tr>
      <w:tr w:rsidR="00A86AA9" w:rsidTr="00A34790">
        <w:trPr>
          <w:trHeight w:val="263"/>
        </w:trPr>
        <w:tc>
          <w:tcPr>
            <w:tcW w:w="240" w:type="dxa"/>
            <w:tcBorders>
              <w:right w:val="single" w:sz="8" w:space="0" w:color="auto"/>
            </w:tcBorders>
            <w:vAlign w:val="bottom"/>
          </w:tcPr>
          <w:p w:rsidR="00A86AA9" w:rsidRDefault="00A86AA9"/>
        </w:tc>
        <w:tc>
          <w:tcPr>
            <w:tcW w:w="2760" w:type="dxa"/>
            <w:gridSpan w:val="2"/>
            <w:shd w:val="clear" w:color="auto" w:fill="C5C9DC"/>
            <w:vAlign w:val="bottom"/>
          </w:tcPr>
          <w:p w:rsidR="00A86AA9" w:rsidRDefault="00AD09EA">
            <w:pPr>
              <w:jc w:val="center"/>
              <w:rPr>
                <w:sz w:val="20"/>
                <w:szCs w:val="20"/>
              </w:rPr>
            </w:pPr>
            <w:r>
              <w:rPr>
                <w:rFonts w:ascii="Arial" w:eastAsia="Arial" w:hAnsi="Arial" w:cs="Arial"/>
                <w:w w:val="78"/>
              </w:rPr>
              <w:t>AUTOIMMUNE DISEASES</w:t>
            </w:r>
          </w:p>
        </w:tc>
        <w:tc>
          <w:tcPr>
            <w:tcW w:w="120" w:type="dxa"/>
            <w:tcBorders>
              <w:right w:val="single" w:sz="8" w:space="0" w:color="auto"/>
            </w:tcBorders>
            <w:shd w:val="clear" w:color="auto" w:fill="000000"/>
            <w:vAlign w:val="bottom"/>
          </w:tcPr>
          <w:p w:rsidR="00A86AA9" w:rsidRDefault="00A86AA9"/>
        </w:tc>
        <w:tc>
          <w:tcPr>
            <w:tcW w:w="4200" w:type="dxa"/>
            <w:shd w:val="clear" w:color="auto" w:fill="DADEF2"/>
            <w:vAlign w:val="bottom"/>
          </w:tcPr>
          <w:p w:rsidR="00A86AA9" w:rsidRPr="00A34790" w:rsidRDefault="00AD09EA">
            <w:pPr>
              <w:ind w:left="80"/>
              <w:rPr>
                <w:sz w:val="20"/>
                <w:szCs w:val="20"/>
                <w:lang w:val="en-US"/>
              </w:rPr>
            </w:pPr>
            <w:r w:rsidRPr="00A34790">
              <w:rPr>
                <w:rFonts w:ascii="Arial" w:eastAsia="Arial" w:hAnsi="Arial" w:cs="Arial"/>
                <w:lang w:val="en-US"/>
              </w:rPr>
              <w:t>•  harsh or stimulating treatments without</w:t>
            </w:r>
          </w:p>
        </w:tc>
        <w:tc>
          <w:tcPr>
            <w:tcW w:w="120" w:type="dxa"/>
            <w:shd w:val="clear" w:color="auto" w:fill="000000"/>
            <w:vAlign w:val="bottom"/>
          </w:tcPr>
          <w:p w:rsidR="00A86AA9" w:rsidRPr="00A34790" w:rsidRDefault="00A86AA9">
            <w:pPr>
              <w:rPr>
                <w:lang w:val="en-US"/>
              </w:rPr>
            </w:pPr>
          </w:p>
        </w:tc>
        <w:tc>
          <w:tcPr>
            <w:tcW w:w="2760" w:type="dxa"/>
            <w:shd w:val="clear" w:color="auto" w:fill="D1E3F3"/>
            <w:vAlign w:val="bottom"/>
          </w:tcPr>
          <w:p w:rsidR="00A86AA9" w:rsidRDefault="00AD09EA">
            <w:pPr>
              <w:ind w:left="80"/>
              <w:rPr>
                <w:sz w:val="20"/>
                <w:szCs w:val="20"/>
              </w:rPr>
            </w:pPr>
            <w:proofErr w:type="spellStart"/>
            <w:proofErr w:type="gramStart"/>
            <w:r>
              <w:rPr>
                <w:rFonts w:ascii="Arial" w:eastAsia="Arial" w:hAnsi="Arial" w:cs="Arial"/>
              </w:rPr>
              <w:t>unpredictable</w:t>
            </w:r>
            <w:proofErr w:type="spellEnd"/>
            <w:proofErr w:type="gramEnd"/>
            <w:r>
              <w:rPr>
                <w:rFonts w:ascii="Arial" w:eastAsia="Arial" w:hAnsi="Arial" w:cs="Arial"/>
              </w:rPr>
              <w:t xml:space="preserve"> </w:t>
            </w:r>
            <w:proofErr w:type="spellStart"/>
            <w:r>
              <w:rPr>
                <w:rFonts w:ascii="Arial" w:eastAsia="Arial" w:hAnsi="Arial" w:cs="Arial"/>
              </w:rPr>
              <w:t>reactions</w:t>
            </w:r>
            <w:proofErr w:type="spellEnd"/>
            <w:r>
              <w:rPr>
                <w:rFonts w:ascii="Arial" w:eastAsia="Arial" w:hAnsi="Arial" w:cs="Arial"/>
              </w:rPr>
              <w:t xml:space="preserve"> in</w:t>
            </w:r>
          </w:p>
        </w:tc>
        <w:tc>
          <w:tcPr>
            <w:tcW w:w="100" w:type="dxa"/>
            <w:shd w:val="clear" w:color="auto" w:fill="000000"/>
            <w:vAlign w:val="bottom"/>
          </w:tcPr>
          <w:p w:rsidR="00A86AA9" w:rsidRDefault="00A86AA9"/>
        </w:tc>
        <w:tc>
          <w:tcPr>
            <w:tcW w:w="20" w:type="dxa"/>
            <w:vAlign w:val="bottom"/>
          </w:tcPr>
          <w:p w:rsidR="00A86AA9" w:rsidRDefault="00A86AA9">
            <w:pPr>
              <w:rPr>
                <w:sz w:val="1"/>
                <w:szCs w:val="1"/>
              </w:rPr>
            </w:pPr>
          </w:p>
        </w:tc>
      </w:tr>
      <w:tr w:rsidR="00A86AA9" w:rsidTr="00A34790">
        <w:trPr>
          <w:trHeight w:val="297"/>
        </w:trPr>
        <w:tc>
          <w:tcPr>
            <w:tcW w:w="240" w:type="dxa"/>
            <w:tcBorders>
              <w:right w:val="single" w:sz="8" w:space="0" w:color="auto"/>
            </w:tcBorders>
            <w:vAlign w:val="bottom"/>
          </w:tcPr>
          <w:p w:rsidR="00A86AA9" w:rsidRDefault="00A86AA9">
            <w:pPr>
              <w:rPr>
                <w:sz w:val="24"/>
                <w:szCs w:val="24"/>
              </w:rPr>
            </w:pPr>
          </w:p>
        </w:tc>
        <w:tc>
          <w:tcPr>
            <w:tcW w:w="480" w:type="dxa"/>
            <w:tcBorders>
              <w:bottom w:val="single" w:sz="8" w:space="0" w:color="C5C9DC"/>
            </w:tcBorders>
            <w:shd w:val="clear" w:color="auto" w:fill="C5C9DC"/>
            <w:vAlign w:val="bottom"/>
          </w:tcPr>
          <w:p w:rsidR="00A86AA9" w:rsidRDefault="00A86AA9">
            <w:pPr>
              <w:rPr>
                <w:sz w:val="24"/>
                <w:szCs w:val="24"/>
              </w:rPr>
            </w:pPr>
          </w:p>
        </w:tc>
        <w:tc>
          <w:tcPr>
            <w:tcW w:w="2280" w:type="dxa"/>
            <w:tcBorders>
              <w:bottom w:val="single" w:sz="8" w:space="0" w:color="C5C9DC"/>
            </w:tcBorders>
            <w:shd w:val="clear" w:color="auto" w:fill="C5C9DC"/>
            <w:vAlign w:val="bottom"/>
          </w:tcPr>
          <w:p w:rsidR="00A86AA9" w:rsidRDefault="00AD09EA">
            <w:pPr>
              <w:ind w:right="369"/>
              <w:jc w:val="center"/>
              <w:rPr>
                <w:sz w:val="20"/>
                <w:szCs w:val="20"/>
              </w:rPr>
            </w:pPr>
            <w:r>
              <w:rPr>
                <w:rFonts w:ascii="Arial" w:eastAsia="Arial" w:hAnsi="Arial" w:cs="Arial"/>
                <w:w w:val="76"/>
              </w:rPr>
              <w:t>SUCH AS LUPUS</w:t>
            </w:r>
          </w:p>
        </w:tc>
        <w:tc>
          <w:tcPr>
            <w:tcW w:w="120" w:type="dxa"/>
            <w:tcBorders>
              <w:bottom w:val="single" w:sz="8" w:space="0" w:color="auto"/>
              <w:right w:val="single" w:sz="8" w:space="0" w:color="auto"/>
            </w:tcBorders>
            <w:shd w:val="clear" w:color="auto" w:fill="000000"/>
            <w:vAlign w:val="bottom"/>
          </w:tcPr>
          <w:p w:rsidR="00A86AA9" w:rsidRDefault="00A86AA9">
            <w:pPr>
              <w:rPr>
                <w:sz w:val="24"/>
                <w:szCs w:val="24"/>
              </w:rPr>
            </w:pPr>
          </w:p>
        </w:tc>
        <w:tc>
          <w:tcPr>
            <w:tcW w:w="4200" w:type="dxa"/>
            <w:tcBorders>
              <w:bottom w:val="single" w:sz="8" w:space="0" w:color="DADEF2"/>
            </w:tcBorders>
            <w:shd w:val="clear" w:color="auto" w:fill="DADEF2"/>
            <w:vAlign w:val="bottom"/>
          </w:tcPr>
          <w:p w:rsidR="00A86AA9" w:rsidRDefault="00AD09EA">
            <w:pPr>
              <w:ind w:left="300"/>
              <w:rPr>
                <w:sz w:val="20"/>
                <w:szCs w:val="20"/>
              </w:rPr>
            </w:pPr>
            <w:proofErr w:type="spellStart"/>
            <w:proofErr w:type="gramStart"/>
            <w:r>
              <w:rPr>
                <w:rFonts w:ascii="Arial" w:eastAsia="Arial" w:hAnsi="Arial" w:cs="Arial"/>
              </w:rPr>
              <w:t>specific</w:t>
            </w:r>
            <w:proofErr w:type="spellEnd"/>
            <w:proofErr w:type="gramEnd"/>
            <w:r>
              <w:rPr>
                <w:rFonts w:ascii="Arial" w:eastAsia="Arial" w:hAnsi="Arial" w:cs="Arial"/>
              </w:rPr>
              <w:t xml:space="preserve"> </w:t>
            </w:r>
            <w:proofErr w:type="spellStart"/>
            <w:r>
              <w:rPr>
                <w:rFonts w:ascii="Arial" w:eastAsia="Arial" w:hAnsi="Arial" w:cs="Arial"/>
              </w:rPr>
              <w:t>physician</w:t>
            </w:r>
            <w:proofErr w:type="spellEnd"/>
            <w:r>
              <w:rPr>
                <w:rFonts w:ascii="Arial" w:eastAsia="Arial" w:hAnsi="Arial" w:cs="Arial"/>
              </w:rPr>
              <w:t xml:space="preserve"> permission</w:t>
            </w:r>
          </w:p>
        </w:tc>
        <w:tc>
          <w:tcPr>
            <w:tcW w:w="120" w:type="dxa"/>
            <w:tcBorders>
              <w:bottom w:val="single" w:sz="8" w:space="0" w:color="auto"/>
            </w:tcBorders>
            <w:shd w:val="clear" w:color="auto" w:fill="000000"/>
            <w:vAlign w:val="bottom"/>
          </w:tcPr>
          <w:p w:rsidR="00A86AA9" w:rsidRDefault="00A86AA9">
            <w:pPr>
              <w:rPr>
                <w:sz w:val="24"/>
                <w:szCs w:val="24"/>
              </w:rPr>
            </w:pPr>
          </w:p>
        </w:tc>
        <w:tc>
          <w:tcPr>
            <w:tcW w:w="2760" w:type="dxa"/>
            <w:tcBorders>
              <w:bottom w:val="single" w:sz="8" w:space="0" w:color="D1E3F3"/>
            </w:tcBorders>
            <w:shd w:val="clear" w:color="auto" w:fill="D1E3F3"/>
            <w:vAlign w:val="bottom"/>
          </w:tcPr>
          <w:p w:rsidR="00A86AA9" w:rsidRDefault="00AD09EA">
            <w:pPr>
              <w:ind w:left="80"/>
              <w:rPr>
                <w:sz w:val="20"/>
                <w:szCs w:val="20"/>
              </w:rPr>
            </w:pPr>
            <w:proofErr w:type="spellStart"/>
            <w:proofErr w:type="gramStart"/>
            <w:r>
              <w:rPr>
                <w:rFonts w:ascii="Arial" w:eastAsia="Arial" w:hAnsi="Arial" w:cs="Arial"/>
              </w:rPr>
              <w:t>some</w:t>
            </w:r>
            <w:proofErr w:type="spellEnd"/>
            <w:proofErr w:type="gramEnd"/>
            <w:r>
              <w:rPr>
                <w:rFonts w:ascii="Arial" w:eastAsia="Arial" w:hAnsi="Arial" w:cs="Arial"/>
              </w:rPr>
              <w:t xml:space="preserve"> cases</w:t>
            </w:r>
          </w:p>
        </w:tc>
        <w:tc>
          <w:tcPr>
            <w:tcW w:w="100" w:type="dxa"/>
            <w:tcBorders>
              <w:bottom w:val="single" w:sz="8" w:space="0" w:color="auto"/>
            </w:tcBorders>
            <w:shd w:val="clear" w:color="auto" w:fill="000000"/>
            <w:vAlign w:val="bottom"/>
          </w:tcPr>
          <w:p w:rsidR="00A86AA9" w:rsidRDefault="00A86AA9">
            <w:pPr>
              <w:rPr>
                <w:sz w:val="24"/>
                <w:szCs w:val="24"/>
              </w:rPr>
            </w:pPr>
          </w:p>
        </w:tc>
        <w:tc>
          <w:tcPr>
            <w:tcW w:w="20" w:type="dxa"/>
            <w:vAlign w:val="bottom"/>
          </w:tcPr>
          <w:p w:rsidR="00A86AA9" w:rsidRDefault="00A86AA9">
            <w:pPr>
              <w:rPr>
                <w:sz w:val="1"/>
                <w:szCs w:val="1"/>
              </w:rPr>
            </w:pPr>
          </w:p>
        </w:tc>
      </w:tr>
      <w:tr w:rsidR="00A86AA9" w:rsidTr="00A34790">
        <w:trPr>
          <w:trHeight w:val="100"/>
        </w:trPr>
        <w:tc>
          <w:tcPr>
            <w:tcW w:w="240" w:type="dxa"/>
            <w:tcBorders>
              <w:right w:val="single" w:sz="8" w:space="0" w:color="auto"/>
            </w:tcBorders>
            <w:vAlign w:val="bottom"/>
          </w:tcPr>
          <w:p w:rsidR="00A86AA9" w:rsidRDefault="00A86AA9">
            <w:pPr>
              <w:rPr>
                <w:sz w:val="8"/>
                <w:szCs w:val="8"/>
              </w:rPr>
            </w:pPr>
          </w:p>
        </w:tc>
        <w:tc>
          <w:tcPr>
            <w:tcW w:w="480" w:type="dxa"/>
            <w:tcBorders>
              <w:bottom w:val="single" w:sz="8" w:space="0" w:color="C5C9DC"/>
            </w:tcBorders>
            <w:shd w:val="clear" w:color="auto" w:fill="000000"/>
            <w:vAlign w:val="bottom"/>
          </w:tcPr>
          <w:p w:rsidR="00A86AA9" w:rsidRDefault="00A86AA9">
            <w:pPr>
              <w:rPr>
                <w:sz w:val="8"/>
                <w:szCs w:val="8"/>
              </w:rPr>
            </w:pPr>
          </w:p>
        </w:tc>
        <w:tc>
          <w:tcPr>
            <w:tcW w:w="2280" w:type="dxa"/>
            <w:tcBorders>
              <w:bottom w:val="single" w:sz="8" w:space="0" w:color="C5C9DC"/>
            </w:tcBorders>
            <w:shd w:val="clear" w:color="auto" w:fill="000000"/>
            <w:vAlign w:val="bottom"/>
          </w:tcPr>
          <w:p w:rsidR="00A86AA9" w:rsidRDefault="00A86AA9">
            <w:pPr>
              <w:rPr>
                <w:sz w:val="8"/>
                <w:szCs w:val="8"/>
              </w:rPr>
            </w:pPr>
          </w:p>
        </w:tc>
        <w:tc>
          <w:tcPr>
            <w:tcW w:w="120" w:type="dxa"/>
            <w:tcBorders>
              <w:bottom w:val="single" w:sz="8" w:space="0" w:color="auto"/>
              <w:right w:val="single" w:sz="8" w:space="0" w:color="auto"/>
            </w:tcBorders>
            <w:shd w:val="clear" w:color="auto" w:fill="000000"/>
            <w:vAlign w:val="bottom"/>
          </w:tcPr>
          <w:p w:rsidR="00A86AA9" w:rsidRDefault="00A86AA9">
            <w:pPr>
              <w:rPr>
                <w:sz w:val="8"/>
                <w:szCs w:val="8"/>
              </w:rPr>
            </w:pPr>
          </w:p>
        </w:tc>
        <w:tc>
          <w:tcPr>
            <w:tcW w:w="4200" w:type="dxa"/>
            <w:tcBorders>
              <w:bottom w:val="single" w:sz="8" w:space="0" w:color="auto"/>
            </w:tcBorders>
            <w:shd w:val="clear" w:color="auto" w:fill="000000"/>
            <w:vAlign w:val="bottom"/>
          </w:tcPr>
          <w:p w:rsidR="00A86AA9" w:rsidRDefault="00A86AA9">
            <w:pPr>
              <w:rPr>
                <w:sz w:val="8"/>
                <w:szCs w:val="8"/>
              </w:rPr>
            </w:pPr>
          </w:p>
        </w:tc>
        <w:tc>
          <w:tcPr>
            <w:tcW w:w="120" w:type="dxa"/>
            <w:tcBorders>
              <w:bottom w:val="single" w:sz="8" w:space="0" w:color="auto"/>
            </w:tcBorders>
            <w:shd w:val="clear" w:color="auto" w:fill="000000"/>
            <w:vAlign w:val="bottom"/>
          </w:tcPr>
          <w:p w:rsidR="00A86AA9" w:rsidRDefault="00A86AA9">
            <w:pPr>
              <w:rPr>
                <w:sz w:val="8"/>
                <w:szCs w:val="8"/>
              </w:rPr>
            </w:pPr>
          </w:p>
        </w:tc>
        <w:tc>
          <w:tcPr>
            <w:tcW w:w="2760" w:type="dxa"/>
            <w:tcBorders>
              <w:bottom w:val="single" w:sz="8" w:space="0" w:color="auto"/>
            </w:tcBorders>
            <w:shd w:val="clear" w:color="auto" w:fill="000000"/>
            <w:vAlign w:val="bottom"/>
          </w:tcPr>
          <w:p w:rsidR="00A86AA9" w:rsidRDefault="00A86AA9">
            <w:pPr>
              <w:rPr>
                <w:sz w:val="8"/>
                <w:szCs w:val="8"/>
              </w:rPr>
            </w:pPr>
          </w:p>
        </w:tc>
        <w:tc>
          <w:tcPr>
            <w:tcW w:w="100" w:type="dxa"/>
            <w:tcBorders>
              <w:bottom w:val="single" w:sz="8" w:space="0" w:color="auto"/>
            </w:tcBorders>
            <w:shd w:val="clear" w:color="auto" w:fill="000000"/>
            <w:vAlign w:val="bottom"/>
          </w:tcPr>
          <w:p w:rsidR="00A86AA9" w:rsidRDefault="00A86AA9">
            <w:pPr>
              <w:rPr>
                <w:sz w:val="8"/>
                <w:szCs w:val="8"/>
              </w:rPr>
            </w:pPr>
          </w:p>
        </w:tc>
        <w:tc>
          <w:tcPr>
            <w:tcW w:w="20" w:type="dxa"/>
            <w:vAlign w:val="bottom"/>
          </w:tcPr>
          <w:p w:rsidR="00A86AA9" w:rsidRDefault="00A86AA9">
            <w:pPr>
              <w:rPr>
                <w:sz w:val="1"/>
                <w:szCs w:val="1"/>
              </w:rPr>
            </w:pPr>
          </w:p>
        </w:tc>
      </w:tr>
      <w:tr w:rsidR="00A86AA9" w:rsidTr="00A34790">
        <w:trPr>
          <w:trHeight w:val="263"/>
        </w:trPr>
        <w:tc>
          <w:tcPr>
            <w:tcW w:w="240" w:type="dxa"/>
            <w:tcBorders>
              <w:right w:val="single" w:sz="8" w:space="0" w:color="auto"/>
            </w:tcBorders>
            <w:vAlign w:val="bottom"/>
          </w:tcPr>
          <w:p w:rsidR="00A86AA9" w:rsidRDefault="00A86AA9"/>
        </w:tc>
        <w:tc>
          <w:tcPr>
            <w:tcW w:w="480" w:type="dxa"/>
            <w:shd w:val="clear" w:color="auto" w:fill="C5C9DC"/>
            <w:vAlign w:val="bottom"/>
          </w:tcPr>
          <w:p w:rsidR="00A86AA9" w:rsidRDefault="00A86AA9"/>
        </w:tc>
        <w:tc>
          <w:tcPr>
            <w:tcW w:w="2280" w:type="dxa"/>
            <w:shd w:val="clear" w:color="auto" w:fill="C5C9DC"/>
            <w:vAlign w:val="bottom"/>
          </w:tcPr>
          <w:p w:rsidR="00A86AA9" w:rsidRDefault="00AD09EA">
            <w:pPr>
              <w:ind w:right="369"/>
              <w:jc w:val="center"/>
              <w:rPr>
                <w:sz w:val="20"/>
                <w:szCs w:val="20"/>
              </w:rPr>
            </w:pPr>
            <w:r>
              <w:rPr>
                <w:rFonts w:ascii="Arial" w:eastAsia="Arial" w:hAnsi="Arial" w:cs="Arial"/>
                <w:w w:val="77"/>
              </w:rPr>
              <w:t>DIABETES</w:t>
            </w:r>
          </w:p>
        </w:tc>
        <w:tc>
          <w:tcPr>
            <w:tcW w:w="120" w:type="dxa"/>
            <w:tcBorders>
              <w:right w:val="single" w:sz="8" w:space="0" w:color="auto"/>
            </w:tcBorders>
            <w:shd w:val="clear" w:color="auto" w:fill="000000"/>
            <w:vAlign w:val="bottom"/>
          </w:tcPr>
          <w:p w:rsidR="00A86AA9" w:rsidRDefault="00A86AA9"/>
        </w:tc>
        <w:tc>
          <w:tcPr>
            <w:tcW w:w="4200" w:type="dxa"/>
            <w:shd w:val="clear" w:color="auto" w:fill="DADEF2"/>
            <w:vAlign w:val="bottom"/>
          </w:tcPr>
          <w:p w:rsidR="00A86AA9" w:rsidRPr="00A34790" w:rsidRDefault="00AD09EA">
            <w:pPr>
              <w:ind w:left="80"/>
              <w:rPr>
                <w:sz w:val="20"/>
                <w:szCs w:val="20"/>
                <w:lang w:val="en-US"/>
              </w:rPr>
            </w:pPr>
            <w:r w:rsidRPr="00A34790">
              <w:rPr>
                <w:rFonts w:ascii="Arial" w:eastAsia="Arial" w:hAnsi="Arial" w:cs="Arial"/>
                <w:w w:val="98"/>
                <w:lang w:val="en-US"/>
              </w:rPr>
              <w:t>•  general caution advised (many diabetics</w:t>
            </w:r>
          </w:p>
        </w:tc>
        <w:tc>
          <w:tcPr>
            <w:tcW w:w="120" w:type="dxa"/>
            <w:shd w:val="clear" w:color="auto" w:fill="000000"/>
            <w:vAlign w:val="bottom"/>
          </w:tcPr>
          <w:p w:rsidR="00A86AA9" w:rsidRPr="00A34790" w:rsidRDefault="00A86AA9">
            <w:pPr>
              <w:rPr>
                <w:lang w:val="en-US"/>
              </w:rPr>
            </w:pPr>
          </w:p>
        </w:tc>
        <w:tc>
          <w:tcPr>
            <w:tcW w:w="2760" w:type="dxa"/>
            <w:shd w:val="clear" w:color="auto" w:fill="D1E3F3"/>
            <w:vAlign w:val="bottom"/>
          </w:tcPr>
          <w:p w:rsidR="00A86AA9" w:rsidRDefault="00AD09EA">
            <w:pPr>
              <w:ind w:left="80"/>
              <w:rPr>
                <w:sz w:val="20"/>
                <w:szCs w:val="20"/>
              </w:rPr>
            </w:pPr>
            <w:proofErr w:type="gramStart"/>
            <w:r>
              <w:rPr>
                <w:rFonts w:ascii="Arial" w:eastAsia="Arial" w:hAnsi="Arial" w:cs="Arial"/>
              </w:rPr>
              <w:t>none</w:t>
            </w:r>
            <w:proofErr w:type="gramEnd"/>
            <w:r>
              <w:rPr>
                <w:rFonts w:ascii="Arial" w:eastAsia="Arial" w:hAnsi="Arial" w:cs="Arial"/>
              </w:rPr>
              <w:t xml:space="preserve"> </w:t>
            </w:r>
            <w:proofErr w:type="spellStart"/>
            <w:r>
              <w:rPr>
                <w:rFonts w:ascii="Arial" w:eastAsia="Arial" w:hAnsi="Arial" w:cs="Arial"/>
              </w:rPr>
              <w:t>specific</w:t>
            </w:r>
            <w:proofErr w:type="spellEnd"/>
          </w:p>
        </w:tc>
        <w:tc>
          <w:tcPr>
            <w:tcW w:w="100" w:type="dxa"/>
            <w:shd w:val="clear" w:color="auto" w:fill="000000"/>
            <w:vAlign w:val="bottom"/>
          </w:tcPr>
          <w:p w:rsidR="00A86AA9" w:rsidRDefault="00A86AA9"/>
        </w:tc>
        <w:tc>
          <w:tcPr>
            <w:tcW w:w="20" w:type="dxa"/>
            <w:vAlign w:val="bottom"/>
          </w:tcPr>
          <w:p w:rsidR="00A86AA9" w:rsidRDefault="00A86AA9">
            <w:pPr>
              <w:rPr>
                <w:sz w:val="1"/>
                <w:szCs w:val="1"/>
              </w:rPr>
            </w:pPr>
          </w:p>
        </w:tc>
      </w:tr>
      <w:tr w:rsidR="00A86AA9" w:rsidRPr="00A34790" w:rsidTr="00A34790">
        <w:trPr>
          <w:trHeight w:val="280"/>
        </w:trPr>
        <w:tc>
          <w:tcPr>
            <w:tcW w:w="240" w:type="dxa"/>
            <w:tcBorders>
              <w:right w:val="single" w:sz="8" w:space="0" w:color="auto"/>
            </w:tcBorders>
            <w:vAlign w:val="bottom"/>
          </w:tcPr>
          <w:p w:rsidR="00A86AA9" w:rsidRDefault="00A86AA9">
            <w:pPr>
              <w:rPr>
                <w:sz w:val="24"/>
                <w:szCs w:val="24"/>
              </w:rPr>
            </w:pPr>
          </w:p>
        </w:tc>
        <w:tc>
          <w:tcPr>
            <w:tcW w:w="480" w:type="dxa"/>
            <w:shd w:val="clear" w:color="auto" w:fill="C5C9DC"/>
            <w:vAlign w:val="bottom"/>
          </w:tcPr>
          <w:p w:rsidR="00A86AA9" w:rsidRDefault="00A86AA9">
            <w:pPr>
              <w:rPr>
                <w:sz w:val="24"/>
                <w:szCs w:val="24"/>
              </w:rPr>
            </w:pPr>
          </w:p>
        </w:tc>
        <w:tc>
          <w:tcPr>
            <w:tcW w:w="2280" w:type="dxa"/>
            <w:shd w:val="clear" w:color="auto" w:fill="C5C9DC"/>
            <w:vAlign w:val="bottom"/>
          </w:tcPr>
          <w:p w:rsidR="00A86AA9" w:rsidRDefault="00A86AA9">
            <w:pPr>
              <w:rPr>
                <w:sz w:val="24"/>
                <w:szCs w:val="24"/>
              </w:rPr>
            </w:pPr>
          </w:p>
        </w:tc>
        <w:tc>
          <w:tcPr>
            <w:tcW w:w="120" w:type="dxa"/>
            <w:tcBorders>
              <w:right w:val="single" w:sz="8" w:space="0" w:color="auto"/>
            </w:tcBorders>
            <w:shd w:val="clear" w:color="auto" w:fill="000000"/>
            <w:vAlign w:val="bottom"/>
          </w:tcPr>
          <w:p w:rsidR="00A86AA9" w:rsidRDefault="00A86AA9">
            <w:pPr>
              <w:rPr>
                <w:sz w:val="24"/>
                <w:szCs w:val="24"/>
              </w:rPr>
            </w:pPr>
          </w:p>
        </w:tc>
        <w:tc>
          <w:tcPr>
            <w:tcW w:w="4200" w:type="dxa"/>
            <w:shd w:val="clear" w:color="auto" w:fill="DADEF2"/>
            <w:vAlign w:val="bottom"/>
          </w:tcPr>
          <w:p w:rsidR="00A86AA9" w:rsidRPr="00A34790" w:rsidRDefault="00AD09EA">
            <w:pPr>
              <w:ind w:left="300"/>
              <w:rPr>
                <w:sz w:val="20"/>
                <w:szCs w:val="20"/>
                <w:lang w:val="en-US"/>
              </w:rPr>
            </w:pPr>
            <w:r w:rsidRPr="00A34790">
              <w:rPr>
                <w:rFonts w:ascii="Arial" w:eastAsia="Arial" w:hAnsi="Arial" w:cs="Arial"/>
                <w:w w:val="93"/>
                <w:lang w:val="en-US"/>
              </w:rPr>
              <w:t>heal very slowly; obtain physician approval</w:t>
            </w:r>
          </w:p>
        </w:tc>
        <w:tc>
          <w:tcPr>
            <w:tcW w:w="120" w:type="dxa"/>
            <w:shd w:val="clear" w:color="auto" w:fill="000000"/>
            <w:vAlign w:val="bottom"/>
          </w:tcPr>
          <w:p w:rsidR="00A86AA9" w:rsidRPr="00A34790" w:rsidRDefault="00A86AA9">
            <w:pPr>
              <w:rPr>
                <w:sz w:val="24"/>
                <w:szCs w:val="24"/>
                <w:lang w:val="en-US"/>
              </w:rPr>
            </w:pPr>
          </w:p>
        </w:tc>
        <w:tc>
          <w:tcPr>
            <w:tcW w:w="2760" w:type="dxa"/>
            <w:shd w:val="clear" w:color="auto" w:fill="D1E3F3"/>
            <w:vAlign w:val="bottom"/>
          </w:tcPr>
          <w:p w:rsidR="00A86AA9" w:rsidRPr="00A34790" w:rsidRDefault="00A86AA9">
            <w:pPr>
              <w:rPr>
                <w:sz w:val="24"/>
                <w:szCs w:val="24"/>
                <w:lang w:val="en-US"/>
              </w:rPr>
            </w:pPr>
          </w:p>
        </w:tc>
        <w:tc>
          <w:tcPr>
            <w:tcW w:w="100" w:type="dxa"/>
            <w:shd w:val="clear" w:color="auto" w:fill="000000"/>
            <w:vAlign w:val="bottom"/>
          </w:tcPr>
          <w:p w:rsidR="00A86AA9" w:rsidRPr="00A34790" w:rsidRDefault="00A86AA9">
            <w:pPr>
              <w:rPr>
                <w:sz w:val="24"/>
                <w:szCs w:val="24"/>
                <w:lang w:val="en-US"/>
              </w:rPr>
            </w:pPr>
          </w:p>
        </w:tc>
        <w:tc>
          <w:tcPr>
            <w:tcW w:w="20" w:type="dxa"/>
            <w:vAlign w:val="bottom"/>
          </w:tcPr>
          <w:p w:rsidR="00A86AA9" w:rsidRPr="00A34790" w:rsidRDefault="00A86AA9">
            <w:pPr>
              <w:rPr>
                <w:sz w:val="1"/>
                <w:szCs w:val="1"/>
                <w:lang w:val="en-US"/>
              </w:rPr>
            </w:pPr>
          </w:p>
        </w:tc>
      </w:tr>
      <w:tr w:rsidR="00A86AA9" w:rsidTr="00A34790">
        <w:trPr>
          <w:trHeight w:val="297"/>
        </w:trPr>
        <w:tc>
          <w:tcPr>
            <w:tcW w:w="240" w:type="dxa"/>
            <w:tcBorders>
              <w:right w:val="single" w:sz="8" w:space="0" w:color="auto"/>
            </w:tcBorders>
            <w:vAlign w:val="bottom"/>
          </w:tcPr>
          <w:p w:rsidR="00A86AA9" w:rsidRPr="00A34790" w:rsidRDefault="00A86AA9">
            <w:pPr>
              <w:rPr>
                <w:sz w:val="24"/>
                <w:szCs w:val="24"/>
                <w:lang w:val="en-US"/>
              </w:rPr>
            </w:pPr>
          </w:p>
        </w:tc>
        <w:tc>
          <w:tcPr>
            <w:tcW w:w="480" w:type="dxa"/>
            <w:tcBorders>
              <w:bottom w:val="single" w:sz="8" w:space="0" w:color="C5C9DC"/>
            </w:tcBorders>
            <w:shd w:val="clear" w:color="auto" w:fill="C5C9DC"/>
            <w:vAlign w:val="bottom"/>
          </w:tcPr>
          <w:p w:rsidR="00A86AA9" w:rsidRPr="00A34790" w:rsidRDefault="00A86AA9">
            <w:pPr>
              <w:rPr>
                <w:sz w:val="24"/>
                <w:szCs w:val="24"/>
                <w:lang w:val="en-US"/>
              </w:rPr>
            </w:pPr>
          </w:p>
        </w:tc>
        <w:tc>
          <w:tcPr>
            <w:tcW w:w="2280" w:type="dxa"/>
            <w:tcBorders>
              <w:bottom w:val="single" w:sz="8" w:space="0" w:color="C5C9DC"/>
            </w:tcBorders>
            <w:shd w:val="clear" w:color="auto" w:fill="C5C9DC"/>
            <w:vAlign w:val="bottom"/>
          </w:tcPr>
          <w:p w:rsidR="00A86AA9" w:rsidRPr="00A34790" w:rsidRDefault="00A86AA9">
            <w:pPr>
              <w:rPr>
                <w:sz w:val="24"/>
                <w:szCs w:val="24"/>
                <w:lang w:val="en-US"/>
              </w:rPr>
            </w:pPr>
          </w:p>
        </w:tc>
        <w:tc>
          <w:tcPr>
            <w:tcW w:w="120" w:type="dxa"/>
            <w:tcBorders>
              <w:bottom w:val="single" w:sz="8" w:space="0" w:color="auto"/>
              <w:right w:val="single" w:sz="8" w:space="0" w:color="auto"/>
            </w:tcBorders>
            <w:shd w:val="clear" w:color="auto" w:fill="000000"/>
            <w:vAlign w:val="bottom"/>
          </w:tcPr>
          <w:p w:rsidR="00A86AA9" w:rsidRPr="00A34790" w:rsidRDefault="00A86AA9">
            <w:pPr>
              <w:rPr>
                <w:sz w:val="24"/>
                <w:szCs w:val="24"/>
                <w:lang w:val="en-US"/>
              </w:rPr>
            </w:pPr>
          </w:p>
        </w:tc>
        <w:tc>
          <w:tcPr>
            <w:tcW w:w="4200" w:type="dxa"/>
            <w:tcBorders>
              <w:bottom w:val="single" w:sz="8" w:space="0" w:color="DADEF2"/>
            </w:tcBorders>
            <w:shd w:val="clear" w:color="auto" w:fill="DADEF2"/>
            <w:vAlign w:val="bottom"/>
          </w:tcPr>
          <w:p w:rsidR="00A86AA9" w:rsidRDefault="00AD09EA">
            <w:pPr>
              <w:ind w:left="300"/>
              <w:rPr>
                <w:sz w:val="20"/>
                <w:szCs w:val="20"/>
              </w:rPr>
            </w:pPr>
            <w:proofErr w:type="gramStart"/>
            <w:r>
              <w:rPr>
                <w:rFonts w:ascii="Arial" w:eastAsia="Arial" w:hAnsi="Arial" w:cs="Arial"/>
              </w:rPr>
              <w:t>if</w:t>
            </w:r>
            <w:proofErr w:type="gramEnd"/>
            <w:r>
              <w:rPr>
                <w:rFonts w:ascii="Arial" w:eastAsia="Arial" w:hAnsi="Arial" w:cs="Arial"/>
              </w:rPr>
              <w:t xml:space="preserve"> </w:t>
            </w:r>
            <w:proofErr w:type="spellStart"/>
            <w:r>
              <w:rPr>
                <w:rFonts w:ascii="Arial" w:eastAsia="Arial" w:hAnsi="Arial" w:cs="Arial"/>
              </w:rPr>
              <w:t>you</w:t>
            </w:r>
            <w:proofErr w:type="spellEnd"/>
            <w:r>
              <w:rPr>
                <w:rFonts w:ascii="Arial" w:eastAsia="Arial" w:hAnsi="Arial" w:cs="Arial"/>
              </w:rPr>
              <w:t xml:space="preserve"> are </w:t>
            </w:r>
            <w:proofErr w:type="spellStart"/>
            <w:r>
              <w:rPr>
                <w:rFonts w:ascii="Arial" w:eastAsia="Arial" w:hAnsi="Arial" w:cs="Arial"/>
              </w:rPr>
              <w:t>unsure</w:t>
            </w:r>
            <w:proofErr w:type="spellEnd"/>
            <w:r>
              <w:rPr>
                <w:rFonts w:ascii="Arial" w:eastAsia="Arial" w:hAnsi="Arial" w:cs="Arial"/>
              </w:rPr>
              <w:t>)</w:t>
            </w:r>
          </w:p>
        </w:tc>
        <w:tc>
          <w:tcPr>
            <w:tcW w:w="120" w:type="dxa"/>
            <w:tcBorders>
              <w:bottom w:val="single" w:sz="8" w:space="0" w:color="auto"/>
            </w:tcBorders>
            <w:shd w:val="clear" w:color="auto" w:fill="000000"/>
            <w:vAlign w:val="bottom"/>
          </w:tcPr>
          <w:p w:rsidR="00A86AA9" w:rsidRDefault="00A86AA9">
            <w:pPr>
              <w:rPr>
                <w:sz w:val="24"/>
                <w:szCs w:val="24"/>
              </w:rPr>
            </w:pPr>
          </w:p>
        </w:tc>
        <w:tc>
          <w:tcPr>
            <w:tcW w:w="2760" w:type="dxa"/>
            <w:tcBorders>
              <w:bottom w:val="single" w:sz="8" w:space="0" w:color="D1E3F3"/>
            </w:tcBorders>
            <w:shd w:val="clear" w:color="auto" w:fill="D1E3F3"/>
            <w:vAlign w:val="bottom"/>
          </w:tcPr>
          <w:p w:rsidR="00A86AA9" w:rsidRDefault="00A86AA9">
            <w:pPr>
              <w:rPr>
                <w:sz w:val="24"/>
                <w:szCs w:val="24"/>
              </w:rPr>
            </w:pPr>
          </w:p>
        </w:tc>
        <w:tc>
          <w:tcPr>
            <w:tcW w:w="100" w:type="dxa"/>
            <w:tcBorders>
              <w:bottom w:val="single" w:sz="8" w:space="0" w:color="auto"/>
            </w:tcBorders>
            <w:shd w:val="clear" w:color="auto" w:fill="000000"/>
            <w:vAlign w:val="bottom"/>
          </w:tcPr>
          <w:p w:rsidR="00A86AA9" w:rsidRDefault="00A86AA9">
            <w:pPr>
              <w:rPr>
                <w:sz w:val="24"/>
                <w:szCs w:val="24"/>
              </w:rPr>
            </w:pPr>
          </w:p>
        </w:tc>
        <w:tc>
          <w:tcPr>
            <w:tcW w:w="20" w:type="dxa"/>
            <w:vAlign w:val="bottom"/>
          </w:tcPr>
          <w:p w:rsidR="00A86AA9" w:rsidRDefault="00A86AA9">
            <w:pPr>
              <w:rPr>
                <w:sz w:val="1"/>
                <w:szCs w:val="1"/>
              </w:rPr>
            </w:pPr>
          </w:p>
        </w:tc>
      </w:tr>
      <w:tr w:rsidR="00A86AA9" w:rsidTr="00A34790">
        <w:trPr>
          <w:trHeight w:val="100"/>
        </w:trPr>
        <w:tc>
          <w:tcPr>
            <w:tcW w:w="240" w:type="dxa"/>
            <w:tcBorders>
              <w:right w:val="single" w:sz="8" w:space="0" w:color="auto"/>
            </w:tcBorders>
            <w:vAlign w:val="bottom"/>
          </w:tcPr>
          <w:p w:rsidR="00A86AA9" w:rsidRDefault="00A86AA9">
            <w:pPr>
              <w:rPr>
                <w:sz w:val="8"/>
                <w:szCs w:val="8"/>
              </w:rPr>
            </w:pPr>
          </w:p>
        </w:tc>
        <w:tc>
          <w:tcPr>
            <w:tcW w:w="480" w:type="dxa"/>
            <w:tcBorders>
              <w:bottom w:val="single" w:sz="8" w:space="0" w:color="C5C9DC"/>
            </w:tcBorders>
            <w:shd w:val="clear" w:color="auto" w:fill="000000"/>
            <w:vAlign w:val="bottom"/>
          </w:tcPr>
          <w:p w:rsidR="00A86AA9" w:rsidRDefault="00A86AA9">
            <w:pPr>
              <w:rPr>
                <w:sz w:val="8"/>
                <w:szCs w:val="8"/>
              </w:rPr>
            </w:pPr>
          </w:p>
        </w:tc>
        <w:tc>
          <w:tcPr>
            <w:tcW w:w="2280" w:type="dxa"/>
            <w:tcBorders>
              <w:bottom w:val="single" w:sz="8" w:space="0" w:color="C5C9DC"/>
            </w:tcBorders>
            <w:shd w:val="clear" w:color="auto" w:fill="000000"/>
            <w:vAlign w:val="bottom"/>
          </w:tcPr>
          <w:p w:rsidR="00A86AA9" w:rsidRDefault="00A86AA9">
            <w:pPr>
              <w:rPr>
                <w:sz w:val="8"/>
                <w:szCs w:val="8"/>
              </w:rPr>
            </w:pPr>
          </w:p>
        </w:tc>
        <w:tc>
          <w:tcPr>
            <w:tcW w:w="120" w:type="dxa"/>
            <w:tcBorders>
              <w:bottom w:val="single" w:sz="8" w:space="0" w:color="auto"/>
              <w:right w:val="single" w:sz="8" w:space="0" w:color="auto"/>
            </w:tcBorders>
            <w:shd w:val="clear" w:color="auto" w:fill="000000"/>
            <w:vAlign w:val="bottom"/>
          </w:tcPr>
          <w:p w:rsidR="00A86AA9" w:rsidRDefault="00A86AA9">
            <w:pPr>
              <w:rPr>
                <w:sz w:val="8"/>
                <w:szCs w:val="8"/>
              </w:rPr>
            </w:pPr>
          </w:p>
        </w:tc>
        <w:tc>
          <w:tcPr>
            <w:tcW w:w="4200" w:type="dxa"/>
            <w:tcBorders>
              <w:bottom w:val="single" w:sz="8" w:space="0" w:color="auto"/>
            </w:tcBorders>
            <w:shd w:val="clear" w:color="auto" w:fill="000000"/>
            <w:vAlign w:val="bottom"/>
          </w:tcPr>
          <w:p w:rsidR="00A86AA9" w:rsidRDefault="00A86AA9">
            <w:pPr>
              <w:rPr>
                <w:sz w:val="8"/>
                <w:szCs w:val="8"/>
              </w:rPr>
            </w:pPr>
          </w:p>
        </w:tc>
        <w:tc>
          <w:tcPr>
            <w:tcW w:w="120" w:type="dxa"/>
            <w:tcBorders>
              <w:bottom w:val="single" w:sz="8" w:space="0" w:color="auto"/>
            </w:tcBorders>
            <w:shd w:val="clear" w:color="auto" w:fill="000000"/>
            <w:vAlign w:val="bottom"/>
          </w:tcPr>
          <w:p w:rsidR="00A86AA9" w:rsidRDefault="00A86AA9">
            <w:pPr>
              <w:rPr>
                <w:sz w:val="8"/>
                <w:szCs w:val="8"/>
              </w:rPr>
            </w:pPr>
          </w:p>
        </w:tc>
        <w:tc>
          <w:tcPr>
            <w:tcW w:w="2760" w:type="dxa"/>
            <w:tcBorders>
              <w:bottom w:val="single" w:sz="8" w:space="0" w:color="auto"/>
            </w:tcBorders>
            <w:shd w:val="clear" w:color="auto" w:fill="000000"/>
            <w:vAlign w:val="bottom"/>
          </w:tcPr>
          <w:p w:rsidR="00A86AA9" w:rsidRDefault="00A86AA9">
            <w:pPr>
              <w:rPr>
                <w:sz w:val="8"/>
                <w:szCs w:val="8"/>
              </w:rPr>
            </w:pPr>
          </w:p>
        </w:tc>
        <w:tc>
          <w:tcPr>
            <w:tcW w:w="100" w:type="dxa"/>
            <w:tcBorders>
              <w:bottom w:val="single" w:sz="8" w:space="0" w:color="auto"/>
            </w:tcBorders>
            <w:shd w:val="clear" w:color="auto" w:fill="000000"/>
            <w:vAlign w:val="bottom"/>
          </w:tcPr>
          <w:p w:rsidR="00A86AA9" w:rsidRDefault="00A86AA9">
            <w:pPr>
              <w:rPr>
                <w:sz w:val="8"/>
                <w:szCs w:val="8"/>
              </w:rPr>
            </w:pPr>
          </w:p>
        </w:tc>
        <w:tc>
          <w:tcPr>
            <w:tcW w:w="20" w:type="dxa"/>
            <w:vAlign w:val="bottom"/>
          </w:tcPr>
          <w:p w:rsidR="00A86AA9" w:rsidRDefault="00A86AA9">
            <w:pPr>
              <w:rPr>
                <w:sz w:val="1"/>
                <w:szCs w:val="1"/>
              </w:rPr>
            </w:pPr>
          </w:p>
        </w:tc>
      </w:tr>
      <w:tr w:rsidR="00A86AA9" w:rsidTr="00A34790">
        <w:trPr>
          <w:trHeight w:val="263"/>
        </w:trPr>
        <w:tc>
          <w:tcPr>
            <w:tcW w:w="240" w:type="dxa"/>
            <w:tcBorders>
              <w:right w:val="single" w:sz="8" w:space="0" w:color="auto"/>
            </w:tcBorders>
            <w:vAlign w:val="bottom"/>
          </w:tcPr>
          <w:p w:rsidR="00A86AA9" w:rsidRDefault="00A86AA9"/>
        </w:tc>
        <w:tc>
          <w:tcPr>
            <w:tcW w:w="480" w:type="dxa"/>
            <w:shd w:val="clear" w:color="auto" w:fill="C5C9DC"/>
            <w:vAlign w:val="bottom"/>
          </w:tcPr>
          <w:p w:rsidR="00A86AA9" w:rsidRDefault="00A86AA9"/>
        </w:tc>
        <w:tc>
          <w:tcPr>
            <w:tcW w:w="2280" w:type="dxa"/>
            <w:shd w:val="clear" w:color="auto" w:fill="C5C9DC"/>
            <w:vAlign w:val="bottom"/>
          </w:tcPr>
          <w:p w:rsidR="00A86AA9" w:rsidRDefault="00AD09EA">
            <w:pPr>
              <w:ind w:right="369"/>
              <w:jc w:val="center"/>
              <w:rPr>
                <w:sz w:val="20"/>
                <w:szCs w:val="20"/>
              </w:rPr>
            </w:pPr>
            <w:r>
              <w:rPr>
                <w:rFonts w:ascii="Arial" w:eastAsia="Arial" w:hAnsi="Arial" w:cs="Arial"/>
                <w:w w:val="75"/>
              </w:rPr>
              <w:t>BLOOD THINNERS</w:t>
            </w:r>
          </w:p>
        </w:tc>
        <w:tc>
          <w:tcPr>
            <w:tcW w:w="120" w:type="dxa"/>
            <w:tcBorders>
              <w:right w:val="single" w:sz="8" w:space="0" w:color="auto"/>
            </w:tcBorders>
            <w:shd w:val="clear" w:color="auto" w:fill="000000"/>
            <w:vAlign w:val="bottom"/>
          </w:tcPr>
          <w:p w:rsidR="00A86AA9" w:rsidRDefault="00A86AA9"/>
        </w:tc>
        <w:tc>
          <w:tcPr>
            <w:tcW w:w="4200" w:type="dxa"/>
            <w:shd w:val="clear" w:color="auto" w:fill="DADEF2"/>
            <w:vAlign w:val="bottom"/>
          </w:tcPr>
          <w:p w:rsidR="00A86AA9" w:rsidRDefault="00AD09EA">
            <w:pPr>
              <w:ind w:left="80"/>
              <w:rPr>
                <w:sz w:val="20"/>
                <w:szCs w:val="20"/>
              </w:rPr>
            </w:pPr>
            <w:r>
              <w:rPr>
                <w:rFonts w:ascii="Arial" w:eastAsia="Arial" w:hAnsi="Arial" w:cs="Arial"/>
              </w:rPr>
              <w:t xml:space="preserve">•  extraction </w:t>
            </w:r>
            <w:proofErr w:type="spellStart"/>
            <w:r>
              <w:rPr>
                <w:rFonts w:ascii="Arial" w:eastAsia="Arial" w:hAnsi="Arial" w:cs="Arial"/>
              </w:rPr>
              <w:t>without</w:t>
            </w:r>
            <w:proofErr w:type="spellEnd"/>
            <w:r>
              <w:rPr>
                <w:rFonts w:ascii="Arial" w:eastAsia="Arial" w:hAnsi="Arial" w:cs="Arial"/>
              </w:rPr>
              <w:t xml:space="preserve"> </w:t>
            </w:r>
            <w:proofErr w:type="spellStart"/>
            <w:r>
              <w:rPr>
                <w:rFonts w:ascii="Arial" w:eastAsia="Arial" w:hAnsi="Arial" w:cs="Arial"/>
              </w:rPr>
              <w:t>physician</w:t>
            </w:r>
            <w:proofErr w:type="spellEnd"/>
            <w:r>
              <w:rPr>
                <w:rFonts w:ascii="Arial" w:eastAsia="Arial" w:hAnsi="Arial" w:cs="Arial"/>
              </w:rPr>
              <w:t xml:space="preserve"> permission</w:t>
            </w:r>
          </w:p>
        </w:tc>
        <w:tc>
          <w:tcPr>
            <w:tcW w:w="120" w:type="dxa"/>
            <w:shd w:val="clear" w:color="auto" w:fill="000000"/>
            <w:vAlign w:val="bottom"/>
          </w:tcPr>
          <w:p w:rsidR="00A86AA9" w:rsidRDefault="00A86AA9"/>
        </w:tc>
        <w:tc>
          <w:tcPr>
            <w:tcW w:w="2760" w:type="dxa"/>
            <w:shd w:val="clear" w:color="auto" w:fill="D1E3F3"/>
            <w:vAlign w:val="bottom"/>
          </w:tcPr>
          <w:p w:rsidR="00A86AA9" w:rsidRDefault="00AD09EA">
            <w:pPr>
              <w:ind w:left="80"/>
              <w:rPr>
                <w:sz w:val="20"/>
                <w:szCs w:val="20"/>
              </w:rPr>
            </w:pPr>
            <w:proofErr w:type="spellStart"/>
            <w:proofErr w:type="gramStart"/>
            <w:r>
              <w:rPr>
                <w:rFonts w:ascii="Arial" w:eastAsia="Arial" w:hAnsi="Arial" w:cs="Arial"/>
              </w:rPr>
              <w:t>may</w:t>
            </w:r>
            <w:proofErr w:type="spellEnd"/>
            <w:proofErr w:type="gramEnd"/>
            <w:r>
              <w:rPr>
                <w:rFonts w:ascii="Arial" w:eastAsia="Arial" w:hAnsi="Arial" w:cs="Arial"/>
              </w:rPr>
              <w:t xml:space="preserve"> cause </w:t>
            </w:r>
            <w:proofErr w:type="spellStart"/>
            <w:r>
              <w:rPr>
                <w:rFonts w:ascii="Arial" w:eastAsia="Arial" w:hAnsi="Arial" w:cs="Arial"/>
              </w:rPr>
              <w:t>bleeding</w:t>
            </w:r>
            <w:proofErr w:type="spellEnd"/>
            <w:r>
              <w:rPr>
                <w:rFonts w:ascii="Arial" w:eastAsia="Arial" w:hAnsi="Arial" w:cs="Arial"/>
              </w:rPr>
              <w:t xml:space="preserve"> or</w:t>
            </w:r>
          </w:p>
        </w:tc>
        <w:tc>
          <w:tcPr>
            <w:tcW w:w="100" w:type="dxa"/>
            <w:shd w:val="clear" w:color="auto" w:fill="000000"/>
            <w:vAlign w:val="bottom"/>
          </w:tcPr>
          <w:p w:rsidR="00A86AA9" w:rsidRDefault="00A86AA9"/>
        </w:tc>
        <w:tc>
          <w:tcPr>
            <w:tcW w:w="20" w:type="dxa"/>
            <w:vAlign w:val="bottom"/>
          </w:tcPr>
          <w:p w:rsidR="00A86AA9" w:rsidRDefault="00A86AA9">
            <w:pPr>
              <w:rPr>
                <w:sz w:val="1"/>
                <w:szCs w:val="1"/>
              </w:rPr>
            </w:pPr>
          </w:p>
        </w:tc>
      </w:tr>
      <w:tr w:rsidR="00A86AA9" w:rsidTr="00A34790">
        <w:trPr>
          <w:trHeight w:val="280"/>
        </w:trPr>
        <w:tc>
          <w:tcPr>
            <w:tcW w:w="240" w:type="dxa"/>
            <w:tcBorders>
              <w:right w:val="single" w:sz="8" w:space="0" w:color="auto"/>
            </w:tcBorders>
            <w:vAlign w:val="bottom"/>
          </w:tcPr>
          <w:p w:rsidR="00A86AA9" w:rsidRDefault="00A86AA9">
            <w:pPr>
              <w:rPr>
                <w:sz w:val="24"/>
                <w:szCs w:val="24"/>
              </w:rPr>
            </w:pPr>
          </w:p>
        </w:tc>
        <w:tc>
          <w:tcPr>
            <w:tcW w:w="480" w:type="dxa"/>
            <w:shd w:val="clear" w:color="auto" w:fill="C5C9DC"/>
            <w:vAlign w:val="bottom"/>
          </w:tcPr>
          <w:p w:rsidR="00A86AA9" w:rsidRDefault="00A86AA9">
            <w:pPr>
              <w:rPr>
                <w:sz w:val="24"/>
                <w:szCs w:val="24"/>
              </w:rPr>
            </w:pPr>
          </w:p>
        </w:tc>
        <w:tc>
          <w:tcPr>
            <w:tcW w:w="2280" w:type="dxa"/>
            <w:shd w:val="clear" w:color="auto" w:fill="C5C9DC"/>
            <w:vAlign w:val="bottom"/>
          </w:tcPr>
          <w:p w:rsidR="00A86AA9" w:rsidRDefault="00A86AA9">
            <w:pPr>
              <w:rPr>
                <w:sz w:val="24"/>
                <w:szCs w:val="24"/>
              </w:rPr>
            </w:pPr>
          </w:p>
        </w:tc>
        <w:tc>
          <w:tcPr>
            <w:tcW w:w="120" w:type="dxa"/>
            <w:tcBorders>
              <w:right w:val="single" w:sz="8" w:space="0" w:color="auto"/>
            </w:tcBorders>
            <w:shd w:val="clear" w:color="auto" w:fill="000000"/>
            <w:vAlign w:val="bottom"/>
          </w:tcPr>
          <w:p w:rsidR="00A86AA9" w:rsidRDefault="00A86AA9">
            <w:pPr>
              <w:rPr>
                <w:sz w:val="24"/>
                <w:szCs w:val="24"/>
              </w:rPr>
            </w:pPr>
          </w:p>
        </w:tc>
        <w:tc>
          <w:tcPr>
            <w:tcW w:w="4200" w:type="dxa"/>
            <w:shd w:val="clear" w:color="auto" w:fill="DADEF2"/>
            <w:vAlign w:val="bottom"/>
          </w:tcPr>
          <w:p w:rsidR="00A86AA9" w:rsidRPr="00A34790" w:rsidRDefault="00AD09EA">
            <w:pPr>
              <w:ind w:left="80"/>
              <w:rPr>
                <w:sz w:val="20"/>
                <w:szCs w:val="20"/>
                <w:lang w:val="en-US"/>
              </w:rPr>
            </w:pPr>
            <w:r w:rsidRPr="00A34790">
              <w:rPr>
                <w:rFonts w:ascii="Arial" w:eastAsia="Arial" w:hAnsi="Arial" w:cs="Arial"/>
                <w:lang w:val="en-US"/>
              </w:rPr>
              <w:t>•  facial or body waxing without physician</w:t>
            </w:r>
          </w:p>
        </w:tc>
        <w:tc>
          <w:tcPr>
            <w:tcW w:w="120" w:type="dxa"/>
            <w:shd w:val="clear" w:color="auto" w:fill="000000"/>
            <w:vAlign w:val="bottom"/>
          </w:tcPr>
          <w:p w:rsidR="00A86AA9" w:rsidRPr="00A34790" w:rsidRDefault="00A86AA9">
            <w:pPr>
              <w:rPr>
                <w:sz w:val="24"/>
                <w:szCs w:val="24"/>
                <w:lang w:val="en-US"/>
              </w:rPr>
            </w:pPr>
          </w:p>
        </w:tc>
        <w:tc>
          <w:tcPr>
            <w:tcW w:w="2760" w:type="dxa"/>
            <w:shd w:val="clear" w:color="auto" w:fill="D1E3F3"/>
            <w:vAlign w:val="bottom"/>
          </w:tcPr>
          <w:p w:rsidR="00A86AA9" w:rsidRDefault="00AD09EA">
            <w:pPr>
              <w:ind w:left="80"/>
              <w:rPr>
                <w:sz w:val="20"/>
                <w:szCs w:val="20"/>
              </w:rPr>
            </w:pPr>
            <w:proofErr w:type="spellStart"/>
            <w:proofErr w:type="gramStart"/>
            <w:r>
              <w:rPr>
                <w:rFonts w:ascii="Arial" w:eastAsia="Arial" w:hAnsi="Arial" w:cs="Arial"/>
              </w:rPr>
              <w:t>bruising</w:t>
            </w:r>
            <w:proofErr w:type="spellEnd"/>
            <w:proofErr w:type="gramEnd"/>
          </w:p>
        </w:tc>
        <w:tc>
          <w:tcPr>
            <w:tcW w:w="100" w:type="dxa"/>
            <w:shd w:val="clear" w:color="auto" w:fill="000000"/>
            <w:vAlign w:val="bottom"/>
          </w:tcPr>
          <w:p w:rsidR="00A86AA9" w:rsidRDefault="00A86AA9">
            <w:pPr>
              <w:rPr>
                <w:sz w:val="24"/>
                <w:szCs w:val="24"/>
              </w:rPr>
            </w:pPr>
          </w:p>
        </w:tc>
        <w:tc>
          <w:tcPr>
            <w:tcW w:w="20" w:type="dxa"/>
            <w:vAlign w:val="bottom"/>
          </w:tcPr>
          <w:p w:rsidR="00A86AA9" w:rsidRDefault="00A86AA9">
            <w:pPr>
              <w:rPr>
                <w:sz w:val="1"/>
                <w:szCs w:val="1"/>
              </w:rPr>
            </w:pPr>
          </w:p>
        </w:tc>
      </w:tr>
      <w:tr w:rsidR="00A86AA9" w:rsidTr="00A34790">
        <w:trPr>
          <w:trHeight w:val="297"/>
        </w:trPr>
        <w:tc>
          <w:tcPr>
            <w:tcW w:w="240" w:type="dxa"/>
            <w:tcBorders>
              <w:right w:val="single" w:sz="8" w:space="0" w:color="auto"/>
            </w:tcBorders>
            <w:vAlign w:val="bottom"/>
          </w:tcPr>
          <w:p w:rsidR="00A86AA9" w:rsidRDefault="00A86AA9">
            <w:pPr>
              <w:rPr>
                <w:sz w:val="24"/>
                <w:szCs w:val="24"/>
              </w:rPr>
            </w:pPr>
          </w:p>
        </w:tc>
        <w:tc>
          <w:tcPr>
            <w:tcW w:w="480" w:type="dxa"/>
            <w:tcBorders>
              <w:bottom w:val="single" w:sz="8" w:space="0" w:color="C5C9DC"/>
            </w:tcBorders>
            <w:shd w:val="clear" w:color="auto" w:fill="C5C9DC"/>
            <w:vAlign w:val="bottom"/>
          </w:tcPr>
          <w:p w:rsidR="00A86AA9" w:rsidRDefault="00A86AA9">
            <w:pPr>
              <w:rPr>
                <w:sz w:val="24"/>
                <w:szCs w:val="24"/>
              </w:rPr>
            </w:pPr>
          </w:p>
        </w:tc>
        <w:tc>
          <w:tcPr>
            <w:tcW w:w="2280" w:type="dxa"/>
            <w:tcBorders>
              <w:bottom w:val="single" w:sz="8" w:space="0" w:color="C5C9DC"/>
            </w:tcBorders>
            <w:shd w:val="clear" w:color="auto" w:fill="C5C9DC"/>
            <w:vAlign w:val="bottom"/>
          </w:tcPr>
          <w:p w:rsidR="00A86AA9" w:rsidRDefault="00A86AA9">
            <w:pPr>
              <w:rPr>
                <w:sz w:val="24"/>
                <w:szCs w:val="24"/>
              </w:rPr>
            </w:pPr>
          </w:p>
        </w:tc>
        <w:tc>
          <w:tcPr>
            <w:tcW w:w="120" w:type="dxa"/>
            <w:tcBorders>
              <w:bottom w:val="single" w:sz="8" w:space="0" w:color="auto"/>
              <w:right w:val="single" w:sz="8" w:space="0" w:color="auto"/>
            </w:tcBorders>
            <w:shd w:val="clear" w:color="auto" w:fill="000000"/>
            <w:vAlign w:val="bottom"/>
          </w:tcPr>
          <w:p w:rsidR="00A86AA9" w:rsidRDefault="00A86AA9">
            <w:pPr>
              <w:rPr>
                <w:sz w:val="24"/>
                <w:szCs w:val="24"/>
              </w:rPr>
            </w:pPr>
          </w:p>
        </w:tc>
        <w:tc>
          <w:tcPr>
            <w:tcW w:w="4200" w:type="dxa"/>
            <w:tcBorders>
              <w:bottom w:val="single" w:sz="8" w:space="0" w:color="DADEF2"/>
            </w:tcBorders>
            <w:shd w:val="clear" w:color="auto" w:fill="DADEF2"/>
            <w:vAlign w:val="bottom"/>
          </w:tcPr>
          <w:p w:rsidR="00A86AA9" w:rsidRDefault="00AD09EA">
            <w:pPr>
              <w:ind w:left="300"/>
              <w:rPr>
                <w:sz w:val="20"/>
                <w:szCs w:val="20"/>
              </w:rPr>
            </w:pPr>
            <w:proofErr w:type="gramStart"/>
            <w:r>
              <w:rPr>
                <w:rFonts w:ascii="Arial" w:eastAsia="Arial" w:hAnsi="Arial" w:cs="Arial"/>
              </w:rPr>
              <w:t>permission</w:t>
            </w:r>
            <w:proofErr w:type="gramEnd"/>
          </w:p>
        </w:tc>
        <w:tc>
          <w:tcPr>
            <w:tcW w:w="120" w:type="dxa"/>
            <w:tcBorders>
              <w:bottom w:val="single" w:sz="8" w:space="0" w:color="auto"/>
            </w:tcBorders>
            <w:shd w:val="clear" w:color="auto" w:fill="000000"/>
            <w:vAlign w:val="bottom"/>
          </w:tcPr>
          <w:p w:rsidR="00A86AA9" w:rsidRDefault="00A86AA9">
            <w:pPr>
              <w:rPr>
                <w:sz w:val="24"/>
                <w:szCs w:val="24"/>
              </w:rPr>
            </w:pPr>
          </w:p>
        </w:tc>
        <w:tc>
          <w:tcPr>
            <w:tcW w:w="2760" w:type="dxa"/>
            <w:tcBorders>
              <w:bottom w:val="single" w:sz="8" w:space="0" w:color="D1E3F3"/>
            </w:tcBorders>
            <w:shd w:val="clear" w:color="auto" w:fill="D1E3F3"/>
            <w:vAlign w:val="bottom"/>
          </w:tcPr>
          <w:p w:rsidR="00A86AA9" w:rsidRDefault="00A86AA9">
            <w:pPr>
              <w:rPr>
                <w:sz w:val="24"/>
                <w:szCs w:val="24"/>
              </w:rPr>
            </w:pPr>
          </w:p>
        </w:tc>
        <w:tc>
          <w:tcPr>
            <w:tcW w:w="100" w:type="dxa"/>
            <w:tcBorders>
              <w:bottom w:val="single" w:sz="8" w:space="0" w:color="auto"/>
            </w:tcBorders>
            <w:shd w:val="clear" w:color="auto" w:fill="000000"/>
            <w:vAlign w:val="bottom"/>
          </w:tcPr>
          <w:p w:rsidR="00A86AA9" w:rsidRDefault="00A86AA9">
            <w:pPr>
              <w:rPr>
                <w:sz w:val="24"/>
                <w:szCs w:val="24"/>
              </w:rPr>
            </w:pPr>
          </w:p>
        </w:tc>
        <w:tc>
          <w:tcPr>
            <w:tcW w:w="20" w:type="dxa"/>
            <w:vAlign w:val="bottom"/>
          </w:tcPr>
          <w:p w:rsidR="00A86AA9" w:rsidRDefault="00A86AA9">
            <w:pPr>
              <w:rPr>
                <w:sz w:val="1"/>
                <w:szCs w:val="1"/>
              </w:rPr>
            </w:pPr>
          </w:p>
        </w:tc>
      </w:tr>
      <w:tr w:rsidR="00A86AA9" w:rsidTr="00A34790">
        <w:trPr>
          <w:trHeight w:val="100"/>
        </w:trPr>
        <w:tc>
          <w:tcPr>
            <w:tcW w:w="240" w:type="dxa"/>
            <w:tcBorders>
              <w:right w:val="single" w:sz="8" w:space="0" w:color="auto"/>
            </w:tcBorders>
            <w:vAlign w:val="bottom"/>
          </w:tcPr>
          <w:p w:rsidR="00A86AA9" w:rsidRDefault="00A86AA9">
            <w:pPr>
              <w:rPr>
                <w:sz w:val="8"/>
                <w:szCs w:val="8"/>
              </w:rPr>
            </w:pPr>
          </w:p>
        </w:tc>
        <w:tc>
          <w:tcPr>
            <w:tcW w:w="480" w:type="dxa"/>
            <w:tcBorders>
              <w:bottom w:val="single" w:sz="8" w:space="0" w:color="C5C9DC"/>
            </w:tcBorders>
            <w:shd w:val="clear" w:color="auto" w:fill="000000"/>
            <w:vAlign w:val="bottom"/>
          </w:tcPr>
          <w:p w:rsidR="00A86AA9" w:rsidRDefault="00A86AA9">
            <w:pPr>
              <w:rPr>
                <w:sz w:val="8"/>
                <w:szCs w:val="8"/>
              </w:rPr>
            </w:pPr>
          </w:p>
        </w:tc>
        <w:tc>
          <w:tcPr>
            <w:tcW w:w="2280" w:type="dxa"/>
            <w:tcBorders>
              <w:bottom w:val="single" w:sz="8" w:space="0" w:color="C5C9DC"/>
            </w:tcBorders>
            <w:shd w:val="clear" w:color="auto" w:fill="000000"/>
            <w:vAlign w:val="bottom"/>
          </w:tcPr>
          <w:p w:rsidR="00A86AA9" w:rsidRDefault="00A86AA9">
            <w:pPr>
              <w:rPr>
                <w:sz w:val="8"/>
                <w:szCs w:val="8"/>
              </w:rPr>
            </w:pPr>
          </w:p>
        </w:tc>
        <w:tc>
          <w:tcPr>
            <w:tcW w:w="120" w:type="dxa"/>
            <w:tcBorders>
              <w:bottom w:val="single" w:sz="8" w:space="0" w:color="auto"/>
              <w:right w:val="single" w:sz="8" w:space="0" w:color="auto"/>
            </w:tcBorders>
            <w:shd w:val="clear" w:color="auto" w:fill="000000"/>
            <w:vAlign w:val="bottom"/>
          </w:tcPr>
          <w:p w:rsidR="00A86AA9" w:rsidRDefault="00A86AA9">
            <w:pPr>
              <w:rPr>
                <w:sz w:val="8"/>
                <w:szCs w:val="8"/>
              </w:rPr>
            </w:pPr>
          </w:p>
        </w:tc>
        <w:tc>
          <w:tcPr>
            <w:tcW w:w="4200" w:type="dxa"/>
            <w:tcBorders>
              <w:bottom w:val="single" w:sz="8" w:space="0" w:color="auto"/>
            </w:tcBorders>
            <w:shd w:val="clear" w:color="auto" w:fill="000000"/>
            <w:vAlign w:val="bottom"/>
          </w:tcPr>
          <w:p w:rsidR="00A86AA9" w:rsidRDefault="00A86AA9">
            <w:pPr>
              <w:rPr>
                <w:sz w:val="8"/>
                <w:szCs w:val="8"/>
              </w:rPr>
            </w:pPr>
          </w:p>
        </w:tc>
        <w:tc>
          <w:tcPr>
            <w:tcW w:w="120" w:type="dxa"/>
            <w:tcBorders>
              <w:bottom w:val="single" w:sz="8" w:space="0" w:color="auto"/>
            </w:tcBorders>
            <w:shd w:val="clear" w:color="auto" w:fill="000000"/>
            <w:vAlign w:val="bottom"/>
          </w:tcPr>
          <w:p w:rsidR="00A86AA9" w:rsidRDefault="00A86AA9">
            <w:pPr>
              <w:rPr>
                <w:sz w:val="8"/>
                <w:szCs w:val="8"/>
              </w:rPr>
            </w:pPr>
          </w:p>
        </w:tc>
        <w:tc>
          <w:tcPr>
            <w:tcW w:w="2760" w:type="dxa"/>
            <w:tcBorders>
              <w:bottom w:val="single" w:sz="8" w:space="0" w:color="auto"/>
            </w:tcBorders>
            <w:shd w:val="clear" w:color="auto" w:fill="000000"/>
            <w:vAlign w:val="bottom"/>
          </w:tcPr>
          <w:p w:rsidR="00A86AA9" w:rsidRDefault="00A86AA9">
            <w:pPr>
              <w:rPr>
                <w:sz w:val="8"/>
                <w:szCs w:val="8"/>
              </w:rPr>
            </w:pPr>
          </w:p>
        </w:tc>
        <w:tc>
          <w:tcPr>
            <w:tcW w:w="100" w:type="dxa"/>
            <w:tcBorders>
              <w:bottom w:val="single" w:sz="8" w:space="0" w:color="auto"/>
            </w:tcBorders>
            <w:shd w:val="clear" w:color="auto" w:fill="000000"/>
            <w:vAlign w:val="bottom"/>
          </w:tcPr>
          <w:p w:rsidR="00A86AA9" w:rsidRDefault="00A86AA9">
            <w:pPr>
              <w:rPr>
                <w:sz w:val="8"/>
                <w:szCs w:val="8"/>
              </w:rPr>
            </w:pPr>
          </w:p>
        </w:tc>
        <w:tc>
          <w:tcPr>
            <w:tcW w:w="20" w:type="dxa"/>
            <w:vAlign w:val="bottom"/>
          </w:tcPr>
          <w:p w:rsidR="00A86AA9" w:rsidRDefault="00A86AA9">
            <w:pPr>
              <w:rPr>
                <w:sz w:val="1"/>
                <w:szCs w:val="1"/>
              </w:rPr>
            </w:pPr>
          </w:p>
        </w:tc>
      </w:tr>
      <w:tr w:rsidR="00A86AA9" w:rsidTr="00A34790">
        <w:trPr>
          <w:trHeight w:val="263"/>
        </w:trPr>
        <w:tc>
          <w:tcPr>
            <w:tcW w:w="240" w:type="dxa"/>
            <w:tcBorders>
              <w:right w:val="single" w:sz="8" w:space="0" w:color="auto"/>
            </w:tcBorders>
            <w:vAlign w:val="bottom"/>
          </w:tcPr>
          <w:p w:rsidR="00A86AA9" w:rsidRDefault="00A86AA9"/>
        </w:tc>
        <w:tc>
          <w:tcPr>
            <w:tcW w:w="2760" w:type="dxa"/>
            <w:gridSpan w:val="2"/>
            <w:shd w:val="clear" w:color="auto" w:fill="C5C9DC"/>
            <w:vAlign w:val="bottom"/>
          </w:tcPr>
          <w:p w:rsidR="00A86AA9" w:rsidRDefault="00AD09EA">
            <w:pPr>
              <w:jc w:val="center"/>
              <w:rPr>
                <w:sz w:val="20"/>
                <w:szCs w:val="20"/>
              </w:rPr>
            </w:pPr>
            <w:r>
              <w:rPr>
                <w:rFonts w:ascii="Arial" w:eastAsia="Arial" w:hAnsi="Arial" w:cs="Arial"/>
                <w:w w:val="76"/>
              </w:rPr>
              <w:t>SENSITIVE, REDNESS-PRONE</w:t>
            </w:r>
          </w:p>
        </w:tc>
        <w:tc>
          <w:tcPr>
            <w:tcW w:w="120" w:type="dxa"/>
            <w:tcBorders>
              <w:right w:val="single" w:sz="8" w:space="0" w:color="auto"/>
            </w:tcBorders>
            <w:shd w:val="clear" w:color="auto" w:fill="000000"/>
            <w:vAlign w:val="bottom"/>
          </w:tcPr>
          <w:p w:rsidR="00A86AA9" w:rsidRDefault="00A86AA9"/>
        </w:tc>
        <w:tc>
          <w:tcPr>
            <w:tcW w:w="4200" w:type="dxa"/>
            <w:shd w:val="clear" w:color="auto" w:fill="DADEF2"/>
            <w:vAlign w:val="bottom"/>
          </w:tcPr>
          <w:p w:rsidR="00A86AA9" w:rsidRDefault="00AD09EA">
            <w:pPr>
              <w:ind w:left="80"/>
              <w:rPr>
                <w:sz w:val="20"/>
                <w:szCs w:val="20"/>
              </w:rPr>
            </w:pPr>
            <w:r>
              <w:rPr>
                <w:rFonts w:ascii="Arial" w:eastAsia="Arial" w:hAnsi="Arial" w:cs="Arial"/>
              </w:rPr>
              <w:t xml:space="preserve">•  </w:t>
            </w:r>
            <w:proofErr w:type="spellStart"/>
            <w:r>
              <w:rPr>
                <w:rFonts w:ascii="Arial" w:eastAsia="Arial" w:hAnsi="Arial" w:cs="Arial"/>
              </w:rPr>
              <w:t>heat</w:t>
            </w:r>
            <w:proofErr w:type="spellEnd"/>
          </w:p>
        </w:tc>
        <w:tc>
          <w:tcPr>
            <w:tcW w:w="120" w:type="dxa"/>
            <w:shd w:val="clear" w:color="auto" w:fill="000000"/>
            <w:vAlign w:val="bottom"/>
          </w:tcPr>
          <w:p w:rsidR="00A86AA9" w:rsidRDefault="00A86AA9"/>
        </w:tc>
        <w:tc>
          <w:tcPr>
            <w:tcW w:w="2760" w:type="dxa"/>
            <w:shd w:val="clear" w:color="auto" w:fill="D1E3F3"/>
            <w:vAlign w:val="bottom"/>
          </w:tcPr>
          <w:p w:rsidR="00A86AA9" w:rsidRDefault="00AD09EA">
            <w:pPr>
              <w:ind w:left="80"/>
              <w:rPr>
                <w:sz w:val="20"/>
                <w:szCs w:val="20"/>
              </w:rPr>
            </w:pPr>
            <w:proofErr w:type="gramStart"/>
            <w:r>
              <w:rPr>
                <w:rFonts w:ascii="Arial" w:eastAsia="Arial" w:hAnsi="Arial" w:cs="Arial"/>
              </w:rPr>
              <w:t>can</w:t>
            </w:r>
            <w:proofErr w:type="gramEnd"/>
            <w:r>
              <w:rPr>
                <w:rFonts w:ascii="Arial" w:eastAsia="Arial" w:hAnsi="Arial" w:cs="Arial"/>
              </w:rPr>
              <w:t xml:space="preserve"> </w:t>
            </w:r>
            <w:proofErr w:type="spellStart"/>
            <w:r>
              <w:rPr>
                <w:rFonts w:ascii="Arial" w:eastAsia="Arial" w:hAnsi="Arial" w:cs="Arial"/>
              </w:rPr>
              <w:t>aggravate</w:t>
            </w:r>
            <w:proofErr w:type="spellEnd"/>
            <w:r>
              <w:rPr>
                <w:rFonts w:ascii="Arial" w:eastAsia="Arial" w:hAnsi="Arial" w:cs="Arial"/>
              </w:rPr>
              <w:t xml:space="preserve"> </w:t>
            </w:r>
            <w:proofErr w:type="spellStart"/>
            <w:r>
              <w:rPr>
                <w:rFonts w:ascii="Arial" w:eastAsia="Arial" w:hAnsi="Arial" w:cs="Arial"/>
              </w:rPr>
              <w:t>redness</w:t>
            </w:r>
            <w:proofErr w:type="spellEnd"/>
          </w:p>
        </w:tc>
        <w:tc>
          <w:tcPr>
            <w:tcW w:w="100" w:type="dxa"/>
            <w:shd w:val="clear" w:color="auto" w:fill="000000"/>
            <w:vAlign w:val="bottom"/>
          </w:tcPr>
          <w:p w:rsidR="00A86AA9" w:rsidRDefault="00A86AA9"/>
        </w:tc>
        <w:tc>
          <w:tcPr>
            <w:tcW w:w="20" w:type="dxa"/>
            <w:vAlign w:val="bottom"/>
          </w:tcPr>
          <w:p w:rsidR="00A86AA9" w:rsidRDefault="00A86AA9">
            <w:pPr>
              <w:rPr>
                <w:sz w:val="1"/>
                <w:szCs w:val="1"/>
              </w:rPr>
            </w:pPr>
          </w:p>
        </w:tc>
      </w:tr>
      <w:tr w:rsidR="00A86AA9" w:rsidTr="00A34790">
        <w:trPr>
          <w:trHeight w:val="280"/>
        </w:trPr>
        <w:tc>
          <w:tcPr>
            <w:tcW w:w="240" w:type="dxa"/>
            <w:tcBorders>
              <w:right w:val="single" w:sz="8" w:space="0" w:color="auto"/>
            </w:tcBorders>
            <w:vAlign w:val="bottom"/>
          </w:tcPr>
          <w:p w:rsidR="00A86AA9" w:rsidRDefault="00A86AA9">
            <w:pPr>
              <w:rPr>
                <w:sz w:val="24"/>
                <w:szCs w:val="24"/>
              </w:rPr>
            </w:pPr>
          </w:p>
        </w:tc>
        <w:tc>
          <w:tcPr>
            <w:tcW w:w="480" w:type="dxa"/>
            <w:shd w:val="clear" w:color="auto" w:fill="C5C9DC"/>
            <w:vAlign w:val="bottom"/>
          </w:tcPr>
          <w:p w:rsidR="00A86AA9" w:rsidRDefault="00A86AA9">
            <w:pPr>
              <w:rPr>
                <w:sz w:val="24"/>
                <w:szCs w:val="24"/>
              </w:rPr>
            </w:pPr>
          </w:p>
        </w:tc>
        <w:tc>
          <w:tcPr>
            <w:tcW w:w="2280" w:type="dxa"/>
            <w:shd w:val="clear" w:color="auto" w:fill="C5C9DC"/>
            <w:vAlign w:val="bottom"/>
          </w:tcPr>
          <w:p w:rsidR="00A86AA9" w:rsidRDefault="00AD09EA">
            <w:pPr>
              <w:ind w:right="369"/>
              <w:jc w:val="center"/>
              <w:rPr>
                <w:sz w:val="20"/>
                <w:szCs w:val="20"/>
              </w:rPr>
            </w:pPr>
            <w:r>
              <w:rPr>
                <w:rFonts w:ascii="Arial" w:eastAsia="Arial" w:hAnsi="Arial" w:cs="Arial"/>
                <w:w w:val="77"/>
              </w:rPr>
              <w:t>SKIN</w:t>
            </w:r>
          </w:p>
        </w:tc>
        <w:tc>
          <w:tcPr>
            <w:tcW w:w="120" w:type="dxa"/>
            <w:tcBorders>
              <w:right w:val="single" w:sz="8" w:space="0" w:color="auto"/>
            </w:tcBorders>
            <w:shd w:val="clear" w:color="auto" w:fill="000000"/>
            <w:vAlign w:val="bottom"/>
          </w:tcPr>
          <w:p w:rsidR="00A86AA9" w:rsidRDefault="00A86AA9">
            <w:pPr>
              <w:rPr>
                <w:sz w:val="24"/>
                <w:szCs w:val="24"/>
              </w:rPr>
            </w:pPr>
          </w:p>
        </w:tc>
        <w:tc>
          <w:tcPr>
            <w:tcW w:w="4200" w:type="dxa"/>
            <w:shd w:val="clear" w:color="auto" w:fill="DADEF2"/>
            <w:vAlign w:val="bottom"/>
          </w:tcPr>
          <w:p w:rsidR="00A86AA9" w:rsidRDefault="00AD09EA">
            <w:pPr>
              <w:ind w:left="80"/>
              <w:rPr>
                <w:sz w:val="20"/>
                <w:szCs w:val="20"/>
              </w:rPr>
            </w:pPr>
            <w:r>
              <w:rPr>
                <w:rFonts w:ascii="Arial" w:eastAsia="Arial" w:hAnsi="Arial" w:cs="Arial"/>
              </w:rPr>
              <w:t xml:space="preserve">•  </w:t>
            </w:r>
            <w:proofErr w:type="spellStart"/>
            <w:r>
              <w:rPr>
                <w:rFonts w:ascii="Arial" w:eastAsia="Arial" w:hAnsi="Arial" w:cs="Arial"/>
              </w:rPr>
              <w:t>harsh</w:t>
            </w:r>
            <w:proofErr w:type="spellEnd"/>
            <w:r>
              <w:rPr>
                <w:rFonts w:ascii="Arial" w:eastAsia="Arial" w:hAnsi="Arial" w:cs="Arial"/>
              </w:rPr>
              <w:t xml:space="preserve"> scrubs</w:t>
            </w:r>
          </w:p>
        </w:tc>
        <w:tc>
          <w:tcPr>
            <w:tcW w:w="120" w:type="dxa"/>
            <w:shd w:val="clear" w:color="auto" w:fill="000000"/>
            <w:vAlign w:val="bottom"/>
          </w:tcPr>
          <w:p w:rsidR="00A86AA9" w:rsidRDefault="00A86AA9">
            <w:pPr>
              <w:rPr>
                <w:sz w:val="24"/>
                <w:szCs w:val="24"/>
              </w:rPr>
            </w:pPr>
          </w:p>
        </w:tc>
        <w:tc>
          <w:tcPr>
            <w:tcW w:w="2760" w:type="dxa"/>
            <w:shd w:val="clear" w:color="auto" w:fill="D1E3F3"/>
            <w:vAlign w:val="bottom"/>
          </w:tcPr>
          <w:p w:rsidR="00A86AA9" w:rsidRDefault="00A86AA9">
            <w:pPr>
              <w:rPr>
                <w:sz w:val="24"/>
                <w:szCs w:val="24"/>
              </w:rPr>
            </w:pPr>
          </w:p>
        </w:tc>
        <w:tc>
          <w:tcPr>
            <w:tcW w:w="100" w:type="dxa"/>
            <w:shd w:val="clear" w:color="auto" w:fill="000000"/>
            <w:vAlign w:val="bottom"/>
          </w:tcPr>
          <w:p w:rsidR="00A86AA9" w:rsidRDefault="00A86AA9">
            <w:pPr>
              <w:rPr>
                <w:sz w:val="24"/>
                <w:szCs w:val="24"/>
              </w:rPr>
            </w:pPr>
          </w:p>
        </w:tc>
        <w:tc>
          <w:tcPr>
            <w:tcW w:w="20" w:type="dxa"/>
            <w:vAlign w:val="bottom"/>
          </w:tcPr>
          <w:p w:rsidR="00A86AA9" w:rsidRDefault="00A86AA9">
            <w:pPr>
              <w:rPr>
                <w:sz w:val="1"/>
                <w:szCs w:val="1"/>
              </w:rPr>
            </w:pPr>
          </w:p>
        </w:tc>
      </w:tr>
      <w:tr w:rsidR="00A86AA9" w:rsidTr="00A34790">
        <w:trPr>
          <w:trHeight w:val="280"/>
        </w:trPr>
        <w:tc>
          <w:tcPr>
            <w:tcW w:w="240" w:type="dxa"/>
            <w:vMerge w:val="restart"/>
            <w:tcBorders>
              <w:right w:val="single" w:sz="8" w:space="0" w:color="auto"/>
            </w:tcBorders>
            <w:textDirection w:val="btLr"/>
            <w:vAlign w:val="bottom"/>
          </w:tcPr>
          <w:p w:rsidR="00A86AA9" w:rsidRDefault="00AD09EA">
            <w:pPr>
              <w:ind w:left="17"/>
              <w:rPr>
                <w:sz w:val="20"/>
                <w:szCs w:val="20"/>
              </w:rPr>
            </w:pPr>
            <w:r>
              <w:rPr>
                <w:rFonts w:ascii="Arial" w:eastAsia="Arial" w:hAnsi="Arial" w:cs="Arial"/>
                <w:sz w:val="10"/>
                <w:szCs w:val="10"/>
              </w:rPr>
              <w:t>Learning.</w:t>
            </w:r>
          </w:p>
        </w:tc>
        <w:tc>
          <w:tcPr>
            <w:tcW w:w="480" w:type="dxa"/>
            <w:shd w:val="clear" w:color="auto" w:fill="C5C9DC"/>
            <w:vAlign w:val="bottom"/>
          </w:tcPr>
          <w:p w:rsidR="00A86AA9" w:rsidRDefault="00A86AA9">
            <w:pPr>
              <w:rPr>
                <w:sz w:val="24"/>
                <w:szCs w:val="24"/>
              </w:rPr>
            </w:pPr>
          </w:p>
        </w:tc>
        <w:tc>
          <w:tcPr>
            <w:tcW w:w="2280" w:type="dxa"/>
            <w:shd w:val="clear" w:color="auto" w:fill="C5C9DC"/>
            <w:vAlign w:val="bottom"/>
          </w:tcPr>
          <w:p w:rsidR="00A86AA9" w:rsidRDefault="00A86AA9">
            <w:pPr>
              <w:rPr>
                <w:sz w:val="24"/>
                <w:szCs w:val="24"/>
              </w:rPr>
            </w:pPr>
          </w:p>
        </w:tc>
        <w:tc>
          <w:tcPr>
            <w:tcW w:w="120" w:type="dxa"/>
            <w:tcBorders>
              <w:right w:val="single" w:sz="8" w:space="0" w:color="auto"/>
            </w:tcBorders>
            <w:shd w:val="clear" w:color="auto" w:fill="000000"/>
            <w:vAlign w:val="bottom"/>
          </w:tcPr>
          <w:p w:rsidR="00A86AA9" w:rsidRDefault="00A86AA9">
            <w:pPr>
              <w:rPr>
                <w:sz w:val="24"/>
                <w:szCs w:val="24"/>
              </w:rPr>
            </w:pPr>
          </w:p>
        </w:tc>
        <w:tc>
          <w:tcPr>
            <w:tcW w:w="4200" w:type="dxa"/>
            <w:shd w:val="clear" w:color="auto" w:fill="DADEF2"/>
            <w:vAlign w:val="bottom"/>
          </w:tcPr>
          <w:p w:rsidR="00A86AA9" w:rsidRDefault="00AD09EA">
            <w:pPr>
              <w:ind w:left="80"/>
              <w:rPr>
                <w:sz w:val="20"/>
                <w:szCs w:val="20"/>
              </w:rPr>
            </w:pPr>
            <w:r>
              <w:rPr>
                <w:rFonts w:ascii="Arial" w:eastAsia="Arial" w:hAnsi="Arial" w:cs="Arial"/>
              </w:rPr>
              <w:t xml:space="preserve">•  </w:t>
            </w:r>
            <w:proofErr w:type="spellStart"/>
            <w:r>
              <w:rPr>
                <w:rFonts w:ascii="Arial" w:eastAsia="Arial" w:hAnsi="Arial" w:cs="Arial"/>
              </w:rPr>
              <w:t>mechanical</w:t>
            </w:r>
            <w:proofErr w:type="spellEnd"/>
            <w:r>
              <w:rPr>
                <w:rFonts w:ascii="Arial" w:eastAsia="Arial" w:hAnsi="Arial" w:cs="Arial"/>
              </w:rPr>
              <w:t xml:space="preserve"> </w:t>
            </w:r>
            <w:proofErr w:type="spellStart"/>
            <w:r>
              <w:rPr>
                <w:rFonts w:ascii="Arial" w:eastAsia="Arial" w:hAnsi="Arial" w:cs="Arial"/>
              </w:rPr>
              <w:t>treatment</w:t>
            </w:r>
            <w:proofErr w:type="spellEnd"/>
          </w:p>
        </w:tc>
        <w:tc>
          <w:tcPr>
            <w:tcW w:w="120" w:type="dxa"/>
            <w:shd w:val="clear" w:color="auto" w:fill="000000"/>
            <w:vAlign w:val="bottom"/>
          </w:tcPr>
          <w:p w:rsidR="00A86AA9" w:rsidRDefault="00A86AA9">
            <w:pPr>
              <w:rPr>
                <w:sz w:val="24"/>
                <w:szCs w:val="24"/>
              </w:rPr>
            </w:pPr>
          </w:p>
        </w:tc>
        <w:tc>
          <w:tcPr>
            <w:tcW w:w="2760" w:type="dxa"/>
            <w:shd w:val="clear" w:color="auto" w:fill="D1E3F3"/>
            <w:vAlign w:val="bottom"/>
          </w:tcPr>
          <w:p w:rsidR="00A86AA9" w:rsidRDefault="00A86AA9">
            <w:pPr>
              <w:rPr>
                <w:sz w:val="24"/>
                <w:szCs w:val="24"/>
              </w:rPr>
            </w:pPr>
          </w:p>
        </w:tc>
        <w:tc>
          <w:tcPr>
            <w:tcW w:w="100" w:type="dxa"/>
            <w:shd w:val="clear" w:color="auto" w:fill="000000"/>
            <w:vAlign w:val="bottom"/>
          </w:tcPr>
          <w:p w:rsidR="00A86AA9" w:rsidRDefault="00A86AA9">
            <w:pPr>
              <w:rPr>
                <w:sz w:val="24"/>
                <w:szCs w:val="24"/>
              </w:rPr>
            </w:pPr>
          </w:p>
        </w:tc>
        <w:tc>
          <w:tcPr>
            <w:tcW w:w="20" w:type="dxa"/>
            <w:vAlign w:val="bottom"/>
          </w:tcPr>
          <w:p w:rsidR="00A86AA9" w:rsidRDefault="00A86AA9">
            <w:pPr>
              <w:rPr>
                <w:sz w:val="1"/>
                <w:szCs w:val="1"/>
              </w:rPr>
            </w:pPr>
          </w:p>
        </w:tc>
      </w:tr>
      <w:tr w:rsidR="00A86AA9" w:rsidTr="00A34790">
        <w:trPr>
          <w:trHeight w:val="234"/>
        </w:trPr>
        <w:tc>
          <w:tcPr>
            <w:tcW w:w="240" w:type="dxa"/>
            <w:vMerge/>
            <w:tcBorders>
              <w:right w:val="single" w:sz="8" w:space="0" w:color="auto"/>
            </w:tcBorders>
            <w:vAlign w:val="bottom"/>
          </w:tcPr>
          <w:p w:rsidR="00A86AA9" w:rsidRDefault="00A86AA9">
            <w:pPr>
              <w:rPr>
                <w:sz w:val="20"/>
                <w:szCs w:val="20"/>
              </w:rPr>
            </w:pPr>
          </w:p>
        </w:tc>
        <w:tc>
          <w:tcPr>
            <w:tcW w:w="480" w:type="dxa"/>
            <w:shd w:val="clear" w:color="auto" w:fill="C5C9DC"/>
            <w:vAlign w:val="bottom"/>
          </w:tcPr>
          <w:p w:rsidR="00A86AA9" w:rsidRDefault="00A86AA9">
            <w:pPr>
              <w:rPr>
                <w:sz w:val="20"/>
                <w:szCs w:val="20"/>
              </w:rPr>
            </w:pPr>
          </w:p>
        </w:tc>
        <w:tc>
          <w:tcPr>
            <w:tcW w:w="2280" w:type="dxa"/>
            <w:shd w:val="clear" w:color="auto" w:fill="C5C9DC"/>
            <w:vAlign w:val="bottom"/>
          </w:tcPr>
          <w:p w:rsidR="00A86AA9" w:rsidRDefault="00A86AA9">
            <w:pPr>
              <w:rPr>
                <w:sz w:val="20"/>
                <w:szCs w:val="20"/>
              </w:rPr>
            </w:pPr>
          </w:p>
        </w:tc>
        <w:tc>
          <w:tcPr>
            <w:tcW w:w="120" w:type="dxa"/>
            <w:tcBorders>
              <w:right w:val="single" w:sz="8" w:space="0" w:color="auto"/>
            </w:tcBorders>
            <w:shd w:val="clear" w:color="auto" w:fill="000000"/>
            <w:vAlign w:val="bottom"/>
          </w:tcPr>
          <w:p w:rsidR="00A86AA9" w:rsidRDefault="00A86AA9">
            <w:pPr>
              <w:rPr>
                <w:sz w:val="20"/>
                <w:szCs w:val="20"/>
              </w:rPr>
            </w:pPr>
          </w:p>
        </w:tc>
        <w:tc>
          <w:tcPr>
            <w:tcW w:w="4200" w:type="dxa"/>
            <w:vMerge w:val="restart"/>
            <w:shd w:val="clear" w:color="auto" w:fill="DADEF2"/>
            <w:vAlign w:val="bottom"/>
          </w:tcPr>
          <w:p w:rsidR="00A86AA9" w:rsidRDefault="00AD09EA">
            <w:pPr>
              <w:ind w:left="80"/>
              <w:rPr>
                <w:sz w:val="20"/>
                <w:szCs w:val="20"/>
              </w:rPr>
            </w:pPr>
            <w:r>
              <w:rPr>
                <w:rFonts w:ascii="Arial" w:eastAsia="Arial" w:hAnsi="Arial" w:cs="Arial"/>
              </w:rPr>
              <w:t xml:space="preserve">•  </w:t>
            </w:r>
            <w:proofErr w:type="spellStart"/>
            <w:r>
              <w:rPr>
                <w:rFonts w:ascii="Arial" w:eastAsia="Arial" w:hAnsi="Arial" w:cs="Arial"/>
              </w:rPr>
              <w:t>stimulating</w:t>
            </w:r>
            <w:proofErr w:type="spellEnd"/>
            <w:r>
              <w:rPr>
                <w:rFonts w:ascii="Arial" w:eastAsia="Arial" w:hAnsi="Arial" w:cs="Arial"/>
              </w:rPr>
              <w:t xml:space="preserve"> massage</w:t>
            </w:r>
          </w:p>
        </w:tc>
        <w:tc>
          <w:tcPr>
            <w:tcW w:w="120" w:type="dxa"/>
            <w:shd w:val="clear" w:color="auto" w:fill="000000"/>
            <w:vAlign w:val="bottom"/>
          </w:tcPr>
          <w:p w:rsidR="00A86AA9" w:rsidRDefault="00A86AA9">
            <w:pPr>
              <w:rPr>
                <w:sz w:val="20"/>
                <w:szCs w:val="20"/>
              </w:rPr>
            </w:pPr>
          </w:p>
        </w:tc>
        <w:tc>
          <w:tcPr>
            <w:tcW w:w="2760" w:type="dxa"/>
            <w:shd w:val="clear" w:color="auto" w:fill="D1E3F3"/>
            <w:vAlign w:val="bottom"/>
          </w:tcPr>
          <w:p w:rsidR="00A86AA9" w:rsidRDefault="00A86AA9">
            <w:pPr>
              <w:rPr>
                <w:sz w:val="20"/>
                <w:szCs w:val="20"/>
              </w:rPr>
            </w:pPr>
          </w:p>
        </w:tc>
        <w:tc>
          <w:tcPr>
            <w:tcW w:w="100" w:type="dxa"/>
            <w:shd w:val="clear" w:color="auto" w:fill="000000"/>
            <w:vAlign w:val="bottom"/>
          </w:tcPr>
          <w:p w:rsidR="00A86AA9" w:rsidRDefault="00A86AA9">
            <w:pPr>
              <w:rPr>
                <w:sz w:val="20"/>
                <w:szCs w:val="20"/>
              </w:rPr>
            </w:pPr>
          </w:p>
        </w:tc>
        <w:tc>
          <w:tcPr>
            <w:tcW w:w="20" w:type="dxa"/>
            <w:vAlign w:val="bottom"/>
          </w:tcPr>
          <w:p w:rsidR="00A86AA9" w:rsidRDefault="00A86AA9">
            <w:pPr>
              <w:rPr>
                <w:sz w:val="1"/>
                <w:szCs w:val="1"/>
              </w:rPr>
            </w:pPr>
          </w:p>
        </w:tc>
      </w:tr>
      <w:tr w:rsidR="00A86AA9" w:rsidTr="00A34790">
        <w:trPr>
          <w:trHeight w:val="61"/>
        </w:trPr>
        <w:tc>
          <w:tcPr>
            <w:tcW w:w="240" w:type="dxa"/>
            <w:tcBorders>
              <w:right w:val="single" w:sz="8" w:space="0" w:color="auto"/>
            </w:tcBorders>
            <w:vAlign w:val="bottom"/>
          </w:tcPr>
          <w:p w:rsidR="00A86AA9" w:rsidRDefault="00A86AA9">
            <w:pPr>
              <w:rPr>
                <w:sz w:val="5"/>
                <w:szCs w:val="5"/>
              </w:rPr>
            </w:pPr>
          </w:p>
        </w:tc>
        <w:tc>
          <w:tcPr>
            <w:tcW w:w="480" w:type="dxa"/>
            <w:tcBorders>
              <w:bottom w:val="single" w:sz="8" w:space="0" w:color="C5C9DC"/>
            </w:tcBorders>
            <w:shd w:val="clear" w:color="auto" w:fill="C5C9DC"/>
            <w:vAlign w:val="bottom"/>
          </w:tcPr>
          <w:p w:rsidR="00A86AA9" w:rsidRDefault="00A86AA9">
            <w:pPr>
              <w:rPr>
                <w:sz w:val="5"/>
                <w:szCs w:val="5"/>
              </w:rPr>
            </w:pPr>
          </w:p>
        </w:tc>
        <w:tc>
          <w:tcPr>
            <w:tcW w:w="2280" w:type="dxa"/>
            <w:tcBorders>
              <w:bottom w:val="single" w:sz="8" w:space="0" w:color="C5C9DC"/>
            </w:tcBorders>
            <w:shd w:val="clear" w:color="auto" w:fill="C5C9DC"/>
            <w:vAlign w:val="bottom"/>
          </w:tcPr>
          <w:p w:rsidR="00A86AA9" w:rsidRDefault="00A86AA9">
            <w:pPr>
              <w:rPr>
                <w:sz w:val="5"/>
                <w:szCs w:val="5"/>
              </w:rPr>
            </w:pPr>
          </w:p>
        </w:tc>
        <w:tc>
          <w:tcPr>
            <w:tcW w:w="120" w:type="dxa"/>
            <w:tcBorders>
              <w:bottom w:val="single" w:sz="8" w:space="0" w:color="auto"/>
              <w:right w:val="single" w:sz="8" w:space="0" w:color="auto"/>
            </w:tcBorders>
            <w:shd w:val="clear" w:color="auto" w:fill="000000"/>
            <w:vAlign w:val="bottom"/>
          </w:tcPr>
          <w:p w:rsidR="00A86AA9" w:rsidRDefault="00A86AA9">
            <w:pPr>
              <w:rPr>
                <w:sz w:val="5"/>
                <w:szCs w:val="5"/>
              </w:rPr>
            </w:pPr>
          </w:p>
        </w:tc>
        <w:tc>
          <w:tcPr>
            <w:tcW w:w="4200" w:type="dxa"/>
            <w:vMerge/>
            <w:tcBorders>
              <w:bottom w:val="single" w:sz="8" w:space="0" w:color="DADEF2"/>
            </w:tcBorders>
            <w:shd w:val="clear" w:color="auto" w:fill="DADEF2"/>
            <w:vAlign w:val="bottom"/>
          </w:tcPr>
          <w:p w:rsidR="00A86AA9" w:rsidRDefault="00A86AA9">
            <w:pPr>
              <w:rPr>
                <w:sz w:val="5"/>
                <w:szCs w:val="5"/>
              </w:rPr>
            </w:pPr>
          </w:p>
        </w:tc>
        <w:tc>
          <w:tcPr>
            <w:tcW w:w="120" w:type="dxa"/>
            <w:tcBorders>
              <w:bottom w:val="single" w:sz="8" w:space="0" w:color="auto"/>
            </w:tcBorders>
            <w:shd w:val="clear" w:color="auto" w:fill="000000"/>
            <w:vAlign w:val="bottom"/>
          </w:tcPr>
          <w:p w:rsidR="00A86AA9" w:rsidRDefault="00A86AA9">
            <w:pPr>
              <w:rPr>
                <w:sz w:val="5"/>
                <w:szCs w:val="5"/>
              </w:rPr>
            </w:pPr>
          </w:p>
        </w:tc>
        <w:tc>
          <w:tcPr>
            <w:tcW w:w="2760" w:type="dxa"/>
            <w:tcBorders>
              <w:bottom w:val="single" w:sz="8" w:space="0" w:color="D1E3F3"/>
            </w:tcBorders>
            <w:shd w:val="clear" w:color="auto" w:fill="D1E3F3"/>
            <w:vAlign w:val="bottom"/>
          </w:tcPr>
          <w:p w:rsidR="00A86AA9" w:rsidRDefault="00A86AA9">
            <w:pPr>
              <w:rPr>
                <w:sz w:val="5"/>
                <w:szCs w:val="5"/>
              </w:rPr>
            </w:pPr>
          </w:p>
        </w:tc>
        <w:tc>
          <w:tcPr>
            <w:tcW w:w="100" w:type="dxa"/>
            <w:tcBorders>
              <w:bottom w:val="single" w:sz="8" w:space="0" w:color="auto"/>
            </w:tcBorders>
            <w:shd w:val="clear" w:color="auto" w:fill="000000"/>
            <w:vAlign w:val="bottom"/>
          </w:tcPr>
          <w:p w:rsidR="00A86AA9" w:rsidRDefault="00A86AA9">
            <w:pPr>
              <w:rPr>
                <w:sz w:val="5"/>
                <w:szCs w:val="5"/>
              </w:rPr>
            </w:pPr>
          </w:p>
        </w:tc>
        <w:tc>
          <w:tcPr>
            <w:tcW w:w="20" w:type="dxa"/>
            <w:vAlign w:val="bottom"/>
          </w:tcPr>
          <w:p w:rsidR="00A86AA9" w:rsidRDefault="00A86AA9">
            <w:pPr>
              <w:rPr>
                <w:sz w:val="1"/>
                <w:szCs w:val="1"/>
              </w:rPr>
            </w:pPr>
          </w:p>
        </w:tc>
      </w:tr>
      <w:tr w:rsidR="00A86AA9" w:rsidTr="00A34790">
        <w:trPr>
          <w:trHeight w:val="110"/>
        </w:trPr>
        <w:tc>
          <w:tcPr>
            <w:tcW w:w="240" w:type="dxa"/>
            <w:vMerge w:val="restart"/>
            <w:tcBorders>
              <w:right w:val="single" w:sz="8" w:space="0" w:color="auto"/>
            </w:tcBorders>
            <w:textDirection w:val="btLr"/>
            <w:vAlign w:val="bottom"/>
          </w:tcPr>
          <w:p w:rsidR="00A86AA9" w:rsidRDefault="00AD09EA">
            <w:pPr>
              <w:ind w:left="17"/>
              <w:rPr>
                <w:sz w:val="20"/>
                <w:szCs w:val="20"/>
              </w:rPr>
            </w:pPr>
            <w:proofErr w:type="gramStart"/>
            <w:r>
              <w:rPr>
                <w:rFonts w:ascii="Arial" w:eastAsia="Arial" w:hAnsi="Arial" w:cs="Arial"/>
                <w:sz w:val="10"/>
                <w:szCs w:val="10"/>
              </w:rPr>
              <w:t>of</w:t>
            </w:r>
            <w:proofErr w:type="gramEnd"/>
            <w:r>
              <w:rPr>
                <w:rFonts w:ascii="Arial" w:eastAsia="Arial" w:hAnsi="Arial" w:cs="Arial"/>
                <w:sz w:val="10"/>
                <w:szCs w:val="10"/>
              </w:rPr>
              <w:t xml:space="preserve"> </w:t>
            </w:r>
            <w:proofErr w:type="spellStart"/>
            <w:r>
              <w:rPr>
                <w:rFonts w:ascii="Arial" w:eastAsia="Arial" w:hAnsi="Arial" w:cs="Arial"/>
                <w:sz w:val="10"/>
                <w:szCs w:val="10"/>
              </w:rPr>
              <w:t>Cengage</w:t>
            </w:r>
            <w:proofErr w:type="spellEnd"/>
          </w:p>
        </w:tc>
        <w:tc>
          <w:tcPr>
            <w:tcW w:w="480" w:type="dxa"/>
            <w:tcBorders>
              <w:bottom w:val="single" w:sz="8" w:space="0" w:color="C5C9DC"/>
            </w:tcBorders>
            <w:shd w:val="clear" w:color="auto" w:fill="000000"/>
            <w:vAlign w:val="bottom"/>
          </w:tcPr>
          <w:p w:rsidR="00A86AA9" w:rsidRDefault="00A86AA9">
            <w:pPr>
              <w:rPr>
                <w:sz w:val="9"/>
                <w:szCs w:val="9"/>
              </w:rPr>
            </w:pPr>
          </w:p>
        </w:tc>
        <w:tc>
          <w:tcPr>
            <w:tcW w:w="2280" w:type="dxa"/>
            <w:tcBorders>
              <w:bottom w:val="single" w:sz="8" w:space="0" w:color="C5C9DC"/>
            </w:tcBorders>
            <w:shd w:val="clear" w:color="auto" w:fill="000000"/>
            <w:vAlign w:val="bottom"/>
          </w:tcPr>
          <w:p w:rsidR="00A86AA9" w:rsidRDefault="00A86AA9">
            <w:pPr>
              <w:rPr>
                <w:sz w:val="9"/>
                <w:szCs w:val="9"/>
              </w:rPr>
            </w:pPr>
          </w:p>
        </w:tc>
        <w:tc>
          <w:tcPr>
            <w:tcW w:w="120" w:type="dxa"/>
            <w:tcBorders>
              <w:bottom w:val="single" w:sz="8" w:space="0" w:color="auto"/>
              <w:right w:val="single" w:sz="8" w:space="0" w:color="auto"/>
            </w:tcBorders>
            <w:shd w:val="clear" w:color="auto" w:fill="000000"/>
            <w:vAlign w:val="bottom"/>
          </w:tcPr>
          <w:p w:rsidR="00A86AA9" w:rsidRDefault="00A86AA9">
            <w:pPr>
              <w:rPr>
                <w:sz w:val="9"/>
                <w:szCs w:val="9"/>
              </w:rPr>
            </w:pPr>
          </w:p>
        </w:tc>
        <w:tc>
          <w:tcPr>
            <w:tcW w:w="4200" w:type="dxa"/>
            <w:tcBorders>
              <w:bottom w:val="single" w:sz="8" w:space="0" w:color="auto"/>
            </w:tcBorders>
            <w:shd w:val="clear" w:color="auto" w:fill="000000"/>
            <w:vAlign w:val="bottom"/>
          </w:tcPr>
          <w:p w:rsidR="00A86AA9" w:rsidRDefault="00A86AA9">
            <w:pPr>
              <w:rPr>
                <w:sz w:val="9"/>
                <w:szCs w:val="9"/>
              </w:rPr>
            </w:pPr>
          </w:p>
        </w:tc>
        <w:tc>
          <w:tcPr>
            <w:tcW w:w="120" w:type="dxa"/>
            <w:tcBorders>
              <w:bottom w:val="single" w:sz="8" w:space="0" w:color="auto"/>
            </w:tcBorders>
            <w:shd w:val="clear" w:color="auto" w:fill="000000"/>
            <w:vAlign w:val="bottom"/>
          </w:tcPr>
          <w:p w:rsidR="00A86AA9" w:rsidRDefault="00A86AA9">
            <w:pPr>
              <w:rPr>
                <w:sz w:val="9"/>
                <w:szCs w:val="9"/>
              </w:rPr>
            </w:pPr>
          </w:p>
        </w:tc>
        <w:tc>
          <w:tcPr>
            <w:tcW w:w="2760" w:type="dxa"/>
            <w:tcBorders>
              <w:bottom w:val="single" w:sz="8" w:space="0" w:color="auto"/>
            </w:tcBorders>
            <w:shd w:val="clear" w:color="auto" w:fill="000000"/>
            <w:vAlign w:val="bottom"/>
          </w:tcPr>
          <w:p w:rsidR="00A86AA9" w:rsidRDefault="00A86AA9">
            <w:pPr>
              <w:rPr>
                <w:sz w:val="9"/>
                <w:szCs w:val="9"/>
              </w:rPr>
            </w:pPr>
          </w:p>
        </w:tc>
        <w:tc>
          <w:tcPr>
            <w:tcW w:w="100" w:type="dxa"/>
            <w:tcBorders>
              <w:bottom w:val="single" w:sz="8" w:space="0" w:color="auto"/>
            </w:tcBorders>
            <w:shd w:val="clear" w:color="auto" w:fill="000000"/>
            <w:vAlign w:val="bottom"/>
          </w:tcPr>
          <w:p w:rsidR="00A86AA9" w:rsidRDefault="00A86AA9">
            <w:pPr>
              <w:rPr>
                <w:sz w:val="9"/>
                <w:szCs w:val="9"/>
              </w:rPr>
            </w:pPr>
          </w:p>
        </w:tc>
        <w:tc>
          <w:tcPr>
            <w:tcW w:w="20" w:type="dxa"/>
            <w:vAlign w:val="bottom"/>
          </w:tcPr>
          <w:p w:rsidR="00A86AA9" w:rsidRDefault="00A86AA9">
            <w:pPr>
              <w:rPr>
                <w:sz w:val="1"/>
                <w:szCs w:val="1"/>
              </w:rPr>
            </w:pPr>
          </w:p>
        </w:tc>
      </w:tr>
      <w:tr w:rsidR="00A86AA9" w:rsidRPr="00A34790" w:rsidTr="00A34790">
        <w:trPr>
          <w:trHeight w:val="253"/>
        </w:trPr>
        <w:tc>
          <w:tcPr>
            <w:tcW w:w="240" w:type="dxa"/>
            <w:vMerge/>
            <w:tcBorders>
              <w:right w:val="single" w:sz="8" w:space="0" w:color="auto"/>
            </w:tcBorders>
            <w:vAlign w:val="bottom"/>
          </w:tcPr>
          <w:p w:rsidR="00A86AA9" w:rsidRDefault="00A86AA9">
            <w:pPr>
              <w:rPr>
                <w:sz w:val="21"/>
                <w:szCs w:val="21"/>
              </w:rPr>
            </w:pPr>
          </w:p>
        </w:tc>
        <w:tc>
          <w:tcPr>
            <w:tcW w:w="2760" w:type="dxa"/>
            <w:gridSpan w:val="2"/>
            <w:shd w:val="clear" w:color="auto" w:fill="C5C9DC"/>
            <w:vAlign w:val="bottom"/>
          </w:tcPr>
          <w:p w:rsidR="00A86AA9" w:rsidRDefault="00AD09EA">
            <w:pPr>
              <w:jc w:val="center"/>
              <w:rPr>
                <w:sz w:val="20"/>
                <w:szCs w:val="20"/>
              </w:rPr>
            </w:pPr>
            <w:r>
              <w:rPr>
                <w:rFonts w:ascii="Arial" w:eastAsia="Arial" w:hAnsi="Arial" w:cs="Arial"/>
                <w:w w:val="75"/>
              </w:rPr>
              <w:t>OPEN SORES, HERPES</w:t>
            </w:r>
          </w:p>
        </w:tc>
        <w:tc>
          <w:tcPr>
            <w:tcW w:w="120" w:type="dxa"/>
            <w:tcBorders>
              <w:right w:val="single" w:sz="8" w:space="0" w:color="auto"/>
            </w:tcBorders>
            <w:shd w:val="clear" w:color="auto" w:fill="000000"/>
            <w:vAlign w:val="bottom"/>
          </w:tcPr>
          <w:p w:rsidR="00A86AA9" w:rsidRDefault="00A86AA9">
            <w:pPr>
              <w:rPr>
                <w:sz w:val="21"/>
                <w:szCs w:val="21"/>
              </w:rPr>
            </w:pPr>
          </w:p>
        </w:tc>
        <w:tc>
          <w:tcPr>
            <w:tcW w:w="4200" w:type="dxa"/>
            <w:shd w:val="clear" w:color="auto" w:fill="DADEF2"/>
            <w:vAlign w:val="bottom"/>
          </w:tcPr>
          <w:p w:rsidR="00A86AA9" w:rsidRPr="00A34790" w:rsidRDefault="00AD09EA">
            <w:pPr>
              <w:ind w:left="80"/>
              <w:rPr>
                <w:sz w:val="20"/>
                <w:szCs w:val="20"/>
                <w:lang w:val="en-US"/>
              </w:rPr>
            </w:pPr>
            <w:r w:rsidRPr="00A34790">
              <w:rPr>
                <w:rFonts w:ascii="Arial" w:eastAsia="Arial" w:hAnsi="Arial" w:cs="Arial"/>
                <w:w w:val="95"/>
                <w:lang w:val="en-US"/>
              </w:rPr>
              <w:t>•  avoid all treatments until clear with doctor</w:t>
            </w:r>
          </w:p>
        </w:tc>
        <w:tc>
          <w:tcPr>
            <w:tcW w:w="120" w:type="dxa"/>
            <w:shd w:val="clear" w:color="auto" w:fill="000000"/>
            <w:vAlign w:val="bottom"/>
          </w:tcPr>
          <w:p w:rsidR="00A86AA9" w:rsidRPr="00A34790" w:rsidRDefault="00A86AA9">
            <w:pPr>
              <w:rPr>
                <w:sz w:val="21"/>
                <w:szCs w:val="21"/>
                <w:lang w:val="en-US"/>
              </w:rPr>
            </w:pPr>
          </w:p>
        </w:tc>
        <w:tc>
          <w:tcPr>
            <w:tcW w:w="2760" w:type="dxa"/>
            <w:shd w:val="clear" w:color="auto" w:fill="D1E3F3"/>
            <w:vAlign w:val="bottom"/>
          </w:tcPr>
          <w:p w:rsidR="00A86AA9" w:rsidRPr="00A34790" w:rsidRDefault="00AD09EA">
            <w:pPr>
              <w:ind w:left="80"/>
              <w:rPr>
                <w:sz w:val="20"/>
                <w:szCs w:val="20"/>
                <w:lang w:val="en-US"/>
              </w:rPr>
            </w:pPr>
            <w:r w:rsidRPr="00A34790">
              <w:rPr>
                <w:rFonts w:ascii="Arial" w:eastAsia="Arial" w:hAnsi="Arial" w:cs="Arial"/>
                <w:w w:val="92"/>
                <w:lang w:val="en-US"/>
              </w:rPr>
              <w:t>can spread or flare; infectious</w:t>
            </w:r>
          </w:p>
        </w:tc>
        <w:tc>
          <w:tcPr>
            <w:tcW w:w="100" w:type="dxa"/>
            <w:shd w:val="clear" w:color="auto" w:fill="000000"/>
            <w:vAlign w:val="bottom"/>
          </w:tcPr>
          <w:p w:rsidR="00A86AA9" w:rsidRPr="00A34790" w:rsidRDefault="00A86AA9">
            <w:pPr>
              <w:rPr>
                <w:sz w:val="21"/>
                <w:szCs w:val="21"/>
                <w:lang w:val="en-US"/>
              </w:rPr>
            </w:pPr>
          </w:p>
        </w:tc>
        <w:tc>
          <w:tcPr>
            <w:tcW w:w="20" w:type="dxa"/>
            <w:vAlign w:val="bottom"/>
          </w:tcPr>
          <w:p w:rsidR="00A86AA9" w:rsidRPr="00A34790" w:rsidRDefault="00A86AA9">
            <w:pPr>
              <w:rPr>
                <w:sz w:val="1"/>
                <w:szCs w:val="1"/>
                <w:lang w:val="en-US"/>
              </w:rPr>
            </w:pPr>
          </w:p>
        </w:tc>
      </w:tr>
      <w:tr w:rsidR="00A86AA9" w:rsidTr="00A34790">
        <w:trPr>
          <w:trHeight w:val="297"/>
        </w:trPr>
        <w:tc>
          <w:tcPr>
            <w:tcW w:w="240" w:type="dxa"/>
            <w:vMerge/>
            <w:tcBorders>
              <w:right w:val="single" w:sz="8" w:space="0" w:color="auto"/>
            </w:tcBorders>
            <w:vAlign w:val="bottom"/>
          </w:tcPr>
          <w:p w:rsidR="00A86AA9" w:rsidRPr="00A34790" w:rsidRDefault="00A86AA9">
            <w:pPr>
              <w:rPr>
                <w:sz w:val="24"/>
                <w:szCs w:val="24"/>
                <w:lang w:val="en-US"/>
              </w:rPr>
            </w:pPr>
          </w:p>
        </w:tc>
        <w:tc>
          <w:tcPr>
            <w:tcW w:w="2760" w:type="dxa"/>
            <w:gridSpan w:val="2"/>
            <w:tcBorders>
              <w:bottom w:val="single" w:sz="8" w:space="0" w:color="C5C9DC"/>
            </w:tcBorders>
            <w:shd w:val="clear" w:color="auto" w:fill="C5C9DC"/>
            <w:vAlign w:val="bottom"/>
          </w:tcPr>
          <w:p w:rsidR="00A86AA9" w:rsidRDefault="00AD09EA">
            <w:pPr>
              <w:jc w:val="center"/>
              <w:rPr>
                <w:sz w:val="20"/>
                <w:szCs w:val="20"/>
              </w:rPr>
            </w:pPr>
            <w:r>
              <w:rPr>
                <w:rFonts w:ascii="Arial" w:eastAsia="Arial" w:hAnsi="Arial" w:cs="Arial"/>
                <w:w w:val="76"/>
              </w:rPr>
              <w:t>SIMPLEX (COLD SORES)</w:t>
            </w:r>
          </w:p>
        </w:tc>
        <w:tc>
          <w:tcPr>
            <w:tcW w:w="120" w:type="dxa"/>
            <w:tcBorders>
              <w:bottom w:val="single" w:sz="8" w:space="0" w:color="auto"/>
              <w:right w:val="single" w:sz="8" w:space="0" w:color="auto"/>
            </w:tcBorders>
            <w:shd w:val="clear" w:color="auto" w:fill="000000"/>
            <w:vAlign w:val="bottom"/>
          </w:tcPr>
          <w:p w:rsidR="00A86AA9" w:rsidRDefault="00A86AA9">
            <w:pPr>
              <w:rPr>
                <w:sz w:val="24"/>
                <w:szCs w:val="24"/>
              </w:rPr>
            </w:pPr>
          </w:p>
        </w:tc>
        <w:tc>
          <w:tcPr>
            <w:tcW w:w="4200" w:type="dxa"/>
            <w:tcBorders>
              <w:bottom w:val="single" w:sz="8" w:space="0" w:color="DADEF2"/>
            </w:tcBorders>
            <w:shd w:val="clear" w:color="auto" w:fill="DADEF2"/>
            <w:vAlign w:val="bottom"/>
          </w:tcPr>
          <w:p w:rsidR="00A86AA9" w:rsidRDefault="00A86AA9">
            <w:pPr>
              <w:rPr>
                <w:sz w:val="24"/>
                <w:szCs w:val="24"/>
              </w:rPr>
            </w:pPr>
          </w:p>
        </w:tc>
        <w:tc>
          <w:tcPr>
            <w:tcW w:w="120" w:type="dxa"/>
            <w:tcBorders>
              <w:bottom w:val="single" w:sz="8" w:space="0" w:color="auto"/>
            </w:tcBorders>
            <w:shd w:val="clear" w:color="auto" w:fill="000000"/>
            <w:vAlign w:val="bottom"/>
          </w:tcPr>
          <w:p w:rsidR="00A86AA9" w:rsidRDefault="00A86AA9">
            <w:pPr>
              <w:rPr>
                <w:sz w:val="24"/>
                <w:szCs w:val="24"/>
              </w:rPr>
            </w:pPr>
          </w:p>
        </w:tc>
        <w:tc>
          <w:tcPr>
            <w:tcW w:w="2760" w:type="dxa"/>
            <w:tcBorders>
              <w:bottom w:val="single" w:sz="8" w:space="0" w:color="D1E3F3"/>
            </w:tcBorders>
            <w:shd w:val="clear" w:color="auto" w:fill="D1E3F3"/>
            <w:vAlign w:val="bottom"/>
          </w:tcPr>
          <w:p w:rsidR="00A86AA9" w:rsidRDefault="00AD09EA">
            <w:pPr>
              <w:ind w:left="80"/>
              <w:rPr>
                <w:sz w:val="20"/>
                <w:szCs w:val="20"/>
              </w:rPr>
            </w:pPr>
            <w:proofErr w:type="spellStart"/>
            <w:proofErr w:type="gramStart"/>
            <w:r>
              <w:rPr>
                <w:rFonts w:ascii="Arial" w:eastAsia="Arial" w:hAnsi="Arial" w:cs="Arial"/>
              </w:rPr>
              <w:t>disease</w:t>
            </w:r>
            <w:proofErr w:type="spellEnd"/>
            <w:proofErr w:type="gramEnd"/>
          </w:p>
        </w:tc>
        <w:tc>
          <w:tcPr>
            <w:tcW w:w="100" w:type="dxa"/>
            <w:tcBorders>
              <w:bottom w:val="single" w:sz="8" w:space="0" w:color="auto"/>
            </w:tcBorders>
            <w:shd w:val="clear" w:color="auto" w:fill="000000"/>
            <w:vAlign w:val="bottom"/>
          </w:tcPr>
          <w:p w:rsidR="00A86AA9" w:rsidRDefault="00A86AA9">
            <w:pPr>
              <w:rPr>
                <w:sz w:val="24"/>
                <w:szCs w:val="24"/>
              </w:rPr>
            </w:pPr>
          </w:p>
        </w:tc>
        <w:tc>
          <w:tcPr>
            <w:tcW w:w="20" w:type="dxa"/>
            <w:vAlign w:val="bottom"/>
          </w:tcPr>
          <w:p w:rsidR="00A86AA9" w:rsidRDefault="00A86AA9">
            <w:pPr>
              <w:rPr>
                <w:sz w:val="1"/>
                <w:szCs w:val="1"/>
              </w:rPr>
            </w:pPr>
          </w:p>
        </w:tc>
      </w:tr>
      <w:tr w:rsidR="00A86AA9" w:rsidTr="00A34790">
        <w:trPr>
          <w:trHeight w:val="100"/>
        </w:trPr>
        <w:tc>
          <w:tcPr>
            <w:tcW w:w="240" w:type="dxa"/>
            <w:vMerge w:val="restart"/>
            <w:tcBorders>
              <w:right w:val="single" w:sz="8" w:space="0" w:color="auto"/>
            </w:tcBorders>
            <w:textDirection w:val="btLr"/>
            <w:vAlign w:val="bottom"/>
          </w:tcPr>
          <w:p w:rsidR="00A86AA9" w:rsidRDefault="00AD09EA">
            <w:pPr>
              <w:ind w:left="17"/>
              <w:rPr>
                <w:sz w:val="20"/>
                <w:szCs w:val="20"/>
              </w:rPr>
            </w:pPr>
            <w:proofErr w:type="spellStart"/>
            <w:proofErr w:type="gramStart"/>
            <w:r>
              <w:rPr>
                <w:rFonts w:ascii="Arial" w:eastAsia="Arial" w:hAnsi="Arial" w:cs="Arial"/>
                <w:sz w:val="10"/>
                <w:szCs w:val="10"/>
              </w:rPr>
              <w:t>a</w:t>
            </w:r>
            <w:proofErr w:type="spellEnd"/>
            <w:proofErr w:type="gramEnd"/>
            <w:r>
              <w:rPr>
                <w:rFonts w:ascii="Arial" w:eastAsia="Arial" w:hAnsi="Arial" w:cs="Arial"/>
                <w:sz w:val="10"/>
                <w:szCs w:val="10"/>
              </w:rPr>
              <w:t xml:space="preserve"> part</w:t>
            </w:r>
          </w:p>
        </w:tc>
        <w:tc>
          <w:tcPr>
            <w:tcW w:w="480" w:type="dxa"/>
            <w:tcBorders>
              <w:bottom w:val="single" w:sz="8" w:space="0" w:color="C5C9DC"/>
            </w:tcBorders>
            <w:shd w:val="clear" w:color="auto" w:fill="000000"/>
            <w:vAlign w:val="bottom"/>
          </w:tcPr>
          <w:p w:rsidR="00A86AA9" w:rsidRDefault="00A86AA9">
            <w:pPr>
              <w:rPr>
                <w:sz w:val="8"/>
                <w:szCs w:val="8"/>
              </w:rPr>
            </w:pPr>
          </w:p>
        </w:tc>
        <w:tc>
          <w:tcPr>
            <w:tcW w:w="2280" w:type="dxa"/>
            <w:tcBorders>
              <w:bottom w:val="single" w:sz="8" w:space="0" w:color="C5C9DC"/>
            </w:tcBorders>
            <w:shd w:val="clear" w:color="auto" w:fill="000000"/>
            <w:vAlign w:val="bottom"/>
          </w:tcPr>
          <w:p w:rsidR="00A86AA9" w:rsidRDefault="00A86AA9">
            <w:pPr>
              <w:rPr>
                <w:sz w:val="8"/>
                <w:szCs w:val="8"/>
              </w:rPr>
            </w:pPr>
          </w:p>
        </w:tc>
        <w:tc>
          <w:tcPr>
            <w:tcW w:w="120" w:type="dxa"/>
            <w:tcBorders>
              <w:bottom w:val="single" w:sz="8" w:space="0" w:color="auto"/>
              <w:right w:val="single" w:sz="8" w:space="0" w:color="auto"/>
            </w:tcBorders>
            <w:shd w:val="clear" w:color="auto" w:fill="000000"/>
            <w:vAlign w:val="bottom"/>
          </w:tcPr>
          <w:p w:rsidR="00A86AA9" w:rsidRDefault="00A86AA9">
            <w:pPr>
              <w:rPr>
                <w:sz w:val="8"/>
                <w:szCs w:val="8"/>
              </w:rPr>
            </w:pPr>
          </w:p>
        </w:tc>
        <w:tc>
          <w:tcPr>
            <w:tcW w:w="4200" w:type="dxa"/>
            <w:tcBorders>
              <w:bottom w:val="single" w:sz="8" w:space="0" w:color="auto"/>
            </w:tcBorders>
            <w:shd w:val="clear" w:color="auto" w:fill="000000"/>
            <w:vAlign w:val="bottom"/>
          </w:tcPr>
          <w:p w:rsidR="00A86AA9" w:rsidRDefault="00A86AA9">
            <w:pPr>
              <w:rPr>
                <w:sz w:val="8"/>
                <w:szCs w:val="8"/>
              </w:rPr>
            </w:pPr>
          </w:p>
        </w:tc>
        <w:tc>
          <w:tcPr>
            <w:tcW w:w="120" w:type="dxa"/>
            <w:tcBorders>
              <w:bottom w:val="single" w:sz="8" w:space="0" w:color="auto"/>
            </w:tcBorders>
            <w:shd w:val="clear" w:color="auto" w:fill="000000"/>
            <w:vAlign w:val="bottom"/>
          </w:tcPr>
          <w:p w:rsidR="00A86AA9" w:rsidRDefault="00A86AA9">
            <w:pPr>
              <w:rPr>
                <w:sz w:val="8"/>
                <w:szCs w:val="8"/>
              </w:rPr>
            </w:pPr>
          </w:p>
        </w:tc>
        <w:tc>
          <w:tcPr>
            <w:tcW w:w="2760" w:type="dxa"/>
            <w:tcBorders>
              <w:bottom w:val="single" w:sz="8" w:space="0" w:color="auto"/>
            </w:tcBorders>
            <w:shd w:val="clear" w:color="auto" w:fill="000000"/>
            <w:vAlign w:val="bottom"/>
          </w:tcPr>
          <w:p w:rsidR="00A86AA9" w:rsidRDefault="00A86AA9">
            <w:pPr>
              <w:rPr>
                <w:sz w:val="8"/>
                <w:szCs w:val="8"/>
              </w:rPr>
            </w:pPr>
          </w:p>
        </w:tc>
        <w:tc>
          <w:tcPr>
            <w:tcW w:w="100" w:type="dxa"/>
            <w:tcBorders>
              <w:bottom w:val="single" w:sz="8" w:space="0" w:color="auto"/>
            </w:tcBorders>
            <w:shd w:val="clear" w:color="auto" w:fill="000000"/>
            <w:vAlign w:val="bottom"/>
          </w:tcPr>
          <w:p w:rsidR="00A86AA9" w:rsidRDefault="00A86AA9">
            <w:pPr>
              <w:rPr>
                <w:sz w:val="8"/>
                <w:szCs w:val="8"/>
              </w:rPr>
            </w:pPr>
          </w:p>
        </w:tc>
        <w:tc>
          <w:tcPr>
            <w:tcW w:w="20" w:type="dxa"/>
            <w:vAlign w:val="bottom"/>
          </w:tcPr>
          <w:p w:rsidR="00A86AA9" w:rsidRDefault="00A86AA9">
            <w:pPr>
              <w:rPr>
                <w:sz w:val="1"/>
                <w:szCs w:val="1"/>
              </w:rPr>
            </w:pPr>
          </w:p>
        </w:tc>
      </w:tr>
      <w:tr w:rsidR="00A86AA9" w:rsidTr="00A34790">
        <w:trPr>
          <w:trHeight w:val="140"/>
        </w:trPr>
        <w:tc>
          <w:tcPr>
            <w:tcW w:w="240" w:type="dxa"/>
            <w:vMerge/>
            <w:tcBorders>
              <w:right w:val="single" w:sz="8" w:space="0" w:color="auto"/>
            </w:tcBorders>
            <w:vAlign w:val="bottom"/>
          </w:tcPr>
          <w:p w:rsidR="00A86AA9" w:rsidRDefault="00A86AA9">
            <w:pPr>
              <w:rPr>
                <w:sz w:val="12"/>
                <w:szCs w:val="12"/>
              </w:rPr>
            </w:pPr>
          </w:p>
        </w:tc>
        <w:tc>
          <w:tcPr>
            <w:tcW w:w="2760" w:type="dxa"/>
            <w:gridSpan w:val="2"/>
            <w:vMerge w:val="restart"/>
            <w:shd w:val="clear" w:color="auto" w:fill="C5C9DC"/>
            <w:vAlign w:val="bottom"/>
          </w:tcPr>
          <w:p w:rsidR="00A86AA9" w:rsidRDefault="00AD09EA">
            <w:pPr>
              <w:jc w:val="center"/>
              <w:rPr>
                <w:sz w:val="20"/>
                <w:szCs w:val="20"/>
              </w:rPr>
            </w:pPr>
            <w:r>
              <w:rPr>
                <w:rFonts w:ascii="Arial" w:eastAsia="Arial" w:hAnsi="Arial" w:cs="Arial"/>
                <w:w w:val="75"/>
              </w:rPr>
              <w:t>RECENT FACIAL SURGERY OR</w:t>
            </w:r>
          </w:p>
        </w:tc>
        <w:tc>
          <w:tcPr>
            <w:tcW w:w="120" w:type="dxa"/>
            <w:tcBorders>
              <w:right w:val="single" w:sz="8" w:space="0" w:color="auto"/>
            </w:tcBorders>
            <w:shd w:val="clear" w:color="auto" w:fill="000000"/>
            <w:vAlign w:val="bottom"/>
          </w:tcPr>
          <w:p w:rsidR="00A86AA9" w:rsidRDefault="00A86AA9">
            <w:pPr>
              <w:rPr>
                <w:sz w:val="12"/>
                <w:szCs w:val="12"/>
              </w:rPr>
            </w:pPr>
          </w:p>
        </w:tc>
        <w:tc>
          <w:tcPr>
            <w:tcW w:w="4200" w:type="dxa"/>
            <w:vMerge w:val="restart"/>
            <w:shd w:val="clear" w:color="auto" w:fill="DADEF2"/>
            <w:vAlign w:val="bottom"/>
          </w:tcPr>
          <w:p w:rsidR="00A86AA9" w:rsidRPr="00A34790" w:rsidRDefault="00AD09EA">
            <w:pPr>
              <w:ind w:left="80"/>
              <w:rPr>
                <w:sz w:val="20"/>
                <w:szCs w:val="20"/>
                <w:lang w:val="en-US"/>
              </w:rPr>
            </w:pPr>
            <w:r w:rsidRPr="00A34790">
              <w:rPr>
                <w:rFonts w:ascii="Arial" w:eastAsia="Arial" w:hAnsi="Arial" w:cs="Arial"/>
                <w:lang w:val="en-US"/>
              </w:rPr>
              <w:t>•  treat with physician’s permission only</w:t>
            </w:r>
          </w:p>
        </w:tc>
        <w:tc>
          <w:tcPr>
            <w:tcW w:w="120" w:type="dxa"/>
            <w:shd w:val="clear" w:color="auto" w:fill="000000"/>
            <w:vAlign w:val="bottom"/>
          </w:tcPr>
          <w:p w:rsidR="00A86AA9" w:rsidRPr="00A34790" w:rsidRDefault="00A86AA9">
            <w:pPr>
              <w:rPr>
                <w:sz w:val="12"/>
                <w:szCs w:val="12"/>
                <w:lang w:val="en-US"/>
              </w:rPr>
            </w:pPr>
          </w:p>
        </w:tc>
        <w:tc>
          <w:tcPr>
            <w:tcW w:w="2760" w:type="dxa"/>
            <w:vMerge w:val="restart"/>
            <w:shd w:val="clear" w:color="auto" w:fill="D1E3F3"/>
            <w:vAlign w:val="bottom"/>
          </w:tcPr>
          <w:p w:rsidR="00A86AA9" w:rsidRDefault="00AD09EA">
            <w:pPr>
              <w:ind w:left="80"/>
              <w:rPr>
                <w:sz w:val="20"/>
                <w:szCs w:val="20"/>
              </w:rPr>
            </w:pPr>
            <w:proofErr w:type="spellStart"/>
            <w:proofErr w:type="gramStart"/>
            <w:r>
              <w:rPr>
                <w:rFonts w:ascii="Arial" w:eastAsia="Arial" w:hAnsi="Arial" w:cs="Arial"/>
              </w:rPr>
              <w:t>treat</w:t>
            </w:r>
            <w:proofErr w:type="spellEnd"/>
            <w:proofErr w:type="gram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w:t>
            </w:r>
            <w:proofErr w:type="spellStart"/>
            <w:r>
              <w:rPr>
                <w:rFonts w:ascii="Arial" w:eastAsia="Arial" w:hAnsi="Arial" w:cs="Arial"/>
              </w:rPr>
              <w:t>physician’s</w:t>
            </w:r>
            <w:proofErr w:type="spellEnd"/>
          </w:p>
        </w:tc>
        <w:tc>
          <w:tcPr>
            <w:tcW w:w="100" w:type="dxa"/>
            <w:shd w:val="clear" w:color="auto" w:fill="000000"/>
            <w:vAlign w:val="bottom"/>
          </w:tcPr>
          <w:p w:rsidR="00A86AA9" w:rsidRDefault="00A86AA9">
            <w:pPr>
              <w:rPr>
                <w:sz w:val="12"/>
                <w:szCs w:val="12"/>
              </w:rPr>
            </w:pPr>
          </w:p>
        </w:tc>
        <w:tc>
          <w:tcPr>
            <w:tcW w:w="20" w:type="dxa"/>
            <w:vAlign w:val="bottom"/>
          </w:tcPr>
          <w:p w:rsidR="00A86AA9" w:rsidRDefault="00A86AA9">
            <w:pPr>
              <w:rPr>
                <w:sz w:val="1"/>
                <w:szCs w:val="1"/>
              </w:rPr>
            </w:pPr>
          </w:p>
        </w:tc>
      </w:tr>
      <w:tr w:rsidR="00A86AA9" w:rsidTr="00A34790">
        <w:trPr>
          <w:trHeight w:val="123"/>
        </w:trPr>
        <w:tc>
          <w:tcPr>
            <w:tcW w:w="240" w:type="dxa"/>
            <w:vMerge w:val="restart"/>
            <w:tcBorders>
              <w:right w:val="single" w:sz="8" w:space="0" w:color="auto"/>
            </w:tcBorders>
            <w:textDirection w:val="btLr"/>
            <w:vAlign w:val="bottom"/>
          </w:tcPr>
          <w:p w:rsidR="00A86AA9" w:rsidRDefault="00AD09EA">
            <w:pPr>
              <w:ind w:left="17"/>
              <w:rPr>
                <w:sz w:val="20"/>
                <w:szCs w:val="20"/>
              </w:rPr>
            </w:pPr>
            <w:r>
              <w:rPr>
                <w:rFonts w:ascii="Arial" w:eastAsia="Arial" w:hAnsi="Arial" w:cs="Arial"/>
                <w:sz w:val="10"/>
                <w:szCs w:val="10"/>
              </w:rPr>
              <w:t>Milady,</w:t>
            </w:r>
          </w:p>
        </w:tc>
        <w:tc>
          <w:tcPr>
            <w:tcW w:w="2760" w:type="dxa"/>
            <w:gridSpan w:val="2"/>
            <w:vMerge/>
            <w:shd w:val="clear" w:color="auto" w:fill="C5C9DC"/>
            <w:vAlign w:val="bottom"/>
          </w:tcPr>
          <w:p w:rsidR="00A86AA9" w:rsidRDefault="00A86AA9">
            <w:pPr>
              <w:rPr>
                <w:sz w:val="10"/>
                <w:szCs w:val="10"/>
              </w:rPr>
            </w:pPr>
          </w:p>
        </w:tc>
        <w:tc>
          <w:tcPr>
            <w:tcW w:w="120" w:type="dxa"/>
            <w:tcBorders>
              <w:right w:val="single" w:sz="8" w:space="0" w:color="auto"/>
            </w:tcBorders>
            <w:shd w:val="clear" w:color="auto" w:fill="000000"/>
            <w:vAlign w:val="bottom"/>
          </w:tcPr>
          <w:p w:rsidR="00A86AA9" w:rsidRDefault="00A86AA9">
            <w:pPr>
              <w:rPr>
                <w:sz w:val="10"/>
                <w:szCs w:val="10"/>
              </w:rPr>
            </w:pPr>
          </w:p>
        </w:tc>
        <w:tc>
          <w:tcPr>
            <w:tcW w:w="4200" w:type="dxa"/>
            <w:vMerge/>
            <w:shd w:val="clear" w:color="auto" w:fill="DADEF2"/>
            <w:vAlign w:val="bottom"/>
          </w:tcPr>
          <w:p w:rsidR="00A86AA9" w:rsidRDefault="00A86AA9">
            <w:pPr>
              <w:rPr>
                <w:sz w:val="10"/>
                <w:szCs w:val="10"/>
              </w:rPr>
            </w:pPr>
          </w:p>
        </w:tc>
        <w:tc>
          <w:tcPr>
            <w:tcW w:w="120" w:type="dxa"/>
            <w:shd w:val="clear" w:color="auto" w:fill="000000"/>
            <w:vAlign w:val="bottom"/>
          </w:tcPr>
          <w:p w:rsidR="00A86AA9" w:rsidRDefault="00A86AA9">
            <w:pPr>
              <w:rPr>
                <w:sz w:val="10"/>
                <w:szCs w:val="10"/>
              </w:rPr>
            </w:pPr>
          </w:p>
        </w:tc>
        <w:tc>
          <w:tcPr>
            <w:tcW w:w="2760" w:type="dxa"/>
            <w:vMerge/>
            <w:shd w:val="clear" w:color="auto" w:fill="D1E3F3"/>
            <w:vAlign w:val="bottom"/>
          </w:tcPr>
          <w:p w:rsidR="00A86AA9" w:rsidRDefault="00A86AA9">
            <w:pPr>
              <w:rPr>
                <w:sz w:val="10"/>
                <w:szCs w:val="10"/>
              </w:rPr>
            </w:pPr>
          </w:p>
        </w:tc>
        <w:tc>
          <w:tcPr>
            <w:tcW w:w="100" w:type="dxa"/>
            <w:shd w:val="clear" w:color="auto" w:fill="000000"/>
            <w:vAlign w:val="bottom"/>
          </w:tcPr>
          <w:p w:rsidR="00A86AA9" w:rsidRDefault="00A86AA9">
            <w:pPr>
              <w:rPr>
                <w:sz w:val="10"/>
                <w:szCs w:val="10"/>
              </w:rPr>
            </w:pPr>
          </w:p>
        </w:tc>
        <w:tc>
          <w:tcPr>
            <w:tcW w:w="20" w:type="dxa"/>
            <w:vAlign w:val="bottom"/>
          </w:tcPr>
          <w:p w:rsidR="00A86AA9" w:rsidRDefault="00A86AA9">
            <w:pPr>
              <w:rPr>
                <w:sz w:val="1"/>
                <w:szCs w:val="1"/>
              </w:rPr>
            </w:pPr>
          </w:p>
        </w:tc>
      </w:tr>
      <w:tr w:rsidR="00A86AA9" w:rsidTr="00A34790">
        <w:trPr>
          <w:trHeight w:val="218"/>
        </w:trPr>
        <w:tc>
          <w:tcPr>
            <w:tcW w:w="240" w:type="dxa"/>
            <w:vMerge/>
            <w:tcBorders>
              <w:right w:val="single" w:sz="8" w:space="0" w:color="auto"/>
            </w:tcBorders>
            <w:vAlign w:val="bottom"/>
          </w:tcPr>
          <w:p w:rsidR="00A86AA9" w:rsidRDefault="00A86AA9">
            <w:pPr>
              <w:rPr>
                <w:sz w:val="18"/>
                <w:szCs w:val="18"/>
              </w:rPr>
            </w:pPr>
          </w:p>
        </w:tc>
        <w:tc>
          <w:tcPr>
            <w:tcW w:w="480" w:type="dxa"/>
            <w:shd w:val="clear" w:color="auto" w:fill="C5C9DC"/>
            <w:vAlign w:val="bottom"/>
          </w:tcPr>
          <w:p w:rsidR="00A86AA9" w:rsidRDefault="00A86AA9">
            <w:pPr>
              <w:rPr>
                <w:sz w:val="18"/>
                <w:szCs w:val="18"/>
              </w:rPr>
            </w:pPr>
          </w:p>
        </w:tc>
        <w:tc>
          <w:tcPr>
            <w:tcW w:w="2280" w:type="dxa"/>
            <w:vMerge w:val="restart"/>
            <w:shd w:val="clear" w:color="auto" w:fill="C5C9DC"/>
            <w:vAlign w:val="bottom"/>
          </w:tcPr>
          <w:p w:rsidR="00A86AA9" w:rsidRDefault="00AD09EA">
            <w:pPr>
              <w:ind w:right="369"/>
              <w:jc w:val="center"/>
              <w:rPr>
                <w:sz w:val="20"/>
                <w:szCs w:val="20"/>
              </w:rPr>
            </w:pPr>
            <w:r>
              <w:rPr>
                <w:rFonts w:ascii="Arial" w:eastAsia="Arial" w:hAnsi="Arial" w:cs="Arial"/>
                <w:w w:val="74"/>
              </w:rPr>
              <w:t>LASER TREATMENT.</w:t>
            </w:r>
          </w:p>
        </w:tc>
        <w:tc>
          <w:tcPr>
            <w:tcW w:w="120" w:type="dxa"/>
            <w:tcBorders>
              <w:right w:val="single" w:sz="8" w:space="0" w:color="auto"/>
            </w:tcBorders>
            <w:shd w:val="clear" w:color="auto" w:fill="000000"/>
            <w:vAlign w:val="bottom"/>
          </w:tcPr>
          <w:p w:rsidR="00A86AA9" w:rsidRDefault="00A86AA9">
            <w:pPr>
              <w:rPr>
                <w:sz w:val="18"/>
                <w:szCs w:val="18"/>
              </w:rPr>
            </w:pPr>
          </w:p>
        </w:tc>
        <w:tc>
          <w:tcPr>
            <w:tcW w:w="4200" w:type="dxa"/>
            <w:shd w:val="clear" w:color="auto" w:fill="DADEF2"/>
            <w:vAlign w:val="bottom"/>
          </w:tcPr>
          <w:p w:rsidR="00A86AA9" w:rsidRDefault="00A86AA9">
            <w:pPr>
              <w:rPr>
                <w:sz w:val="18"/>
                <w:szCs w:val="18"/>
              </w:rPr>
            </w:pPr>
          </w:p>
        </w:tc>
        <w:tc>
          <w:tcPr>
            <w:tcW w:w="120" w:type="dxa"/>
            <w:shd w:val="clear" w:color="auto" w:fill="000000"/>
            <w:vAlign w:val="bottom"/>
          </w:tcPr>
          <w:p w:rsidR="00A86AA9" w:rsidRDefault="00A86AA9">
            <w:pPr>
              <w:rPr>
                <w:sz w:val="18"/>
                <w:szCs w:val="18"/>
              </w:rPr>
            </w:pPr>
          </w:p>
        </w:tc>
        <w:tc>
          <w:tcPr>
            <w:tcW w:w="2760" w:type="dxa"/>
            <w:vMerge w:val="restart"/>
            <w:shd w:val="clear" w:color="auto" w:fill="D1E3F3"/>
            <w:vAlign w:val="bottom"/>
          </w:tcPr>
          <w:p w:rsidR="00A86AA9" w:rsidRDefault="00AD09EA">
            <w:pPr>
              <w:ind w:left="80"/>
              <w:rPr>
                <w:sz w:val="20"/>
                <w:szCs w:val="20"/>
              </w:rPr>
            </w:pPr>
            <w:proofErr w:type="gramStart"/>
            <w:r>
              <w:rPr>
                <w:rFonts w:ascii="Arial" w:eastAsia="Arial" w:hAnsi="Arial" w:cs="Arial"/>
              </w:rPr>
              <w:t>permission</w:t>
            </w:r>
            <w:proofErr w:type="gramEnd"/>
            <w:r>
              <w:rPr>
                <w:rFonts w:ascii="Arial" w:eastAsia="Arial" w:hAnsi="Arial" w:cs="Arial"/>
              </w:rPr>
              <w:t xml:space="preserve"> </w:t>
            </w:r>
            <w:proofErr w:type="spellStart"/>
            <w:r>
              <w:rPr>
                <w:rFonts w:ascii="Arial" w:eastAsia="Arial" w:hAnsi="Arial" w:cs="Arial"/>
              </w:rPr>
              <w:t>only</w:t>
            </w:r>
            <w:proofErr w:type="spellEnd"/>
          </w:p>
        </w:tc>
        <w:tc>
          <w:tcPr>
            <w:tcW w:w="100" w:type="dxa"/>
            <w:shd w:val="clear" w:color="auto" w:fill="000000"/>
            <w:vAlign w:val="bottom"/>
          </w:tcPr>
          <w:p w:rsidR="00A86AA9" w:rsidRDefault="00A86AA9">
            <w:pPr>
              <w:rPr>
                <w:sz w:val="18"/>
                <w:szCs w:val="18"/>
              </w:rPr>
            </w:pPr>
          </w:p>
        </w:tc>
        <w:tc>
          <w:tcPr>
            <w:tcW w:w="20" w:type="dxa"/>
            <w:vAlign w:val="bottom"/>
          </w:tcPr>
          <w:p w:rsidR="00A86AA9" w:rsidRDefault="00A86AA9">
            <w:pPr>
              <w:rPr>
                <w:sz w:val="1"/>
                <w:szCs w:val="1"/>
              </w:rPr>
            </w:pPr>
          </w:p>
        </w:tc>
      </w:tr>
      <w:tr w:rsidR="00A86AA9" w:rsidTr="00A34790">
        <w:trPr>
          <w:trHeight w:val="79"/>
        </w:trPr>
        <w:tc>
          <w:tcPr>
            <w:tcW w:w="240" w:type="dxa"/>
            <w:tcBorders>
              <w:right w:val="single" w:sz="8" w:space="0" w:color="auto"/>
            </w:tcBorders>
            <w:textDirection w:val="btLr"/>
            <w:vAlign w:val="bottom"/>
          </w:tcPr>
          <w:p w:rsidR="00A86AA9" w:rsidRDefault="00AD09EA">
            <w:pPr>
              <w:ind w:left="17"/>
              <w:rPr>
                <w:sz w:val="20"/>
                <w:szCs w:val="20"/>
              </w:rPr>
            </w:pPr>
            <w:r>
              <w:rPr>
                <w:rFonts w:ascii="Arial" w:eastAsia="Arial" w:hAnsi="Arial" w:cs="Arial"/>
                <w:w w:val="80"/>
                <w:sz w:val="10"/>
                <w:szCs w:val="10"/>
              </w:rPr>
              <w:t>©</w:t>
            </w:r>
          </w:p>
        </w:tc>
        <w:tc>
          <w:tcPr>
            <w:tcW w:w="480" w:type="dxa"/>
            <w:tcBorders>
              <w:bottom w:val="single" w:sz="8" w:space="0" w:color="C5C9DC"/>
            </w:tcBorders>
            <w:shd w:val="clear" w:color="auto" w:fill="C5C9DC"/>
            <w:vAlign w:val="bottom"/>
          </w:tcPr>
          <w:p w:rsidR="00A86AA9" w:rsidRDefault="00A86AA9">
            <w:pPr>
              <w:rPr>
                <w:sz w:val="6"/>
                <w:szCs w:val="6"/>
              </w:rPr>
            </w:pPr>
          </w:p>
        </w:tc>
        <w:tc>
          <w:tcPr>
            <w:tcW w:w="2280" w:type="dxa"/>
            <w:vMerge/>
            <w:tcBorders>
              <w:bottom w:val="single" w:sz="8" w:space="0" w:color="C5C9DC"/>
            </w:tcBorders>
            <w:shd w:val="clear" w:color="auto" w:fill="C5C9DC"/>
            <w:vAlign w:val="bottom"/>
          </w:tcPr>
          <w:p w:rsidR="00A86AA9" w:rsidRDefault="00A86AA9">
            <w:pPr>
              <w:rPr>
                <w:sz w:val="6"/>
                <w:szCs w:val="6"/>
              </w:rPr>
            </w:pPr>
          </w:p>
        </w:tc>
        <w:tc>
          <w:tcPr>
            <w:tcW w:w="120" w:type="dxa"/>
            <w:tcBorders>
              <w:bottom w:val="single" w:sz="8" w:space="0" w:color="auto"/>
              <w:right w:val="single" w:sz="8" w:space="0" w:color="auto"/>
            </w:tcBorders>
            <w:shd w:val="clear" w:color="auto" w:fill="000000"/>
            <w:vAlign w:val="bottom"/>
          </w:tcPr>
          <w:p w:rsidR="00A86AA9" w:rsidRDefault="00A86AA9">
            <w:pPr>
              <w:rPr>
                <w:sz w:val="6"/>
                <w:szCs w:val="6"/>
              </w:rPr>
            </w:pPr>
          </w:p>
        </w:tc>
        <w:tc>
          <w:tcPr>
            <w:tcW w:w="4200" w:type="dxa"/>
            <w:tcBorders>
              <w:bottom w:val="single" w:sz="8" w:space="0" w:color="DADEF2"/>
            </w:tcBorders>
            <w:shd w:val="clear" w:color="auto" w:fill="DADEF2"/>
            <w:vAlign w:val="bottom"/>
          </w:tcPr>
          <w:p w:rsidR="00A86AA9" w:rsidRDefault="00A86AA9">
            <w:pPr>
              <w:rPr>
                <w:sz w:val="6"/>
                <w:szCs w:val="6"/>
              </w:rPr>
            </w:pPr>
          </w:p>
        </w:tc>
        <w:tc>
          <w:tcPr>
            <w:tcW w:w="120" w:type="dxa"/>
            <w:tcBorders>
              <w:bottom w:val="single" w:sz="8" w:space="0" w:color="auto"/>
            </w:tcBorders>
            <w:shd w:val="clear" w:color="auto" w:fill="000000"/>
            <w:vAlign w:val="bottom"/>
          </w:tcPr>
          <w:p w:rsidR="00A86AA9" w:rsidRDefault="00A86AA9">
            <w:pPr>
              <w:rPr>
                <w:sz w:val="6"/>
                <w:szCs w:val="6"/>
              </w:rPr>
            </w:pPr>
          </w:p>
        </w:tc>
        <w:tc>
          <w:tcPr>
            <w:tcW w:w="2760" w:type="dxa"/>
            <w:vMerge/>
            <w:tcBorders>
              <w:bottom w:val="single" w:sz="8" w:space="0" w:color="D1E3F3"/>
            </w:tcBorders>
            <w:shd w:val="clear" w:color="auto" w:fill="D1E3F3"/>
            <w:vAlign w:val="bottom"/>
          </w:tcPr>
          <w:p w:rsidR="00A86AA9" w:rsidRDefault="00A86AA9">
            <w:pPr>
              <w:rPr>
                <w:sz w:val="6"/>
                <w:szCs w:val="6"/>
              </w:rPr>
            </w:pPr>
          </w:p>
        </w:tc>
        <w:tc>
          <w:tcPr>
            <w:tcW w:w="100" w:type="dxa"/>
            <w:tcBorders>
              <w:bottom w:val="single" w:sz="8" w:space="0" w:color="auto"/>
            </w:tcBorders>
            <w:shd w:val="clear" w:color="auto" w:fill="000000"/>
            <w:vAlign w:val="bottom"/>
          </w:tcPr>
          <w:p w:rsidR="00A86AA9" w:rsidRDefault="00A86AA9">
            <w:pPr>
              <w:rPr>
                <w:sz w:val="6"/>
                <w:szCs w:val="6"/>
              </w:rPr>
            </w:pPr>
          </w:p>
        </w:tc>
        <w:tc>
          <w:tcPr>
            <w:tcW w:w="20" w:type="dxa"/>
            <w:vAlign w:val="bottom"/>
          </w:tcPr>
          <w:p w:rsidR="00A86AA9" w:rsidRDefault="00A86AA9">
            <w:pPr>
              <w:rPr>
                <w:sz w:val="1"/>
                <w:szCs w:val="1"/>
              </w:rPr>
            </w:pPr>
          </w:p>
        </w:tc>
      </w:tr>
      <w:tr w:rsidR="00A86AA9" w:rsidTr="00A34790">
        <w:trPr>
          <w:trHeight w:val="107"/>
        </w:trPr>
        <w:tc>
          <w:tcPr>
            <w:tcW w:w="240" w:type="dxa"/>
            <w:tcBorders>
              <w:right w:val="single" w:sz="8" w:space="0" w:color="auto"/>
            </w:tcBorders>
            <w:vAlign w:val="bottom"/>
          </w:tcPr>
          <w:p w:rsidR="00A86AA9" w:rsidRDefault="00A86AA9">
            <w:pPr>
              <w:rPr>
                <w:sz w:val="9"/>
                <w:szCs w:val="9"/>
              </w:rPr>
            </w:pPr>
          </w:p>
        </w:tc>
        <w:tc>
          <w:tcPr>
            <w:tcW w:w="2880" w:type="dxa"/>
            <w:gridSpan w:val="3"/>
            <w:tcBorders>
              <w:right w:val="single" w:sz="8" w:space="0" w:color="auto"/>
            </w:tcBorders>
            <w:shd w:val="clear" w:color="auto" w:fill="000000"/>
            <w:vAlign w:val="bottom"/>
          </w:tcPr>
          <w:p w:rsidR="00A86AA9" w:rsidRDefault="00A86AA9">
            <w:pPr>
              <w:rPr>
                <w:sz w:val="9"/>
                <w:szCs w:val="9"/>
              </w:rPr>
            </w:pPr>
          </w:p>
        </w:tc>
        <w:tc>
          <w:tcPr>
            <w:tcW w:w="4200" w:type="dxa"/>
            <w:shd w:val="clear" w:color="auto" w:fill="000000"/>
            <w:vAlign w:val="bottom"/>
          </w:tcPr>
          <w:p w:rsidR="00A86AA9" w:rsidRDefault="00A86AA9">
            <w:pPr>
              <w:rPr>
                <w:sz w:val="9"/>
                <w:szCs w:val="9"/>
              </w:rPr>
            </w:pPr>
          </w:p>
        </w:tc>
        <w:tc>
          <w:tcPr>
            <w:tcW w:w="120" w:type="dxa"/>
            <w:shd w:val="clear" w:color="auto" w:fill="000000"/>
            <w:vAlign w:val="bottom"/>
          </w:tcPr>
          <w:p w:rsidR="00A86AA9" w:rsidRDefault="00A86AA9">
            <w:pPr>
              <w:rPr>
                <w:sz w:val="9"/>
                <w:szCs w:val="9"/>
              </w:rPr>
            </w:pPr>
          </w:p>
        </w:tc>
        <w:tc>
          <w:tcPr>
            <w:tcW w:w="2760" w:type="dxa"/>
            <w:shd w:val="clear" w:color="auto" w:fill="000000"/>
            <w:vAlign w:val="bottom"/>
          </w:tcPr>
          <w:p w:rsidR="00A86AA9" w:rsidRDefault="00A86AA9">
            <w:pPr>
              <w:rPr>
                <w:sz w:val="9"/>
                <w:szCs w:val="9"/>
              </w:rPr>
            </w:pPr>
          </w:p>
        </w:tc>
        <w:tc>
          <w:tcPr>
            <w:tcW w:w="100" w:type="dxa"/>
            <w:shd w:val="clear" w:color="auto" w:fill="000000"/>
            <w:vAlign w:val="bottom"/>
          </w:tcPr>
          <w:p w:rsidR="00A86AA9" w:rsidRDefault="00A86AA9">
            <w:pPr>
              <w:rPr>
                <w:sz w:val="9"/>
                <w:szCs w:val="9"/>
              </w:rPr>
            </w:pPr>
          </w:p>
        </w:tc>
        <w:tc>
          <w:tcPr>
            <w:tcW w:w="20" w:type="dxa"/>
            <w:vAlign w:val="bottom"/>
          </w:tcPr>
          <w:p w:rsidR="00A86AA9" w:rsidRDefault="00A86AA9">
            <w:pPr>
              <w:rPr>
                <w:sz w:val="1"/>
                <w:szCs w:val="1"/>
              </w:rPr>
            </w:pPr>
          </w:p>
        </w:tc>
      </w:tr>
      <w:tr w:rsidR="00A86AA9" w:rsidTr="00A34790">
        <w:trPr>
          <w:trHeight w:val="224"/>
        </w:trPr>
        <w:tc>
          <w:tcPr>
            <w:tcW w:w="240" w:type="dxa"/>
            <w:vAlign w:val="bottom"/>
          </w:tcPr>
          <w:p w:rsidR="00A86AA9" w:rsidRDefault="00A86AA9">
            <w:pPr>
              <w:rPr>
                <w:sz w:val="19"/>
                <w:szCs w:val="19"/>
              </w:rPr>
            </w:pPr>
          </w:p>
        </w:tc>
        <w:tc>
          <w:tcPr>
            <w:tcW w:w="2880" w:type="dxa"/>
            <w:gridSpan w:val="3"/>
            <w:vAlign w:val="bottom"/>
          </w:tcPr>
          <w:p w:rsidR="00A86AA9" w:rsidRDefault="00AD09EA">
            <w:pPr>
              <w:rPr>
                <w:sz w:val="20"/>
                <w:szCs w:val="20"/>
              </w:rPr>
            </w:pPr>
            <w:r>
              <w:rPr>
                <w:rFonts w:ascii="Arial" w:eastAsia="Arial" w:hAnsi="Arial" w:cs="Arial"/>
                <w:color w:val="28348B"/>
                <w:sz w:val="16"/>
                <w:szCs w:val="16"/>
              </w:rPr>
              <w:t>Table 23–</w:t>
            </w:r>
            <w:proofErr w:type="gramStart"/>
            <w:r>
              <w:rPr>
                <w:rFonts w:ascii="Arial" w:eastAsia="Arial" w:hAnsi="Arial" w:cs="Arial"/>
                <w:color w:val="28348B"/>
                <w:sz w:val="16"/>
                <w:szCs w:val="16"/>
              </w:rPr>
              <w:t>1</w:t>
            </w:r>
            <w:r>
              <w:rPr>
                <w:rFonts w:ascii="Arial" w:eastAsia="Arial" w:hAnsi="Arial" w:cs="Arial"/>
                <w:color w:val="000000"/>
                <w:sz w:val="16"/>
                <w:szCs w:val="16"/>
              </w:rPr>
              <w:t xml:space="preserve">  </w:t>
            </w:r>
            <w:proofErr w:type="spellStart"/>
            <w:r>
              <w:rPr>
                <w:rFonts w:ascii="Arial" w:eastAsia="Arial" w:hAnsi="Arial" w:cs="Arial"/>
                <w:color w:val="000000"/>
                <w:sz w:val="16"/>
                <w:szCs w:val="16"/>
              </w:rPr>
              <w:t>Contraindications</w:t>
            </w:r>
            <w:proofErr w:type="spellEnd"/>
            <w:proofErr w:type="gram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Grid</w:t>
            </w:r>
            <w:proofErr w:type="spellEnd"/>
            <w:r>
              <w:rPr>
                <w:rFonts w:ascii="Arial" w:eastAsia="Arial" w:hAnsi="Arial" w:cs="Arial"/>
                <w:color w:val="000000"/>
                <w:sz w:val="16"/>
                <w:szCs w:val="16"/>
              </w:rPr>
              <w:t>.</w:t>
            </w:r>
          </w:p>
        </w:tc>
        <w:tc>
          <w:tcPr>
            <w:tcW w:w="4200" w:type="dxa"/>
            <w:vAlign w:val="bottom"/>
          </w:tcPr>
          <w:p w:rsidR="00A86AA9" w:rsidRDefault="00A86AA9">
            <w:pPr>
              <w:rPr>
                <w:sz w:val="19"/>
                <w:szCs w:val="19"/>
              </w:rPr>
            </w:pPr>
          </w:p>
        </w:tc>
        <w:tc>
          <w:tcPr>
            <w:tcW w:w="120" w:type="dxa"/>
            <w:vAlign w:val="bottom"/>
          </w:tcPr>
          <w:p w:rsidR="00A86AA9" w:rsidRDefault="00A86AA9">
            <w:pPr>
              <w:rPr>
                <w:sz w:val="19"/>
                <w:szCs w:val="19"/>
              </w:rPr>
            </w:pPr>
          </w:p>
        </w:tc>
        <w:tc>
          <w:tcPr>
            <w:tcW w:w="2760" w:type="dxa"/>
            <w:vAlign w:val="bottom"/>
          </w:tcPr>
          <w:p w:rsidR="00A86AA9" w:rsidRDefault="00A86AA9">
            <w:pPr>
              <w:rPr>
                <w:sz w:val="19"/>
                <w:szCs w:val="19"/>
              </w:rPr>
            </w:pPr>
          </w:p>
        </w:tc>
        <w:tc>
          <w:tcPr>
            <w:tcW w:w="100" w:type="dxa"/>
            <w:vAlign w:val="bottom"/>
          </w:tcPr>
          <w:p w:rsidR="00A86AA9" w:rsidRDefault="00A86AA9">
            <w:pPr>
              <w:rPr>
                <w:sz w:val="19"/>
                <w:szCs w:val="19"/>
              </w:rPr>
            </w:pPr>
          </w:p>
        </w:tc>
        <w:tc>
          <w:tcPr>
            <w:tcW w:w="20" w:type="dxa"/>
            <w:vAlign w:val="bottom"/>
          </w:tcPr>
          <w:p w:rsidR="00A86AA9" w:rsidRDefault="00A86AA9">
            <w:pPr>
              <w:rPr>
                <w:sz w:val="1"/>
                <w:szCs w:val="1"/>
              </w:rPr>
            </w:pPr>
          </w:p>
        </w:tc>
      </w:tr>
    </w:tbl>
    <w:p w:rsidR="00A86AA9" w:rsidRPr="00A34790" w:rsidRDefault="00A86AA9">
      <w:pPr>
        <w:rPr>
          <w:lang w:val="en-US"/>
        </w:rPr>
        <w:sectPr w:rsidR="00A86AA9" w:rsidRPr="00A34790">
          <w:type w:val="continuous"/>
          <w:pgSz w:w="12240" w:h="15755"/>
          <w:pgMar w:top="804" w:right="1340" w:bottom="0" w:left="600" w:header="0" w:footer="0" w:gutter="0"/>
          <w:cols w:space="720" w:equalWidth="0">
            <w:col w:w="10300"/>
          </w:cols>
        </w:sectPr>
      </w:pPr>
    </w:p>
    <w:p w:rsidR="00A86AA9" w:rsidRPr="00A34790" w:rsidRDefault="00A86AA9">
      <w:pPr>
        <w:spacing w:line="95" w:lineRule="exact"/>
        <w:rPr>
          <w:sz w:val="20"/>
          <w:szCs w:val="20"/>
          <w:lang w:val="en-US"/>
        </w:rPr>
      </w:pPr>
      <w:bookmarkStart w:id="6" w:name="page8"/>
      <w:bookmarkEnd w:id="6"/>
    </w:p>
    <w:p w:rsidR="00A86AA9" w:rsidRPr="00A34790" w:rsidRDefault="00AD09EA">
      <w:pPr>
        <w:spacing w:line="277" w:lineRule="auto"/>
        <w:ind w:left="522" w:right="480"/>
        <w:rPr>
          <w:sz w:val="20"/>
          <w:szCs w:val="20"/>
          <w:lang w:val="en-US"/>
        </w:rPr>
      </w:pPr>
      <w:r w:rsidRPr="00A34790">
        <w:rPr>
          <w:rFonts w:eastAsia="Times New Roman"/>
          <w:sz w:val="23"/>
          <w:szCs w:val="23"/>
          <w:lang w:val="en-US"/>
        </w:rPr>
        <w:t xml:space="preserve">When the client completes the health screening form, you can obtain </w:t>
      </w:r>
      <w:proofErr w:type="gramStart"/>
      <w:r w:rsidRPr="00A34790">
        <w:rPr>
          <w:rFonts w:eastAsia="Times New Roman"/>
          <w:sz w:val="23"/>
          <w:szCs w:val="23"/>
          <w:lang w:val="en-US"/>
        </w:rPr>
        <w:t>important information</w:t>
      </w:r>
      <w:proofErr w:type="gramEnd"/>
      <w:r w:rsidRPr="00A34790">
        <w:rPr>
          <w:rFonts w:eastAsia="Times New Roman"/>
          <w:sz w:val="23"/>
          <w:szCs w:val="23"/>
          <w:lang w:val="en-US"/>
        </w:rPr>
        <w:t xml:space="preserve"> such as the following:</w:t>
      </w:r>
    </w:p>
    <w:p w:rsidR="00A86AA9" w:rsidRPr="00A34790" w:rsidRDefault="00A86AA9">
      <w:pPr>
        <w:spacing w:line="69" w:lineRule="exact"/>
        <w:rPr>
          <w:sz w:val="20"/>
          <w:szCs w:val="20"/>
          <w:lang w:val="en-US"/>
        </w:rPr>
      </w:pPr>
    </w:p>
    <w:p w:rsidR="00A86AA9" w:rsidRPr="00A34790" w:rsidRDefault="00AD09EA">
      <w:pPr>
        <w:numPr>
          <w:ilvl w:val="0"/>
          <w:numId w:val="4"/>
        </w:numPr>
        <w:tabs>
          <w:tab w:val="left" w:pos="782"/>
        </w:tabs>
        <w:ind w:left="782" w:hanging="260"/>
        <w:rPr>
          <w:rFonts w:eastAsia="Times New Roman"/>
          <w:sz w:val="23"/>
          <w:szCs w:val="23"/>
          <w:lang w:val="en-US"/>
        </w:rPr>
      </w:pPr>
      <w:r w:rsidRPr="00A34790">
        <w:rPr>
          <w:rFonts w:eastAsia="Times New Roman"/>
          <w:sz w:val="23"/>
          <w:szCs w:val="23"/>
          <w:lang w:val="en-US"/>
        </w:rPr>
        <w:t>Client’s name, address, and phone number(s)</w:t>
      </w:r>
    </w:p>
    <w:p w:rsidR="00A86AA9" w:rsidRPr="00A34790" w:rsidRDefault="00A86AA9">
      <w:pPr>
        <w:spacing w:line="115" w:lineRule="exact"/>
        <w:rPr>
          <w:rFonts w:eastAsia="Times New Roman"/>
          <w:sz w:val="23"/>
          <w:szCs w:val="23"/>
          <w:lang w:val="en-US"/>
        </w:rPr>
      </w:pPr>
    </w:p>
    <w:p w:rsidR="00A86AA9" w:rsidRDefault="00AD09EA">
      <w:pPr>
        <w:numPr>
          <w:ilvl w:val="0"/>
          <w:numId w:val="4"/>
        </w:numPr>
        <w:tabs>
          <w:tab w:val="left" w:pos="782"/>
        </w:tabs>
        <w:ind w:left="782" w:hanging="260"/>
        <w:rPr>
          <w:rFonts w:eastAsia="Times New Roman"/>
          <w:sz w:val="23"/>
          <w:szCs w:val="23"/>
        </w:rPr>
      </w:pPr>
      <w:proofErr w:type="spellStart"/>
      <w:r>
        <w:rPr>
          <w:rFonts w:eastAsia="Times New Roman"/>
          <w:sz w:val="23"/>
          <w:szCs w:val="23"/>
        </w:rPr>
        <w:t>Client’s</w:t>
      </w:r>
      <w:proofErr w:type="spellEnd"/>
      <w:r>
        <w:rPr>
          <w:rFonts w:eastAsia="Times New Roman"/>
          <w:sz w:val="23"/>
          <w:szCs w:val="23"/>
        </w:rPr>
        <w:t xml:space="preserve"> occupation</w:t>
      </w:r>
    </w:p>
    <w:p w:rsidR="00A86AA9" w:rsidRDefault="00A86AA9">
      <w:pPr>
        <w:spacing w:line="115" w:lineRule="exact"/>
        <w:rPr>
          <w:rFonts w:eastAsia="Times New Roman"/>
          <w:sz w:val="23"/>
          <w:szCs w:val="23"/>
        </w:rPr>
      </w:pPr>
    </w:p>
    <w:p w:rsidR="00A86AA9" w:rsidRPr="00A34790" w:rsidRDefault="00AD09EA">
      <w:pPr>
        <w:numPr>
          <w:ilvl w:val="0"/>
          <w:numId w:val="4"/>
        </w:numPr>
        <w:tabs>
          <w:tab w:val="left" w:pos="782"/>
        </w:tabs>
        <w:ind w:left="782" w:hanging="260"/>
        <w:rPr>
          <w:rFonts w:eastAsia="Times New Roman"/>
          <w:sz w:val="23"/>
          <w:szCs w:val="23"/>
          <w:lang w:val="en-US"/>
        </w:rPr>
      </w:pPr>
      <w:r w:rsidRPr="00A34790">
        <w:rPr>
          <w:rFonts w:eastAsia="Times New Roman"/>
          <w:sz w:val="23"/>
          <w:szCs w:val="23"/>
          <w:lang w:val="en-US"/>
        </w:rPr>
        <w:t>Medical conditions that might affect treatment</w:t>
      </w:r>
    </w:p>
    <w:p w:rsidR="00A86AA9" w:rsidRPr="00A34790" w:rsidRDefault="00A86AA9">
      <w:pPr>
        <w:spacing w:line="115" w:lineRule="exact"/>
        <w:rPr>
          <w:rFonts w:eastAsia="Times New Roman"/>
          <w:sz w:val="23"/>
          <w:szCs w:val="23"/>
          <w:lang w:val="en-US"/>
        </w:rPr>
      </w:pPr>
    </w:p>
    <w:p w:rsidR="00A86AA9" w:rsidRPr="00A34790" w:rsidRDefault="00AD09EA">
      <w:pPr>
        <w:numPr>
          <w:ilvl w:val="0"/>
          <w:numId w:val="4"/>
        </w:numPr>
        <w:tabs>
          <w:tab w:val="left" w:pos="782"/>
        </w:tabs>
        <w:ind w:left="782" w:hanging="260"/>
        <w:rPr>
          <w:rFonts w:eastAsia="Times New Roman"/>
          <w:sz w:val="23"/>
          <w:szCs w:val="23"/>
          <w:lang w:val="en-US"/>
        </w:rPr>
      </w:pPr>
      <w:r w:rsidRPr="00A34790">
        <w:rPr>
          <w:rFonts w:eastAsia="Times New Roman"/>
          <w:sz w:val="23"/>
          <w:szCs w:val="23"/>
          <w:lang w:val="en-US"/>
        </w:rPr>
        <w:t>All medications being used, including topical drugs for the skin</w:t>
      </w:r>
    </w:p>
    <w:p w:rsidR="00A86AA9" w:rsidRPr="00A34790" w:rsidRDefault="00A86AA9">
      <w:pPr>
        <w:spacing w:line="115" w:lineRule="exact"/>
        <w:rPr>
          <w:rFonts w:eastAsia="Times New Roman"/>
          <w:sz w:val="23"/>
          <w:szCs w:val="23"/>
          <w:lang w:val="en-US"/>
        </w:rPr>
      </w:pPr>
    </w:p>
    <w:p w:rsidR="00A86AA9" w:rsidRPr="00A34790" w:rsidRDefault="00AD09EA">
      <w:pPr>
        <w:numPr>
          <w:ilvl w:val="0"/>
          <w:numId w:val="4"/>
        </w:numPr>
        <w:tabs>
          <w:tab w:val="left" w:pos="782"/>
        </w:tabs>
        <w:ind w:left="782" w:hanging="260"/>
        <w:rPr>
          <w:rFonts w:eastAsia="Times New Roman"/>
          <w:sz w:val="23"/>
          <w:szCs w:val="23"/>
          <w:lang w:val="en-US"/>
        </w:rPr>
      </w:pPr>
      <w:r w:rsidRPr="00A34790">
        <w:rPr>
          <w:rFonts w:eastAsia="Times New Roman"/>
          <w:sz w:val="23"/>
          <w:szCs w:val="23"/>
          <w:lang w:val="en-US"/>
        </w:rPr>
        <w:t>Current home skin-care program and salon skin-care history</w:t>
      </w:r>
    </w:p>
    <w:p w:rsidR="00A86AA9" w:rsidRPr="00A34790" w:rsidRDefault="00A86AA9">
      <w:pPr>
        <w:spacing w:line="115" w:lineRule="exact"/>
        <w:rPr>
          <w:rFonts w:eastAsia="Times New Roman"/>
          <w:sz w:val="23"/>
          <w:szCs w:val="23"/>
          <w:lang w:val="en-US"/>
        </w:rPr>
      </w:pPr>
    </w:p>
    <w:p w:rsidR="00A86AA9" w:rsidRPr="00A34790" w:rsidRDefault="00AD09EA">
      <w:pPr>
        <w:numPr>
          <w:ilvl w:val="0"/>
          <w:numId w:val="4"/>
        </w:numPr>
        <w:tabs>
          <w:tab w:val="left" w:pos="782"/>
        </w:tabs>
        <w:ind w:left="782" w:hanging="260"/>
        <w:rPr>
          <w:rFonts w:eastAsia="Times New Roman"/>
          <w:lang w:val="en-US"/>
        </w:rPr>
      </w:pPr>
      <w:r w:rsidRPr="00A34790">
        <w:rPr>
          <w:rFonts w:eastAsia="Times New Roman"/>
          <w:lang w:val="en-US"/>
        </w:rPr>
        <w:t>Information regarding how the client heard about you and your services</w:t>
      </w:r>
    </w:p>
    <w:p w:rsidR="00A86AA9" w:rsidRPr="00A34790" w:rsidRDefault="00A86AA9">
      <w:pPr>
        <w:spacing w:line="231" w:lineRule="exact"/>
        <w:rPr>
          <w:sz w:val="20"/>
          <w:szCs w:val="20"/>
          <w:lang w:val="en-US"/>
        </w:rPr>
      </w:pPr>
    </w:p>
    <w:p w:rsidR="00A86AA9" w:rsidRPr="00A34790" w:rsidRDefault="00AD09EA">
      <w:pPr>
        <w:ind w:left="522"/>
        <w:rPr>
          <w:sz w:val="20"/>
          <w:szCs w:val="20"/>
          <w:lang w:val="en-US"/>
        </w:rPr>
      </w:pPr>
      <w:r w:rsidRPr="00A34790">
        <w:rPr>
          <w:rFonts w:ascii="Arial" w:eastAsia="Arial" w:hAnsi="Arial" w:cs="Arial"/>
          <w:b/>
          <w:bCs/>
          <w:color w:val="B16F2E"/>
          <w:sz w:val="28"/>
          <w:szCs w:val="28"/>
          <w:lang w:val="en-US"/>
        </w:rPr>
        <w:t>Treatment Records</w:t>
      </w:r>
    </w:p>
    <w:p w:rsidR="00A86AA9" w:rsidRPr="00A34790" w:rsidRDefault="00A86AA9">
      <w:pPr>
        <w:spacing w:line="14" w:lineRule="exact"/>
        <w:rPr>
          <w:sz w:val="20"/>
          <w:szCs w:val="20"/>
          <w:lang w:val="en-US"/>
        </w:rPr>
      </w:pPr>
    </w:p>
    <w:p w:rsidR="00A86AA9" w:rsidRPr="00A34790" w:rsidRDefault="00AD09EA">
      <w:pPr>
        <w:spacing w:line="251" w:lineRule="auto"/>
        <w:ind w:left="522" w:right="80"/>
        <w:rPr>
          <w:sz w:val="20"/>
          <w:szCs w:val="20"/>
          <w:lang w:val="en-US"/>
        </w:rPr>
      </w:pPr>
      <w:r w:rsidRPr="00A34790">
        <w:rPr>
          <w:rFonts w:eastAsia="Times New Roman"/>
          <w:sz w:val="23"/>
          <w:szCs w:val="23"/>
          <w:lang w:val="en-US"/>
        </w:rPr>
        <w:t xml:space="preserve">You should record and highlight with a colored pen any important observations or contraindications in the client’s treatment record. File the health screening forms in a secure filing cabinet because the client may have revealed information that is private. The client treatment record should include the client’s name, address, and phone numbers. It should also have spaces to allow for recording the results of the analysis, each treatment performed on the client’s skin, your observations on each visit, any home-care products purchased by the client, and the date of each treatment or product purchase. Recording </w:t>
      </w:r>
      <w:proofErr w:type="spellStart"/>
      <w:r w:rsidRPr="00A34790">
        <w:rPr>
          <w:rFonts w:eastAsia="Times New Roman"/>
          <w:sz w:val="23"/>
          <w:szCs w:val="23"/>
          <w:lang w:val="en-US"/>
        </w:rPr>
        <w:t>product purchases</w:t>
      </w:r>
      <w:proofErr w:type="spellEnd"/>
      <w:r w:rsidRPr="00A34790">
        <w:rPr>
          <w:rFonts w:eastAsia="Times New Roman"/>
          <w:sz w:val="23"/>
          <w:szCs w:val="23"/>
          <w:lang w:val="en-US"/>
        </w:rPr>
        <w:t xml:space="preserve"> will help you find products when a client wants to re-purchase but has forgotten the product name. </w:t>
      </w:r>
      <w:r>
        <w:rPr>
          <w:noProof/>
          <w:sz w:val="1"/>
          <w:szCs w:val="1"/>
        </w:rPr>
        <w:drawing>
          <wp:inline distT="0" distB="0" distL="0" distR="0">
            <wp:extent cx="168910" cy="1689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68910" cy="168910"/>
                    </a:xfrm>
                    <a:prstGeom prst="rect">
                      <a:avLst/>
                    </a:prstGeom>
                    <a:noFill/>
                    <a:ln>
                      <a:noFill/>
                    </a:ln>
                  </pic:spPr>
                </pic:pic>
              </a:graphicData>
            </a:graphic>
          </wp:inline>
        </w:drawing>
      </w:r>
      <w:r w:rsidRPr="00A34790">
        <w:rPr>
          <w:rFonts w:ascii="Arial" w:eastAsia="Arial" w:hAnsi="Arial" w:cs="Arial"/>
          <w:b/>
          <w:bCs/>
          <w:color w:val="283583"/>
          <w:lang w:val="en-US"/>
        </w:rPr>
        <w:t xml:space="preserve"> LO2</w:t>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47" w:lineRule="exact"/>
        <w:rPr>
          <w:sz w:val="20"/>
          <w:szCs w:val="20"/>
          <w:lang w:val="en-US"/>
        </w:rPr>
      </w:pPr>
    </w:p>
    <w:p w:rsidR="00A86AA9" w:rsidRPr="00A34790" w:rsidRDefault="00AD09EA">
      <w:pPr>
        <w:ind w:left="240"/>
        <w:rPr>
          <w:sz w:val="20"/>
          <w:szCs w:val="20"/>
          <w:lang w:val="en-US"/>
        </w:rPr>
      </w:pPr>
      <w:r w:rsidRPr="00A34790">
        <w:rPr>
          <w:rFonts w:ascii="Arial" w:eastAsia="Arial" w:hAnsi="Arial" w:cs="Arial"/>
          <w:color w:val="FFCC00"/>
          <w:sz w:val="44"/>
          <w:szCs w:val="44"/>
          <w:lang w:val="en-US"/>
        </w:rPr>
        <w:t>caution</w:t>
      </w:r>
    </w:p>
    <w:p w:rsidR="00A86AA9" w:rsidRPr="00A34790" w:rsidRDefault="00A86AA9">
      <w:pPr>
        <w:spacing w:line="20" w:lineRule="exact"/>
        <w:rPr>
          <w:sz w:val="20"/>
          <w:szCs w:val="20"/>
          <w:lang w:val="en-US"/>
        </w:rPr>
      </w:pPr>
    </w:p>
    <w:p w:rsidR="00A86AA9" w:rsidRPr="00A34790" w:rsidRDefault="00A86AA9">
      <w:pPr>
        <w:spacing w:line="263" w:lineRule="exact"/>
        <w:rPr>
          <w:sz w:val="20"/>
          <w:szCs w:val="20"/>
          <w:lang w:val="en-US"/>
        </w:rPr>
      </w:pPr>
    </w:p>
    <w:p w:rsidR="00A86AA9" w:rsidRPr="00A34790" w:rsidRDefault="00AD09EA">
      <w:pPr>
        <w:spacing w:line="294" w:lineRule="auto"/>
        <w:ind w:right="120"/>
        <w:rPr>
          <w:sz w:val="20"/>
          <w:szCs w:val="20"/>
          <w:lang w:val="en-US"/>
        </w:rPr>
      </w:pPr>
      <w:r w:rsidRPr="00A34790">
        <w:rPr>
          <w:rFonts w:ascii="Arial" w:eastAsia="Arial" w:hAnsi="Arial" w:cs="Arial"/>
          <w:sz w:val="20"/>
          <w:szCs w:val="20"/>
          <w:lang w:val="en-US"/>
        </w:rPr>
        <w:t xml:space="preserve">Cosmetologists do not treat skin diseases. However, as a professional, you must be able to recognize the presence of various skin ailments </w:t>
      </w:r>
      <w:proofErr w:type="gramStart"/>
      <w:r w:rsidRPr="00A34790">
        <w:rPr>
          <w:rFonts w:ascii="Arial" w:eastAsia="Arial" w:hAnsi="Arial" w:cs="Arial"/>
          <w:sz w:val="20"/>
          <w:szCs w:val="20"/>
          <w:lang w:val="en-US"/>
        </w:rPr>
        <w:t>in order to</w:t>
      </w:r>
      <w:proofErr w:type="gramEnd"/>
      <w:r w:rsidRPr="00A34790">
        <w:rPr>
          <w:rFonts w:ascii="Arial" w:eastAsia="Arial" w:hAnsi="Arial" w:cs="Arial"/>
          <w:sz w:val="20"/>
          <w:szCs w:val="20"/>
          <w:lang w:val="en-US"/>
        </w:rPr>
        <w:t xml:space="preserve"> suggest that the client seek medical advice from a physician.</w:t>
      </w:r>
    </w:p>
    <w:p w:rsidR="00A86AA9" w:rsidRPr="00A34790" w:rsidRDefault="00A86AA9">
      <w:pPr>
        <w:spacing w:line="2479" w:lineRule="exact"/>
        <w:rPr>
          <w:sz w:val="20"/>
          <w:szCs w:val="20"/>
          <w:lang w:val="en-US"/>
        </w:rPr>
      </w:pPr>
    </w:p>
    <w:p w:rsidR="00A86AA9" w:rsidRPr="00A34790" w:rsidRDefault="00A86AA9">
      <w:pPr>
        <w:rPr>
          <w:lang w:val="en-US"/>
        </w:rPr>
        <w:sectPr w:rsidR="00A86AA9" w:rsidRPr="00A34790">
          <w:pgSz w:w="12240" w:h="15755"/>
          <w:pgMar w:top="899" w:right="920" w:bottom="0" w:left="918" w:header="0" w:footer="0" w:gutter="0"/>
          <w:cols w:num="2" w:space="720" w:equalWidth="0">
            <w:col w:w="7202" w:space="620"/>
            <w:col w:w="2580"/>
          </w:cols>
        </w:sect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06" w:lineRule="exact"/>
        <w:rPr>
          <w:sz w:val="20"/>
          <w:szCs w:val="20"/>
          <w:lang w:val="en-US"/>
        </w:rPr>
      </w:pPr>
    </w:p>
    <w:tbl>
      <w:tblPr>
        <w:tblW w:w="0" w:type="auto"/>
        <w:tblLayout w:type="fixed"/>
        <w:tblCellMar>
          <w:left w:w="0" w:type="dxa"/>
          <w:right w:w="0" w:type="dxa"/>
        </w:tblCellMar>
        <w:tblLook w:val="04A0" w:firstRow="1" w:lastRow="0" w:firstColumn="1" w:lastColumn="0" w:noHBand="0" w:noVBand="1"/>
      </w:tblPr>
      <w:tblGrid>
        <w:gridCol w:w="115"/>
      </w:tblGrid>
      <w:tr w:rsidR="00A86AA9" w:rsidRPr="00A34790">
        <w:trPr>
          <w:trHeight w:val="2580"/>
        </w:trPr>
        <w:tc>
          <w:tcPr>
            <w:tcW w:w="115" w:type="dxa"/>
            <w:textDirection w:val="btLr"/>
            <w:vAlign w:val="bottom"/>
          </w:tcPr>
          <w:p w:rsidR="00A86AA9" w:rsidRPr="00A34790" w:rsidRDefault="00A86AA9">
            <w:pPr>
              <w:rPr>
                <w:sz w:val="20"/>
                <w:szCs w:val="20"/>
                <w:lang w:val="en-US"/>
              </w:rPr>
            </w:pPr>
          </w:p>
        </w:tc>
      </w:tr>
    </w:tbl>
    <w:p w:rsidR="00A86AA9" w:rsidRPr="00A34790" w:rsidRDefault="00AD09EA">
      <w:pPr>
        <w:spacing w:line="20" w:lineRule="exact"/>
        <w:rPr>
          <w:sz w:val="20"/>
          <w:szCs w:val="20"/>
          <w:lang w:val="en-US"/>
        </w:rPr>
      </w:pPr>
      <w:r w:rsidRPr="00A34790">
        <w:rPr>
          <w:sz w:val="20"/>
          <w:szCs w:val="20"/>
          <w:lang w:val="en-US"/>
        </w:rPr>
        <w:br w:type="column"/>
      </w:r>
    </w:p>
    <w:p w:rsidR="00A86AA9" w:rsidRPr="00AD09EA" w:rsidRDefault="00AD09EA">
      <w:pPr>
        <w:rPr>
          <w:sz w:val="20"/>
          <w:szCs w:val="20"/>
          <w:lang w:val="en-US"/>
        </w:rPr>
      </w:pPr>
      <w:r w:rsidRPr="00AD09EA">
        <w:rPr>
          <w:rFonts w:ascii="Arial" w:eastAsia="Arial" w:hAnsi="Arial" w:cs="Arial"/>
          <w:b/>
          <w:bCs/>
          <w:color w:val="B16F2E"/>
          <w:sz w:val="28"/>
          <w:szCs w:val="28"/>
          <w:lang w:val="en-US"/>
        </w:rPr>
        <w:t>Analysis Procedure</w:t>
      </w:r>
    </w:p>
    <w:p w:rsidR="00A86AA9" w:rsidRPr="00AD09EA" w:rsidRDefault="00A86AA9">
      <w:pPr>
        <w:spacing w:line="14" w:lineRule="exact"/>
        <w:rPr>
          <w:sz w:val="20"/>
          <w:szCs w:val="20"/>
          <w:lang w:val="en-US"/>
        </w:rPr>
      </w:pPr>
    </w:p>
    <w:p w:rsidR="00A86AA9" w:rsidRPr="00AD09EA" w:rsidRDefault="00AD09EA">
      <w:pPr>
        <w:spacing w:line="290" w:lineRule="auto"/>
        <w:ind w:right="3480"/>
        <w:rPr>
          <w:sz w:val="20"/>
          <w:szCs w:val="20"/>
          <w:lang w:val="en-US"/>
        </w:rPr>
      </w:pPr>
      <w:r w:rsidRPr="00AD09EA">
        <w:rPr>
          <w:rFonts w:eastAsia="Times New Roman"/>
          <w:sz w:val="21"/>
          <w:szCs w:val="21"/>
          <w:lang w:val="en-US"/>
        </w:rPr>
        <w:t>After carefully reading the client’s health screening form and discussing your questions with the client, have the client change into a smock and sit in the facial chair. The client’s hair should be covered, and any jewelry should be removed by the client and put away in a safe place. Jewelry can get in the way or become soiled or damaged during treatment.</w:t>
      </w:r>
    </w:p>
    <w:p w:rsidR="00A86AA9" w:rsidRPr="00AD09EA" w:rsidRDefault="00A86AA9">
      <w:pPr>
        <w:spacing w:line="20" w:lineRule="exact"/>
        <w:rPr>
          <w:sz w:val="20"/>
          <w:szCs w:val="20"/>
          <w:lang w:val="en-US"/>
        </w:rPr>
      </w:pPr>
    </w:p>
    <w:p w:rsidR="00A86AA9" w:rsidRPr="00AD09EA" w:rsidRDefault="00A86AA9">
      <w:pPr>
        <w:spacing w:line="41" w:lineRule="exact"/>
        <w:rPr>
          <w:sz w:val="20"/>
          <w:szCs w:val="20"/>
          <w:lang w:val="en-US"/>
        </w:rPr>
      </w:pPr>
    </w:p>
    <w:p w:rsidR="00A86AA9" w:rsidRPr="00AD09EA" w:rsidRDefault="00AD09EA">
      <w:pPr>
        <w:spacing w:line="265" w:lineRule="auto"/>
        <w:ind w:right="3700"/>
        <w:rPr>
          <w:sz w:val="20"/>
          <w:szCs w:val="20"/>
          <w:lang w:val="en-US"/>
        </w:rPr>
      </w:pPr>
      <w:r w:rsidRPr="00AD09EA">
        <w:rPr>
          <w:rFonts w:eastAsia="Times New Roman"/>
          <w:sz w:val="23"/>
          <w:szCs w:val="23"/>
          <w:lang w:val="en-US"/>
        </w:rPr>
        <w:t>Cosmetologists should avoid wearing jewelry on the hands or arms while administering facial treatments because rings and bracelets may accidentally injure the client or be damaged.</w:t>
      </w:r>
    </w:p>
    <w:p w:rsidR="00A86AA9" w:rsidRPr="00AD09EA" w:rsidRDefault="00A86AA9">
      <w:pPr>
        <w:spacing w:line="84" w:lineRule="exact"/>
        <w:rPr>
          <w:sz w:val="20"/>
          <w:szCs w:val="20"/>
          <w:lang w:val="en-US"/>
        </w:rPr>
      </w:pPr>
    </w:p>
    <w:p w:rsidR="00A86AA9" w:rsidRPr="00AD09EA" w:rsidRDefault="00AD09EA">
      <w:pPr>
        <w:rPr>
          <w:sz w:val="20"/>
          <w:szCs w:val="20"/>
          <w:lang w:val="en-US"/>
        </w:rPr>
      </w:pPr>
      <w:r w:rsidRPr="00AD09EA">
        <w:rPr>
          <w:rFonts w:eastAsia="Times New Roman"/>
          <w:sz w:val="23"/>
          <w:szCs w:val="23"/>
          <w:lang w:val="en-US"/>
        </w:rPr>
        <w:t>Recline the client in the chair and drape the client using a hair cap,</w:t>
      </w:r>
    </w:p>
    <w:p w:rsidR="00A86AA9" w:rsidRPr="00AD09EA" w:rsidRDefault="00A86AA9">
      <w:pPr>
        <w:spacing w:line="15" w:lineRule="exact"/>
        <w:rPr>
          <w:sz w:val="20"/>
          <w:szCs w:val="20"/>
          <w:lang w:val="en-US"/>
        </w:rPr>
      </w:pPr>
    </w:p>
    <w:p w:rsidR="00A86AA9" w:rsidRPr="00AD09EA" w:rsidRDefault="00AD09EA">
      <w:pPr>
        <w:rPr>
          <w:sz w:val="20"/>
          <w:szCs w:val="20"/>
          <w:lang w:val="en-US"/>
        </w:rPr>
      </w:pPr>
      <w:r w:rsidRPr="00AD09EA">
        <w:rPr>
          <w:rFonts w:eastAsia="Times New Roman"/>
          <w:sz w:val="23"/>
          <w:szCs w:val="23"/>
          <w:lang w:val="en-US"/>
        </w:rPr>
        <w:t>headband, or towels. After washing your hands thoroughly, warm</w:t>
      </w:r>
    </w:p>
    <w:p w:rsidR="00A86AA9" w:rsidRPr="00AD09EA" w:rsidRDefault="00A86AA9">
      <w:pPr>
        <w:spacing w:line="15" w:lineRule="exact"/>
        <w:rPr>
          <w:sz w:val="20"/>
          <w:szCs w:val="20"/>
          <w:lang w:val="en-US"/>
        </w:rPr>
      </w:pPr>
    </w:p>
    <w:p w:rsidR="00A86AA9" w:rsidRPr="00AD09EA" w:rsidRDefault="00AD09EA">
      <w:pPr>
        <w:rPr>
          <w:sz w:val="20"/>
          <w:szCs w:val="20"/>
          <w:lang w:val="en-US"/>
        </w:rPr>
      </w:pPr>
      <w:r w:rsidRPr="00AD09EA">
        <w:rPr>
          <w:rFonts w:eastAsia="Times New Roman"/>
          <w:sz w:val="23"/>
          <w:szCs w:val="23"/>
          <w:lang w:val="en-US"/>
        </w:rPr>
        <w:t>some cleansing milk in your hands and apply the cleanser to the face in</w:t>
      </w:r>
    </w:p>
    <w:p w:rsidR="00A86AA9" w:rsidRPr="00AD09EA" w:rsidRDefault="00A86AA9">
      <w:pPr>
        <w:spacing w:line="15" w:lineRule="exact"/>
        <w:rPr>
          <w:sz w:val="20"/>
          <w:szCs w:val="20"/>
          <w:lang w:val="en-US"/>
        </w:rPr>
      </w:pPr>
    </w:p>
    <w:p w:rsidR="00A86AA9" w:rsidRPr="00AD09EA" w:rsidRDefault="00AD09EA">
      <w:pPr>
        <w:rPr>
          <w:sz w:val="20"/>
          <w:szCs w:val="20"/>
          <w:lang w:val="en-US"/>
        </w:rPr>
      </w:pPr>
      <w:r w:rsidRPr="00AD09EA">
        <w:rPr>
          <w:rFonts w:eastAsia="Times New Roman"/>
          <w:sz w:val="23"/>
          <w:szCs w:val="23"/>
          <w:lang w:val="en-US"/>
        </w:rPr>
        <w:t>upward circular movements. When cleansing the eye area, use a special</w:t>
      </w:r>
    </w:p>
    <w:p w:rsidR="00A86AA9" w:rsidRPr="00AD09EA" w:rsidRDefault="00A86AA9">
      <w:pPr>
        <w:spacing w:line="15" w:lineRule="exact"/>
        <w:rPr>
          <w:sz w:val="20"/>
          <w:szCs w:val="20"/>
          <w:lang w:val="en-US"/>
        </w:rPr>
      </w:pPr>
    </w:p>
    <w:p w:rsidR="00A86AA9" w:rsidRPr="00AD09EA" w:rsidRDefault="00AD09EA">
      <w:pPr>
        <w:rPr>
          <w:sz w:val="20"/>
          <w:szCs w:val="20"/>
          <w:lang w:val="en-US"/>
        </w:rPr>
      </w:pPr>
      <w:r w:rsidRPr="00AD09EA">
        <w:rPr>
          <w:rFonts w:eastAsia="Times New Roman"/>
          <w:sz w:val="23"/>
          <w:szCs w:val="23"/>
          <w:lang w:val="en-US"/>
        </w:rPr>
        <w:t>cleanser made for eye makeup removal. Apply a small amount to the</w:t>
      </w:r>
    </w:p>
    <w:p w:rsidR="00A86AA9" w:rsidRPr="00AD09EA" w:rsidRDefault="00A86AA9">
      <w:pPr>
        <w:spacing w:line="15" w:lineRule="exact"/>
        <w:rPr>
          <w:sz w:val="20"/>
          <w:szCs w:val="20"/>
          <w:lang w:val="en-US"/>
        </w:rPr>
      </w:pPr>
    </w:p>
    <w:p w:rsidR="00A86AA9" w:rsidRPr="00AD09EA" w:rsidRDefault="00AD09EA">
      <w:pPr>
        <w:rPr>
          <w:sz w:val="20"/>
          <w:szCs w:val="20"/>
          <w:lang w:val="en-US"/>
        </w:rPr>
      </w:pPr>
      <w:r w:rsidRPr="00AD09EA">
        <w:rPr>
          <w:rFonts w:eastAsia="Times New Roman"/>
          <w:sz w:val="23"/>
          <w:szCs w:val="23"/>
          <w:lang w:val="en-US"/>
        </w:rPr>
        <w:t>eye areas, being careful not to use so much that it gets in the eyes. Gently</w:t>
      </w:r>
    </w:p>
    <w:p w:rsidR="00A86AA9" w:rsidRPr="00AD09EA" w:rsidRDefault="00A86AA9">
      <w:pPr>
        <w:spacing w:line="15" w:lineRule="exact"/>
        <w:rPr>
          <w:sz w:val="20"/>
          <w:szCs w:val="20"/>
          <w:lang w:val="en-US"/>
        </w:rPr>
      </w:pPr>
    </w:p>
    <w:p w:rsidR="00A86AA9" w:rsidRPr="00AD09EA" w:rsidRDefault="00AD09EA">
      <w:pPr>
        <w:rPr>
          <w:sz w:val="20"/>
          <w:szCs w:val="20"/>
          <w:lang w:val="en-US"/>
        </w:rPr>
      </w:pPr>
      <w:r w:rsidRPr="00AD09EA">
        <w:rPr>
          <w:rFonts w:eastAsia="Times New Roman"/>
          <w:sz w:val="23"/>
          <w:szCs w:val="23"/>
          <w:lang w:val="en-US"/>
        </w:rPr>
        <w:t>remove the cleanser with warm damp facial sponges or cotton pads.</w:t>
      </w:r>
    </w:p>
    <w:p w:rsidR="00A86AA9" w:rsidRPr="00AD09EA" w:rsidRDefault="00A86AA9">
      <w:pPr>
        <w:spacing w:line="15" w:lineRule="exact"/>
        <w:rPr>
          <w:sz w:val="20"/>
          <w:szCs w:val="20"/>
          <w:lang w:val="en-US"/>
        </w:rPr>
      </w:pPr>
    </w:p>
    <w:p w:rsidR="00A86AA9" w:rsidRPr="00AD09EA" w:rsidRDefault="00AD09EA">
      <w:pPr>
        <w:rPr>
          <w:sz w:val="20"/>
          <w:szCs w:val="20"/>
          <w:lang w:val="en-US"/>
        </w:rPr>
      </w:pPr>
      <w:r w:rsidRPr="00AD09EA">
        <w:rPr>
          <w:rFonts w:eastAsia="Times New Roman"/>
          <w:sz w:val="23"/>
          <w:szCs w:val="23"/>
          <w:lang w:val="en-US"/>
        </w:rPr>
        <w:t>Remember to remove the cleanser using upward and outward</w:t>
      </w:r>
    </w:p>
    <w:p w:rsidR="00A86AA9" w:rsidRPr="00AD09EA" w:rsidRDefault="00A86AA9">
      <w:pPr>
        <w:spacing w:line="15" w:lineRule="exact"/>
        <w:rPr>
          <w:sz w:val="20"/>
          <w:szCs w:val="20"/>
          <w:lang w:val="en-US"/>
        </w:rPr>
      </w:pPr>
    </w:p>
    <w:p w:rsidR="00A86AA9" w:rsidRPr="00AD09EA" w:rsidRDefault="00AD09EA">
      <w:pPr>
        <w:rPr>
          <w:sz w:val="20"/>
          <w:szCs w:val="20"/>
          <w:lang w:val="en-US"/>
        </w:rPr>
      </w:pPr>
      <w:r w:rsidRPr="00AD09EA">
        <w:rPr>
          <w:rFonts w:eastAsia="Times New Roman"/>
          <w:sz w:val="23"/>
          <w:szCs w:val="23"/>
          <w:lang w:val="en-US"/>
        </w:rPr>
        <w:t>movements. When working around the eyes, move outward</w:t>
      </w:r>
    </w:p>
    <w:p w:rsidR="00A86AA9" w:rsidRPr="00AD09EA" w:rsidRDefault="00A86AA9">
      <w:pPr>
        <w:spacing w:line="15" w:lineRule="exact"/>
        <w:rPr>
          <w:sz w:val="20"/>
          <w:szCs w:val="20"/>
          <w:lang w:val="en-US"/>
        </w:rPr>
      </w:pPr>
    </w:p>
    <w:p w:rsidR="00A86AA9" w:rsidRPr="00AD09EA" w:rsidRDefault="00AD09EA">
      <w:pPr>
        <w:rPr>
          <w:sz w:val="20"/>
          <w:szCs w:val="20"/>
          <w:lang w:val="en-US"/>
        </w:rPr>
      </w:pPr>
      <w:r w:rsidRPr="00AD09EA">
        <w:rPr>
          <w:rFonts w:eastAsia="Times New Roman"/>
          <w:sz w:val="23"/>
          <w:szCs w:val="23"/>
          <w:lang w:val="en-US"/>
        </w:rPr>
        <w:t>on the upper lid, and inward on the lower lid.</w:t>
      </w:r>
    </w:p>
    <w:p w:rsidR="00A86AA9" w:rsidRPr="00AD09EA" w:rsidRDefault="00A86AA9">
      <w:pPr>
        <w:spacing w:line="135" w:lineRule="exact"/>
        <w:rPr>
          <w:sz w:val="20"/>
          <w:szCs w:val="20"/>
          <w:lang w:val="en-US"/>
        </w:rPr>
      </w:pPr>
    </w:p>
    <w:p w:rsidR="00A86AA9" w:rsidRPr="00AD09EA" w:rsidRDefault="00AD09EA">
      <w:pPr>
        <w:spacing w:line="265" w:lineRule="auto"/>
        <w:ind w:right="4900"/>
        <w:jc w:val="both"/>
        <w:rPr>
          <w:sz w:val="20"/>
          <w:szCs w:val="20"/>
          <w:lang w:val="en-US"/>
        </w:rPr>
      </w:pPr>
      <w:r w:rsidRPr="00AD09EA">
        <w:rPr>
          <w:rFonts w:eastAsia="Times New Roman"/>
          <w:sz w:val="23"/>
          <w:szCs w:val="23"/>
          <w:lang w:val="en-US"/>
        </w:rPr>
        <w:t>After thoroughly cleansing the face, apply a cotton eye pad to the client’s eyes to avoid exposure to the extreme brightness of the magnifying lamp.</w:t>
      </w:r>
    </w:p>
    <w:p w:rsidR="00A86AA9" w:rsidRPr="00AD09EA" w:rsidRDefault="00A86AA9">
      <w:pPr>
        <w:spacing w:line="200" w:lineRule="exact"/>
        <w:rPr>
          <w:sz w:val="20"/>
          <w:szCs w:val="20"/>
          <w:lang w:val="en-US"/>
        </w:rPr>
      </w:pPr>
    </w:p>
    <w:p w:rsidR="00A86AA9" w:rsidRPr="00AD09EA" w:rsidRDefault="00A86AA9">
      <w:pPr>
        <w:spacing w:line="366" w:lineRule="exact"/>
        <w:rPr>
          <w:sz w:val="20"/>
          <w:szCs w:val="20"/>
          <w:lang w:val="en-US"/>
        </w:rPr>
      </w:pPr>
    </w:p>
    <w:p w:rsidR="00A86AA9" w:rsidRPr="00AD09EA" w:rsidRDefault="00AD09EA">
      <w:pPr>
        <w:tabs>
          <w:tab w:val="left" w:pos="5440"/>
          <w:tab w:val="left" w:pos="7760"/>
          <w:tab w:val="left" w:pos="9440"/>
        </w:tabs>
        <w:rPr>
          <w:sz w:val="20"/>
          <w:szCs w:val="20"/>
          <w:lang w:val="en-US"/>
        </w:rPr>
      </w:pPr>
      <w:r w:rsidRPr="00AD09EA">
        <w:rPr>
          <w:sz w:val="20"/>
          <w:szCs w:val="20"/>
          <w:lang w:val="en-US"/>
        </w:rPr>
        <w:tab/>
      </w:r>
      <w:r w:rsidRPr="00AD09EA">
        <w:rPr>
          <w:sz w:val="20"/>
          <w:szCs w:val="20"/>
          <w:lang w:val="en-US"/>
        </w:rPr>
        <w:tab/>
      </w:r>
      <w:r w:rsidRPr="00AD09EA">
        <w:rPr>
          <w:sz w:val="20"/>
          <w:szCs w:val="20"/>
          <w:lang w:val="en-US"/>
        </w:rPr>
        <w:tab/>
      </w:r>
      <w:r w:rsidRPr="00AD09EA">
        <w:rPr>
          <w:rFonts w:ascii="Arial" w:eastAsia="Arial" w:hAnsi="Arial" w:cs="Arial"/>
          <w:color w:val="FFFFFF"/>
          <w:sz w:val="37"/>
          <w:szCs w:val="37"/>
          <w:lang w:val="en-US"/>
        </w:rPr>
        <w:t>23</w:t>
      </w:r>
    </w:p>
    <w:p w:rsidR="00A86AA9" w:rsidRPr="00AD09EA" w:rsidRDefault="00A86AA9">
      <w:pPr>
        <w:spacing w:line="99" w:lineRule="exact"/>
        <w:rPr>
          <w:sz w:val="20"/>
          <w:szCs w:val="20"/>
          <w:lang w:val="en-US"/>
        </w:rPr>
      </w:pPr>
    </w:p>
    <w:p w:rsidR="00A86AA9" w:rsidRPr="00AD09EA" w:rsidRDefault="00A86AA9">
      <w:pPr>
        <w:rPr>
          <w:lang w:val="en-US"/>
        </w:rPr>
        <w:sectPr w:rsidR="00A86AA9" w:rsidRPr="00AD09EA">
          <w:type w:val="continuous"/>
          <w:pgSz w:w="12240" w:h="15755"/>
          <w:pgMar w:top="899" w:right="920" w:bottom="0" w:left="918" w:header="0" w:footer="0" w:gutter="0"/>
          <w:cols w:num="2" w:space="720" w:equalWidth="0">
            <w:col w:w="115" w:space="407"/>
            <w:col w:w="9880"/>
          </w:cols>
        </w:sectPr>
      </w:pPr>
    </w:p>
    <w:p w:rsidR="00A34790" w:rsidRPr="00A34790" w:rsidRDefault="00A34790" w:rsidP="00A34790">
      <w:pPr>
        <w:ind w:right="-1"/>
        <w:jc w:val="center"/>
        <w:rPr>
          <w:rFonts w:eastAsia="Times New Roman"/>
          <w:sz w:val="9"/>
          <w:szCs w:val="9"/>
          <w:lang w:val="en-US"/>
        </w:rPr>
      </w:pPr>
    </w:p>
    <w:p w:rsidR="00A86AA9" w:rsidRPr="00A34790" w:rsidRDefault="00AD09EA">
      <w:pPr>
        <w:ind w:right="-1"/>
        <w:jc w:val="center"/>
        <w:rPr>
          <w:sz w:val="20"/>
          <w:szCs w:val="20"/>
          <w:lang w:val="en-US"/>
        </w:rPr>
      </w:pPr>
      <w:r w:rsidRPr="00A34790">
        <w:rPr>
          <w:rFonts w:eastAsia="Times New Roman"/>
          <w:sz w:val="9"/>
          <w:szCs w:val="9"/>
          <w:lang w:val="en-US"/>
        </w:rPr>
        <w:t>.</w:t>
      </w:r>
    </w:p>
    <w:p w:rsidR="00A86AA9" w:rsidRPr="00A34790" w:rsidRDefault="00A86AA9">
      <w:pPr>
        <w:rPr>
          <w:lang w:val="en-US"/>
        </w:rPr>
        <w:sectPr w:rsidR="00A86AA9" w:rsidRPr="00A34790">
          <w:type w:val="continuous"/>
          <w:pgSz w:w="12240" w:h="15755"/>
          <w:pgMar w:top="899" w:right="920" w:bottom="0" w:left="918" w:header="0" w:footer="0" w:gutter="0"/>
          <w:cols w:space="720" w:equalWidth="0">
            <w:col w:w="10402"/>
          </w:cols>
        </w:sectPr>
      </w:pPr>
    </w:p>
    <w:p w:rsidR="00A86AA9" w:rsidRPr="00A34790" w:rsidRDefault="00A86AA9">
      <w:pPr>
        <w:spacing w:line="95" w:lineRule="exact"/>
        <w:rPr>
          <w:sz w:val="20"/>
          <w:szCs w:val="20"/>
          <w:lang w:val="en-US"/>
        </w:rPr>
      </w:pPr>
      <w:bookmarkStart w:id="7" w:name="page9"/>
      <w:bookmarkEnd w:id="7"/>
    </w:p>
    <w:p w:rsidR="00A86AA9" w:rsidRPr="00AD09EA" w:rsidRDefault="00AD09EA">
      <w:pPr>
        <w:ind w:left="3735"/>
        <w:rPr>
          <w:sz w:val="20"/>
          <w:szCs w:val="20"/>
          <w:lang w:val="en-US"/>
        </w:rPr>
      </w:pPr>
      <w:r w:rsidRPr="00AD09EA">
        <w:rPr>
          <w:rFonts w:ascii="Courier New" w:eastAsia="Courier New" w:hAnsi="Courier New" w:cs="Courier New"/>
          <w:color w:val="FFFFFF"/>
          <w:sz w:val="50"/>
          <w:szCs w:val="50"/>
          <w:highlight w:val="black"/>
          <w:lang w:val="en-US"/>
        </w:rPr>
        <w:t>Determining Skin Type</w:t>
      </w:r>
    </w:p>
    <w:p w:rsidR="00A86AA9" w:rsidRPr="00AD09EA" w:rsidRDefault="00A86AA9">
      <w:pPr>
        <w:spacing w:line="214" w:lineRule="exact"/>
        <w:rPr>
          <w:sz w:val="20"/>
          <w:szCs w:val="20"/>
          <w:lang w:val="en-US"/>
        </w:rPr>
      </w:pPr>
    </w:p>
    <w:p w:rsidR="00A86AA9" w:rsidRPr="00AD09EA" w:rsidRDefault="00AD09EA">
      <w:pPr>
        <w:spacing w:line="274" w:lineRule="auto"/>
        <w:ind w:left="3735" w:right="380"/>
        <w:rPr>
          <w:sz w:val="20"/>
          <w:szCs w:val="20"/>
          <w:lang w:val="en-US"/>
        </w:rPr>
      </w:pPr>
      <w:r w:rsidRPr="00AD09EA">
        <w:rPr>
          <w:rFonts w:eastAsia="Times New Roman"/>
          <w:lang w:val="en-US"/>
        </w:rPr>
        <w:t xml:space="preserve">Look through the magnifying lamp at the client’s skin. Skin type is determined by how oily or dry the skin is. Skin type is hereditary and cannot be permanently changed with treatments, although the skin may look considerably better after treatment. Skin conditions are characteristics associated with a </w:t>
      </w:r>
      <w:proofErr w:type="gramStart"/>
      <w:r w:rsidRPr="00AD09EA">
        <w:rPr>
          <w:rFonts w:eastAsia="Times New Roman"/>
          <w:lang w:val="en-US"/>
        </w:rPr>
        <w:t>particular skin</w:t>
      </w:r>
      <w:proofErr w:type="gramEnd"/>
      <w:r w:rsidRPr="00AD09EA">
        <w:rPr>
          <w:rFonts w:eastAsia="Times New Roman"/>
          <w:lang w:val="en-US"/>
        </w:rPr>
        <w:t xml:space="preserve"> type (</w:t>
      </w:r>
      <w:r w:rsidRPr="00AD09EA">
        <w:rPr>
          <w:rFonts w:eastAsia="Times New Roman"/>
          <w:b/>
          <w:bCs/>
          <w:color w:val="28348B"/>
          <w:lang w:val="en-US"/>
        </w:rPr>
        <w:t>Table 23–2</w:t>
      </w:r>
      <w:r w:rsidRPr="00AD09EA">
        <w:rPr>
          <w:rFonts w:eastAsia="Times New Roman"/>
          <w:lang w:val="en-US"/>
        </w:rPr>
        <w:t>).</w:t>
      </w:r>
    </w:p>
    <w:p w:rsidR="00A86AA9" w:rsidRPr="00AD09EA" w:rsidRDefault="00A86AA9">
      <w:pPr>
        <w:spacing w:line="76" w:lineRule="exact"/>
        <w:rPr>
          <w:sz w:val="20"/>
          <w:szCs w:val="20"/>
          <w:lang w:val="en-US"/>
        </w:rPr>
      </w:pPr>
    </w:p>
    <w:p w:rsidR="00A86AA9" w:rsidRPr="00AD09EA" w:rsidRDefault="00AD09EA">
      <w:pPr>
        <w:spacing w:line="277" w:lineRule="auto"/>
        <w:ind w:left="3735" w:right="220"/>
        <w:rPr>
          <w:sz w:val="20"/>
          <w:szCs w:val="20"/>
          <w:lang w:val="en-US"/>
        </w:rPr>
      </w:pPr>
      <w:r w:rsidRPr="00AD09EA">
        <w:rPr>
          <w:rFonts w:eastAsia="Times New Roman"/>
          <w:lang w:val="en-US"/>
        </w:rPr>
        <w:t>The first thing you should look for is the presence or absence of visible pores (follicles). The amount of sebum produced by the sebaceous glands determines the size of the pores and is hereditary. Obvious pores indicate oily skin areas, and lack of visible pores indicates dry skin.</w:t>
      </w:r>
    </w:p>
    <w:p w:rsidR="00A86AA9" w:rsidRPr="00AD09EA" w:rsidRDefault="00A86AA9">
      <w:pPr>
        <w:spacing w:line="177" w:lineRule="exact"/>
        <w:rPr>
          <w:sz w:val="20"/>
          <w:szCs w:val="20"/>
          <w:lang w:val="en-US"/>
        </w:rPr>
      </w:pPr>
    </w:p>
    <w:p w:rsidR="00A86AA9" w:rsidRPr="00AD09EA" w:rsidRDefault="00AD09EA">
      <w:pPr>
        <w:ind w:left="3735"/>
        <w:rPr>
          <w:sz w:val="20"/>
          <w:szCs w:val="20"/>
          <w:lang w:val="en-US"/>
        </w:rPr>
      </w:pPr>
      <w:r w:rsidRPr="00AD09EA">
        <w:rPr>
          <w:rFonts w:ascii="Arial" w:eastAsia="Arial" w:hAnsi="Arial" w:cs="Arial"/>
          <w:b/>
          <w:bCs/>
          <w:color w:val="B16F2E"/>
          <w:sz w:val="28"/>
          <w:szCs w:val="28"/>
          <w:lang w:val="en-US"/>
        </w:rPr>
        <w:t>Skin Types</w:t>
      </w:r>
    </w:p>
    <w:p w:rsidR="00A86AA9" w:rsidRPr="00AD09EA" w:rsidRDefault="00A86AA9">
      <w:pPr>
        <w:spacing w:line="14" w:lineRule="exact"/>
        <w:rPr>
          <w:sz w:val="20"/>
          <w:szCs w:val="20"/>
          <w:lang w:val="en-US"/>
        </w:rPr>
      </w:pPr>
    </w:p>
    <w:p w:rsidR="00A86AA9" w:rsidRPr="00A34790" w:rsidRDefault="00AD09EA">
      <w:pPr>
        <w:spacing w:line="288" w:lineRule="auto"/>
        <w:ind w:left="3735" w:right="220"/>
        <w:rPr>
          <w:sz w:val="20"/>
          <w:szCs w:val="20"/>
          <w:lang w:val="en-US"/>
        </w:rPr>
      </w:pPr>
      <w:r w:rsidRPr="00AD09EA">
        <w:rPr>
          <w:rFonts w:eastAsia="Times New Roman"/>
          <w:sz w:val="21"/>
          <w:szCs w:val="21"/>
          <w:lang w:val="en-US"/>
        </w:rPr>
        <w:t xml:space="preserve">The term </w:t>
      </w:r>
      <w:proofErr w:type="spellStart"/>
      <w:r w:rsidRPr="00AD09EA">
        <w:rPr>
          <w:rFonts w:eastAsia="Times New Roman"/>
          <w:b/>
          <w:bCs/>
          <w:color w:val="28348B"/>
          <w:sz w:val="21"/>
          <w:szCs w:val="21"/>
          <w:lang w:val="en-US"/>
        </w:rPr>
        <w:t>alipidic</w:t>
      </w:r>
      <w:proofErr w:type="spellEnd"/>
      <w:r w:rsidRPr="00AD09EA">
        <w:rPr>
          <w:rFonts w:eastAsia="Times New Roman"/>
          <w:sz w:val="21"/>
          <w:szCs w:val="21"/>
          <w:lang w:val="en-US"/>
        </w:rPr>
        <w:t xml:space="preserve"> (al-ah-PIDD-</w:t>
      </w:r>
      <w:proofErr w:type="spellStart"/>
      <w:r w:rsidRPr="00AD09EA">
        <w:rPr>
          <w:rFonts w:eastAsia="Times New Roman"/>
          <w:sz w:val="21"/>
          <w:szCs w:val="21"/>
          <w:lang w:val="en-US"/>
        </w:rPr>
        <w:t>ic</w:t>
      </w:r>
      <w:proofErr w:type="spellEnd"/>
      <w:r w:rsidRPr="00AD09EA">
        <w:rPr>
          <w:rFonts w:eastAsia="Times New Roman"/>
          <w:sz w:val="21"/>
          <w:szCs w:val="21"/>
          <w:lang w:val="en-US"/>
        </w:rPr>
        <w:t xml:space="preserve">) means lack of lipids, and describes skin that does not produce enough sebum, indicated by absence of visible pores. </w:t>
      </w:r>
      <w:proofErr w:type="spellStart"/>
      <w:r w:rsidRPr="00A34790">
        <w:rPr>
          <w:rFonts w:eastAsia="Times New Roman"/>
          <w:sz w:val="21"/>
          <w:szCs w:val="21"/>
          <w:lang w:val="en-US"/>
        </w:rPr>
        <w:t>Alipidic</w:t>
      </w:r>
      <w:proofErr w:type="spellEnd"/>
      <w:r w:rsidRPr="00A34790">
        <w:rPr>
          <w:rFonts w:eastAsia="Times New Roman"/>
          <w:sz w:val="21"/>
          <w:szCs w:val="21"/>
          <w:lang w:val="en-US"/>
        </w:rPr>
        <w:t xml:space="preserve"> skin, also known as </w:t>
      </w:r>
      <w:r w:rsidRPr="00A34790">
        <w:rPr>
          <w:rFonts w:eastAsia="Times New Roman"/>
          <w:i/>
          <w:iCs/>
          <w:sz w:val="21"/>
          <w:szCs w:val="21"/>
          <w:lang w:val="en-US"/>
        </w:rPr>
        <w:t>dry skin</w:t>
      </w:r>
      <w:r w:rsidRPr="00A34790">
        <w:rPr>
          <w:rFonts w:eastAsia="Times New Roman"/>
          <w:sz w:val="21"/>
          <w:szCs w:val="21"/>
          <w:lang w:val="en-US"/>
        </w:rPr>
        <w:t>, becomes dehydrated because it does not produce enough sebum to prevent the evaporation of cell moisture. Dehydration indicates a lack of moisture in the skin. Dehydrated skin may be flaky or dry looking, with small, fine lines</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480064" behindDoc="1" locked="0" layoutInCell="0" allowOverlap="1">
            <wp:simplePos x="0" y="0"/>
            <wp:positionH relativeFrom="column">
              <wp:posOffset>144780</wp:posOffset>
            </wp:positionH>
            <wp:positionV relativeFrom="paragraph">
              <wp:posOffset>89535</wp:posOffset>
            </wp:positionV>
            <wp:extent cx="6409690" cy="304673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409690" cy="3046730"/>
                    </a:xfrm>
                    <a:prstGeom prst="rect">
                      <a:avLst/>
                    </a:prstGeom>
                    <a:noFill/>
                  </pic:spPr>
                </pic:pic>
              </a:graphicData>
            </a:graphic>
          </wp:anchor>
        </w:drawing>
      </w:r>
    </w:p>
    <w:p w:rsidR="00A86AA9" w:rsidRPr="00A34790" w:rsidRDefault="00A86AA9">
      <w:pPr>
        <w:rPr>
          <w:lang w:val="en-US"/>
        </w:rPr>
        <w:sectPr w:rsidR="00A86AA9" w:rsidRPr="00A34790">
          <w:pgSz w:w="12240" w:h="15755"/>
          <w:pgMar w:top="717" w:right="1320" w:bottom="0" w:left="585" w:header="0" w:footer="0" w:gutter="0"/>
          <w:cols w:space="720" w:equalWidth="0">
            <w:col w:w="10335"/>
          </w:cols>
        </w:sectPr>
      </w:pPr>
    </w:p>
    <w:p w:rsidR="00A86AA9" w:rsidRPr="00A34790" w:rsidRDefault="00A86AA9">
      <w:pPr>
        <w:spacing w:line="200" w:lineRule="exact"/>
        <w:rPr>
          <w:sz w:val="20"/>
          <w:szCs w:val="20"/>
          <w:lang w:val="en-US"/>
        </w:rPr>
      </w:pPr>
    </w:p>
    <w:p w:rsidR="00A86AA9" w:rsidRPr="00A34790" w:rsidRDefault="00A86AA9">
      <w:pPr>
        <w:spacing w:line="288" w:lineRule="exact"/>
        <w:rPr>
          <w:sz w:val="20"/>
          <w:szCs w:val="20"/>
          <w:lang w:val="en-US"/>
        </w:rPr>
      </w:pPr>
    </w:p>
    <w:p w:rsidR="00A86AA9" w:rsidRPr="00A34790" w:rsidRDefault="00AD09EA">
      <w:pPr>
        <w:ind w:left="535"/>
        <w:rPr>
          <w:sz w:val="20"/>
          <w:szCs w:val="20"/>
          <w:lang w:val="en-US"/>
        </w:rPr>
      </w:pPr>
      <w:r w:rsidRPr="00A34790">
        <w:rPr>
          <w:rFonts w:ascii="Arial" w:eastAsia="Arial" w:hAnsi="Arial" w:cs="Arial"/>
          <w:b/>
          <w:bCs/>
          <w:lang w:val="en-US"/>
        </w:rPr>
        <w:t>S K I N</w:t>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27" w:lineRule="exact"/>
        <w:rPr>
          <w:sz w:val="20"/>
          <w:szCs w:val="20"/>
          <w:lang w:val="en-US"/>
        </w:rPr>
      </w:pPr>
    </w:p>
    <w:p w:rsidR="00A86AA9" w:rsidRPr="00A34790" w:rsidRDefault="00AD09EA">
      <w:pPr>
        <w:ind w:left="735"/>
        <w:rPr>
          <w:sz w:val="20"/>
          <w:szCs w:val="20"/>
          <w:lang w:val="en-US"/>
        </w:rPr>
      </w:pPr>
      <w:r w:rsidRPr="00A34790">
        <w:rPr>
          <w:rFonts w:ascii="Arial" w:eastAsia="Arial" w:hAnsi="Arial" w:cs="Arial"/>
          <w:lang w:val="en-US"/>
        </w:rPr>
        <w:t>Oily</w:t>
      </w:r>
    </w:p>
    <w:p w:rsidR="00A86AA9" w:rsidRPr="00A34790" w:rsidRDefault="00A86AA9">
      <w:pPr>
        <w:spacing w:line="200" w:lineRule="exact"/>
        <w:rPr>
          <w:sz w:val="20"/>
          <w:szCs w:val="20"/>
          <w:lang w:val="en-US"/>
        </w:rPr>
      </w:pPr>
    </w:p>
    <w:p w:rsidR="00A86AA9" w:rsidRPr="00A34790" w:rsidRDefault="00A86AA9">
      <w:pPr>
        <w:spacing w:line="277" w:lineRule="exact"/>
        <w:rPr>
          <w:sz w:val="20"/>
          <w:szCs w:val="20"/>
          <w:lang w:val="en-US"/>
        </w:rPr>
      </w:pPr>
    </w:p>
    <w:p w:rsidR="00A86AA9" w:rsidRPr="00A34790" w:rsidRDefault="00AD09EA">
      <w:pPr>
        <w:ind w:left="735"/>
        <w:rPr>
          <w:sz w:val="20"/>
          <w:szCs w:val="20"/>
          <w:lang w:val="en-US"/>
        </w:rPr>
      </w:pPr>
      <w:r w:rsidRPr="00A34790">
        <w:rPr>
          <w:rFonts w:ascii="Arial" w:eastAsia="Arial" w:hAnsi="Arial" w:cs="Arial"/>
          <w:lang w:val="en-US"/>
        </w:rPr>
        <w:t>Dry</w:t>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7" w:lineRule="exact"/>
        <w:rPr>
          <w:sz w:val="20"/>
          <w:szCs w:val="20"/>
          <w:lang w:val="en-US"/>
        </w:rPr>
      </w:pPr>
    </w:p>
    <w:p w:rsidR="00A86AA9" w:rsidRPr="00A34790" w:rsidRDefault="00AD09EA">
      <w:pPr>
        <w:ind w:left="555"/>
        <w:rPr>
          <w:sz w:val="20"/>
          <w:szCs w:val="20"/>
          <w:lang w:val="en-US"/>
        </w:rPr>
      </w:pPr>
      <w:r w:rsidRPr="00A34790">
        <w:rPr>
          <w:rFonts w:ascii="Arial" w:eastAsia="Arial" w:hAnsi="Arial" w:cs="Arial"/>
          <w:lang w:val="en-US"/>
        </w:rPr>
        <w:t>Normal</w:t>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57" w:lineRule="exact"/>
        <w:rPr>
          <w:sz w:val="20"/>
          <w:szCs w:val="20"/>
          <w:lang w:val="en-US"/>
        </w:rPr>
      </w:pPr>
    </w:p>
    <w:p w:rsidR="00A86AA9" w:rsidRPr="00A34790" w:rsidRDefault="00AD09EA">
      <w:pPr>
        <w:ind w:left="315"/>
        <w:jc w:val="center"/>
        <w:rPr>
          <w:sz w:val="20"/>
          <w:szCs w:val="20"/>
          <w:lang w:val="en-US"/>
        </w:rPr>
      </w:pPr>
      <w:r w:rsidRPr="00A34790">
        <w:rPr>
          <w:rFonts w:ascii="Arial" w:eastAsia="Arial" w:hAnsi="Arial" w:cs="Arial"/>
          <w:sz w:val="21"/>
          <w:szCs w:val="21"/>
          <w:lang w:val="en-US"/>
        </w:rPr>
        <w:t>Combination</w:t>
      </w:r>
    </w:p>
    <w:p w:rsidR="00A86AA9" w:rsidRPr="00A34790" w:rsidRDefault="00A86AA9">
      <w:pPr>
        <w:spacing w:line="39" w:lineRule="exact"/>
        <w:rPr>
          <w:sz w:val="20"/>
          <w:szCs w:val="20"/>
          <w:lang w:val="en-US"/>
        </w:rPr>
      </w:pPr>
    </w:p>
    <w:p w:rsidR="00A86AA9" w:rsidRPr="00A34790" w:rsidRDefault="00AD09EA">
      <w:pPr>
        <w:ind w:left="315"/>
        <w:jc w:val="center"/>
        <w:rPr>
          <w:sz w:val="20"/>
          <w:szCs w:val="20"/>
          <w:lang w:val="en-US"/>
        </w:rPr>
      </w:pPr>
      <w:r w:rsidRPr="00A34790">
        <w:rPr>
          <w:rFonts w:ascii="Arial" w:eastAsia="Arial" w:hAnsi="Arial" w:cs="Arial"/>
          <w:lang w:val="en-US"/>
        </w:rPr>
        <w:t>dry</w:t>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188" w:lineRule="exact"/>
        <w:rPr>
          <w:sz w:val="20"/>
          <w:szCs w:val="20"/>
          <w:lang w:val="en-US"/>
        </w:rPr>
      </w:pPr>
    </w:p>
    <w:p w:rsidR="00A86AA9" w:rsidRPr="00A34790" w:rsidRDefault="00AD09EA">
      <w:pPr>
        <w:ind w:left="80"/>
        <w:rPr>
          <w:sz w:val="20"/>
          <w:szCs w:val="20"/>
          <w:lang w:val="en-US"/>
        </w:rPr>
      </w:pPr>
      <w:r w:rsidRPr="00A34790">
        <w:rPr>
          <w:rFonts w:ascii="Arial" w:eastAsia="Arial" w:hAnsi="Arial" w:cs="Arial"/>
          <w:b/>
          <w:bCs/>
          <w:color w:val="FFFFFF"/>
          <w:shd w:val="clear" w:color="auto" w:fill="283583"/>
          <w:lang w:val="en-US"/>
        </w:rPr>
        <w:t>SIGNS AND CONDITIONS ASSOCIATED WITH SKIN TYPES</w:t>
      </w:r>
    </w:p>
    <w:p w:rsidR="00A86AA9" w:rsidRPr="00A34790" w:rsidRDefault="00A86AA9">
      <w:pPr>
        <w:spacing w:line="140" w:lineRule="exact"/>
        <w:rPr>
          <w:sz w:val="20"/>
          <w:szCs w:val="20"/>
          <w:lang w:val="en-US"/>
        </w:rPr>
      </w:pPr>
    </w:p>
    <w:tbl>
      <w:tblPr>
        <w:tblW w:w="0" w:type="auto"/>
        <w:tblInd w:w="10" w:type="dxa"/>
        <w:tblLayout w:type="fixed"/>
        <w:tblCellMar>
          <w:left w:w="0" w:type="dxa"/>
          <w:right w:w="0" w:type="dxa"/>
        </w:tblCellMar>
        <w:tblLook w:val="04A0" w:firstRow="1" w:lastRow="0" w:firstColumn="1" w:lastColumn="0" w:noHBand="0" w:noVBand="1"/>
      </w:tblPr>
      <w:tblGrid>
        <w:gridCol w:w="3000"/>
        <w:gridCol w:w="120"/>
        <w:gridCol w:w="5420"/>
        <w:gridCol w:w="120"/>
      </w:tblGrid>
      <w:tr w:rsidR="00A86AA9" w:rsidRPr="00A34790">
        <w:trPr>
          <w:trHeight w:val="365"/>
        </w:trPr>
        <w:tc>
          <w:tcPr>
            <w:tcW w:w="3000" w:type="dxa"/>
            <w:tcBorders>
              <w:top w:val="single" w:sz="8" w:space="0" w:color="auto"/>
              <w:left w:val="single" w:sz="8" w:space="0" w:color="auto"/>
            </w:tcBorders>
            <w:shd w:val="clear" w:color="auto" w:fill="9FAFDB"/>
            <w:vAlign w:val="bottom"/>
          </w:tcPr>
          <w:p w:rsidR="00A86AA9" w:rsidRPr="00A34790" w:rsidRDefault="00AD09EA">
            <w:pPr>
              <w:ind w:left="240"/>
              <w:rPr>
                <w:sz w:val="20"/>
                <w:szCs w:val="20"/>
                <w:lang w:val="en-US"/>
              </w:rPr>
            </w:pPr>
            <w:r w:rsidRPr="00A34790">
              <w:rPr>
                <w:rFonts w:ascii="Arial" w:eastAsia="Arial" w:hAnsi="Arial" w:cs="Arial"/>
                <w:lang w:val="en-US"/>
              </w:rPr>
              <w:t xml:space="preserve">S </w:t>
            </w:r>
            <w:proofErr w:type="spellStart"/>
            <w:r w:rsidRPr="00A34790">
              <w:rPr>
                <w:rFonts w:ascii="Arial" w:eastAsia="Arial" w:hAnsi="Arial" w:cs="Arial"/>
                <w:lang w:val="en-US"/>
              </w:rPr>
              <w:t>i</w:t>
            </w:r>
            <w:proofErr w:type="spellEnd"/>
            <w:r w:rsidRPr="00A34790">
              <w:rPr>
                <w:rFonts w:ascii="Arial" w:eastAsia="Arial" w:hAnsi="Arial" w:cs="Arial"/>
                <w:lang w:val="en-US"/>
              </w:rPr>
              <w:t xml:space="preserve"> g n </w:t>
            </w:r>
            <w:proofErr w:type="gramStart"/>
            <w:r w:rsidRPr="00A34790">
              <w:rPr>
                <w:rFonts w:ascii="Arial" w:eastAsia="Arial" w:hAnsi="Arial" w:cs="Arial"/>
                <w:lang w:val="en-US"/>
              </w:rPr>
              <w:t>s  o</w:t>
            </w:r>
            <w:proofErr w:type="gramEnd"/>
            <w:r w:rsidRPr="00A34790">
              <w:rPr>
                <w:rFonts w:ascii="Arial" w:eastAsia="Arial" w:hAnsi="Arial" w:cs="Arial"/>
                <w:lang w:val="en-US"/>
              </w:rPr>
              <w:t xml:space="preserve"> f  s k </w:t>
            </w:r>
            <w:proofErr w:type="spellStart"/>
            <w:r w:rsidRPr="00A34790">
              <w:rPr>
                <w:rFonts w:ascii="Arial" w:eastAsia="Arial" w:hAnsi="Arial" w:cs="Arial"/>
                <w:lang w:val="en-US"/>
              </w:rPr>
              <w:t>i</w:t>
            </w:r>
            <w:proofErr w:type="spellEnd"/>
            <w:r w:rsidRPr="00A34790">
              <w:rPr>
                <w:rFonts w:ascii="Arial" w:eastAsia="Arial" w:hAnsi="Arial" w:cs="Arial"/>
                <w:lang w:val="en-US"/>
              </w:rPr>
              <w:t xml:space="preserve"> n  t y p e</w:t>
            </w:r>
          </w:p>
        </w:tc>
        <w:tc>
          <w:tcPr>
            <w:tcW w:w="120" w:type="dxa"/>
            <w:tcBorders>
              <w:top w:val="single" w:sz="8" w:space="0" w:color="auto"/>
            </w:tcBorders>
            <w:shd w:val="clear" w:color="auto" w:fill="000000"/>
            <w:vAlign w:val="bottom"/>
          </w:tcPr>
          <w:p w:rsidR="00A86AA9" w:rsidRPr="00A34790" w:rsidRDefault="00A86AA9">
            <w:pPr>
              <w:rPr>
                <w:sz w:val="24"/>
                <w:szCs w:val="24"/>
                <w:lang w:val="en-US"/>
              </w:rPr>
            </w:pPr>
          </w:p>
        </w:tc>
        <w:tc>
          <w:tcPr>
            <w:tcW w:w="5420" w:type="dxa"/>
            <w:tcBorders>
              <w:top w:val="single" w:sz="8" w:space="0" w:color="auto"/>
            </w:tcBorders>
            <w:shd w:val="clear" w:color="auto" w:fill="87BBDF"/>
            <w:vAlign w:val="bottom"/>
          </w:tcPr>
          <w:p w:rsidR="00A86AA9" w:rsidRPr="00A34790" w:rsidRDefault="00AD09EA">
            <w:pPr>
              <w:ind w:left="80"/>
              <w:rPr>
                <w:sz w:val="20"/>
                <w:szCs w:val="20"/>
                <w:lang w:val="en-US"/>
              </w:rPr>
            </w:pPr>
            <w:r w:rsidRPr="00A34790">
              <w:rPr>
                <w:rFonts w:ascii="Arial" w:eastAsia="Arial" w:hAnsi="Arial" w:cs="Arial"/>
                <w:w w:val="94"/>
                <w:lang w:val="en-US"/>
              </w:rPr>
              <w:t xml:space="preserve">C o n d </w:t>
            </w:r>
            <w:proofErr w:type="spellStart"/>
            <w:r w:rsidRPr="00A34790">
              <w:rPr>
                <w:rFonts w:ascii="Arial" w:eastAsia="Arial" w:hAnsi="Arial" w:cs="Arial"/>
                <w:w w:val="94"/>
                <w:lang w:val="en-US"/>
              </w:rPr>
              <w:t>i</w:t>
            </w:r>
            <w:proofErr w:type="spellEnd"/>
            <w:r w:rsidRPr="00A34790">
              <w:rPr>
                <w:rFonts w:ascii="Arial" w:eastAsia="Arial" w:hAnsi="Arial" w:cs="Arial"/>
                <w:w w:val="94"/>
                <w:lang w:val="en-US"/>
              </w:rPr>
              <w:t xml:space="preserve"> t </w:t>
            </w:r>
            <w:proofErr w:type="spellStart"/>
            <w:r w:rsidRPr="00A34790">
              <w:rPr>
                <w:rFonts w:ascii="Arial" w:eastAsia="Arial" w:hAnsi="Arial" w:cs="Arial"/>
                <w:w w:val="94"/>
                <w:lang w:val="en-US"/>
              </w:rPr>
              <w:t>i</w:t>
            </w:r>
            <w:proofErr w:type="spellEnd"/>
            <w:r w:rsidRPr="00A34790">
              <w:rPr>
                <w:rFonts w:ascii="Arial" w:eastAsia="Arial" w:hAnsi="Arial" w:cs="Arial"/>
                <w:w w:val="94"/>
                <w:lang w:val="en-US"/>
              </w:rPr>
              <w:t xml:space="preserve"> o n </w:t>
            </w:r>
            <w:proofErr w:type="gramStart"/>
            <w:r w:rsidRPr="00A34790">
              <w:rPr>
                <w:rFonts w:ascii="Arial" w:eastAsia="Arial" w:hAnsi="Arial" w:cs="Arial"/>
                <w:w w:val="94"/>
                <w:lang w:val="en-US"/>
              </w:rPr>
              <w:t>s  A</w:t>
            </w:r>
            <w:proofErr w:type="gramEnd"/>
            <w:r w:rsidRPr="00A34790">
              <w:rPr>
                <w:rFonts w:ascii="Arial" w:eastAsia="Arial" w:hAnsi="Arial" w:cs="Arial"/>
                <w:w w:val="94"/>
                <w:lang w:val="en-US"/>
              </w:rPr>
              <w:t xml:space="preserve"> s </w:t>
            </w:r>
            <w:proofErr w:type="spellStart"/>
            <w:r w:rsidRPr="00A34790">
              <w:rPr>
                <w:rFonts w:ascii="Arial" w:eastAsia="Arial" w:hAnsi="Arial" w:cs="Arial"/>
                <w:w w:val="94"/>
                <w:lang w:val="en-US"/>
              </w:rPr>
              <w:t>s</w:t>
            </w:r>
            <w:proofErr w:type="spellEnd"/>
            <w:r w:rsidRPr="00A34790">
              <w:rPr>
                <w:rFonts w:ascii="Arial" w:eastAsia="Arial" w:hAnsi="Arial" w:cs="Arial"/>
                <w:w w:val="94"/>
                <w:lang w:val="en-US"/>
              </w:rPr>
              <w:t xml:space="preserve"> o c </w:t>
            </w:r>
            <w:proofErr w:type="spellStart"/>
            <w:r w:rsidRPr="00A34790">
              <w:rPr>
                <w:rFonts w:ascii="Arial" w:eastAsia="Arial" w:hAnsi="Arial" w:cs="Arial"/>
                <w:w w:val="94"/>
                <w:lang w:val="en-US"/>
              </w:rPr>
              <w:t>i</w:t>
            </w:r>
            <w:proofErr w:type="spellEnd"/>
            <w:r w:rsidRPr="00A34790">
              <w:rPr>
                <w:rFonts w:ascii="Arial" w:eastAsia="Arial" w:hAnsi="Arial" w:cs="Arial"/>
                <w:w w:val="94"/>
                <w:lang w:val="en-US"/>
              </w:rPr>
              <w:t xml:space="preserve"> a t e d  W </w:t>
            </w:r>
            <w:proofErr w:type="spellStart"/>
            <w:r w:rsidRPr="00A34790">
              <w:rPr>
                <w:rFonts w:ascii="Arial" w:eastAsia="Arial" w:hAnsi="Arial" w:cs="Arial"/>
                <w:w w:val="94"/>
                <w:lang w:val="en-US"/>
              </w:rPr>
              <w:t>i</w:t>
            </w:r>
            <w:proofErr w:type="spellEnd"/>
            <w:r w:rsidRPr="00A34790">
              <w:rPr>
                <w:rFonts w:ascii="Arial" w:eastAsia="Arial" w:hAnsi="Arial" w:cs="Arial"/>
                <w:w w:val="94"/>
                <w:lang w:val="en-US"/>
              </w:rPr>
              <w:t xml:space="preserve"> t h  S k </w:t>
            </w:r>
            <w:proofErr w:type="spellStart"/>
            <w:r w:rsidRPr="00A34790">
              <w:rPr>
                <w:rFonts w:ascii="Arial" w:eastAsia="Arial" w:hAnsi="Arial" w:cs="Arial"/>
                <w:w w:val="94"/>
                <w:lang w:val="en-US"/>
              </w:rPr>
              <w:t>i</w:t>
            </w:r>
            <w:proofErr w:type="spellEnd"/>
            <w:r w:rsidRPr="00A34790">
              <w:rPr>
                <w:rFonts w:ascii="Arial" w:eastAsia="Arial" w:hAnsi="Arial" w:cs="Arial"/>
                <w:w w:val="94"/>
                <w:lang w:val="en-US"/>
              </w:rPr>
              <w:t xml:space="preserve"> n  T y p e</w:t>
            </w:r>
          </w:p>
        </w:tc>
        <w:tc>
          <w:tcPr>
            <w:tcW w:w="120" w:type="dxa"/>
            <w:tcBorders>
              <w:top w:val="single" w:sz="8" w:space="0" w:color="auto"/>
            </w:tcBorders>
            <w:shd w:val="clear" w:color="auto" w:fill="000000"/>
            <w:vAlign w:val="bottom"/>
          </w:tcPr>
          <w:p w:rsidR="00A86AA9" w:rsidRPr="00A34790" w:rsidRDefault="00A86AA9">
            <w:pPr>
              <w:rPr>
                <w:sz w:val="24"/>
                <w:szCs w:val="24"/>
                <w:lang w:val="en-US"/>
              </w:rPr>
            </w:pPr>
          </w:p>
        </w:tc>
      </w:tr>
      <w:tr w:rsidR="00A86AA9" w:rsidRPr="00A34790">
        <w:trPr>
          <w:trHeight w:val="83"/>
        </w:trPr>
        <w:tc>
          <w:tcPr>
            <w:tcW w:w="3000" w:type="dxa"/>
            <w:tcBorders>
              <w:left w:val="single" w:sz="8" w:space="0" w:color="auto"/>
            </w:tcBorders>
            <w:shd w:val="clear" w:color="auto" w:fill="9FAFDB"/>
            <w:vAlign w:val="bottom"/>
          </w:tcPr>
          <w:p w:rsidR="00A86AA9" w:rsidRPr="00A34790" w:rsidRDefault="00A86AA9">
            <w:pPr>
              <w:rPr>
                <w:sz w:val="7"/>
                <w:szCs w:val="7"/>
                <w:lang w:val="en-US"/>
              </w:rPr>
            </w:pPr>
          </w:p>
        </w:tc>
        <w:tc>
          <w:tcPr>
            <w:tcW w:w="120" w:type="dxa"/>
            <w:shd w:val="clear" w:color="auto" w:fill="000000"/>
            <w:vAlign w:val="bottom"/>
          </w:tcPr>
          <w:p w:rsidR="00A86AA9" w:rsidRPr="00A34790" w:rsidRDefault="00A86AA9">
            <w:pPr>
              <w:rPr>
                <w:sz w:val="7"/>
                <w:szCs w:val="7"/>
                <w:lang w:val="en-US"/>
              </w:rPr>
            </w:pPr>
          </w:p>
        </w:tc>
        <w:tc>
          <w:tcPr>
            <w:tcW w:w="5420" w:type="dxa"/>
            <w:shd w:val="clear" w:color="auto" w:fill="87BBDF"/>
            <w:vAlign w:val="bottom"/>
          </w:tcPr>
          <w:p w:rsidR="00A86AA9" w:rsidRPr="00A34790" w:rsidRDefault="00A86AA9">
            <w:pPr>
              <w:rPr>
                <w:sz w:val="7"/>
                <w:szCs w:val="7"/>
                <w:lang w:val="en-US"/>
              </w:rPr>
            </w:pPr>
          </w:p>
        </w:tc>
        <w:tc>
          <w:tcPr>
            <w:tcW w:w="120" w:type="dxa"/>
            <w:shd w:val="clear" w:color="auto" w:fill="000000"/>
            <w:vAlign w:val="bottom"/>
          </w:tcPr>
          <w:p w:rsidR="00A86AA9" w:rsidRPr="00A34790" w:rsidRDefault="00A86AA9">
            <w:pPr>
              <w:rPr>
                <w:sz w:val="7"/>
                <w:szCs w:val="7"/>
                <w:lang w:val="en-US"/>
              </w:rPr>
            </w:pPr>
          </w:p>
        </w:tc>
      </w:tr>
      <w:tr w:rsidR="00A86AA9" w:rsidRPr="00A34790">
        <w:trPr>
          <w:trHeight w:val="120"/>
        </w:trPr>
        <w:tc>
          <w:tcPr>
            <w:tcW w:w="3000" w:type="dxa"/>
            <w:tcBorders>
              <w:left w:val="single" w:sz="8" w:space="0" w:color="auto"/>
            </w:tcBorders>
            <w:shd w:val="clear" w:color="auto" w:fill="000000"/>
            <w:vAlign w:val="bottom"/>
          </w:tcPr>
          <w:p w:rsidR="00A86AA9" w:rsidRPr="00A34790" w:rsidRDefault="00A86AA9">
            <w:pPr>
              <w:rPr>
                <w:sz w:val="10"/>
                <w:szCs w:val="10"/>
                <w:lang w:val="en-US"/>
              </w:rPr>
            </w:pPr>
          </w:p>
        </w:tc>
        <w:tc>
          <w:tcPr>
            <w:tcW w:w="120" w:type="dxa"/>
            <w:shd w:val="clear" w:color="auto" w:fill="000000"/>
            <w:vAlign w:val="bottom"/>
          </w:tcPr>
          <w:p w:rsidR="00A86AA9" w:rsidRPr="00A34790" w:rsidRDefault="00A86AA9">
            <w:pPr>
              <w:rPr>
                <w:sz w:val="10"/>
                <w:szCs w:val="10"/>
                <w:lang w:val="en-US"/>
              </w:rPr>
            </w:pPr>
          </w:p>
        </w:tc>
        <w:tc>
          <w:tcPr>
            <w:tcW w:w="5420" w:type="dxa"/>
            <w:shd w:val="clear" w:color="auto" w:fill="000000"/>
            <w:vAlign w:val="bottom"/>
          </w:tcPr>
          <w:p w:rsidR="00A86AA9" w:rsidRPr="00A34790" w:rsidRDefault="00A86AA9">
            <w:pPr>
              <w:rPr>
                <w:sz w:val="10"/>
                <w:szCs w:val="10"/>
                <w:lang w:val="en-US"/>
              </w:rPr>
            </w:pPr>
          </w:p>
        </w:tc>
        <w:tc>
          <w:tcPr>
            <w:tcW w:w="120" w:type="dxa"/>
            <w:shd w:val="clear" w:color="auto" w:fill="000000"/>
            <w:vAlign w:val="bottom"/>
          </w:tcPr>
          <w:p w:rsidR="00A86AA9" w:rsidRPr="00A34790" w:rsidRDefault="00A86AA9">
            <w:pPr>
              <w:rPr>
                <w:sz w:val="10"/>
                <w:szCs w:val="10"/>
                <w:lang w:val="en-US"/>
              </w:rPr>
            </w:pPr>
          </w:p>
        </w:tc>
      </w:tr>
      <w:tr w:rsidR="00A86AA9">
        <w:trPr>
          <w:trHeight w:val="283"/>
        </w:trPr>
        <w:tc>
          <w:tcPr>
            <w:tcW w:w="3000" w:type="dxa"/>
            <w:tcBorders>
              <w:left w:val="single" w:sz="8" w:space="0" w:color="auto"/>
            </w:tcBorders>
            <w:shd w:val="clear" w:color="auto" w:fill="DADEF2"/>
            <w:vAlign w:val="bottom"/>
          </w:tcPr>
          <w:p w:rsidR="00A86AA9" w:rsidRDefault="00AD09EA">
            <w:pPr>
              <w:ind w:left="100"/>
              <w:rPr>
                <w:sz w:val="20"/>
                <w:szCs w:val="20"/>
              </w:rPr>
            </w:pPr>
            <w:proofErr w:type="spellStart"/>
            <w:r>
              <w:rPr>
                <w:rFonts w:ascii="Arial" w:eastAsia="Arial" w:hAnsi="Arial" w:cs="Arial"/>
              </w:rPr>
              <w:t>Obvious</w:t>
            </w:r>
            <w:proofErr w:type="spellEnd"/>
            <w:r>
              <w:rPr>
                <w:rFonts w:ascii="Arial" w:eastAsia="Arial" w:hAnsi="Arial" w:cs="Arial"/>
              </w:rPr>
              <w:t xml:space="preserve">, </w:t>
            </w:r>
            <w:proofErr w:type="gramStart"/>
            <w:r>
              <w:rPr>
                <w:rFonts w:ascii="Arial" w:eastAsia="Arial" w:hAnsi="Arial" w:cs="Arial"/>
              </w:rPr>
              <w:t>large pores</w:t>
            </w:r>
            <w:proofErr w:type="gramEnd"/>
            <w:r>
              <w:rPr>
                <w:rFonts w:ascii="Arial" w:eastAsia="Arial" w:hAnsi="Arial" w:cs="Arial"/>
              </w:rPr>
              <w:t>.</w:t>
            </w:r>
          </w:p>
        </w:tc>
        <w:tc>
          <w:tcPr>
            <w:tcW w:w="120" w:type="dxa"/>
            <w:shd w:val="clear" w:color="auto" w:fill="000000"/>
            <w:vAlign w:val="bottom"/>
          </w:tcPr>
          <w:p w:rsidR="00A86AA9" w:rsidRDefault="00A86AA9">
            <w:pPr>
              <w:rPr>
                <w:sz w:val="24"/>
                <w:szCs w:val="24"/>
              </w:rPr>
            </w:pPr>
          </w:p>
        </w:tc>
        <w:tc>
          <w:tcPr>
            <w:tcW w:w="5420" w:type="dxa"/>
            <w:shd w:val="clear" w:color="auto" w:fill="D1E3F3"/>
            <w:vAlign w:val="bottom"/>
          </w:tcPr>
          <w:p w:rsidR="00A86AA9" w:rsidRDefault="00AD09EA">
            <w:pPr>
              <w:ind w:left="80"/>
              <w:rPr>
                <w:sz w:val="20"/>
                <w:szCs w:val="20"/>
              </w:rPr>
            </w:pPr>
            <w:r w:rsidRPr="00A34790">
              <w:rPr>
                <w:rFonts w:ascii="Arial" w:eastAsia="Arial" w:hAnsi="Arial" w:cs="Arial"/>
                <w:w w:val="94"/>
                <w:lang w:val="en-US"/>
              </w:rPr>
              <w:t xml:space="preserve">Open and closed </w:t>
            </w:r>
            <w:proofErr w:type="spellStart"/>
            <w:r w:rsidRPr="00A34790">
              <w:rPr>
                <w:rFonts w:ascii="Arial" w:eastAsia="Arial" w:hAnsi="Arial" w:cs="Arial"/>
                <w:w w:val="94"/>
                <w:lang w:val="en-US"/>
              </w:rPr>
              <w:t>comedones</w:t>
            </w:r>
            <w:proofErr w:type="spellEnd"/>
            <w:r w:rsidRPr="00A34790">
              <w:rPr>
                <w:rFonts w:ascii="Arial" w:eastAsia="Arial" w:hAnsi="Arial" w:cs="Arial"/>
                <w:w w:val="94"/>
                <w:lang w:val="en-US"/>
              </w:rPr>
              <w:t xml:space="preserve">, clogged pores. </w:t>
            </w:r>
            <w:proofErr w:type="spellStart"/>
            <w:r>
              <w:rPr>
                <w:rFonts w:ascii="Arial" w:eastAsia="Arial" w:hAnsi="Arial" w:cs="Arial"/>
                <w:w w:val="94"/>
              </w:rPr>
              <w:t>Shiny</w:t>
            </w:r>
            <w:proofErr w:type="spellEnd"/>
            <w:r>
              <w:rPr>
                <w:rFonts w:ascii="Arial" w:eastAsia="Arial" w:hAnsi="Arial" w:cs="Arial"/>
                <w:w w:val="94"/>
              </w:rPr>
              <w:t xml:space="preserve">, </w:t>
            </w:r>
            <w:proofErr w:type="spellStart"/>
            <w:r>
              <w:rPr>
                <w:rFonts w:ascii="Arial" w:eastAsia="Arial" w:hAnsi="Arial" w:cs="Arial"/>
                <w:w w:val="94"/>
              </w:rPr>
              <w:t>thick</w:t>
            </w:r>
            <w:proofErr w:type="spellEnd"/>
          </w:p>
        </w:tc>
        <w:tc>
          <w:tcPr>
            <w:tcW w:w="120" w:type="dxa"/>
            <w:shd w:val="clear" w:color="auto" w:fill="000000"/>
            <w:vAlign w:val="bottom"/>
          </w:tcPr>
          <w:p w:rsidR="00A86AA9" w:rsidRDefault="00A86AA9">
            <w:pPr>
              <w:rPr>
                <w:sz w:val="24"/>
                <w:szCs w:val="24"/>
              </w:rPr>
            </w:pPr>
          </w:p>
        </w:tc>
      </w:tr>
      <w:tr w:rsidR="00A86AA9" w:rsidRPr="00A34790">
        <w:trPr>
          <w:trHeight w:val="317"/>
        </w:trPr>
        <w:tc>
          <w:tcPr>
            <w:tcW w:w="3000" w:type="dxa"/>
            <w:tcBorders>
              <w:left w:val="single" w:sz="8" w:space="0" w:color="auto"/>
              <w:bottom w:val="single" w:sz="8" w:space="0" w:color="DADEF2"/>
            </w:tcBorders>
            <w:shd w:val="clear" w:color="auto" w:fill="DADEF2"/>
            <w:vAlign w:val="bottom"/>
          </w:tcPr>
          <w:p w:rsidR="00A86AA9" w:rsidRDefault="00A86AA9">
            <w:pPr>
              <w:rPr>
                <w:sz w:val="24"/>
                <w:szCs w:val="24"/>
              </w:rPr>
            </w:pPr>
          </w:p>
        </w:tc>
        <w:tc>
          <w:tcPr>
            <w:tcW w:w="120" w:type="dxa"/>
            <w:tcBorders>
              <w:bottom w:val="single" w:sz="8" w:space="0" w:color="auto"/>
            </w:tcBorders>
            <w:shd w:val="clear" w:color="auto" w:fill="000000"/>
            <w:vAlign w:val="bottom"/>
          </w:tcPr>
          <w:p w:rsidR="00A86AA9" w:rsidRDefault="00A86AA9">
            <w:pPr>
              <w:rPr>
                <w:sz w:val="24"/>
                <w:szCs w:val="24"/>
              </w:rPr>
            </w:pPr>
          </w:p>
        </w:tc>
        <w:tc>
          <w:tcPr>
            <w:tcW w:w="5420" w:type="dxa"/>
            <w:tcBorders>
              <w:bottom w:val="single" w:sz="8" w:space="0" w:color="D1E3F3"/>
            </w:tcBorders>
            <w:shd w:val="clear" w:color="auto" w:fill="D1E3F3"/>
            <w:vAlign w:val="bottom"/>
          </w:tcPr>
          <w:p w:rsidR="00A86AA9" w:rsidRPr="00A34790" w:rsidRDefault="00AD09EA">
            <w:pPr>
              <w:ind w:left="80"/>
              <w:rPr>
                <w:sz w:val="20"/>
                <w:szCs w:val="20"/>
                <w:lang w:val="en-US"/>
              </w:rPr>
            </w:pPr>
            <w:r w:rsidRPr="00A34790">
              <w:rPr>
                <w:rFonts w:ascii="Arial" w:eastAsia="Arial" w:hAnsi="Arial" w:cs="Arial"/>
                <w:lang w:val="en-US"/>
              </w:rPr>
              <w:t>appearance. Yellowish color. Orange peel texture.</w:t>
            </w:r>
          </w:p>
        </w:tc>
        <w:tc>
          <w:tcPr>
            <w:tcW w:w="120" w:type="dxa"/>
            <w:tcBorders>
              <w:bottom w:val="single" w:sz="8" w:space="0" w:color="auto"/>
            </w:tcBorders>
            <w:shd w:val="clear" w:color="auto" w:fill="000000"/>
            <w:vAlign w:val="bottom"/>
          </w:tcPr>
          <w:p w:rsidR="00A86AA9" w:rsidRPr="00A34790" w:rsidRDefault="00A86AA9">
            <w:pPr>
              <w:rPr>
                <w:sz w:val="24"/>
                <w:szCs w:val="24"/>
                <w:lang w:val="en-US"/>
              </w:rPr>
            </w:pPr>
          </w:p>
        </w:tc>
      </w:tr>
      <w:tr w:rsidR="00A86AA9" w:rsidRPr="00A34790">
        <w:trPr>
          <w:trHeight w:val="120"/>
        </w:trPr>
        <w:tc>
          <w:tcPr>
            <w:tcW w:w="3000" w:type="dxa"/>
            <w:tcBorders>
              <w:left w:val="single" w:sz="8" w:space="0" w:color="auto"/>
            </w:tcBorders>
            <w:shd w:val="clear" w:color="auto" w:fill="000000"/>
            <w:vAlign w:val="bottom"/>
          </w:tcPr>
          <w:p w:rsidR="00A86AA9" w:rsidRPr="00A34790" w:rsidRDefault="00A86AA9">
            <w:pPr>
              <w:rPr>
                <w:sz w:val="10"/>
                <w:szCs w:val="10"/>
                <w:lang w:val="en-US"/>
              </w:rPr>
            </w:pPr>
          </w:p>
        </w:tc>
        <w:tc>
          <w:tcPr>
            <w:tcW w:w="120" w:type="dxa"/>
            <w:shd w:val="clear" w:color="auto" w:fill="000000"/>
            <w:vAlign w:val="bottom"/>
          </w:tcPr>
          <w:p w:rsidR="00A86AA9" w:rsidRPr="00A34790" w:rsidRDefault="00A86AA9">
            <w:pPr>
              <w:rPr>
                <w:sz w:val="10"/>
                <w:szCs w:val="10"/>
                <w:lang w:val="en-US"/>
              </w:rPr>
            </w:pPr>
          </w:p>
        </w:tc>
        <w:tc>
          <w:tcPr>
            <w:tcW w:w="5420" w:type="dxa"/>
            <w:shd w:val="clear" w:color="auto" w:fill="000000"/>
            <w:vAlign w:val="bottom"/>
          </w:tcPr>
          <w:p w:rsidR="00A86AA9" w:rsidRPr="00A34790" w:rsidRDefault="00A86AA9">
            <w:pPr>
              <w:rPr>
                <w:sz w:val="10"/>
                <w:szCs w:val="10"/>
                <w:lang w:val="en-US"/>
              </w:rPr>
            </w:pPr>
          </w:p>
        </w:tc>
        <w:tc>
          <w:tcPr>
            <w:tcW w:w="120" w:type="dxa"/>
            <w:shd w:val="clear" w:color="auto" w:fill="000000"/>
            <w:vAlign w:val="bottom"/>
          </w:tcPr>
          <w:p w:rsidR="00A86AA9" w:rsidRPr="00A34790" w:rsidRDefault="00A86AA9">
            <w:pPr>
              <w:rPr>
                <w:sz w:val="10"/>
                <w:szCs w:val="10"/>
                <w:lang w:val="en-US"/>
              </w:rPr>
            </w:pPr>
          </w:p>
        </w:tc>
      </w:tr>
      <w:tr w:rsidR="00A86AA9" w:rsidRPr="00A34790">
        <w:trPr>
          <w:trHeight w:val="283"/>
        </w:trPr>
        <w:tc>
          <w:tcPr>
            <w:tcW w:w="3000" w:type="dxa"/>
            <w:tcBorders>
              <w:left w:val="single" w:sz="8" w:space="0" w:color="auto"/>
            </w:tcBorders>
            <w:shd w:val="clear" w:color="auto" w:fill="DADEF2"/>
            <w:vAlign w:val="bottom"/>
          </w:tcPr>
          <w:p w:rsidR="00A86AA9" w:rsidRPr="00A34790" w:rsidRDefault="00AD09EA">
            <w:pPr>
              <w:ind w:left="100"/>
              <w:rPr>
                <w:sz w:val="20"/>
                <w:szCs w:val="20"/>
                <w:lang w:val="en-US"/>
              </w:rPr>
            </w:pPr>
            <w:r w:rsidRPr="00A34790">
              <w:rPr>
                <w:rFonts w:ascii="Arial" w:eastAsia="Arial" w:hAnsi="Arial" w:cs="Arial"/>
                <w:w w:val="96"/>
                <w:lang w:val="en-US"/>
              </w:rPr>
              <w:t>Pores very small or not visible.</w:t>
            </w:r>
          </w:p>
        </w:tc>
        <w:tc>
          <w:tcPr>
            <w:tcW w:w="120" w:type="dxa"/>
            <w:shd w:val="clear" w:color="auto" w:fill="000000"/>
            <w:vAlign w:val="bottom"/>
          </w:tcPr>
          <w:p w:rsidR="00A86AA9" w:rsidRPr="00A34790" w:rsidRDefault="00A86AA9">
            <w:pPr>
              <w:rPr>
                <w:sz w:val="24"/>
                <w:szCs w:val="24"/>
                <w:lang w:val="en-US"/>
              </w:rPr>
            </w:pPr>
          </w:p>
        </w:tc>
        <w:tc>
          <w:tcPr>
            <w:tcW w:w="5420" w:type="dxa"/>
            <w:shd w:val="clear" w:color="auto" w:fill="D1E3F3"/>
            <w:vAlign w:val="bottom"/>
          </w:tcPr>
          <w:p w:rsidR="00A86AA9" w:rsidRPr="00A34790" w:rsidRDefault="00AD09EA">
            <w:pPr>
              <w:ind w:left="80"/>
              <w:rPr>
                <w:sz w:val="20"/>
                <w:szCs w:val="20"/>
                <w:lang w:val="en-US"/>
              </w:rPr>
            </w:pPr>
            <w:r w:rsidRPr="00A34790">
              <w:rPr>
                <w:rFonts w:ascii="Arial" w:eastAsia="Arial" w:hAnsi="Arial" w:cs="Arial"/>
                <w:w w:val="96"/>
                <w:lang w:val="en-US"/>
              </w:rPr>
              <w:t xml:space="preserve">Tight, </w:t>
            </w:r>
            <w:proofErr w:type="spellStart"/>
            <w:r w:rsidRPr="00A34790">
              <w:rPr>
                <w:rFonts w:ascii="Arial" w:eastAsia="Arial" w:hAnsi="Arial" w:cs="Arial"/>
                <w:w w:val="96"/>
                <w:lang w:val="en-US"/>
              </w:rPr>
              <w:t>poreless</w:t>
            </w:r>
            <w:proofErr w:type="spellEnd"/>
            <w:r w:rsidRPr="00A34790">
              <w:rPr>
                <w:rFonts w:ascii="Arial" w:eastAsia="Arial" w:hAnsi="Arial" w:cs="Arial"/>
                <w:w w:val="96"/>
                <w:lang w:val="en-US"/>
              </w:rPr>
              <w:t>-looking skin. May be dehydrated with fine</w:t>
            </w:r>
          </w:p>
        </w:tc>
        <w:tc>
          <w:tcPr>
            <w:tcW w:w="120" w:type="dxa"/>
            <w:shd w:val="clear" w:color="auto" w:fill="000000"/>
            <w:vAlign w:val="bottom"/>
          </w:tcPr>
          <w:p w:rsidR="00A86AA9" w:rsidRPr="00A34790" w:rsidRDefault="00A86AA9">
            <w:pPr>
              <w:rPr>
                <w:sz w:val="24"/>
                <w:szCs w:val="24"/>
                <w:lang w:val="en-US"/>
              </w:rPr>
            </w:pPr>
          </w:p>
        </w:tc>
      </w:tr>
      <w:tr w:rsidR="00A86AA9" w:rsidRPr="00A34790">
        <w:trPr>
          <w:trHeight w:val="297"/>
        </w:trPr>
        <w:tc>
          <w:tcPr>
            <w:tcW w:w="3000" w:type="dxa"/>
            <w:tcBorders>
              <w:left w:val="single" w:sz="8" w:space="0" w:color="auto"/>
              <w:bottom w:val="single" w:sz="8" w:space="0" w:color="DADEF2"/>
            </w:tcBorders>
            <w:shd w:val="clear" w:color="auto" w:fill="DADEF2"/>
            <w:vAlign w:val="bottom"/>
          </w:tcPr>
          <w:p w:rsidR="00A86AA9" w:rsidRPr="00A34790" w:rsidRDefault="00A86AA9">
            <w:pPr>
              <w:rPr>
                <w:sz w:val="24"/>
                <w:szCs w:val="24"/>
                <w:lang w:val="en-US"/>
              </w:rPr>
            </w:pPr>
          </w:p>
        </w:tc>
        <w:tc>
          <w:tcPr>
            <w:tcW w:w="120" w:type="dxa"/>
            <w:tcBorders>
              <w:bottom w:val="single" w:sz="8" w:space="0" w:color="auto"/>
            </w:tcBorders>
            <w:shd w:val="clear" w:color="auto" w:fill="000000"/>
            <w:vAlign w:val="bottom"/>
          </w:tcPr>
          <w:p w:rsidR="00A86AA9" w:rsidRPr="00A34790" w:rsidRDefault="00A86AA9">
            <w:pPr>
              <w:rPr>
                <w:sz w:val="24"/>
                <w:szCs w:val="24"/>
                <w:lang w:val="en-US"/>
              </w:rPr>
            </w:pPr>
          </w:p>
        </w:tc>
        <w:tc>
          <w:tcPr>
            <w:tcW w:w="5420" w:type="dxa"/>
            <w:tcBorders>
              <w:bottom w:val="single" w:sz="8" w:space="0" w:color="D1E3F3"/>
            </w:tcBorders>
            <w:shd w:val="clear" w:color="auto" w:fill="D1E3F3"/>
            <w:vAlign w:val="bottom"/>
          </w:tcPr>
          <w:p w:rsidR="00A86AA9" w:rsidRPr="00A34790" w:rsidRDefault="00AD09EA">
            <w:pPr>
              <w:ind w:left="80"/>
              <w:rPr>
                <w:sz w:val="20"/>
                <w:szCs w:val="20"/>
                <w:lang w:val="en-US"/>
              </w:rPr>
            </w:pPr>
            <w:r w:rsidRPr="00A34790">
              <w:rPr>
                <w:rFonts w:ascii="Arial" w:eastAsia="Arial" w:hAnsi="Arial" w:cs="Arial"/>
                <w:lang w:val="en-US"/>
              </w:rPr>
              <w:t>lines and wrinkles, dry and rough to the touch.</w:t>
            </w:r>
          </w:p>
        </w:tc>
        <w:tc>
          <w:tcPr>
            <w:tcW w:w="120" w:type="dxa"/>
            <w:tcBorders>
              <w:bottom w:val="single" w:sz="8" w:space="0" w:color="auto"/>
            </w:tcBorders>
            <w:shd w:val="clear" w:color="auto" w:fill="000000"/>
            <w:vAlign w:val="bottom"/>
          </w:tcPr>
          <w:p w:rsidR="00A86AA9" w:rsidRPr="00A34790" w:rsidRDefault="00A86AA9">
            <w:pPr>
              <w:rPr>
                <w:sz w:val="24"/>
                <w:szCs w:val="24"/>
                <w:lang w:val="en-US"/>
              </w:rPr>
            </w:pPr>
          </w:p>
        </w:tc>
      </w:tr>
      <w:tr w:rsidR="00A86AA9" w:rsidRPr="00A34790">
        <w:trPr>
          <w:trHeight w:val="120"/>
        </w:trPr>
        <w:tc>
          <w:tcPr>
            <w:tcW w:w="3000" w:type="dxa"/>
            <w:tcBorders>
              <w:left w:val="single" w:sz="8" w:space="0" w:color="auto"/>
            </w:tcBorders>
            <w:shd w:val="clear" w:color="auto" w:fill="000000"/>
            <w:vAlign w:val="bottom"/>
          </w:tcPr>
          <w:p w:rsidR="00A86AA9" w:rsidRPr="00A34790" w:rsidRDefault="00A86AA9">
            <w:pPr>
              <w:rPr>
                <w:sz w:val="10"/>
                <w:szCs w:val="10"/>
                <w:lang w:val="en-US"/>
              </w:rPr>
            </w:pPr>
          </w:p>
        </w:tc>
        <w:tc>
          <w:tcPr>
            <w:tcW w:w="120" w:type="dxa"/>
            <w:shd w:val="clear" w:color="auto" w:fill="000000"/>
            <w:vAlign w:val="bottom"/>
          </w:tcPr>
          <w:p w:rsidR="00A86AA9" w:rsidRPr="00A34790" w:rsidRDefault="00A86AA9">
            <w:pPr>
              <w:rPr>
                <w:sz w:val="10"/>
                <w:szCs w:val="10"/>
                <w:lang w:val="en-US"/>
              </w:rPr>
            </w:pPr>
          </w:p>
        </w:tc>
        <w:tc>
          <w:tcPr>
            <w:tcW w:w="5420" w:type="dxa"/>
            <w:shd w:val="clear" w:color="auto" w:fill="000000"/>
            <w:vAlign w:val="bottom"/>
          </w:tcPr>
          <w:p w:rsidR="00A86AA9" w:rsidRPr="00A34790" w:rsidRDefault="00A86AA9">
            <w:pPr>
              <w:rPr>
                <w:sz w:val="10"/>
                <w:szCs w:val="10"/>
                <w:lang w:val="en-US"/>
              </w:rPr>
            </w:pPr>
          </w:p>
        </w:tc>
        <w:tc>
          <w:tcPr>
            <w:tcW w:w="120" w:type="dxa"/>
            <w:shd w:val="clear" w:color="auto" w:fill="000000"/>
            <w:vAlign w:val="bottom"/>
          </w:tcPr>
          <w:p w:rsidR="00A86AA9" w:rsidRPr="00A34790" w:rsidRDefault="00A86AA9">
            <w:pPr>
              <w:rPr>
                <w:sz w:val="10"/>
                <w:szCs w:val="10"/>
                <w:lang w:val="en-US"/>
              </w:rPr>
            </w:pPr>
          </w:p>
        </w:tc>
      </w:tr>
      <w:tr w:rsidR="00A86AA9">
        <w:trPr>
          <w:trHeight w:val="283"/>
        </w:trPr>
        <w:tc>
          <w:tcPr>
            <w:tcW w:w="3000" w:type="dxa"/>
            <w:tcBorders>
              <w:left w:val="single" w:sz="8" w:space="0" w:color="auto"/>
            </w:tcBorders>
            <w:shd w:val="clear" w:color="auto" w:fill="DADEF2"/>
            <w:vAlign w:val="bottom"/>
          </w:tcPr>
          <w:p w:rsidR="00A86AA9" w:rsidRDefault="00AD09EA">
            <w:pPr>
              <w:ind w:left="100"/>
              <w:rPr>
                <w:sz w:val="20"/>
                <w:szCs w:val="20"/>
              </w:rPr>
            </w:pPr>
            <w:r>
              <w:rPr>
                <w:rFonts w:ascii="Arial" w:eastAsia="Arial" w:hAnsi="Arial" w:cs="Arial"/>
                <w:w w:val="88"/>
              </w:rPr>
              <w:t xml:space="preserve">Even pore distribution </w:t>
            </w:r>
            <w:proofErr w:type="spellStart"/>
            <w:r>
              <w:rPr>
                <w:rFonts w:ascii="Arial" w:eastAsia="Arial" w:hAnsi="Arial" w:cs="Arial"/>
                <w:w w:val="88"/>
              </w:rPr>
              <w:t>throughout</w:t>
            </w:r>
            <w:proofErr w:type="spellEnd"/>
          </w:p>
        </w:tc>
        <w:tc>
          <w:tcPr>
            <w:tcW w:w="120" w:type="dxa"/>
            <w:shd w:val="clear" w:color="auto" w:fill="000000"/>
            <w:vAlign w:val="bottom"/>
          </w:tcPr>
          <w:p w:rsidR="00A86AA9" w:rsidRDefault="00A86AA9">
            <w:pPr>
              <w:rPr>
                <w:sz w:val="24"/>
                <w:szCs w:val="24"/>
              </w:rPr>
            </w:pPr>
          </w:p>
        </w:tc>
        <w:tc>
          <w:tcPr>
            <w:tcW w:w="5420" w:type="dxa"/>
            <w:shd w:val="clear" w:color="auto" w:fill="D1E3F3"/>
            <w:vAlign w:val="bottom"/>
          </w:tcPr>
          <w:p w:rsidR="00A86AA9" w:rsidRDefault="00AD09EA">
            <w:pPr>
              <w:ind w:left="80"/>
              <w:rPr>
                <w:sz w:val="20"/>
                <w:szCs w:val="20"/>
              </w:rPr>
            </w:pPr>
            <w:r w:rsidRPr="00A34790">
              <w:rPr>
                <w:rFonts w:ascii="Arial" w:eastAsia="Arial" w:hAnsi="Arial" w:cs="Arial"/>
                <w:lang w:val="en-US"/>
              </w:rPr>
              <w:t xml:space="preserve">Normal skin is </w:t>
            </w:r>
            <w:proofErr w:type="gramStart"/>
            <w:r w:rsidRPr="00A34790">
              <w:rPr>
                <w:rFonts w:ascii="Arial" w:eastAsia="Arial" w:hAnsi="Arial" w:cs="Arial"/>
                <w:lang w:val="en-US"/>
              </w:rPr>
              <w:t>actually very</w:t>
            </w:r>
            <w:proofErr w:type="gramEnd"/>
            <w:r w:rsidRPr="00A34790">
              <w:rPr>
                <w:rFonts w:ascii="Arial" w:eastAsia="Arial" w:hAnsi="Arial" w:cs="Arial"/>
                <w:lang w:val="en-US"/>
              </w:rPr>
              <w:t xml:space="preserve"> unusual. </w:t>
            </w:r>
            <w:r>
              <w:rPr>
                <w:rFonts w:ascii="Arial" w:eastAsia="Arial" w:hAnsi="Arial" w:cs="Arial"/>
              </w:rPr>
              <w:t>Most clients have</w:t>
            </w:r>
          </w:p>
        </w:tc>
        <w:tc>
          <w:tcPr>
            <w:tcW w:w="120" w:type="dxa"/>
            <w:shd w:val="clear" w:color="auto" w:fill="000000"/>
            <w:vAlign w:val="bottom"/>
          </w:tcPr>
          <w:p w:rsidR="00A86AA9" w:rsidRDefault="00A86AA9">
            <w:pPr>
              <w:rPr>
                <w:sz w:val="24"/>
                <w:szCs w:val="24"/>
              </w:rPr>
            </w:pPr>
          </w:p>
        </w:tc>
      </w:tr>
      <w:tr w:rsidR="00A86AA9">
        <w:trPr>
          <w:trHeight w:val="280"/>
        </w:trPr>
        <w:tc>
          <w:tcPr>
            <w:tcW w:w="3000" w:type="dxa"/>
            <w:tcBorders>
              <w:left w:val="single" w:sz="8" w:space="0" w:color="auto"/>
            </w:tcBorders>
            <w:shd w:val="clear" w:color="auto" w:fill="DADEF2"/>
            <w:vAlign w:val="bottom"/>
          </w:tcPr>
          <w:p w:rsidR="00A86AA9" w:rsidRPr="00A34790" w:rsidRDefault="00AD09EA">
            <w:pPr>
              <w:ind w:left="100"/>
              <w:rPr>
                <w:sz w:val="20"/>
                <w:szCs w:val="20"/>
                <w:lang w:val="en-US"/>
              </w:rPr>
            </w:pPr>
            <w:r w:rsidRPr="00A34790">
              <w:rPr>
                <w:rFonts w:ascii="Arial" w:eastAsia="Arial" w:hAnsi="Arial" w:cs="Arial"/>
                <w:lang w:val="en-US"/>
              </w:rPr>
              <w:t>the skin. Very soft smooth</w:t>
            </w:r>
          </w:p>
        </w:tc>
        <w:tc>
          <w:tcPr>
            <w:tcW w:w="120" w:type="dxa"/>
            <w:shd w:val="clear" w:color="auto" w:fill="000000"/>
            <w:vAlign w:val="bottom"/>
          </w:tcPr>
          <w:p w:rsidR="00A86AA9" w:rsidRPr="00A34790" w:rsidRDefault="00A86AA9">
            <w:pPr>
              <w:rPr>
                <w:sz w:val="24"/>
                <w:szCs w:val="24"/>
                <w:lang w:val="en-US"/>
              </w:rPr>
            </w:pPr>
          </w:p>
        </w:tc>
        <w:tc>
          <w:tcPr>
            <w:tcW w:w="5420" w:type="dxa"/>
            <w:shd w:val="clear" w:color="auto" w:fill="D1E3F3"/>
            <w:vAlign w:val="bottom"/>
          </w:tcPr>
          <w:p w:rsidR="00A86AA9" w:rsidRDefault="00AD09EA">
            <w:pPr>
              <w:ind w:left="80"/>
              <w:rPr>
                <w:sz w:val="20"/>
                <w:szCs w:val="20"/>
              </w:rPr>
            </w:pPr>
            <w:proofErr w:type="gramStart"/>
            <w:r>
              <w:rPr>
                <w:rFonts w:ascii="Arial" w:eastAsia="Arial" w:hAnsi="Arial" w:cs="Arial"/>
              </w:rPr>
              <w:t>combination</w:t>
            </w:r>
            <w:proofErr w:type="gramEnd"/>
            <w:r>
              <w:rPr>
                <w:rFonts w:ascii="Arial" w:eastAsia="Arial" w:hAnsi="Arial" w:cs="Arial"/>
              </w:rPr>
              <w:t xml:space="preserve"> skin.</w:t>
            </w:r>
          </w:p>
        </w:tc>
        <w:tc>
          <w:tcPr>
            <w:tcW w:w="120" w:type="dxa"/>
            <w:shd w:val="clear" w:color="auto" w:fill="000000"/>
            <w:vAlign w:val="bottom"/>
          </w:tcPr>
          <w:p w:rsidR="00A86AA9" w:rsidRDefault="00A86AA9">
            <w:pPr>
              <w:rPr>
                <w:sz w:val="24"/>
                <w:szCs w:val="24"/>
              </w:rPr>
            </w:pPr>
          </w:p>
        </w:tc>
      </w:tr>
      <w:tr w:rsidR="00A86AA9">
        <w:trPr>
          <w:trHeight w:val="297"/>
        </w:trPr>
        <w:tc>
          <w:tcPr>
            <w:tcW w:w="3000" w:type="dxa"/>
            <w:tcBorders>
              <w:left w:val="single" w:sz="8" w:space="0" w:color="auto"/>
              <w:bottom w:val="single" w:sz="8" w:space="0" w:color="DADEF2"/>
            </w:tcBorders>
            <w:shd w:val="clear" w:color="auto" w:fill="DADEF2"/>
            <w:vAlign w:val="bottom"/>
          </w:tcPr>
          <w:p w:rsidR="00A86AA9" w:rsidRDefault="00AD09EA">
            <w:pPr>
              <w:ind w:left="100"/>
              <w:rPr>
                <w:sz w:val="20"/>
                <w:szCs w:val="20"/>
              </w:rPr>
            </w:pPr>
            <w:proofErr w:type="gramStart"/>
            <w:r>
              <w:rPr>
                <w:rFonts w:ascii="Arial" w:eastAsia="Arial" w:hAnsi="Arial" w:cs="Arial"/>
              </w:rPr>
              <w:t>surface</w:t>
            </w:r>
            <w:proofErr w:type="gramEnd"/>
            <w:r>
              <w:rPr>
                <w:rFonts w:ascii="Arial" w:eastAsia="Arial" w:hAnsi="Arial" w:cs="Arial"/>
              </w:rPr>
              <w:t xml:space="preserve">. </w:t>
            </w:r>
            <w:proofErr w:type="spellStart"/>
            <w:r>
              <w:rPr>
                <w:rFonts w:ascii="Arial" w:eastAsia="Arial" w:hAnsi="Arial" w:cs="Arial"/>
              </w:rPr>
              <w:t>Lack</w:t>
            </w:r>
            <w:proofErr w:type="spellEnd"/>
            <w:r>
              <w:rPr>
                <w:rFonts w:ascii="Arial" w:eastAsia="Arial" w:hAnsi="Arial" w:cs="Arial"/>
              </w:rPr>
              <w:t xml:space="preserve"> of </w:t>
            </w:r>
            <w:proofErr w:type="spellStart"/>
            <w:r>
              <w:rPr>
                <w:rFonts w:ascii="Arial" w:eastAsia="Arial" w:hAnsi="Arial" w:cs="Arial"/>
              </w:rPr>
              <w:t>wrinkles</w:t>
            </w:r>
            <w:proofErr w:type="spellEnd"/>
            <w:r>
              <w:rPr>
                <w:rFonts w:ascii="Arial" w:eastAsia="Arial" w:hAnsi="Arial" w:cs="Arial"/>
              </w:rPr>
              <w:t>.</w:t>
            </w:r>
          </w:p>
        </w:tc>
        <w:tc>
          <w:tcPr>
            <w:tcW w:w="120" w:type="dxa"/>
            <w:tcBorders>
              <w:bottom w:val="single" w:sz="8" w:space="0" w:color="auto"/>
            </w:tcBorders>
            <w:shd w:val="clear" w:color="auto" w:fill="000000"/>
            <w:vAlign w:val="bottom"/>
          </w:tcPr>
          <w:p w:rsidR="00A86AA9" w:rsidRDefault="00A86AA9">
            <w:pPr>
              <w:rPr>
                <w:sz w:val="24"/>
                <w:szCs w:val="24"/>
              </w:rPr>
            </w:pPr>
          </w:p>
        </w:tc>
        <w:tc>
          <w:tcPr>
            <w:tcW w:w="5420" w:type="dxa"/>
            <w:tcBorders>
              <w:bottom w:val="single" w:sz="8" w:space="0" w:color="D1E3F3"/>
            </w:tcBorders>
            <w:shd w:val="clear" w:color="auto" w:fill="D1E3F3"/>
            <w:vAlign w:val="bottom"/>
          </w:tcPr>
          <w:p w:rsidR="00A86AA9" w:rsidRDefault="00A86AA9">
            <w:pPr>
              <w:rPr>
                <w:sz w:val="24"/>
                <w:szCs w:val="24"/>
              </w:rPr>
            </w:pPr>
          </w:p>
        </w:tc>
        <w:tc>
          <w:tcPr>
            <w:tcW w:w="120" w:type="dxa"/>
            <w:tcBorders>
              <w:bottom w:val="single" w:sz="8" w:space="0" w:color="auto"/>
            </w:tcBorders>
            <w:shd w:val="clear" w:color="auto" w:fill="000000"/>
            <w:vAlign w:val="bottom"/>
          </w:tcPr>
          <w:p w:rsidR="00A86AA9" w:rsidRDefault="00A86AA9">
            <w:pPr>
              <w:rPr>
                <w:sz w:val="24"/>
                <w:szCs w:val="24"/>
              </w:rPr>
            </w:pPr>
          </w:p>
        </w:tc>
      </w:tr>
      <w:tr w:rsidR="00A86AA9">
        <w:trPr>
          <w:trHeight w:val="120"/>
        </w:trPr>
        <w:tc>
          <w:tcPr>
            <w:tcW w:w="3000" w:type="dxa"/>
            <w:tcBorders>
              <w:left w:val="single" w:sz="8" w:space="0" w:color="auto"/>
            </w:tcBorders>
            <w:shd w:val="clear" w:color="auto" w:fill="000000"/>
            <w:vAlign w:val="bottom"/>
          </w:tcPr>
          <w:p w:rsidR="00A86AA9" w:rsidRDefault="00A86AA9">
            <w:pPr>
              <w:rPr>
                <w:sz w:val="10"/>
                <w:szCs w:val="10"/>
              </w:rPr>
            </w:pPr>
          </w:p>
        </w:tc>
        <w:tc>
          <w:tcPr>
            <w:tcW w:w="120" w:type="dxa"/>
            <w:shd w:val="clear" w:color="auto" w:fill="000000"/>
            <w:vAlign w:val="bottom"/>
          </w:tcPr>
          <w:p w:rsidR="00A86AA9" w:rsidRDefault="00A86AA9">
            <w:pPr>
              <w:rPr>
                <w:sz w:val="10"/>
                <w:szCs w:val="10"/>
              </w:rPr>
            </w:pPr>
          </w:p>
        </w:tc>
        <w:tc>
          <w:tcPr>
            <w:tcW w:w="5420" w:type="dxa"/>
            <w:shd w:val="clear" w:color="auto" w:fill="000000"/>
            <w:vAlign w:val="bottom"/>
          </w:tcPr>
          <w:p w:rsidR="00A86AA9" w:rsidRDefault="00A86AA9">
            <w:pPr>
              <w:rPr>
                <w:sz w:val="10"/>
                <w:szCs w:val="10"/>
              </w:rPr>
            </w:pPr>
          </w:p>
        </w:tc>
        <w:tc>
          <w:tcPr>
            <w:tcW w:w="120" w:type="dxa"/>
            <w:shd w:val="clear" w:color="auto" w:fill="000000"/>
            <w:vAlign w:val="bottom"/>
          </w:tcPr>
          <w:p w:rsidR="00A86AA9" w:rsidRDefault="00A86AA9">
            <w:pPr>
              <w:rPr>
                <w:sz w:val="10"/>
                <w:szCs w:val="10"/>
              </w:rPr>
            </w:pPr>
          </w:p>
        </w:tc>
      </w:tr>
      <w:tr w:rsidR="00A86AA9" w:rsidRPr="00A34790">
        <w:trPr>
          <w:trHeight w:val="283"/>
        </w:trPr>
        <w:tc>
          <w:tcPr>
            <w:tcW w:w="3000" w:type="dxa"/>
            <w:tcBorders>
              <w:left w:val="single" w:sz="8" w:space="0" w:color="auto"/>
            </w:tcBorders>
            <w:shd w:val="clear" w:color="auto" w:fill="DADEF2"/>
            <w:vAlign w:val="bottom"/>
          </w:tcPr>
          <w:p w:rsidR="00A86AA9" w:rsidRDefault="00AD09EA">
            <w:pPr>
              <w:ind w:left="100"/>
              <w:rPr>
                <w:sz w:val="20"/>
                <w:szCs w:val="20"/>
              </w:rPr>
            </w:pPr>
            <w:proofErr w:type="spellStart"/>
            <w:r>
              <w:rPr>
                <w:rFonts w:ascii="Arial" w:eastAsia="Arial" w:hAnsi="Arial" w:cs="Arial"/>
              </w:rPr>
              <w:t>Obvious</w:t>
            </w:r>
            <w:proofErr w:type="spellEnd"/>
            <w:r>
              <w:rPr>
                <w:rFonts w:ascii="Arial" w:eastAsia="Arial" w:hAnsi="Arial" w:cs="Arial"/>
              </w:rPr>
              <w:t xml:space="preserve"> pores down center</w:t>
            </w:r>
          </w:p>
        </w:tc>
        <w:tc>
          <w:tcPr>
            <w:tcW w:w="120" w:type="dxa"/>
            <w:shd w:val="clear" w:color="auto" w:fill="000000"/>
            <w:vAlign w:val="bottom"/>
          </w:tcPr>
          <w:p w:rsidR="00A86AA9" w:rsidRDefault="00A86AA9">
            <w:pPr>
              <w:rPr>
                <w:sz w:val="24"/>
                <w:szCs w:val="24"/>
              </w:rPr>
            </w:pPr>
          </w:p>
        </w:tc>
        <w:tc>
          <w:tcPr>
            <w:tcW w:w="5420" w:type="dxa"/>
            <w:shd w:val="clear" w:color="auto" w:fill="D1E3F3"/>
            <w:vAlign w:val="bottom"/>
          </w:tcPr>
          <w:p w:rsidR="00A86AA9" w:rsidRPr="00A34790" w:rsidRDefault="00AD09EA">
            <w:pPr>
              <w:ind w:left="80"/>
              <w:rPr>
                <w:sz w:val="20"/>
                <w:szCs w:val="20"/>
                <w:lang w:val="en-US"/>
              </w:rPr>
            </w:pPr>
            <w:r w:rsidRPr="00A34790">
              <w:rPr>
                <w:rFonts w:ascii="Arial" w:eastAsia="Arial" w:hAnsi="Arial" w:cs="Arial"/>
                <w:w w:val="91"/>
                <w:lang w:val="en-US"/>
              </w:rPr>
              <w:t>May have clogged pores in the nose, chin, and center of the</w:t>
            </w:r>
          </w:p>
        </w:tc>
        <w:tc>
          <w:tcPr>
            <w:tcW w:w="120" w:type="dxa"/>
            <w:shd w:val="clear" w:color="auto" w:fill="000000"/>
            <w:vAlign w:val="bottom"/>
          </w:tcPr>
          <w:p w:rsidR="00A86AA9" w:rsidRPr="00A34790" w:rsidRDefault="00A86AA9">
            <w:pPr>
              <w:rPr>
                <w:sz w:val="24"/>
                <w:szCs w:val="24"/>
                <w:lang w:val="en-US"/>
              </w:rPr>
            </w:pPr>
          </w:p>
        </w:tc>
      </w:tr>
      <w:tr w:rsidR="00A86AA9" w:rsidRPr="00A34790">
        <w:trPr>
          <w:trHeight w:val="280"/>
        </w:trPr>
        <w:tc>
          <w:tcPr>
            <w:tcW w:w="3000" w:type="dxa"/>
            <w:tcBorders>
              <w:left w:val="single" w:sz="8" w:space="0" w:color="auto"/>
            </w:tcBorders>
            <w:shd w:val="clear" w:color="auto" w:fill="DADEF2"/>
            <w:vAlign w:val="bottom"/>
          </w:tcPr>
          <w:p w:rsidR="00A86AA9" w:rsidRPr="00A34790" w:rsidRDefault="00AD09EA">
            <w:pPr>
              <w:ind w:left="100"/>
              <w:rPr>
                <w:sz w:val="20"/>
                <w:szCs w:val="20"/>
                <w:lang w:val="en-US"/>
              </w:rPr>
            </w:pPr>
            <w:r w:rsidRPr="00A34790">
              <w:rPr>
                <w:rFonts w:ascii="Arial" w:eastAsia="Arial" w:hAnsi="Arial" w:cs="Arial"/>
                <w:lang w:val="en-US"/>
              </w:rPr>
              <w:t>of face. Pores not visible or</w:t>
            </w:r>
          </w:p>
        </w:tc>
        <w:tc>
          <w:tcPr>
            <w:tcW w:w="120" w:type="dxa"/>
            <w:shd w:val="clear" w:color="auto" w:fill="000000"/>
            <w:vAlign w:val="bottom"/>
          </w:tcPr>
          <w:p w:rsidR="00A86AA9" w:rsidRPr="00A34790" w:rsidRDefault="00A86AA9">
            <w:pPr>
              <w:rPr>
                <w:sz w:val="24"/>
                <w:szCs w:val="24"/>
                <w:lang w:val="en-US"/>
              </w:rPr>
            </w:pPr>
          </w:p>
        </w:tc>
        <w:tc>
          <w:tcPr>
            <w:tcW w:w="5420" w:type="dxa"/>
            <w:shd w:val="clear" w:color="auto" w:fill="D1E3F3"/>
            <w:vAlign w:val="bottom"/>
          </w:tcPr>
          <w:p w:rsidR="00A86AA9" w:rsidRPr="00A34790" w:rsidRDefault="00AD09EA">
            <w:pPr>
              <w:ind w:left="80"/>
              <w:rPr>
                <w:sz w:val="20"/>
                <w:szCs w:val="20"/>
                <w:lang w:val="en-US"/>
              </w:rPr>
            </w:pPr>
            <w:r w:rsidRPr="00A34790">
              <w:rPr>
                <w:rFonts w:ascii="Arial" w:eastAsia="Arial" w:hAnsi="Arial" w:cs="Arial"/>
                <w:w w:val="95"/>
                <w:lang w:val="en-US"/>
              </w:rPr>
              <w:t xml:space="preserve">forehead. Dry, </w:t>
            </w:r>
            <w:proofErr w:type="spellStart"/>
            <w:r w:rsidRPr="00A34790">
              <w:rPr>
                <w:rFonts w:ascii="Arial" w:eastAsia="Arial" w:hAnsi="Arial" w:cs="Arial"/>
                <w:w w:val="95"/>
                <w:lang w:val="en-US"/>
              </w:rPr>
              <w:t>poreless</w:t>
            </w:r>
            <w:proofErr w:type="spellEnd"/>
            <w:r w:rsidRPr="00A34790">
              <w:rPr>
                <w:rFonts w:ascii="Arial" w:eastAsia="Arial" w:hAnsi="Arial" w:cs="Arial"/>
                <w:w w:val="95"/>
                <w:lang w:val="en-US"/>
              </w:rPr>
              <w:t xml:space="preserve"> toward outside edges of the face.</w:t>
            </w:r>
          </w:p>
        </w:tc>
        <w:tc>
          <w:tcPr>
            <w:tcW w:w="120" w:type="dxa"/>
            <w:shd w:val="clear" w:color="auto" w:fill="000000"/>
            <w:vAlign w:val="bottom"/>
          </w:tcPr>
          <w:p w:rsidR="00A86AA9" w:rsidRPr="00A34790" w:rsidRDefault="00A86AA9">
            <w:pPr>
              <w:rPr>
                <w:sz w:val="24"/>
                <w:szCs w:val="24"/>
                <w:lang w:val="en-US"/>
              </w:rPr>
            </w:pPr>
          </w:p>
        </w:tc>
      </w:tr>
      <w:tr w:rsidR="00A86AA9">
        <w:trPr>
          <w:trHeight w:val="280"/>
        </w:trPr>
        <w:tc>
          <w:tcPr>
            <w:tcW w:w="3000" w:type="dxa"/>
            <w:tcBorders>
              <w:left w:val="single" w:sz="8" w:space="0" w:color="auto"/>
            </w:tcBorders>
            <w:shd w:val="clear" w:color="auto" w:fill="DADEF2"/>
            <w:vAlign w:val="bottom"/>
          </w:tcPr>
          <w:p w:rsidR="00A86AA9" w:rsidRDefault="00AD09EA">
            <w:pPr>
              <w:ind w:left="100"/>
              <w:rPr>
                <w:sz w:val="20"/>
                <w:szCs w:val="20"/>
              </w:rPr>
            </w:pPr>
            <w:proofErr w:type="spellStart"/>
            <w:proofErr w:type="gramStart"/>
            <w:r>
              <w:rPr>
                <w:rFonts w:ascii="Arial" w:eastAsia="Arial" w:hAnsi="Arial" w:cs="Arial"/>
              </w:rPr>
              <w:t>becoming</w:t>
            </w:r>
            <w:proofErr w:type="spellEnd"/>
            <w:proofErr w:type="gramEnd"/>
            <w:r>
              <w:rPr>
                <w:rFonts w:ascii="Arial" w:eastAsia="Arial" w:hAnsi="Arial" w:cs="Arial"/>
              </w:rPr>
              <w:t xml:space="preserve"> </w:t>
            </w:r>
            <w:proofErr w:type="spellStart"/>
            <w:r>
              <w:rPr>
                <w:rFonts w:ascii="Arial" w:eastAsia="Arial" w:hAnsi="Arial" w:cs="Arial"/>
              </w:rPr>
              <w:t>smaller</w:t>
            </w:r>
            <w:proofErr w:type="spellEnd"/>
            <w:r>
              <w:rPr>
                <w:rFonts w:ascii="Arial" w:eastAsia="Arial" w:hAnsi="Arial" w:cs="Arial"/>
              </w:rPr>
              <w:t xml:space="preserve"> </w:t>
            </w:r>
            <w:proofErr w:type="spellStart"/>
            <w:r>
              <w:rPr>
                <w:rFonts w:ascii="Arial" w:eastAsia="Arial" w:hAnsi="Arial" w:cs="Arial"/>
              </w:rPr>
              <w:t>toward</w:t>
            </w:r>
            <w:proofErr w:type="spellEnd"/>
            <w:r>
              <w:rPr>
                <w:rFonts w:ascii="Arial" w:eastAsia="Arial" w:hAnsi="Arial" w:cs="Arial"/>
              </w:rPr>
              <w:t xml:space="preserve"> the</w:t>
            </w:r>
          </w:p>
        </w:tc>
        <w:tc>
          <w:tcPr>
            <w:tcW w:w="120" w:type="dxa"/>
            <w:shd w:val="clear" w:color="auto" w:fill="000000"/>
            <w:vAlign w:val="bottom"/>
          </w:tcPr>
          <w:p w:rsidR="00A86AA9" w:rsidRDefault="00A86AA9">
            <w:pPr>
              <w:rPr>
                <w:sz w:val="24"/>
                <w:szCs w:val="24"/>
              </w:rPr>
            </w:pPr>
          </w:p>
        </w:tc>
        <w:tc>
          <w:tcPr>
            <w:tcW w:w="5420" w:type="dxa"/>
            <w:shd w:val="clear" w:color="auto" w:fill="D1E3F3"/>
            <w:vAlign w:val="bottom"/>
          </w:tcPr>
          <w:p w:rsidR="00A86AA9" w:rsidRDefault="00A86AA9">
            <w:pPr>
              <w:rPr>
                <w:sz w:val="24"/>
                <w:szCs w:val="24"/>
              </w:rPr>
            </w:pPr>
          </w:p>
        </w:tc>
        <w:tc>
          <w:tcPr>
            <w:tcW w:w="120" w:type="dxa"/>
            <w:shd w:val="clear" w:color="auto" w:fill="000000"/>
            <w:vAlign w:val="bottom"/>
          </w:tcPr>
          <w:p w:rsidR="00A86AA9" w:rsidRDefault="00A86AA9">
            <w:pPr>
              <w:rPr>
                <w:sz w:val="24"/>
                <w:szCs w:val="24"/>
              </w:rPr>
            </w:pPr>
          </w:p>
        </w:tc>
      </w:tr>
      <w:tr w:rsidR="00A86AA9" w:rsidRPr="00A34790">
        <w:trPr>
          <w:trHeight w:val="317"/>
        </w:trPr>
        <w:tc>
          <w:tcPr>
            <w:tcW w:w="3000" w:type="dxa"/>
            <w:tcBorders>
              <w:left w:val="single" w:sz="8" w:space="0" w:color="auto"/>
              <w:bottom w:val="single" w:sz="8" w:space="0" w:color="DADEF2"/>
            </w:tcBorders>
            <w:shd w:val="clear" w:color="auto" w:fill="DADEF2"/>
            <w:vAlign w:val="bottom"/>
          </w:tcPr>
          <w:p w:rsidR="00A86AA9" w:rsidRPr="00A34790" w:rsidRDefault="00AD09EA">
            <w:pPr>
              <w:ind w:left="100"/>
              <w:rPr>
                <w:sz w:val="20"/>
                <w:szCs w:val="20"/>
                <w:lang w:val="en-US"/>
              </w:rPr>
            </w:pPr>
            <w:r w:rsidRPr="00A34790">
              <w:rPr>
                <w:rFonts w:ascii="Arial" w:eastAsia="Arial" w:hAnsi="Arial" w:cs="Arial"/>
                <w:lang w:val="en-US"/>
              </w:rPr>
              <w:t>outer edges of the face.</w:t>
            </w:r>
          </w:p>
        </w:tc>
        <w:tc>
          <w:tcPr>
            <w:tcW w:w="120" w:type="dxa"/>
            <w:tcBorders>
              <w:bottom w:val="single" w:sz="8" w:space="0" w:color="auto"/>
            </w:tcBorders>
            <w:shd w:val="clear" w:color="auto" w:fill="000000"/>
            <w:vAlign w:val="bottom"/>
          </w:tcPr>
          <w:p w:rsidR="00A86AA9" w:rsidRPr="00A34790" w:rsidRDefault="00A86AA9">
            <w:pPr>
              <w:rPr>
                <w:sz w:val="24"/>
                <w:szCs w:val="24"/>
                <w:lang w:val="en-US"/>
              </w:rPr>
            </w:pPr>
          </w:p>
        </w:tc>
        <w:tc>
          <w:tcPr>
            <w:tcW w:w="5420" w:type="dxa"/>
            <w:tcBorders>
              <w:bottom w:val="single" w:sz="8" w:space="0" w:color="D1E3F3"/>
            </w:tcBorders>
            <w:shd w:val="clear" w:color="auto" w:fill="D1E3F3"/>
            <w:vAlign w:val="bottom"/>
          </w:tcPr>
          <w:p w:rsidR="00A86AA9" w:rsidRPr="00A34790" w:rsidRDefault="00A86AA9">
            <w:pPr>
              <w:rPr>
                <w:sz w:val="24"/>
                <w:szCs w:val="24"/>
                <w:lang w:val="en-US"/>
              </w:rPr>
            </w:pPr>
          </w:p>
        </w:tc>
        <w:tc>
          <w:tcPr>
            <w:tcW w:w="120" w:type="dxa"/>
            <w:tcBorders>
              <w:bottom w:val="single" w:sz="8" w:space="0" w:color="auto"/>
            </w:tcBorders>
            <w:shd w:val="clear" w:color="auto" w:fill="000000"/>
            <w:vAlign w:val="bottom"/>
          </w:tcPr>
          <w:p w:rsidR="00A86AA9" w:rsidRPr="00A34790" w:rsidRDefault="00A86AA9">
            <w:pPr>
              <w:rPr>
                <w:sz w:val="24"/>
                <w:szCs w:val="24"/>
                <w:lang w:val="en-US"/>
              </w:rPr>
            </w:pPr>
          </w:p>
        </w:tc>
      </w:tr>
      <w:tr w:rsidR="00A86AA9" w:rsidRPr="00A34790">
        <w:trPr>
          <w:trHeight w:val="110"/>
        </w:trPr>
        <w:tc>
          <w:tcPr>
            <w:tcW w:w="3000" w:type="dxa"/>
            <w:tcBorders>
              <w:left w:val="single" w:sz="8" w:space="0" w:color="auto"/>
            </w:tcBorders>
            <w:shd w:val="clear" w:color="auto" w:fill="000000"/>
            <w:vAlign w:val="bottom"/>
          </w:tcPr>
          <w:p w:rsidR="00A86AA9" w:rsidRPr="00A34790" w:rsidRDefault="00A86AA9">
            <w:pPr>
              <w:rPr>
                <w:sz w:val="9"/>
                <w:szCs w:val="9"/>
                <w:lang w:val="en-US"/>
              </w:rPr>
            </w:pPr>
          </w:p>
        </w:tc>
        <w:tc>
          <w:tcPr>
            <w:tcW w:w="120" w:type="dxa"/>
            <w:shd w:val="clear" w:color="auto" w:fill="000000"/>
            <w:vAlign w:val="bottom"/>
          </w:tcPr>
          <w:p w:rsidR="00A86AA9" w:rsidRPr="00A34790" w:rsidRDefault="00A86AA9">
            <w:pPr>
              <w:rPr>
                <w:sz w:val="9"/>
                <w:szCs w:val="9"/>
                <w:lang w:val="en-US"/>
              </w:rPr>
            </w:pPr>
          </w:p>
        </w:tc>
        <w:tc>
          <w:tcPr>
            <w:tcW w:w="5420" w:type="dxa"/>
            <w:shd w:val="clear" w:color="auto" w:fill="000000"/>
            <w:vAlign w:val="bottom"/>
          </w:tcPr>
          <w:p w:rsidR="00A86AA9" w:rsidRPr="00A34790" w:rsidRDefault="00A86AA9">
            <w:pPr>
              <w:rPr>
                <w:sz w:val="9"/>
                <w:szCs w:val="9"/>
                <w:lang w:val="en-US"/>
              </w:rPr>
            </w:pPr>
          </w:p>
        </w:tc>
        <w:tc>
          <w:tcPr>
            <w:tcW w:w="120" w:type="dxa"/>
            <w:shd w:val="clear" w:color="auto" w:fill="000000"/>
            <w:vAlign w:val="bottom"/>
          </w:tcPr>
          <w:p w:rsidR="00A86AA9" w:rsidRPr="00A34790" w:rsidRDefault="00A86AA9">
            <w:pPr>
              <w:rPr>
                <w:sz w:val="9"/>
                <w:szCs w:val="9"/>
                <w:lang w:val="en-US"/>
              </w:rPr>
            </w:pPr>
          </w:p>
        </w:tc>
      </w:tr>
    </w:tbl>
    <w:p w:rsidR="00A86AA9" w:rsidRPr="00A34790" w:rsidRDefault="00A86AA9">
      <w:pPr>
        <w:spacing w:line="1" w:lineRule="exact"/>
        <w:rPr>
          <w:sz w:val="20"/>
          <w:szCs w:val="20"/>
          <w:lang w:val="en-US"/>
        </w:rPr>
      </w:pPr>
    </w:p>
    <w:p w:rsidR="00A86AA9" w:rsidRPr="00A34790" w:rsidRDefault="00A86AA9">
      <w:pPr>
        <w:rPr>
          <w:lang w:val="en-US"/>
        </w:rPr>
        <w:sectPr w:rsidR="00A86AA9" w:rsidRPr="00A34790">
          <w:type w:val="continuous"/>
          <w:pgSz w:w="12240" w:h="15755"/>
          <w:pgMar w:top="717" w:right="1320" w:bottom="0" w:left="585" w:header="0" w:footer="0" w:gutter="0"/>
          <w:cols w:num="2" w:space="720" w:equalWidth="0">
            <w:col w:w="1515" w:space="160"/>
            <w:col w:w="8660"/>
          </w:cols>
        </w:sect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83" w:lineRule="exact"/>
        <w:rPr>
          <w:sz w:val="20"/>
          <w:szCs w:val="20"/>
          <w:lang w:val="en-US"/>
        </w:rPr>
      </w:pPr>
    </w:p>
    <w:tbl>
      <w:tblPr>
        <w:tblW w:w="0" w:type="auto"/>
        <w:tblLayout w:type="fixed"/>
        <w:tblCellMar>
          <w:left w:w="0" w:type="dxa"/>
          <w:right w:w="0" w:type="dxa"/>
        </w:tblCellMar>
        <w:tblLook w:val="04A0" w:firstRow="1" w:lastRow="0" w:firstColumn="1" w:lastColumn="0" w:noHBand="0" w:noVBand="1"/>
      </w:tblPr>
      <w:tblGrid>
        <w:gridCol w:w="115"/>
      </w:tblGrid>
      <w:tr w:rsidR="00A86AA9" w:rsidRPr="00A34790">
        <w:trPr>
          <w:trHeight w:val="1700"/>
        </w:trPr>
        <w:tc>
          <w:tcPr>
            <w:tcW w:w="115" w:type="dxa"/>
            <w:textDirection w:val="btLr"/>
            <w:vAlign w:val="bottom"/>
          </w:tcPr>
          <w:p w:rsidR="00A86AA9" w:rsidRPr="00A34790" w:rsidRDefault="00AD09EA">
            <w:pPr>
              <w:rPr>
                <w:sz w:val="20"/>
                <w:szCs w:val="20"/>
                <w:lang w:val="en-US"/>
              </w:rPr>
            </w:pPr>
            <w:r w:rsidRPr="00A34790">
              <w:rPr>
                <w:rFonts w:ascii="Arial" w:eastAsia="Arial" w:hAnsi="Arial" w:cs="Arial"/>
                <w:sz w:val="10"/>
                <w:szCs w:val="10"/>
                <w:lang w:val="en-US"/>
              </w:rPr>
              <w:t>© Milady, a part of Cengage Learning.</w:t>
            </w:r>
          </w:p>
        </w:tc>
      </w:tr>
    </w:tbl>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1" w:lineRule="exact"/>
        <w:rPr>
          <w:sz w:val="1"/>
          <w:szCs w:val="1"/>
          <w:lang w:val="en-US"/>
        </w:rPr>
      </w:pPr>
    </w:p>
    <w:tbl>
      <w:tblPr>
        <w:tblW w:w="0" w:type="auto"/>
        <w:tblInd w:w="10" w:type="dxa"/>
        <w:tblLayout w:type="fixed"/>
        <w:tblCellMar>
          <w:left w:w="0" w:type="dxa"/>
          <w:right w:w="0" w:type="dxa"/>
        </w:tblCellMar>
        <w:tblLook w:val="04A0" w:firstRow="1" w:lastRow="0" w:firstColumn="1" w:lastColumn="0" w:noHBand="0" w:noVBand="1"/>
      </w:tblPr>
      <w:tblGrid>
        <w:gridCol w:w="1340"/>
        <w:gridCol w:w="120"/>
        <w:gridCol w:w="2980"/>
        <w:gridCol w:w="120"/>
        <w:gridCol w:w="5420"/>
        <w:gridCol w:w="120"/>
        <w:gridCol w:w="20"/>
      </w:tblGrid>
      <w:tr w:rsidR="00A86AA9" w:rsidRPr="00A34790">
        <w:trPr>
          <w:trHeight w:val="273"/>
        </w:trPr>
        <w:tc>
          <w:tcPr>
            <w:tcW w:w="1340" w:type="dxa"/>
            <w:tcBorders>
              <w:top w:val="single" w:sz="8" w:space="0" w:color="auto"/>
              <w:left w:val="single" w:sz="8" w:space="0" w:color="auto"/>
            </w:tcBorders>
            <w:shd w:val="clear" w:color="auto" w:fill="B7BDD3"/>
            <w:vAlign w:val="bottom"/>
          </w:tcPr>
          <w:p w:rsidR="00A86AA9" w:rsidRPr="00A34790" w:rsidRDefault="00A86AA9">
            <w:pPr>
              <w:rPr>
                <w:sz w:val="23"/>
                <w:szCs w:val="23"/>
                <w:lang w:val="en-US"/>
              </w:rPr>
            </w:pPr>
          </w:p>
        </w:tc>
        <w:tc>
          <w:tcPr>
            <w:tcW w:w="120" w:type="dxa"/>
            <w:tcBorders>
              <w:top w:val="single" w:sz="8" w:space="0" w:color="auto"/>
            </w:tcBorders>
            <w:shd w:val="clear" w:color="auto" w:fill="000000"/>
            <w:vAlign w:val="bottom"/>
          </w:tcPr>
          <w:p w:rsidR="00A86AA9" w:rsidRPr="00A34790" w:rsidRDefault="00A86AA9">
            <w:pPr>
              <w:rPr>
                <w:sz w:val="23"/>
                <w:szCs w:val="23"/>
                <w:lang w:val="en-US"/>
              </w:rPr>
            </w:pPr>
          </w:p>
        </w:tc>
        <w:tc>
          <w:tcPr>
            <w:tcW w:w="2980" w:type="dxa"/>
            <w:tcBorders>
              <w:top w:val="single" w:sz="8" w:space="0" w:color="auto"/>
            </w:tcBorders>
            <w:shd w:val="clear" w:color="auto" w:fill="DADEF2"/>
            <w:vAlign w:val="bottom"/>
          </w:tcPr>
          <w:p w:rsidR="00A86AA9" w:rsidRPr="00A34790" w:rsidRDefault="00AD09EA">
            <w:pPr>
              <w:ind w:left="80"/>
              <w:rPr>
                <w:sz w:val="20"/>
                <w:szCs w:val="20"/>
                <w:lang w:val="en-US"/>
              </w:rPr>
            </w:pPr>
            <w:r w:rsidRPr="00A34790">
              <w:rPr>
                <w:rFonts w:ascii="Arial" w:eastAsia="Arial" w:hAnsi="Arial" w:cs="Arial"/>
                <w:w w:val="95"/>
                <w:lang w:val="en-US"/>
              </w:rPr>
              <w:t>Wider distribution of obvious or</w:t>
            </w:r>
          </w:p>
        </w:tc>
        <w:tc>
          <w:tcPr>
            <w:tcW w:w="120" w:type="dxa"/>
            <w:tcBorders>
              <w:top w:val="single" w:sz="8" w:space="0" w:color="auto"/>
            </w:tcBorders>
            <w:shd w:val="clear" w:color="auto" w:fill="000000"/>
            <w:vAlign w:val="bottom"/>
          </w:tcPr>
          <w:p w:rsidR="00A86AA9" w:rsidRPr="00A34790" w:rsidRDefault="00A86AA9">
            <w:pPr>
              <w:rPr>
                <w:sz w:val="23"/>
                <w:szCs w:val="23"/>
                <w:lang w:val="en-US"/>
              </w:rPr>
            </w:pPr>
          </w:p>
        </w:tc>
        <w:tc>
          <w:tcPr>
            <w:tcW w:w="5420" w:type="dxa"/>
            <w:tcBorders>
              <w:top w:val="single" w:sz="8" w:space="0" w:color="auto"/>
            </w:tcBorders>
            <w:shd w:val="clear" w:color="auto" w:fill="D1E3F3"/>
            <w:vAlign w:val="bottom"/>
          </w:tcPr>
          <w:p w:rsidR="00A86AA9" w:rsidRPr="00A34790" w:rsidRDefault="00AD09EA">
            <w:pPr>
              <w:ind w:left="80"/>
              <w:rPr>
                <w:sz w:val="20"/>
                <w:szCs w:val="20"/>
                <w:lang w:val="en-US"/>
              </w:rPr>
            </w:pPr>
            <w:proofErr w:type="spellStart"/>
            <w:r w:rsidRPr="00A34790">
              <w:rPr>
                <w:rFonts w:ascii="Arial" w:eastAsia="Arial" w:hAnsi="Arial" w:cs="Arial"/>
                <w:w w:val="89"/>
                <w:lang w:val="en-US"/>
              </w:rPr>
              <w:t>Comedones</w:t>
            </w:r>
            <w:proofErr w:type="spellEnd"/>
            <w:r w:rsidRPr="00A34790">
              <w:rPr>
                <w:rFonts w:ascii="Arial" w:eastAsia="Arial" w:hAnsi="Arial" w:cs="Arial"/>
                <w:w w:val="89"/>
                <w:lang w:val="en-US"/>
              </w:rPr>
              <w:t>, clogged pores, or obvious pores in the center of</w:t>
            </w:r>
          </w:p>
        </w:tc>
        <w:tc>
          <w:tcPr>
            <w:tcW w:w="120" w:type="dxa"/>
            <w:tcBorders>
              <w:top w:val="single" w:sz="8" w:space="0" w:color="auto"/>
            </w:tcBorders>
            <w:shd w:val="clear" w:color="auto" w:fill="000000"/>
            <w:vAlign w:val="bottom"/>
          </w:tcPr>
          <w:p w:rsidR="00A86AA9" w:rsidRPr="00A34790" w:rsidRDefault="00A86AA9">
            <w:pPr>
              <w:rPr>
                <w:sz w:val="23"/>
                <w:szCs w:val="23"/>
                <w:lang w:val="en-US"/>
              </w:rPr>
            </w:pPr>
          </w:p>
        </w:tc>
        <w:tc>
          <w:tcPr>
            <w:tcW w:w="0" w:type="dxa"/>
            <w:vAlign w:val="bottom"/>
          </w:tcPr>
          <w:p w:rsidR="00A86AA9" w:rsidRPr="00A34790" w:rsidRDefault="00A86AA9">
            <w:pPr>
              <w:rPr>
                <w:sz w:val="1"/>
                <w:szCs w:val="1"/>
                <w:lang w:val="en-US"/>
              </w:rPr>
            </w:pPr>
          </w:p>
        </w:tc>
      </w:tr>
      <w:tr w:rsidR="00A86AA9">
        <w:trPr>
          <w:trHeight w:val="280"/>
        </w:trPr>
        <w:tc>
          <w:tcPr>
            <w:tcW w:w="1340" w:type="dxa"/>
            <w:vMerge w:val="restart"/>
            <w:tcBorders>
              <w:left w:val="single" w:sz="8" w:space="0" w:color="auto"/>
            </w:tcBorders>
            <w:shd w:val="clear" w:color="auto" w:fill="B7BDD3"/>
            <w:vAlign w:val="bottom"/>
          </w:tcPr>
          <w:p w:rsidR="00A86AA9" w:rsidRDefault="00AD09EA">
            <w:pPr>
              <w:jc w:val="center"/>
              <w:rPr>
                <w:sz w:val="20"/>
                <w:szCs w:val="20"/>
              </w:rPr>
            </w:pPr>
            <w:r>
              <w:rPr>
                <w:rFonts w:ascii="Arial" w:eastAsia="Arial" w:hAnsi="Arial" w:cs="Arial"/>
                <w:w w:val="97"/>
              </w:rPr>
              <w:t>Combination</w:t>
            </w:r>
          </w:p>
        </w:tc>
        <w:tc>
          <w:tcPr>
            <w:tcW w:w="120" w:type="dxa"/>
            <w:shd w:val="clear" w:color="auto" w:fill="000000"/>
            <w:vAlign w:val="bottom"/>
          </w:tcPr>
          <w:p w:rsidR="00A86AA9" w:rsidRDefault="00A86AA9">
            <w:pPr>
              <w:rPr>
                <w:sz w:val="24"/>
                <w:szCs w:val="24"/>
              </w:rPr>
            </w:pPr>
          </w:p>
        </w:tc>
        <w:tc>
          <w:tcPr>
            <w:tcW w:w="2980" w:type="dxa"/>
            <w:shd w:val="clear" w:color="auto" w:fill="DADEF2"/>
            <w:vAlign w:val="bottom"/>
          </w:tcPr>
          <w:p w:rsidR="00A86AA9" w:rsidRPr="00A34790" w:rsidRDefault="00AD09EA">
            <w:pPr>
              <w:ind w:left="80"/>
              <w:rPr>
                <w:sz w:val="20"/>
                <w:szCs w:val="20"/>
                <w:lang w:val="en-US"/>
              </w:rPr>
            </w:pPr>
            <w:r w:rsidRPr="00A34790">
              <w:rPr>
                <w:rFonts w:ascii="Arial" w:eastAsia="Arial" w:hAnsi="Arial" w:cs="Arial"/>
                <w:w w:val="96"/>
                <w:lang w:val="en-US"/>
              </w:rPr>
              <w:t>large pores down the center of</w:t>
            </w:r>
          </w:p>
        </w:tc>
        <w:tc>
          <w:tcPr>
            <w:tcW w:w="120" w:type="dxa"/>
            <w:shd w:val="clear" w:color="auto" w:fill="000000"/>
            <w:vAlign w:val="bottom"/>
          </w:tcPr>
          <w:p w:rsidR="00A86AA9" w:rsidRPr="00A34790" w:rsidRDefault="00A86AA9">
            <w:pPr>
              <w:rPr>
                <w:sz w:val="24"/>
                <w:szCs w:val="24"/>
                <w:lang w:val="en-US"/>
              </w:rPr>
            </w:pPr>
          </w:p>
        </w:tc>
        <w:tc>
          <w:tcPr>
            <w:tcW w:w="5420" w:type="dxa"/>
            <w:shd w:val="clear" w:color="auto" w:fill="D1E3F3"/>
            <w:vAlign w:val="bottom"/>
          </w:tcPr>
          <w:p w:rsidR="00A86AA9" w:rsidRDefault="00AD09EA">
            <w:pPr>
              <w:ind w:left="80"/>
              <w:rPr>
                <w:sz w:val="20"/>
                <w:szCs w:val="20"/>
              </w:rPr>
            </w:pPr>
            <w:proofErr w:type="gramStart"/>
            <w:r>
              <w:rPr>
                <w:rFonts w:ascii="Arial" w:eastAsia="Arial" w:hAnsi="Arial" w:cs="Arial"/>
              </w:rPr>
              <w:t>the</w:t>
            </w:r>
            <w:proofErr w:type="gramEnd"/>
            <w:r>
              <w:rPr>
                <w:rFonts w:ascii="Arial" w:eastAsia="Arial" w:hAnsi="Arial" w:cs="Arial"/>
              </w:rPr>
              <w:t xml:space="preserve"> face.</w:t>
            </w:r>
          </w:p>
        </w:tc>
        <w:tc>
          <w:tcPr>
            <w:tcW w:w="120" w:type="dxa"/>
            <w:shd w:val="clear" w:color="auto" w:fill="000000"/>
            <w:vAlign w:val="bottom"/>
          </w:tcPr>
          <w:p w:rsidR="00A86AA9" w:rsidRDefault="00A86AA9">
            <w:pPr>
              <w:rPr>
                <w:sz w:val="24"/>
                <w:szCs w:val="24"/>
              </w:rPr>
            </w:pPr>
          </w:p>
        </w:tc>
        <w:tc>
          <w:tcPr>
            <w:tcW w:w="0" w:type="dxa"/>
            <w:vAlign w:val="bottom"/>
          </w:tcPr>
          <w:p w:rsidR="00A86AA9" w:rsidRDefault="00A86AA9">
            <w:pPr>
              <w:rPr>
                <w:sz w:val="1"/>
                <w:szCs w:val="1"/>
              </w:rPr>
            </w:pPr>
          </w:p>
        </w:tc>
      </w:tr>
      <w:tr w:rsidR="00A86AA9" w:rsidRPr="00A34790">
        <w:trPr>
          <w:trHeight w:val="151"/>
        </w:trPr>
        <w:tc>
          <w:tcPr>
            <w:tcW w:w="1340" w:type="dxa"/>
            <w:vMerge/>
            <w:tcBorders>
              <w:left w:val="single" w:sz="8" w:space="0" w:color="auto"/>
            </w:tcBorders>
            <w:shd w:val="clear" w:color="auto" w:fill="B7BDD3"/>
            <w:vAlign w:val="bottom"/>
          </w:tcPr>
          <w:p w:rsidR="00A86AA9" w:rsidRDefault="00A86AA9">
            <w:pPr>
              <w:rPr>
                <w:sz w:val="13"/>
                <w:szCs w:val="13"/>
              </w:rPr>
            </w:pPr>
          </w:p>
        </w:tc>
        <w:tc>
          <w:tcPr>
            <w:tcW w:w="120" w:type="dxa"/>
            <w:shd w:val="clear" w:color="auto" w:fill="000000"/>
            <w:vAlign w:val="bottom"/>
          </w:tcPr>
          <w:p w:rsidR="00A86AA9" w:rsidRDefault="00A86AA9">
            <w:pPr>
              <w:rPr>
                <w:sz w:val="13"/>
                <w:szCs w:val="13"/>
              </w:rPr>
            </w:pPr>
          </w:p>
        </w:tc>
        <w:tc>
          <w:tcPr>
            <w:tcW w:w="2980" w:type="dxa"/>
            <w:vMerge w:val="restart"/>
            <w:shd w:val="clear" w:color="auto" w:fill="DADEF2"/>
            <w:vAlign w:val="bottom"/>
          </w:tcPr>
          <w:p w:rsidR="00A86AA9" w:rsidRPr="00A34790" w:rsidRDefault="00AD09EA">
            <w:pPr>
              <w:ind w:left="80"/>
              <w:rPr>
                <w:sz w:val="20"/>
                <w:szCs w:val="20"/>
                <w:lang w:val="en-US"/>
              </w:rPr>
            </w:pPr>
            <w:r w:rsidRPr="00A34790">
              <w:rPr>
                <w:rFonts w:ascii="Arial" w:eastAsia="Arial" w:hAnsi="Arial" w:cs="Arial"/>
                <w:w w:val="96"/>
                <w:lang w:val="en-US"/>
              </w:rPr>
              <w:t>the face extending to the outer</w:t>
            </w:r>
          </w:p>
        </w:tc>
        <w:tc>
          <w:tcPr>
            <w:tcW w:w="120" w:type="dxa"/>
            <w:shd w:val="clear" w:color="auto" w:fill="000000"/>
            <w:vAlign w:val="bottom"/>
          </w:tcPr>
          <w:p w:rsidR="00A86AA9" w:rsidRPr="00A34790" w:rsidRDefault="00A86AA9">
            <w:pPr>
              <w:rPr>
                <w:sz w:val="13"/>
                <w:szCs w:val="13"/>
                <w:lang w:val="en-US"/>
              </w:rPr>
            </w:pPr>
          </w:p>
        </w:tc>
        <w:tc>
          <w:tcPr>
            <w:tcW w:w="5420" w:type="dxa"/>
            <w:shd w:val="clear" w:color="auto" w:fill="D1E3F3"/>
            <w:vAlign w:val="bottom"/>
          </w:tcPr>
          <w:p w:rsidR="00A86AA9" w:rsidRPr="00A34790" w:rsidRDefault="00A86AA9">
            <w:pPr>
              <w:rPr>
                <w:sz w:val="13"/>
                <w:szCs w:val="13"/>
                <w:lang w:val="en-US"/>
              </w:rPr>
            </w:pPr>
          </w:p>
        </w:tc>
        <w:tc>
          <w:tcPr>
            <w:tcW w:w="120" w:type="dxa"/>
            <w:shd w:val="clear" w:color="auto" w:fill="000000"/>
            <w:vAlign w:val="bottom"/>
          </w:tcPr>
          <w:p w:rsidR="00A86AA9" w:rsidRPr="00A34790" w:rsidRDefault="00A86AA9">
            <w:pPr>
              <w:rPr>
                <w:sz w:val="13"/>
                <w:szCs w:val="13"/>
                <w:lang w:val="en-US"/>
              </w:rPr>
            </w:pPr>
          </w:p>
        </w:tc>
        <w:tc>
          <w:tcPr>
            <w:tcW w:w="0" w:type="dxa"/>
            <w:vAlign w:val="bottom"/>
          </w:tcPr>
          <w:p w:rsidR="00A86AA9" w:rsidRPr="00A34790" w:rsidRDefault="00A86AA9">
            <w:pPr>
              <w:rPr>
                <w:sz w:val="1"/>
                <w:szCs w:val="1"/>
                <w:lang w:val="en-US"/>
              </w:rPr>
            </w:pPr>
          </w:p>
        </w:tc>
      </w:tr>
      <w:tr w:rsidR="00A86AA9">
        <w:trPr>
          <w:trHeight w:val="129"/>
        </w:trPr>
        <w:tc>
          <w:tcPr>
            <w:tcW w:w="1340" w:type="dxa"/>
            <w:vMerge w:val="restart"/>
            <w:tcBorders>
              <w:left w:val="single" w:sz="8" w:space="0" w:color="auto"/>
            </w:tcBorders>
            <w:shd w:val="clear" w:color="auto" w:fill="B7BDD3"/>
            <w:vAlign w:val="bottom"/>
          </w:tcPr>
          <w:p w:rsidR="00A86AA9" w:rsidRDefault="00AD09EA">
            <w:pPr>
              <w:jc w:val="center"/>
              <w:rPr>
                <w:sz w:val="20"/>
                <w:szCs w:val="20"/>
              </w:rPr>
            </w:pPr>
            <w:proofErr w:type="spellStart"/>
            <w:proofErr w:type="gramStart"/>
            <w:r>
              <w:rPr>
                <w:rFonts w:ascii="Arial" w:eastAsia="Arial" w:hAnsi="Arial" w:cs="Arial"/>
              </w:rPr>
              <w:t>oily</w:t>
            </w:r>
            <w:proofErr w:type="spellEnd"/>
            <w:proofErr w:type="gramEnd"/>
          </w:p>
        </w:tc>
        <w:tc>
          <w:tcPr>
            <w:tcW w:w="120" w:type="dxa"/>
            <w:shd w:val="clear" w:color="auto" w:fill="000000"/>
            <w:vAlign w:val="bottom"/>
          </w:tcPr>
          <w:p w:rsidR="00A86AA9" w:rsidRDefault="00A86AA9">
            <w:pPr>
              <w:rPr>
                <w:sz w:val="11"/>
                <w:szCs w:val="11"/>
              </w:rPr>
            </w:pPr>
          </w:p>
        </w:tc>
        <w:tc>
          <w:tcPr>
            <w:tcW w:w="2980" w:type="dxa"/>
            <w:vMerge/>
            <w:shd w:val="clear" w:color="auto" w:fill="DADEF2"/>
            <w:vAlign w:val="bottom"/>
          </w:tcPr>
          <w:p w:rsidR="00A86AA9" w:rsidRDefault="00A86AA9">
            <w:pPr>
              <w:rPr>
                <w:sz w:val="11"/>
                <w:szCs w:val="11"/>
              </w:rPr>
            </w:pPr>
          </w:p>
        </w:tc>
        <w:tc>
          <w:tcPr>
            <w:tcW w:w="120" w:type="dxa"/>
            <w:shd w:val="clear" w:color="auto" w:fill="000000"/>
            <w:vAlign w:val="bottom"/>
          </w:tcPr>
          <w:p w:rsidR="00A86AA9" w:rsidRDefault="00A86AA9">
            <w:pPr>
              <w:rPr>
                <w:sz w:val="11"/>
                <w:szCs w:val="11"/>
              </w:rPr>
            </w:pPr>
          </w:p>
        </w:tc>
        <w:tc>
          <w:tcPr>
            <w:tcW w:w="5420" w:type="dxa"/>
            <w:shd w:val="clear" w:color="auto" w:fill="D1E3F3"/>
            <w:vAlign w:val="bottom"/>
          </w:tcPr>
          <w:p w:rsidR="00A86AA9" w:rsidRDefault="00A86AA9">
            <w:pPr>
              <w:rPr>
                <w:sz w:val="11"/>
                <w:szCs w:val="11"/>
              </w:rPr>
            </w:pPr>
          </w:p>
        </w:tc>
        <w:tc>
          <w:tcPr>
            <w:tcW w:w="120" w:type="dxa"/>
            <w:shd w:val="clear" w:color="auto" w:fill="000000"/>
            <w:vAlign w:val="bottom"/>
          </w:tcPr>
          <w:p w:rsidR="00A86AA9" w:rsidRDefault="00A86AA9">
            <w:pPr>
              <w:rPr>
                <w:sz w:val="11"/>
                <w:szCs w:val="11"/>
              </w:rPr>
            </w:pPr>
          </w:p>
        </w:tc>
        <w:tc>
          <w:tcPr>
            <w:tcW w:w="0" w:type="dxa"/>
            <w:vAlign w:val="bottom"/>
          </w:tcPr>
          <w:p w:rsidR="00A86AA9" w:rsidRDefault="00A86AA9">
            <w:pPr>
              <w:rPr>
                <w:sz w:val="1"/>
                <w:szCs w:val="1"/>
              </w:rPr>
            </w:pPr>
          </w:p>
        </w:tc>
      </w:tr>
      <w:tr w:rsidR="00A86AA9">
        <w:trPr>
          <w:trHeight w:val="151"/>
        </w:trPr>
        <w:tc>
          <w:tcPr>
            <w:tcW w:w="1340" w:type="dxa"/>
            <w:vMerge/>
            <w:tcBorders>
              <w:left w:val="single" w:sz="8" w:space="0" w:color="auto"/>
            </w:tcBorders>
            <w:shd w:val="clear" w:color="auto" w:fill="B7BDD3"/>
            <w:vAlign w:val="bottom"/>
          </w:tcPr>
          <w:p w:rsidR="00A86AA9" w:rsidRDefault="00A86AA9">
            <w:pPr>
              <w:rPr>
                <w:sz w:val="13"/>
                <w:szCs w:val="13"/>
              </w:rPr>
            </w:pPr>
          </w:p>
        </w:tc>
        <w:tc>
          <w:tcPr>
            <w:tcW w:w="120" w:type="dxa"/>
            <w:shd w:val="clear" w:color="auto" w:fill="000000"/>
            <w:vAlign w:val="bottom"/>
          </w:tcPr>
          <w:p w:rsidR="00A86AA9" w:rsidRDefault="00A86AA9">
            <w:pPr>
              <w:rPr>
                <w:sz w:val="13"/>
                <w:szCs w:val="13"/>
              </w:rPr>
            </w:pPr>
          </w:p>
        </w:tc>
        <w:tc>
          <w:tcPr>
            <w:tcW w:w="2980" w:type="dxa"/>
            <w:vMerge w:val="restart"/>
            <w:shd w:val="clear" w:color="auto" w:fill="DADEF2"/>
            <w:vAlign w:val="bottom"/>
          </w:tcPr>
          <w:p w:rsidR="00A86AA9" w:rsidRDefault="00AD09EA">
            <w:pPr>
              <w:ind w:left="80"/>
              <w:rPr>
                <w:sz w:val="20"/>
                <w:szCs w:val="20"/>
              </w:rPr>
            </w:pPr>
            <w:proofErr w:type="spellStart"/>
            <w:proofErr w:type="gramStart"/>
            <w:r>
              <w:rPr>
                <w:rFonts w:ascii="Arial" w:eastAsia="Arial" w:hAnsi="Arial" w:cs="Arial"/>
                <w:w w:val="95"/>
              </w:rPr>
              <w:t>cheeks</w:t>
            </w:r>
            <w:proofErr w:type="spellEnd"/>
            <w:proofErr w:type="gramEnd"/>
            <w:r>
              <w:rPr>
                <w:rFonts w:ascii="Arial" w:eastAsia="Arial" w:hAnsi="Arial" w:cs="Arial"/>
                <w:w w:val="95"/>
              </w:rPr>
              <w:t xml:space="preserve">. Pores </w:t>
            </w:r>
            <w:proofErr w:type="spellStart"/>
            <w:r>
              <w:rPr>
                <w:rFonts w:ascii="Arial" w:eastAsia="Arial" w:hAnsi="Arial" w:cs="Arial"/>
                <w:w w:val="95"/>
              </w:rPr>
              <w:t>become</w:t>
            </w:r>
            <w:proofErr w:type="spellEnd"/>
            <w:r>
              <w:rPr>
                <w:rFonts w:ascii="Arial" w:eastAsia="Arial" w:hAnsi="Arial" w:cs="Arial"/>
                <w:w w:val="95"/>
              </w:rPr>
              <w:t xml:space="preserve"> </w:t>
            </w:r>
            <w:proofErr w:type="spellStart"/>
            <w:r>
              <w:rPr>
                <w:rFonts w:ascii="Arial" w:eastAsia="Arial" w:hAnsi="Arial" w:cs="Arial"/>
                <w:w w:val="95"/>
              </w:rPr>
              <w:t>smaller</w:t>
            </w:r>
            <w:proofErr w:type="spellEnd"/>
          </w:p>
        </w:tc>
        <w:tc>
          <w:tcPr>
            <w:tcW w:w="120" w:type="dxa"/>
            <w:shd w:val="clear" w:color="auto" w:fill="000000"/>
            <w:vAlign w:val="bottom"/>
          </w:tcPr>
          <w:p w:rsidR="00A86AA9" w:rsidRDefault="00A86AA9">
            <w:pPr>
              <w:rPr>
                <w:sz w:val="13"/>
                <w:szCs w:val="13"/>
              </w:rPr>
            </w:pPr>
          </w:p>
        </w:tc>
        <w:tc>
          <w:tcPr>
            <w:tcW w:w="5420" w:type="dxa"/>
            <w:shd w:val="clear" w:color="auto" w:fill="D1E3F3"/>
            <w:vAlign w:val="bottom"/>
          </w:tcPr>
          <w:p w:rsidR="00A86AA9" w:rsidRDefault="00A86AA9">
            <w:pPr>
              <w:rPr>
                <w:sz w:val="13"/>
                <w:szCs w:val="13"/>
              </w:rPr>
            </w:pPr>
          </w:p>
        </w:tc>
        <w:tc>
          <w:tcPr>
            <w:tcW w:w="120" w:type="dxa"/>
            <w:shd w:val="clear" w:color="auto" w:fill="000000"/>
            <w:vAlign w:val="bottom"/>
          </w:tcPr>
          <w:p w:rsidR="00A86AA9" w:rsidRDefault="00A86AA9">
            <w:pPr>
              <w:rPr>
                <w:sz w:val="13"/>
                <w:szCs w:val="13"/>
              </w:rPr>
            </w:pPr>
          </w:p>
        </w:tc>
        <w:tc>
          <w:tcPr>
            <w:tcW w:w="0" w:type="dxa"/>
            <w:vAlign w:val="bottom"/>
          </w:tcPr>
          <w:p w:rsidR="00A86AA9" w:rsidRDefault="00A86AA9">
            <w:pPr>
              <w:rPr>
                <w:sz w:val="1"/>
                <w:szCs w:val="1"/>
              </w:rPr>
            </w:pPr>
          </w:p>
        </w:tc>
      </w:tr>
      <w:tr w:rsidR="00A86AA9">
        <w:trPr>
          <w:trHeight w:val="129"/>
        </w:trPr>
        <w:tc>
          <w:tcPr>
            <w:tcW w:w="1340" w:type="dxa"/>
            <w:tcBorders>
              <w:left w:val="single" w:sz="8" w:space="0" w:color="auto"/>
            </w:tcBorders>
            <w:shd w:val="clear" w:color="auto" w:fill="B7BDD3"/>
            <w:vAlign w:val="bottom"/>
          </w:tcPr>
          <w:p w:rsidR="00A86AA9" w:rsidRDefault="00A86AA9">
            <w:pPr>
              <w:rPr>
                <w:sz w:val="11"/>
                <w:szCs w:val="11"/>
              </w:rPr>
            </w:pPr>
          </w:p>
        </w:tc>
        <w:tc>
          <w:tcPr>
            <w:tcW w:w="120" w:type="dxa"/>
            <w:shd w:val="clear" w:color="auto" w:fill="000000"/>
            <w:vAlign w:val="bottom"/>
          </w:tcPr>
          <w:p w:rsidR="00A86AA9" w:rsidRDefault="00A86AA9">
            <w:pPr>
              <w:rPr>
                <w:sz w:val="11"/>
                <w:szCs w:val="11"/>
              </w:rPr>
            </w:pPr>
          </w:p>
        </w:tc>
        <w:tc>
          <w:tcPr>
            <w:tcW w:w="2980" w:type="dxa"/>
            <w:vMerge/>
            <w:shd w:val="clear" w:color="auto" w:fill="DADEF2"/>
            <w:vAlign w:val="bottom"/>
          </w:tcPr>
          <w:p w:rsidR="00A86AA9" w:rsidRDefault="00A86AA9">
            <w:pPr>
              <w:rPr>
                <w:sz w:val="11"/>
                <w:szCs w:val="11"/>
              </w:rPr>
            </w:pPr>
          </w:p>
        </w:tc>
        <w:tc>
          <w:tcPr>
            <w:tcW w:w="120" w:type="dxa"/>
            <w:shd w:val="clear" w:color="auto" w:fill="000000"/>
            <w:vAlign w:val="bottom"/>
          </w:tcPr>
          <w:p w:rsidR="00A86AA9" w:rsidRDefault="00A86AA9">
            <w:pPr>
              <w:rPr>
                <w:sz w:val="11"/>
                <w:szCs w:val="11"/>
              </w:rPr>
            </w:pPr>
          </w:p>
        </w:tc>
        <w:tc>
          <w:tcPr>
            <w:tcW w:w="5420" w:type="dxa"/>
            <w:shd w:val="clear" w:color="auto" w:fill="D1E3F3"/>
            <w:vAlign w:val="bottom"/>
          </w:tcPr>
          <w:p w:rsidR="00A86AA9" w:rsidRDefault="00A86AA9">
            <w:pPr>
              <w:rPr>
                <w:sz w:val="11"/>
                <w:szCs w:val="11"/>
              </w:rPr>
            </w:pPr>
          </w:p>
        </w:tc>
        <w:tc>
          <w:tcPr>
            <w:tcW w:w="120" w:type="dxa"/>
            <w:shd w:val="clear" w:color="auto" w:fill="000000"/>
            <w:vAlign w:val="bottom"/>
          </w:tcPr>
          <w:p w:rsidR="00A86AA9" w:rsidRDefault="00A86AA9">
            <w:pPr>
              <w:rPr>
                <w:sz w:val="11"/>
                <w:szCs w:val="11"/>
              </w:rPr>
            </w:pPr>
          </w:p>
        </w:tc>
        <w:tc>
          <w:tcPr>
            <w:tcW w:w="0" w:type="dxa"/>
            <w:vAlign w:val="bottom"/>
          </w:tcPr>
          <w:p w:rsidR="00A86AA9" w:rsidRDefault="00A86AA9">
            <w:pPr>
              <w:rPr>
                <w:sz w:val="1"/>
                <w:szCs w:val="1"/>
              </w:rPr>
            </w:pPr>
          </w:p>
        </w:tc>
      </w:tr>
      <w:tr w:rsidR="00A86AA9" w:rsidRPr="00A34790">
        <w:trPr>
          <w:trHeight w:val="317"/>
        </w:trPr>
        <w:tc>
          <w:tcPr>
            <w:tcW w:w="1340" w:type="dxa"/>
            <w:tcBorders>
              <w:left w:val="single" w:sz="8" w:space="0" w:color="auto"/>
              <w:bottom w:val="single" w:sz="8" w:space="0" w:color="B7BDD3"/>
            </w:tcBorders>
            <w:shd w:val="clear" w:color="auto" w:fill="B7BDD3"/>
            <w:vAlign w:val="bottom"/>
          </w:tcPr>
          <w:p w:rsidR="00A86AA9" w:rsidRDefault="00A86AA9">
            <w:pPr>
              <w:rPr>
                <w:sz w:val="24"/>
                <w:szCs w:val="24"/>
              </w:rPr>
            </w:pPr>
          </w:p>
        </w:tc>
        <w:tc>
          <w:tcPr>
            <w:tcW w:w="120" w:type="dxa"/>
            <w:tcBorders>
              <w:bottom w:val="single" w:sz="8" w:space="0" w:color="auto"/>
            </w:tcBorders>
            <w:shd w:val="clear" w:color="auto" w:fill="000000"/>
            <w:vAlign w:val="bottom"/>
          </w:tcPr>
          <w:p w:rsidR="00A86AA9" w:rsidRDefault="00A86AA9">
            <w:pPr>
              <w:rPr>
                <w:sz w:val="24"/>
                <w:szCs w:val="24"/>
              </w:rPr>
            </w:pPr>
          </w:p>
        </w:tc>
        <w:tc>
          <w:tcPr>
            <w:tcW w:w="2980" w:type="dxa"/>
            <w:tcBorders>
              <w:bottom w:val="single" w:sz="8" w:space="0" w:color="DADEF2"/>
            </w:tcBorders>
            <w:shd w:val="clear" w:color="auto" w:fill="DADEF2"/>
            <w:vAlign w:val="bottom"/>
          </w:tcPr>
          <w:p w:rsidR="00A86AA9" w:rsidRPr="00A34790" w:rsidRDefault="00AD09EA">
            <w:pPr>
              <w:ind w:left="80"/>
              <w:rPr>
                <w:sz w:val="20"/>
                <w:szCs w:val="20"/>
                <w:lang w:val="en-US"/>
              </w:rPr>
            </w:pPr>
            <w:r w:rsidRPr="00A34790">
              <w:rPr>
                <w:rFonts w:ascii="Arial" w:eastAsia="Arial" w:hAnsi="Arial" w:cs="Arial"/>
                <w:lang w:val="en-US"/>
              </w:rPr>
              <w:t>toward edges of the face.</w:t>
            </w:r>
          </w:p>
        </w:tc>
        <w:tc>
          <w:tcPr>
            <w:tcW w:w="120" w:type="dxa"/>
            <w:tcBorders>
              <w:bottom w:val="single" w:sz="8" w:space="0" w:color="auto"/>
            </w:tcBorders>
            <w:shd w:val="clear" w:color="auto" w:fill="000000"/>
            <w:vAlign w:val="bottom"/>
          </w:tcPr>
          <w:p w:rsidR="00A86AA9" w:rsidRPr="00A34790" w:rsidRDefault="00A86AA9">
            <w:pPr>
              <w:rPr>
                <w:sz w:val="24"/>
                <w:szCs w:val="24"/>
                <w:lang w:val="en-US"/>
              </w:rPr>
            </w:pPr>
          </w:p>
        </w:tc>
        <w:tc>
          <w:tcPr>
            <w:tcW w:w="5420" w:type="dxa"/>
            <w:tcBorders>
              <w:bottom w:val="single" w:sz="8" w:space="0" w:color="D1E3F3"/>
            </w:tcBorders>
            <w:shd w:val="clear" w:color="auto" w:fill="D1E3F3"/>
            <w:vAlign w:val="bottom"/>
          </w:tcPr>
          <w:p w:rsidR="00A86AA9" w:rsidRPr="00A34790" w:rsidRDefault="00A86AA9">
            <w:pPr>
              <w:rPr>
                <w:sz w:val="24"/>
                <w:szCs w:val="24"/>
                <w:lang w:val="en-US"/>
              </w:rPr>
            </w:pPr>
          </w:p>
        </w:tc>
        <w:tc>
          <w:tcPr>
            <w:tcW w:w="120" w:type="dxa"/>
            <w:tcBorders>
              <w:bottom w:val="single" w:sz="8" w:space="0" w:color="auto"/>
            </w:tcBorders>
            <w:shd w:val="clear" w:color="auto" w:fill="000000"/>
            <w:vAlign w:val="bottom"/>
          </w:tcPr>
          <w:p w:rsidR="00A86AA9" w:rsidRPr="00A34790" w:rsidRDefault="00A86AA9">
            <w:pPr>
              <w:rPr>
                <w:sz w:val="24"/>
                <w:szCs w:val="24"/>
                <w:lang w:val="en-US"/>
              </w:rPr>
            </w:pPr>
          </w:p>
        </w:tc>
        <w:tc>
          <w:tcPr>
            <w:tcW w:w="0" w:type="dxa"/>
            <w:vAlign w:val="bottom"/>
          </w:tcPr>
          <w:p w:rsidR="00A86AA9" w:rsidRPr="00A34790" w:rsidRDefault="00A86AA9">
            <w:pPr>
              <w:rPr>
                <w:sz w:val="1"/>
                <w:szCs w:val="1"/>
                <w:lang w:val="en-US"/>
              </w:rPr>
            </w:pPr>
          </w:p>
        </w:tc>
      </w:tr>
      <w:tr w:rsidR="00A86AA9" w:rsidRPr="00A34790">
        <w:trPr>
          <w:trHeight w:val="120"/>
        </w:trPr>
        <w:tc>
          <w:tcPr>
            <w:tcW w:w="1340" w:type="dxa"/>
            <w:tcBorders>
              <w:left w:val="single" w:sz="8" w:space="0" w:color="auto"/>
            </w:tcBorders>
            <w:shd w:val="clear" w:color="auto" w:fill="000000"/>
            <w:vAlign w:val="bottom"/>
          </w:tcPr>
          <w:p w:rsidR="00A86AA9" w:rsidRPr="00A34790" w:rsidRDefault="00A86AA9">
            <w:pPr>
              <w:rPr>
                <w:sz w:val="10"/>
                <w:szCs w:val="10"/>
                <w:lang w:val="en-US"/>
              </w:rPr>
            </w:pPr>
          </w:p>
        </w:tc>
        <w:tc>
          <w:tcPr>
            <w:tcW w:w="120" w:type="dxa"/>
            <w:shd w:val="clear" w:color="auto" w:fill="000000"/>
            <w:vAlign w:val="bottom"/>
          </w:tcPr>
          <w:p w:rsidR="00A86AA9" w:rsidRPr="00A34790" w:rsidRDefault="00A86AA9">
            <w:pPr>
              <w:rPr>
                <w:sz w:val="10"/>
                <w:szCs w:val="10"/>
                <w:lang w:val="en-US"/>
              </w:rPr>
            </w:pPr>
          </w:p>
        </w:tc>
        <w:tc>
          <w:tcPr>
            <w:tcW w:w="2980" w:type="dxa"/>
            <w:shd w:val="clear" w:color="auto" w:fill="000000"/>
            <w:vAlign w:val="bottom"/>
          </w:tcPr>
          <w:p w:rsidR="00A86AA9" w:rsidRPr="00A34790" w:rsidRDefault="00A86AA9">
            <w:pPr>
              <w:rPr>
                <w:sz w:val="10"/>
                <w:szCs w:val="10"/>
                <w:lang w:val="en-US"/>
              </w:rPr>
            </w:pPr>
          </w:p>
        </w:tc>
        <w:tc>
          <w:tcPr>
            <w:tcW w:w="120" w:type="dxa"/>
            <w:shd w:val="clear" w:color="auto" w:fill="000000"/>
            <w:vAlign w:val="bottom"/>
          </w:tcPr>
          <w:p w:rsidR="00A86AA9" w:rsidRPr="00A34790" w:rsidRDefault="00A86AA9">
            <w:pPr>
              <w:rPr>
                <w:sz w:val="10"/>
                <w:szCs w:val="10"/>
                <w:lang w:val="en-US"/>
              </w:rPr>
            </w:pPr>
          </w:p>
        </w:tc>
        <w:tc>
          <w:tcPr>
            <w:tcW w:w="5420" w:type="dxa"/>
            <w:shd w:val="clear" w:color="auto" w:fill="000000"/>
            <w:vAlign w:val="bottom"/>
          </w:tcPr>
          <w:p w:rsidR="00A86AA9" w:rsidRPr="00A34790" w:rsidRDefault="00A86AA9">
            <w:pPr>
              <w:rPr>
                <w:sz w:val="10"/>
                <w:szCs w:val="10"/>
                <w:lang w:val="en-US"/>
              </w:rPr>
            </w:pPr>
          </w:p>
        </w:tc>
        <w:tc>
          <w:tcPr>
            <w:tcW w:w="120" w:type="dxa"/>
            <w:shd w:val="clear" w:color="auto" w:fill="000000"/>
            <w:vAlign w:val="bottom"/>
          </w:tcPr>
          <w:p w:rsidR="00A86AA9" w:rsidRPr="00A34790" w:rsidRDefault="00A86AA9">
            <w:pPr>
              <w:rPr>
                <w:sz w:val="10"/>
                <w:szCs w:val="10"/>
                <w:lang w:val="en-US"/>
              </w:rPr>
            </w:pPr>
          </w:p>
        </w:tc>
        <w:tc>
          <w:tcPr>
            <w:tcW w:w="0" w:type="dxa"/>
            <w:vAlign w:val="bottom"/>
          </w:tcPr>
          <w:p w:rsidR="00A86AA9" w:rsidRPr="00A34790" w:rsidRDefault="00A86AA9">
            <w:pPr>
              <w:rPr>
                <w:sz w:val="1"/>
                <w:szCs w:val="1"/>
                <w:lang w:val="en-US"/>
              </w:rPr>
            </w:pPr>
          </w:p>
        </w:tc>
      </w:tr>
      <w:tr w:rsidR="00A86AA9" w:rsidRPr="00A34790">
        <w:trPr>
          <w:trHeight w:val="283"/>
        </w:trPr>
        <w:tc>
          <w:tcPr>
            <w:tcW w:w="1340" w:type="dxa"/>
            <w:tcBorders>
              <w:left w:val="single" w:sz="8" w:space="0" w:color="auto"/>
            </w:tcBorders>
            <w:shd w:val="clear" w:color="auto" w:fill="B7BDD3"/>
            <w:vAlign w:val="bottom"/>
          </w:tcPr>
          <w:p w:rsidR="00A86AA9" w:rsidRPr="00A34790" w:rsidRDefault="00A86AA9">
            <w:pPr>
              <w:rPr>
                <w:sz w:val="24"/>
                <w:szCs w:val="24"/>
                <w:lang w:val="en-US"/>
              </w:rPr>
            </w:pPr>
          </w:p>
        </w:tc>
        <w:tc>
          <w:tcPr>
            <w:tcW w:w="120" w:type="dxa"/>
            <w:shd w:val="clear" w:color="auto" w:fill="000000"/>
            <w:vAlign w:val="bottom"/>
          </w:tcPr>
          <w:p w:rsidR="00A86AA9" w:rsidRPr="00A34790" w:rsidRDefault="00A86AA9">
            <w:pPr>
              <w:rPr>
                <w:sz w:val="24"/>
                <w:szCs w:val="24"/>
                <w:lang w:val="en-US"/>
              </w:rPr>
            </w:pPr>
          </w:p>
        </w:tc>
        <w:tc>
          <w:tcPr>
            <w:tcW w:w="2980" w:type="dxa"/>
            <w:shd w:val="clear" w:color="auto" w:fill="DADEF2"/>
            <w:vAlign w:val="bottom"/>
          </w:tcPr>
          <w:p w:rsidR="00A86AA9" w:rsidRPr="00A34790" w:rsidRDefault="00AD09EA">
            <w:pPr>
              <w:ind w:left="80"/>
              <w:rPr>
                <w:sz w:val="20"/>
                <w:szCs w:val="20"/>
                <w:lang w:val="en-US"/>
              </w:rPr>
            </w:pPr>
            <w:r w:rsidRPr="00A34790">
              <w:rPr>
                <w:rFonts w:ascii="Arial" w:eastAsia="Arial" w:hAnsi="Arial" w:cs="Arial"/>
                <w:lang w:val="en-US"/>
              </w:rPr>
              <w:t>Very large pores in all areas.</w:t>
            </w:r>
          </w:p>
        </w:tc>
        <w:tc>
          <w:tcPr>
            <w:tcW w:w="120" w:type="dxa"/>
            <w:shd w:val="clear" w:color="auto" w:fill="000000"/>
            <w:vAlign w:val="bottom"/>
          </w:tcPr>
          <w:p w:rsidR="00A86AA9" w:rsidRPr="00A34790" w:rsidRDefault="00A86AA9">
            <w:pPr>
              <w:rPr>
                <w:sz w:val="24"/>
                <w:szCs w:val="24"/>
                <w:lang w:val="en-US"/>
              </w:rPr>
            </w:pPr>
          </w:p>
        </w:tc>
        <w:tc>
          <w:tcPr>
            <w:tcW w:w="5420" w:type="dxa"/>
            <w:shd w:val="clear" w:color="auto" w:fill="D1E3F3"/>
            <w:vAlign w:val="bottom"/>
          </w:tcPr>
          <w:p w:rsidR="00A86AA9" w:rsidRPr="00A34790" w:rsidRDefault="00AD09EA">
            <w:pPr>
              <w:ind w:left="80"/>
              <w:rPr>
                <w:sz w:val="20"/>
                <w:szCs w:val="20"/>
                <w:lang w:val="en-US"/>
              </w:rPr>
            </w:pPr>
            <w:r w:rsidRPr="00A34790">
              <w:rPr>
                <w:rFonts w:ascii="Arial" w:eastAsia="Arial" w:hAnsi="Arial" w:cs="Arial"/>
                <w:w w:val="88"/>
                <w:lang w:val="en-US"/>
              </w:rPr>
              <w:t xml:space="preserve">Presence of numerous open and closed </w:t>
            </w:r>
            <w:proofErr w:type="spellStart"/>
            <w:r w:rsidRPr="00A34790">
              <w:rPr>
                <w:rFonts w:ascii="Arial" w:eastAsia="Arial" w:hAnsi="Arial" w:cs="Arial"/>
                <w:w w:val="88"/>
                <w:lang w:val="en-US"/>
              </w:rPr>
              <w:t>comedones</w:t>
            </w:r>
            <w:proofErr w:type="spellEnd"/>
            <w:r w:rsidRPr="00A34790">
              <w:rPr>
                <w:rFonts w:ascii="Arial" w:eastAsia="Arial" w:hAnsi="Arial" w:cs="Arial"/>
                <w:w w:val="88"/>
                <w:lang w:val="en-US"/>
              </w:rPr>
              <w:t>, clogged</w:t>
            </w:r>
          </w:p>
        </w:tc>
        <w:tc>
          <w:tcPr>
            <w:tcW w:w="120" w:type="dxa"/>
            <w:shd w:val="clear" w:color="auto" w:fill="000000"/>
            <w:vAlign w:val="bottom"/>
          </w:tcPr>
          <w:p w:rsidR="00A86AA9" w:rsidRPr="00A34790" w:rsidRDefault="00A86AA9">
            <w:pPr>
              <w:rPr>
                <w:sz w:val="24"/>
                <w:szCs w:val="24"/>
                <w:lang w:val="en-US"/>
              </w:rPr>
            </w:pPr>
          </w:p>
        </w:tc>
        <w:tc>
          <w:tcPr>
            <w:tcW w:w="0" w:type="dxa"/>
            <w:vAlign w:val="bottom"/>
          </w:tcPr>
          <w:p w:rsidR="00A86AA9" w:rsidRPr="00A34790" w:rsidRDefault="00A86AA9">
            <w:pPr>
              <w:rPr>
                <w:sz w:val="1"/>
                <w:szCs w:val="1"/>
                <w:lang w:val="en-US"/>
              </w:rPr>
            </w:pPr>
          </w:p>
        </w:tc>
      </w:tr>
      <w:tr w:rsidR="00A86AA9" w:rsidRPr="00A34790">
        <w:trPr>
          <w:trHeight w:val="281"/>
        </w:trPr>
        <w:tc>
          <w:tcPr>
            <w:tcW w:w="1340" w:type="dxa"/>
            <w:tcBorders>
              <w:left w:val="single" w:sz="8" w:space="0" w:color="auto"/>
            </w:tcBorders>
            <w:shd w:val="clear" w:color="auto" w:fill="B7BDD3"/>
            <w:vAlign w:val="bottom"/>
          </w:tcPr>
          <w:p w:rsidR="00A86AA9" w:rsidRDefault="00AD09EA">
            <w:pPr>
              <w:jc w:val="center"/>
              <w:rPr>
                <w:sz w:val="20"/>
                <w:szCs w:val="20"/>
              </w:rPr>
            </w:pPr>
            <w:proofErr w:type="spellStart"/>
            <w:r>
              <w:rPr>
                <w:rFonts w:ascii="Arial" w:eastAsia="Arial" w:hAnsi="Arial" w:cs="Arial"/>
                <w:w w:val="95"/>
              </w:rPr>
              <w:t>Acne</w:t>
            </w:r>
            <w:proofErr w:type="spellEnd"/>
          </w:p>
        </w:tc>
        <w:tc>
          <w:tcPr>
            <w:tcW w:w="120" w:type="dxa"/>
            <w:shd w:val="clear" w:color="auto" w:fill="000000"/>
            <w:vAlign w:val="bottom"/>
          </w:tcPr>
          <w:p w:rsidR="00A86AA9" w:rsidRDefault="00A86AA9">
            <w:pPr>
              <w:rPr>
                <w:sz w:val="24"/>
                <w:szCs w:val="24"/>
              </w:rPr>
            </w:pPr>
          </w:p>
        </w:tc>
        <w:tc>
          <w:tcPr>
            <w:tcW w:w="2980" w:type="dxa"/>
            <w:shd w:val="clear" w:color="auto" w:fill="DADEF2"/>
            <w:vAlign w:val="bottom"/>
          </w:tcPr>
          <w:p w:rsidR="00A86AA9" w:rsidRPr="00A34790" w:rsidRDefault="00AD09EA">
            <w:pPr>
              <w:ind w:left="80"/>
              <w:rPr>
                <w:sz w:val="20"/>
                <w:szCs w:val="20"/>
                <w:lang w:val="en-US"/>
              </w:rPr>
            </w:pPr>
            <w:r w:rsidRPr="00A34790">
              <w:rPr>
                <w:rFonts w:ascii="Arial" w:eastAsia="Arial" w:hAnsi="Arial" w:cs="Arial"/>
                <w:w w:val="96"/>
                <w:lang w:val="en-US"/>
              </w:rPr>
              <w:t>Acne is considered a skin type</w:t>
            </w:r>
          </w:p>
        </w:tc>
        <w:tc>
          <w:tcPr>
            <w:tcW w:w="120" w:type="dxa"/>
            <w:shd w:val="clear" w:color="auto" w:fill="000000"/>
            <w:vAlign w:val="bottom"/>
          </w:tcPr>
          <w:p w:rsidR="00A86AA9" w:rsidRPr="00A34790" w:rsidRDefault="00A86AA9">
            <w:pPr>
              <w:rPr>
                <w:sz w:val="24"/>
                <w:szCs w:val="24"/>
                <w:lang w:val="en-US"/>
              </w:rPr>
            </w:pPr>
          </w:p>
        </w:tc>
        <w:tc>
          <w:tcPr>
            <w:tcW w:w="5420" w:type="dxa"/>
            <w:shd w:val="clear" w:color="auto" w:fill="D1E3F3"/>
            <w:vAlign w:val="bottom"/>
          </w:tcPr>
          <w:p w:rsidR="00A86AA9" w:rsidRPr="00A34790" w:rsidRDefault="00AD09EA">
            <w:pPr>
              <w:ind w:left="80"/>
              <w:rPr>
                <w:sz w:val="20"/>
                <w:szCs w:val="20"/>
                <w:lang w:val="en-US"/>
              </w:rPr>
            </w:pPr>
            <w:r w:rsidRPr="00A34790">
              <w:rPr>
                <w:rFonts w:ascii="Arial" w:eastAsia="Arial" w:hAnsi="Arial" w:cs="Arial"/>
                <w:lang w:val="en-US"/>
              </w:rPr>
              <w:t>pores, and red papules and pustules (pimples).</w:t>
            </w:r>
          </w:p>
        </w:tc>
        <w:tc>
          <w:tcPr>
            <w:tcW w:w="120" w:type="dxa"/>
            <w:shd w:val="clear" w:color="auto" w:fill="000000"/>
            <w:vAlign w:val="bottom"/>
          </w:tcPr>
          <w:p w:rsidR="00A86AA9" w:rsidRPr="00A34790" w:rsidRDefault="00A86AA9">
            <w:pPr>
              <w:rPr>
                <w:sz w:val="24"/>
                <w:szCs w:val="24"/>
                <w:lang w:val="en-US"/>
              </w:rPr>
            </w:pPr>
          </w:p>
        </w:tc>
        <w:tc>
          <w:tcPr>
            <w:tcW w:w="0" w:type="dxa"/>
            <w:vAlign w:val="bottom"/>
          </w:tcPr>
          <w:p w:rsidR="00A86AA9" w:rsidRPr="00A34790" w:rsidRDefault="00A86AA9">
            <w:pPr>
              <w:rPr>
                <w:sz w:val="1"/>
                <w:szCs w:val="1"/>
                <w:lang w:val="en-US"/>
              </w:rPr>
            </w:pPr>
          </w:p>
        </w:tc>
      </w:tr>
      <w:tr w:rsidR="00A86AA9">
        <w:trPr>
          <w:trHeight w:val="295"/>
        </w:trPr>
        <w:tc>
          <w:tcPr>
            <w:tcW w:w="1340" w:type="dxa"/>
            <w:tcBorders>
              <w:left w:val="single" w:sz="8" w:space="0" w:color="auto"/>
              <w:bottom w:val="single" w:sz="8" w:space="0" w:color="B7BDD3"/>
            </w:tcBorders>
            <w:shd w:val="clear" w:color="auto" w:fill="B7BDD3"/>
            <w:vAlign w:val="bottom"/>
          </w:tcPr>
          <w:p w:rsidR="00A86AA9" w:rsidRPr="00A34790" w:rsidRDefault="00A86AA9">
            <w:pPr>
              <w:rPr>
                <w:sz w:val="24"/>
                <w:szCs w:val="24"/>
                <w:lang w:val="en-US"/>
              </w:rPr>
            </w:pPr>
          </w:p>
        </w:tc>
        <w:tc>
          <w:tcPr>
            <w:tcW w:w="120" w:type="dxa"/>
            <w:tcBorders>
              <w:bottom w:val="single" w:sz="8" w:space="0" w:color="auto"/>
            </w:tcBorders>
            <w:shd w:val="clear" w:color="auto" w:fill="000000"/>
            <w:vAlign w:val="bottom"/>
          </w:tcPr>
          <w:p w:rsidR="00A86AA9" w:rsidRPr="00A34790" w:rsidRDefault="00A86AA9">
            <w:pPr>
              <w:rPr>
                <w:sz w:val="24"/>
                <w:szCs w:val="24"/>
                <w:lang w:val="en-US"/>
              </w:rPr>
            </w:pPr>
          </w:p>
        </w:tc>
        <w:tc>
          <w:tcPr>
            <w:tcW w:w="2980" w:type="dxa"/>
            <w:tcBorders>
              <w:bottom w:val="single" w:sz="8" w:space="0" w:color="DADEF2"/>
            </w:tcBorders>
            <w:shd w:val="clear" w:color="auto" w:fill="DADEF2"/>
            <w:vAlign w:val="bottom"/>
          </w:tcPr>
          <w:p w:rsidR="00A86AA9" w:rsidRDefault="00AD09EA">
            <w:pPr>
              <w:ind w:left="80"/>
              <w:rPr>
                <w:sz w:val="20"/>
                <w:szCs w:val="20"/>
              </w:rPr>
            </w:pPr>
            <w:proofErr w:type="spellStart"/>
            <w:proofErr w:type="gramStart"/>
            <w:r>
              <w:rPr>
                <w:rFonts w:ascii="Arial" w:eastAsia="Arial" w:hAnsi="Arial" w:cs="Arial"/>
              </w:rPr>
              <w:t>because</w:t>
            </w:r>
            <w:proofErr w:type="spellEnd"/>
            <w:proofErr w:type="gramEnd"/>
            <w:r>
              <w:rPr>
                <w:rFonts w:ascii="Arial" w:eastAsia="Arial" w:hAnsi="Arial" w:cs="Arial"/>
              </w:rPr>
              <w:t xml:space="preserve"> </w:t>
            </w:r>
            <w:proofErr w:type="spellStart"/>
            <w:r>
              <w:rPr>
                <w:rFonts w:ascii="Arial" w:eastAsia="Arial" w:hAnsi="Arial" w:cs="Arial"/>
              </w:rPr>
              <w:t>it</w:t>
            </w:r>
            <w:proofErr w:type="spellEnd"/>
            <w:r>
              <w:rPr>
                <w:rFonts w:ascii="Arial" w:eastAsia="Arial" w:hAnsi="Arial" w:cs="Arial"/>
              </w:rPr>
              <w:t xml:space="preserve"> </w:t>
            </w:r>
            <w:proofErr w:type="spellStart"/>
            <w:r>
              <w:rPr>
                <w:rFonts w:ascii="Arial" w:eastAsia="Arial" w:hAnsi="Arial" w:cs="Arial"/>
              </w:rPr>
              <w:t>is</w:t>
            </w:r>
            <w:proofErr w:type="spellEnd"/>
            <w:r>
              <w:rPr>
                <w:rFonts w:ascii="Arial" w:eastAsia="Arial" w:hAnsi="Arial" w:cs="Arial"/>
              </w:rPr>
              <w:t xml:space="preserve"> </w:t>
            </w:r>
            <w:proofErr w:type="spellStart"/>
            <w:r>
              <w:rPr>
                <w:rFonts w:ascii="Arial" w:eastAsia="Arial" w:hAnsi="Arial" w:cs="Arial"/>
              </w:rPr>
              <w:t>hereditary</w:t>
            </w:r>
            <w:proofErr w:type="spellEnd"/>
            <w:r>
              <w:rPr>
                <w:rFonts w:ascii="Arial" w:eastAsia="Arial" w:hAnsi="Arial" w:cs="Arial"/>
              </w:rPr>
              <w:t>.</w:t>
            </w:r>
          </w:p>
        </w:tc>
        <w:tc>
          <w:tcPr>
            <w:tcW w:w="120" w:type="dxa"/>
            <w:tcBorders>
              <w:bottom w:val="single" w:sz="8" w:space="0" w:color="auto"/>
            </w:tcBorders>
            <w:shd w:val="clear" w:color="auto" w:fill="000000"/>
            <w:vAlign w:val="bottom"/>
          </w:tcPr>
          <w:p w:rsidR="00A86AA9" w:rsidRDefault="00A86AA9">
            <w:pPr>
              <w:rPr>
                <w:sz w:val="24"/>
                <w:szCs w:val="24"/>
              </w:rPr>
            </w:pPr>
          </w:p>
        </w:tc>
        <w:tc>
          <w:tcPr>
            <w:tcW w:w="5420" w:type="dxa"/>
            <w:tcBorders>
              <w:bottom w:val="single" w:sz="8" w:space="0" w:color="D1E3F3"/>
            </w:tcBorders>
            <w:shd w:val="clear" w:color="auto" w:fill="D1E3F3"/>
            <w:vAlign w:val="bottom"/>
          </w:tcPr>
          <w:p w:rsidR="00A86AA9" w:rsidRDefault="00A86AA9">
            <w:pPr>
              <w:rPr>
                <w:sz w:val="24"/>
                <w:szCs w:val="24"/>
              </w:rPr>
            </w:pPr>
          </w:p>
        </w:tc>
        <w:tc>
          <w:tcPr>
            <w:tcW w:w="120" w:type="dxa"/>
            <w:tcBorders>
              <w:bottom w:val="single" w:sz="8" w:space="0" w:color="auto"/>
            </w:tcBorders>
            <w:shd w:val="clear" w:color="auto" w:fill="000000"/>
            <w:vAlign w:val="bottom"/>
          </w:tcPr>
          <w:p w:rsidR="00A86AA9" w:rsidRDefault="00A86AA9">
            <w:pPr>
              <w:rPr>
                <w:sz w:val="24"/>
                <w:szCs w:val="24"/>
              </w:rPr>
            </w:pPr>
          </w:p>
        </w:tc>
        <w:tc>
          <w:tcPr>
            <w:tcW w:w="0" w:type="dxa"/>
            <w:vAlign w:val="bottom"/>
          </w:tcPr>
          <w:p w:rsidR="00A86AA9" w:rsidRDefault="00A86AA9">
            <w:pPr>
              <w:rPr>
                <w:sz w:val="1"/>
                <w:szCs w:val="1"/>
              </w:rPr>
            </w:pPr>
          </w:p>
        </w:tc>
      </w:tr>
      <w:tr w:rsidR="00A86AA9">
        <w:trPr>
          <w:trHeight w:val="108"/>
        </w:trPr>
        <w:tc>
          <w:tcPr>
            <w:tcW w:w="1340" w:type="dxa"/>
            <w:tcBorders>
              <w:left w:val="single" w:sz="8" w:space="0" w:color="auto"/>
            </w:tcBorders>
            <w:shd w:val="clear" w:color="auto" w:fill="000000"/>
            <w:vAlign w:val="bottom"/>
          </w:tcPr>
          <w:p w:rsidR="00A86AA9" w:rsidRDefault="00A86AA9">
            <w:pPr>
              <w:rPr>
                <w:sz w:val="9"/>
                <w:szCs w:val="9"/>
              </w:rPr>
            </w:pPr>
          </w:p>
        </w:tc>
        <w:tc>
          <w:tcPr>
            <w:tcW w:w="120" w:type="dxa"/>
            <w:shd w:val="clear" w:color="auto" w:fill="000000"/>
            <w:vAlign w:val="bottom"/>
          </w:tcPr>
          <w:p w:rsidR="00A86AA9" w:rsidRDefault="00A86AA9">
            <w:pPr>
              <w:rPr>
                <w:sz w:val="9"/>
                <w:szCs w:val="9"/>
              </w:rPr>
            </w:pPr>
          </w:p>
        </w:tc>
        <w:tc>
          <w:tcPr>
            <w:tcW w:w="2980" w:type="dxa"/>
            <w:shd w:val="clear" w:color="auto" w:fill="000000"/>
            <w:vAlign w:val="bottom"/>
          </w:tcPr>
          <w:p w:rsidR="00A86AA9" w:rsidRDefault="00A86AA9">
            <w:pPr>
              <w:rPr>
                <w:sz w:val="9"/>
                <w:szCs w:val="9"/>
              </w:rPr>
            </w:pPr>
          </w:p>
        </w:tc>
        <w:tc>
          <w:tcPr>
            <w:tcW w:w="120" w:type="dxa"/>
            <w:shd w:val="clear" w:color="auto" w:fill="000000"/>
            <w:vAlign w:val="bottom"/>
          </w:tcPr>
          <w:p w:rsidR="00A86AA9" w:rsidRDefault="00A86AA9">
            <w:pPr>
              <w:rPr>
                <w:sz w:val="9"/>
                <w:szCs w:val="9"/>
              </w:rPr>
            </w:pPr>
          </w:p>
        </w:tc>
        <w:tc>
          <w:tcPr>
            <w:tcW w:w="5420" w:type="dxa"/>
            <w:shd w:val="clear" w:color="auto" w:fill="000000"/>
            <w:vAlign w:val="bottom"/>
          </w:tcPr>
          <w:p w:rsidR="00A86AA9" w:rsidRDefault="00A86AA9">
            <w:pPr>
              <w:rPr>
                <w:sz w:val="9"/>
                <w:szCs w:val="9"/>
              </w:rPr>
            </w:pPr>
          </w:p>
        </w:tc>
        <w:tc>
          <w:tcPr>
            <w:tcW w:w="120" w:type="dxa"/>
            <w:shd w:val="clear" w:color="auto" w:fill="000000"/>
            <w:vAlign w:val="bottom"/>
          </w:tcPr>
          <w:p w:rsidR="00A86AA9" w:rsidRDefault="00A86AA9">
            <w:pPr>
              <w:rPr>
                <w:sz w:val="9"/>
                <w:szCs w:val="9"/>
              </w:rPr>
            </w:pPr>
          </w:p>
        </w:tc>
        <w:tc>
          <w:tcPr>
            <w:tcW w:w="0" w:type="dxa"/>
            <w:vAlign w:val="bottom"/>
          </w:tcPr>
          <w:p w:rsidR="00A86AA9" w:rsidRDefault="00A86AA9">
            <w:pPr>
              <w:rPr>
                <w:sz w:val="1"/>
                <w:szCs w:val="1"/>
              </w:rPr>
            </w:pPr>
          </w:p>
        </w:tc>
      </w:tr>
    </w:tbl>
    <w:p w:rsidR="00A86AA9" w:rsidRDefault="00AD09EA">
      <w:pPr>
        <w:spacing w:line="20" w:lineRule="exact"/>
        <w:rPr>
          <w:sz w:val="20"/>
          <w:szCs w:val="20"/>
        </w:rPr>
      </w:pPr>
      <w:r>
        <w:rPr>
          <w:noProof/>
          <w:sz w:val="20"/>
          <w:szCs w:val="20"/>
        </w:rPr>
        <w:drawing>
          <wp:anchor distT="0" distB="0" distL="114300" distR="114300" simplePos="0" relativeHeight="251481088" behindDoc="1" locked="0" layoutInCell="0" allowOverlap="1">
            <wp:simplePos x="0" y="0"/>
            <wp:positionH relativeFrom="column">
              <wp:posOffset>-520065</wp:posOffset>
            </wp:positionH>
            <wp:positionV relativeFrom="paragraph">
              <wp:posOffset>-59055</wp:posOffset>
            </wp:positionV>
            <wp:extent cx="1905000" cy="11430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05000" cy="1143000"/>
                    </a:xfrm>
                    <a:prstGeom prst="rect">
                      <a:avLst/>
                    </a:prstGeom>
                    <a:noFill/>
                  </pic:spPr>
                </pic:pic>
              </a:graphicData>
            </a:graphic>
          </wp:anchor>
        </w:drawing>
      </w:r>
    </w:p>
    <w:p w:rsidR="00A86AA9" w:rsidRPr="00A34790" w:rsidRDefault="00AD09EA">
      <w:pPr>
        <w:ind w:left="80"/>
        <w:rPr>
          <w:sz w:val="20"/>
          <w:szCs w:val="20"/>
          <w:lang w:val="en-US"/>
        </w:rPr>
      </w:pPr>
      <w:r w:rsidRPr="00A34790">
        <w:rPr>
          <w:rFonts w:ascii="Arial" w:eastAsia="Arial" w:hAnsi="Arial" w:cs="Arial"/>
          <w:color w:val="283583"/>
          <w:sz w:val="16"/>
          <w:szCs w:val="16"/>
          <w:lang w:val="en-US"/>
        </w:rPr>
        <w:t>Table 23–</w:t>
      </w:r>
      <w:proofErr w:type="gramStart"/>
      <w:r w:rsidRPr="00A34790">
        <w:rPr>
          <w:rFonts w:ascii="Arial" w:eastAsia="Arial" w:hAnsi="Arial" w:cs="Arial"/>
          <w:color w:val="283583"/>
          <w:sz w:val="16"/>
          <w:szCs w:val="16"/>
          <w:lang w:val="en-US"/>
        </w:rPr>
        <w:t>2</w:t>
      </w:r>
      <w:r w:rsidRPr="00A34790">
        <w:rPr>
          <w:rFonts w:ascii="Arial" w:eastAsia="Arial" w:hAnsi="Arial" w:cs="Arial"/>
          <w:color w:val="000000"/>
          <w:sz w:val="16"/>
          <w:szCs w:val="16"/>
          <w:lang w:val="en-US"/>
        </w:rPr>
        <w:t xml:space="preserve">  Signs</w:t>
      </w:r>
      <w:proofErr w:type="gramEnd"/>
      <w:r w:rsidRPr="00A34790">
        <w:rPr>
          <w:rFonts w:ascii="Arial" w:eastAsia="Arial" w:hAnsi="Arial" w:cs="Arial"/>
          <w:color w:val="000000"/>
          <w:sz w:val="16"/>
          <w:szCs w:val="16"/>
          <w:lang w:val="en-US"/>
        </w:rPr>
        <w:t xml:space="preserve"> and Conditions Associated with Skin Types.</w:t>
      </w:r>
    </w:p>
    <w:p w:rsidR="00A86AA9" w:rsidRPr="00A34790" w:rsidRDefault="00A86AA9">
      <w:pPr>
        <w:spacing w:line="200" w:lineRule="exact"/>
        <w:rPr>
          <w:sz w:val="20"/>
          <w:szCs w:val="20"/>
          <w:lang w:val="en-US"/>
        </w:rPr>
      </w:pPr>
    </w:p>
    <w:p w:rsidR="00A86AA9" w:rsidRPr="00A34790" w:rsidRDefault="00A86AA9">
      <w:pPr>
        <w:rPr>
          <w:lang w:val="en-US"/>
        </w:rPr>
        <w:sectPr w:rsidR="00A86AA9" w:rsidRPr="00A34790">
          <w:type w:val="continuous"/>
          <w:pgSz w:w="12240" w:h="15755"/>
          <w:pgMar w:top="717" w:right="1320" w:bottom="0" w:left="585" w:header="0" w:footer="0" w:gutter="0"/>
          <w:cols w:num="2" w:space="720" w:equalWidth="0">
            <w:col w:w="115" w:space="120"/>
            <w:col w:w="10100"/>
          </w:cols>
        </w:sectPr>
      </w:pPr>
    </w:p>
    <w:p w:rsidR="00A86AA9" w:rsidRPr="00A34790" w:rsidRDefault="00A86AA9">
      <w:pPr>
        <w:spacing w:line="195" w:lineRule="exact"/>
        <w:rPr>
          <w:sz w:val="20"/>
          <w:szCs w:val="20"/>
          <w:lang w:val="en-US"/>
        </w:rPr>
      </w:pPr>
    </w:p>
    <w:p w:rsidR="00A86AA9" w:rsidRPr="00A34790" w:rsidRDefault="00AD09EA">
      <w:pPr>
        <w:tabs>
          <w:tab w:val="left" w:pos="2034"/>
          <w:tab w:val="left" w:pos="2694"/>
          <w:tab w:val="left" w:pos="8614"/>
        </w:tabs>
        <w:ind w:left="295"/>
        <w:rPr>
          <w:sz w:val="20"/>
          <w:szCs w:val="20"/>
          <w:lang w:val="en-US"/>
        </w:rPr>
      </w:pPr>
      <w:r w:rsidRPr="00A34790">
        <w:rPr>
          <w:rFonts w:ascii="Arial" w:eastAsia="Arial" w:hAnsi="Arial" w:cs="Arial"/>
          <w:color w:val="FFFFFF"/>
          <w:sz w:val="46"/>
          <w:szCs w:val="46"/>
          <w:lang w:val="en-US"/>
        </w:rPr>
        <w:t>23</w:t>
      </w:r>
      <w:r w:rsidRPr="00A34790">
        <w:rPr>
          <w:sz w:val="20"/>
          <w:szCs w:val="20"/>
          <w:lang w:val="en-US"/>
        </w:rPr>
        <w:tab/>
      </w:r>
      <w:r w:rsidRPr="00A34790">
        <w:rPr>
          <w:sz w:val="20"/>
          <w:szCs w:val="20"/>
          <w:lang w:val="en-US"/>
        </w:rPr>
        <w:tab/>
      </w:r>
    </w:p>
    <w:p w:rsidR="00A86AA9" w:rsidRPr="00A34790" w:rsidRDefault="00A86AA9">
      <w:pPr>
        <w:rPr>
          <w:lang w:val="en-US"/>
        </w:rPr>
        <w:sectPr w:rsidR="00A86AA9" w:rsidRPr="00A34790">
          <w:type w:val="continuous"/>
          <w:pgSz w:w="12240" w:h="15755"/>
          <w:pgMar w:top="717" w:right="1320" w:bottom="0" w:left="585" w:header="0" w:footer="0" w:gutter="0"/>
          <w:cols w:space="720" w:equalWidth="0">
            <w:col w:w="10335"/>
          </w:cols>
        </w:sectPr>
      </w:pPr>
    </w:p>
    <w:p w:rsidR="00A86AA9" w:rsidRPr="00A34790" w:rsidRDefault="00A86AA9">
      <w:pPr>
        <w:spacing w:line="237" w:lineRule="exact"/>
        <w:rPr>
          <w:sz w:val="20"/>
          <w:szCs w:val="20"/>
          <w:lang w:val="en-US"/>
        </w:rPr>
      </w:pPr>
    </w:p>
    <w:p w:rsidR="00A86AA9" w:rsidRPr="00A34790" w:rsidRDefault="00AD09EA" w:rsidP="00A34790">
      <w:pPr>
        <w:ind w:right="-734"/>
        <w:jc w:val="center"/>
        <w:rPr>
          <w:sz w:val="20"/>
          <w:szCs w:val="20"/>
          <w:lang w:val="en-US"/>
        </w:rPr>
      </w:pPr>
      <w:r w:rsidRPr="00A34790">
        <w:rPr>
          <w:rFonts w:eastAsia="Times New Roman"/>
          <w:sz w:val="10"/>
          <w:szCs w:val="10"/>
          <w:lang w:val="en-US"/>
        </w:rPr>
        <w:t xml:space="preserve"> </w:t>
      </w:r>
    </w:p>
    <w:p w:rsidR="00A86AA9" w:rsidRPr="00A34790" w:rsidRDefault="00A86AA9">
      <w:pPr>
        <w:rPr>
          <w:lang w:val="en-US"/>
        </w:rPr>
        <w:sectPr w:rsidR="00A86AA9" w:rsidRPr="00A34790">
          <w:type w:val="continuous"/>
          <w:pgSz w:w="12240" w:h="15755"/>
          <w:pgMar w:top="717" w:right="1320" w:bottom="0" w:left="585" w:header="0" w:footer="0" w:gutter="0"/>
          <w:cols w:space="720" w:equalWidth="0">
            <w:col w:w="10335"/>
          </w:cols>
        </w:sectPr>
      </w:pPr>
    </w:p>
    <w:p w:rsidR="00A86AA9" w:rsidRPr="00A34790" w:rsidRDefault="00A86AA9">
      <w:pPr>
        <w:spacing w:line="95" w:lineRule="exact"/>
        <w:rPr>
          <w:sz w:val="20"/>
          <w:szCs w:val="20"/>
          <w:lang w:val="en-US"/>
        </w:rPr>
      </w:pPr>
      <w:bookmarkStart w:id="8" w:name="page10"/>
      <w:bookmarkEnd w:id="8"/>
    </w:p>
    <w:p w:rsidR="00A86AA9" w:rsidRPr="00A34790" w:rsidRDefault="00AD09EA">
      <w:pPr>
        <w:spacing w:line="261" w:lineRule="auto"/>
        <w:ind w:left="522" w:right="300"/>
        <w:rPr>
          <w:sz w:val="20"/>
          <w:szCs w:val="20"/>
          <w:lang w:val="en-US"/>
        </w:rPr>
      </w:pPr>
      <w:r w:rsidRPr="00A34790">
        <w:rPr>
          <w:rFonts w:eastAsia="Times New Roman"/>
          <w:sz w:val="23"/>
          <w:szCs w:val="23"/>
          <w:lang w:val="en-US"/>
        </w:rPr>
        <w:t xml:space="preserve">and wrinkles. It may look like it has a piece of cellophane on top of it. Dehydrated skin also may feel itchy or tight. Dehydration can occur on almost any skin type. The key to truly </w:t>
      </w:r>
      <w:proofErr w:type="spellStart"/>
      <w:r w:rsidRPr="00A34790">
        <w:rPr>
          <w:rFonts w:eastAsia="Times New Roman"/>
          <w:sz w:val="23"/>
          <w:szCs w:val="23"/>
          <w:lang w:val="en-US"/>
        </w:rPr>
        <w:t>alipidic</w:t>
      </w:r>
      <w:proofErr w:type="spellEnd"/>
      <w:r w:rsidRPr="00A34790">
        <w:rPr>
          <w:rFonts w:eastAsia="Times New Roman"/>
          <w:sz w:val="23"/>
          <w:szCs w:val="23"/>
          <w:lang w:val="en-US"/>
        </w:rPr>
        <w:t xml:space="preserve"> skin is the absence of visible pores.</w:t>
      </w:r>
    </w:p>
    <w:p w:rsidR="00A86AA9" w:rsidRPr="00A34790" w:rsidRDefault="00A86AA9">
      <w:pPr>
        <w:spacing w:line="89" w:lineRule="exact"/>
        <w:rPr>
          <w:sz w:val="20"/>
          <w:szCs w:val="20"/>
          <w:lang w:val="en-US"/>
        </w:rPr>
      </w:pPr>
    </w:p>
    <w:p w:rsidR="00A86AA9" w:rsidRPr="00A34790" w:rsidRDefault="00AD09EA">
      <w:pPr>
        <w:spacing w:line="259" w:lineRule="auto"/>
        <w:ind w:left="522" w:right="340"/>
        <w:rPr>
          <w:sz w:val="20"/>
          <w:szCs w:val="20"/>
          <w:lang w:val="en-US"/>
        </w:rPr>
      </w:pPr>
      <w:r w:rsidRPr="00A34790">
        <w:rPr>
          <w:rFonts w:eastAsia="Times New Roman"/>
          <w:sz w:val="23"/>
          <w:szCs w:val="23"/>
          <w:lang w:val="en-US"/>
        </w:rPr>
        <w:t xml:space="preserve">Oily skin that produces too much sebum will have large pores, and the skin may appear shiny or greasy. Pores may be clogged from dead cells building up in the hair </w:t>
      </w:r>
      <w:proofErr w:type="gramStart"/>
      <w:r w:rsidRPr="00A34790">
        <w:rPr>
          <w:rFonts w:eastAsia="Times New Roman"/>
          <w:sz w:val="23"/>
          <w:szCs w:val="23"/>
          <w:lang w:val="en-US"/>
        </w:rPr>
        <w:t>follicle, or</w:t>
      </w:r>
      <w:proofErr w:type="gramEnd"/>
      <w:r w:rsidRPr="00A34790">
        <w:rPr>
          <w:rFonts w:eastAsia="Times New Roman"/>
          <w:sz w:val="23"/>
          <w:szCs w:val="23"/>
          <w:lang w:val="en-US"/>
        </w:rPr>
        <w:t xml:space="preserve"> may contain </w:t>
      </w:r>
      <w:r w:rsidRPr="00A34790">
        <w:rPr>
          <w:rFonts w:eastAsia="Times New Roman"/>
          <w:b/>
          <w:bCs/>
          <w:color w:val="28348B"/>
          <w:sz w:val="23"/>
          <w:szCs w:val="23"/>
          <w:lang w:val="en-US"/>
        </w:rPr>
        <w:t xml:space="preserve">open </w:t>
      </w:r>
      <w:proofErr w:type="spellStart"/>
      <w:r w:rsidRPr="00A34790">
        <w:rPr>
          <w:rFonts w:eastAsia="Times New Roman"/>
          <w:b/>
          <w:bCs/>
          <w:color w:val="28348B"/>
          <w:sz w:val="23"/>
          <w:szCs w:val="23"/>
          <w:lang w:val="en-US"/>
        </w:rPr>
        <w:t>comedones</w:t>
      </w:r>
      <w:proofErr w:type="spellEnd"/>
      <w:r w:rsidRPr="00A34790">
        <w:rPr>
          <w:rFonts w:eastAsia="Times New Roman"/>
          <w:sz w:val="23"/>
          <w:szCs w:val="23"/>
          <w:lang w:val="en-US"/>
        </w:rPr>
        <w:t xml:space="preserve"> (KAHM-uh-</w:t>
      </w:r>
      <w:proofErr w:type="spellStart"/>
      <w:r w:rsidRPr="00A34790">
        <w:rPr>
          <w:rFonts w:eastAsia="Times New Roman"/>
          <w:sz w:val="23"/>
          <w:szCs w:val="23"/>
          <w:lang w:val="en-US"/>
        </w:rPr>
        <w:t>dohnz</w:t>
      </w:r>
      <w:proofErr w:type="spellEnd"/>
      <w:r w:rsidRPr="00A34790">
        <w:rPr>
          <w:rFonts w:eastAsia="Times New Roman"/>
          <w:sz w:val="23"/>
          <w:szCs w:val="23"/>
          <w:lang w:val="en-US"/>
        </w:rPr>
        <w:t xml:space="preserve">), also known as </w:t>
      </w:r>
      <w:r w:rsidRPr="00A34790">
        <w:rPr>
          <w:rFonts w:eastAsia="Times New Roman"/>
          <w:b/>
          <w:bCs/>
          <w:sz w:val="23"/>
          <w:szCs w:val="23"/>
          <w:lang w:val="en-US"/>
        </w:rPr>
        <w:t>blackheads</w:t>
      </w:r>
      <w:r w:rsidRPr="00A34790">
        <w:rPr>
          <w:rFonts w:eastAsia="Times New Roman"/>
          <w:sz w:val="23"/>
          <w:szCs w:val="23"/>
          <w:lang w:val="en-US"/>
        </w:rPr>
        <w:t>, which are follicles impacted with solidified sebum and dead cell buildup.</w:t>
      </w:r>
    </w:p>
    <w:p w:rsidR="00A86AA9" w:rsidRPr="00A34790" w:rsidRDefault="00A86AA9">
      <w:pPr>
        <w:spacing w:line="93" w:lineRule="exact"/>
        <w:rPr>
          <w:sz w:val="20"/>
          <w:szCs w:val="20"/>
          <w:lang w:val="en-US"/>
        </w:rPr>
      </w:pPr>
    </w:p>
    <w:p w:rsidR="00A86AA9" w:rsidRPr="00A34790" w:rsidRDefault="00AD09EA">
      <w:pPr>
        <w:spacing w:line="265" w:lineRule="auto"/>
        <w:ind w:left="522" w:right="340"/>
        <w:rPr>
          <w:sz w:val="20"/>
          <w:szCs w:val="20"/>
          <w:lang w:val="en-US"/>
        </w:rPr>
      </w:pPr>
      <w:r w:rsidRPr="00A34790">
        <w:rPr>
          <w:rFonts w:eastAsia="Times New Roman"/>
          <w:sz w:val="23"/>
          <w:szCs w:val="23"/>
          <w:lang w:val="en-US"/>
        </w:rPr>
        <w:t xml:space="preserve">Closed </w:t>
      </w:r>
      <w:proofErr w:type="spellStart"/>
      <w:r w:rsidRPr="00A34790">
        <w:rPr>
          <w:rFonts w:eastAsia="Times New Roman"/>
          <w:sz w:val="23"/>
          <w:szCs w:val="23"/>
          <w:lang w:val="en-US"/>
        </w:rPr>
        <w:t>comedones</w:t>
      </w:r>
      <w:proofErr w:type="spellEnd"/>
      <w:r w:rsidRPr="00A34790">
        <w:rPr>
          <w:rFonts w:eastAsia="Times New Roman"/>
          <w:sz w:val="23"/>
          <w:szCs w:val="23"/>
          <w:lang w:val="en-US"/>
        </w:rPr>
        <w:t xml:space="preserve"> are hair follicles impacted with solidified sebum and dead cell buildup that appear as small bumps just underneath the skin’s surface.</w:t>
      </w:r>
    </w:p>
    <w:p w:rsidR="00A86AA9" w:rsidRPr="00A34790" w:rsidRDefault="00A86AA9">
      <w:pPr>
        <w:spacing w:line="84" w:lineRule="exact"/>
        <w:rPr>
          <w:sz w:val="20"/>
          <w:szCs w:val="20"/>
          <w:lang w:val="en-US"/>
        </w:rPr>
      </w:pPr>
    </w:p>
    <w:p w:rsidR="00A86AA9" w:rsidRPr="00A34790" w:rsidRDefault="00AD09EA">
      <w:pPr>
        <w:spacing w:line="265" w:lineRule="auto"/>
        <w:ind w:left="522" w:right="440"/>
        <w:rPr>
          <w:sz w:val="20"/>
          <w:szCs w:val="20"/>
          <w:lang w:val="en-US"/>
        </w:rPr>
      </w:pPr>
      <w:r w:rsidRPr="00A34790">
        <w:rPr>
          <w:rFonts w:eastAsia="Times New Roman"/>
          <w:sz w:val="23"/>
          <w:szCs w:val="23"/>
          <w:lang w:val="en-US"/>
        </w:rPr>
        <w:t xml:space="preserve">The difference between open and closed </w:t>
      </w:r>
      <w:proofErr w:type="spellStart"/>
      <w:r w:rsidRPr="00A34790">
        <w:rPr>
          <w:rFonts w:eastAsia="Times New Roman"/>
          <w:sz w:val="23"/>
          <w:szCs w:val="23"/>
          <w:lang w:val="en-US"/>
        </w:rPr>
        <w:t>comedones</w:t>
      </w:r>
      <w:proofErr w:type="spellEnd"/>
      <w:r w:rsidRPr="00A34790">
        <w:rPr>
          <w:rFonts w:eastAsia="Times New Roman"/>
          <w:sz w:val="23"/>
          <w:szCs w:val="23"/>
          <w:lang w:val="en-US"/>
        </w:rPr>
        <w:t xml:space="preserve"> is the size of the follicle opening, called the </w:t>
      </w:r>
      <w:r w:rsidRPr="00A34790">
        <w:rPr>
          <w:rFonts w:eastAsia="Times New Roman"/>
          <w:b/>
          <w:bCs/>
          <w:color w:val="28348B"/>
          <w:sz w:val="23"/>
          <w:szCs w:val="23"/>
          <w:lang w:val="en-US"/>
        </w:rPr>
        <w:t>ostium</w:t>
      </w:r>
      <w:r w:rsidRPr="00A34790">
        <w:rPr>
          <w:rFonts w:eastAsia="Times New Roman"/>
          <w:sz w:val="23"/>
          <w:szCs w:val="23"/>
          <w:lang w:val="en-US"/>
        </w:rPr>
        <w:t xml:space="preserve"> (AH-</w:t>
      </w:r>
      <w:proofErr w:type="spellStart"/>
      <w:r w:rsidRPr="00A34790">
        <w:rPr>
          <w:rFonts w:eastAsia="Times New Roman"/>
          <w:sz w:val="23"/>
          <w:szCs w:val="23"/>
          <w:lang w:val="en-US"/>
        </w:rPr>
        <w:t>stee</w:t>
      </w:r>
      <w:proofErr w:type="spellEnd"/>
      <w:r w:rsidRPr="00A34790">
        <w:rPr>
          <w:rFonts w:eastAsia="Times New Roman"/>
          <w:sz w:val="23"/>
          <w:szCs w:val="23"/>
          <w:lang w:val="en-US"/>
        </w:rPr>
        <w:t xml:space="preserve">-um). An open </w:t>
      </w:r>
      <w:proofErr w:type="spellStart"/>
      <w:r w:rsidRPr="00A34790">
        <w:rPr>
          <w:rFonts w:eastAsia="Times New Roman"/>
          <w:sz w:val="23"/>
          <w:szCs w:val="23"/>
          <w:lang w:val="en-US"/>
        </w:rPr>
        <w:t>comedo</w:t>
      </w:r>
      <w:proofErr w:type="spellEnd"/>
      <w:r w:rsidRPr="00A34790">
        <w:rPr>
          <w:rFonts w:eastAsia="Times New Roman"/>
          <w:sz w:val="23"/>
          <w:szCs w:val="23"/>
          <w:lang w:val="en-US"/>
        </w:rPr>
        <w:t xml:space="preserve"> has a large ostium, and a closed </w:t>
      </w:r>
      <w:proofErr w:type="spellStart"/>
      <w:r w:rsidRPr="00A34790">
        <w:rPr>
          <w:rFonts w:eastAsia="Times New Roman"/>
          <w:sz w:val="23"/>
          <w:szCs w:val="23"/>
          <w:lang w:val="en-US"/>
        </w:rPr>
        <w:t>comedo</w:t>
      </w:r>
      <w:proofErr w:type="spellEnd"/>
      <w:r w:rsidRPr="00A34790">
        <w:rPr>
          <w:rFonts w:eastAsia="Times New Roman"/>
          <w:sz w:val="23"/>
          <w:szCs w:val="23"/>
          <w:lang w:val="en-US"/>
        </w:rPr>
        <w:t xml:space="preserve"> has a small one.</w:t>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63" w:lineRule="exact"/>
        <w:rPr>
          <w:sz w:val="20"/>
          <w:szCs w:val="20"/>
          <w:lang w:val="en-US"/>
        </w:rPr>
      </w:pPr>
    </w:p>
    <w:p w:rsidR="00A86AA9" w:rsidRPr="00A34790" w:rsidRDefault="00AD09EA">
      <w:pPr>
        <w:ind w:left="240"/>
        <w:rPr>
          <w:sz w:val="20"/>
          <w:szCs w:val="20"/>
          <w:lang w:val="en-US"/>
        </w:rPr>
      </w:pPr>
      <w:r w:rsidRPr="00A34790">
        <w:rPr>
          <w:rFonts w:ascii="Arial" w:eastAsia="Arial" w:hAnsi="Arial" w:cs="Arial"/>
          <w:color w:val="FFCC00"/>
          <w:sz w:val="44"/>
          <w:szCs w:val="44"/>
          <w:lang w:val="en-US"/>
        </w:rPr>
        <w:t>caution</w:t>
      </w:r>
    </w:p>
    <w:p w:rsidR="00A86AA9" w:rsidRPr="00A34790" w:rsidRDefault="00A86AA9">
      <w:pPr>
        <w:spacing w:line="20" w:lineRule="exact"/>
        <w:rPr>
          <w:sz w:val="20"/>
          <w:szCs w:val="20"/>
          <w:lang w:val="en-US"/>
        </w:rPr>
      </w:pPr>
    </w:p>
    <w:p w:rsidR="00A86AA9" w:rsidRPr="00A34790" w:rsidRDefault="00A86AA9">
      <w:pPr>
        <w:spacing w:line="263" w:lineRule="exact"/>
        <w:rPr>
          <w:sz w:val="20"/>
          <w:szCs w:val="20"/>
          <w:lang w:val="en-US"/>
        </w:rPr>
      </w:pPr>
    </w:p>
    <w:p w:rsidR="00A86AA9" w:rsidRPr="00A34790" w:rsidRDefault="00AD09EA">
      <w:pPr>
        <w:spacing w:line="312" w:lineRule="auto"/>
        <w:ind w:right="100"/>
        <w:rPr>
          <w:sz w:val="20"/>
          <w:szCs w:val="20"/>
          <w:lang w:val="en-US"/>
        </w:rPr>
      </w:pPr>
      <w:r w:rsidRPr="00A34790">
        <w:rPr>
          <w:rFonts w:ascii="Arial" w:eastAsia="Arial" w:hAnsi="Arial" w:cs="Arial"/>
          <w:sz w:val="19"/>
          <w:szCs w:val="19"/>
          <w:lang w:val="en-US"/>
        </w:rPr>
        <w:t>Severe or unresponsive cases of acne should be referred to a dermatologist for treatment. If you are ever unsure about treating a client who has acne, always refer that client to a dermatologist!</w:t>
      </w:r>
    </w:p>
    <w:p w:rsidR="00A86AA9" w:rsidRPr="00A34790" w:rsidRDefault="00A86AA9">
      <w:pPr>
        <w:spacing w:line="519" w:lineRule="exact"/>
        <w:rPr>
          <w:sz w:val="20"/>
          <w:szCs w:val="20"/>
          <w:lang w:val="en-US"/>
        </w:rPr>
      </w:pPr>
    </w:p>
    <w:p w:rsidR="00A86AA9" w:rsidRPr="00A34790" w:rsidRDefault="00A86AA9">
      <w:pPr>
        <w:rPr>
          <w:lang w:val="en-US"/>
        </w:rPr>
        <w:sectPr w:rsidR="00A86AA9" w:rsidRPr="00A34790">
          <w:pgSz w:w="12240" w:h="15755"/>
          <w:pgMar w:top="885" w:right="920" w:bottom="0" w:left="918" w:header="0" w:footer="0" w:gutter="0"/>
          <w:cols w:num="2" w:space="720" w:equalWidth="0">
            <w:col w:w="7102" w:space="720"/>
            <w:col w:w="2580"/>
          </w:cols>
        </w:sect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70" w:lineRule="exact"/>
        <w:rPr>
          <w:sz w:val="20"/>
          <w:szCs w:val="20"/>
          <w:lang w:val="en-US"/>
        </w:rPr>
      </w:pPr>
    </w:p>
    <w:tbl>
      <w:tblPr>
        <w:tblW w:w="0" w:type="auto"/>
        <w:tblLayout w:type="fixed"/>
        <w:tblCellMar>
          <w:left w:w="0" w:type="dxa"/>
          <w:right w:w="0" w:type="dxa"/>
        </w:tblCellMar>
        <w:tblLook w:val="04A0" w:firstRow="1" w:lastRow="0" w:firstColumn="1" w:lastColumn="0" w:noHBand="0" w:noVBand="1"/>
      </w:tblPr>
      <w:tblGrid>
        <w:gridCol w:w="115"/>
      </w:tblGrid>
      <w:tr w:rsidR="00A86AA9" w:rsidRPr="00A34790">
        <w:trPr>
          <w:trHeight w:val="3240"/>
        </w:trPr>
        <w:tc>
          <w:tcPr>
            <w:tcW w:w="115" w:type="dxa"/>
            <w:textDirection w:val="btLr"/>
            <w:vAlign w:val="bottom"/>
          </w:tcPr>
          <w:p w:rsidR="00A86AA9" w:rsidRPr="00A34790" w:rsidRDefault="00A86AA9">
            <w:pPr>
              <w:rPr>
                <w:sz w:val="20"/>
                <w:szCs w:val="20"/>
                <w:lang w:val="en-US"/>
              </w:rPr>
            </w:pPr>
          </w:p>
        </w:tc>
      </w:tr>
    </w:tbl>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D09EA">
      <w:pPr>
        <w:rPr>
          <w:sz w:val="20"/>
          <w:szCs w:val="20"/>
          <w:lang w:val="en-US"/>
        </w:rPr>
      </w:pPr>
      <w:r w:rsidRPr="00A34790">
        <w:rPr>
          <w:rFonts w:ascii="Arial" w:eastAsia="Arial" w:hAnsi="Arial" w:cs="Arial"/>
          <w:b/>
          <w:bCs/>
          <w:color w:val="B16F2E"/>
          <w:sz w:val="28"/>
          <w:szCs w:val="28"/>
          <w:lang w:val="en-US"/>
        </w:rPr>
        <w:t>Acne</w:t>
      </w:r>
    </w:p>
    <w:p w:rsidR="00A86AA9" w:rsidRPr="00A34790" w:rsidRDefault="00A86AA9">
      <w:pPr>
        <w:spacing w:line="14" w:lineRule="exact"/>
        <w:rPr>
          <w:sz w:val="20"/>
          <w:szCs w:val="20"/>
          <w:lang w:val="en-US"/>
        </w:rPr>
      </w:pPr>
    </w:p>
    <w:p w:rsidR="00A86AA9" w:rsidRPr="00A34790" w:rsidRDefault="00AD09EA">
      <w:pPr>
        <w:spacing w:line="281" w:lineRule="auto"/>
        <w:ind w:right="3420"/>
        <w:rPr>
          <w:sz w:val="20"/>
          <w:szCs w:val="20"/>
          <w:lang w:val="en-US"/>
        </w:rPr>
      </w:pPr>
      <w:r w:rsidRPr="00A34790">
        <w:rPr>
          <w:rFonts w:eastAsia="Times New Roman"/>
          <w:sz w:val="21"/>
          <w:szCs w:val="21"/>
          <w:lang w:val="en-US"/>
        </w:rPr>
        <w:t>The presence of pimples in oily areas indicates acne. Acne is considered a skin type because the tendency to develop acne is hereditary. Acne is a disorder in which the hair follicles become clogged, resulting in infection of the follicle with redness and inflammation. Acne bacteria are anaerobic, which means they cannot survive in the presence of oxygen. When follicles are blocked with solidified sebum and dead-cell buildup, oxygen cannot readily get to the bottom of the follicle where acne bacteria live. Acne bacteria survive from breaking down sebum into fatty acids, which is their only food source. A blocked follicle is an ideal environment for acne bacteria. When acne bacteria flourish from the lack of oxygen and access to a food source such as a blocked follicle filled with sebum, they multiply quickly, eventually causing a break in the follicle wall. This rupture allows blood to come into the follicle causing redness. Acne papules are red pimples that do not have a pus head. Pimples with a pus head are called pustules. Pus is a fluid inside a pustule, largely made up of dead white blood cells that tried to fight the infection.</w:t>
      </w:r>
    </w:p>
    <w:p w:rsidR="00A86AA9" w:rsidRPr="00A34790" w:rsidRDefault="00A86AA9">
      <w:pPr>
        <w:spacing w:line="20" w:lineRule="exact"/>
        <w:rPr>
          <w:sz w:val="20"/>
          <w:szCs w:val="20"/>
          <w:lang w:val="en-US"/>
        </w:rPr>
      </w:pPr>
    </w:p>
    <w:p w:rsidR="00A86AA9" w:rsidRPr="00A34790" w:rsidRDefault="00A86AA9">
      <w:pPr>
        <w:spacing w:line="160" w:lineRule="exact"/>
        <w:rPr>
          <w:sz w:val="20"/>
          <w:szCs w:val="20"/>
          <w:lang w:val="en-US"/>
        </w:rPr>
      </w:pPr>
    </w:p>
    <w:p w:rsidR="00A86AA9" w:rsidRPr="00A34790" w:rsidRDefault="00AD09EA">
      <w:pPr>
        <w:rPr>
          <w:sz w:val="20"/>
          <w:szCs w:val="20"/>
          <w:lang w:val="en-US"/>
        </w:rPr>
      </w:pPr>
      <w:r w:rsidRPr="00A34790">
        <w:rPr>
          <w:rFonts w:ascii="Arial" w:eastAsia="Arial" w:hAnsi="Arial" w:cs="Arial"/>
          <w:b/>
          <w:bCs/>
          <w:color w:val="B16F2E"/>
          <w:sz w:val="28"/>
          <w:szCs w:val="28"/>
          <w:lang w:val="en-US"/>
        </w:rPr>
        <w:t>Analysis of Skin Conditions</w:t>
      </w:r>
    </w:p>
    <w:p w:rsidR="00A86AA9" w:rsidRPr="00A34790" w:rsidRDefault="00A86AA9">
      <w:pPr>
        <w:spacing w:line="14" w:lineRule="exact"/>
        <w:rPr>
          <w:sz w:val="20"/>
          <w:szCs w:val="20"/>
          <w:lang w:val="en-US"/>
        </w:rPr>
      </w:pPr>
    </w:p>
    <w:p w:rsidR="00A86AA9" w:rsidRPr="00A34790" w:rsidRDefault="00AD09EA">
      <w:pPr>
        <w:spacing w:line="301" w:lineRule="auto"/>
        <w:ind w:right="3760"/>
        <w:rPr>
          <w:sz w:val="20"/>
          <w:szCs w:val="20"/>
          <w:lang w:val="en-US"/>
        </w:rPr>
      </w:pPr>
      <w:r w:rsidRPr="00A34790">
        <w:rPr>
          <w:rFonts w:eastAsia="Times New Roman"/>
          <w:lang w:val="en-US"/>
        </w:rPr>
        <w:t xml:space="preserve">Conditions of the skin are generally treatable. They are generally not hereditary, but they may be associated with a </w:t>
      </w:r>
      <w:proofErr w:type="gramStart"/>
      <w:r w:rsidRPr="00A34790">
        <w:rPr>
          <w:rFonts w:eastAsia="Times New Roman"/>
          <w:lang w:val="en-US"/>
        </w:rPr>
        <w:t>particular skin</w:t>
      </w:r>
      <w:proofErr w:type="gramEnd"/>
      <w:r w:rsidRPr="00A34790">
        <w:rPr>
          <w:rFonts w:eastAsia="Times New Roman"/>
          <w:lang w:val="en-US"/>
        </w:rPr>
        <w:t xml:space="preserve"> type.</w:t>
      </w:r>
    </w:p>
    <w:p w:rsidR="00A86AA9" w:rsidRPr="00A34790" w:rsidRDefault="00A86AA9">
      <w:pPr>
        <w:spacing w:line="45" w:lineRule="exact"/>
        <w:rPr>
          <w:sz w:val="20"/>
          <w:szCs w:val="20"/>
          <w:lang w:val="en-US"/>
        </w:rPr>
      </w:pPr>
    </w:p>
    <w:p w:rsidR="00A86AA9" w:rsidRPr="00A34790" w:rsidRDefault="00AD09EA">
      <w:pPr>
        <w:spacing w:line="254" w:lineRule="auto"/>
        <w:ind w:right="4240"/>
        <w:rPr>
          <w:sz w:val="20"/>
          <w:szCs w:val="20"/>
          <w:lang w:val="en-US"/>
        </w:rPr>
      </w:pPr>
      <w:r w:rsidRPr="00A34790">
        <w:rPr>
          <w:rFonts w:eastAsia="Times New Roman"/>
          <w:sz w:val="23"/>
          <w:szCs w:val="23"/>
          <w:lang w:val="en-US"/>
        </w:rPr>
        <w:t>Dehydration is indicated by flaky areas or skin that wrinkles easily on the surface. Very gently pinching the surface of dehydrated skin will result in the visible formation of many fine lines. This is an indication of dehydration. Dehydrated skin can be caused from lack of care, improper or over-drying skin care products, sun exposure, and other causes. Dehydrated skin is treated by using hydrators that help to bind water to the skin surface.</w:t>
      </w:r>
    </w:p>
    <w:p w:rsidR="00A86AA9" w:rsidRPr="00A34790" w:rsidRDefault="00AD09EA">
      <w:pPr>
        <w:spacing w:line="277" w:lineRule="auto"/>
        <w:ind w:right="4460"/>
        <w:rPr>
          <w:sz w:val="20"/>
          <w:szCs w:val="20"/>
          <w:lang w:val="en-US"/>
        </w:rPr>
      </w:pPr>
      <w:r w:rsidRPr="00A34790">
        <w:rPr>
          <w:rFonts w:eastAsia="Times New Roman"/>
          <w:sz w:val="23"/>
          <w:szCs w:val="23"/>
          <w:lang w:val="en-US"/>
        </w:rPr>
        <w:t xml:space="preserve">These hydrating products should be chosen based on skin type. Hydrators for </w:t>
      </w:r>
      <w:proofErr w:type="spellStart"/>
      <w:r w:rsidRPr="00A34790">
        <w:rPr>
          <w:rFonts w:eastAsia="Times New Roman"/>
          <w:sz w:val="23"/>
          <w:szCs w:val="23"/>
          <w:lang w:val="en-US"/>
        </w:rPr>
        <w:t>alipidic</w:t>
      </w:r>
      <w:proofErr w:type="spellEnd"/>
      <w:r w:rsidRPr="00A34790">
        <w:rPr>
          <w:rFonts w:eastAsia="Times New Roman"/>
          <w:sz w:val="23"/>
          <w:szCs w:val="23"/>
          <w:lang w:val="en-US"/>
        </w:rPr>
        <w:t xml:space="preserve"> skin are generally heavier in</w:t>
      </w:r>
    </w:p>
    <w:p w:rsidR="00A86AA9" w:rsidRPr="00A34790" w:rsidRDefault="00A86AA9">
      <w:pPr>
        <w:spacing w:line="204" w:lineRule="exact"/>
        <w:rPr>
          <w:sz w:val="20"/>
          <w:szCs w:val="20"/>
          <w:lang w:val="en-US"/>
        </w:rPr>
      </w:pPr>
    </w:p>
    <w:p w:rsidR="00A86AA9" w:rsidRPr="00A34790" w:rsidRDefault="00AD09EA">
      <w:pPr>
        <w:tabs>
          <w:tab w:val="left" w:pos="5440"/>
          <w:tab w:val="left" w:pos="7760"/>
          <w:tab w:val="left" w:pos="9440"/>
        </w:tabs>
        <w:rPr>
          <w:sz w:val="20"/>
          <w:szCs w:val="20"/>
          <w:lang w:val="en-US"/>
        </w:rPr>
      </w:pPr>
      <w:r w:rsidRPr="00A34790">
        <w:rPr>
          <w:sz w:val="20"/>
          <w:szCs w:val="20"/>
          <w:lang w:val="en-US"/>
        </w:rPr>
        <w:tab/>
      </w:r>
      <w:r w:rsidRPr="00A34790">
        <w:rPr>
          <w:sz w:val="20"/>
          <w:szCs w:val="20"/>
          <w:lang w:val="en-US"/>
        </w:rPr>
        <w:tab/>
      </w:r>
      <w:r w:rsidRPr="00A34790">
        <w:rPr>
          <w:rFonts w:ascii="Arial" w:eastAsia="Arial" w:hAnsi="Arial" w:cs="Arial"/>
          <w:color w:val="FFFFFF"/>
          <w:sz w:val="37"/>
          <w:szCs w:val="37"/>
          <w:lang w:val="en-US"/>
        </w:rPr>
        <w:t>23</w:t>
      </w:r>
    </w:p>
    <w:p w:rsidR="00A86AA9" w:rsidRPr="00A34790" w:rsidRDefault="00A86AA9">
      <w:pPr>
        <w:spacing w:line="99" w:lineRule="exact"/>
        <w:rPr>
          <w:sz w:val="20"/>
          <w:szCs w:val="20"/>
          <w:lang w:val="en-US"/>
        </w:rPr>
      </w:pPr>
    </w:p>
    <w:p w:rsidR="00A86AA9" w:rsidRPr="00A34790" w:rsidRDefault="00A86AA9">
      <w:pPr>
        <w:rPr>
          <w:lang w:val="en-US"/>
        </w:rPr>
        <w:sectPr w:rsidR="00A86AA9" w:rsidRPr="00A34790">
          <w:type w:val="continuous"/>
          <w:pgSz w:w="12240" w:h="15755"/>
          <w:pgMar w:top="885" w:right="920" w:bottom="0" w:left="918" w:header="0" w:footer="0" w:gutter="0"/>
          <w:cols w:num="2" w:space="720" w:equalWidth="0">
            <w:col w:w="115" w:space="407"/>
            <w:col w:w="9880"/>
          </w:cols>
        </w:sectPr>
      </w:pPr>
    </w:p>
    <w:p w:rsidR="00A86AA9" w:rsidRPr="00A34790" w:rsidRDefault="00A86AA9">
      <w:pPr>
        <w:rPr>
          <w:lang w:val="en-US"/>
        </w:rPr>
        <w:sectPr w:rsidR="00A86AA9" w:rsidRPr="00A34790">
          <w:type w:val="continuous"/>
          <w:pgSz w:w="12240" w:h="15755"/>
          <w:pgMar w:top="885" w:right="920" w:bottom="0" w:left="918" w:header="0" w:footer="0" w:gutter="0"/>
          <w:cols w:space="720" w:equalWidth="0">
            <w:col w:w="10402"/>
          </w:cols>
        </w:sectPr>
      </w:pPr>
    </w:p>
    <w:p w:rsidR="00A86AA9" w:rsidRPr="00A34790" w:rsidRDefault="00A86AA9">
      <w:pPr>
        <w:spacing w:line="200" w:lineRule="exact"/>
        <w:rPr>
          <w:sz w:val="20"/>
          <w:szCs w:val="20"/>
          <w:lang w:val="en-US"/>
        </w:rPr>
      </w:pPr>
      <w:bookmarkStart w:id="9" w:name="page11"/>
      <w:bookmarkEnd w:id="9"/>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89" w:lineRule="exact"/>
        <w:rPr>
          <w:sz w:val="20"/>
          <w:szCs w:val="20"/>
          <w:lang w:val="en-US"/>
        </w:rPr>
      </w:pPr>
    </w:p>
    <w:tbl>
      <w:tblPr>
        <w:tblW w:w="0" w:type="auto"/>
        <w:tblLayout w:type="fixed"/>
        <w:tblCellMar>
          <w:left w:w="0" w:type="dxa"/>
          <w:right w:w="0" w:type="dxa"/>
        </w:tblCellMar>
        <w:tblLook w:val="04A0" w:firstRow="1" w:lastRow="0" w:firstColumn="1" w:lastColumn="0" w:noHBand="0" w:noVBand="1"/>
      </w:tblPr>
      <w:tblGrid>
        <w:gridCol w:w="115"/>
      </w:tblGrid>
      <w:tr w:rsidR="00A86AA9">
        <w:trPr>
          <w:trHeight w:val="3040"/>
        </w:trPr>
        <w:tc>
          <w:tcPr>
            <w:tcW w:w="115" w:type="dxa"/>
            <w:textDirection w:val="btLr"/>
            <w:vAlign w:val="bottom"/>
          </w:tcPr>
          <w:p w:rsidR="00A86AA9" w:rsidRDefault="00AD09EA">
            <w:pPr>
              <w:rPr>
                <w:sz w:val="20"/>
                <w:szCs w:val="20"/>
              </w:rPr>
            </w:pPr>
            <w:r w:rsidRPr="00A34790">
              <w:rPr>
                <w:rFonts w:ascii="Arial" w:eastAsia="Arial" w:hAnsi="Arial" w:cs="Arial"/>
                <w:sz w:val="10"/>
                <w:szCs w:val="10"/>
                <w:lang w:val="en-US"/>
              </w:rPr>
              <w:t xml:space="preserve">© Milady, a part of Cengage Learning. </w:t>
            </w:r>
            <w:proofErr w:type="spellStart"/>
            <w:r>
              <w:rPr>
                <w:rFonts w:ascii="Arial" w:eastAsia="Arial" w:hAnsi="Arial" w:cs="Arial"/>
                <w:sz w:val="10"/>
                <w:szCs w:val="10"/>
              </w:rPr>
              <w:t>Photography</w:t>
            </w:r>
            <w:proofErr w:type="spellEnd"/>
            <w:r>
              <w:rPr>
                <w:rFonts w:ascii="Arial" w:eastAsia="Arial" w:hAnsi="Arial" w:cs="Arial"/>
                <w:sz w:val="10"/>
                <w:szCs w:val="10"/>
              </w:rPr>
              <w:t xml:space="preserve"> by Larry Hamill.</w:t>
            </w:r>
          </w:p>
        </w:tc>
      </w:tr>
    </w:tbl>
    <w:p w:rsidR="00A86AA9" w:rsidRDefault="00AD09EA">
      <w:pPr>
        <w:spacing w:line="20" w:lineRule="exact"/>
        <w:rPr>
          <w:sz w:val="20"/>
          <w:szCs w:val="20"/>
        </w:rPr>
      </w:pPr>
      <w:r>
        <w:rPr>
          <w:noProof/>
          <w:sz w:val="20"/>
          <w:szCs w:val="20"/>
        </w:rPr>
        <w:drawing>
          <wp:anchor distT="0" distB="0" distL="114300" distR="114300" simplePos="0" relativeHeight="251486208" behindDoc="1" locked="0" layoutInCell="0" allowOverlap="1">
            <wp:simplePos x="0" y="0"/>
            <wp:positionH relativeFrom="column">
              <wp:posOffset>161925</wp:posOffset>
            </wp:positionH>
            <wp:positionV relativeFrom="paragraph">
              <wp:posOffset>-1830070</wp:posOffset>
            </wp:positionV>
            <wp:extent cx="1905000" cy="18288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05000" cy="1828800"/>
                    </a:xfrm>
                    <a:prstGeom prst="rect">
                      <a:avLst/>
                    </a:prstGeom>
                    <a:noFill/>
                  </pic:spPr>
                </pic:pic>
              </a:graphicData>
            </a:graphic>
          </wp:anchor>
        </w:drawing>
      </w:r>
    </w:p>
    <w:p w:rsidR="00A86AA9" w:rsidRDefault="00A86AA9">
      <w:pPr>
        <w:spacing w:line="99" w:lineRule="exact"/>
        <w:rPr>
          <w:sz w:val="20"/>
          <w:szCs w:val="20"/>
        </w:rPr>
      </w:pPr>
    </w:p>
    <w:p w:rsidR="00A86AA9" w:rsidRDefault="00AD09EA">
      <w:pPr>
        <w:ind w:left="215"/>
        <w:rPr>
          <w:sz w:val="20"/>
          <w:szCs w:val="20"/>
        </w:rPr>
      </w:pPr>
      <w:r>
        <w:rPr>
          <w:noProof/>
          <w:sz w:val="1"/>
          <w:szCs w:val="1"/>
        </w:rPr>
        <w:drawing>
          <wp:inline distT="0" distB="0" distL="0" distR="0">
            <wp:extent cx="159385" cy="1454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159385" cy="145415"/>
                    </a:xfrm>
                    <a:prstGeom prst="rect">
                      <a:avLst/>
                    </a:prstGeom>
                    <a:noFill/>
                    <a:ln>
                      <a:noFill/>
                    </a:ln>
                  </pic:spPr>
                </pic:pic>
              </a:graphicData>
            </a:graphic>
          </wp:inline>
        </w:drawing>
      </w:r>
      <w:r>
        <w:rPr>
          <w:rFonts w:ascii="Arial" w:eastAsia="Arial" w:hAnsi="Arial" w:cs="Arial"/>
          <w:color w:val="283583"/>
          <w:sz w:val="16"/>
          <w:szCs w:val="16"/>
        </w:rPr>
        <w:t>Figure 23–3</w:t>
      </w:r>
    </w:p>
    <w:p w:rsidR="00A86AA9" w:rsidRDefault="00A86AA9">
      <w:pPr>
        <w:spacing w:line="2" w:lineRule="exact"/>
        <w:rPr>
          <w:sz w:val="20"/>
          <w:szCs w:val="20"/>
        </w:rPr>
      </w:pPr>
    </w:p>
    <w:p w:rsidR="00A86AA9" w:rsidRPr="00A34790" w:rsidRDefault="00AD09EA">
      <w:pPr>
        <w:spacing w:line="299" w:lineRule="auto"/>
        <w:ind w:left="255" w:right="540"/>
        <w:rPr>
          <w:sz w:val="20"/>
          <w:szCs w:val="20"/>
          <w:lang w:val="en-US"/>
        </w:rPr>
      </w:pPr>
      <w:r w:rsidRPr="00A34790">
        <w:rPr>
          <w:rFonts w:ascii="Arial" w:eastAsia="Arial" w:hAnsi="Arial" w:cs="Arial"/>
          <w:sz w:val="15"/>
          <w:szCs w:val="15"/>
          <w:lang w:val="en-US"/>
        </w:rPr>
        <w:t>There is a wide variety of skin care products for every skin type.</w:t>
      </w:r>
    </w:p>
    <w:p w:rsidR="00A86AA9" w:rsidRPr="00A34790" w:rsidRDefault="00A86AA9">
      <w:pPr>
        <w:spacing w:line="20" w:lineRule="exact"/>
        <w:rPr>
          <w:sz w:val="20"/>
          <w:szCs w:val="20"/>
          <w:lang w:val="en-US"/>
        </w:rPr>
      </w:pP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75" w:lineRule="exact"/>
        <w:rPr>
          <w:sz w:val="20"/>
          <w:szCs w:val="20"/>
          <w:lang w:val="en-US"/>
        </w:rPr>
      </w:pPr>
    </w:p>
    <w:p w:rsidR="00A86AA9" w:rsidRPr="00A34790" w:rsidRDefault="00AD09EA">
      <w:pPr>
        <w:spacing w:line="277" w:lineRule="auto"/>
        <w:ind w:right="20"/>
        <w:rPr>
          <w:sz w:val="20"/>
          <w:szCs w:val="20"/>
          <w:lang w:val="en-US"/>
        </w:rPr>
      </w:pPr>
      <w:r w:rsidRPr="00A34790">
        <w:rPr>
          <w:rFonts w:eastAsia="Times New Roman"/>
          <w:sz w:val="23"/>
          <w:szCs w:val="23"/>
          <w:lang w:val="en-US"/>
        </w:rPr>
        <w:t>texture. Hydrators for oilier skin are lighter weight. Proper hydration of the skin can result in smoother-looking and softer skin.</w:t>
      </w:r>
    </w:p>
    <w:p w:rsidR="00A86AA9" w:rsidRPr="00A34790" w:rsidRDefault="00A86AA9">
      <w:pPr>
        <w:spacing w:line="69" w:lineRule="exact"/>
        <w:rPr>
          <w:sz w:val="20"/>
          <w:szCs w:val="20"/>
          <w:lang w:val="en-US"/>
        </w:rPr>
      </w:pPr>
    </w:p>
    <w:p w:rsidR="00A86AA9" w:rsidRPr="00A34790" w:rsidRDefault="00AD09EA">
      <w:pPr>
        <w:spacing w:line="258" w:lineRule="auto"/>
        <w:rPr>
          <w:sz w:val="20"/>
          <w:szCs w:val="20"/>
          <w:lang w:val="en-US"/>
        </w:rPr>
      </w:pPr>
      <w:r w:rsidRPr="00A34790">
        <w:rPr>
          <w:rFonts w:eastAsia="Times New Roman"/>
          <w:sz w:val="23"/>
          <w:szCs w:val="23"/>
          <w:lang w:val="en-US"/>
        </w:rPr>
        <w:t>Most types of hyperpigmentation, or dark blotches of color, are caused by sun exposure or hormone imbalances. Clients who have spent a lot of time in the sun will often have hyperpigmentation. Hyperpigmentation is treated with mild exfoliation and home care products that discourage pigmentation. Daily use of sunscreen and avoidance of sun exposure are very important for this skin type.</w:t>
      </w:r>
    </w:p>
    <w:p w:rsidR="00A86AA9" w:rsidRPr="00A34790" w:rsidRDefault="00A86AA9">
      <w:pPr>
        <w:spacing w:line="94" w:lineRule="exact"/>
        <w:rPr>
          <w:sz w:val="20"/>
          <w:szCs w:val="20"/>
          <w:lang w:val="en-US"/>
        </w:rPr>
      </w:pPr>
    </w:p>
    <w:p w:rsidR="00A86AA9" w:rsidRPr="00A34790" w:rsidRDefault="00AD09EA">
      <w:pPr>
        <w:spacing w:line="274" w:lineRule="auto"/>
        <w:ind w:right="140"/>
        <w:rPr>
          <w:sz w:val="20"/>
          <w:szCs w:val="20"/>
          <w:lang w:val="en-US"/>
        </w:rPr>
      </w:pPr>
      <w:r w:rsidRPr="00A34790">
        <w:rPr>
          <w:rFonts w:eastAsia="Times New Roman"/>
          <w:lang w:val="en-US"/>
        </w:rPr>
        <w:t xml:space="preserve">Sensitive skin has a thin, red-pink look. Skin will turn red </w:t>
      </w:r>
      <w:proofErr w:type="gramStart"/>
      <w:r w:rsidRPr="00A34790">
        <w:rPr>
          <w:rFonts w:eastAsia="Times New Roman"/>
          <w:lang w:val="en-US"/>
        </w:rPr>
        <w:t>easily, and</w:t>
      </w:r>
      <w:proofErr w:type="gramEnd"/>
      <w:r w:rsidRPr="00A34790">
        <w:rPr>
          <w:rFonts w:eastAsia="Times New Roman"/>
          <w:lang w:val="en-US"/>
        </w:rPr>
        <w:t xml:space="preserve"> is easily inflamed by some skin care products. You should avoid strong products or cleansers, fragranced products, and strong exfoliants when treating sensitive skin. Rosacea is a chronic hereditary disorder that can be indicated by constant or frequent facial blushing.</w:t>
      </w:r>
    </w:p>
    <w:p w:rsidR="00A86AA9" w:rsidRPr="00A34790" w:rsidRDefault="00A86AA9">
      <w:pPr>
        <w:spacing w:line="76" w:lineRule="exact"/>
        <w:rPr>
          <w:sz w:val="20"/>
          <w:szCs w:val="20"/>
          <w:lang w:val="en-US"/>
        </w:rPr>
      </w:pPr>
    </w:p>
    <w:p w:rsidR="00A86AA9" w:rsidRPr="00A34790" w:rsidRDefault="00AD09EA">
      <w:pPr>
        <w:spacing w:line="261" w:lineRule="auto"/>
        <w:ind w:right="80"/>
        <w:rPr>
          <w:sz w:val="20"/>
          <w:szCs w:val="20"/>
          <w:lang w:val="en-US"/>
        </w:rPr>
      </w:pPr>
      <w:r w:rsidRPr="00A34790">
        <w:rPr>
          <w:rFonts w:eastAsia="Times New Roman"/>
          <w:sz w:val="23"/>
          <w:szCs w:val="23"/>
          <w:lang w:val="en-US"/>
        </w:rPr>
        <w:t xml:space="preserve">A person with rosacea often has dilated capillaries, </w:t>
      </w:r>
      <w:proofErr w:type="spellStart"/>
      <w:r w:rsidRPr="00A34790">
        <w:rPr>
          <w:rFonts w:eastAsia="Times New Roman"/>
          <w:sz w:val="23"/>
          <w:szCs w:val="23"/>
          <w:lang w:val="en-US"/>
        </w:rPr>
        <w:t>telangiectasis</w:t>
      </w:r>
      <w:proofErr w:type="spellEnd"/>
      <w:r w:rsidRPr="00A34790">
        <w:rPr>
          <w:rFonts w:eastAsia="Times New Roman"/>
          <w:sz w:val="23"/>
          <w:szCs w:val="23"/>
          <w:lang w:val="en-US"/>
        </w:rPr>
        <w:t xml:space="preserve"> (</w:t>
      </w:r>
      <w:proofErr w:type="spellStart"/>
      <w:r w:rsidRPr="00A34790">
        <w:rPr>
          <w:rFonts w:eastAsia="Times New Roman"/>
          <w:sz w:val="23"/>
          <w:szCs w:val="23"/>
          <w:lang w:val="en-US"/>
        </w:rPr>
        <w:t>tel</w:t>
      </w:r>
      <w:proofErr w:type="spellEnd"/>
      <w:r w:rsidRPr="00A34790">
        <w:rPr>
          <w:rFonts w:eastAsia="Times New Roman"/>
          <w:sz w:val="23"/>
          <w:szCs w:val="23"/>
          <w:lang w:val="en-US"/>
        </w:rPr>
        <w:t>-an-</w:t>
      </w:r>
      <w:proofErr w:type="spellStart"/>
      <w:r w:rsidRPr="00A34790">
        <w:rPr>
          <w:rFonts w:eastAsia="Times New Roman"/>
          <w:sz w:val="23"/>
          <w:szCs w:val="23"/>
          <w:lang w:val="en-US"/>
        </w:rPr>
        <w:t>jee</w:t>
      </w:r>
      <w:proofErr w:type="spellEnd"/>
      <w:r w:rsidRPr="00A34790">
        <w:rPr>
          <w:rFonts w:eastAsia="Times New Roman"/>
          <w:sz w:val="23"/>
          <w:szCs w:val="23"/>
          <w:lang w:val="en-US"/>
        </w:rPr>
        <w:t>-EK-</w:t>
      </w:r>
      <w:proofErr w:type="spellStart"/>
      <w:r w:rsidRPr="00A34790">
        <w:rPr>
          <w:rFonts w:eastAsia="Times New Roman"/>
          <w:sz w:val="23"/>
          <w:szCs w:val="23"/>
          <w:lang w:val="en-US"/>
        </w:rPr>
        <w:t>tuh</w:t>
      </w:r>
      <w:proofErr w:type="spellEnd"/>
      <w:r w:rsidRPr="00A34790">
        <w:rPr>
          <w:rFonts w:eastAsia="Times New Roman"/>
          <w:sz w:val="23"/>
          <w:szCs w:val="23"/>
          <w:lang w:val="en-US"/>
        </w:rPr>
        <w:t xml:space="preserve">-sus), which are distended or dilated surface blood vessels, and </w:t>
      </w:r>
      <w:proofErr w:type="spellStart"/>
      <w:r w:rsidRPr="00A34790">
        <w:rPr>
          <w:rFonts w:eastAsia="Times New Roman"/>
          <w:b/>
          <w:bCs/>
          <w:color w:val="28348B"/>
          <w:sz w:val="23"/>
          <w:szCs w:val="23"/>
          <w:lang w:val="en-US"/>
        </w:rPr>
        <w:t>couperose</w:t>
      </w:r>
      <w:proofErr w:type="spellEnd"/>
      <w:r w:rsidRPr="00A34790">
        <w:rPr>
          <w:rFonts w:eastAsia="Times New Roman"/>
          <w:sz w:val="23"/>
          <w:szCs w:val="23"/>
          <w:lang w:val="en-US"/>
        </w:rPr>
        <w:t xml:space="preserve"> (KOO-per-</w:t>
      </w:r>
      <w:proofErr w:type="spellStart"/>
      <w:r w:rsidRPr="00A34790">
        <w:rPr>
          <w:rFonts w:eastAsia="Times New Roman"/>
          <w:sz w:val="23"/>
          <w:szCs w:val="23"/>
          <w:lang w:val="en-US"/>
        </w:rPr>
        <w:t>ohs</w:t>
      </w:r>
      <w:proofErr w:type="spellEnd"/>
      <w:r w:rsidRPr="00A34790">
        <w:rPr>
          <w:rFonts w:eastAsia="Times New Roman"/>
          <w:sz w:val="23"/>
          <w:szCs w:val="23"/>
          <w:lang w:val="en-US"/>
        </w:rPr>
        <w:t>), which are areas of skin with distended capillaries and diffuse redness.</w:t>
      </w:r>
    </w:p>
    <w:p w:rsidR="00A86AA9" w:rsidRPr="00A34790" w:rsidRDefault="00A86AA9">
      <w:pPr>
        <w:spacing w:line="89" w:lineRule="exact"/>
        <w:rPr>
          <w:sz w:val="20"/>
          <w:szCs w:val="20"/>
          <w:lang w:val="en-US"/>
        </w:rPr>
      </w:pPr>
    </w:p>
    <w:p w:rsidR="00A86AA9" w:rsidRPr="00A34790" w:rsidRDefault="00AD09EA">
      <w:pPr>
        <w:spacing w:line="261" w:lineRule="auto"/>
        <w:rPr>
          <w:sz w:val="20"/>
          <w:szCs w:val="20"/>
          <w:lang w:val="en-US"/>
        </w:rPr>
      </w:pPr>
      <w:r w:rsidRPr="00A34790">
        <w:rPr>
          <w:rFonts w:eastAsia="Times New Roman"/>
          <w:sz w:val="23"/>
          <w:szCs w:val="23"/>
          <w:lang w:val="en-US"/>
        </w:rPr>
        <w:t>Rosacea is considered a medical disorder and should be diagnosed by a dermatologist. You should treat a client who has rosacea with very gentle products and treatments, avoiding any treatment that releases heat or stimulates the skin.</w:t>
      </w:r>
    </w:p>
    <w:p w:rsidR="00A86AA9" w:rsidRPr="00A34790" w:rsidRDefault="00A86AA9">
      <w:pPr>
        <w:spacing w:line="89" w:lineRule="exact"/>
        <w:rPr>
          <w:sz w:val="20"/>
          <w:szCs w:val="20"/>
          <w:lang w:val="en-US"/>
        </w:rPr>
      </w:pPr>
    </w:p>
    <w:p w:rsidR="00A86AA9" w:rsidRPr="00A34790" w:rsidRDefault="00AD09EA">
      <w:pPr>
        <w:spacing w:line="261" w:lineRule="auto"/>
        <w:ind w:right="120"/>
        <w:rPr>
          <w:sz w:val="20"/>
          <w:szCs w:val="20"/>
          <w:lang w:val="en-US"/>
        </w:rPr>
      </w:pPr>
      <w:r w:rsidRPr="00A34790">
        <w:rPr>
          <w:rFonts w:eastAsia="Times New Roman"/>
          <w:sz w:val="23"/>
          <w:szCs w:val="23"/>
          <w:lang w:val="en-US"/>
        </w:rPr>
        <w:t>Aging skin has loss of elasticity, and the skin tends to sag in areas around the eyes and jawline. Wrinkles may be apparent in areas of normal facial expression. Treatments that hydrate and exfoliate improve the appearance of aging skin.</w:t>
      </w:r>
    </w:p>
    <w:p w:rsidR="00A86AA9" w:rsidRPr="00A34790" w:rsidRDefault="00A86AA9">
      <w:pPr>
        <w:spacing w:line="89" w:lineRule="exact"/>
        <w:rPr>
          <w:sz w:val="20"/>
          <w:szCs w:val="20"/>
          <w:lang w:val="en-US"/>
        </w:rPr>
      </w:pPr>
    </w:p>
    <w:p w:rsidR="00A86AA9" w:rsidRPr="00A34790" w:rsidRDefault="00AD09EA">
      <w:pPr>
        <w:spacing w:line="261" w:lineRule="auto"/>
        <w:ind w:right="100"/>
        <w:rPr>
          <w:sz w:val="20"/>
          <w:szCs w:val="20"/>
          <w:lang w:val="en-US"/>
        </w:rPr>
      </w:pPr>
      <w:r w:rsidRPr="00A34790">
        <w:rPr>
          <w:rFonts w:eastAsia="Times New Roman"/>
          <w:lang w:val="en-US"/>
        </w:rPr>
        <w:t xml:space="preserve">Sun-damaged skin is skin that has been chronically and frequently exposed to sun over the client’s lifetime. Sun-damaged skin will have many areas of hyperpigmentation, lots of wrinkled areas including areas not in the normal facial expression, and sagging skin from damage to the elastic fibers. The skin looks older than it should for the age of the client. It is often confused with aging skin. </w:t>
      </w:r>
      <w:r>
        <w:rPr>
          <w:noProof/>
          <w:sz w:val="1"/>
          <w:szCs w:val="1"/>
        </w:rPr>
        <w:drawing>
          <wp:inline distT="0" distB="0" distL="0" distR="0">
            <wp:extent cx="168910" cy="1689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68910" cy="168910"/>
                    </a:xfrm>
                    <a:prstGeom prst="rect">
                      <a:avLst/>
                    </a:prstGeom>
                    <a:noFill/>
                    <a:ln>
                      <a:noFill/>
                    </a:ln>
                  </pic:spPr>
                </pic:pic>
              </a:graphicData>
            </a:graphic>
          </wp:inline>
        </w:drawing>
      </w:r>
      <w:r w:rsidRPr="00A34790">
        <w:rPr>
          <w:rFonts w:ascii="Arial" w:eastAsia="Arial" w:hAnsi="Arial" w:cs="Arial"/>
          <w:b/>
          <w:bCs/>
          <w:color w:val="283583"/>
          <w:sz w:val="21"/>
          <w:szCs w:val="21"/>
          <w:lang w:val="en-US"/>
        </w:rPr>
        <w:t xml:space="preserve"> LO3</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489280" behindDoc="1" locked="0" layoutInCell="0" allowOverlap="1">
            <wp:simplePos x="0" y="0"/>
            <wp:positionH relativeFrom="column">
              <wp:posOffset>-113665</wp:posOffset>
            </wp:positionH>
            <wp:positionV relativeFrom="paragraph">
              <wp:posOffset>241935</wp:posOffset>
            </wp:positionV>
            <wp:extent cx="4318000" cy="4572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318000" cy="457200"/>
                    </a:xfrm>
                    <a:prstGeom prst="rect">
                      <a:avLst/>
                    </a:prstGeom>
                    <a:noFill/>
                  </pic:spPr>
                </pic:pic>
              </a:graphicData>
            </a:graphic>
          </wp:anchor>
        </w:drawing>
      </w:r>
    </w:p>
    <w:p w:rsidR="00A86AA9" w:rsidRPr="00A34790" w:rsidRDefault="00A86AA9">
      <w:pPr>
        <w:spacing w:line="200" w:lineRule="exact"/>
        <w:rPr>
          <w:sz w:val="20"/>
          <w:szCs w:val="20"/>
          <w:lang w:val="en-US"/>
        </w:rPr>
      </w:pPr>
    </w:p>
    <w:p w:rsidR="00A86AA9" w:rsidRPr="00A34790" w:rsidRDefault="00A86AA9">
      <w:pPr>
        <w:spacing w:line="208" w:lineRule="exact"/>
        <w:rPr>
          <w:sz w:val="20"/>
          <w:szCs w:val="20"/>
          <w:lang w:val="en-US"/>
        </w:rPr>
      </w:pPr>
    </w:p>
    <w:p w:rsidR="00A86AA9" w:rsidRPr="00A34790" w:rsidRDefault="00AD09EA">
      <w:pPr>
        <w:rPr>
          <w:sz w:val="20"/>
          <w:szCs w:val="20"/>
          <w:lang w:val="en-US"/>
        </w:rPr>
      </w:pPr>
      <w:r w:rsidRPr="00A34790">
        <w:rPr>
          <w:rFonts w:ascii="Courier New" w:eastAsia="Courier New" w:hAnsi="Courier New" w:cs="Courier New"/>
          <w:color w:val="FFFFFF"/>
          <w:sz w:val="59"/>
          <w:szCs w:val="59"/>
          <w:shd w:val="clear" w:color="auto" w:fill="283583"/>
          <w:lang w:val="en-US"/>
        </w:rPr>
        <w:t>Skin Care Products</w:t>
      </w:r>
    </w:p>
    <w:p w:rsidR="00A86AA9" w:rsidRPr="00A34790" w:rsidRDefault="00A86AA9">
      <w:pPr>
        <w:spacing w:line="133" w:lineRule="exact"/>
        <w:rPr>
          <w:sz w:val="20"/>
          <w:szCs w:val="20"/>
          <w:lang w:val="en-US"/>
        </w:rPr>
      </w:pPr>
    </w:p>
    <w:p w:rsidR="00A86AA9" w:rsidRPr="00A34790" w:rsidRDefault="00AD09EA">
      <w:pPr>
        <w:spacing w:line="261" w:lineRule="auto"/>
        <w:ind w:right="40"/>
        <w:jc w:val="both"/>
        <w:rPr>
          <w:sz w:val="20"/>
          <w:szCs w:val="20"/>
          <w:lang w:val="en-US"/>
        </w:rPr>
      </w:pPr>
      <w:r w:rsidRPr="00A34790">
        <w:rPr>
          <w:rFonts w:eastAsia="Times New Roman"/>
          <w:sz w:val="23"/>
          <w:szCs w:val="23"/>
          <w:lang w:val="en-US"/>
        </w:rPr>
        <w:t>There are many, many types of skin care products available for salon use and for the client’s home care. Most skin care products are designed for specific skin types or conditions. Major categories of skin care products are described below (</w:t>
      </w:r>
      <w:r w:rsidRPr="00A34790">
        <w:rPr>
          <w:rFonts w:eastAsia="Times New Roman"/>
          <w:b/>
          <w:bCs/>
          <w:color w:val="28348B"/>
          <w:sz w:val="23"/>
          <w:szCs w:val="23"/>
          <w:lang w:val="en-US"/>
        </w:rPr>
        <w:t>Figure 23–3</w:t>
      </w:r>
      <w:r w:rsidRPr="00A34790">
        <w:rPr>
          <w:rFonts w:eastAsia="Times New Roman"/>
          <w:sz w:val="23"/>
          <w:szCs w:val="23"/>
          <w:lang w:val="en-US"/>
        </w:rPr>
        <w:t>).</w:t>
      </w:r>
    </w:p>
    <w:p w:rsidR="00A86AA9" w:rsidRPr="00A34790" w:rsidRDefault="00A86AA9">
      <w:pPr>
        <w:spacing w:line="89" w:lineRule="exact"/>
        <w:rPr>
          <w:sz w:val="20"/>
          <w:szCs w:val="20"/>
          <w:lang w:val="en-US"/>
        </w:rPr>
      </w:pPr>
    </w:p>
    <w:p w:rsidR="00A86AA9" w:rsidRPr="00A34790" w:rsidRDefault="00AD09EA">
      <w:pPr>
        <w:spacing w:line="265" w:lineRule="auto"/>
        <w:ind w:right="160"/>
        <w:rPr>
          <w:sz w:val="20"/>
          <w:szCs w:val="20"/>
          <w:lang w:val="en-US"/>
        </w:rPr>
      </w:pPr>
      <w:r w:rsidRPr="00A34790">
        <w:rPr>
          <w:rFonts w:eastAsia="Times New Roman"/>
          <w:sz w:val="23"/>
          <w:szCs w:val="23"/>
          <w:lang w:val="en-US"/>
        </w:rPr>
        <w:t>Cleansers are designed to clean the surface of the skin and to remove makeup. There are basically two types of cleansers: cleansing milks and foaming cleansers.</w:t>
      </w:r>
    </w:p>
    <w:p w:rsidR="00A86AA9" w:rsidRPr="00A34790" w:rsidRDefault="00A86AA9">
      <w:pPr>
        <w:spacing w:line="84" w:lineRule="exact"/>
        <w:rPr>
          <w:sz w:val="20"/>
          <w:szCs w:val="20"/>
          <w:lang w:val="en-US"/>
        </w:rPr>
      </w:pPr>
    </w:p>
    <w:p w:rsidR="00A86AA9" w:rsidRPr="00A34790" w:rsidRDefault="00AD09EA">
      <w:pPr>
        <w:spacing w:line="283" w:lineRule="auto"/>
        <w:ind w:right="20"/>
        <w:rPr>
          <w:sz w:val="20"/>
          <w:szCs w:val="20"/>
          <w:lang w:val="en-US"/>
        </w:rPr>
      </w:pPr>
      <w:r w:rsidRPr="00A34790">
        <w:rPr>
          <w:rFonts w:eastAsia="Times New Roman"/>
          <w:b/>
          <w:bCs/>
          <w:color w:val="28348B"/>
          <w:lang w:val="en-US"/>
        </w:rPr>
        <w:t xml:space="preserve">Cleansing milks </w:t>
      </w:r>
      <w:r w:rsidRPr="00A34790">
        <w:rPr>
          <w:rFonts w:eastAsia="Times New Roman"/>
          <w:color w:val="000000"/>
          <w:lang w:val="en-US"/>
        </w:rPr>
        <w:t>are non-foaming lotion cleansers designed to cleanse</w:t>
      </w:r>
      <w:r w:rsidRPr="00A34790">
        <w:rPr>
          <w:rFonts w:eastAsia="Times New Roman"/>
          <w:b/>
          <w:bCs/>
          <w:color w:val="28348B"/>
          <w:lang w:val="en-US"/>
        </w:rPr>
        <w:t xml:space="preserve"> </w:t>
      </w:r>
      <w:r w:rsidRPr="00A34790">
        <w:rPr>
          <w:rFonts w:eastAsia="Times New Roman"/>
          <w:color w:val="000000"/>
          <w:lang w:val="en-US"/>
        </w:rPr>
        <w:t>dry and sensitive skin types and to remove makeup. They can be applied with the hands or an implement, but they must be removed with a</w:t>
      </w:r>
    </w:p>
    <w:p w:rsidR="00A86AA9" w:rsidRPr="00A34790" w:rsidRDefault="00A86AA9">
      <w:pPr>
        <w:spacing w:line="1" w:lineRule="exact"/>
        <w:rPr>
          <w:sz w:val="20"/>
          <w:szCs w:val="20"/>
          <w:lang w:val="en-US"/>
        </w:rPr>
      </w:pPr>
    </w:p>
    <w:p w:rsidR="00A86AA9" w:rsidRPr="00A34790" w:rsidRDefault="00A86AA9">
      <w:pPr>
        <w:rPr>
          <w:lang w:val="en-US"/>
        </w:rPr>
        <w:sectPr w:rsidR="00A86AA9" w:rsidRPr="00A34790">
          <w:pgSz w:w="12240" w:h="15755"/>
          <w:pgMar w:top="885" w:right="1420" w:bottom="0" w:left="585" w:header="0" w:footer="0" w:gutter="0"/>
          <w:cols w:num="2" w:space="720" w:equalWidth="0">
            <w:col w:w="3035" w:space="720"/>
            <w:col w:w="6480"/>
          </w:cols>
        </w:sectPr>
      </w:pPr>
    </w:p>
    <w:p w:rsidR="00A86AA9" w:rsidRPr="00A34790" w:rsidRDefault="00AD09EA">
      <w:pPr>
        <w:tabs>
          <w:tab w:val="left" w:pos="2034"/>
          <w:tab w:val="left" w:pos="2694"/>
          <w:tab w:val="left" w:pos="8614"/>
        </w:tabs>
        <w:ind w:left="295"/>
        <w:rPr>
          <w:sz w:val="20"/>
          <w:szCs w:val="20"/>
          <w:lang w:val="en-US"/>
        </w:rPr>
      </w:pPr>
      <w:r w:rsidRPr="00A34790">
        <w:rPr>
          <w:rFonts w:ascii="Arial" w:eastAsia="Arial" w:hAnsi="Arial" w:cs="Arial"/>
          <w:color w:val="FFFFFF"/>
          <w:sz w:val="46"/>
          <w:szCs w:val="46"/>
          <w:lang w:val="en-US"/>
        </w:rPr>
        <w:t>23</w:t>
      </w:r>
      <w:r w:rsidRPr="00A34790">
        <w:rPr>
          <w:sz w:val="20"/>
          <w:szCs w:val="20"/>
          <w:lang w:val="en-US"/>
        </w:rPr>
        <w:tab/>
      </w:r>
      <w:r w:rsidRPr="00A34790">
        <w:rPr>
          <w:sz w:val="20"/>
          <w:szCs w:val="20"/>
          <w:lang w:val="en-US"/>
        </w:rPr>
        <w:tab/>
      </w:r>
    </w:p>
    <w:p w:rsidR="00A86AA9" w:rsidRPr="00A34790" w:rsidRDefault="00A86AA9">
      <w:pPr>
        <w:rPr>
          <w:lang w:val="en-US"/>
        </w:rPr>
        <w:sectPr w:rsidR="00A86AA9" w:rsidRPr="00A34790">
          <w:type w:val="continuous"/>
          <w:pgSz w:w="12240" w:h="15755"/>
          <w:pgMar w:top="885" w:right="1420" w:bottom="0" w:left="585" w:header="0" w:footer="0" w:gutter="0"/>
          <w:cols w:space="720" w:equalWidth="0">
            <w:col w:w="10235"/>
          </w:cols>
        </w:sectPr>
      </w:pPr>
    </w:p>
    <w:p w:rsidR="00A86AA9" w:rsidRPr="00A34790" w:rsidRDefault="00A86AA9">
      <w:pPr>
        <w:spacing w:line="237" w:lineRule="exact"/>
        <w:rPr>
          <w:sz w:val="20"/>
          <w:szCs w:val="20"/>
          <w:lang w:val="en-US"/>
        </w:rPr>
      </w:pPr>
    </w:p>
    <w:p w:rsidR="00A34790" w:rsidRPr="00A34790" w:rsidRDefault="00AD09EA" w:rsidP="00A34790">
      <w:pPr>
        <w:ind w:right="-834"/>
        <w:jc w:val="center"/>
        <w:rPr>
          <w:rFonts w:eastAsia="Times New Roman"/>
          <w:sz w:val="9"/>
          <w:szCs w:val="9"/>
          <w:lang w:val="en-US"/>
        </w:rPr>
      </w:pPr>
      <w:r w:rsidRPr="00A34790">
        <w:rPr>
          <w:rFonts w:eastAsia="Times New Roman"/>
          <w:sz w:val="10"/>
          <w:szCs w:val="10"/>
          <w:lang w:val="en-US"/>
        </w:rPr>
        <w:t xml:space="preserve"> </w:t>
      </w:r>
    </w:p>
    <w:p w:rsidR="00A86AA9" w:rsidRPr="00A34790" w:rsidRDefault="00AD09EA">
      <w:pPr>
        <w:ind w:right="-834"/>
        <w:jc w:val="center"/>
        <w:rPr>
          <w:sz w:val="20"/>
          <w:szCs w:val="20"/>
          <w:lang w:val="en-US"/>
        </w:rPr>
      </w:pPr>
      <w:r w:rsidRPr="00A34790">
        <w:rPr>
          <w:rFonts w:eastAsia="Times New Roman"/>
          <w:sz w:val="9"/>
          <w:szCs w:val="9"/>
          <w:lang w:val="en-US"/>
        </w:rPr>
        <w:t>it.</w:t>
      </w:r>
    </w:p>
    <w:p w:rsidR="00A86AA9" w:rsidRPr="00A34790" w:rsidRDefault="00A86AA9">
      <w:pPr>
        <w:rPr>
          <w:lang w:val="en-US"/>
        </w:rPr>
        <w:sectPr w:rsidR="00A86AA9" w:rsidRPr="00A34790">
          <w:type w:val="continuous"/>
          <w:pgSz w:w="12240" w:h="15755"/>
          <w:pgMar w:top="885" w:right="1420" w:bottom="0" w:left="585" w:header="0" w:footer="0" w:gutter="0"/>
          <w:cols w:space="720" w:equalWidth="0">
            <w:col w:w="10235"/>
          </w:cols>
        </w:sectPr>
      </w:pPr>
    </w:p>
    <w:p w:rsidR="00A86AA9" w:rsidRPr="00A34790" w:rsidRDefault="00A86AA9">
      <w:pPr>
        <w:spacing w:line="95" w:lineRule="exact"/>
        <w:rPr>
          <w:sz w:val="20"/>
          <w:szCs w:val="20"/>
          <w:lang w:val="en-US"/>
        </w:rPr>
      </w:pPr>
      <w:bookmarkStart w:id="10" w:name="page12"/>
      <w:bookmarkEnd w:id="10"/>
    </w:p>
    <w:p w:rsidR="00A86AA9" w:rsidRPr="00A34790" w:rsidRDefault="00AD09EA">
      <w:pPr>
        <w:spacing w:line="265" w:lineRule="auto"/>
        <w:ind w:left="20" w:right="340"/>
        <w:rPr>
          <w:sz w:val="20"/>
          <w:szCs w:val="20"/>
          <w:lang w:val="en-US"/>
        </w:rPr>
      </w:pPr>
      <w:r w:rsidRPr="00A34790">
        <w:rPr>
          <w:rFonts w:eastAsia="Times New Roman"/>
          <w:sz w:val="23"/>
          <w:szCs w:val="23"/>
          <w:lang w:val="en-US"/>
        </w:rPr>
        <w:t>dampened facial sponge, soft cloth, or cotton pad. Ingredients are sometimes added to cleansing milks to make them more specific to a given skin type.</w:t>
      </w:r>
    </w:p>
    <w:p w:rsidR="00A86AA9" w:rsidRPr="00A34790" w:rsidRDefault="00A86AA9">
      <w:pPr>
        <w:spacing w:line="84" w:lineRule="exact"/>
        <w:rPr>
          <w:sz w:val="20"/>
          <w:szCs w:val="20"/>
          <w:lang w:val="en-US"/>
        </w:rPr>
      </w:pPr>
    </w:p>
    <w:p w:rsidR="00A86AA9" w:rsidRPr="00A34790" w:rsidRDefault="00AD09EA">
      <w:pPr>
        <w:spacing w:line="257" w:lineRule="auto"/>
        <w:ind w:left="20" w:right="40"/>
        <w:rPr>
          <w:sz w:val="20"/>
          <w:szCs w:val="20"/>
          <w:lang w:val="en-US"/>
        </w:rPr>
      </w:pPr>
      <w:r w:rsidRPr="00A34790">
        <w:rPr>
          <w:rFonts w:eastAsia="Times New Roman"/>
          <w:b/>
          <w:bCs/>
          <w:color w:val="28348B"/>
          <w:sz w:val="23"/>
          <w:szCs w:val="23"/>
          <w:lang w:val="en-US"/>
        </w:rPr>
        <w:t xml:space="preserve">Foaming cleansers </w:t>
      </w:r>
      <w:r w:rsidRPr="00A34790">
        <w:rPr>
          <w:rFonts w:eastAsia="Times New Roman"/>
          <w:color w:val="000000"/>
          <w:sz w:val="23"/>
          <w:szCs w:val="23"/>
          <w:lang w:val="en-US"/>
        </w:rPr>
        <w:t>are cleansers containing surfactants (detergents)</w:t>
      </w:r>
      <w:r w:rsidRPr="00A34790">
        <w:rPr>
          <w:rFonts w:eastAsia="Times New Roman"/>
          <w:b/>
          <w:bCs/>
          <w:color w:val="28348B"/>
          <w:sz w:val="23"/>
          <w:szCs w:val="23"/>
          <w:lang w:val="en-US"/>
        </w:rPr>
        <w:t xml:space="preserve"> </w:t>
      </w:r>
      <w:r w:rsidRPr="00A34790">
        <w:rPr>
          <w:rFonts w:eastAsia="Times New Roman"/>
          <w:color w:val="000000"/>
          <w:sz w:val="23"/>
          <w:szCs w:val="23"/>
          <w:lang w:val="en-US"/>
        </w:rPr>
        <w:t>which cause the product to foam and rinse off easily. These products are generally for combination or oilier skin types, although there are some rinse-off cleansers for dry and sensitive skin. Clients love using these products because they may be used quickly and easily in the shower. They have varying amounts of detergent ingredients to treat specific levels of oiliness. Foaming cleansers, like cleansing milks, may have special ingredients to make them more specific for certain skin types. Some have antibacterial ingredients for acne-prone skin.</w:t>
      </w:r>
    </w:p>
    <w:p w:rsidR="00A86AA9" w:rsidRPr="00A34790" w:rsidRDefault="00A86AA9">
      <w:pPr>
        <w:spacing w:line="90" w:lineRule="exact"/>
        <w:rPr>
          <w:sz w:val="20"/>
          <w:szCs w:val="20"/>
          <w:lang w:val="en-US"/>
        </w:rPr>
      </w:pPr>
    </w:p>
    <w:p w:rsidR="00A86AA9" w:rsidRPr="00A34790" w:rsidRDefault="00AD09EA">
      <w:pPr>
        <w:spacing w:line="270" w:lineRule="auto"/>
        <w:ind w:left="20" w:right="120"/>
        <w:rPr>
          <w:sz w:val="20"/>
          <w:szCs w:val="20"/>
          <w:lang w:val="en-US"/>
        </w:rPr>
      </w:pPr>
      <w:r w:rsidRPr="00A34790">
        <w:rPr>
          <w:rFonts w:eastAsia="Times New Roman"/>
          <w:b/>
          <w:bCs/>
          <w:color w:val="28348B"/>
          <w:lang w:val="en-US"/>
        </w:rPr>
        <w:t>Toners</w:t>
      </w:r>
      <w:r w:rsidRPr="00A34790">
        <w:rPr>
          <w:rFonts w:eastAsia="Times New Roman"/>
          <w:color w:val="000000"/>
          <w:lang w:val="en-US"/>
        </w:rPr>
        <w:t>, also known as</w:t>
      </w:r>
      <w:r w:rsidRPr="00A34790">
        <w:rPr>
          <w:rFonts w:eastAsia="Times New Roman"/>
          <w:b/>
          <w:bCs/>
          <w:color w:val="28348B"/>
          <w:lang w:val="en-US"/>
        </w:rPr>
        <w:t xml:space="preserve"> </w:t>
      </w:r>
      <w:r w:rsidRPr="00A34790">
        <w:rPr>
          <w:rFonts w:eastAsia="Times New Roman"/>
          <w:b/>
          <w:bCs/>
          <w:color w:val="000000"/>
          <w:lang w:val="en-US"/>
        </w:rPr>
        <w:t>fresheners</w:t>
      </w:r>
      <w:r w:rsidRPr="00A34790">
        <w:rPr>
          <w:rFonts w:eastAsia="Times New Roman"/>
          <w:b/>
          <w:bCs/>
          <w:color w:val="28348B"/>
          <w:lang w:val="en-US"/>
        </w:rPr>
        <w:t xml:space="preserve"> </w:t>
      </w:r>
      <w:r w:rsidRPr="00A34790">
        <w:rPr>
          <w:rFonts w:eastAsia="Times New Roman"/>
          <w:color w:val="000000"/>
          <w:lang w:val="en-US"/>
        </w:rPr>
        <w:t>or</w:t>
      </w:r>
      <w:r w:rsidRPr="00A34790">
        <w:rPr>
          <w:rFonts w:eastAsia="Times New Roman"/>
          <w:b/>
          <w:bCs/>
          <w:color w:val="28348B"/>
          <w:lang w:val="en-US"/>
        </w:rPr>
        <w:t xml:space="preserve"> </w:t>
      </w:r>
      <w:r w:rsidRPr="00A34790">
        <w:rPr>
          <w:rFonts w:eastAsia="Times New Roman"/>
          <w:b/>
          <w:bCs/>
          <w:color w:val="000000"/>
          <w:lang w:val="en-US"/>
        </w:rPr>
        <w:t>astringents</w:t>
      </w:r>
      <w:r w:rsidRPr="00A34790">
        <w:rPr>
          <w:rFonts w:eastAsia="Times New Roman"/>
          <w:color w:val="000000"/>
          <w:lang w:val="en-US"/>
        </w:rPr>
        <w:t>, are lotions that help</w:t>
      </w:r>
      <w:r w:rsidRPr="00A34790">
        <w:rPr>
          <w:rFonts w:eastAsia="Times New Roman"/>
          <w:b/>
          <w:bCs/>
          <w:color w:val="28348B"/>
          <w:lang w:val="en-US"/>
        </w:rPr>
        <w:t xml:space="preserve"> </w:t>
      </w:r>
      <w:r w:rsidRPr="00A34790">
        <w:rPr>
          <w:rFonts w:eastAsia="Times New Roman"/>
          <w:color w:val="000000"/>
          <w:lang w:val="en-US"/>
        </w:rPr>
        <w:t>rebalance the pH and remove remnants of cleanser from the skin. They may also contain ingredients that help to hydrate or soothe, and they may sometimes contain an exfoliating ingredient to help remove dead cells. Fresheners and astringents are usually stronger products, often with higher alcohol content, and are used to treat oilier skin types. Toning products are applied with cotton pads after cleansing. Some alcohol-free toners can be sprayed onto the face.</w:t>
      </w:r>
    </w:p>
    <w:p w:rsidR="00A86AA9" w:rsidRPr="00A34790" w:rsidRDefault="00A86AA9">
      <w:pPr>
        <w:spacing w:line="83" w:lineRule="exact"/>
        <w:rPr>
          <w:sz w:val="20"/>
          <w:szCs w:val="20"/>
          <w:lang w:val="en-US"/>
        </w:rPr>
      </w:pPr>
    </w:p>
    <w:p w:rsidR="00A86AA9" w:rsidRPr="00A34790" w:rsidRDefault="00AD09EA">
      <w:pPr>
        <w:spacing w:line="261" w:lineRule="auto"/>
        <w:ind w:left="20" w:right="20"/>
        <w:rPr>
          <w:sz w:val="20"/>
          <w:szCs w:val="20"/>
          <w:lang w:val="en-US"/>
        </w:rPr>
      </w:pPr>
      <w:r w:rsidRPr="00A34790">
        <w:rPr>
          <w:rFonts w:eastAsia="Times New Roman"/>
          <w:b/>
          <w:bCs/>
          <w:color w:val="28348B"/>
          <w:sz w:val="23"/>
          <w:szCs w:val="23"/>
          <w:lang w:val="en-US"/>
        </w:rPr>
        <w:t xml:space="preserve">Exfoliants </w:t>
      </w:r>
      <w:r w:rsidRPr="00A34790">
        <w:rPr>
          <w:rFonts w:eastAsia="Times New Roman"/>
          <w:color w:val="000000"/>
          <w:sz w:val="23"/>
          <w:szCs w:val="23"/>
          <w:lang w:val="en-US"/>
        </w:rPr>
        <w:t>(ex-FO-lee-</w:t>
      </w:r>
      <w:proofErr w:type="spellStart"/>
      <w:r w:rsidRPr="00A34790">
        <w:rPr>
          <w:rFonts w:eastAsia="Times New Roman"/>
          <w:color w:val="000000"/>
          <w:sz w:val="23"/>
          <w:szCs w:val="23"/>
          <w:lang w:val="en-US"/>
        </w:rPr>
        <w:t>yahnts</w:t>
      </w:r>
      <w:proofErr w:type="spellEnd"/>
      <w:r w:rsidRPr="00A34790">
        <w:rPr>
          <w:rFonts w:eastAsia="Times New Roman"/>
          <w:color w:val="000000"/>
          <w:sz w:val="23"/>
          <w:szCs w:val="23"/>
          <w:lang w:val="en-US"/>
        </w:rPr>
        <w:t>) are products that help bring about</w:t>
      </w:r>
      <w:r w:rsidRPr="00A34790">
        <w:rPr>
          <w:rFonts w:eastAsia="Times New Roman"/>
          <w:b/>
          <w:bCs/>
          <w:color w:val="28348B"/>
          <w:sz w:val="23"/>
          <w:szCs w:val="23"/>
          <w:lang w:val="en-US"/>
        </w:rPr>
        <w:t xml:space="preserve"> exfoliation </w:t>
      </w:r>
      <w:r w:rsidRPr="00A34790">
        <w:rPr>
          <w:rFonts w:eastAsia="Times New Roman"/>
          <w:color w:val="000000"/>
          <w:sz w:val="23"/>
          <w:szCs w:val="23"/>
          <w:lang w:val="en-US"/>
        </w:rPr>
        <w:t>(</w:t>
      </w:r>
      <w:proofErr w:type="spellStart"/>
      <w:r w:rsidRPr="00A34790">
        <w:rPr>
          <w:rFonts w:eastAsia="Times New Roman"/>
          <w:color w:val="000000"/>
          <w:sz w:val="23"/>
          <w:szCs w:val="23"/>
          <w:lang w:val="en-US"/>
        </w:rPr>
        <w:t>eks</w:t>
      </w:r>
      <w:proofErr w:type="spellEnd"/>
      <w:r w:rsidRPr="00A34790">
        <w:rPr>
          <w:rFonts w:eastAsia="Times New Roman"/>
          <w:color w:val="000000"/>
          <w:sz w:val="23"/>
          <w:szCs w:val="23"/>
          <w:lang w:val="en-US"/>
        </w:rPr>
        <w:t>-</w:t>
      </w:r>
      <w:proofErr w:type="spellStart"/>
      <w:r w:rsidRPr="00A34790">
        <w:rPr>
          <w:rFonts w:eastAsia="Times New Roman"/>
          <w:color w:val="000000"/>
          <w:sz w:val="23"/>
          <w:szCs w:val="23"/>
          <w:lang w:val="en-US"/>
        </w:rPr>
        <w:t>foh</w:t>
      </w:r>
      <w:proofErr w:type="spellEnd"/>
      <w:r w:rsidRPr="00A34790">
        <w:rPr>
          <w:rFonts w:eastAsia="Times New Roman"/>
          <w:color w:val="000000"/>
          <w:sz w:val="23"/>
          <w:szCs w:val="23"/>
          <w:lang w:val="en-US"/>
        </w:rPr>
        <w:t>-lee-AY-shun), the removal of excess dead cells from</w:t>
      </w:r>
      <w:r w:rsidRPr="00A34790">
        <w:rPr>
          <w:rFonts w:eastAsia="Times New Roman"/>
          <w:b/>
          <w:bCs/>
          <w:color w:val="28348B"/>
          <w:sz w:val="23"/>
          <w:szCs w:val="23"/>
          <w:lang w:val="en-US"/>
        </w:rPr>
        <w:t xml:space="preserve"> </w:t>
      </w:r>
      <w:r w:rsidRPr="00A34790">
        <w:rPr>
          <w:rFonts w:eastAsia="Times New Roman"/>
          <w:color w:val="000000"/>
          <w:sz w:val="23"/>
          <w:szCs w:val="23"/>
          <w:lang w:val="en-US"/>
        </w:rPr>
        <w:t>the skin surface. Removing dead cells from the surface of the skin allows the skin to look smoother and clearer.</w:t>
      </w:r>
    </w:p>
    <w:p w:rsidR="00A86AA9" w:rsidRPr="00A34790" w:rsidRDefault="00A86AA9">
      <w:pPr>
        <w:spacing w:line="89" w:lineRule="exact"/>
        <w:rPr>
          <w:sz w:val="20"/>
          <w:szCs w:val="20"/>
          <w:lang w:val="en-US"/>
        </w:rPr>
      </w:pPr>
    </w:p>
    <w:p w:rsidR="00A86AA9" w:rsidRPr="00A34790" w:rsidRDefault="00AD09EA">
      <w:pPr>
        <w:spacing w:line="259" w:lineRule="auto"/>
        <w:ind w:left="20"/>
        <w:rPr>
          <w:sz w:val="20"/>
          <w:szCs w:val="20"/>
          <w:lang w:val="en-US"/>
        </w:rPr>
      </w:pPr>
      <w:r w:rsidRPr="00A34790">
        <w:rPr>
          <w:rFonts w:eastAsia="Times New Roman"/>
          <w:sz w:val="23"/>
          <w:szCs w:val="23"/>
          <w:lang w:val="en-US"/>
        </w:rPr>
        <w:t>Exfoliants help clear the skin of clogged pores and can improve the appearance of wrinkles, aging, and hyperpigmentation. Cosmetology professionals may use products that remove dead surface cells from the stratum corneum. Deeper, surgical-level peels must only be administered by dermatologists and plastic surgeons.</w:t>
      </w:r>
    </w:p>
    <w:p w:rsidR="00A86AA9" w:rsidRPr="00A34790" w:rsidRDefault="00A86AA9">
      <w:pPr>
        <w:spacing w:line="93" w:lineRule="exact"/>
        <w:rPr>
          <w:sz w:val="20"/>
          <w:szCs w:val="20"/>
          <w:lang w:val="en-US"/>
        </w:rPr>
      </w:pPr>
    </w:p>
    <w:p w:rsidR="00A86AA9" w:rsidRPr="00A34790" w:rsidRDefault="00AD09EA">
      <w:pPr>
        <w:spacing w:line="258" w:lineRule="auto"/>
        <w:ind w:left="20" w:right="200"/>
        <w:rPr>
          <w:sz w:val="20"/>
          <w:szCs w:val="20"/>
          <w:lang w:val="en-US"/>
        </w:rPr>
      </w:pPr>
      <w:r w:rsidRPr="00A34790">
        <w:rPr>
          <w:rFonts w:eastAsia="Times New Roman"/>
          <w:sz w:val="23"/>
          <w:szCs w:val="23"/>
          <w:lang w:val="en-US"/>
        </w:rPr>
        <w:t xml:space="preserve">Exfoliation may be accomplished by using mechanical exfoliants or chemical exfoliants. </w:t>
      </w:r>
      <w:r w:rsidRPr="00A34790">
        <w:rPr>
          <w:rFonts w:eastAsia="Times New Roman"/>
          <w:b/>
          <w:bCs/>
          <w:color w:val="28348B"/>
          <w:sz w:val="23"/>
          <w:szCs w:val="23"/>
          <w:lang w:val="en-US"/>
        </w:rPr>
        <w:t>Mechanical exfoliants</w:t>
      </w:r>
      <w:r w:rsidRPr="00A34790">
        <w:rPr>
          <w:rFonts w:eastAsia="Times New Roman"/>
          <w:sz w:val="23"/>
          <w:szCs w:val="23"/>
          <w:lang w:val="en-US"/>
        </w:rPr>
        <w:t xml:space="preserve"> are products used to physically remove dead cell buildup. </w:t>
      </w:r>
      <w:proofErr w:type="spellStart"/>
      <w:r w:rsidRPr="00A34790">
        <w:rPr>
          <w:rFonts w:eastAsia="Times New Roman"/>
          <w:b/>
          <w:bCs/>
          <w:color w:val="28348B"/>
          <w:sz w:val="23"/>
          <w:szCs w:val="23"/>
          <w:lang w:val="en-US"/>
        </w:rPr>
        <w:t>Gommages</w:t>
      </w:r>
      <w:proofErr w:type="spellEnd"/>
      <w:r w:rsidRPr="00A34790">
        <w:rPr>
          <w:rFonts w:eastAsia="Times New Roman"/>
          <w:sz w:val="23"/>
          <w:szCs w:val="23"/>
          <w:lang w:val="en-US"/>
        </w:rPr>
        <w:t xml:space="preserve"> (go-</w:t>
      </w:r>
      <w:proofErr w:type="spellStart"/>
      <w:r w:rsidRPr="00A34790">
        <w:rPr>
          <w:rFonts w:eastAsia="Times New Roman"/>
          <w:sz w:val="23"/>
          <w:szCs w:val="23"/>
          <w:lang w:val="en-US"/>
        </w:rPr>
        <w:t>mah</w:t>
      </w:r>
      <w:proofErr w:type="spellEnd"/>
      <w:r w:rsidRPr="00A34790">
        <w:rPr>
          <w:rFonts w:eastAsia="Times New Roman"/>
          <w:sz w:val="23"/>
          <w:szCs w:val="23"/>
          <w:lang w:val="en-US"/>
        </w:rPr>
        <w:t>-</w:t>
      </w:r>
      <w:proofErr w:type="spellStart"/>
      <w:r w:rsidRPr="00A34790">
        <w:rPr>
          <w:rFonts w:eastAsia="Times New Roman"/>
          <w:sz w:val="23"/>
          <w:szCs w:val="23"/>
          <w:lang w:val="en-US"/>
        </w:rPr>
        <w:t>jez</w:t>
      </w:r>
      <w:proofErr w:type="spellEnd"/>
      <w:r w:rsidRPr="00A34790">
        <w:rPr>
          <w:rFonts w:eastAsia="Times New Roman"/>
          <w:sz w:val="23"/>
          <w:szCs w:val="23"/>
          <w:lang w:val="en-US"/>
        </w:rPr>
        <w:t xml:space="preserve">), also known as </w:t>
      </w:r>
      <w:r w:rsidRPr="00A34790">
        <w:rPr>
          <w:rFonts w:eastAsia="Times New Roman"/>
          <w:b/>
          <w:bCs/>
          <w:sz w:val="23"/>
          <w:szCs w:val="23"/>
          <w:lang w:val="en-US"/>
        </w:rPr>
        <w:t>roll-off masks</w:t>
      </w:r>
      <w:r w:rsidRPr="00A34790">
        <w:rPr>
          <w:rFonts w:eastAsia="Times New Roman"/>
          <w:sz w:val="23"/>
          <w:szCs w:val="23"/>
          <w:lang w:val="en-US"/>
        </w:rPr>
        <w:t xml:space="preserve">, are peeling creams that are rubbed </w:t>
      </w:r>
      <w:proofErr w:type="gramStart"/>
      <w:r w:rsidRPr="00A34790">
        <w:rPr>
          <w:rFonts w:eastAsia="Times New Roman"/>
          <w:sz w:val="23"/>
          <w:szCs w:val="23"/>
          <w:lang w:val="en-US"/>
        </w:rPr>
        <w:t>off of</w:t>
      </w:r>
      <w:proofErr w:type="gramEnd"/>
      <w:r w:rsidRPr="00A34790">
        <w:rPr>
          <w:rFonts w:eastAsia="Times New Roman"/>
          <w:sz w:val="23"/>
          <w:szCs w:val="23"/>
          <w:lang w:val="en-US"/>
        </w:rPr>
        <w:t xml:space="preserve"> the skin, and </w:t>
      </w:r>
      <w:r w:rsidRPr="00A34790">
        <w:rPr>
          <w:rFonts w:eastAsia="Times New Roman"/>
          <w:b/>
          <w:bCs/>
          <w:color w:val="28348B"/>
          <w:sz w:val="23"/>
          <w:szCs w:val="23"/>
          <w:lang w:val="en-US"/>
        </w:rPr>
        <w:t>microdermabrasion scrubs</w:t>
      </w:r>
      <w:r w:rsidRPr="00A34790">
        <w:rPr>
          <w:rFonts w:eastAsia="Times New Roman"/>
          <w:b/>
          <w:bCs/>
          <w:sz w:val="23"/>
          <w:szCs w:val="23"/>
          <w:lang w:val="en-US"/>
        </w:rPr>
        <w:t>,</w:t>
      </w:r>
      <w:r w:rsidRPr="00A34790">
        <w:rPr>
          <w:rFonts w:eastAsia="Times New Roman"/>
          <w:sz w:val="23"/>
          <w:szCs w:val="23"/>
          <w:lang w:val="en-US"/>
        </w:rPr>
        <w:t xml:space="preserve"> scrubs that contain aluminum oxide crystals, along with other granular scrubs, are examples of mechanical exfoliants.</w:t>
      </w:r>
    </w:p>
    <w:p w:rsidR="00A86AA9" w:rsidRPr="00A34790" w:rsidRDefault="00A86AA9">
      <w:pPr>
        <w:spacing w:line="89" w:lineRule="exact"/>
        <w:rPr>
          <w:sz w:val="20"/>
          <w:szCs w:val="20"/>
          <w:lang w:val="en-US"/>
        </w:rPr>
      </w:pPr>
    </w:p>
    <w:p w:rsidR="00A86AA9" w:rsidRPr="00A34790" w:rsidRDefault="00AD09EA">
      <w:pPr>
        <w:spacing w:line="261" w:lineRule="auto"/>
        <w:ind w:left="20" w:right="140"/>
        <w:rPr>
          <w:sz w:val="20"/>
          <w:szCs w:val="20"/>
          <w:lang w:val="en-US"/>
        </w:rPr>
      </w:pPr>
      <w:r w:rsidRPr="00A34790">
        <w:rPr>
          <w:rFonts w:eastAsia="Times New Roman"/>
          <w:sz w:val="23"/>
          <w:szCs w:val="23"/>
          <w:lang w:val="en-US"/>
        </w:rPr>
        <w:t>Microdermabrasion can also be used as a machine treatment, which is briefly discussed later in this chapter (</w:t>
      </w:r>
      <w:r w:rsidRPr="00A34790">
        <w:rPr>
          <w:rFonts w:eastAsia="Times New Roman"/>
          <w:b/>
          <w:bCs/>
          <w:color w:val="28348B"/>
          <w:sz w:val="23"/>
          <w:szCs w:val="23"/>
          <w:lang w:val="en-US"/>
        </w:rPr>
        <w:t>Figure 23–4</w:t>
      </w:r>
      <w:r w:rsidRPr="00A34790">
        <w:rPr>
          <w:rFonts w:eastAsia="Times New Roman"/>
          <w:sz w:val="23"/>
          <w:szCs w:val="23"/>
          <w:lang w:val="en-US"/>
        </w:rPr>
        <w:t>). Skin-brushing machines are another example of mechanical exfoliation (</w:t>
      </w:r>
      <w:r w:rsidRPr="00A34790">
        <w:rPr>
          <w:rFonts w:eastAsia="Times New Roman"/>
          <w:b/>
          <w:bCs/>
          <w:color w:val="28348B"/>
          <w:sz w:val="23"/>
          <w:szCs w:val="23"/>
          <w:lang w:val="en-US"/>
        </w:rPr>
        <w:t>Figures 23–5</w:t>
      </w:r>
      <w:r w:rsidRPr="00A34790">
        <w:rPr>
          <w:rFonts w:eastAsia="Times New Roman"/>
          <w:sz w:val="23"/>
          <w:szCs w:val="23"/>
          <w:lang w:val="en-US"/>
        </w:rPr>
        <w:t xml:space="preserve"> and </w:t>
      </w:r>
      <w:r w:rsidRPr="00A34790">
        <w:rPr>
          <w:rFonts w:eastAsia="Times New Roman"/>
          <w:b/>
          <w:bCs/>
          <w:color w:val="28348B"/>
          <w:sz w:val="23"/>
          <w:szCs w:val="23"/>
          <w:lang w:val="en-US"/>
        </w:rPr>
        <w:t>23–6</w:t>
      </w:r>
      <w:r w:rsidRPr="00A34790">
        <w:rPr>
          <w:rFonts w:eastAsia="Times New Roman"/>
          <w:sz w:val="23"/>
          <w:szCs w:val="23"/>
          <w:lang w:val="en-US"/>
        </w:rPr>
        <w:t>).</w:t>
      </w:r>
    </w:p>
    <w:p w:rsidR="00A86AA9" w:rsidRPr="00A34790" w:rsidRDefault="00A86AA9">
      <w:pPr>
        <w:spacing w:line="89" w:lineRule="exact"/>
        <w:rPr>
          <w:sz w:val="20"/>
          <w:szCs w:val="20"/>
          <w:lang w:val="en-US"/>
        </w:rPr>
      </w:pPr>
    </w:p>
    <w:p w:rsidR="00A86AA9" w:rsidRPr="00A34790" w:rsidRDefault="00AD09EA">
      <w:pPr>
        <w:spacing w:line="290" w:lineRule="auto"/>
        <w:ind w:left="20" w:right="100"/>
        <w:rPr>
          <w:sz w:val="20"/>
          <w:szCs w:val="20"/>
          <w:lang w:val="en-US"/>
        </w:rPr>
      </w:pPr>
      <w:r w:rsidRPr="00A34790">
        <w:rPr>
          <w:rFonts w:eastAsia="Times New Roman"/>
          <w:b/>
          <w:bCs/>
          <w:color w:val="28348B"/>
          <w:sz w:val="21"/>
          <w:szCs w:val="21"/>
          <w:lang w:val="en-US"/>
        </w:rPr>
        <w:t xml:space="preserve">Chemical exfoliants </w:t>
      </w:r>
      <w:r w:rsidRPr="00A34790">
        <w:rPr>
          <w:rFonts w:eastAsia="Times New Roman"/>
          <w:color w:val="000000"/>
          <w:sz w:val="21"/>
          <w:szCs w:val="21"/>
          <w:lang w:val="en-US"/>
        </w:rPr>
        <w:t>are products that contain chemicals that either</w:t>
      </w:r>
      <w:r w:rsidRPr="00A34790">
        <w:rPr>
          <w:rFonts w:eastAsia="Times New Roman"/>
          <w:b/>
          <w:bCs/>
          <w:color w:val="28348B"/>
          <w:sz w:val="21"/>
          <w:szCs w:val="21"/>
          <w:lang w:val="en-US"/>
        </w:rPr>
        <w:t xml:space="preserve"> </w:t>
      </w:r>
      <w:r w:rsidRPr="00A34790">
        <w:rPr>
          <w:rFonts w:eastAsia="Times New Roman"/>
          <w:color w:val="000000"/>
          <w:sz w:val="21"/>
          <w:szCs w:val="21"/>
          <w:lang w:val="en-US"/>
        </w:rPr>
        <w:t xml:space="preserve">loosen or dissolve dead cell buildup. They are either used for </w:t>
      </w:r>
      <w:proofErr w:type="gramStart"/>
      <w:r w:rsidRPr="00A34790">
        <w:rPr>
          <w:rFonts w:eastAsia="Times New Roman"/>
          <w:color w:val="000000"/>
          <w:sz w:val="21"/>
          <w:szCs w:val="21"/>
          <w:lang w:val="en-US"/>
        </w:rPr>
        <w:t>a short time</w:t>
      </w:r>
      <w:proofErr w:type="gramEnd"/>
      <w:r w:rsidRPr="00A34790">
        <w:rPr>
          <w:rFonts w:eastAsia="Times New Roman"/>
          <w:color w:val="000000"/>
          <w:sz w:val="21"/>
          <w:szCs w:val="21"/>
          <w:lang w:val="en-US"/>
        </w:rPr>
        <w:t xml:space="preserve"> (although some may be worn as a day or night treatment) or combined in a moisturizer. Popular exfoliating chemicals are alpha hydroxy acids (AHAs) (AL-fah </w:t>
      </w:r>
      <w:proofErr w:type="spellStart"/>
      <w:r w:rsidRPr="00A34790">
        <w:rPr>
          <w:rFonts w:eastAsia="Times New Roman"/>
          <w:color w:val="000000"/>
          <w:sz w:val="21"/>
          <w:szCs w:val="21"/>
          <w:lang w:val="en-US"/>
        </w:rPr>
        <w:t>hy</w:t>
      </w:r>
      <w:proofErr w:type="spellEnd"/>
      <w:r w:rsidRPr="00A34790">
        <w:rPr>
          <w:rFonts w:eastAsia="Times New Roman"/>
          <w:color w:val="000000"/>
          <w:sz w:val="21"/>
          <w:szCs w:val="21"/>
          <w:lang w:val="en-US"/>
        </w:rPr>
        <w:t>-DRAHKS-</w:t>
      </w:r>
      <w:proofErr w:type="spellStart"/>
      <w:r w:rsidRPr="00A34790">
        <w:rPr>
          <w:rFonts w:eastAsia="Times New Roman"/>
          <w:color w:val="000000"/>
          <w:sz w:val="21"/>
          <w:szCs w:val="21"/>
          <w:lang w:val="en-US"/>
        </w:rPr>
        <w:t>ee</w:t>
      </w:r>
      <w:proofErr w:type="spellEnd"/>
      <w:r w:rsidRPr="00A34790">
        <w:rPr>
          <w:rFonts w:eastAsia="Times New Roman"/>
          <w:color w:val="000000"/>
          <w:sz w:val="21"/>
          <w:szCs w:val="21"/>
          <w:lang w:val="en-US"/>
        </w:rPr>
        <w:t xml:space="preserve"> AS-</w:t>
      </w:r>
      <w:proofErr w:type="spellStart"/>
      <w:r w:rsidRPr="00A34790">
        <w:rPr>
          <w:rFonts w:eastAsia="Times New Roman"/>
          <w:color w:val="000000"/>
          <w:sz w:val="21"/>
          <w:szCs w:val="21"/>
          <w:lang w:val="en-US"/>
        </w:rPr>
        <w:t>uds</w:t>
      </w:r>
      <w:proofErr w:type="spellEnd"/>
      <w:r w:rsidRPr="00A34790">
        <w:rPr>
          <w:rFonts w:eastAsia="Times New Roman"/>
          <w:color w:val="000000"/>
          <w:sz w:val="21"/>
          <w:szCs w:val="21"/>
          <w:lang w:val="en-US"/>
        </w:rPr>
        <w:t>); these are gentle, naturally</w:t>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301" w:lineRule="exact"/>
        <w:rPr>
          <w:sz w:val="20"/>
          <w:szCs w:val="20"/>
          <w:lang w:val="en-US"/>
        </w:rPr>
      </w:pPr>
    </w:p>
    <w:p w:rsidR="00A86AA9" w:rsidRPr="00A34790" w:rsidRDefault="00AD09EA">
      <w:pPr>
        <w:ind w:left="620"/>
        <w:rPr>
          <w:sz w:val="20"/>
          <w:szCs w:val="20"/>
          <w:lang w:val="en-US"/>
        </w:rPr>
      </w:pPr>
      <w:r w:rsidRPr="00A34790">
        <w:rPr>
          <w:rFonts w:ascii="Arial" w:eastAsia="Arial" w:hAnsi="Arial" w:cs="Arial"/>
          <w:color w:val="FFCC00"/>
          <w:sz w:val="44"/>
          <w:szCs w:val="44"/>
          <w:lang w:val="en-US"/>
        </w:rPr>
        <w:t>caution</w:t>
      </w:r>
    </w:p>
    <w:p w:rsidR="00A86AA9" w:rsidRPr="00A34790" w:rsidRDefault="00A86AA9">
      <w:pPr>
        <w:spacing w:line="20" w:lineRule="exact"/>
        <w:rPr>
          <w:sz w:val="20"/>
          <w:szCs w:val="20"/>
          <w:lang w:val="en-US"/>
        </w:rPr>
      </w:pPr>
    </w:p>
    <w:p w:rsidR="00A86AA9" w:rsidRPr="00A34790" w:rsidRDefault="00A86AA9">
      <w:pPr>
        <w:spacing w:line="263" w:lineRule="exact"/>
        <w:rPr>
          <w:sz w:val="20"/>
          <w:szCs w:val="20"/>
          <w:lang w:val="en-US"/>
        </w:rPr>
      </w:pPr>
    </w:p>
    <w:p w:rsidR="00A86AA9" w:rsidRPr="00A34790" w:rsidRDefault="00AD09EA">
      <w:pPr>
        <w:spacing w:line="329" w:lineRule="auto"/>
        <w:ind w:left="380"/>
        <w:rPr>
          <w:sz w:val="20"/>
          <w:szCs w:val="20"/>
          <w:lang w:val="en-US"/>
        </w:rPr>
      </w:pPr>
      <w:r w:rsidRPr="00A34790">
        <w:rPr>
          <w:rFonts w:ascii="Arial" w:eastAsia="Arial" w:hAnsi="Arial" w:cs="Arial"/>
          <w:sz w:val="18"/>
          <w:szCs w:val="18"/>
          <w:lang w:val="en-US"/>
        </w:rPr>
        <w:t>It is important to note that the cosmetology professional’s domain is the hair and superficial epidermis. Cosmetology professionals must not perform treatments that remove cells beyond the stratum corneum of the epidermis.</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492352" behindDoc="1" locked="0" layoutInCell="0" allowOverlap="1">
            <wp:simplePos x="0" y="0"/>
            <wp:positionH relativeFrom="column">
              <wp:posOffset>25400</wp:posOffset>
            </wp:positionH>
            <wp:positionV relativeFrom="paragraph">
              <wp:posOffset>353060</wp:posOffset>
            </wp:positionV>
            <wp:extent cx="1905000" cy="182943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05000" cy="1829435"/>
                    </a:xfrm>
                    <a:prstGeom prst="rect">
                      <a:avLst/>
                    </a:prstGeom>
                    <a:noFill/>
                  </pic:spPr>
                </pic:pic>
              </a:graphicData>
            </a:graphic>
          </wp:anchor>
        </w:drawing>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42" w:lineRule="exact"/>
        <w:rPr>
          <w:sz w:val="20"/>
          <w:szCs w:val="20"/>
          <w:lang w:val="en-US"/>
        </w:rPr>
      </w:pPr>
    </w:p>
    <w:p w:rsidR="00A86AA9" w:rsidRPr="00A34790" w:rsidRDefault="00AD09EA">
      <w:pPr>
        <w:ind w:left="40"/>
        <w:rPr>
          <w:sz w:val="20"/>
          <w:szCs w:val="20"/>
          <w:lang w:val="en-US"/>
        </w:rPr>
      </w:pPr>
      <w:r>
        <w:rPr>
          <w:noProof/>
          <w:sz w:val="1"/>
          <w:szCs w:val="1"/>
        </w:rPr>
        <w:drawing>
          <wp:inline distT="0" distB="0" distL="0" distR="0">
            <wp:extent cx="128905" cy="11493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8905" cy="114935"/>
                    </a:xfrm>
                    <a:prstGeom prst="rect">
                      <a:avLst/>
                    </a:prstGeom>
                    <a:noFill/>
                    <a:ln>
                      <a:noFill/>
                    </a:ln>
                  </pic:spPr>
                </pic:pic>
              </a:graphicData>
            </a:graphic>
          </wp:inline>
        </w:drawing>
      </w:r>
      <w:r w:rsidRPr="00A34790">
        <w:rPr>
          <w:rFonts w:ascii="Arial" w:eastAsia="Arial" w:hAnsi="Arial" w:cs="Arial"/>
          <w:color w:val="283583"/>
          <w:sz w:val="16"/>
          <w:szCs w:val="16"/>
          <w:lang w:val="en-US"/>
        </w:rPr>
        <w:t xml:space="preserve"> Figure 23–4 </w:t>
      </w:r>
      <w:r w:rsidRPr="00A34790">
        <w:rPr>
          <w:rFonts w:ascii="Arial" w:eastAsia="Arial" w:hAnsi="Arial" w:cs="Arial"/>
          <w:color w:val="000000"/>
          <w:sz w:val="16"/>
          <w:szCs w:val="16"/>
          <w:lang w:val="en-US"/>
        </w:rPr>
        <w:t>Microdermabrasion</w:t>
      </w:r>
    </w:p>
    <w:p w:rsidR="00A86AA9" w:rsidRPr="00A34790" w:rsidRDefault="00A86AA9">
      <w:pPr>
        <w:spacing w:line="12" w:lineRule="exact"/>
        <w:rPr>
          <w:sz w:val="20"/>
          <w:szCs w:val="20"/>
          <w:lang w:val="en-US"/>
        </w:rPr>
      </w:pPr>
    </w:p>
    <w:p w:rsidR="00A86AA9" w:rsidRPr="00A34790" w:rsidRDefault="00AD09EA">
      <w:pPr>
        <w:ind w:left="60"/>
        <w:rPr>
          <w:sz w:val="20"/>
          <w:szCs w:val="20"/>
          <w:lang w:val="en-US"/>
        </w:rPr>
      </w:pPr>
      <w:r w:rsidRPr="00A34790">
        <w:rPr>
          <w:rFonts w:ascii="Arial" w:eastAsia="Arial" w:hAnsi="Arial" w:cs="Arial"/>
          <w:sz w:val="16"/>
          <w:szCs w:val="16"/>
          <w:lang w:val="en-US"/>
        </w:rPr>
        <w:t>treatment.</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493376" behindDoc="1" locked="0" layoutInCell="0" allowOverlap="1">
            <wp:simplePos x="0" y="0"/>
            <wp:positionH relativeFrom="column">
              <wp:posOffset>31750</wp:posOffset>
            </wp:positionH>
            <wp:positionV relativeFrom="paragraph">
              <wp:posOffset>128905</wp:posOffset>
            </wp:positionV>
            <wp:extent cx="1898650" cy="145161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898650" cy="1451610"/>
                    </a:xfrm>
                    <a:prstGeom prst="rect">
                      <a:avLst/>
                    </a:prstGeom>
                    <a:noFill/>
                  </pic:spPr>
                </pic:pic>
              </a:graphicData>
            </a:graphic>
          </wp:anchor>
        </w:drawing>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90" w:lineRule="exact"/>
        <w:rPr>
          <w:sz w:val="20"/>
          <w:szCs w:val="20"/>
          <w:lang w:val="en-US"/>
        </w:rPr>
      </w:pPr>
    </w:p>
    <w:p w:rsidR="00A86AA9" w:rsidRPr="00A34790" w:rsidRDefault="00AD09EA">
      <w:pPr>
        <w:ind w:right="180"/>
        <w:jc w:val="center"/>
        <w:rPr>
          <w:sz w:val="20"/>
          <w:szCs w:val="20"/>
          <w:lang w:val="en-US"/>
        </w:rPr>
      </w:pPr>
      <w:r>
        <w:rPr>
          <w:noProof/>
          <w:sz w:val="1"/>
          <w:szCs w:val="1"/>
        </w:rPr>
        <w:drawing>
          <wp:inline distT="0" distB="0" distL="0" distR="0">
            <wp:extent cx="128905" cy="1149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8905" cy="114935"/>
                    </a:xfrm>
                    <a:prstGeom prst="rect">
                      <a:avLst/>
                    </a:prstGeom>
                    <a:noFill/>
                    <a:ln>
                      <a:noFill/>
                    </a:ln>
                  </pic:spPr>
                </pic:pic>
              </a:graphicData>
            </a:graphic>
          </wp:inline>
        </w:drawing>
      </w:r>
      <w:r w:rsidRPr="00A34790">
        <w:rPr>
          <w:rFonts w:ascii="Arial" w:eastAsia="Arial" w:hAnsi="Arial" w:cs="Arial"/>
          <w:color w:val="283583"/>
          <w:sz w:val="14"/>
          <w:szCs w:val="14"/>
          <w:lang w:val="en-US"/>
        </w:rPr>
        <w:t xml:space="preserve"> Figure 23–5 </w:t>
      </w:r>
      <w:r w:rsidRPr="00A34790">
        <w:rPr>
          <w:rFonts w:ascii="Arial" w:eastAsia="Arial" w:hAnsi="Arial" w:cs="Arial"/>
          <w:color w:val="000000"/>
          <w:sz w:val="14"/>
          <w:szCs w:val="14"/>
          <w:lang w:val="en-US"/>
        </w:rPr>
        <w:t>Skin-brushing machine.</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494400" behindDoc="1" locked="0" layoutInCell="0" allowOverlap="1">
            <wp:simplePos x="0" y="0"/>
            <wp:positionH relativeFrom="column">
              <wp:posOffset>19050</wp:posOffset>
            </wp:positionH>
            <wp:positionV relativeFrom="paragraph">
              <wp:posOffset>261620</wp:posOffset>
            </wp:positionV>
            <wp:extent cx="1917065" cy="132016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17065" cy="1320165"/>
                    </a:xfrm>
                    <a:prstGeom prst="rect">
                      <a:avLst/>
                    </a:prstGeom>
                    <a:noFill/>
                  </pic:spPr>
                </pic:pic>
              </a:graphicData>
            </a:graphic>
          </wp:anchor>
        </w:drawing>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22" w:lineRule="exact"/>
        <w:rPr>
          <w:sz w:val="20"/>
          <w:szCs w:val="20"/>
          <w:lang w:val="en-US"/>
        </w:rPr>
      </w:pPr>
    </w:p>
    <w:p w:rsidR="00A86AA9" w:rsidRPr="00A34790" w:rsidRDefault="00AD09EA">
      <w:pPr>
        <w:rPr>
          <w:sz w:val="20"/>
          <w:szCs w:val="20"/>
          <w:lang w:val="en-US"/>
        </w:rPr>
      </w:pPr>
      <w:r>
        <w:rPr>
          <w:noProof/>
          <w:sz w:val="1"/>
          <w:szCs w:val="1"/>
        </w:rPr>
        <w:drawing>
          <wp:inline distT="0" distB="0" distL="0" distR="0">
            <wp:extent cx="128905" cy="1149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8905" cy="114935"/>
                    </a:xfrm>
                    <a:prstGeom prst="rect">
                      <a:avLst/>
                    </a:prstGeom>
                    <a:noFill/>
                    <a:ln>
                      <a:noFill/>
                    </a:ln>
                  </pic:spPr>
                </pic:pic>
              </a:graphicData>
            </a:graphic>
          </wp:inline>
        </w:drawing>
      </w:r>
      <w:r w:rsidRPr="00A34790">
        <w:rPr>
          <w:rFonts w:ascii="Arial" w:eastAsia="Arial" w:hAnsi="Arial" w:cs="Arial"/>
          <w:color w:val="283583"/>
          <w:sz w:val="16"/>
          <w:szCs w:val="16"/>
          <w:lang w:val="en-US"/>
        </w:rPr>
        <w:t xml:space="preserve"> Figure 23–6</w:t>
      </w:r>
    </w:p>
    <w:p w:rsidR="00A86AA9" w:rsidRPr="00A34790" w:rsidRDefault="00A86AA9">
      <w:pPr>
        <w:spacing w:line="20" w:lineRule="exact"/>
        <w:rPr>
          <w:sz w:val="20"/>
          <w:szCs w:val="20"/>
          <w:lang w:val="en-US"/>
        </w:rPr>
      </w:pPr>
    </w:p>
    <w:p w:rsidR="00A86AA9" w:rsidRPr="00A34790" w:rsidRDefault="00AD09EA">
      <w:pPr>
        <w:spacing w:line="338" w:lineRule="auto"/>
        <w:ind w:left="20" w:right="800"/>
        <w:rPr>
          <w:sz w:val="20"/>
          <w:szCs w:val="20"/>
          <w:lang w:val="en-US"/>
        </w:rPr>
      </w:pPr>
      <w:r w:rsidRPr="00A34790">
        <w:rPr>
          <w:rFonts w:ascii="Arial" w:eastAsia="Arial" w:hAnsi="Arial" w:cs="Arial"/>
          <w:sz w:val="14"/>
          <w:szCs w:val="14"/>
          <w:lang w:val="en-US"/>
        </w:rPr>
        <w:t>Using a skin-brushing machine during a facial treatment.</w:t>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49" w:lineRule="exact"/>
        <w:rPr>
          <w:sz w:val="20"/>
          <w:szCs w:val="20"/>
          <w:lang w:val="en-US"/>
        </w:rPr>
      </w:pPr>
    </w:p>
    <w:tbl>
      <w:tblPr>
        <w:tblW w:w="0" w:type="auto"/>
        <w:tblInd w:w="119" w:type="dxa"/>
        <w:tblLayout w:type="fixed"/>
        <w:tblCellMar>
          <w:left w:w="0" w:type="dxa"/>
          <w:right w:w="0" w:type="dxa"/>
        </w:tblCellMar>
        <w:tblLook w:val="04A0" w:firstRow="1" w:lastRow="0" w:firstColumn="1" w:lastColumn="0" w:noHBand="0" w:noVBand="1"/>
      </w:tblPr>
      <w:tblGrid>
        <w:gridCol w:w="116"/>
      </w:tblGrid>
      <w:tr w:rsidR="00A86AA9">
        <w:trPr>
          <w:trHeight w:val="6060"/>
        </w:trPr>
        <w:tc>
          <w:tcPr>
            <w:tcW w:w="116" w:type="dxa"/>
            <w:textDirection w:val="btLr"/>
            <w:vAlign w:val="bottom"/>
          </w:tcPr>
          <w:p w:rsidR="00A86AA9" w:rsidRDefault="00AD09EA">
            <w:pPr>
              <w:spacing w:line="242" w:lineRule="auto"/>
              <w:rPr>
                <w:sz w:val="20"/>
                <w:szCs w:val="20"/>
              </w:rPr>
            </w:pPr>
            <w:r w:rsidRPr="00A34790">
              <w:rPr>
                <w:rFonts w:ascii="Arial" w:eastAsia="Arial" w:hAnsi="Arial" w:cs="Arial"/>
                <w:sz w:val="10"/>
                <w:szCs w:val="10"/>
                <w:lang w:val="en-US"/>
              </w:rPr>
              <w:t xml:space="preserve">by Larry Hamill. © Milady, a part of Cengage Learning. Photography © Milady, a part of Cengage Learning. </w:t>
            </w:r>
            <w:proofErr w:type="spellStart"/>
            <w:r>
              <w:rPr>
                <w:rFonts w:ascii="Arial" w:eastAsia="Arial" w:hAnsi="Arial" w:cs="Arial"/>
                <w:sz w:val="10"/>
                <w:szCs w:val="10"/>
              </w:rPr>
              <w:t>Photography</w:t>
            </w:r>
            <w:proofErr w:type="spellEnd"/>
            <w:r>
              <w:rPr>
                <w:rFonts w:ascii="Arial" w:eastAsia="Arial" w:hAnsi="Arial" w:cs="Arial"/>
                <w:sz w:val="10"/>
                <w:szCs w:val="10"/>
              </w:rPr>
              <w:t xml:space="preserve"> by Larry Hamill.</w:t>
            </w:r>
          </w:p>
        </w:tc>
      </w:tr>
    </w:tbl>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32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35"/>
      </w:tblGrid>
      <w:tr w:rsidR="00A86AA9" w:rsidRPr="00A34790">
        <w:trPr>
          <w:trHeight w:val="1700"/>
        </w:trPr>
        <w:tc>
          <w:tcPr>
            <w:tcW w:w="235" w:type="dxa"/>
            <w:textDirection w:val="btLr"/>
            <w:vAlign w:val="bottom"/>
          </w:tcPr>
          <w:p w:rsidR="00A86AA9" w:rsidRPr="00A34790" w:rsidRDefault="00AD09EA">
            <w:pPr>
              <w:spacing w:line="245" w:lineRule="auto"/>
              <w:rPr>
                <w:sz w:val="20"/>
                <w:szCs w:val="20"/>
                <w:lang w:val="en-US"/>
              </w:rPr>
            </w:pPr>
            <w:r w:rsidRPr="00A34790">
              <w:rPr>
                <w:rFonts w:ascii="Arial" w:eastAsia="Arial" w:hAnsi="Arial" w:cs="Arial"/>
                <w:sz w:val="10"/>
                <w:szCs w:val="10"/>
                <w:lang w:val="en-US"/>
              </w:rPr>
              <w:t xml:space="preserve">Photography by </w:t>
            </w:r>
            <w:proofErr w:type="spellStart"/>
            <w:r w:rsidRPr="00A34790">
              <w:rPr>
                <w:rFonts w:ascii="Arial" w:eastAsia="Arial" w:hAnsi="Arial" w:cs="Arial"/>
                <w:sz w:val="10"/>
                <w:szCs w:val="10"/>
                <w:lang w:val="en-US"/>
              </w:rPr>
              <w:t>Yanik</w:t>
            </w:r>
            <w:proofErr w:type="spellEnd"/>
            <w:r w:rsidRPr="00A34790">
              <w:rPr>
                <w:rFonts w:ascii="Arial" w:eastAsia="Arial" w:hAnsi="Arial" w:cs="Arial"/>
                <w:sz w:val="10"/>
                <w:szCs w:val="10"/>
                <w:lang w:val="en-US"/>
              </w:rPr>
              <w:t xml:space="preserve"> Chauvin. © Milady, a part of Cengage Learning.</w:t>
            </w:r>
          </w:p>
        </w:tc>
      </w:tr>
    </w:tbl>
    <w:p w:rsidR="00A86AA9" w:rsidRPr="00A34790" w:rsidRDefault="00A86AA9">
      <w:pPr>
        <w:spacing w:line="930" w:lineRule="exact"/>
        <w:rPr>
          <w:sz w:val="20"/>
          <w:szCs w:val="20"/>
          <w:lang w:val="en-US"/>
        </w:rPr>
      </w:pPr>
    </w:p>
    <w:p w:rsidR="00A86AA9" w:rsidRPr="00A34790" w:rsidRDefault="00A86AA9">
      <w:pPr>
        <w:rPr>
          <w:lang w:val="en-US"/>
        </w:rPr>
        <w:sectPr w:rsidR="00A86AA9" w:rsidRPr="00A34790">
          <w:pgSz w:w="12240" w:h="15755"/>
          <w:pgMar w:top="885" w:right="547" w:bottom="0" w:left="1420" w:header="0" w:footer="0" w:gutter="0"/>
          <w:cols w:num="3" w:space="720" w:equalWidth="0">
            <w:col w:w="6500" w:space="440"/>
            <w:col w:w="2820" w:space="278"/>
            <w:col w:w="235"/>
          </w:cols>
        </w:sectPr>
      </w:pPr>
    </w:p>
    <w:p w:rsidR="00A86AA9" w:rsidRPr="00A34790" w:rsidRDefault="00A86AA9">
      <w:pPr>
        <w:spacing w:line="109" w:lineRule="exact"/>
        <w:rPr>
          <w:sz w:val="20"/>
          <w:szCs w:val="20"/>
          <w:lang w:val="en-US"/>
        </w:rPr>
      </w:pPr>
    </w:p>
    <w:p w:rsidR="00A86AA9" w:rsidRPr="00A34790" w:rsidRDefault="00AD09EA">
      <w:pPr>
        <w:tabs>
          <w:tab w:val="left" w:pos="5460"/>
          <w:tab w:val="left" w:pos="7780"/>
          <w:tab w:val="left" w:pos="9460"/>
        </w:tabs>
        <w:ind w:left="20"/>
        <w:rPr>
          <w:sz w:val="20"/>
          <w:szCs w:val="20"/>
          <w:lang w:val="en-US"/>
        </w:rPr>
      </w:pPr>
      <w:r w:rsidRPr="00A34790">
        <w:rPr>
          <w:sz w:val="20"/>
          <w:szCs w:val="20"/>
          <w:lang w:val="en-US"/>
        </w:rPr>
        <w:tab/>
      </w:r>
      <w:r w:rsidRPr="00A34790">
        <w:rPr>
          <w:sz w:val="20"/>
          <w:szCs w:val="20"/>
          <w:lang w:val="en-US"/>
        </w:rPr>
        <w:tab/>
      </w:r>
      <w:r w:rsidRPr="00A34790">
        <w:rPr>
          <w:rFonts w:ascii="Arial" w:eastAsia="Arial" w:hAnsi="Arial" w:cs="Arial"/>
          <w:color w:val="FFFFFF"/>
          <w:sz w:val="37"/>
          <w:szCs w:val="37"/>
          <w:lang w:val="en-US"/>
        </w:rPr>
        <w:t>23</w:t>
      </w:r>
    </w:p>
    <w:p w:rsidR="00A86AA9" w:rsidRPr="00A34790" w:rsidRDefault="00A86AA9">
      <w:pPr>
        <w:rPr>
          <w:lang w:val="en-US"/>
        </w:rPr>
        <w:sectPr w:rsidR="00A86AA9" w:rsidRPr="00A34790">
          <w:type w:val="continuous"/>
          <w:pgSz w:w="12240" w:h="15755"/>
          <w:pgMar w:top="885" w:right="547" w:bottom="0" w:left="1420" w:header="0" w:footer="0" w:gutter="0"/>
          <w:cols w:space="720" w:equalWidth="0">
            <w:col w:w="10273"/>
          </w:cols>
        </w:sectPr>
      </w:pPr>
    </w:p>
    <w:p w:rsidR="00A86AA9" w:rsidRPr="00A34790" w:rsidRDefault="00A86AA9">
      <w:pPr>
        <w:spacing w:line="99" w:lineRule="exact"/>
        <w:rPr>
          <w:sz w:val="20"/>
          <w:szCs w:val="20"/>
          <w:lang w:val="en-US"/>
        </w:rPr>
      </w:pPr>
    </w:p>
    <w:p w:rsidR="00A86AA9" w:rsidRPr="00A34790" w:rsidRDefault="00AD09EA">
      <w:pPr>
        <w:ind w:right="873"/>
        <w:jc w:val="center"/>
        <w:rPr>
          <w:sz w:val="20"/>
          <w:szCs w:val="20"/>
          <w:lang w:val="en-US"/>
        </w:rPr>
      </w:pPr>
      <w:r w:rsidRPr="00A34790">
        <w:rPr>
          <w:rFonts w:eastAsia="Times New Roman"/>
          <w:sz w:val="9"/>
          <w:szCs w:val="9"/>
          <w:lang w:val="en-US"/>
        </w:rPr>
        <w:t>t.</w:t>
      </w:r>
    </w:p>
    <w:p w:rsidR="00A86AA9" w:rsidRPr="00A34790" w:rsidRDefault="00A86AA9">
      <w:pPr>
        <w:rPr>
          <w:lang w:val="en-US"/>
        </w:rPr>
        <w:sectPr w:rsidR="00A86AA9" w:rsidRPr="00A34790">
          <w:type w:val="continuous"/>
          <w:pgSz w:w="12240" w:h="15755"/>
          <w:pgMar w:top="885" w:right="547" w:bottom="0" w:left="1420" w:header="0" w:footer="0" w:gutter="0"/>
          <w:cols w:space="720" w:equalWidth="0">
            <w:col w:w="10273"/>
          </w:cols>
        </w:sectPr>
      </w:pPr>
    </w:p>
    <w:p w:rsidR="00A86AA9" w:rsidRPr="00A34790" w:rsidRDefault="00A86AA9">
      <w:pPr>
        <w:spacing w:line="200" w:lineRule="exact"/>
        <w:rPr>
          <w:sz w:val="20"/>
          <w:szCs w:val="20"/>
          <w:lang w:val="en-US"/>
        </w:rPr>
      </w:pPr>
      <w:bookmarkStart w:id="11" w:name="page13"/>
      <w:bookmarkEnd w:id="11"/>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89" w:lineRule="exact"/>
        <w:rPr>
          <w:sz w:val="20"/>
          <w:szCs w:val="20"/>
          <w:lang w:val="en-US"/>
        </w:rPr>
      </w:pPr>
    </w:p>
    <w:tbl>
      <w:tblPr>
        <w:tblW w:w="0" w:type="auto"/>
        <w:tblLayout w:type="fixed"/>
        <w:tblCellMar>
          <w:left w:w="0" w:type="dxa"/>
          <w:right w:w="0" w:type="dxa"/>
        </w:tblCellMar>
        <w:tblLook w:val="04A0" w:firstRow="1" w:lastRow="0" w:firstColumn="1" w:lastColumn="0" w:noHBand="0" w:noVBand="1"/>
      </w:tblPr>
      <w:tblGrid>
        <w:gridCol w:w="115"/>
      </w:tblGrid>
      <w:tr w:rsidR="00A86AA9">
        <w:trPr>
          <w:trHeight w:val="3040"/>
        </w:trPr>
        <w:tc>
          <w:tcPr>
            <w:tcW w:w="115" w:type="dxa"/>
            <w:textDirection w:val="btLr"/>
            <w:vAlign w:val="bottom"/>
          </w:tcPr>
          <w:p w:rsidR="00A86AA9" w:rsidRDefault="00AD09EA">
            <w:pPr>
              <w:rPr>
                <w:sz w:val="20"/>
                <w:szCs w:val="20"/>
              </w:rPr>
            </w:pPr>
            <w:r w:rsidRPr="00A34790">
              <w:rPr>
                <w:rFonts w:ascii="Arial" w:eastAsia="Arial" w:hAnsi="Arial" w:cs="Arial"/>
                <w:sz w:val="10"/>
                <w:szCs w:val="10"/>
                <w:lang w:val="en-US"/>
              </w:rPr>
              <w:t>©</w:t>
            </w:r>
            <w:r>
              <w:rPr>
                <w:rFonts w:ascii="Arial" w:eastAsia="Arial" w:hAnsi="Arial" w:cs="Arial"/>
                <w:sz w:val="10"/>
                <w:szCs w:val="10"/>
              </w:rPr>
              <w:t>.</w:t>
            </w:r>
          </w:p>
        </w:tc>
      </w:tr>
    </w:tbl>
    <w:p w:rsidR="00A86AA9" w:rsidRDefault="00AD09EA">
      <w:pPr>
        <w:spacing w:line="20" w:lineRule="exact"/>
        <w:rPr>
          <w:sz w:val="20"/>
          <w:szCs w:val="20"/>
        </w:rPr>
      </w:pPr>
      <w:r>
        <w:rPr>
          <w:sz w:val="20"/>
          <w:szCs w:val="20"/>
        </w:rPr>
        <w:br w:type="column"/>
      </w:r>
    </w:p>
    <w:p w:rsidR="00A86AA9" w:rsidRDefault="00A86AA9">
      <w:pPr>
        <w:spacing w:line="75" w:lineRule="exact"/>
        <w:rPr>
          <w:sz w:val="20"/>
          <w:szCs w:val="20"/>
        </w:rPr>
      </w:pPr>
    </w:p>
    <w:p w:rsidR="00A86AA9" w:rsidRDefault="00A86AA9">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3000"/>
        <w:gridCol w:w="440"/>
        <w:gridCol w:w="300"/>
        <w:gridCol w:w="20"/>
        <w:gridCol w:w="6340"/>
        <w:gridCol w:w="20"/>
      </w:tblGrid>
      <w:tr w:rsidR="00A86AA9" w:rsidRPr="00A34790">
        <w:trPr>
          <w:trHeight w:val="280"/>
        </w:trPr>
        <w:tc>
          <w:tcPr>
            <w:tcW w:w="3440" w:type="dxa"/>
            <w:gridSpan w:val="2"/>
            <w:vMerge w:val="restart"/>
            <w:vAlign w:val="bottom"/>
          </w:tcPr>
          <w:p w:rsidR="00A86AA9" w:rsidRDefault="00AD09EA">
            <w:pPr>
              <w:ind w:left="960"/>
              <w:rPr>
                <w:sz w:val="20"/>
                <w:szCs w:val="20"/>
              </w:rPr>
            </w:pPr>
            <w:proofErr w:type="gramStart"/>
            <w:r>
              <w:rPr>
                <w:rFonts w:ascii="Arial" w:eastAsia="Arial" w:hAnsi="Arial" w:cs="Arial"/>
                <w:color w:val="FFCC00"/>
                <w:sz w:val="44"/>
                <w:szCs w:val="44"/>
              </w:rPr>
              <w:t>caution</w:t>
            </w:r>
            <w:proofErr w:type="gramEnd"/>
          </w:p>
        </w:tc>
        <w:tc>
          <w:tcPr>
            <w:tcW w:w="300" w:type="dxa"/>
            <w:vAlign w:val="bottom"/>
          </w:tcPr>
          <w:p w:rsidR="00A86AA9" w:rsidRDefault="00A86AA9">
            <w:pPr>
              <w:rPr>
                <w:sz w:val="24"/>
                <w:szCs w:val="24"/>
              </w:rPr>
            </w:pPr>
          </w:p>
        </w:tc>
        <w:tc>
          <w:tcPr>
            <w:tcW w:w="20" w:type="dxa"/>
            <w:vAlign w:val="bottom"/>
          </w:tcPr>
          <w:p w:rsidR="00A86AA9" w:rsidRDefault="00A86AA9">
            <w:pPr>
              <w:rPr>
                <w:sz w:val="24"/>
                <w:szCs w:val="24"/>
              </w:rPr>
            </w:pPr>
          </w:p>
        </w:tc>
        <w:tc>
          <w:tcPr>
            <w:tcW w:w="6340" w:type="dxa"/>
            <w:vAlign w:val="bottom"/>
          </w:tcPr>
          <w:p w:rsidR="00A86AA9" w:rsidRPr="00A34790" w:rsidRDefault="00AD09EA">
            <w:pPr>
              <w:ind w:left="220"/>
              <w:rPr>
                <w:sz w:val="20"/>
                <w:szCs w:val="20"/>
                <w:lang w:val="en-US"/>
              </w:rPr>
            </w:pPr>
            <w:r w:rsidRPr="00A34790">
              <w:rPr>
                <w:rFonts w:eastAsia="Times New Roman"/>
                <w:w w:val="98"/>
                <w:sz w:val="23"/>
                <w:szCs w:val="23"/>
                <w:lang w:val="en-US"/>
              </w:rPr>
              <w:t>occurring acids that remove dead skin cells by dissolving the bonds</w:t>
            </w:r>
          </w:p>
        </w:tc>
        <w:tc>
          <w:tcPr>
            <w:tcW w:w="0" w:type="dxa"/>
            <w:vAlign w:val="bottom"/>
          </w:tcPr>
          <w:p w:rsidR="00A86AA9" w:rsidRPr="00A34790" w:rsidRDefault="00A86AA9">
            <w:pPr>
              <w:rPr>
                <w:sz w:val="1"/>
                <w:szCs w:val="1"/>
                <w:lang w:val="en-US"/>
              </w:rPr>
            </w:pPr>
          </w:p>
        </w:tc>
      </w:tr>
      <w:tr w:rsidR="00A86AA9" w:rsidRPr="00A34790">
        <w:trPr>
          <w:trHeight w:val="316"/>
        </w:trPr>
        <w:tc>
          <w:tcPr>
            <w:tcW w:w="3440" w:type="dxa"/>
            <w:gridSpan w:val="2"/>
            <w:vMerge/>
            <w:vAlign w:val="bottom"/>
          </w:tcPr>
          <w:p w:rsidR="00A86AA9" w:rsidRPr="00A34790" w:rsidRDefault="00A86AA9">
            <w:pPr>
              <w:rPr>
                <w:sz w:val="24"/>
                <w:szCs w:val="24"/>
                <w:lang w:val="en-US"/>
              </w:rPr>
            </w:pPr>
          </w:p>
        </w:tc>
        <w:tc>
          <w:tcPr>
            <w:tcW w:w="300" w:type="dxa"/>
            <w:vAlign w:val="bottom"/>
          </w:tcPr>
          <w:p w:rsidR="00A86AA9" w:rsidRPr="00A34790" w:rsidRDefault="00A86AA9">
            <w:pPr>
              <w:rPr>
                <w:sz w:val="24"/>
                <w:szCs w:val="24"/>
                <w:lang w:val="en-US"/>
              </w:rPr>
            </w:pPr>
          </w:p>
        </w:tc>
        <w:tc>
          <w:tcPr>
            <w:tcW w:w="20" w:type="dxa"/>
            <w:vAlign w:val="bottom"/>
          </w:tcPr>
          <w:p w:rsidR="00A86AA9" w:rsidRPr="00A34790" w:rsidRDefault="00A86AA9">
            <w:pPr>
              <w:rPr>
                <w:sz w:val="24"/>
                <w:szCs w:val="24"/>
                <w:lang w:val="en-US"/>
              </w:rPr>
            </w:pPr>
          </w:p>
        </w:tc>
        <w:tc>
          <w:tcPr>
            <w:tcW w:w="6340" w:type="dxa"/>
            <w:vAlign w:val="bottom"/>
          </w:tcPr>
          <w:p w:rsidR="00A86AA9" w:rsidRPr="00A34790" w:rsidRDefault="00AD09EA">
            <w:pPr>
              <w:ind w:left="220"/>
              <w:rPr>
                <w:sz w:val="20"/>
                <w:szCs w:val="20"/>
                <w:lang w:val="en-US"/>
              </w:rPr>
            </w:pPr>
            <w:r w:rsidRPr="00A34790">
              <w:rPr>
                <w:rFonts w:eastAsia="Times New Roman"/>
                <w:w w:val="92"/>
                <w:sz w:val="23"/>
                <w:szCs w:val="23"/>
                <w:lang w:val="en-US"/>
              </w:rPr>
              <w:t>and intercellular cement between cells. As dead cells are removed from</w:t>
            </w:r>
          </w:p>
        </w:tc>
        <w:tc>
          <w:tcPr>
            <w:tcW w:w="0" w:type="dxa"/>
            <w:vAlign w:val="bottom"/>
          </w:tcPr>
          <w:p w:rsidR="00A86AA9" w:rsidRPr="00A34790" w:rsidRDefault="00A86AA9">
            <w:pPr>
              <w:rPr>
                <w:sz w:val="1"/>
                <w:szCs w:val="1"/>
                <w:lang w:val="en-US"/>
              </w:rPr>
            </w:pPr>
          </w:p>
        </w:tc>
      </w:tr>
      <w:tr w:rsidR="00A86AA9" w:rsidRPr="00A34790">
        <w:trPr>
          <w:trHeight w:val="180"/>
        </w:trPr>
        <w:tc>
          <w:tcPr>
            <w:tcW w:w="3000" w:type="dxa"/>
            <w:vAlign w:val="bottom"/>
          </w:tcPr>
          <w:p w:rsidR="00A86AA9" w:rsidRPr="00A34790" w:rsidRDefault="00A86AA9">
            <w:pPr>
              <w:rPr>
                <w:sz w:val="15"/>
                <w:szCs w:val="15"/>
                <w:lang w:val="en-US"/>
              </w:rPr>
            </w:pPr>
          </w:p>
        </w:tc>
        <w:tc>
          <w:tcPr>
            <w:tcW w:w="440" w:type="dxa"/>
            <w:vAlign w:val="bottom"/>
          </w:tcPr>
          <w:p w:rsidR="00A86AA9" w:rsidRPr="00A34790" w:rsidRDefault="00A86AA9">
            <w:pPr>
              <w:rPr>
                <w:sz w:val="15"/>
                <w:szCs w:val="15"/>
                <w:lang w:val="en-US"/>
              </w:rPr>
            </w:pPr>
          </w:p>
        </w:tc>
        <w:tc>
          <w:tcPr>
            <w:tcW w:w="300" w:type="dxa"/>
            <w:vAlign w:val="bottom"/>
          </w:tcPr>
          <w:p w:rsidR="00A86AA9" w:rsidRPr="00A34790" w:rsidRDefault="00A86AA9">
            <w:pPr>
              <w:rPr>
                <w:sz w:val="15"/>
                <w:szCs w:val="15"/>
                <w:lang w:val="en-US"/>
              </w:rPr>
            </w:pPr>
          </w:p>
        </w:tc>
        <w:tc>
          <w:tcPr>
            <w:tcW w:w="20" w:type="dxa"/>
            <w:vAlign w:val="bottom"/>
          </w:tcPr>
          <w:p w:rsidR="00A86AA9" w:rsidRPr="00A34790" w:rsidRDefault="00A86AA9">
            <w:pPr>
              <w:rPr>
                <w:sz w:val="15"/>
                <w:szCs w:val="15"/>
                <w:lang w:val="en-US"/>
              </w:rPr>
            </w:pPr>
          </w:p>
        </w:tc>
        <w:tc>
          <w:tcPr>
            <w:tcW w:w="6340" w:type="dxa"/>
            <w:vAlign w:val="bottom"/>
          </w:tcPr>
          <w:p w:rsidR="00A86AA9" w:rsidRPr="00A34790" w:rsidRDefault="00AD09EA">
            <w:pPr>
              <w:spacing w:line="180" w:lineRule="exact"/>
              <w:ind w:left="220"/>
              <w:rPr>
                <w:sz w:val="20"/>
                <w:szCs w:val="20"/>
                <w:lang w:val="en-US"/>
              </w:rPr>
            </w:pPr>
            <w:r w:rsidRPr="00A34790">
              <w:rPr>
                <w:rFonts w:eastAsia="Times New Roman"/>
                <w:sz w:val="20"/>
                <w:szCs w:val="20"/>
                <w:lang w:val="en-US"/>
              </w:rPr>
              <w:t>the surface over time, wrinkles appear less deep, skin discolorations</w:t>
            </w:r>
          </w:p>
        </w:tc>
        <w:tc>
          <w:tcPr>
            <w:tcW w:w="0" w:type="dxa"/>
            <w:vAlign w:val="bottom"/>
          </w:tcPr>
          <w:p w:rsidR="00A86AA9" w:rsidRPr="00A34790" w:rsidRDefault="00A86AA9">
            <w:pPr>
              <w:rPr>
                <w:sz w:val="1"/>
                <w:szCs w:val="1"/>
                <w:lang w:val="en-US"/>
              </w:rPr>
            </w:pPr>
          </w:p>
        </w:tc>
      </w:tr>
      <w:tr w:rsidR="00A86AA9" w:rsidRPr="00A34790">
        <w:trPr>
          <w:trHeight w:val="80"/>
        </w:trPr>
        <w:tc>
          <w:tcPr>
            <w:tcW w:w="3000" w:type="dxa"/>
            <w:tcBorders>
              <w:bottom w:val="single" w:sz="8" w:space="0" w:color="FFEDC2"/>
            </w:tcBorders>
            <w:shd w:val="clear" w:color="auto" w:fill="FDC300"/>
            <w:vAlign w:val="bottom"/>
          </w:tcPr>
          <w:p w:rsidR="00A86AA9" w:rsidRPr="00A34790" w:rsidRDefault="00A86AA9">
            <w:pPr>
              <w:rPr>
                <w:sz w:val="6"/>
                <w:szCs w:val="6"/>
                <w:lang w:val="en-US"/>
              </w:rPr>
            </w:pPr>
          </w:p>
        </w:tc>
        <w:tc>
          <w:tcPr>
            <w:tcW w:w="440" w:type="dxa"/>
            <w:tcBorders>
              <w:bottom w:val="single" w:sz="8" w:space="0" w:color="FFEDC2"/>
            </w:tcBorders>
            <w:shd w:val="clear" w:color="auto" w:fill="FDC300"/>
            <w:vAlign w:val="bottom"/>
          </w:tcPr>
          <w:p w:rsidR="00A86AA9" w:rsidRPr="00A34790" w:rsidRDefault="00A86AA9">
            <w:pPr>
              <w:rPr>
                <w:sz w:val="6"/>
                <w:szCs w:val="6"/>
                <w:lang w:val="en-US"/>
              </w:rPr>
            </w:pPr>
          </w:p>
        </w:tc>
        <w:tc>
          <w:tcPr>
            <w:tcW w:w="300" w:type="dxa"/>
            <w:tcBorders>
              <w:bottom w:val="single" w:sz="8" w:space="0" w:color="FFEDC2"/>
            </w:tcBorders>
            <w:shd w:val="clear" w:color="auto" w:fill="FDC300"/>
            <w:vAlign w:val="bottom"/>
          </w:tcPr>
          <w:p w:rsidR="00A86AA9" w:rsidRPr="00A34790" w:rsidRDefault="00A86AA9">
            <w:pPr>
              <w:rPr>
                <w:sz w:val="6"/>
                <w:szCs w:val="6"/>
                <w:lang w:val="en-US"/>
              </w:rPr>
            </w:pPr>
          </w:p>
        </w:tc>
        <w:tc>
          <w:tcPr>
            <w:tcW w:w="20" w:type="dxa"/>
            <w:tcBorders>
              <w:bottom w:val="single" w:sz="8" w:space="0" w:color="FDC300"/>
            </w:tcBorders>
            <w:shd w:val="clear" w:color="auto" w:fill="FDC300"/>
            <w:vAlign w:val="bottom"/>
          </w:tcPr>
          <w:p w:rsidR="00A86AA9" w:rsidRPr="00A34790" w:rsidRDefault="00A86AA9">
            <w:pPr>
              <w:rPr>
                <w:sz w:val="6"/>
                <w:szCs w:val="6"/>
                <w:lang w:val="en-US"/>
              </w:rPr>
            </w:pPr>
          </w:p>
        </w:tc>
        <w:tc>
          <w:tcPr>
            <w:tcW w:w="6340" w:type="dxa"/>
            <w:vMerge w:val="restart"/>
            <w:vAlign w:val="bottom"/>
          </w:tcPr>
          <w:p w:rsidR="00A86AA9" w:rsidRPr="00A34790" w:rsidRDefault="00AD09EA">
            <w:pPr>
              <w:ind w:left="220"/>
              <w:rPr>
                <w:sz w:val="20"/>
                <w:szCs w:val="20"/>
                <w:lang w:val="en-US"/>
              </w:rPr>
            </w:pPr>
            <w:r w:rsidRPr="00A34790">
              <w:rPr>
                <w:rFonts w:eastAsia="Times New Roman"/>
                <w:w w:val="94"/>
                <w:sz w:val="23"/>
                <w:szCs w:val="23"/>
                <w:lang w:val="en-US"/>
              </w:rPr>
              <w:t>may fade, clogged pores are loosened and reduced, new clogged pores</w:t>
            </w:r>
          </w:p>
        </w:tc>
        <w:tc>
          <w:tcPr>
            <w:tcW w:w="0" w:type="dxa"/>
            <w:vAlign w:val="bottom"/>
          </w:tcPr>
          <w:p w:rsidR="00A86AA9" w:rsidRPr="00A34790" w:rsidRDefault="00A86AA9">
            <w:pPr>
              <w:rPr>
                <w:sz w:val="1"/>
                <w:szCs w:val="1"/>
                <w:lang w:val="en-US"/>
              </w:rPr>
            </w:pPr>
          </w:p>
        </w:tc>
      </w:tr>
      <w:tr w:rsidR="00A86AA9" w:rsidRPr="00A34790">
        <w:trPr>
          <w:trHeight w:val="244"/>
        </w:trPr>
        <w:tc>
          <w:tcPr>
            <w:tcW w:w="3440" w:type="dxa"/>
            <w:gridSpan w:val="2"/>
            <w:vMerge w:val="restart"/>
            <w:shd w:val="clear" w:color="auto" w:fill="FFEDC2"/>
            <w:vAlign w:val="bottom"/>
          </w:tcPr>
          <w:p w:rsidR="00A86AA9" w:rsidRPr="00A34790" w:rsidRDefault="00AD09EA">
            <w:pPr>
              <w:ind w:left="300"/>
              <w:rPr>
                <w:sz w:val="20"/>
                <w:szCs w:val="20"/>
                <w:lang w:val="en-US"/>
              </w:rPr>
            </w:pPr>
            <w:r w:rsidRPr="00A34790">
              <w:rPr>
                <w:rFonts w:ascii="Arial" w:eastAsia="Arial" w:hAnsi="Arial" w:cs="Arial"/>
                <w:w w:val="91"/>
                <w:sz w:val="21"/>
                <w:szCs w:val="21"/>
                <w:lang w:val="en-US"/>
              </w:rPr>
              <w:t>Certain skin conditions can be easily</w:t>
            </w:r>
          </w:p>
        </w:tc>
        <w:tc>
          <w:tcPr>
            <w:tcW w:w="300" w:type="dxa"/>
            <w:shd w:val="clear" w:color="auto" w:fill="FFEDC2"/>
            <w:vAlign w:val="bottom"/>
          </w:tcPr>
          <w:p w:rsidR="00A86AA9" w:rsidRPr="00A34790" w:rsidRDefault="00A86AA9">
            <w:pPr>
              <w:rPr>
                <w:sz w:val="21"/>
                <w:szCs w:val="21"/>
                <w:lang w:val="en-US"/>
              </w:rPr>
            </w:pPr>
          </w:p>
        </w:tc>
        <w:tc>
          <w:tcPr>
            <w:tcW w:w="20" w:type="dxa"/>
            <w:vAlign w:val="bottom"/>
          </w:tcPr>
          <w:p w:rsidR="00A86AA9" w:rsidRPr="00A34790" w:rsidRDefault="00A86AA9">
            <w:pPr>
              <w:rPr>
                <w:sz w:val="21"/>
                <w:szCs w:val="21"/>
                <w:lang w:val="en-US"/>
              </w:rPr>
            </w:pPr>
          </w:p>
        </w:tc>
        <w:tc>
          <w:tcPr>
            <w:tcW w:w="6340" w:type="dxa"/>
            <w:vMerge/>
            <w:vAlign w:val="bottom"/>
          </w:tcPr>
          <w:p w:rsidR="00A86AA9" w:rsidRPr="00A34790" w:rsidRDefault="00A86AA9">
            <w:pPr>
              <w:rPr>
                <w:sz w:val="21"/>
                <w:szCs w:val="21"/>
                <w:lang w:val="en-US"/>
              </w:rPr>
            </w:pPr>
          </w:p>
        </w:tc>
        <w:tc>
          <w:tcPr>
            <w:tcW w:w="0" w:type="dxa"/>
            <w:vAlign w:val="bottom"/>
          </w:tcPr>
          <w:p w:rsidR="00A86AA9" w:rsidRPr="00A34790" w:rsidRDefault="00A86AA9">
            <w:pPr>
              <w:rPr>
                <w:sz w:val="1"/>
                <w:szCs w:val="1"/>
                <w:lang w:val="en-US"/>
              </w:rPr>
            </w:pPr>
          </w:p>
        </w:tc>
      </w:tr>
      <w:tr w:rsidR="00A86AA9">
        <w:trPr>
          <w:trHeight w:val="90"/>
        </w:trPr>
        <w:tc>
          <w:tcPr>
            <w:tcW w:w="3440" w:type="dxa"/>
            <w:gridSpan w:val="2"/>
            <w:vMerge/>
            <w:shd w:val="clear" w:color="auto" w:fill="FFEDC2"/>
            <w:vAlign w:val="bottom"/>
          </w:tcPr>
          <w:p w:rsidR="00A86AA9" w:rsidRPr="00A34790" w:rsidRDefault="00A86AA9">
            <w:pPr>
              <w:rPr>
                <w:sz w:val="7"/>
                <w:szCs w:val="7"/>
                <w:lang w:val="en-US"/>
              </w:rPr>
            </w:pPr>
          </w:p>
        </w:tc>
        <w:tc>
          <w:tcPr>
            <w:tcW w:w="300" w:type="dxa"/>
            <w:shd w:val="clear" w:color="auto" w:fill="FFEDC2"/>
            <w:vAlign w:val="bottom"/>
          </w:tcPr>
          <w:p w:rsidR="00A86AA9" w:rsidRPr="00A34790" w:rsidRDefault="00A86AA9">
            <w:pPr>
              <w:rPr>
                <w:sz w:val="7"/>
                <w:szCs w:val="7"/>
                <w:lang w:val="en-US"/>
              </w:rPr>
            </w:pPr>
          </w:p>
        </w:tc>
        <w:tc>
          <w:tcPr>
            <w:tcW w:w="20" w:type="dxa"/>
            <w:vAlign w:val="bottom"/>
          </w:tcPr>
          <w:p w:rsidR="00A86AA9" w:rsidRPr="00A34790" w:rsidRDefault="00A86AA9">
            <w:pPr>
              <w:rPr>
                <w:sz w:val="7"/>
                <w:szCs w:val="7"/>
                <w:lang w:val="en-US"/>
              </w:rPr>
            </w:pPr>
          </w:p>
        </w:tc>
        <w:tc>
          <w:tcPr>
            <w:tcW w:w="6340" w:type="dxa"/>
            <w:vMerge w:val="restart"/>
            <w:vAlign w:val="bottom"/>
          </w:tcPr>
          <w:p w:rsidR="00A86AA9" w:rsidRDefault="00AD09EA">
            <w:pPr>
              <w:ind w:left="220"/>
              <w:rPr>
                <w:sz w:val="20"/>
                <w:szCs w:val="20"/>
              </w:rPr>
            </w:pPr>
            <w:r w:rsidRPr="00A34790">
              <w:rPr>
                <w:rFonts w:eastAsia="Times New Roman"/>
                <w:w w:val="97"/>
                <w:sz w:val="23"/>
                <w:szCs w:val="23"/>
                <w:lang w:val="en-US"/>
              </w:rPr>
              <w:t xml:space="preserve">are prevented, and skin is smoother and more hydrated. </w:t>
            </w:r>
            <w:proofErr w:type="spellStart"/>
            <w:r>
              <w:rPr>
                <w:rFonts w:eastAsia="Times New Roman"/>
                <w:w w:val="97"/>
                <w:sz w:val="23"/>
                <w:szCs w:val="23"/>
              </w:rPr>
              <w:t>These</w:t>
            </w:r>
            <w:proofErr w:type="spellEnd"/>
            <w:r>
              <w:rPr>
                <w:rFonts w:eastAsia="Times New Roman"/>
                <w:w w:val="97"/>
                <w:sz w:val="23"/>
                <w:szCs w:val="23"/>
              </w:rPr>
              <w:t xml:space="preserve"> </w:t>
            </w:r>
            <w:proofErr w:type="spellStart"/>
            <w:r>
              <w:rPr>
                <w:rFonts w:eastAsia="Times New Roman"/>
                <w:w w:val="97"/>
                <w:sz w:val="23"/>
                <w:szCs w:val="23"/>
              </w:rPr>
              <w:t>acids</w:t>
            </w:r>
            <w:proofErr w:type="spellEnd"/>
          </w:p>
        </w:tc>
        <w:tc>
          <w:tcPr>
            <w:tcW w:w="0" w:type="dxa"/>
            <w:vAlign w:val="bottom"/>
          </w:tcPr>
          <w:p w:rsidR="00A86AA9" w:rsidRDefault="00A86AA9">
            <w:pPr>
              <w:rPr>
                <w:sz w:val="1"/>
                <w:szCs w:val="1"/>
              </w:rPr>
            </w:pPr>
          </w:p>
        </w:tc>
      </w:tr>
      <w:tr w:rsidR="00A86AA9">
        <w:trPr>
          <w:trHeight w:val="190"/>
        </w:trPr>
        <w:tc>
          <w:tcPr>
            <w:tcW w:w="3440" w:type="dxa"/>
            <w:gridSpan w:val="2"/>
            <w:vMerge w:val="restart"/>
            <w:shd w:val="clear" w:color="auto" w:fill="FFEDC2"/>
            <w:vAlign w:val="bottom"/>
          </w:tcPr>
          <w:p w:rsidR="00A86AA9" w:rsidRDefault="00AD09EA">
            <w:pPr>
              <w:ind w:left="300"/>
              <w:rPr>
                <w:sz w:val="20"/>
                <w:szCs w:val="20"/>
              </w:rPr>
            </w:pPr>
            <w:proofErr w:type="spellStart"/>
            <w:proofErr w:type="gramStart"/>
            <w:r>
              <w:rPr>
                <w:rFonts w:ascii="Arial" w:eastAsia="Arial" w:hAnsi="Arial" w:cs="Arial"/>
                <w:w w:val="95"/>
                <w:sz w:val="21"/>
                <w:szCs w:val="21"/>
              </w:rPr>
              <w:t>inflamed</w:t>
            </w:r>
            <w:proofErr w:type="spellEnd"/>
            <w:proofErr w:type="gramEnd"/>
            <w:r>
              <w:rPr>
                <w:rFonts w:ascii="Arial" w:eastAsia="Arial" w:hAnsi="Arial" w:cs="Arial"/>
                <w:w w:val="95"/>
                <w:sz w:val="21"/>
                <w:szCs w:val="21"/>
              </w:rPr>
              <w:t xml:space="preserve"> by </w:t>
            </w:r>
            <w:proofErr w:type="spellStart"/>
            <w:r>
              <w:rPr>
                <w:rFonts w:ascii="Arial" w:eastAsia="Arial" w:hAnsi="Arial" w:cs="Arial"/>
                <w:w w:val="95"/>
                <w:sz w:val="21"/>
                <w:szCs w:val="21"/>
              </w:rPr>
              <w:t>mechanical</w:t>
            </w:r>
            <w:proofErr w:type="spellEnd"/>
            <w:r>
              <w:rPr>
                <w:rFonts w:ascii="Arial" w:eastAsia="Arial" w:hAnsi="Arial" w:cs="Arial"/>
                <w:w w:val="95"/>
                <w:sz w:val="21"/>
                <w:szCs w:val="21"/>
              </w:rPr>
              <w:t xml:space="preserve"> exfoliation.</w:t>
            </w:r>
          </w:p>
        </w:tc>
        <w:tc>
          <w:tcPr>
            <w:tcW w:w="300" w:type="dxa"/>
            <w:shd w:val="clear" w:color="auto" w:fill="FFEDC2"/>
            <w:vAlign w:val="bottom"/>
          </w:tcPr>
          <w:p w:rsidR="00A86AA9" w:rsidRDefault="00A86AA9">
            <w:pPr>
              <w:rPr>
                <w:sz w:val="16"/>
                <w:szCs w:val="16"/>
              </w:rPr>
            </w:pPr>
          </w:p>
        </w:tc>
        <w:tc>
          <w:tcPr>
            <w:tcW w:w="20" w:type="dxa"/>
            <w:vAlign w:val="bottom"/>
          </w:tcPr>
          <w:p w:rsidR="00A86AA9" w:rsidRDefault="00A86AA9">
            <w:pPr>
              <w:rPr>
                <w:sz w:val="16"/>
                <w:szCs w:val="16"/>
              </w:rPr>
            </w:pPr>
          </w:p>
        </w:tc>
        <w:tc>
          <w:tcPr>
            <w:tcW w:w="6340" w:type="dxa"/>
            <w:vMerge/>
            <w:vAlign w:val="bottom"/>
          </w:tcPr>
          <w:p w:rsidR="00A86AA9" w:rsidRDefault="00A86AA9">
            <w:pPr>
              <w:rPr>
                <w:sz w:val="16"/>
                <w:szCs w:val="16"/>
              </w:rPr>
            </w:pPr>
          </w:p>
        </w:tc>
        <w:tc>
          <w:tcPr>
            <w:tcW w:w="0" w:type="dxa"/>
            <w:vAlign w:val="bottom"/>
          </w:tcPr>
          <w:p w:rsidR="00A86AA9" w:rsidRDefault="00A86AA9">
            <w:pPr>
              <w:rPr>
                <w:sz w:val="1"/>
                <w:szCs w:val="1"/>
              </w:rPr>
            </w:pPr>
          </w:p>
        </w:tc>
      </w:tr>
      <w:tr w:rsidR="00A86AA9" w:rsidRPr="00A34790">
        <w:trPr>
          <w:trHeight w:val="90"/>
        </w:trPr>
        <w:tc>
          <w:tcPr>
            <w:tcW w:w="3440" w:type="dxa"/>
            <w:gridSpan w:val="2"/>
            <w:vMerge/>
            <w:shd w:val="clear" w:color="auto" w:fill="FFEDC2"/>
            <w:vAlign w:val="bottom"/>
          </w:tcPr>
          <w:p w:rsidR="00A86AA9" w:rsidRDefault="00A86AA9">
            <w:pPr>
              <w:rPr>
                <w:sz w:val="7"/>
                <w:szCs w:val="7"/>
              </w:rPr>
            </w:pPr>
          </w:p>
        </w:tc>
        <w:tc>
          <w:tcPr>
            <w:tcW w:w="300" w:type="dxa"/>
            <w:shd w:val="clear" w:color="auto" w:fill="FFEDC2"/>
            <w:vAlign w:val="bottom"/>
          </w:tcPr>
          <w:p w:rsidR="00A86AA9" w:rsidRDefault="00A86AA9">
            <w:pPr>
              <w:rPr>
                <w:sz w:val="7"/>
                <w:szCs w:val="7"/>
              </w:rPr>
            </w:pPr>
          </w:p>
        </w:tc>
        <w:tc>
          <w:tcPr>
            <w:tcW w:w="20" w:type="dxa"/>
            <w:vAlign w:val="bottom"/>
          </w:tcPr>
          <w:p w:rsidR="00A86AA9" w:rsidRDefault="00A86AA9">
            <w:pPr>
              <w:rPr>
                <w:sz w:val="7"/>
                <w:szCs w:val="7"/>
              </w:rPr>
            </w:pPr>
          </w:p>
        </w:tc>
        <w:tc>
          <w:tcPr>
            <w:tcW w:w="6340" w:type="dxa"/>
            <w:vMerge w:val="restart"/>
            <w:vAlign w:val="bottom"/>
          </w:tcPr>
          <w:p w:rsidR="00A86AA9" w:rsidRPr="00A34790" w:rsidRDefault="00AD09EA">
            <w:pPr>
              <w:ind w:left="220"/>
              <w:rPr>
                <w:sz w:val="20"/>
                <w:szCs w:val="20"/>
                <w:lang w:val="en-US"/>
              </w:rPr>
            </w:pPr>
            <w:r w:rsidRPr="00A34790">
              <w:rPr>
                <w:rFonts w:eastAsia="Times New Roman"/>
                <w:w w:val="94"/>
                <w:sz w:val="23"/>
                <w:szCs w:val="23"/>
                <w:lang w:val="en-US"/>
              </w:rPr>
              <w:t>encourage cell renewal, resulting in firmer and healthier-looking skin.</w:t>
            </w:r>
          </w:p>
        </w:tc>
        <w:tc>
          <w:tcPr>
            <w:tcW w:w="0" w:type="dxa"/>
            <w:vAlign w:val="bottom"/>
          </w:tcPr>
          <w:p w:rsidR="00A86AA9" w:rsidRPr="00A34790" w:rsidRDefault="00A86AA9">
            <w:pPr>
              <w:rPr>
                <w:sz w:val="1"/>
                <w:szCs w:val="1"/>
                <w:lang w:val="en-US"/>
              </w:rPr>
            </w:pPr>
          </w:p>
        </w:tc>
      </w:tr>
      <w:tr w:rsidR="00A86AA9" w:rsidRPr="00A34790">
        <w:trPr>
          <w:trHeight w:val="201"/>
        </w:trPr>
        <w:tc>
          <w:tcPr>
            <w:tcW w:w="3440" w:type="dxa"/>
            <w:gridSpan w:val="2"/>
            <w:vMerge w:val="restart"/>
            <w:shd w:val="clear" w:color="auto" w:fill="FFEDC2"/>
            <w:vAlign w:val="bottom"/>
          </w:tcPr>
          <w:p w:rsidR="00A86AA9" w:rsidRPr="00A34790" w:rsidRDefault="00AD09EA">
            <w:pPr>
              <w:ind w:left="300"/>
              <w:rPr>
                <w:sz w:val="20"/>
                <w:szCs w:val="20"/>
                <w:lang w:val="en-US"/>
              </w:rPr>
            </w:pPr>
            <w:r w:rsidRPr="00A34790">
              <w:rPr>
                <w:rFonts w:ascii="Arial" w:eastAsia="Arial" w:hAnsi="Arial" w:cs="Arial"/>
                <w:w w:val="88"/>
                <w:sz w:val="21"/>
                <w:szCs w:val="21"/>
                <w:lang w:val="en-US"/>
              </w:rPr>
              <w:t>Also, certain medications may thin the</w:t>
            </w:r>
          </w:p>
        </w:tc>
        <w:tc>
          <w:tcPr>
            <w:tcW w:w="300" w:type="dxa"/>
            <w:shd w:val="clear" w:color="auto" w:fill="FFEDC2"/>
            <w:vAlign w:val="bottom"/>
          </w:tcPr>
          <w:p w:rsidR="00A86AA9" w:rsidRPr="00A34790" w:rsidRDefault="00A86AA9">
            <w:pPr>
              <w:rPr>
                <w:sz w:val="17"/>
                <w:szCs w:val="17"/>
                <w:lang w:val="en-US"/>
              </w:rPr>
            </w:pPr>
          </w:p>
        </w:tc>
        <w:tc>
          <w:tcPr>
            <w:tcW w:w="20" w:type="dxa"/>
            <w:vAlign w:val="bottom"/>
          </w:tcPr>
          <w:p w:rsidR="00A86AA9" w:rsidRPr="00A34790" w:rsidRDefault="00A86AA9">
            <w:pPr>
              <w:rPr>
                <w:sz w:val="17"/>
                <w:szCs w:val="17"/>
                <w:lang w:val="en-US"/>
              </w:rPr>
            </w:pPr>
          </w:p>
        </w:tc>
        <w:tc>
          <w:tcPr>
            <w:tcW w:w="6340" w:type="dxa"/>
            <w:vMerge/>
            <w:vAlign w:val="bottom"/>
          </w:tcPr>
          <w:p w:rsidR="00A86AA9" w:rsidRPr="00A34790" w:rsidRDefault="00A86AA9">
            <w:pPr>
              <w:rPr>
                <w:sz w:val="17"/>
                <w:szCs w:val="17"/>
                <w:lang w:val="en-US"/>
              </w:rPr>
            </w:pPr>
          </w:p>
        </w:tc>
        <w:tc>
          <w:tcPr>
            <w:tcW w:w="0" w:type="dxa"/>
            <w:vAlign w:val="bottom"/>
          </w:tcPr>
          <w:p w:rsidR="00A86AA9" w:rsidRPr="00A34790" w:rsidRDefault="00A86AA9">
            <w:pPr>
              <w:rPr>
                <w:sz w:val="1"/>
                <w:szCs w:val="1"/>
                <w:lang w:val="en-US"/>
              </w:rPr>
            </w:pPr>
          </w:p>
        </w:tc>
      </w:tr>
      <w:tr w:rsidR="00A86AA9" w:rsidRPr="00A34790">
        <w:trPr>
          <w:trHeight w:val="79"/>
        </w:trPr>
        <w:tc>
          <w:tcPr>
            <w:tcW w:w="3440" w:type="dxa"/>
            <w:gridSpan w:val="2"/>
            <w:vMerge/>
            <w:shd w:val="clear" w:color="auto" w:fill="FFEDC2"/>
            <w:vAlign w:val="bottom"/>
          </w:tcPr>
          <w:p w:rsidR="00A86AA9" w:rsidRPr="00A34790" w:rsidRDefault="00A86AA9">
            <w:pPr>
              <w:rPr>
                <w:sz w:val="6"/>
                <w:szCs w:val="6"/>
                <w:lang w:val="en-US"/>
              </w:rPr>
            </w:pPr>
          </w:p>
        </w:tc>
        <w:tc>
          <w:tcPr>
            <w:tcW w:w="300" w:type="dxa"/>
            <w:shd w:val="clear" w:color="auto" w:fill="FFEDC2"/>
            <w:vAlign w:val="bottom"/>
          </w:tcPr>
          <w:p w:rsidR="00A86AA9" w:rsidRPr="00A34790" w:rsidRDefault="00A86AA9">
            <w:pPr>
              <w:rPr>
                <w:sz w:val="6"/>
                <w:szCs w:val="6"/>
                <w:lang w:val="en-US"/>
              </w:rPr>
            </w:pPr>
          </w:p>
        </w:tc>
        <w:tc>
          <w:tcPr>
            <w:tcW w:w="20" w:type="dxa"/>
            <w:vAlign w:val="bottom"/>
          </w:tcPr>
          <w:p w:rsidR="00A86AA9" w:rsidRPr="00A34790" w:rsidRDefault="00A86AA9">
            <w:pPr>
              <w:rPr>
                <w:sz w:val="6"/>
                <w:szCs w:val="6"/>
                <w:lang w:val="en-US"/>
              </w:rPr>
            </w:pPr>
          </w:p>
        </w:tc>
        <w:tc>
          <w:tcPr>
            <w:tcW w:w="6340" w:type="dxa"/>
            <w:vAlign w:val="bottom"/>
          </w:tcPr>
          <w:p w:rsidR="00A86AA9" w:rsidRPr="00A34790" w:rsidRDefault="00A86AA9">
            <w:pPr>
              <w:rPr>
                <w:sz w:val="6"/>
                <w:szCs w:val="6"/>
                <w:lang w:val="en-US"/>
              </w:rPr>
            </w:pPr>
          </w:p>
        </w:tc>
        <w:tc>
          <w:tcPr>
            <w:tcW w:w="0" w:type="dxa"/>
            <w:vAlign w:val="bottom"/>
          </w:tcPr>
          <w:p w:rsidR="00A86AA9" w:rsidRPr="00A34790" w:rsidRDefault="00A86AA9">
            <w:pPr>
              <w:rPr>
                <w:sz w:val="1"/>
                <w:szCs w:val="1"/>
                <w:lang w:val="en-US"/>
              </w:rPr>
            </w:pPr>
          </w:p>
        </w:tc>
      </w:tr>
      <w:tr w:rsidR="00A86AA9" w:rsidRPr="00A34790">
        <w:trPr>
          <w:trHeight w:val="310"/>
        </w:trPr>
        <w:tc>
          <w:tcPr>
            <w:tcW w:w="3440" w:type="dxa"/>
            <w:gridSpan w:val="2"/>
            <w:shd w:val="clear" w:color="auto" w:fill="FFEDC2"/>
            <w:vAlign w:val="bottom"/>
          </w:tcPr>
          <w:p w:rsidR="00A86AA9" w:rsidRPr="00A34790" w:rsidRDefault="00AD09EA">
            <w:pPr>
              <w:ind w:left="300"/>
              <w:rPr>
                <w:sz w:val="20"/>
                <w:szCs w:val="20"/>
                <w:lang w:val="en-US"/>
              </w:rPr>
            </w:pPr>
            <w:r w:rsidRPr="00A34790">
              <w:rPr>
                <w:rFonts w:ascii="Arial" w:eastAsia="Arial" w:hAnsi="Arial" w:cs="Arial"/>
                <w:w w:val="97"/>
                <w:sz w:val="21"/>
                <w:szCs w:val="21"/>
                <w:lang w:val="en-US"/>
              </w:rPr>
              <w:t>skin, making it more susceptible to</w:t>
            </w:r>
          </w:p>
        </w:tc>
        <w:tc>
          <w:tcPr>
            <w:tcW w:w="300" w:type="dxa"/>
            <w:shd w:val="clear" w:color="auto" w:fill="FFEDC2"/>
            <w:vAlign w:val="bottom"/>
          </w:tcPr>
          <w:p w:rsidR="00A86AA9" w:rsidRPr="00A34790" w:rsidRDefault="00A86AA9">
            <w:pPr>
              <w:rPr>
                <w:sz w:val="24"/>
                <w:szCs w:val="24"/>
                <w:lang w:val="en-US"/>
              </w:rPr>
            </w:pPr>
          </w:p>
        </w:tc>
        <w:tc>
          <w:tcPr>
            <w:tcW w:w="20" w:type="dxa"/>
            <w:vAlign w:val="bottom"/>
          </w:tcPr>
          <w:p w:rsidR="00A86AA9" w:rsidRPr="00A34790" w:rsidRDefault="00A86AA9">
            <w:pPr>
              <w:rPr>
                <w:sz w:val="24"/>
                <w:szCs w:val="24"/>
                <w:lang w:val="en-US"/>
              </w:rPr>
            </w:pPr>
          </w:p>
        </w:tc>
        <w:tc>
          <w:tcPr>
            <w:tcW w:w="6340" w:type="dxa"/>
            <w:vAlign w:val="bottom"/>
          </w:tcPr>
          <w:p w:rsidR="00A86AA9" w:rsidRPr="00A34790" w:rsidRDefault="00AD09EA">
            <w:pPr>
              <w:ind w:left="220"/>
              <w:rPr>
                <w:sz w:val="20"/>
                <w:szCs w:val="20"/>
                <w:lang w:val="en-US"/>
              </w:rPr>
            </w:pPr>
            <w:r w:rsidRPr="00A34790">
              <w:rPr>
                <w:rFonts w:eastAsia="Times New Roman"/>
                <w:sz w:val="23"/>
                <w:szCs w:val="23"/>
                <w:lang w:val="en-US"/>
              </w:rPr>
              <w:t xml:space="preserve">Salon AHA exfoliants, also known as </w:t>
            </w:r>
            <w:r w:rsidRPr="00A34790">
              <w:rPr>
                <w:rFonts w:eastAsia="Times New Roman"/>
                <w:i/>
                <w:iCs/>
                <w:sz w:val="23"/>
                <w:szCs w:val="23"/>
                <w:lang w:val="en-US"/>
              </w:rPr>
              <w:t>peels</w:t>
            </w:r>
            <w:r w:rsidRPr="00A34790">
              <w:rPr>
                <w:rFonts w:eastAsia="Times New Roman"/>
                <w:sz w:val="23"/>
                <w:szCs w:val="23"/>
                <w:lang w:val="en-US"/>
              </w:rPr>
              <w:t>, contain larger</w:t>
            </w:r>
          </w:p>
        </w:tc>
        <w:tc>
          <w:tcPr>
            <w:tcW w:w="0" w:type="dxa"/>
            <w:vAlign w:val="bottom"/>
          </w:tcPr>
          <w:p w:rsidR="00A86AA9" w:rsidRPr="00A34790" w:rsidRDefault="00A86AA9">
            <w:pPr>
              <w:rPr>
                <w:sz w:val="1"/>
                <w:szCs w:val="1"/>
                <w:lang w:val="en-US"/>
              </w:rPr>
            </w:pPr>
          </w:p>
        </w:tc>
      </w:tr>
      <w:tr w:rsidR="00A86AA9">
        <w:trPr>
          <w:trHeight w:val="280"/>
        </w:trPr>
        <w:tc>
          <w:tcPr>
            <w:tcW w:w="3440" w:type="dxa"/>
            <w:gridSpan w:val="2"/>
            <w:shd w:val="clear" w:color="auto" w:fill="FFEDC2"/>
            <w:vAlign w:val="bottom"/>
          </w:tcPr>
          <w:p w:rsidR="00A86AA9" w:rsidRDefault="00AD09EA">
            <w:pPr>
              <w:ind w:left="300"/>
              <w:rPr>
                <w:sz w:val="20"/>
                <w:szCs w:val="20"/>
              </w:rPr>
            </w:pPr>
            <w:proofErr w:type="gramStart"/>
            <w:r>
              <w:rPr>
                <w:rFonts w:ascii="Arial" w:eastAsia="Arial" w:hAnsi="Arial" w:cs="Arial"/>
                <w:w w:val="94"/>
                <w:sz w:val="21"/>
                <w:szCs w:val="21"/>
              </w:rPr>
              <w:t>inflammation</w:t>
            </w:r>
            <w:proofErr w:type="gramEnd"/>
            <w:r>
              <w:rPr>
                <w:rFonts w:ascii="Arial" w:eastAsia="Arial" w:hAnsi="Arial" w:cs="Arial"/>
                <w:w w:val="94"/>
                <w:sz w:val="21"/>
                <w:szCs w:val="21"/>
              </w:rPr>
              <w:t xml:space="preserve">, </w:t>
            </w:r>
            <w:proofErr w:type="spellStart"/>
            <w:r>
              <w:rPr>
                <w:rFonts w:ascii="Arial" w:eastAsia="Arial" w:hAnsi="Arial" w:cs="Arial"/>
                <w:w w:val="94"/>
                <w:sz w:val="21"/>
                <w:szCs w:val="21"/>
              </w:rPr>
              <w:t>bruising</w:t>
            </w:r>
            <w:proofErr w:type="spellEnd"/>
            <w:r>
              <w:rPr>
                <w:rFonts w:ascii="Arial" w:eastAsia="Arial" w:hAnsi="Arial" w:cs="Arial"/>
                <w:w w:val="94"/>
                <w:sz w:val="21"/>
                <w:szCs w:val="21"/>
              </w:rPr>
              <w:t xml:space="preserve">, or </w:t>
            </w:r>
            <w:proofErr w:type="spellStart"/>
            <w:r>
              <w:rPr>
                <w:rFonts w:ascii="Arial" w:eastAsia="Arial" w:hAnsi="Arial" w:cs="Arial"/>
                <w:w w:val="94"/>
                <w:sz w:val="21"/>
                <w:szCs w:val="21"/>
              </w:rPr>
              <w:t>blistering</w:t>
            </w:r>
            <w:proofErr w:type="spellEnd"/>
            <w:r>
              <w:rPr>
                <w:rFonts w:ascii="Arial" w:eastAsia="Arial" w:hAnsi="Arial" w:cs="Arial"/>
                <w:w w:val="94"/>
                <w:sz w:val="21"/>
                <w:szCs w:val="21"/>
              </w:rPr>
              <w:t>.</w:t>
            </w:r>
          </w:p>
        </w:tc>
        <w:tc>
          <w:tcPr>
            <w:tcW w:w="300" w:type="dxa"/>
            <w:shd w:val="clear" w:color="auto" w:fill="FFEDC2"/>
            <w:vAlign w:val="bottom"/>
          </w:tcPr>
          <w:p w:rsidR="00A86AA9" w:rsidRDefault="00A86AA9">
            <w:pPr>
              <w:rPr>
                <w:sz w:val="24"/>
                <w:szCs w:val="24"/>
              </w:rPr>
            </w:pPr>
          </w:p>
        </w:tc>
        <w:tc>
          <w:tcPr>
            <w:tcW w:w="20" w:type="dxa"/>
            <w:vAlign w:val="bottom"/>
          </w:tcPr>
          <w:p w:rsidR="00A86AA9" w:rsidRDefault="00A86AA9">
            <w:pPr>
              <w:rPr>
                <w:sz w:val="24"/>
                <w:szCs w:val="24"/>
              </w:rPr>
            </w:pPr>
          </w:p>
        </w:tc>
        <w:tc>
          <w:tcPr>
            <w:tcW w:w="6340" w:type="dxa"/>
            <w:vAlign w:val="bottom"/>
          </w:tcPr>
          <w:p w:rsidR="00A86AA9" w:rsidRDefault="00AD09EA">
            <w:pPr>
              <w:ind w:left="220"/>
              <w:rPr>
                <w:sz w:val="20"/>
                <w:szCs w:val="20"/>
              </w:rPr>
            </w:pPr>
            <w:r w:rsidRPr="00A34790">
              <w:rPr>
                <w:rFonts w:eastAsia="Times New Roman"/>
                <w:sz w:val="23"/>
                <w:szCs w:val="23"/>
                <w:lang w:val="en-US"/>
              </w:rPr>
              <w:t xml:space="preserve">concentrations of AHA, usually around 20 to 30 percent. </w:t>
            </w:r>
            <w:proofErr w:type="spellStart"/>
            <w:r>
              <w:rPr>
                <w:rFonts w:eastAsia="Times New Roman"/>
                <w:sz w:val="23"/>
                <w:szCs w:val="23"/>
              </w:rPr>
              <w:t>They</w:t>
            </w:r>
            <w:proofErr w:type="spellEnd"/>
          </w:p>
        </w:tc>
        <w:tc>
          <w:tcPr>
            <w:tcW w:w="0" w:type="dxa"/>
            <w:vAlign w:val="bottom"/>
          </w:tcPr>
          <w:p w:rsidR="00A86AA9" w:rsidRDefault="00A86AA9">
            <w:pPr>
              <w:rPr>
                <w:sz w:val="1"/>
                <w:szCs w:val="1"/>
              </w:rPr>
            </w:pPr>
          </w:p>
        </w:tc>
      </w:tr>
      <w:tr w:rsidR="00A86AA9" w:rsidRPr="00A34790">
        <w:trPr>
          <w:trHeight w:val="280"/>
        </w:trPr>
        <w:tc>
          <w:tcPr>
            <w:tcW w:w="3440" w:type="dxa"/>
            <w:gridSpan w:val="2"/>
            <w:shd w:val="clear" w:color="auto" w:fill="FFEDC2"/>
            <w:vAlign w:val="bottom"/>
          </w:tcPr>
          <w:p w:rsidR="00A86AA9" w:rsidRPr="00A34790" w:rsidRDefault="00AD09EA">
            <w:pPr>
              <w:ind w:left="300"/>
              <w:rPr>
                <w:sz w:val="20"/>
                <w:szCs w:val="20"/>
                <w:lang w:val="en-US"/>
              </w:rPr>
            </w:pPr>
            <w:r w:rsidRPr="00A34790">
              <w:rPr>
                <w:rFonts w:ascii="Arial" w:eastAsia="Arial" w:hAnsi="Arial" w:cs="Arial"/>
                <w:w w:val="85"/>
                <w:sz w:val="21"/>
                <w:szCs w:val="21"/>
                <w:lang w:val="en-US"/>
              </w:rPr>
              <w:t>Do not use brushing machines, scrubs,</w:t>
            </w:r>
          </w:p>
        </w:tc>
        <w:tc>
          <w:tcPr>
            <w:tcW w:w="300" w:type="dxa"/>
            <w:shd w:val="clear" w:color="auto" w:fill="FFEDC2"/>
            <w:vAlign w:val="bottom"/>
          </w:tcPr>
          <w:p w:rsidR="00A86AA9" w:rsidRPr="00A34790" w:rsidRDefault="00A86AA9">
            <w:pPr>
              <w:rPr>
                <w:sz w:val="24"/>
                <w:szCs w:val="24"/>
                <w:lang w:val="en-US"/>
              </w:rPr>
            </w:pPr>
          </w:p>
        </w:tc>
        <w:tc>
          <w:tcPr>
            <w:tcW w:w="20" w:type="dxa"/>
            <w:vAlign w:val="bottom"/>
          </w:tcPr>
          <w:p w:rsidR="00A86AA9" w:rsidRPr="00A34790" w:rsidRDefault="00A86AA9">
            <w:pPr>
              <w:rPr>
                <w:sz w:val="24"/>
                <w:szCs w:val="24"/>
                <w:lang w:val="en-US"/>
              </w:rPr>
            </w:pPr>
          </w:p>
        </w:tc>
        <w:tc>
          <w:tcPr>
            <w:tcW w:w="6340" w:type="dxa"/>
            <w:vAlign w:val="bottom"/>
          </w:tcPr>
          <w:p w:rsidR="00A86AA9" w:rsidRPr="00A34790" w:rsidRDefault="00AD09EA">
            <w:pPr>
              <w:ind w:left="220"/>
              <w:rPr>
                <w:sz w:val="20"/>
                <w:szCs w:val="20"/>
                <w:lang w:val="en-US"/>
              </w:rPr>
            </w:pPr>
            <w:r w:rsidRPr="00A34790">
              <w:rPr>
                <w:rFonts w:eastAsia="Times New Roman"/>
                <w:sz w:val="23"/>
                <w:szCs w:val="23"/>
                <w:lang w:val="en-US"/>
              </w:rPr>
              <w:t>should never be used unless the client has been using 10 percent</w:t>
            </w:r>
          </w:p>
        </w:tc>
        <w:tc>
          <w:tcPr>
            <w:tcW w:w="0" w:type="dxa"/>
            <w:vAlign w:val="bottom"/>
          </w:tcPr>
          <w:p w:rsidR="00A86AA9" w:rsidRPr="00A34790" w:rsidRDefault="00A86AA9">
            <w:pPr>
              <w:rPr>
                <w:sz w:val="1"/>
                <w:szCs w:val="1"/>
                <w:lang w:val="en-US"/>
              </w:rPr>
            </w:pPr>
          </w:p>
        </w:tc>
      </w:tr>
      <w:tr w:rsidR="00A86AA9" w:rsidRPr="00A34790">
        <w:trPr>
          <w:trHeight w:val="280"/>
        </w:trPr>
        <w:tc>
          <w:tcPr>
            <w:tcW w:w="3440" w:type="dxa"/>
            <w:gridSpan w:val="2"/>
            <w:shd w:val="clear" w:color="auto" w:fill="FFEDC2"/>
            <w:vAlign w:val="bottom"/>
          </w:tcPr>
          <w:p w:rsidR="00A86AA9" w:rsidRPr="00A34790" w:rsidRDefault="00AD09EA">
            <w:pPr>
              <w:ind w:left="300"/>
              <w:rPr>
                <w:sz w:val="20"/>
                <w:szCs w:val="20"/>
                <w:lang w:val="en-US"/>
              </w:rPr>
            </w:pPr>
            <w:r w:rsidRPr="00A34790">
              <w:rPr>
                <w:rFonts w:ascii="Arial" w:eastAsia="Arial" w:hAnsi="Arial" w:cs="Arial"/>
                <w:sz w:val="21"/>
                <w:szCs w:val="21"/>
                <w:lang w:val="en-US"/>
              </w:rPr>
              <w:t>or any harsh mechanical peeling</w:t>
            </w:r>
          </w:p>
        </w:tc>
        <w:tc>
          <w:tcPr>
            <w:tcW w:w="300" w:type="dxa"/>
            <w:shd w:val="clear" w:color="auto" w:fill="FFEDC2"/>
            <w:vAlign w:val="bottom"/>
          </w:tcPr>
          <w:p w:rsidR="00A86AA9" w:rsidRPr="00A34790" w:rsidRDefault="00A86AA9">
            <w:pPr>
              <w:rPr>
                <w:sz w:val="24"/>
                <w:szCs w:val="24"/>
                <w:lang w:val="en-US"/>
              </w:rPr>
            </w:pPr>
          </w:p>
        </w:tc>
        <w:tc>
          <w:tcPr>
            <w:tcW w:w="20" w:type="dxa"/>
            <w:vAlign w:val="bottom"/>
          </w:tcPr>
          <w:p w:rsidR="00A86AA9" w:rsidRPr="00A34790" w:rsidRDefault="00A86AA9">
            <w:pPr>
              <w:rPr>
                <w:sz w:val="24"/>
                <w:szCs w:val="24"/>
                <w:lang w:val="en-US"/>
              </w:rPr>
            </w:pPr>
          </w:p>
        </w:tc>
        <w:tc>
          <w:tcPr>
            <w:tcW w:w="6340" w:type="dxa"/>
            <w:vAlign w:val="bottom"/>
          </w:tcPr>
          <w:p w:rsidR="00A86AA9" w:rsidRPr="00A34790" w:rsidRDefault="00AD09EA">
            <w:pPr>
              <w:ind w:left="220"/>
              <w:rPr>
                <w:sz w:val="20"/>
                <w:szCs w:val="20"/>
                <w:lang w:val="en-US"/>
              </w:rPr>
            </w:pPr>
            <w:r w:rsidRPr="00A34790">
              <w:rPr>
                <w:rFonts w:eastAsia="Times New Roman"/>
                <w:sz w:val="23"/>
                <w:szCs w:val="23"/>
                <w:lang w:val="en-US"/>
              </w:rPr>
              <w:t>AHA products at home for at least two weeks prior to the higher</w:t>
            </w:r>
          </w:p>
        </w:tc>
        <w:tc>
          <w:tcPr>
            <w:tcW w:w="0" w:type="dxa"/>
            <w:vAlign w:val="bottom"/>
          </w:tcPr>
          <w:p w:rsidR="00A86AA9" w:rsidRPr="00A34790" w:rsidRDefault="00A86AA9">
            <w:pPr>
              <w:rPr>
                <w:sz w:val="1"/>
                <w:szCs w:val="1"/>
                <w:lang w:val="en-US"/>
              </w:rPr>
            </w:pPr>
          </w:p>
        </w:tc>
      </w:tr>
      <w:tr w:rsidR="00A86AA9" w:rsidRPr="00A34790">
        <w:trPr>
          <w:trHeight w:val="280"/>
        </w:trPr>
        <w:tc>
          <w:tcPr>
            <w:tcW w:w="3440" w:type="dxa"/>
            <w:gridSpan w:val="2"/>
            <w:shd w:val="clear" w:color="auto" w:fill="FFEDC2"/>
            <w:vAlign w:val="bottom"/>
          </w:tcPr>
          <w:p w:rsidR="00A86AA9" w:rsidRPr="00A34790" w:rsidRDefault="00AD09EA">
            <w:pPr>
              <w:ind w:left="300"/>
              <w:rPr>
                <w:sz w:val="20"/>
                <w:szCs w:val="20"/>
                <w:lang w:val="en-US"/>
              </w:rPr>
            </w:pPr>
            <w:r w:rsidRPr="00A34790">
              <w:rPr>
                <w:rFonts w:ascii="Arial" w:eastAsia="Arial" w:hAnsi="Arial" w:cs="Arial"/>
                <w:w w:val="88"/>
                <w:sz w:val="21"/>
                <w:szCs w:val="21"/>
                <w:lang w:val="en-US"/>
              </w:rPr>
              <w:t>techniques on the following skin types</w:t>
            </w:r>
          </w:p>
        </w:tc>
        <w:tc>
          <w:tcPr>
            <w:tcW w:w="300" w:type="dxa"/>
            <w:shd w:val="clear" w:color="auto" w:fill="FFEDC2"/>
            <w:vAlign w:val="bottom"/>
          </w:tcPr>
          <w:p w:rsidR="00A86AA9" w:rsidRPr="00A34790" w:rsidRDefault="00A86AA9">
            <w:pPr>
              <w:rPr>
                <w:sz w:val="24"/>
                <w:szCs w:val="24"/>
                <w:lang w:val="en-US"/>
              </w:rPr>
            </w:pPr>
          </w:p>
        </w:tc>
        <w:tc>
          <w:tcPr>
            <w:tcW w:w="20" w:type="dxa"/>
            <w:vAlign w:val="bottom"/>
          </w:tcPr>
          <w:p w:rsidR="00A86AA9" w:rsidRPr="00A34790" w:rsidRDefault="00A86AA9">
            <w:pPr>
              <w:rPr>
                <w:sz w:val="24"/>
                <w:szCs w:val="24"/>
                <w:lang w:val="en-US"/>
              </w:rPr>
            </w:pPr>
          </w:p>
        </w:tc>
        <w:tc>
          <w:tcPr>
            <w:tcW w:w="6340" w:type="dxa"/>
            <w:vAlign w:val="bottom"/>
          </w:tcPr>
          <w:p w:rsidR="00A86AA9" w:rsidRPr="00A34790" w:rsidRDefault="00AD09EA">
            <w:pPr>
              <w:ind w:left="220"/>
              <w:rPr>
                <w:sz w:val="20"/>
                <w:szCs w:val="20"/>
                <w:lang w:val="en-US"/>
              </w:rPr>
            </w:pPr>
            <w:r w:rsidRPr="00A34790">
              <w:rPr>
                <w:rFonts w:eastAsia="Times New Roman"/>
                <w:sz w:val="23"/>
                <w:szCs w:val="23"/>
                <w:lang w:val="en-US"/>
              </w:rPr>
              <w:t>concentration salon treatment and using a daily facial sunscreen</w:t>
            </w:r>
          </w:p>
        </w:tc>
        <w:tc>
          <w:tcPr>
            <w:tcW w:w="0" w:type="dxa"/>
            <w:vAlign w:val="bottom"/>
          </w:tcPr>
          <w:p w:rsidR="00A86AA9" w:rsidRPr="00A34790" w:rsidRDefault="00A86AA9">
            <w:pPr>
              <w:rPr>
                <w:sz w:val="1"/>
                <w:szCs w:val="1"/>
                <w:lang w:val="en-US"/>
              </w:rPr>
            </w:pPr>
          </w:p>
        </w:tc>
      </w:tr>
      <w:tr w:rsidR="00A86AA9">
        <w:trPr>
          <w:trHeight w:val="286"/>
        </w:trPr>
        <w:tc>
          <w:tcPr>
            <w:tcW w:w="3440" w:type="dxa"/>
            <w:gridSpan w:val="2"/>
            <w:shd w:val="clear" w:color="auto" w:fill="FFEDC2"/>
            <w:vAlign w:val="bottom"/>
          </w:tcPr>
          <w:p w:rsidR="00A86AA9" w:rsidRDefault="00AD09EA">
            <w:pPr>
              <w:ind w:left="300"/>
              <w:rPr>
                <w:sz w:val="20"/>
                <w:szCs w:val="20"/>
              </w:rPr>
            </w:pPr>
            <w:proofErr w:type="gramStart"/>
            <w:r>
              <w:rPr>
                <w:rFonts w:ascii="Arial" w:eastAsia="Arial" w:hAnsi="Arial" w:cs="Arial"/>
                <w:sz w:val="21"/>
                <w:szCs w:val="21"/>
              </w:rPr>
              <w:t>and</w:t>
            </w:r>
            <w:proofErr w:type="gramEnd"/>
            <w:r>
              <w:rPr>
                <w:rFonts w:ascii="Arial" w:eastAsia="Arial" w:hAnsi="Arial" w:cs="Arial"/>
                <w:sz w:val="21"/>
                <w:szCs w:val="21"/>
              </w:rPr>
              <w:t xml:space="preserve"> conditions:</w:t>
            </w:r>
          </w:p>
        </w:tc>
        <w:tc>
          <w:tcPr>
            <w:tcW w:w="300" w:type="dxa"/>
            <w:shd w:val="clear" w:color="auto" w:fill="FFEDC2"/>
            <w:vAlign w:val="bottom"/>
          </w:tcPr>
          <w:p w:rsidR="00A86AA9" w:rsidRDefault="00A86AA9">
            <w:pPr>
              <w:rPr>
                <w:sz w:val="24"/>
                <w:szCs w:val="24"/>
              </w:rPr>
            </w:pPr>
          </w:p>
        </w:tc>
        <w:tc>
          <w:tcPr>
            <w:tcW w:w="20" w:type="dxa"/>
            <w:vAlign w:val="bottom"/>
          </w:tcPr>
          <w:p w:rsidR="00A86AA9" w:rsidRDefault="00A86AA9">
            <w:pPr>
              <w:rPr>
                <w:sz w:val="24"/>
                <w:szCs w:val="24"/>
              </w:rPr>
            </w:pPr>
          </w:p>
        </w:tc>
        <w:tc>
          <w:tcPr>
            <w:tcW w:w="6340" w:type="dxa"/>
            <w:vAlign w:val="bottom"/>
          </w:tcPr>
          <w:p w:rsidR="00A86AA9" w:rsidRDefault="00AD09EA">
            <w:pPr>
              <w:ind w:left="220"/>
              <w:rPr>
                <w:sz w:val="20"/>
                <w:szCs w:val="20"/>
              </w:rPr>
            </w:pPr>
            <w:proofErr w:type="spellStart"/>
            <w:proofErr w:type="gramStart"/>
            <w:r>
              <w:rPr>
                <w:rFonts w:eastAsia="Times New Roman"/>
                <w:sz w:val="23"/>
                <w:szCs w:val="23"/>
              </w:rPr>
              <w:t>product</w:t>
            </w:r>
            <w:proofErr w:type="spellEnd"/>
            <w:proofErr w:type="gramEnd"/>
            <w:r>
              <w:rPr>
                <w:rFonts w:eastAsia="Times New Roman"/>
                <w:sz w:val="23"/>
                <w:szCs w:val="23"/>
              </w:rPr>
              <w:t>.</w:t>
            </w:r>
          </w:p>
        </w:tc>
        <w:tc>
          <w:tcPr>
            <w:tcW w:w="0" w:type="dxa"/>
            <w:vAlign w:val="bottom"/>
          </w:tcPr>
          <w:p w:rsidR="00A86AA9" w:rsidRDefault="00A86AA9">
            <w:pPr>
              <w:rPr>
                <w:sz w:val="1"/>
                <w:szCs w:val="1"/>
              </w:rPr>
            </w:pPr>
          </w:p>
        </w:tc>
      </w:tr>
      <w:tr w:rsidR="00A86AA9" w:rsidRPr="00A34790">
        <w:trPr>
          <w:trHeight w:val="244"/>
        </w:trPr>
        <w:tc>
          <w:tcPr>
            <w:tcW w:w="3440" w:type="dxa"/>
            <w:gridSpan w:val="2"/>
            <w:shd w:val="clear" w:color="auto" w:fill="FFEDC2"/>
            <w:vAlign w:val="bottom"/>
          </w:tcPr>
          <w:p w:rsidR="00A86AA9" w:rsidRPr="00A34790" w:rsidRDefault="00AD09EA">
            <w:pPr>
              <w:ind w:left="300"/>
              <w:rPr>
                <w:sz w:val="20"/>
                <w:szCs w:val="20"/>
                <w:lang w:val="en-US"/>
              </w:rPr>
            </w:pPr>
            <w:r w:rsidRPr="00A34790">
              <w:rPr>
                <w:rFonts w:ascii="Arial" w:eastAsia="Arial" w:hAnsi="Arial" w:cs="Arial"/>
                <w:w w:val="95"/>
                <w:sz w:val="21"/>
                <w:szCs w:val="21"/>
                <w:lang w:val="en-US"/>
              </w:rPr>
              <w:t>•  Skin with many visible capillaries</w:t>
            </w:r>
          </w:p>
        </w:tc>
        <w:tc>
          <w:tcPr>
            <w:tcW w:w="300" w:type="dxa"/>
            <w:shd w:val="clear" w:color="auto" w:fill="FFEDC2"/>
            <w:vAlign w:val="bottom"/>
          </w:tcPr>
          <w:p w:rsidR="00A86AA9" w:rsidRPr="00A34790" w:rsidRDefault="00A86AA9">
            <w:pPr>
              <w:rPr>
                <w:sz w:val="21"/>
                <w:szCs w:val="21"/>
                <w:lang w:val="en-US"/>
              </w:rPr>
            </w:pPr>
          </w:p>
        </w:tc>
        <w:tc>
          <w:tcPr>
            <w:tcW w:w="20" w:type="dxa"/>
            <w:vAlign w:val="bottom"/>
          </w:tcPr>
          <w:p w:rsidR="00A86AA9" w:rsidRPr="00A34790" w:rsidRDefault="00A86AA9">
            <w:pPr>
              <w:rPr>
                <w:sz w:val="21"/>
                <w:szCs w:val="21"/>
                <w:lang w:val="en-US"/>
              </w:rPr>
            </w:pPr>
          </w:p>
        </w:tc>
        <w:tc>
          <w:tcPr>
            <w:tcW w:w="6340" w:type="dxa"/>
            <w:vMerge w:val="restart"/>
            <w:vAlign w:val="bottom"/>
          </w:tcPr>
          <w:p w:rsidR="00A86AA9" w:rsidRPr="00A34790" w:rsidRDefault="00AD09EA">
            <w:pPr>
              <w:ind w:left="220"/>
              <w:rPr>
                <w:sz w:val="20"/>
                <w:szCs w:val="20"/>
                <w:lang w:val="en-US"/>
              </w:rPr>
            </w:pPr>
            <w:r w:rsidRPr="00A34790">
              <w:rPr>
                <w:rFonts w:eastAsia="Times New Roman"/>
                <w:b/>
                <w:bCs/>
                <w:color w:val="28348B"/>
                <w:w w:val="98"/>
                <w:sz w:val="23"/>
                <w:szCs w:val="23"/>
                <w:lang w:val="en-US"/>
              </w:rPr>
              <w:t xml:space="preserve">Enzyme peels </w:t>
            </w:r>
            <w:r w:rsidRPr="00A34790">
              <w:rPr>
                <w:rFonts w:eastAsia="Times New Roman"/>
                <w:color w:val="000000"/>
                <w:w w:val="98"/>
                <w:sz w:val="23"/>
                <w:szCs w:val="23"/>
                <w:lang w:val="en-US"/>
              </w:rPr>
              <w:t>(EN-</w:t>
            </w:r>
            <w:proofErr w:type="spellStart"/>
            <w:r w:rsidRPr="00A34790">
              <w:rPr>
                <w:rFonts w:eastAsia="Times New Roman"/>
                <w:color w:val="000000"/>
                <w:w w:val="98"/>
                <w:sz w:val="23"/>
                <w:szCs w:val="23"/>
                <w:lang w:val="en-US"/>
              </w:rPr>
              <w:t>zym</w:t>
            </w:r>
            <w:proofErr w:type="spellEnd"/>
            <w:r w:rsidRPr="00A34790">
              <w:rPr>
                <w:rFonts w:eastAsia="Times New Roman"/>
                <w:color w:val="000000"/>
                <w:w w:val="98"/>
                <w:sz w:val="23"/>
                <w:szCs w:val="23"/>
                <w:lang w:val="en-US"/>
              </w:rPr>
              <w:t xml:space="preserve"> PEELS), also known as</w:t>
            </w:r>
            <w:r w:rsidRPr="00A34790">
              <w:rPr>
                <w:rFonts w:eastAsia="Times New Roman"/>
                <w:b/>
                <w:bCs/>
                <w:color w:val="28348B"/>
                <w:w w:val="98"/>
                <w:sz w:val="23"/>
                <w:szCs w:val="23"/>
                <w:lang w:val="en-US"/>
              </w:rPr>
              <w:t xml:space="preserve"> </w:t>
            </w:r>
            <w:r w:rsidRPr="00A34790">
              <w:rPr>
                <w:rFonts w:eastAsia="Times New Roman"/>
                <w:b/>
                <w:bCs/>
                <w:color w:val="000000"/>
                <w:w w:val="98"/>
                <w:sz w:val="23"/>
                <w:szCs w:val="23"/>
                <w:lang w:val="en-US"/>
              </w:rPr>
              <w:t>keratolytic</w:t>
            </w:r>
            <w:r w:rsidRPr="00A34790">
              <w:rPr>
                <w:rFonts w:eastAsia="Times New Roman"/>
                <w:b/>
                <w:bCs/>
                <w:color w:val="28348B"/>
                <w:w w:val="98"/>
                <w:sz w:val="23"/>
                <w:szCs w:val="23"/>
                <w:lang w:val="en-US"/>
              </w:rPr>
              <w:t xml:space="preserve"> </w:t>
            </w:r>
            <w:r w:rsidRPr="00A34790">
              <w:rPr>
                <w:rFonts w:eastAsia="Times New Roman"/>
                <w:color w:val="000000"/>
                <w:w w:val="98"/>
                <w:sz w:val="23"/>
                <w:szCs w:val="23"/>
                <w:lang w:val="en-US"/>
              </w:rPr>
              <w:t>(</w:t>
            </w:r>
            <w:proofErr w:type="spellStart"/>
            <w:r w:rsidRPr="00A34790">
              <w:rPr>
                <w:rFonts w:eastAsia="Times New Roman"/>
                <w:color w:val="000000"/>
                <w:w w:val="98"/>
                <w:sz w:val="23"/>
                <w:szCs w:val="23"/>
                <w:lang w:val="en-US"/>
              </w:rPr>
              <w:t>kair</w:t>
            </w:r>
            <w:proofErr w:type="spellEnd"/>
            <w:r w:rsidRPr="00A34790">
              <w:rPr>
                <w:rFonts w:eastAsia="Times New Roman"/>
                <w:color w:val="000000"/>
                <w:w w:val="98"/>
                <w:sz w:val="23"/>
                <w:szCs w:val="23"/>
                <w:lang w:val="en-US"/>
              </w:rPr>
              <w:t>-</w:t>
            </w:r>
          </w:p>
        </w:tc>
        <w:tc>
          <w:tcPr>
            <w:tcW w:w="0" w:type="dxa"/>
            <w:vAlign w:val="bottom"/>
          </w:tcPr>
          <w:p w:rsidR="00A86AA9" w:rsidRPr="00A34790" w:rsidRDefault="00A86AA9">
            <w:pPr>
              <w:rPr>
                <w:sz w:val="1"/>
                <w:szCs w:val="1"/>
                <w:lang w:val="en-US"/>
              </w:rPr>
            </w:pPr>
          </w:p>
        </w:tc>
      </w:tr>
      <w:tr w:rsidR="00A86AA9" w:rsidRPr="00A34790">
        <w:trPr>
          <w:trHeight w:val="150"/>
        </w:trPr>
        <w:tc>
          <w:tcPr>
            <w:tcW w:w="3440" w:type="dxa"/>
            <w:gridSpan w:val="2"/>
            <w:vMerge w:val="restart"/>
            <w:shd w:val="clear" w:color="auto" w:fill="FFEDC2"/>
            <w:vAlign w:val="bottom"/>
          </w:tcPr>
          <w:p w:rsidR="00A86AA9" w:rsidRPr="00A34790" w:rsidRDefault="00AD09EA">
            <w:pPr>
              <w:ind w:left="300"/>
              <w:rPr>
                <w:sz w:val="20"/>
                <w:szCs w:val="20"/>
                <w:lang w:val="en-US"/>
              </w:rPr>
            </w:pPr>
            <w:r w:rsidRPr="00A34790">
              <w:rPr>
                <w:rFonts w:ascii="Arial" w:eastAsia="Arial" w:hAnsi="Arial" w:cs="Arial"/>
                <w:sz w:val="21"/>
                <w:szCs w:val="21"/>
                <w:lang w:val="en-US"/>
              </w:rPr>
              <w:t>•  Thin skin that reddens easily</w:t>
            </w:r>
          </w:p>
        </w:tc>
        <w:tc>
          <w:tcPr>
            <w:tcW w:w="300" w:type="dxa"/>
            <w:shd w:val="clear" w:color="auto" w:fill="FFEDC2"/>
            <w:vAlign w:val="bottom"/>
          </w:tcPr>
          <w:p w:rsidR="00A86AA9" w:rsidRPr="00A34790" w:rsidRDefault="00A86AA9">
            <w:pPr>
              <w:rPr>
                <w:sz w:val="13"/>
                <w:szCs w:val="13"/>
                <w:lang w:val="en-US"/>
              </w:rPr>
            </w:pPr>
          </w:p>
        </w:tc>
        <w:tc>
          <w:tcPr>
            <w:tcW w:w="20" w:type="dxa"/>
            <w:vAlign w:val="bottom"/>
          </w:tcPr>
          <w:p w:rsidR="00A86AA9" w:rsidRPr="00A34790" w:rsidRDefault="00A86AA9">
            <w:pPr>
              <w:rPr>
                <w:sz w:val="13"/>
                <w:szCs w:val="13"/>
                <w:lang w:val="en-US"/>
              </w:rPr>
            </w:pPr>
          </w:p>
        </w:tc>
        <w:tc>
          <w:tcPr>
            <w:tcW w:w="6340" w:type="dxa"/>
            <w:vMerge/>
            <w:vAlign w:val="bottom"/>
          </w:tcPr>
          <w:p w:rsidR="00A86AA9" w:rsidRPr="00A34790" w:rsidRDefault="00A86AA9">
            <w:pPr>
              <w:rPr>
                <w:sz w:val="13"/>
                <w:szCs w:val="13"/>
                <w:lang w:val="en-US"/>
              </w:rPr>
            </w:pPr>
          </w:p>
        </w:tc>
        <w:tc>
          <w:tcPr>
            <w:tcW w:w="0" w:type="dxa"/>
            <w:vAlign w:val="bottom"/>
          </w:tcPr>
          <w:p w:rsidR="00A86AA9" w:rsidRPr="00A34790" w:rsidRDefault="00A86AA9">
            <w:pPr>
              <w:rPr>
                <w:sz w:val="1"/>
                <w:szCs w:val="1"/>
                <w:lang w:val="en-US"/>
              </w:rPr>
            </w:pPr>
          </w:p>
        </w:tc>
      </w:tr>
      <w:tr w:rsidR="00A86AA9" w:rsidRPr="00A34790">
        <w:trPr>
          <w:trHeight w:val="130"/>
        </w:trPr>
        <w:tc>
          <w:tcPr>
            <w:tcW w:w="3440" w:type="dxa"/>
            <w:gridSpan w:val="2"/>
            <w:vMerge/>
            <w:shd w:val="clear" w:color="auto" w:fill="FFEDC2"/>
            <w:vAlign w:val="bottom"/>
          </w:tcPr>
          <w:p w:rsidR="00A86AA9" w:rsidRPr="00A34790" w:rsidRDefault="00A86AA9">
            <w:pPr>
              <w:rPr>
                <w:sz w:val="11"/>
                <w:szCs w:val="11"/>
                <w:lang w:val="en-US"/>
              </w:rPr>
            </w:pPr>
          </w:p>
        </w:tc>
        <w:tc>
          <w:tcPr>
            <w:tcW w:w="300" w:type="dxa"/>
            <w:shd w:val="clear" w:color="auto" w:fill="FFEDC2"/>
            <w:vAlign w:val="bottom"/>
          </w:tcPr>
          <w:p w:rsidR="00A86AA9" w:rsidRPr="00A34790" w:rsidRDefault="00A86AA9">
            <w:pPr>
              <w:rPr>
                <w:sz w:val="11"/>
                <w:szCs w:val="11"/>
                <w:lang w:val="en-US"/>
              </w:rPr>
            </w:pPr>
          </w:p>
        </w:tc>
        <w:tc>
          <w:tcPr>
            <w:tcW w:w="20" w:type="dxa"/>
            <w:vAlign w:val="bottom"/>
          </w:tcPr>
          <w:p w:rsidR="00A86AA9" w:rsidRPr="00A34790" w:rsidRDefault="00A86AA9">
            <w:pPr>
              <w:rPr>
                <w:sz w:val="11"/>
                <w:szCs w:val="11"/>
                <w:lang w:val="en-US"/>
              </w:rPr>
            </w:pPr>
          </w:p>
        </w:tc>
        <w:tc>
          <w:tcPr>
            <w:tcW w:w="6340" w:type="dxa"/>
            <w:vMerge w:val="restart"/>
            <w:vAlign w:val="bottom"/>
          </w:tcPr>
          <w:p w:rsidR="00A86AA9" w:rsidRPr="00A34790" w:rsidRDefault="00AD09EA">
            <w:pPr>
              <w:ind w:left="220"/>
              <w:rPr>
                <w:sz w:val="20"/>
                <w:szCs w:val="20"/>
                <w:lang w:val="en-US"/>
              </w:rPr>
            </w:pPr>
            <w:r w:rsidRPr="00A34790">
              <w:rPr>
                <w:rFonts w:eastAsia="Times New Roman"/>
                <w:sz w:val="23"/>
                <w:szCs w:val="23"/>
                <w:lang w:val="en-US"/>
              </w:rPr>
              <w:t>uh-</w:t>
            </w:r>
            <w:proofErr w:type="spellStart"/>
            <w:r w:rsidRPr="00A34790">
              <w:rPr>
                <w:rFonts w:eastAsia="Times New Roman"/>
                <w:sz w:val="23"/>
                <w:szCs w:val="23"/>
                <w:lang w:val="en-US"/>
              </w:rPr>
              <w:t>tuh</w:t>
            </w:r>
            <w:proofErr w:type="spellEnd"/>
            <w:r w:rsidRPr="00A34790">
              <w:rPr>
                <w:rFonts w:eastAsia="Times New Roman"/>
                <w:sz w:val="23"/>
                <w:szCs w:val="23"/>
                <w:lang w:val="en-US"/>
              </w:rPr>
              <w:t>-LIT-</w:t>
            </w:r>
            <w:proofErr w:type="spellStart"/>
            <w:r w:rsidRPr="00A34790">
              <w:rPr>
                <w:rFonts w:eastAsia="Times New Roman"/>
                <w:sz w:val="23"/>
                <w:szCs w:val="23"/>
                <w:lang w:val="en-US"/>
              </w:rPr>
              <w:t>ik</w:t>
            </w:r>
            <w:proofErr w:type="spellEnd"/>
            <w:r w:rsidRPr="00A34790">
              <w:rPr>
                <w:rFonts w:eastAsia="Times New Roman"/>
                <w:sz w:val="23"/>
                <w:szCs w:val="23"/>
                <w:lang w:val="en-US"/>
              </w:rPr>
              <w:t xml:space="preserve">) </w:t>
            </w:r>
            <w:r w:rsidRPr="00A34790">
              <w:rPr>
                <w:rFonts w:eastAsia="Times New Roman"/>
                <w:b/>
                <w:bCs/>
                <w:sz w:val="23"/>
                <w:szCs w:val="23"/>
                <w:lang w:val="en-US"/>
              </w:rPr>
              <w:t>enzymes</w:t>
            </w:r>
            <w:r w:rsidRPr="00A34790">
              <w:rPr>
                <w:rFonts w:eastAsia="Times New Roman"/>
                <w:sz w:val="23"/>
                <w:szCs w:val="23"/>
                <w:lang w:val="en-US"/>
              </w:rPr>
              <w:t xml:space="preserve"> or </w:t>
            </w:r>
            <w:r w:rsidRPr="00A34790">
              <w:rPr>
                <w:rFonts w:eastAsia="Times New Roman"/>
                <w:b/>
                <w:bCs/>
                <w:sz w:val="23"/>
                <w:szCs w:val="23"/>
                <w:lang w:val="en-US"/>
              </w:rPr>
              <w:t>protein-dissolving agents</w:t>
            </w:r>
            <w:r w:rsidRPr="00A34790">
              <w:rPr>
                <w:rFonts w:eastAsia="Times New Roman"/>
                <w:sz w:val="23"/>
                <w:szCs w:val="23"/>
                <w:lang w:val="en-US"/>
              </w:rPr>
              <w:t>, are a type</w:t>
            </w:r>
          </w:p>
        </w:tc>
        <w:tc>
          <w:tcPr>
            <w:tcW w:w="0" w:type="dxa"/>
            <w:vAlign w:val="bottom"/>
          </w:tcPr>
          <w:p w:rsidR="00A86AA9" w:rsidRPr="00A34790" w:rsidRDefault="00A86AA9">
            <w:pPr>
              <w:rPr>
                <w:sz w:val="1"/>
                <w:szCs w:val="1"/>
                <w:lang w:val="en-US"/>
              </w:rPr>
            </w:pPr>
          </w:p>
        </w:tc>
      </w:tr>
      <w:tr w:rsidR="00A86AA9" w:rsidRPr="00A34790">
        <w:trPr>
          <w:trHeight w:val="150"/>
        </w:trPr>
        <w:tc>
          <w:tcPr>
            <w:tcW w:w="3440" w:type="dxa"/>
            <w:gridSpan w:val="2"/>
            <w:vMerge w:val="restart"/>
            <w:shd w:val="clear" w:color="auto" w:fill="FFEDC2"/>
            <w:vAlign w:val="bottom"/>
          </w:tcPr>
          <w:p w:rsidR="00A86AA9" w:rsidRPr="00A34790" w:rsidRDefault="00AD09EA">
            <w:pPr>
              <w:ind w:left="300"/>
              <w:rPr>
                <w:sz w:val="20"/>
                <w:szCs w:val="20"/>
                <w:lang w:val="en-US"/>
              </w:rPr>
            </w:pPr>
            <w:r w:rsidRPr="00A34790">
              <w:rPr>
                <w:rFonts w:ascii="Arial" w:eastAsia="Arial" w:hAnsi="Arial" w:cs="Arial"/>
                <w:w w:val="93"/>
                <w:sz w:val="21"/>
                <w:szCs w:val="21"/>
                <w:lang w:val="en-US"/>
              </w:rPr>
              <w:t>•  Older skin that is thin and bruises</w:t>
            </w:r>
          </w:p>
        </w:tc>
        <w:tc>
          <w:tcPr>
            <w:tcW w:w="300" w:type="dxa"/>
            <w:shd w:val="clear" w:color="auto" w:fill="FFEDC2"/>
            <w:vAlign w:val="bottom"/>
          </w:tcPr>
          <w:p w:rsidR="00A86AA9" w:rsidRPr="00A34790" w:rsidRDefault="00A86AA9">
            <w:pPr>
              <w:rPr>
                <w:sz w:val="13"/>
                <w:szCs w:val="13"/>
                <w:lang w:val="en-US"/>
              </w:rPr>
            </w:pPr>
          </w:p>
        </w:tc>
        <w:tc>
          <w:tcPr>
            <w:tcW w:w="20" w:type="dxa"/>
            <w:vAlign w:val="bottom"/>
          </w:tcPr>
          <w:p w:rsidR="00A86AA9" w:rsidRPr="00A34790" w:rsidRDefault="00A86AA9">
            <w:pPr>
              <w:rPr>
                <w:sz w:val="13"/>
                <w:szCs w:val="13"/>
                <w:lang w:val="en-US"/>
              </w:rPr>
            </w:pPr>
          </w:p>
        </w:tc>
        <w:tc>
          <w:tcPr>
            <w:tcW w:w="6340" w:type="dxa"/>
            <w:vMerge/>
            <w:vAlign w:val="bottom"/>
          </w:tcPr>
          <w:p w:rsidR="00A86AA9" w:rsidRPr="00A34790" w:rsidRDefault="00A86AA9">
            <w:pPr>
              <w:rPr>
                <w:sz w:val="13"/>
                <w:szCs w:val="13"/>
                <w:lang w:val="en-US"/>
              </w:rPr>
            </w:pPr>
          </w:p>
        </w:tc>
        <w:tc>
          <w:tcPr>
            <w:tcW w:w="0" w:type="dxa"/>
            <w:vAlign w:val="bottom"/>
          </w:tcPr>
          <w:p w:rsidR="00A86AA9" w:rsidRPr="00A34790" w:rsidRDefault="00A86AA9">
            <w:pPr>
              <w:rPr>
                <w:sz w:val="1"/>
                <w:szCs w:val="1"/>
                <w:lang w:val="en-US"/>
              </w:rPr>
            </w:pPr>
          </w:p>
        </w:tc>
      </w:tr>
      <w:tr w:rsidR="00A86AA9" w:rsidRPr="00A34790">
        <w:trPr>
          <w:trHeight w:val="130"/>
        </w:trPr>
        <w:tc>
          <w:tcPr>
            <w:tcW w:w="3440" w:type="dxa"/>
            <w:gridSpan w:val="2"/>
            <w:vMerge/>
            <w:shd w:val="clear" w:color="auto" w:fill="FFEDC2"/>
            <w:vAlign w:val="bottom"/>
          </w:tcPr>
          <w:p w:rsidR="00A86AA9" w:rsidRPr="00A34790" w:rsidRDefault="00A86AA9">
            <w:pPr>
              <w:rPr>
                <w:sz w:val="11"/>
                <w:szCs w:val="11"/>
                <w:lang w:val="en-US"/>
              </w:rPr>
            </w:pPr>
          </w:p>
        </w:tc>
        <w:tc>
          <w:tcPr>
            <w:tcW w:w="300" w:type="dxa"/>
            <w:shd w:val="clear" w:color="auto" w:fill="FFEDC2"/>
            <w:vAlign w:val="bottom"/>
          </w:tcPr>
          <w:p w:rsidR="00A86AA9" w:rsidRPr="00A34790" w:rsidRDefault="00A86AA9">
            <w:pPr>
              <w:rPr>
                <w:sz w:val="11"/>
                <w:szCs w:val="11"/>
                <w:lang w:val="en-US"/>
              </w:rPr>
            </w:pPr>
          </w:p>
        </w:tc>
        <w:tc>
          <w:tcPr>
            <w:tcW w:w="20" w:type="dxa"/>
            <w:vAlign w:val="bottom"/>
          </w:tcPr>
          <w:p w:rsidR="00A86AA9" w:rsidRPr="00A34790" w:rsidRDefault="00A86AA9">
            <w:pPr>
              <w:rPr>
                <w:sz w:val="11"/>
                <w:szCs w:val="11"/>
                <w:lang w:val="en-US"/>
              </w:rPr>
            </w:pPr>
          </w:p>
        </w:tc>
        <w:tc>
          <w:tcPr>
            <w:tcW w:w="6340" w:type="dxa"/>
            <w:vMerge w:val="restart"/>
            <w:vAlign w:val="bottom"/>
          </w:tcPr>
          <w:p w:rsidR="00A86AA9" w:rsidRPr="00A34790" w:rsidRDefault="00AD09EA">
            <w:pPr>
              <w:ind w:left="220"/>
              <w:rPr>
                <w:sz w:val="20"/>
                <w:szCs w:val="20"/>
                <w:lang w:val="en-US"/>
              </w:rPr>
            </w:pPr>
            <w:r w:rsidRPr="00A34790">
              <w:rPr>
                <w:rFonts w:eastAsia="Times New Roman"/>
                <w:sz w:val="23"/>
                <w:szCs w:val="23"/>
                <w:lang w:val="en-US"/>
              </w:rPr>
              <w:t>of chemical exfoliant that works by dissolving keratin protein in</w:t>
            </w:r>
          </w:p>
        </w:tc>
        <w:tc>
          <w:tcPr>
            <w:tcW w:w="0" w:type="dxa"/>
            <w:vAlign w:val="bottom"/>
          </w:tcPr>
          <w:p w:rsidR="00A86AA9" w:rsidRPr="00A34790" w:rsidRDefault="00A86AA9">
            <w:pPr>
              <w:rPr>
                <w:sz w:val="1"/>
                <w:szCs w:val="1"/>
                <w:lang w:val="en-US"/>
              </w:rPr>
            </w:pPr>
          </w:p>
        </w:tc>
      </w:tr>
      <w:tr w:rsidR="00A86AA9" w:rsidRPr="00A34790">
        <w:trPr>
          <w:trHeight w:val="150"/>
        </w:trPr>
        <w:tc>
          <w:tcPr>
            <w:tcW w:w="3440" w:type="dxa"/>
            <w:gridSpan w:val="2"/>
            <w:vMerge w:val="restart"/>
            <w:shd w:val="clear" w:color="auto" w:fill="FFEDC2"/>
            <w:vAlign w:val="bottom"/>
          </w:tcPr>
          <w:p w:rsidR="00A86AA9" w:rsidRPr="00A34790" w:rsidRDefault="00AD09EA">
            <w:pPr>
              <w:ind w:left="500"/>
              <w:rPr>
                <w:sz w:val="20"/>
                <w:szCs w:val="20"/>
                <w:lang w:val="en-US"/>
              </w:rPr>
            </w:pPr>
            <w:r w:rsidRPr="00A34790">
              <w:rPr>
                <w:rFonts w:ascii="Arial" w:eastAsia="Arial" w:hAnsi="Arial" w:cs="Arial"/>
                <w:w w:val="92"/>
                <w:sz w:val="21"/>
                <w:szCs w:val="21"/>
                <w:lang w:val="en-US"/>
              </w:rPr>
              <w:t>easily or the skin of persons using</w:t>
            </w:r>
          </w:p>
        </w:tc>
        <w:tc>
          <w:tcPr>
            <w:tcW w:w="300" w:type="dxa"/>
            <w:shd w:val="clear" w:color="auto" w:fill="FFEDC2"/>
            <w:vAlign w:val="bottom"/>
          </w:tcPr>
          <w:p w:rsidR="00A86AA9" w:rsidRPr="00A34790" w:rsidRDefault="00A86AA9">
            <w:pPr>
              <w:rPr>
                <w:sz w:val="13"/>
                <w:szCs w:val="13"/>
                <w:lang w:val="en-US"/>
              </w:rPr>
            </w:pPr>
          </w:p>
        </w:tc>
        <w:tc>
          <w:tcPr>
            <w:tcW w:w="20" w:type="dxa"/>
            <w:vAlign w:val="bottom"/>
          </w:tcPr>
          <w:p w:rsidR="00A86AA9" w:rsidRPr="00A34790" w:rsidRDefault="00A86AA9">
            <w:pPr>
              <w:rPr>
                <w:sz w:val="13"/>
                <w:szCs w:val="13"/>
                <w:lang w:val="en-US"/>
              </w:rPr>
            </w:pPr>
          </w:p>
        </w:tc>
        <w:tc>
          <w:tcPr>
            <w:tcW w:w="6340" w:type="dxa"/>
            <w:vMerge/>
            <w:vAlign w:val="bottom"/>
          </w:tcPr>
          <w:p w:rsidR="00A86AA9" w:rsidRPr="00A34790" w:rsidRDefault="00A86AA9">
            <w:pPr>
              <w:rPr>
                <w:sz w:val="13"/>
                <w:szCs w:val="13"/>
                <w:lang w:val="en-US"/>
              </w:rPr>
            </w:pPr>
          </w:p>
        </w:tc>
        <w:tc>
          <w:tcPr>
            <w:tcW w:w="0" w:type="dxa"/>
            <w:vAlign w:val="bottom"/>
          </w:tcPr>
          <w:p w:rsidR="00A86AA9" w:rsidRPr="00A34790" w:rsidRDefault="00A86AA9">
            <w:pPr>
              <w:rPr>
                <w:sz w:val="1"/>
                <w:szCs w:val="1"/>
                <w:lang w:val="en-US"/>
              </w:rPr>
            </w:pPr>
          </w:p>
        </w:tc>
      </w:tr>
      <w:tr w:rsidR="00A86AA9" w:rsidRPr="00A34790">
        <w:trPr>
          <w:trHeight w:val="130"/>
        </w:trPr>
        <w:tc>
          <w:tcPr>
            <w:tcW w:w="3440" w:type="dxa"/>
            <w:gridSpan w:val="2"/>
            <w:vMerge/>
            <w:shd w:val="clear" w:color="auto" w:fill="FFEDC2"/>
            <w:vAlign w:val="bottom"/>
          </w:tcPr>
          <w:p w:rsidR="00A86AA9" w:rsidRPr="00A34790" w:rsidRDefault="00A86AA9">
            <w:pPr>
              <w:rPr>
                <w:sz w:val="11"/>
                <w:szCs w:val="11"/>
                <w:lang w:val="en-US"/>
              </w:rPr>
            </w:pPr>
          </w:p>
        </w:tc>
        <w:tc>
          <w:tcPr>
            <w:tcW w:w="300" w:type="dxa"/>
            <w:shd w:val="clear" w:color="auto" w:fill="FFEDC2"/>
            <w:vAlign w:val="bottom"/>
          </w:tcPr>
          <w:p w:rsidR="00A86AA9" w:rsidRPr="00A34790" w:rsidRDefault="00A86AA9">
            <w:pPr>
              <w:rPr>
                <w:sz w:val="11"/>
                <w:szCs w:val="11"/>
                <w:lang w:val="en-US"/>
              </w:rPr>
            </w:pPr>
          </w:p>
        </w:tc>
        <w:tc>
          <w:tcPr>
            <w:tcW w:w="20" w:type="dxa"/>
            <w:vAlign w:val="bottom"/>
          </w:tcPr>
          <w:p w:rsidR="00A86AA9" w:rsidRPr="00A34790" w:rsidRDefault="00A86AA9">
            <w:pPr>
              <w:rPr>
                <w:sz w:val="11"/>
                <w:szCs w:val="11"/>
                <w:lang w:val="en-US"/>
              </w:rPr>
            </w:pPr>
          </w:p>
        </w:tc>
        <w:tc>
          <w:tcPr>
            <w:tcW w:w="6340" w:type="dxa"/>
            <w:vMerge w:val="restart"/>
            <w:vAlign w:val="bottom"/>
          </w:tcPr>
          <w:p w:rsidR="00A86AA9" w:rsidRPr="00A34790" w:rsidRDefault="00AD09EA">
            <w:pPr>
              <w:ind w:left="220"/>
              <w:rPr>
                <w:sz w:val="20"/>
                <w:szCs w:val="20"/>
                <w:lang w:val="en-US"/>
              </w:rPr>
            </w:pPr>
            <w:r w:rsidRPr="00A34790">
              <w:rPr>
                <w:rFonts w:eastAsia="Times New Roman"/>
                <w:sz w:val="23"/>
                <w:szCs w:val="23"/>
                <w:lang w:val="en-US"/>
              </w:rPr>
              <w:t>the surface cells of the skin. Usually, enzyme products are made</w:t>
            </w:r>
          </w:p>
        </w:tc>
        <w:tc>
          <w:tcPr>
            <w:tcW w:w="0" w:type="dxa"/>
            <w:vAlign w:val="bottom"/>
          </w:tcPr>
          <w:p w:rsidR="00A86AA9" w:rsidRPr="00A34790" w:rsidRDefault="00A86AA9">
            <w:pPr>
              <w:rPr>
                <w:sz w:val="1"/>
                <w:szCs w:val="1"/>
                <w:lang w:val="en-US"/>
              </w:rPr>
            </w:pPr>
          </w:p>
        </w:tc>
      </w:tr>
      <w:tr w:rsidR="00A86AA9">
        <w:trPr>
          <w:trHeight w:val="150"/>
        </w:trPr>
        <w:tc>
          <w:tcPr>
            <w:tcW w:w="3440" w:type="dxa"/>
            <w:gridSpan w:val="2"/>
            <w:vMerge w:val="restart"/>
            <w:shd w:val="clear" w:color="auto" w:fill="FFEDC2"/>
            <w:vAlign w:val="bottom"/>
          </w:tcPr>
          <w:p w:rsidR="00A86AA9" w:rsidRDefault="00AD09EA">
            <w:pPr>
              <w:ind w:left="500"/>
              <w:rPr>
                <w:sz w:val="20"/>
                <w:szCs w:val="20"/>
              </w:rPr>
            </w:pPr>
            <w:proofErr w:type="spellStart"/>
            <w:proofErr w:type="gramStart"/>
            <w:r>
              <w:rPr>
                <w:rFonts w:ascii="Arial" w:eastAsia="Arial" w:hAnsi="Arial" w:cs="Arial"/>
                <w:sz w:val="21"/>
                <w:szCs w:val="21"/>
              </w:rPr>
              <w:t>blood</w:t>
            </w:r>
            <w:proofErr w:type="spellEnd"/>
            <w:proofErr w:type="gramEnd"/>
            <w:r>
              <w:rPr>
                <w:rFonts w:ascii="Arial" w:eastAsia="Arial" w:hAnsi="Arial" w:cs="Arial"/>
                <w:sz w:val="21"/>
                <w:szCs w:val="21"/>
              </w:rPr>
              <w:t xml:space="preserve"> </w:t>
            </w:r>
            <w:proofErr w:type="spellStart"/>
            <w:r>
              <w:rPr>
                <w:rFonts w:ascii="Arial" w:eastAsia="Arial" w:hAnsi="Arial" w:cs="Arial"/>
                <w:sz w:val="21"/>
                <w:szCs w:val="21"/>
              </w:rPr>
              <w:t>thinning</w:t>
            </w:r>
            <w:proofErr w:type="spellEnd"/>
            <w:r>
              <w:rPr>
                <w:rFonts w:ascii="Arial" w:eastAsia="Arial" w:hAnsi="Arial" w:cs="Arial"/>
                <w:sz w:val="21"/>
                <w:szCs w:val="21"/>
              </w:rPr>
              <w:t xml:space="preserve"> </w:t>
            </w:r>
            <w:proofErr w:type="spellStart"/>
            <w:r>
              <w:rPr>
                <w:rFonts w:ascii="Arial" w:eastAsia="Arial" w:hAnsi="Arial" w:cs="Arial"/>
                <w:sz w:val="21"/>
                <w:szCs w:val="21"/>
              </w:rPr>
              <w:t>medications</w:t>
            </w:r>
            <w:proofErr w:type="spellEnd"/>
          </w:p>
        </w:tc>
        <w:tc>
          <w:tcPr>
            <w:tcW w:w="300" w:type="dxa"/>
            <w:shd w:val="clear" w:color="auto" w:fill="FFEDC2"/>
            <w:vAlign w:val="bottom"/>
          </w:tcPr>
          <w:p w:rsidR="00A86AA9" w:rsidRDefault="00A86AA9">
            <w:pPr>
              <w:rPr>
                <w:sz w:val="13"/>
                <w:szCs w:val="13"/>
              </w:rPr>
            </w:pPr>
          </w:p>
        </w:tc>
        <w:tc>
          <w:tcPr>
            <w:tcW w:w="20" w:type="dxa"/>
            <w:vAlign w:val="bottom"/>
          </w:tcPr>
          <w:p w:rsidR="00A86AA9" w:rsidRDefault="00A86AA9">
            <w:pPr>
              <w:rPr>
                <w:sz w:val="13"/>
                <w:szCs w:val="13"/>
              </w:rPr>
            </w:pPr>
          </w:p>
        </w:tc>
        <w:tc>
          <w:tcPr>
            <w:tcW w:w="6340" w:type="dxa"/>
            <w:vMerge/>
            <w:vAlign w:val="bottom"/>
          </w:tcPr>
          <w:p w:rsidR="00A86AA9" w:rsidRDefault="00A86AA9">
            <w:pPr>
              <w:rPr>
                <w:sz w:val="13"/>
                <w:szCs w:val="13"/>
              </w:rPr>
            </w:pPr>
          </w:p>
        </w:tc>
        <w:tc>
          <w:tcPr>
            <w:tcW w:w="0" w:type="dxa"/>
            <w:vAlign w:val="bottom"/>
          </w:tcPr>
          <w:p w:rsidR="00A86AA9" w:rsidRDefault="00A86AA9">
            <w:pPr>
              <w:rPr>
                <w:sz w:val="1"/>
                <w:szCs w:val="1"/>
              </w:rPr>
            </w:pPr>
          </w:p>
        </w:tc>
      </w:tr>
      <w:tr w:rsidR="00A86AA9" w:rsidRPr="00A34790">
        <w:trPr>
          <w:trHeight w:val="130"/>
        </w:trPr>
        <w:tc>
          <w:tcPr>
            <w:tcW w:w="3440" w:type="dxa"/>
            <w:gridSpan w:val="2"/>
            <w:vMerge/>
            <w:shd w:val="clear" w:color="auto" w:fill="FFEDC2"/>
            <w:vAlign w:val="bottom"/>
          </w:tcPr>
          <w:p w:rsidR="00A86AA9" w:rsidRDefault="00A86AA9">
            <w:pPr>
              <w:rPr>
                <w:sz w:val="11"/>
                <w:szCs w:val="11"/>
              </w:rPr>
            </w:pPr>
          </w:p>
        </w:tc>
        <w:tc>
          <w:tcPr>
            <w:tcW w:w="300" w:type="dxa"/>
            <w:shd w:val="clear" w:color="auto" w:fill="FFEDC2"/>
            <w:vAlign w:val="bottom"/>
          </w:tcPr>
          <w:p w:rsidR="00A86AA9" w:rsidRDefault="00A86AA9">
            <w:pPr>
              <w:rPr>
                <w:sz w:val="11"/>
                <w:szCs w:val="11"/>
              </w:rPr>
            </w:pPr>
          </w:p>
        </w:tc>
        <w:tc>
          <w:tcPr>
            <w:tcW w:w="20" w:type="dxa"/>
            <w:vAlign w:val="bottom"/>
          </w:tcPr>
          <w:p w:rsidR="00A86AA9" w:rsidRDefault="00A86AA9">
            <w:pPr>
              <w:rPr>
                <w:sz w:val="11"/>
                <w:szCs w:val="11"/>
              </w:rPr>
            </w:pPr>
          </w:p>
        </w:tc>
        <w:tc>
          <w:tcPr>
            <w:tcW w:w="6340" w:type="dxa"/>
            <w:vMerge w:val="restart"/>
            <w:vAlign w:val="bottom"/>
          </w:tcPr>
          <w:p w:rsidR="00A86AA9" w:rsidRPr="00A34790" w:rsidRDefault="00AD09EA">
            <w:pPr>
              <w:ind w:left="220"/>
              <w:rPr>
                <w:sz w:val="20"/>
                <w:szCs w:val="20"/>
                <w:lang w:val="en-US"/>
              </w:rPr>
            </w:pPr>
            <w:r w:rsidRPr="00A34790">
              <w:rPr>
                <w:rFonts w:eastAsia="Times New Roman"/>
                <w:w w:val="97"/>
                <w:sz w:val="23"/>
                <w:szCs w:val="23"/>
                <w:lang w:val="en-US"/>
              </w:rPr>
              <w:t>using plant-extracted enzymes from papaya (resulting in an enzyme</w:t>
            </w:r>
          </w:p>
        </w:tc>
        <w:tc>
          <w:tcPr>
            <w:tcW w:w="0" w:type="dxa"/>
            <w:vAlign w:val="bottom"/>
          </w:tcPr>
          <w:p w:rsidR="00A86AA9" w:rsidRPr="00A34790" w:rsidRDefault="00A86AA9">
            <w:pPr>
              <w:rPr>
                <w:sz w:val="1"/>
                <w:szCs w:val="1"/>
                <w:lang w:val="en-US"/>
              </w:rPr>
            </w:pPr>
          </w:p>
        </w:tc>
      </w:tr>
      <w:tr w:rsidR="00A86AA9" w:rsidRPr="00A34790">
        <w:trPr>
          <w:trHeight w:val="150"/>
        </w:trPr>
        <w:tc>
          <w:tcPr>
            <w:tcW w:w="3440" w:type="dxa"/>
            <w:gridSpan w:val="2"/>
            <w:vMerge w:val="restart"/>
            <w:shd w:val="clear" w:color="auto" w:fill="FFEDC2"/>
            <w:vAlign w:val="bottom"/>
          </w:tcPr>
          <w:p w:rsidR="00A86AA9" w:rsidRPr="00A34790" w:rsidRDefault="00AD09EA">
            <w:pPr>
              <w:ind w:left="300"/>
              <w:rPr>
                <w:sz w:val="20"/>
                <w:szCs w:val="20"/>
                <w:lang w:val="en-US"/>
              </w:rPr>
            </w:pPr>
            <w:r w:rsidRPr="00A34790">
              <w:rPr>
                <w:rFonts w:ascii="Arial" w:eastAsia="Arial" w:hAnsi="Arial" w:cs="Arial"/>
                <w:w w:val="94"/>
                <w:sz w:val="21"/>
                <w:szCs w:val="21"/>
                <w:lang w:val="en-US"/>
              </w:rPr>
              <w:t>•  Skin being medically treated with</w:t>
            </w:r>
          </w:p>
        </w:tc>
        <w:tc>
          <w:tcPr>
            <w:tcW w:w="300" w:type="dxa"/>
            <w:shd w:val="clear" w:color="auto" w:fill="FFEDC2"/>
            <w:vAlign w:val="bottom"/>
          </w:tcPr>
          <w:p w:rsidR="00A86AA9" w:rsidRPr="00A34790" w:rsidRDefault="00A86AA9">
            <w:pPr>
              <w:rPr>
                <w:sz w:val="13"/>
                <w:szCs w:val="13"/>
                <w:lang w:val="en-US"/>
              </w:rPr>
            </w:pPr>
          </w:p>
        </w:tc>
        <w:tc>
          <w:tcPr>
            <w:tcW w:w="20" w:type="dxa"/>
            <w:vAlign w:val="bottom"/>
          </w:tcPr>
          <w:p w:rsidR="00A86AA9" w:rsidRPr="00A34790" w:rsidRDefault="00A86AA9">
            <w:pPr>
              <w:rPr>
                <w:sz w:val="13"/>
                <w:szCs w:val="13"/>
                <w:lang w:val="en-US"/>
              </w:rPr>
            </w:pPr>
          </w:p>
        </w:tc>
        <w:tc>
          <w:tcPr>
            <w:tcW w:w="6340" w:type="dxa"/>
            <w:vMerge/>
            <w:vAlign w:val="bottom"/>
          </w:tcPr>
          <w:p w:rsidR="00A86AA9" w:rsidRPr="00A34790" w:rsidRDefault="00A86AA9">
            <w:pPr>
              <w:rPr>
                <w:sz w:val="13"/>
                <w:szCs w:val="13"/>
                <w:lang w:val="en-US"/>
              </w:rPr>
            </w:pPr>
          </w:p>
        </w:tc>
        <w:tc>
          <w:tcPr>
            <w:tcW w:w="0" w:type="dxa"/>
            <w:vAlign w:val="bottom"/>
          </w:tcPr>
          <w:p w:rsidR="00A86AA9" w:rsidRPr="00A34790" w:rsidRDefault="00A86AA9">
            <w:pPr>
              <w:rPr>
                <w:sz w:val="1"/>
                <w:szCs w:val="1"/>
                <w:lang w:val="en-US"/>
              </w:rPr>
            </w:pPr>
          </w:p>
        </w:tc>
      </w:tr>
      <w:tr w:rsidR="00A86AA9" w:rsidRPr="00A34790">
        <w:trPr>
          <w:trHeight w:val="130"/>
        </w:trPr>
        <w:tc>
          <w:tcPr>
            <w:tcW w:w="3440" w:type="dxa"/>
            <w:gridSpan w:val="2"/>
            <w:vMerge/>
            <w:shd w:val="clear" w:color="auto" w:fill="FFEDC2"/>
            <w:vAlign w:val="bottom"/>
          </w:tcPr>
          <w:p w:rsidR="00A86AA9" w:rsidRPr="00A34790" w:rsidRDefault="00A86AA9">
            <w:pPr>
              <w:rPr>
                <w:sz w:val="11"/>
                <w:szCs w:val="11"/>
                <w:lang w:val="en-US"/>
              </w:rPr>
            </w:pPr>
          </w:p>
        </w:tc>
        <w:tc>
          <w:tcPr>
            <w:tcW w:w="300" w:type="dxa"/>
            <w:shd w:val="clear" w:color="auto" w:fill="FFEDC2"/>
            <w:vAlign w:val="bottom"/>
          </w:tcPr>
          <w:p w:rsidR="00A86AA9" w:rsidRPr="00A34790" w:rsidRDefault="00A86AA9">
            <w:pPr>
              <w:rPr>
                <w:sz w:val="11"/>
                <w:szCs w:val="11"/>
                <w:lang w:val="en-US"/>
              </w:rPr>
            </w:pPr>
          </w:p>
        </w:tc>
        <w:tc>
          <w:tcPr>
            <w:tcW w:w="20" w:type="dxa"/>
            <w:vAlign w:val="bottom"/>
          </w:tcPr>
          <w:p w:rsidR="00A86AA9" w:rsidRPr="00A34790" w:rsidRDefault="00A86AA9">
            <w:pPr>
              <w:rPr>
                <w:sz w:val="11"/>
                <w:szCs w:val="11"/>
                <w:lang w:val="en-US"/>
              </w:rPr>
            </w:pPr>
          </w:p>
        </w:tc>
        <w:tc>
          <w:tcPr>
            <w:tcW w:w="6340" w:type="dxa"/>
            <w:vMerge w:val="restart"/>
            <w:vAlign w:val="bottom"/>
          </w:tcPr>
          <w:p w:rsidR="00A86AA9" w:rsidRPr="00A34790" w:rsidRDefault="00AD09EA">
            <w:pPr>
              <w:ind w:left="220"/>
              <w:rPr>
                <w:sz w:val="20"/>
                <w:szCs w:val="20"/>
                <w:lang w:val="en-US"/>
              </w:rPr>
            </w:pPr>
            <w:r w:rsidRPr="00A34790">
              <w:rPr>
                <w:rFonts w:eastAsia="Times New Roman"/>
                <w:sz w:val="23"/>
                <w:szCs w:val="23"/>
                <w:lang w:val="en-US"/>
              </w:rPr>
              <w:t>known as papain, pronounced pa-PAIN) or pineapple (resulting</w:t>
            </w:r>
          </w:p>
        </w:tc>
        <w:tc>
          <w:tcPr>
            <w:tcW w:w="0" w:type="dxa"/>
            <w:vAlign w:val="bottom"/>
          </w:tcPr>
          <w:p w:rsidR="00A86AA9" w:rsidRPr="00A34790" w:rsidRDefault="00A86AA9">
            <w:pPr>
              <w:rPr>
                <w:sz w:val="1"/>
                <w:szCs w:val="1"/>
                <w:lang w:val="en-US"/>
              </w:rPr>
            </w:pPr>
          </w:p>
        </w:tc>
      </w:tr>
      <w:tr w:rsidR="00A86AA9" w:rsidRPr="00A34790">
        <w:trPr>
          <w:trHeight w:val="150"/>
        </w:trPr>
        <w:tc>
          <w:tcPr>
            <w:tcW w:w="3440" w:type="dxa"/>
            <w:gridSpan w:val="2"/>
            <w:vMerge w:val="restart"/>
            <w:shd w:val="clear" w:color="auto" w:fill="FFEDC2"/>
            <w:vAlign w:val="bottom"/>
          </w:tcPr>
          <w:p w:rsidR="00A86AA9" w:rsidRPr="00A34790" w:rsidRDefault="00AD09EA">
            <w:pPr>
              <w:ind w:left="500"/>
              <w:rPr>
                <w:sz w:val="20"/>
                <w:szCs w:val="20"/>
                <w:lang w:val="en-US"/>
              </w:rPr>
            </w:pPr>
            <w:r w:rsidRPr="00A34790">
              <w:rPr>
                <w:rFonts w:ascii="Arial" w:eastAsia="Arial" w:hAnsi="Arial" w:cs="Arial"/>
                <w:w w:val="90"/>
                <w:sz w:val="21"/>
                <w:szCs w:val="21"/>
                <w:lang w:val="en-US"/>
              </w:rPr>
              <w:t>tretinoin (retinoic acid or Retin-A</w:t>
            </w:r>
            <w:r w:rsidRPr="00A34790">
              <w:rPr>
                <w:rFonts w:ascii="Arial" w:eastAsia="Arial" w:hAnsi="Arial" w:cs="Arial"/>
                <w:w w:val="90"/>
                <w:sz w:val="12"/>
                <w:szCs w:val="12"/>
                <w:lang w:val="en-US"/>
              </w:rPr>
              <w:t>®</w:t>
            </w:r>
            <w:r w:rsidRPr="00A34790">
              <w:rPr>
                <w:rFonts w:ascii="Arial" w:eastAsia="Arial" w:hAnsi="Arial" w:cs="Arial"/>
                <w:w w:val="90"/>
                <w:sz w:val="21"/>
                <w:szCs w:val="21"/>
                <w:lang w:val="en-US"/>
              </w:rPr>
              <w:t>),</w:t>
            </w:r>
          </w:p>
        </w:tc>
        <w:tc>
          <w:tcPr>
            <w:tcW w:w="300" w:type="dxa"/>
            <w:shd w:val="clear" w:color="auto" w:fill="FFEDC2"/>
            <w:vAlign w:val="bottom"/>
          </w:tcPr>
          <w:p w:rsidR="00A86AA9" w:rsidRPr="00A34790" w:rsidRDefault="00A86AA9">
            <w:pPr>
              <w:rPr>
                <w:sz w:val="13"/>
                <w:szCs w:val="13"/>
                <w:lang w:val="en-US"/>
              </w:rPr>
            </w:pPr>
          </w:p>
        </w:tc>
        <w:tc>
          <w:tcPr>
            <w:tcW w:w="20" w:type="dxa"/>
            <w:vAlign w:val="bottom"/>
          </w:tcPr>
          <w:p w:rsidR="00A86AA9" w:rsidRPr="00A34790" w:rsidRDefault="00A86AA9">
            <w:pPr>
              <w:rPr>
                <w:sz w:val="13"/>
                <w:szCs w:val="13"/>
                <w:lang w:val="en-US"/>
              </w:rPr>
            </w:pPr>
          </w:p>
        </w:tc>
        <w:tc>
          <w:tcPr>
            <w:tcW w:w="6340" w:type="dxa"/>
            <w:vMerge/>
            <w:vAlign w:val="bottom"/>
          </w:tcPr>
          <w:p w:rsidR="00A86AA9" w:rsidRPr="00A34790" w:rsidRDefault="00A86AA9">
            <w:pPr>
              <w:rPr>
                <w:sz w:val="13"/>
                <w:szCs w:val="13"/>
                <w:lang w:val="en-US"/>
              </w:rPr>
            </w:pPr>
          </w:p>
        </w:tc>
        <w:tc>
          <w:tcPr>
            <w:tcW w:w="0" w:type="dxa"/>
            <w:vAlign w:val="bottom"/>
          </w:tcPr>
          <w:p w:rsidR="00A86AA9" w:rsidRPr="00A34790" w:rsidRDefault="00A86AA9">
            <w:pPr>
              <w:rPr>
                <w:sz w:val="1"/>
                <w:szCs w:val="1"/>
                <w:lang w:val="en-US"/>
              </w:rPr>
            </w:pPr>
          </w:p>
        </w:tc>
      </w:tr>
      <w:tr w:rsidR="00A86AA9" w:rsidRPr="00A34790">
        <w:trPr>
          <w:trHeight w:val="131"/>
        </w:trPr>
        <w:tc>
          <w:tcPr>
            <w:tcW w:w="3440" w:type="dxa"/>
            <w:gridSpan w:val="2"/>
            <w:vMerge/>
            <w:shd w:val="clear" w:color="auto" w:fill="FFEDC2"/>
            <w:vAlign w:val="bottom"/>
          </w:tcPr>
          <w:p w:rsidR="00A86AA9" w:rsidRPr="00A34790" w:rsidRDefault="00A86AA9">
            <w:pPr>
              <w:rPr>
                <w:sz w:val="11"/>
                <w:szCs w:val="11"/>
                <w:lang w:val="en-US"/>
              </w:rPr>
            </w:pPr>
          </w:p>
        </w:tc>
        <w:tc>
          <w:tcPr>
            <w:tcW w:w="300" w:type="dxa"/>
            <w:shd w:val="clear" w:color="auto" w:fill="FFEDC2"/>
            <w:vAlign w:val="bottom"/>
          </w:tcPr>
          <w:p w:rsidR="00A86AA9" w:rsidRPr="00A34790" w:rsidRDefault="00A86AA9">
            <w:pPr>
              <w:rPr>
                <w:sz w:val="11"/>
                <w:szCs w:val="11"/>
                <w:lang w:val="en-US"/>
              </w:rPr>
            </w:pPr>
          </w:p>
        </w:tc>
        <w:tc>
          <w:tcPr>
            <w:tcW w:w="20" w:type="dxa"/>
            <w:vAlign w:val="bottom"/>
          </w:tcPr>
          <w:p w:rsidR="00A86AA9" w:rsidRPr="00A34790" w:rsidRDefault="00A86AA9">
            <w:pPr>
              <w:rPr>
                <w:sz w:val="11"/>
                <w:szCs w:val="11"/>
                <w:lang w:val="en-US"/>
              </w:rPr>
            </w:pPr>
          </w:p>
        </w:tc>
        <w:tc>
          <w:tcPr>
            <w:tcW w:w="6340" w:type="dxa"/>
            <w:vMerge w:val="restart"/>
            <w:vAlign w:val="bottom"/>
          </w:tcPr>
          <w:p w:rsidR="00A86AA9" w:rsidRPr="00A34790" w:rsidRDefault="00AD09EA">
            <w:pPr>
              <w:ind w:left="220"/>
              <w:rPr>
                <w:sz w:val="20"/>
                <w:szCs w:val="20"/>
                <w:lang w:val="en-US"/>
              </w:rPr>
            </w:pPr>
            <w:r w:rsidRPr="00A34790">
              <w:rPr>
                <w:rFonts w:eastAsia="Times New Roman"/>
                <w:sz w:val="23"/>
                <w:szCs w:val="23"/>
                <w:lang w:val="en-US"/>
              </w:rPr>
              <w:t>in an enzyme known as bromelain, pronounced bro-ma-LAIN),</w:t>
            </w:r>
          </w:p>
        </w:tc>
        <w:tc>
          <w:tcPr>
            <w:tcW w:w="0" w:type="dxa"/>
            <w:vAlign w:val="bottom"/>
          </w:tcPr>
          <w:p w:rsidR="00A86AA9" w:rsidRPr="00A34790" w:rsidRDefault="00A86AA9">
            <w:pPr>
              <w:rPr>
                <w:sz w:val="1"/>
                <w:szCs w:val="1"/>
                <w:lang w:val="en-US"/>
              </w:rPr>
            </w:pPr>
          </w:p>
        </w:tc>
      </w:tr>
      <w:tr w:rsidR="00A86AA9">
        <w:trPr>
          <w:trHeight w:val="149"/>
        </w:trPr>
        <w:tc>
          <w:tcPr>
            <w:tcW w:w="3440" w:type="dxa"/>
            <w:gridSpan w:val="2"/>
            <w:vMerge w:val="restart"/>
            <w:shd w:val="clear" w:color="auto" w:fill="FFEDC2"/>
            <w:vAlign w:val="bottom"/>
          </w:tcPr>
          <w:p w:rsidR="00A86AA9" w:rsidRDefault="00AD09EA">
            <w:pPr>
              <w:ind w:left="500"/>
              <w:rPr>
                <w:sz w:val="20"/>
                <w:szCs w:val="20"/>
              </w:rPr>
            </w:pPr>
            <w:proofErr w:type="spellStart"/>
            <w:proofErr w:type="gramStart"/>
            <w:r>
              <w:rPr>
                <w:rFonts w:ascii="Arial" w:eastAsia="Arial" w:hAnsi="Arial" w:cs="Arial"/>
                <w:w w:val="87"/>
                <w:sz w:val="21"/>
                <w:szCs w:val="21"/>
              </w:rPr>
              <w:t>isotretinoin</w:t>
            </w:r>
            <w:proofErr w:type="spellEnd"/>
            <w:proofErr w:type="gramEnd"/>
            <w:r>
              <w:rPr>
                <w:rFonts w:ascii="Arial" w:eastAsia="Arial" w:hAnsi="Arial" w:cs="Arial"/>
                <w:w w:val="87"/>
                <w:sz w:val="21"/>
                <w:szCs w:val="21"/>
              </w:rPr>
              <w:t xml:space="preserve">, </w:t>
            </w:r>
            <w:proofErr w:type="spellStart"/>
            <w:r>
              <w:rPr>
                <w:rFonts w:ascii="Arial" w:eastAsia="Arial" w:hAnsi="Arial" w:cs="Arial"/>
                <w:w w:val="87"/>
                <w:sz w:val="21"/>
                <w:szCs w:val="21"/>
              </w:rPr>
              <w:t>azelaic</w:t>
            </w:r>
            <w:proofErr w:type="spellEnd"/>
            <w:r>
              <w:rPr>
                <w:rFonts w:ascii="Arial" w:eastAsia="Arial" w:hAnsi="Arial" w:cs="Arial"/>
                <w:w w:val="87"/>
                <w:sz w:val="21"/>
                <w:szCs w:val="21"/>
              </w:rPr>
              <w:t xml:space="preserve"> </w:t>
            </w:r>
            <w:proofErr w:type="spellStart"/>
            <w:r>
              <w:rPr>
                <w:rFonts w:ascii="Arial" w:eastAsia="Arial" w:hAnsi="Arial" w:cs="Arial"/>
                <w:w w:val="87"/>
                <w:sz w:val="21"/>
                <w:szCs w:val="21"/>
              </w:rPr>
              <w:t>acid</w:t>
            </w:r>
            <w:proofErr w:type="spellEnd"/>
            <w:r>
              <w:rPr>
                <w:rFonts w:ascii="Arial" w:eastAsia="Arial" w:hAnsi="Arial" w:cs="Arial"/>
                <w:w w:val="87"/>
                <w:sz w:val="21"/>
                <w:szCs w:val="21"/>
              </w:rPr>
              <w:t xml:space="preserve">, </w:t>
            </w:r>
            <w:proofErr w:type="spellStart"/>
            <w:r>
              <w:rPr>
                <w:rFonts w:ascii="Arial" w:eastAsia="Arial" w:hAnsi="Arial" w:cs="Arial"/>
                <w:w w:val="87"/>
                <w:sz w:val="21"/>
                <w:szCs w:val="21"/>
              </w:rPr>
              <w:t>adapalene</w:t>
            </w:r>
            <w:proofErr w:type="spellEnd"/>
          </w:p>
        </w:tc>
        <w:tc>
          <w:tcPr>
            <w:tcW w:w="300" w:type="dxa"/>
            <w:shd w:val="clear" w:color="auto" w:fill="FFEDC2"/>
            <w:vAlign w:val="bottom"/>
          </w:tcPr>
          <w:p w:rsidR="00A86AA9" w:rsidRDefault="00A86AA9">
            <w:pPr>
              <w:rPr>
                <w:sz w:val="12"/>
                <w:szCs w:val="12"/>
              </w:rPr>
            </w:pPr>
          </w:p>
        </w:tc>
        <w:tc>
          <w:tcPr>
            <w:tcW w:w="20" w:type="dxa"/>
            <w:vAlign w:val="bottom"/>
          </w:tcPr>
          <w:p w:rsidR="00A86AA9" w:rsidRDefault="00A86AA9">
            <w:pPr>
              <w:rPr>
                <w:sz w:val="12"/>
                <w:szCs w:val="12"/>
              </w:rPr>
            </w:pPr>
          </w:p>
        </w:tc>
        <w:tc>
          <w:tcPr>
            <w:tcW w:w="6340" w:type="dxa"/>
            <w:vMerge/>
            <w:vAlign w:val="bottom"/>
          </w:tcPr>
          <w:p w:rsidR="00A86AA9" w:rsidRDefault="00A86AA9">
            <w:pPr>
              <w:rPr>
                <w:sz w:val="12"/>
                <w:szCs w:val="12"/>
              </w:rPr>
            </w:pPr>
          </w:p>
        </w:tc>
        <w:tc>
          <w:tcPr>
            <w:tcW w:w="0" w:type="dxa"/>
            <w:vAlign w:val="bottom"/>
          </w:tcPr>
          <w:p w:rsidR="00A86AA9" w:rsidRDefault="00A86AA9">
            <w:pPr>
              <w:rPr>
                <w:sz w:val="1"/>
                <w:szCs w:val="1"/>
              </w:rPr>
            </w:pPr>
          </w:p>
        </w:tc>
      </w:tr>
      <w:tr w:rsidR="00A86AA9" w:rsidRPr="00A34790">
        <w:trPr>
          <w:trHeight w:val="131"/>
        </w:trPr>
        <w:tc>
          <w:tcPr>
            <w:tcW w:w="3440" w:type="dxa"/>
            <w:gridSpan w:val="2"/>
            <w:vMerge/>
            <w:shd w:val="clear" w:color="auto" w:fill="FFEDC2"/>
            <w:vAlign w:val="bottom"/>
          </w:tcPr>
          <w:p w:rsidR="00A86AA9" w:rsidRDefault="00A86AA9">
            <w:pPr>
              <w:rPr>
                <w:sz w:val="11"/>
                <w:szCs w:val="11"/>
              </w:rPr>
            </w:pPr>
          </w:p>
        </w:tc>
        <w:tc>
          <w:tcPr>
            <w:tcW w:w="300" w:type="dxa"/>
            <w:shd w:val="clear" w:color="auto" w:fill="FFEDC2"/>
            <w:vAlign w:val="bottom"/>
          </w:tcPr>
          <w:p w:rsidR="00A86AA9" w:rsidRDefault="00A86AA9">
            <w:pPr>
              <w:rPr>
                <w:sz w:val="11"/>
                <w:szCs w:val="11"/>
              </w:rPr>
            </w:pPr>
          </w:p>
        </w:tc>
        <w:tc>
          <w:tcPr>
            <w:tcW w:w="20" w:type="dxa"/>
            <w:vAlign w:val="bottom"/>
          </w:tcPr>
          <w:p w:rsidR="00A86AA9" w:rsidRDefault="00A86AA9">
            <w:pPr>
              <w:rPr>
                <w:sz w:val="11"/>
                <w:szCs w:val="11"/>
              </w:rPr>
            </w:pPr>
          </w:p>
        </w:tc>
        <w:tc>
          <w:tcPr>
            <w:tcW w:w="6340" w:type="dxa"/>
            <w:vMerge w:val="restart"/>
            <w:vAlign w:val="bottom"/>
          </w:tcPr>
          <w:p w:rsidR="00A86AA9" w:rsidRPr="00A34790" w:rsidRDefault="00AD09EA">
            <w:pPr>
              <w:ind w:left="220"/>
              <w:rPr>
                <w:sz w:val="20"/>
                <w:szCs w:val="20"/>
                <w:lang w:val="en-US"/>
              </w:rPr>
            </w:pPr>
            <w:r w:rsidRPr="00A34790">
              <w:rPr>
                <w:rFonts w:eastAsia="Times New Roman"/>
                <w:sz w:val="23"/>
                <w:szCs w:val="23"/>
                <w:lang w:val="en-US"/>
              </w:rPr>
              <w:t>or they are made from an enzyme derived from beef by-products</w:t>
            </w:r>
          </w:p>
        </w:tc>
        <w:tc>
          <w:tcPr>
            <w:tcW w:w="0" w:type="dxa"/>
            <w:vAlign w:val="bottom"/>
          </w:tcPr>
          <w:p w:rsidR="00A86AA9" w:rsidRPr="00A34790" w:rsidRDefault="00A86AA9">
            <w:pPr>
              <w:rPr>
                <w:sz w:val="1"/>
                <w:szCs w:val="1"/>
                <w:lang w:val="en-US"/>
              </w:rPr>
            </w:pPr>
          </w:p>
        </w:tc>
      </w:tr>
      <w:tr w:rsidR="00A86AA9" w:rsidRPr="00A34790">
        <w:trPr>
          <w:trHeight w:val="149"/>
        </w:trPr>
        <w:tc>
          <w:tcPr>
            <w:tcW w:w="3740" w:type="dxa"/>
            <w:gridSpan w:val="3"/>
            <w:vMerge w:val="restart"/>
            <w:shd w:val="clear" w:color="auto" w:fill="FFEDC2"/>
            <w:vAlign w:val="bottom"/>
          </w:tcPr>
          <w:p w:rsidR="00A86AA9" w:rsidRPr="00A34790" w:rsidRDefault="00AD09EA">
            <w:pPr>
              <w:ind w:left="500"/>
              <w:rPr>
                <w:sz w:val="20"/>
                <w:szCs w:val="20"/>
                <w:lang w:val="en-US"/>
              </w:rPr>
            </w:pPr>
            <w:r w:rsidRPr="00A34790">
              <w:rPr>
                <w:rFonts w:ascii="Arial" w:eastAsia="Arial" w:hAnsi="Arial" w:cs="Arial"/>
                <w:w w:val="88"/>
                <w:sz w:val="21"/>
                <w:szCs w:val="21"/>
                <w:lang w:val="en-US"/>
              </w:rPr>
              <w:t>(</w:t>
            </w:r>
            <w:proofErr w:type="spellStart"/>
            <w:r w:rsidRPr="00A34790">
              <w:rPr>
                <w:rFonts w:ascii="Arial" w:eastAsia="Arial" w:hAnsi="Arial" w:cs="Arial"/>
                <w:w w:val="88"/>
                <w:sz w:val="21"/>
                <w:szCs w:val="21"/>
                <w:lang w:val="en-US"/>
              </w:rPr>
              <w:t>Differin</w:t>
            </w:r>
            <w:proofErr w:type="spellEnd"/>
            <w:r w:rsidRPr="00A34790">
              <w:rPr>
                <w:rFonts w:ascii="Arial" w:eastAsia="Arial" w:hAnsi="Arial" w:cs="Arial"/>
                <w:w w:val="88"/>
                <w:sz w:val="12"/>
                <w:szCs w:val="12"/>
                <w:lang w:val="en-US"/>
              </w:rPr>
              <w:t>®</w:t>
            </w:r>
            <w:r w:rsidRPr="00A34790">
              <w:rPr>
                <w:rFonts w:ascii="Arial" w:eastAsia="Arial" w:hAnsi="Arial" w:cs="Arial"/>
                <w:w w:val="88"/>
                <w:sz w:val="21"/>
                <w:szCs w:val="21"/>
                <w:lang w:val="en-US"/>
              </w:rPr>
              <w:t>), AHA, or salicylic acid (found</w:t>
            </w:r>
          </w:p>
        </w:tc>
        <w:tc>
          <w:tcPr>
            <w:tcW w:w="20" w:type="dxa"/>
            <w:vAlign w:val="bottom"/>
          </w:tcPr>
          <w:p w:rsidR="00A86AA9" w:rsidRPr="00A34790" w:rsidRDefault="00A86AA9">
            <w:pPr>
              <w:rPr>
                <w:sz w:val="12"/>
                <w:szCs w:val="12"/>
                <w:lang w:val="en-US"/>
              </w:rPr>
            </w:pPr>
          </w:p>
        </w:tc>
        <w:tc>
          <w:tcPr>
            <w:tcW w:w="6340" w:type="dxa"/>
            <w:vMerge/>
            <w:vAlign w:val="bottom"/>
          </w:tcPr>
          <w:p w:rsidR="00A86AA9" w:rsidRPr="00A34790" w:rsidRDefault="00A86AA9">
            <w:pPr>
              <w:rPr>
                <w:sz w:val="12"/>
                <w:szCs w:val="12"/>
                <w:lang w:val="en-US"/>
              </w:rPr>
            </w:pPr>
          </w:p>
        </w:tc>
        <w:tc>
          <w:tcPr>
            <w:tcW w:w="0" w:type="dxa"/>
            <w:vAlign w:val="bottom"/>
          </w:tcPr>
          <w:p w:rsidR="00A86AA9" w:rsidRPr="00A34790" w:rsidRDefault="00A86AA9">
            <w:pPr>
              <w:rPr>
                <w:sz w:val="1"/>
                <w:szCs w:val="1"/>
                <w:lang w:val="en-US"/>
              </w:rPr>
            </w:pPr>
          </w:p>
        </w:tc>
      </w:tr>
      <w:tr w:rsidR="00A86AA9" w:rsidRPr="00A34790">
        <w:trPr>
          <w:trHeight w:val="131"/>
        </w:trPr>
        <w:tc>
          <w:tcPr>
            <w:tcW w:w="3740" w:type="dxa"/>
            <w:gridSpan w:val="3"/>
            <w:vMerge/>
            <w:shd w:val="clear" w:color="auto" w:fill="FFEDC2"/>
            <w:vAlign w:val="bottom"/>
          </w:tcPr>
          <w:p w:rsidR="00A86AA9" w:rsidRPr="00A34790" w:rsidRDefault="00A86AA9">
            <w:pPr>
              <w:rPr>
                <w:sz w:val="11"/>
                <w:szCs w:val="11"/>
                <w:lang w:val="en-US"/>
              </w:rPr>
            </w:pPr>
          </w:p>
        </w:tc>
        <w:tc>
          <w:tcPr>
            <w:tcW w:w="20" w:type="dxa"/>
            <w:vAlign w:val="bottom"/>
          </w:tcPr>
          <w:p w:rsidR="00A86AA9" w:rsidRPr="00A34790" w:rsidRDefault="00A86AA9">
            <w:pPr>
              <w:rPr>
                <w:sz w:val="11"/>
                <w:szCs w:val="11"/>
                <w:lang w:val="en-US"/>
              </w:rPr>
            </w:pPr>
          </w:p>
        </w:tc>
        <w:tc>
          <w:tcPr>
            <w:tcW w:w="6340" w:type="dxa"/>
            <w:vMerge w:val="restart"/>
            <w:vAlign w:val="bottom"/>
          </w:tcPr>
          <w:p w:rsidR="00A86AA9" w:rsidRPr="00A34790" w:rsidRDefault="00AD09EA">
            <w:pPr>
              <w:ind w:left="220"/>
              <w:rPr>
                <w:sz w:val="20"/>
                <w:szCs w:val="20"/>
                <w:lang w:val="en-US"/>
              </w:rPr>
            </w:pPr>
            <w:r w:rsidRPr="00A34790">
              <w:rPr>
                <w:rFonts w:eastAsia="Times New Roman"/>
                <w:w w:val="97"/>
                <w:sz w:val="23"/>
                <w:szCs w:val="23"/>
                <w:lang w:val="en-US"/>
              </w:rPr>
              <w:t>(resulting in an enzyme known as pancreatin, pronounced pan-</w:t>
            </w:r>
            <w:proofErr w:type="spellStart"/>
            <w:r w:rsidRPr="00A34790">
              <w:rPr>
                <w:rFonts w:eastAsia="Times New Roman"/>
                <w:w w:val="97"/>
                <w:sz w:val="23"/>
                <w:szCs w:val="23"/>
                <w:lang w:val="en-US"/>
              </w:rPr>
              <w:t>cree</w:t>
            </w:r>
            <w:proofErr w:type="spellEnd"/>
            <w:r w:rsidRPr="00A34790">
              <w:rPr>
                <w:rFonts w:eastAsia="Times New Roman"/>
                <w:w w:val="97"/>
                <w:sz w:val="23"/>
                <w:szCs w:val="23"/>
                <w:lang w:val="en-US"/>
              </w:rPr>
              <w:t>-</w:t>
            </w:r>
          </w:p>
        </w:tc>
        <w:tc>
          <w:tcPr>
            <w:tcW w:w="0" w:type="dxa"/>
            <w:vAlign w:val="bottom"/>
          </w:tcPr>
          <w:p w:rsidR="00A86AA9" w:rsidRPr="00A34790" w:rsidRDefault="00A86AA9">
            <w:pPr>
              <w:rPr>
                <w:sz w:val="1"/>
                <w:szCs w:val="1"/>
                <w:lang w:val="en-US"/>
              </w:rPr>
            </w:pPr>
          </w:p>
        </w:tc>
      </w:tr>
      <w:tr w:rsidR="00A86AA9" w:rsidRPr="00A34790">
        <w:trPr>
          <w:trHeight w:val="149"/>
        </w:trPr>
        <w:tc>
          <w:tcPr>
            <w:tcW w:w="3440" w:type="dxa"/>
            <w:gridSpan w:val="2"/>
            <w:vMerge w:val="restart"/>
            <w:shd w:val="clear" w:color="auto" w:fill="FFEDC2"/>
            <w:vAlign w:val="bottom"/>
          </w:tcPr>
          <w:p w:rsidR="00A86AA9" w:rsidRPr="00A34790" w:rsidRDefault="00AD09EA">
            <w:pPr>
              <w:ind w:left="500"/>
              <w:rPr>
                <w:sz w:val="20"/>
                <w:szCs w:val="20"/>
                <w:lang w:val="en-US"/>
              </w:rPr>
            </w:pPr>
            <w:r w:rsidRPr="00A34790">
              <w:rPr>
                <w:rFonts w:ascii="Arial" w:eastAsia="Arial" w:hAnsi="Arial" w:cs="Arial"/>
                <w:w w:val="98"/>
                <w:sz w:val="21"/>
                <w:szCs w:val="21"/>
                <w:lang w:val="en-US"/>
              </w:rPr>
              <w:t>in many common skin products)</w:t>
            </w:r>
          </w:p>
        </w:tc>
        <w:tc>
          <w:tcPr>
            <w:tcW w:w="300" w:type="dxa"/>
            <w:shd w:val="clear" w:color="auto" w:fill="FFEDC2"/>
            <w:vAlign w:val="bottom"/>
          </w:tcPr>
          <w:p w:rsidR="00A86AA9" w:rsidRPr="00A34790" w:rsidRDefault="00A86AA9">
            <w:pPr>
              <w:rPr>
                <w:sz w:val="12"/>
                <w:szCs w:val="12"/>
                <w:lang w:val="en-US"/>
              </w:rPr>
            </w:pPr>
          </w:p>
        </w:tc>
        <w:tc>
          <w:tcPr>
            <w:tcW w:w="20" w:type="dxa"/>
            <w:vAlign w:val="bottom"/>
          </w:tcPr>
          <w:p w:rsidR="00A86AA9" w:rsidRPr="00A34790" w:rsidRDefault="00A86AA9">
            <w:pPr>
              <w:rPr>
                <w:sz w:val="12"/>
                <w:szCs w:val="12"/>
                <w:lang w:val="en-US"/>
              </w:rPr>
            </w:pPr>
          </w:p>
        </w:tc>
        <w:tc>
          <w:tcPr>
            <w:tcW w:w="6340" w:type="dxa"/>
            <w:vMerge/>
            <w:vAlign w:val="bottom"/>
          </w:tcPr>
          <w:p w:rsidR="00A86AA9" w:rsidRPr="00A34790" w:rsidRDefault="00A86AA9">
            <w:pPr>
              <w:rPr>
                <w:sz w:val="12"/>
                <w:szCs w:val="12"/>
                <w:lang w:val="en-US"/>
              </w:rPr>
            </w:pPr>
          </w:p>
        </w:tc>
        <w:tc>
          <w:tcPr>
            <w:tcW w:w="0" w:type="dxa"/>
            <w:vAlign w:val="bottom"/>
          </w:tcPr>
          <w:p w:rsidR="00A86AA9" w:rsidRPr="00A34790" w:rsidRDefault="00A86AA9">
            <w:pPr>
              <w:rPr>
                <w:sz w:val="1"/>
                <w:szCs w:val="1"/>
                <w:lang w:val="en-US"/>
              </w:rPr>
            </w:pPr>
          </w:p>
        </w:tc>
      </w:tr>
      <w:tr w:rsidR="00A86AA9" w:rsidRPr="00A34790">
        <w:trPr>
          <w:trHeight w:val="131"/>
        </w:trPr>
        <w:tc>
          <w:tcPr>
            <w:tcW w:w="3440" w:type="dxa"/>
            <w:gridSpan w:val="2"/>
            <w:vMerge/>
            <w:shd w:val="clear" w:color="auto" w:fill="FFEDC2"/>
            <w:vAlign w:val="bottom"/>
          </w:tcPr>
          <w:p w:rsidR="00A86AA9" w:rsidRPr="00A34790" w:rsidRDefault="00A86AA9">
            <w:pPr>
              <w:rPr>
                <w:sz w:val="11"/>
                <w:szCs w:val="11"/>
                <w:lang w:val="en-US"/>
              </w:rPr>
            </w:pPr>
          </w:p>
        </w:tc>
        <w:tc>
          <w:tcPr>
            <w:tcW w:w="300" w:type="dxa"/>
            <w:shd w:val="clear" w:color="auto" w:fill="FFEDC2"/>
            <w:vAlign w:val="bottom"/>
          </w:tcPr>
          <w:p w:rsidR="00A86AA9" w:rsidRPr="00A34790" w:rsidRDefault="00A86AA9">
            <w:pPr>
              <w:rPr>
                <w:sz w:val="11"/>
                <w:szCs w:val="11"/>
                <w:lang w:val="en-US"/>
              </w:rPr>
            </w:pPr>
          </w:p>
        </w:tc>
        <w:tc>
          <w:tcPr>
            <w:tcW w:w="20" w:type="dxa"/>
            <w:vAlign w:val="bottom"/>
          </w:tcPr>
          <w:p w:rsidR="00A86AA9" w:rsidRPr="00A34790" w:rsidRDefault="00A86AA9">
            <w:pPr>
              <w:rPr>
                <w:sz w:val="11"/>
                <w:szCs w:val="11"/>
                <w:lang w:val="en-US"/>
              </w:rPr>
            </w:pPr>
          </w:p>
        </w:tc>
        <w:tc>
          <w:tcPr>
            <w:tcW w:w="6340" w:type="dxa"/>
            <w:vMerge w:val="restart"/>
            <w:vAlign w:val="bottom"/>
          </w:tcPr>
          <w:p w:rsidR="00A86AA9" w:rsidRPr="00A34790" w:rsidRDefault="00AD09EA">
            <w:pPr>
              <w:ind w:left="220"/>
              <w:rPr>
                <w:sz w:val="20"/>
                <w:szCs w:val="20"/>
                <w:lang w:val="en-US"/>
              </w:rPr>
            </w:pPr>
            <w:r w:rsidRPr="00A34790">
              <w:rPr>
                <w:rFonts w:eastAsia="Times New Roman"/>
                <w:sz w:val="23"/>
                <w:szCs w:val="23"/>
                <w:lang w:val="en-US"/>
              </w:rPr>
              <w:t>at-tin). Enzymes sometimes are blended into scrubs or wearable</w:t>
            </w:r>
          </w:p>
        </w:tc>
        <w:tc>
          <w:tcPr>
            <w:tcW w:w="0" w:type="dxa"/>
            <w:vAlign w:val="bottom"/>
          </w:tcPr>
          <w:p w:rsidR="00A86AA9" w:rsidRPr="00A34790" w:rsidRDefault="00A86AA9">
            <w:pPr>
              <w:rPr>
                <w:sz w:val="1"/>
                <w:szCs w:val="1"/>
                <w:lang w:val="en-US"/>
              </w:rPr>
            </w:pPr>
          </w:p>
        </w:tc>
      </w:tr>
      <w:tr w:rsidR="00A86AA9" w:rsidRPr="00A34790">
        <w:trPr>
          <w:trHeight w:val="149"/>
        </w:trPr>
        <w:tc>
          <w:tcPr>
            <w:tcW w:w="3440" w:type="dxa"/>
            <w:gridSpan w:val="2"/>
            <w:vMerge w:val="restart"/>
            <w:shd w:val="clear" w:color="auto" w:fill="FFEDC2"/>
            <w:vAlign w:val="bottom"/>
          </w:tcPr>
          <w:p w:rsidR="00A86AA9" w:rsidRPr="00A34790" w:rsidRDefault="00AD09EA">
            <w:pPr>
              <w:ind w:left="300"/>
              <w:rPr>
                <w:sz w:val="20"/>
                <w:szCs w:val="20"/>
                <w:lang w:val="en-US"/>
              </w:rPr>
            </w:pPr>
            <w:r w:rsidRPr="00A34790">
              <w:rPr>
                <w:rFonts w:ascii="Arial" w:eastAsia="Arial" w:hAnsi="Arial" w:cs="Arial"/>
                <w:sz w:val="21"/>
                <w:szCs w:val="21"/>
                <w:lang w:val="en-US"/>
              </w:rPr>
              <w:t>•  Acne-prone skin with inflamed</w:t>
            </w:r>
          </w:p>
        </w:tc>
        <w:tc>
          <w:tcPr>
            <w:tcW w:w="300" w:type="dxa"/>
            <w:shd w:val="clear" w:color="auto" w:fill="FFEDC2"/>
            <w:vAlign w:val="bottom"/>
          </w:tcPr>
          <w:p w:rsidR="00A86AA9" w:rsidRPr="00A34790" w:rsidRDefault="00A86AA9">
            <w:pPr>
              <w:rPr>
                <w:sz w:val="12"/>
                <w:szCs w:val="12"/>
                <w:lang w:val="en-US"/>
              </w:rPr>
            </w:pPr>
          </w:p>
        </w:tc>
        <w:tc>
          <w:tcPr>
            <w:tcW w:w="20" w:type="dxa"/>
            <w:vAlign w:val="bottom"/>
          </w:tcPr>
          <w:p w:rsidR="00A86AA9" w:rsidRPr="00A34790" w:rsidRDefault="00A86AA9">
            <w:pPr>
              <w:rPr>
                <w:sz w:val="12"/>
                <w:szCs w:val="12"/>
                <w:lang w:val="en-US"/>
              </w:rPr>
            </w:pPr>
          </w:p>
        </w:tc>
        <w:tc>
          <w:tcPr>
            <w:tcW w:w="6340" w:type="dxa"/>
            <w:vMerge/>
            <w:vAlign w:val="bottom"/>
          </w:tcPr>
          <w:p w:rsidR="00A86AA9" w:rsidRPr="00A34790" w:rsidRDefault="00A86AA9">
            <w:pPr>
              <w:rPr>
                <w:sz w:val="12"/>
                <w:szCs w:val="12"/>
                <w:lang w:val="en-US"/>
              </w:rPr>
            </w:pPr>
          </w:p>
        </w:tc>
        <w:tc>
          <w:tcPr>
            <w:tcW w:w="0" w:type="dxa"/>
            <w:vAlign w:val="bottom"/>
          </w:tcPr>
          <w:p w:rsidR="00A86AA9" w:rsidRPr="00A34790" w:rsidRDefault="00A86AA9">
            <w:pPr>
              <w:rPr>
                <w:sz w:val="1"/>
                <w:szCs w:val="1"/>
                <w:lang w:val="en-US"/>
              </w:rPr>
            </w:pPr>
          </w:p>
        </w:tc>
      </w:tr>
      <w:tr w:rsidR="00A86AA9" w:rsidRPr="00A34790">
        <w:trPr>
          <w:trHeight w:val="131"/>
        </w:trPr>
        <w:tc>
          <w:tcPr>
            <w:tcW w:w="3440" w:type="dxa"/>
            <w:gridSpan w:val="2"/>
            <w:vMerge/>
            <w:shd w:val="clear" w:color="auto" w:fill="FFEDC2"/>
            <w:vAlign w:val="bottom"/>
          </w:tcPr>
          <w:p w:rsidR="00A86AA9" w:rsidRPr="00A34790" w:rsidRDefault="00A86AA9">
            <w:pPr>
              <w:rPr>
                <w:sz w:val="11"/>
                <w:szCs w:val="11"/>
                <w:lang w:val="en-US"/>
              </w:rPr>
            </w:pPr>
          </w:p>
        </w:tc>
        <w:tc>
          <w:tcPr>
            <w:tcW w:w="300" w:type="dxa"/>
            <w:shd w:val="clear" w:color="auto" w:fill="FFEDC2"/>
            <w:vAlign w:val="bottom"/>
          </w:tcPr>
          <w:p w:rsidR="00A86AA9" w:rsidRPr="00A34790" w:rsidRDefault="00A86AA9">
            <w:pPr>
              <w:rPr>
                <w:sz w:val="11"/>
                <w:szCs w:val="11"/>
                <w:lang w:val="en-US"/>
              </w:rPr>
            </w:pPr>
          </w:p>
        </w:tc>
        <w:tc>
          <w:tcPr>
            <w:tcW w:w="20" w:type="dxa"/>
            <w:vAlign w:val="bottom"/>
          </w:tcPr>
          <w:p w:rsidR="00A86AA9" w:rsidRPr="00A34790" w:rsidRDefault="00A86AA9">
            <w:pPr>
              <w:rPr>
                <w:sz w:val="11"/>
                <w:szCs w:val="11"/>
                <w:lang w:val="en-US"/>
              </w:rPr>
            </w:pPr>
          </w:p>
        </w:tc>
        <w:tc>
          <w:tcPr>
            <w:tcW w:w="6340" w:type="dxa"/>
            <w:vMerge w:val="restart"/>
            <w:vAlign w:val="bottom"/>
          </w:tcPr>
          <w:p w:rsidR="00A86AA9" w:rsidRPr="00A34790" w:rsidRDefault="00AD09EA">
            <w:pPr>
              <w:ind w:left="220"/>
              <w:rPr>
                <w:sz w:val="20"/>
                <w:szCs w:val="20"/>
                <w:lang w:val="en-US"/>
              </w:rPr>
            </w:pPr>
            <w:r w:rsidRPr="00A34790">
              <w:rPr>
                <w:rFonts w:eastAsia="Times New Roman"/>
                <w:sz w:val="23"/>
                <w:szCs w:val="23"/>
                <w:lang w:val="en-US"/>
              </w:rPr>
              <w:t>products, but they are most often designed for use in the salon.</w:t>
            </w:r>
          </w:p>
        </w:tc>
        <w:tc>
          <w:tcPr>
            <w:tcW w:w="0" w:type="dxa"/>
            <w:vAlign w:val="bottom"/>
          </w:tcPr>
          <w:p w:rsidR="00A86AA9" w:rsidRPr="00A34790" w:rsidRDefault="00A86AA9">
            <w:pPr>
              <w:rPr>
                <w:sz w:val="1"/>
                <w:szCs w:val="1"/>
                <w:lang w:val="en-US"/>
              </w:rPr>
            </w:pPr>
          </w:p>
        </w:tc>
      </w:tr>
      <w:tr w:rsidR="00A86AA9">
        <w:trPr>
          <w:trHeight w:val="160"/>
        </w:trPr>
        <w:tc>
          <w:tcPr>
            <w:tcW w:w="3440" w:type="dxa"/>
            <w:gridSpan w:val="2"/>
            <w:vMerge w:val="restart"/>
            <w:shd w:val="clear" w:color="auto" w:fill="FFEDC2"/>
            <w:vAlign w:val="bottom"/>
          </w:tcPr>
          <w:p w:rsidR="00A86AA9" w:rsidRDefault="00AD09EA">
            <w:pPr>
              <w:ind w:left="500"/>
              <w:rPr>
                <w:sz w:val="20"/>
                <w:szCs w:val="20"/>
              </w:rPr>
            </w:pPr>
            <w:proofErr w:type="gramStart"/>
            <w:r>
              <w:rPr>
                <w:rFonts w:ascii="Arial" w:eastAsia="Arial" w:hAnsi="Arial" w:cs="Arial"/>
                <w:sz w:val="21"/>
                <w:szCs w:val="21"/>
              </w:rPr>
              <w:t>papules</w:t>
            </w:r>
            <w:proofErr w:type="gramEnd"/>
            <w:r>
              <w:rPr>
                <w:rFonts w:ascii="Arial" w:eastAsia="Arial" w:hAnsi="Arial" w:cs="Arial"/>
                <w:sz w:val="21"/>
                <w:szCs w:val="21"/>
              </w:rPr>
              <w:t xml:space="preserve"> and pustules</w:t>
            </w:r>
          </w:p>
        </w:tc>
        <w:tc>
          <w:tcPr>
            <w:tcW w:w="300" w:type="dxa"/>
            <w:shd w:val="clear" w:color="auto" w:fill="FFEDC2"/>
            <w:vAlign w:val="bottom"/>
          </w:tcPr>
          <w:p w:rsidR="00A86AA9" w:rsidRDefault="00A86AA9">
            <w:pPr>
              <w:rPr>
                <w:sz w:val="13"/>
                <w:szCs w:val="13"/>
              </w:rPr>
            </w:pPr>
          </w:p>
        </w:tc>
        <w:tc>
          <w:tcPr>
            <w:tcW w:w="20" w:type="dxa"/>
            <w:vAlign w:val="bottom"/>
          </w:tcPr>
          <w:p w:rsidR="00A86AA9" w:rsidRDefault="00A86AA9">
            <w:pPr>
              <w:rPr>
                <w:sz w:val="13"/>
                <w:szCs w:val="13"/>
              </w:rPr>
            </w:pPr>
          </w:p>
        </w:tc>
        <w:tc>
          <w:tcPr>
            <w:tcW w:w="6340" w:type="dxa"/>
            <w:vMerge/>
            <w:vAlign w:val="bottom"/>
          </w:tcPr>
          <w:p w:rsidR="00A86AA9" w:rsidRDefault="00A86AA9">
            <w:pPr>
              <w:rPr>
                <w:sz w:val="13"/>
                <w:szCs w:val="13"/>
              </w:rPr>
            </w:pPr>
          </w:p>
        </w:tc>
        <w:tc>
          <w:tcPr>
            <w:tcW w:w="0" w:type="dxa"/>
            <w:vAlign w:val="bottom"/>
          </w:tcPr>
          <w:p w:rsidR="00A86AA9" w:rsidRDefault="00A86AA9">
            <w:pPr>
              <w:rPr>
                <w:sz w:val="1"/>
                <w:szCs w:val="1"/>
              </w:rPr>
            </w:pPr>
          </w:p>
        </w:tc>
      </w:tr>
      <w:tr w:rsidR="00A86AA9">
        <w:trPr>
          <w:trHeight w:val="120"/>
        </w:trPr>
        <w:tc>
          <w:tcPr>
            <w:tcW w:w="3440" w:type="dxa"/>
            <w:gridSpan w:val="2"/>
            <w:vMerge/>
            <w:shd w:val="clear" w:color="auto" w:fill="FFEDC2"/>
            <w:vAlign w:val="bottom"/>
          </w:tcPr>
          <w:p w:rsidR="00A86AA9" w:rsidRDefault="00A86AA9">
            <w:pPr>
              <w:rPr>
                <w:sz w:val="10"/>
                <w:szCs w:val="10"/>
              </w:rPr>
            </w:pPr>
          </w:p>
        </w:tc>
        <w:tc>
          <w:tcPr>
            <w:tcW w:w="300" w:type="dxa"/>
            <w:shd w:val="clear" w:color="auto" w:fill="FFEDC2"/>
            <w:vAlign w:val="bottom"/>
          </w:tcPr>
          <w:p w:rsidR="00A86AA9" w:rsidRDefault="00A86AA9">
            <w:pPr>
              <w:rPr>
                <w:sz w:val="10"/>
                <w:szCs w:val="10"/>
              </w:rPr>
            </w:pPr>
          </w:p>
        </w:tc>
        <w:tc>
          <w:tcPr>
            <w:tcW w:w="20" w:type="dxa"/>
            <w:vAlign w:val="bottom"/>
          </w:tcPr>
          <w:p w:rsidR="00A86AA9" w:rsidRDefault="00A86AA9">
            <w:pPr>
              <w:rPr>
                <w:sz w:val="10"/>
                <w:szCs w:val="10"/>
              </w:rPr>
            </w:pPr>
          </w:p>
        </w:tc>
        <w:tc>
          <w:tcPr>
            <w:tcW w:w="6340" w:type="dxa"/>
            <w:vMerge w:val="restart"/>
            <w:vAlign w:val="bottom"/>
          </w:tcPr>
          <w:p w:rsidR="00A86AA9" w:rsidRDefault="00AD09EA">
            <w:pPr>
              <w:ind w:left="220"/>
              <w:rPr>
                <w:sz w:val="20"/>
                <w:szCs w:val="20"/>
              </w:rPr>
            </w:pPr>
            <w:r w:rsidRPr="00A34790">
              <w:rPr>
                <w:rFonts w:eastAsia="Times New Roman"/>
                <w:w w:val="98"/>
                <w:sz w:val="23"/>
                <w:szCs w:val="23"/>
                <w:lang w:val="en-US"/>
              </w:rPr>
              <w:t xml:space="preserve">There are two basic types of keratolytic enzyme peels. </w:t>
            </w:r>
            <w:r>
              <w:rPr>
                <w:rFonts w:eastAsia="Times New Roman"/>
                <w:w w:val="98"/>
                <w:sz w:val="23"/>
                <w:szCs w:val="23"/>
              </w:rPr>
              <w:t>The first are</w:t>
            </w:r>
          </w:p>
        </w:tc>
        <w:tc>
          <w:tcPr>
            <w:tcW w:w="0" w:type="dxa"/>
            <w:vAlign w:val="bottom"/>
          </w:tcPr>
          <w:p w:rsidR="00A86AA9" w:rsidRDefault="00A86AA9">
            <w:pPr>
              <w:rPr>
                <w:sz w:val="1"/>
                <w:szCs w:val="1"/>
              </w:rPr>
            </w:pPr>
          </w:p>
        </w:tc>
      </w:tr>
      <w:tr w:rsidR="00A86AA9">
        <w:trPr>
          <w:trHeight w:val="153"/>
        </w:trPr>
        <w:tc>
          <w:tcPr>
            <w:tcW w:w="3000" w:type="dxa"/>
            <w:shd w:val="clear" w:color="auto" w:fill="FFEDC2"/>
            <w:vAlign w:val="bottom"/>
          </w:tcPr>
          <w:p w:rsidR="00A86AA9" w:rsidRDefault="00A86AA9">
            <w:pPr>
              <w:rPr>
                <w:sz w:val="13"/>
                <w:szCs w:val="13"/>
              </w:rPr>
            </w:pPr>
          </w:p>
        </w:tc>
        <w:tc>
          <w:tcPr>
            <w:tcW w:w="440" w:type="dxa"/>
            <w:shd w:val="clear" w:color="auto" w:fill="FFEDC2"/>
            <w:vAlign w:val="bottom"/>
          </w:tcPr>
          <w:p w:rsidR="00A86AA9" w:rsidRDefault="00A86AA9">
            <w:pPr>
              <w:rPr>
                <w:sz w:val="13"/>
                <w:szCs w:val="13"/>
              </w:rPr>
            </w:pPr>
          </w:p>
        </w:tc>
        <w:tc>
          <w:tcPr>
            <w:tcW w:w="300" w:type="dxa"/>
            <w:shd w:val="clear" w:color="auto" w:fill="FFEDC2"/>
            <w:vAlign w:val="bottom"/>
          </w:tcPr>
          <w:p w:rsidR="00A86AA9" w:rsidRDefault="00A86AA9">
            <w:pPr>
              <w:rPr>
                <w:sz w:val="13"/>
                <w:szCs w:val="13"/>
              </w:rPr>
            </w:pPr>
          </w:p>
        </w:tc>
        <w:tc>
          <w:tcPr>
            <w:tcW w:w="20" w:type="dxa"/>
            <w:vAlign w:val="bottom"/>
          </w:tcPr>
          <w:p w:rsidR="00A86AA9" w:rsidRDefault="00A86AA9">
            <w:pPr>
              <w:rPr>
                <w:sz w:val="13"/>
                <w:szCs w:val="13"/>
              </w:rPr>
            </w:pPr>
          </w:p>
        </w:tc>
        <w:tc>
          <w:tcPr>
            <w:tcW w:w="6340" w:type="dxa"/>
            <w:vMerge/>
            <w:vAlign w:val="bottom"/>
          </w:tcPr>
          <w:p w:rsidR="00A86AA9" w:rsidRDefault="00A86AA9">
            <w:pPr>
              <w:rPr>
                <w:sz w:val="13"/>
                <w:szCs w:val="13"/>
              </w:rPr>
            </w:pPr>
          </w:p>
        </w:tc>
        <w:tc>
          <w:tcPr>
            <w:tcW w:w="0" w:type="dxa"/>
            <w:vAlign w:val="bottom"/>
          </w:tcPr>
          <w:p w:rsidR="00A86AA9" w:rsidRDefault="00A86AA9">
            <w:pPr>
              <w:rPr>
                <w:sz w:val="1"/>
                <w:szCs w:val="1"/>
              </w:rPr>
            </w:pPr>
          </w:p>
        </w:tc>
      </w:tr>
      <w:tr w:rsidR="00A86AA9">
        <w:trPr>
          <w:trHeight w:val="116"/>
        </w:trPr>
        <w:tc>
          <w:tcPr>
            <w:tcW w:w="3000" w:type="dxa"/>
            <w:vAlign w:val="bottom"/>
          </w:tcPr>
          <w:p w:rsidR="00A86AA9" w:rsidRDefault="00A86AA9">
            <w:pPr>
              <w:rPr>
                <w:sz w:val="10"/>
                <w:szCs w:val="10"/>
              </w:rPr>
            </w:pPr>
          </w:p>
        </w:tc>
        <w:tc>
          <w:tcPr>
            <w:tcW w:w="440" w:type="dxa"/>
            <w:vAlign w:val="bottom"/>
          </w:tcPr>
          <w:p w:rsidR="00A86AA9" w:rsidRDefault="00A86AA9">
            <w:pPr>
              <w:rPr>
                <w:sz w:val="10"/>
                <w:szCs w:val="10"/>
              </w:rPr>
            </w:pPr>
          </w:p>
        </w:tc>
        <w:tc>
          <w:tcPr>
            <w:tcW w:w="300" w:type="dxa"/>
            <w:vAlign w:val="bottom"/>
          </w:tcPr>
          <w:p w:rsidR="00A86AA9" w:rsidRDefault="00A86AA9">
            <w:pPr>
              <w:rPr>
                <w:sz w:val="10"/>
                <w:szCs w:val="10"/>
              </w:rPr>
            </w:pPr>
          </w:p>
        </w:tc>
        <w:tc>
          <w:tcPr>
            <w:tcW w:w="20" w:type="dxa"/>
            <w:vAlign w:val="bottom"/>
          </w:tcPr>
          <w:p w:rsidR="00A86AA9" w:rsidRDefault="00A86AA9">
            <w:pPr>
              <w:rPr>
                <w:sz w:val="10"/>
                <w:szCs w:val="10"/>
              </w:rPr>
            </w:pPr>
          </w:p>
        </w:tc>
        <w:tc>
          <w:tcPr>
            <w:tcW w:w="6340" w:type="dxa"/>
            <w:vMerge/>
            <w:vAlign w:val="bottom"/>
          </w:tcPr>
          <w:p w:rsidR="00A86AA9" w:rsidRDefault="00A86AA9">
            <w:pPr>
              <w:rPr>
                <w:sz w:val="10"/>
                <w:szCs w:val="10"/>
              </w:rPr>
            </w:pPr>
          </w:p>
        </w:tc>
        <w:tc>
          <w:tcPr>
            <w:tcW w:w="0" w:type="dxa"/>
            <w:vAlign w:val="bottom"/>
          </w:tcPr>
          <w:p w:rsidR="00A86AA9" w:rsidRDefault="00A86AA9">
            <w:pPr>
              <w:rPr>
                <w:sz w:val="1"/>
                <w:szCs w:val="1"/>
              </w:rPr>
            </w:pPr>
          </w:p>
        </w:tc>
      </w:tr>
      <w:tr w:rsidR="00A34790">
        <w:trPr>
          <w:trHeight w:val="116"/>
        </w:trPr>
        <w:tc>
          <w:tcPr>
            <w:tcW w:w="3000" w:type="dxa"/>
            <w:vAlign w:val="bottom"/>
          </w:tcPr>
          <w:p w:rsidR="00A34790" w:rsidRDefault="00A34790">
            <w:pPr>
              <w:rPr>
                <w:sz w:val="10"/>
                <w:szCs w:val="10"/>
              </w:rPr>
            </w:pPr>
          </w:p>
        </w:tc>
        <w:tc>
          <w:tcPr>
            <w:tcW w:w="440" w:type="dxa"/>
            <w:vAlign w:val="bottom"/>
          </w:tcPr>
          <w:p w:rsidR="00A34790" w:rsidRDefault="00A34790">
            <w:pPr>
              <w:rPr>
                <w:sz w:val="10"/>
                <w:szCs w:val="10"/>
              </w:rPr>
            </w:pPr>
          </w:p>
        </w:tc>
        <w:tc>
          <w:tcPr>
            <w:tcW w:w="300" w:type="dxa"/>
            <w:vAlign w:val="bottom"/>
          </w:tcPr>
          <w:p w:rsidR="00A34790" w:rsidRDefault="00A34790">
            <w:pPr>
              <w:rPr>
                <w:sz w:val="10"/>
                <w:szCs w:val="10"/>
              </w:rPr>
            </w:pPr>
          </w:p>
        </w:tc>
        <w:tc>
          <w:tcPr>
            <w:tcW w:w="20" w:type="dxa"/>
            <w:vAlign w:val="bottom"/>
          </w:tcPr>
          <w:p w:rsidR="00A34790" w:rsidRDefault="00A34790">
            <w:pPr>
              <w:rPr>
                <w:sz w:val="10"/>
                <w:szCs w:val="10"/>
              </w:rPr>
            </w:pPr>
          </w:p>
        </w:tc>
        <w:tc>
          <w:tcPr>
            <w:tcW w:w="6340" w:type="dxa"/>
            <w:vAlign w:val="bottom"/>
          </w:tcPr>
          <w:p w:rsidR="00A34790" w:rsidRDefault="00A34790">
            <w:pPr>
              <w:rPr>
                <w:sz w:val="10"/>
                <w:szCs w:val="10"/>
              </w:rPr>
            </w:pPr>
          </w:p>
        </w:tc>
        <w:tc>
          <w:tcPr>
            <w:tcW w:w="0" w:type="dxa"/>
            <w:vAlign w:val="bottom"/>
          </w:tcPr>
          <w:p w:rsidR="00A34790" w:rsidRDefault="00A34790">
            <w:pPr>
              <w:rPr>
                <w:sz w:val="1"/>
                <w:szCs w:val="1"/>
              </w:rPr>
            </w:pPr>
          </w:p>
        </w:tc>
      </w:tr>
      <w:tr w:rsidR="00A86AA9" w:rsidRPr="00A34790">
        <w:trPr>
          <w:trHeight w:val="280"/>
        </w:trPr>
        <w:tc>
          <w:tcPr>
            <w:tcW w:w="3000" w:type="dxa"/>
            <w:vAlign w:val="bottom"/>
          </w:tcPr>
          <w:p w:rsidR="00A86AA9" w:rsidRDefault="00A86AA9">
            <w:pPr>
              <w:rPr>
                <w:sz w:val="24"/>
                <w:szCs w:val="24"/>
              </w:rPr>
            </w:pPr>
          </w:p>
        </w:tc>
        <w:tc>
          <w:tcPr>
            <w:tcW w:w="440" w:type="dxa"/>
            <w:vAlign w:val="bottom"/>
          </w:tcPr>
          <w:p w:rsidR="00A86AA9" w:rsidRDefault="00A86AA9">
            <w:pPr>
              <w:rPr>
                <w:sz w:val="24"/>
                <w:szCs w:val="24"/>
              </w:rPr>
            </w:pPr>
          </w:p>
        </w:tc>
        <w:tc>
          <w:tcPr>
            <w:tcW w:w="300" w:type="dxa"/>
            <w:vAlign w:val="bottom"/>
          </w:tcPr>
          <w:p w:rsidR="00A86AA9" w:rsidRDefault="00A86AA9">
            <w:pPr>
              <w:rPr>
                <w:sz w:val="24"/>
                <w:szCs w:val="24"/>
              </w:rPr>
            </w:pPr>
          </w:p>
        </w:tc>
        <w:tc>
          <w:tcPr>
            <w:tcW w:w="20" w:type="dxa"/>
            <w:vAlign w:val="bottom"/>
          </w:tcPr>
          <w:p w:rsidR="00A86AA9" w:rsidRDefault="00A86AA9">
            <w:pPr>
              <w:rPr>
                <w:sz w:val="24"/>
                <w:szCs w:val="24"/>
              </w:rPr>
            </w:pPr>
          </w:p>
        </w:tc>
        <w:tc>
          <w:tcPr>
            <w:tcW w:w="6340" w:type="dxa"/>
            <w:vAlign w:val="bottom"/>
          </w:tcPr>
          <w:p w:rsidR="00A86AA9" w:rsidRPr="00A34790" w:rsidRDefault="00AD09EA">
            <w:pPr>
              <w:ind w:left="220"/>
              <w:rPr>
                <w:sz w:val="20"/>
                <w:szCs w:val="20"/>
                <w:lang w:val="en-US"/>
              </w:rPr>
            </w:pPr>
            <w:r w:rsidRPr="00A34790">
              <w:rPr>
                <w:rFonts w:eastAsia="Times New Roman"/>
                <w:sz w:val="23"/>
                <w:szCs w:val="23"/>
                <w:lang w:val="en-US"/>
              </w:rPr>
              <w:t>cream-type enzyme peels (</w:t>
            </w:r>
            <w:proofErr w:type="spellStart"/>
            <w:r w:rsidRPr="00A34790">
              <w:rPr>
                <w:rFonts w:eastAsia="Times New Roman"/>
                <w:sz w:val="23"/>
                <w:szCs w:val="23"/>
                <w:lang w:val="en-US"/>
              </w:rPr>
              <w:t>gommage</w:t>
            </w:r>
            <w:proofErr w:type="spellEnd"/>
            <w:r w:rsidRPr="00A34790">
              <w:rPr>
                <w:rFonts w:eastAsia="Times New Roman"/>
                <w:sz w:val="23"/>
                <w:szCs w:val="23"/>
                <w:lang w:val="en-US"/>
              </w:rPr>
              <w:t>) that usually contain papain.</w:t>
            </w:r>
          </w:p>
        </w:tc>
        <w:tc>
          <w:tcPr>
            <w:tcW w:w="0" w:type="dxa"/>
            <w:vAlign w:val="bottom"/>
          </w:tcPr>
          <w:p w:rsidR="00A86AA9" w:rsidRPr="00A34790" w:rsidRDefault="00A86AA9">
            <w:pPr>
              <w:rPr>
                <w:sz w:val="1"/>
                <w:szCs w:val="1"/>
                <w:lang w:val="en-US"/>
              </w:rPr>
            </w:pPr>
          </w:p>
        </w:tc>
      </w:tr>
      <w:tr w:rsidR="00A86AA9">
        <w:trPr>
          <w:trHeight w:val="280"/>
        </w:trPr>
        <w:tc>
          <w:tcPr>
            <w:tcW w:w="3000" w:type="dxa"/>
            <w:vAlign w:val="bottom"/>
          </w:tcPr>
          <w:p w:rsidR="00A86AA9" w:rsidRPr="00A34790" w:rsidRDefault="00A86AA9">
            <w:pPr>
              <w:rPr>
                <w:sz w:val="24"/>
                <w:szCs w:val="24"/>
                <w:lang w:val="en-US"/>
              </w:rPr>
            </w:pPr>
          </w:p>
        </w:tc>
        <w:tc>
          <w:tcPr>
            <w:tcW w:w="440" w:type="dxa"/>
            <w:vAlign w:val="bottom"/>
          </w:tcPr>
          <w:p w:rsidR="00A86AA9" w:rsidRPr="00A34790" w:rsidRDefault="00A86AA9">
            <w:pPr>
              <w:rPr>
                <w:sz w:val="24"/>
                <w:szCs w:val="24"/>
                <w:lang w:val="en-US"/>
              </w:rPr>
            </w:pPr>
          </w:p>
        </w:tc>
        <w:tc>
          <w:tcPr>
            <w:tcW w:w="6660" w:type="dxa"/>
            <w:gridSpan w:val="3"/>
            <w:vAlign w:val="bottom"/>
          </w:tcPr>
          <w:p w:rsidR="00A86AA9" w:rsidRDefault="00AD09EA">
            <w:pPr>
              <w:ind w:left="40"/>
              <w:rPr>
                <w:sz w:val="20"/>
                <w:szCs w:val="20"/>
              </w:rPr>
            </w:pPr>
            <w:r w:rsidRPr="00A34790">
              <w:rPr>
                <w:rFonts w:eastAsia="Times New Roman"/>
                <w:sz w:val="23"/>
                <w:szCs w:val="23"/>
                <w:lang w:val="en-US"/>
              </w:rPr>
              <w:t xml:space="preserve">They are applied to the skin and allowed to dry for a few minutes. </w:t>
            </w:r>
            <w:proofErr w:type="spellStart"/>
            <w:r>
              <w:rPr>
                <w:rFonts w:eastAsia="Times New Roman"/>
                <w:sz w:val="23"/>
                <w:szCs w:val="23"/>
              </w:rPr>
              <w:t>They</w:t>
            </w:r>
            <w:proofErr w:type="spellEnd"/>
          </w:p>
        </w:tc>
        <w:tc>
          <w:tcPr>
            <w:tcW w:w="0" w:type="dxa"/>
            <w:vAlign w:val="bottom"/>
          </w:tcPr>
          <w:p w:rsidR="00A86AA9" w:rsidRDefault="00A86AA9">
            <w:pPr>
              <w:rPr>
                <w:sz w:val="1"/>
                <w:szCs w:val="1"/>
              </w:rPr>
            </w:pPr>
          </w:p>
        </w:tc>
      </w:tr>
      <w:tr w:rsidR="00A86AA9" w:rsidRPr="00A34790">
        <w:trPr>
          <w:trHeight w:val="291"/>
        </w:trPr>
        <w:tc>
          <w:tcPr>
            <w:tcW w:w="3000" w:type="dxa"/>
            <w:vAlign w:val="bottom"/>
          </w:tcPr>
          <w:p w:rsidR="00A86AA9" w:rsidRDefault="00A86AA9">
            <w:pPr>
              <w:rPr>
                <w:sz w:val="24"/>
                <w:szCs w:val="24"/>
              </w:rPr>
            </w:pPr>
          </w:p>
        </w:tc>
        <w:tc>
          <w:tcPr>
            <w:tcW w:w="440" w:type="dxa"/>
            <w:vAlign w:val="bottom"/>
          </w:tcPr>
          <w:p w:rsidR="00A86AA9" w:rsidRDefault="00A86AA9">
            <w:pPr>
              <w:rPr>
                <w:sz w:val="24"/>
                <w:szCs w:val="24"/>
              </w:rPr>
            </w:pPr>
          </w:p>
        </w:tc>
        <w:tc>
          <w:tcPr>
            <w:tcW w:w="6660" w:type="dxa"/>
            <w:gridSpan w:val="3"/>
            <w:vAlign w:val="bottom"/>
          </w:tcPr>
          <w:p w:rsidR="00A86AA9" w:rsidRPr="00A34790" w:rsidRDefault="00AD09EA">
            <w:pPr>
              <w:ind w:left="40"/>
              <w:rPr>
                <w:sz w:val="20"/>
                <w:szCs w:val="20"/>
                <w:lang w:val="en-US"/>
              </w:rPr>
            </w:pPr>
            <w:r w:rsidRPr="00A34790">
              <w:rPr>
                <w:rFonts w:eastAsia="Times New Roman"/>
                <w:sz w:val="23"/>
                <w:szCs w:val="23"/>
                <w:lang w:val="en-US"/>
              </w:rPr>
              <w:t>form a crust, which is then rolled off the skin (</w:t>
            </w:r>
            <w:r w:rsidRPr="00A34790">
              <w:rPr>
                <w:rFonts w:eastAsia="Times New Roman"/>
                <w:b/>
                <w:bCs/>
                <w:color w:val="28348B"/>
                <w:sz w:val="23"/>
                <w:szCs w:val="23"/>
                <w:lang w:val="en-US"/>
              </w:rPr>
              <w:t>Figure 23–7</w:t>
            </w:r>
            <w:r w:rsidRPr="00A34790">
              <w:rPr>
                <w:rFonts w:eastAsia="Times New Roman"/>
                <w:sz w:val="23"/>
                <w:szCs w:val="23"/>
                <w:lang w:val="en-US"/>
              </w:rPr>
              <w:t>).</w:t>
            </w:r>
          </w:p>
        </w:tc>
        <w:tc>
          <w:tcPr>
            <w:tcW w:w="0" w:type="dxa"/>
            <w:vAlign w:val="bottom"/>
          </w:tcPr>
          <w:p w:rsidR="00A86AA9" w:rsidRPr="00A34790" w:rsidRDefault="00A86AA9">
            <w:pPr>
              <w:rPr>
                <w:sz w:val="1"/>
                <w:szCs w:val="1"/>
                <w:lang w:val="en-US"/>
              </w:rPr>
            </w:pPr>
          </w:p>
        </w:tc>
      </w:tr>
      <w:tr w:rsidR="00A86AA9" w:rsidRPr="00A34790">
        <w:trPr>
          <w:trHeight w:val="389"/>
        </w:trPr>
        <w:tc>
          <w:tcPr>
            <w:tcW w:w="3000" w:type="dxa"/>
            <w:vAlign w:val="bottom"/>
          </w:tcPr>
          <w:p w:rsidR="00A86AA9" w:rsidRPr="00A34790" w:rsidRDefault="00A86AA9">
            <w:pPr>
              <w:rPr>
                <w:sz w:val="24"/>
                <w:szCs w:val="24"/>
                <w:lang w:val="en-US"/>
              </w:rPr>
            </w:pPr>
          </w:p>
        </w:tc>
        <w:tc>
          <w:tcPr>
            <w:tcW w:w="440" w:type="dxa"/>
            <w:vAlign w:val="bottom"/>
          </w:tcPr>
          <w:p w:rsidR="00A86AA9" w:rsidRPr="00A34790" w:rsidRDefault="00A86AA9">
            <w:pPr>
              <w:rPr>
                <w:sz w:val="24"/>
                <w:szCs w:val="24"/>
                <w:lang w:val="en-US"/>
              </w:rPr>
            </w:pPr>
          </w:p>
        </w:tc>
        <w:tc>
          <w:tcPr>
            <w:tcW w:w="6660" w:type="dxa"/>
            <w:gridSpan w:val="3"/>
            <w:vAlign w:val="bottom"/>
          </w:tcPr>
          <w:p w:rsidR="00A86AA9" w:rsidRPr="00A34790" w:rsidRDefault="00AD09EA">
            <w:pPr>
              <w:ind w:left="40"/>
              <w:rPr>
                <w:sz w:val="20"/>
                <w:szCs w:val="20"/>
                <w:lang w:val="en-US"/>
              </w:rPr>
            </w:pPr>
            <w:r w:rsidRPr="00A34790">
              <w:rPr>
                <w:rFonts w:eastAsia="Times New Roman"/>
                <w:sz w:val="23"/>
                <w:szCs w:val="23"/>
                <w:lang w:val="en-US"/>
              </w:rPr>
              <w:t>The second and most popular type of enzyme peel is a powder that is</w:t>
            </w:r>
          </w:p>
        </w:tc>
        <w:tc>
          <w:tcPr>
            <w:tcW w:w="0" w:type="dxa"/>
            <w:vAlign w:val="bottom"/>
          </w:tcPr>
          <w:p w:rsidR="00A86AA9" w:rsidRPr="00A34790" w:rsidRDefault="00A86AA9">
            <w:pPr>
              <w:rPr>
                <w:sz w:val="1"/>
                <w:szCs w:val="1"/>
                <w:lang w:val="en-US"/>
              </w:rPr>
            </w:pPr>
          </w:p>
        </w:tc>
      </w:tr>
      <w:tr w:rsidR="00A86AA9">
        <w:trPr>
          <w:trHeight w:val="280"/>
        </w:trPr>
        <w:tc>
          <w:tcPr>
            <w:tcW w:w="3000" w:type="dxa"/>
            <w:vAlign w:val="bottom"/>
          </w:tcPr>
          <w:p w:rsidR="00A86AA9" w:rsidRPr="00A34790" w:rsidRDefault="00A86AA9">
            <w:pPr>
              <w:rPr>
                <w:sz w:val="24"/>
                <w:szCs w:val="24"/>
                <w:lang w:val="en-US"/>
              </w:rPr>
            </w:pPr>
          </w:p>
        </w:tc>
        <w:tc>
          <w:tcPr>
            <w:tcW w:w="440" w:type="dxa"/>
            <w:vAlign w:val="bottom"/>
          </w:tcPr>
          <w:p w:rsidR="00A86AA9" w:rsidRPr="00A34790" w:rsidRDefault="00A86AA9">
            <w:pPr>
              <w:rPr>
                <w:sz w:val="24"/>
                <w:szCs w:val="24"/>
                <w:lang w:val="en-US"/>
              </w:rPr>
            </w:pPr>
          </w:p>
        </w:tc>
        <w:tc>
          <w:tcPr>
            <w:tcW w:w="6660" w:type="dxa"/>
            <w:gridSpan w:val="3"/>
            <w:vAlign w:val="bottom"/>
          </w:tcPr>
          <w:p w:rsidR="00A86AA9" w:rsidRDefault="00AD09EA">
            <w:pPr>
              <w:ind w:left="40"/>
              <w:rPr>
                <w:sz w:val="20"/>
                <w:szCs w:val="20"/>
              </w:rPr>
            </w:pPr>
            <w:r w:rsidRPr="00A34790">
              <w:rPr>
                <w:rFonts w:eastAsia="Times New Roman"/>
                <w:sz w:val="23"/>
                <w:szCs w:val="23"/>
                <w:lang w:val="en-US"/>
              </w:rPr>
              <w:t xml:space="preserve">mixed with water in the treatment room and applied to the face. </w:t>
            </w:r>
            <w:r>
              <w:rPr>
                <w:rFonts w:eastAsia="Times New Roman"/>
                <w:sz w:val="23"/>
                <w:szCs w:val="23"/>
              </w:rPr>
              <w:t>This</w:t>
            </w:r>
          </w:p>
        </w:tc>
        <w:tc>
          <w:tcPr>
            <w:tcW w:w="0" w:type="dxa"/>
            <w:vAlign w:val="bottom"/>
          </w:tcPr>
          <w:p w:rsidR="00A86AA9" w:rsidRDefault="00A86AA9">
            <w:pPr>
              <w:rPr>
                <w:sz w:val="1"/>
                <w:szCs w:val="1"/>
              </w:rPr>
            </w:pPr>
          </w:p>
        </w:tc>
      </w:tr>
      <w:tr w:rsidR="00A86AA9" w:rsidRPr="00A34790">
        <w:trPr>
          <w:trHeight w:val="280"/>
        </w:trPr>
        <w:tc>
          <w:tcPr>
            <w:tcW w:w="3000" w:type="dxa"/>
            <w:vAlign w:val="bottom"/>
          </w:tcPr>
          <w:p w:rsidR="00A86AA9" w:rsidRDefault="00A86AA9">
            <w:pPr>
              <w:rPr>
                <w:sz w:val="24"/>
                <w:szCs w:val="24"/>
              </w:rPr>
            </w:pPr>
          </w:p>
        </w:tc>
        <w:tc>
          <w:tcPr>
            <w:tcW w:w="440" w:type="dxa"/>
            <w:vAlign w:val="bottom"/>
          </w:tcPr>
          <w:p w:rsidR="00A86AA9" w:rsidRDefault="00A86AA9">
            <w:pPr>
              <w:rPr>
                <w:sz w:val="24"/>
                <w:szCs w:val="24"/>
              </w:rPr>
            </w:pPr>
          </w:p>
        </w:tc>
        <w:tc>
          <w:tcPr>
            <w:tcW w:w="6660" w:type="dxa"/>
            <w:gridSpan w:val="3"/>
            <w:vAlign w:val="bottom"/>
          </w:tcPr>
          <w:p w:rsidR="00A86AA9" w:rsidRPr="00A34790" w:rsidRDefault="00AD09EA">
            <w:pPr>
              <w:ind w:left="40"/>
              <w:rPr>
                <w:sz w:val="20"/>
                <w:szCs w:val="20"/>
                <w:lang w:val="en-US"/>
              </w:rPr>
            </w:pPr>
            <w:r w:rsidRPr="00A34790">
              <w:rPr>
                <w:rFonts w:eastAsia="Times New Roman"/>
                <w:sz w:val="23"/>
                <w:szCs w:val="23"/>
                <w:lang w:val="en-US"/>
              </w:rPr>
              <w:t>type of enzyme treatment does not dry the skin and can even be used</w:t>
            </w:r>
          </w:p>
        </w:tc>
        <w:tc>
          <w:tcPr>
            <w:tcW w:w="0" w:type="dxa"/>
            <w:vAlign w:val="bottom"/>
          </w:tcPr>
          <w:p w:rsidR="00A86AA9" w:rsidRPr="00A34790" w:rsidRDefault="00A86AA9">
            <w:pPr>
              <w:rPr>
                <w:sz w:val="1"/>
                <w:szCs w:val="1"/>
                <w:lang w:val="en-US"/>
              </w:rPr>
            </w:pPr>
          </w:p>
        </w:tc>
      </w:tr>
      <w:tr w:rsidR="00A86AA9">
        <w:trPr>
          <w:trHeight w:val="291"/>
        </w:trPr>
        <w:tc>
          <w:tcPr>
            <w:tcW w:w="3000" w:type="dxa"/>
            <w:vAlign w:val="bottom"/>
          </w:tcPr>
          <w:p w:rsidR="00A86AA9" w:rsidRPr="00A34790" w:rsidRDefault="00A86AA9">
            <w:pPr>
              <w:rPr>
                <w:sz w:val="24"/>
                <w:szCs w:val="24"/>
                <w:lang w:val="en-US"/>
              </w:rPr>
            </w:pPr>
          </w:p>
        </w:tc>
        <w:tc>
          <w:tcPr>
            <w:tcW w:w="440" w:type="dxa"/>
            <w:vAlign w:val="bottom"/>
          </w:tcPr>
          <w:p w:rsidR="00A86AA9" w:rsidRPr="00A34790" w:rsidRDefault="00A86AA9">
            <w:pPr>
              <w:rPr>
                <w:sz w:val="24"/>
                <w:szCs w:val="24"/>
                <w:lang w:val="en-US"/>
              </w:rPr>
            </w:pPr>
          </w:p>
        </w:tc>
        <w:tc>
          <w:tcPr>
            <w:tcW w:w="6660" w:type="dxa"/>
            <w:gridSpan w:val="3"/>
            <w:vAlign w:val="bottom"/>
          </w:tcPr>
          <w:p w:rsidR="00A86AA9" w:rsidRDefault="00AD09EA">
            <w:pPr>
              <w:ind w:left="40"/>
              <w:rPr>
                <w:sz w:val="20"/>
                <w:szCs w:val="20"/>
              </w:rPr>
            </w:pPr>
            <w:proofErr w:type="spellStart"/>
            <w:proofErr w:type="gramStart"/>
            <w:r>
              <w:rPr>
                <w:rFonts w:eastAsia="Times New Roman"/>
                <w:sz w:val="23"/>
                <w:szCs w:val="23"/>
              </w:rPr>
              <w:t>during</w:t>
            </w:r>
            <w:proofErr w:type="spellEnd"/>
            <w:proofErr w:type="gramEnd"/>
            <w:r>
              <w:rPr>
                <w:rFonts w:eastAsia="Times New Roman"/>
                <w:sz w:val="23"/>
                <w:szCs w:val="23"/>
              </w:rPr>
              <w:t xml:space="preserve"> a </w:t>
            </w:r>
            <w:proofErr w:type="spellStart"/>
            <w:r>
              <w:rPr>
                <w:rFonts w:eastAsia="Times New Roman"/>
                <w:sz w:val="23"/>
                <w:szCs w:val="23"/>
              </w:rPr>
              <w:t>steam</w:t>
            </w:r>
            <w:proofErr w:type="spellEnd"/>
            <w:r>
              <w:rPr>
                <w:rFonts w:eastAsia="Times New Roman"/>
                <w:sz w:val="23"/>
                <w:szCs w:val="23"/>
              </w:rPr>
              <w:t xml:space="preserve"> </w:t>
            </w:r>
            <w:proofErr w:type="spellStart"/>
            <w:r>
              <w:rPr>
                <w:rFonts w:eastAsia="Times New Roman"/>
                <w:sz w:val="23"/>
                <w:szCs w:val="23"/>
              </w:rPr>
              <w:t>treatment</w:t>
            </w:r>
            <w:proofErr w:type="spellEnd"/>
            <w:r>
              <w:rPr>
                <w:rFonts w:eastAsia="Times New Roman"/>
                <w:sz w:val="23"/>
                <w:szCs w:val="23"/>
              </w:rPr>
              <w:t>.</w:t>
            </w:r>
          </w:p>
        </w:tc>
        <w:tc>
          <w:tcPr>
            <w:tcW w:w="0" w:type="dxa"/>
            <w:vAlign w:val="bottom"/>
          </w:tcPr>
          <w:p w:rsidR="00A86AA9" w:rsidRDefault="00A86AA9">
            <w:pPr>
              <w:rPr>
                <w:sz w:val="1"/>
                <w:szCs w:val="1"/>
              </w:rPr>
            </w:pPr>
          </w:p>
        </w:tc>
      </w:tr>
      <w:tr w:rsidR="00A86AA9" w:rsidRPr="00A34790">
        <w:trPr>
          <w:trHeight w:val="389"/>
        </w:trPr>
        <w:tc>
          <w:tcPr>
            <w:tcW w:w="3000" w:type="dxa"/>
            <w:vAlign w:val="bottom"/>
          </w:tcPr>
          <w:p w:rsidR="00A86AA9" w:rsidRDefault="00A86AA9">
            <w:pPr>
              <w:rPr>
                <w:sz w:val="24"/>
                <w:szCs w:val="24"/>
              </w:rPr>
            </w:pPr>
          </w:p>
        </w:tc>
        <w:tc>
          <w:tcPr>
            <w:tcW w:w="440" w:type="dxa"/>
            <w:vAlign w:val="bottom"/>
          </w:tcPr>
          <w:p w:rsidR="00A86AA9" w:rsidRDefault="00A86AA9">
            <w:pPr>
              <w:rPr>
                <w:sz w:val="24"/>
                <w:szCs w:val="24"/>
              </w:rPr>
            </w:pPr>
          </w:p>
        </w:tc>
        <w:tc>
          <w:tcPr>
            <w:tcW w:w="6660" w:type="dxa"/>
            <w:gridSpan w:val="3"/>
            <w:vAlign w:val="bottom"/>
          </w:tcPr>
          <w:p w:rsidR="00A86AA9" w:rsidRPr="00A34790" w:rsidRDefault="00AD09EA">
            <w:pPr>
              <w:ind w:left="40"/>
              <w:rPr>
                <w:sz w:val="20"/>
                <w:szCs w:val="20"/>
                <w:lang w:val="en-US"/>
              </w:rPr>
            </w:pPr>
            <w:r w:rsidRPr="00A34790">
              <w:rPr>
                <w:rFonts w:eastAsia="Times New Roman"/>
                <w:sz w:val="23"/>
                <w:szCs w:val="23"/>
                <w:lang w:val="en-US"/>
              </w:rPr>
              <w:t>Proper exfoliation may improve the appearance of the skin in the</w:t>
            </w:r>
          </w:p>
        </w:tc>
        <w:tc>
          <w:tcPr>
            <w:tcW w:w="0" w:type="dxa"/>
            <w:vAlign w:val="bottom"/>
          </w:tcPr>
          <w:p w:rsidR="00A86AA9" w:rsidRPr="00A34790" w:rsidRDefault="00A86AA9">
            <w:pPr>
              <w:rPr>
                <w:sz w:val="1"/>
                <w:szCs w:val="1"/>
                <w:lang w:val="en-US"/>
              </w:rPr>
            </w:pPr>
          </w:p>
        </w:tc>
      </w:tr>
      <w:tr w:rsidR="00A86AA9">
        <w:trPr>
          <w:trHeight w:val="291"/>
        </w:trPr>
        <w:tc>
          <w:tcPr>
            <w:tcW w:w="3000" w:type="dxa"/>
            <w:vAlign w:val="bottom"/>
          </w:tcPr>
          <w:p w:rsidR="00A86AA9" w:rsidRPr="00A34790" w:rsidRDefault="00A86AA9">
            <w:pPr>
              <w:rPr>
                <w:sz w:val="24"/>
                <w:szCs w:val="24"/>
                <w:lang w:val="en-US"/>
              </w:rPr>
            </w:pPr>
          </w:p>
        </w:tc>
        <w:tc>
          <w:tcPr>
            <w:tcW w:w="440" w:type="dxa"/>
            <w:vAlign w:val="bottom"/>
          </w:tcPr>
          <w:p w:rsidR="00A86AA9" w:rsidRPr="00A34790" w:rsidRDefault="00A86AA9">
            <w:pPr>
              <w:rPr>
                <w:sz w:val="24"/>
                <w:szCs w:val="24"/>
                <w:lang w:val="en-US"/>
              </w:rPr>
            </w:pPr>
          </w:p>
        </w:tc>
        <w:tc>
          <w:tcPr>
            <w:tcW w:w="6660" w:type="dxa"/>
            <w:gridSpan w:val="3"/>
            <w:vAlign w:val="bottom"/>
          </w:tcPr>
          <w:p w:rsidR="00A86AA9" w:rsidRDefault="00AD09EA">
            <w:pPr>
              <w:ind w:left="40"/>
              <w:rPr>
                <w:sz w:val="20"/>
                <w:szCs w:val="20"/>
              </w:rPr>
            </w:pPr>
            <w:proofErr w:type="spellStart"/>
            <w:proofErr w:type="gramStart"/>
            <w:r>
              <w:rPr>
                <w:rFonts w:eastAsia="Times New Roman"/>
                <w:sz w:val="23"/>
                <w:szCs w:val="23"/>
              </w:rPr>
              <w:t>following</w:t>
            </w:r>
            <w:proofErr w:type="spellEnd"/>
            <w:proofErr w:type="gramEnd"/>
            <w:r>
              <w:rPr>
                <w:rFonts w:eastAsia="Times New Roman"/>
                <w:sz w:val="23"/>
                <w:szCs w:val="23"/>
              </w:rPr>
              <w:t xml:space="preserve"> </w:t>
            </w:r>
            <w:proofErr w:type="spellStart"/>
            <w:r>
              <w:rPr>
                <w:rFonts w:eastAsia="Times New Roman"/>
                <w:sz w:val="23"/>
                <w:szCs w:val="23"/>
              </w:rPr>
              <w:t>ways</w:t>
            </w:r>
            <w:proofErr w:type="spellEnd"/>
            <w:r>
              <w:rPr>
                <w:rFonts w:eastAsia="Times New Roman"/>
                <w:sz w:val="23"/>
                <w:szCs w:val="23"/>
              </w:rPr>
              <w:t>:</w:t>
            </w:r>
          </w:p>
        </w:tc>
        <w:tc>
          <w:tcPr>
            <w:tcW w:w="0" w:type="dxa"/>
            <w:vAlign w:val="bottom"/>
          </w:tcPr>
          <w:p w:rsidR="00A86AA9" w:rsidRDefault="00A86AA9">
            <w:pPr>
              <w:rPr>
                <w:sz w:val="1"/>
                <w:szCs w:val="1"/>
              </w:rPr>
            </w:pPr>
          </w:p>
        </w:tc>
      </w:tr>
      <w:tr w:rsidR="00A86AA9" w:rsidRPr="00A34790">
        <w:trPr>
          <w:trHeight w:val="380"/>
        </w:trPr>
        <w:tc>
          <w:tcPr>
            <w:tcW w:w="3440" w:type="dxa"/>
            <w:gridSpan w:val="2"/>
            <w:vMerge w:val="restart"/>
            <w:vAlign w:val="bottom"/>
          </w:tcPr>
          <w:p w:rsidR="00A86AA9" w:rsidRDefault="00AD09EA">
            <w:pPr>
              <w:ind w:left="200"/>
              <w:rPr>
                <w:sz w:val="20"/>
                <w:szCs w:val="20"/>
              </w:rPr>
            </w:pPr>
            <w:r>
              <w:rPr>
                <w:rFonts w:ascii="Arial" w:eastAsia="Arial" w:hAnsi="Arial" w:cs="Arial"/>
                <w:color w:val="283583"/>
                <w:sz w:val="16"/>
                <w:szCs w:val="16"/>
              </w:rPr>
              <w:t>Figure 23–7</w:t>
            </w:r>
          </w:p>
        </w:tc>
        <w:tc>
          <w:tcPr>
            <w:tcW w:w="6660" w:type="dxa"/>
            <w:gridSpan w:val="3"/>
            <w:vAlign w:val="bottom"/>
          </w:tcPr>
          <w:p w:rsidR="00A86AA9" w:rsidRPr="00A34790" w:rsidRDefault="00AD09EA">
            <w:pPr>
              <w:ind w:left="40"/>
              <w:rPr>
                <w:sz w:val="20"/>
                <w:szCs w:val="20"/>
                <w:lang w:val="en-US"/>
              </w:rPr>
            </w:pPr>
            <w:r w:rsidRPr="00A34790">
              <w:rPr>
                <w:rFonts w:eastAsia="Times New Roman"/>
                <w:sz w:val="23"/>
                <w:szCs w:val="23"/>
                <w:lang w:val="en-US"/>
              </w:rPr>
              <w:t>•  Reduces clogged pores and skin oiliness</w:t>
            </w:r>
          </w:p>
        </w:tc>
        <w:tc>
          <w:tcPr>
            <w:tcW w:w="0" w:type="dxa"/>
            <w:vAlign w:val="bottom"/>
          </w:tcPr>
          <w:p w:rsidR="00A86AA9" w:rsidRPr="00A34790" w:rsidRDefault="00A86AA9">
            <w:pPr>
              <w:rPr>
                <w:sz w:val="1"/>
                <w:szCs w:val="1"/>
                <w:lang w:val="en-US"/>
              </w:rPr>
            </w:pPr>
          </w:p>
        </w:tc>
      </w:tr>
      <w:tr w:rsidR="00A86AA9">
        <w:trPr>
          <w:trHeight w:val="111"/>
        </w:trPr>
        <w:tc>
          <w:tcPr>
            <w:tcW w:w="3440" w:type="dxa"/>
            <w:gridSpan w:val="2"/>
            <w:vMerge/>
            <w:vAlign w:val="bottom"/>
          </w:tcPr>
          <w:p w:rsidR="00A86AA9" w:rsidRPr="00A34790" w:rsidRDefault="00A86AA9">
            <w:pPr>
              <w:rPr>
                <w:sz w:val="9"/>
                <w:szCs w:val="9"/>
                <w:lang w:val="en-US"/>
              </w:rPr>
            </w:pPr>
          </w:p>
        </w:tc>
        <w:tc>
          <w:tcPr>
            <w:tcW w:w="320" w:type="dxa"/>
            <w:gridSpan w:val="2"/>
            <w:vMerge w:val="restart"/>
            <w:vAlign w:val="bottom"/>
          </w:tcPr>
          <w:p w:rsidR="00A86AA9" w:rsidRDefault="00AD09EA">
            <w:pPr>
              <w:ind w:left="40"/>
              <w:rPr>
                <w:sz w:val="20"/>
                <w:szCs w:val="20"/>
              </w:rPr>
            </w:pPr>
            <w:r>
              <w:rPr>
                <w:rFonts w:eastAsia="Times New Roman"/>
                <w:sz w:val="23"/>
                <w:szCs w:val="23"/>
              </w:rPr>
              <w:t>•</w:t>
            </w:r>
          </w:p>
        </w:tc>
        <w:tc>
          <w:tcPr>
            <w:tcW w:w="6340" w:type="dxa"/>
            <w:vMerge w:val="restart"/>
            <w:vAlign w:val="bottom"/>
          </w:tcPr>
          <w:p w:rsidR="00A86AA9" w:rsidRDefault="00AD09EA">
            <w:pPr>
              <w:rPr>
                <w:sz w:val="20"/>
                <w:szCs w:val="20"/>
              </w:rPr>
            </w:pPr>
            <w:proofErr w:type="spellStart"/>
            <w:r>
              <w:rPr>
                <w:rFonts w:eastAsia="Times New Roman"/>
                <w:sz w:val="23"/>
                <w:szCs w:val="23"/>
              </w:rPr>
              <w:t>Promotes</w:t>
            </w:r>
            <w:proofErr w:type="spellEnd"/>
            <w:r>
              <w:rPr>
                <w:rFonts w:eastAsia="Times New Roman"/>
                <w:sz w:val="23"/>
                <w:szCs w:val="23"/>
              </w:rPr>
              <w:t xml:space="preserve"> skin </w:t>
            </w:r>
            <w:proofErr w:type="spellStart"/>
            <w:r>
              <w:rPr>
                <w:rFonts w:eastAsia="Times New Roman"/>
                <w:sz w:val="23"/>
                <w:szCs w:val="23"/>
              </w:rPr>
              <w:t>smoothness</w:t>
            </w:r>
            <w:proofErr w:type="spellEnd"/>
          </w:p>
        </w:tc>
        <w:tc>
          <w:tcPr>
            <w:tcW w:w="0" w:type="dxa"/>
            <w:vAlign w:val="bottom"/>
          </w:tcPr>
          <w:p w:rsidR="00A86AA9" w:rsidRDefault="00A86AA9">
            <w:pPr>
              <w:rPr>
                <w:sz w:val="1"/>
                <w:szCs w:val="1"/>
              </w:rPr>
            </w:pPr>
          </w:p>
        </w:tc>
      </w:tr>
      <w:tr w:rsidR="00A86AA9" w:rsidRPr="00A34790">
        <w:trPr>
          <w:trHeight w:val="269"/>
        </w:trPr>
        <w:tc>
          <w:tcPr>
            <w:tcW w:w="3440" w:type="dxa"/>
            <w:gridSpan w:val="2"/>
            <w:vAlign w:val="bottom"/>
          </w:tcPr>
          <w:p w:rsidR="00A86AA9" w:rsidRPr="00A34790" w:rsidRDefault="00AD09EA">
            <w:pPr>
              <w:rPr>
                <w:sz w:val="20"/>
                <w:szCs w:val="20"/>
                <w:lang w:val="en-US"/>
              </w:rPr>
            </w:pPr>
            <w:r w:rsidRPr="00A34790">
              <w:rPr>
                <w:rFonts w:ascii="Arial" w:eastAsia="Arial" w:hAnsi="Arial" w:cs="Arial"/>
                <w:sz w:val="16"/>
                <w:szCs w:val="16"/>
                <w:lang w:val="en-US"/>
              </w:rPr>
              <w:t xml:space="preserve">Rolling a </w:t>
            </w:r>
            <w:proofErr w:type="spellStart"/>
            <w:r w:rsidRPr="00A34790">
              <w:rPr>
                <w:rFonts w:ascii="Arial" w:eastAsia="Arial" w:hAnsi="Arial" w:cs="Arial"/>
                <w:sz w:val="16"/>
                <w:szCs w:val="16"/>
                <w:lang w:val="en-US"/>
              </w:rPr>
              <w:t>gommage</w:t>
            </w:r>
            <w:proofErr w:type="spellEnd"/>
            <w:r w:rsidRPr="00A34790">
              <w:rPr>
                <w:rFonts w:ascii="Arial" w:eastAsia="Arial" w:hAnsi="Arial" w:cs="Arial"/>
                <w:sz w:val="16"/>
                <w:szCs w:val="16"/>
                <w:lang w:val="en-US"/>
              </w:rPr>
              <w:t xml:space="preserve"> mask off the face.</w:t>
            </w:r>
          </w:p>
        </w:tc>
        <w:tc>
          <w:tcPr>
            <w:tcW w:w="320" w:type="dxa"/>
            <w:gridSpan w:val="2"/>
            <w:vMerge/>
            <w:vAlign w:val="bottom"/>
          </w:tcPr>
          <w:p w:rsidR="00A86AA9" w:rsidRPr="00A34790" w:rsidRDefault="00A86AA9">
            <w:pPr>
              <w:rPr>
                <w:sz w:val="23"/>
                <w:szCs w:val="23"/>
                <w:lang w:val="en-US"/>
              </w:rPr>
            </w:pPr>
          </w:p>
        </w:tc>
        <w:tc>
          <w:tcPr>
            <w:tcW w:w="6340" w:type="dxa"/>
            <w:vMerge/>
            <w:vAlign w:val="bottom"/>
          </w:tcPr>
          <w:p w:rsidR="00A86AA9" w:rsidRPr="00A34790" w:rsidRDefault="00A86AA9">
            <w:pPr>
              <w:rPr>
                <w:sz w:val="23"/>
                <w:szCs w:val="23"/>
                <w:lang w:val="en-US"/>
              </w:rPr>
            </w:pPr>
          </w:p>
        </w:tc>
        <w:tc>
          <w:tcPr>
            <w:tcW w:w="0" w:type="dxa"/>
            <w:vAlign w:val="bottom"/>
          </w:tcPr>
          <w:p w:rsidR="00A86AA9" w:rsidRPr="00A34790" w:rsidRDefault="00A86AA9">
            <w:pPr>
              <w:rPr>
                <w:sz w:val="1"/>
                <w:szCs w:val="1"/>
                <w:lang w:val="en-US"/>
              </w:rPr>
            </w:pPr>
          </w:p>
        </w:tc>
      </w:tr>
      <w:tr w:rsidR="00A86AA9">
        <w:trPr>
          <w:trHeight w:val="380"/>
        </w:trPr>
        <w:tc>
          <w:tcPr>
            <w:tcW w:w="3000" w:type="dxa"/>
            <w:vAlign w:val="bottom"/>
          </w:tcPr>
          <w:p w:rsidR="00A86AA9" w:rsidRPr="00A34790" w:rsidRDefault="00A86AA9">
            <w:pPr>
              <w:rPr>
                <w:sz w:val="24"/>
                <w:szCs w:val="24"/>
                <w:lang w:val="en-US"/>
              </w:rPr>
            </w:pPr>
          </w:p>
        </w:tc>
        <w:tc>
          <w:tcPr>
            <w:tcW w:w="440" w:type="dxa"/>
            <w:vAlign w:val="bottom"/>
          </w:tcPr>
          <w:p w:rsidR="00A86AA9" w:rsidRPr="00A34790" w:rsidRDefault="00A86AA9">
            <w:pPr>
              <w:rPr>
                <w:sz w:val="24"/>
                <w:szCs w:val="24"/>
                <w:lang w:val="en-US"/>
              </w:rPr>
            </w:pPr>
          </w:p>
        </w:tc>
        <w:tc>
          <w:tcPr>
            <w:tcW w:w="6660" w:type="dxa"/>
            <w:gridSpan w:val="3"/>
            <w:vAlign w:val="bottom"/>
          </w:tcPr>
          <w:p w:rsidR="00A86AA9" w:rsidRDefault="00AD09EA">
            <w:pPr>
              <w:ind w:left="40"/>
              <w:rPr>
                <w:sz w:val="20"/>
                <w:szCs w:val="20"/>
              </w:rPr>
            </w:pPr>
            <w:r>
              <w:rPr>
                <w:rFonts w:eastAsia="Times New Roman"/>
                <w:sz w:val="23"/>
                <w:szCs w:val="23"/>
              </w:rPr>
              <w:t xml:space="preserve">•  </w:t>
            </w:r>
            <w:proofErr w:type="spellStart"/>
            <w:r>
              <w:rPr>
                <w:rFonts w:eastAsia="Times New Roman"/>
                <w:sz w:val="23"/>
                <w:szCs w:val="23"/>
              </w:rPr>
              <w:t>Increases</w:t>
            </w:r>
            <w:proofErr w:type="spellEnd"/>
            <w:r>
              <w:rPr>
                <w:rFonts w:eastAsia="Times New Roman"/>
                <w:sz w:val="23"/>
                <w:szCs w:val="23"/>
              </w:rPr>
              <w:t xml:space="preserve"> </w:t>
            </w:r>
            <w:proofErr w:type="spellStart"/>
            <w:r>
              <w:rPr>
                <w:rFonts w:eastAsia="Times New Roman"/>
                <w:sz w:val="23"/>
                <w:szCs w:val="23"/>
              </w:rPr>
              <w:t>moisture</w:t>
            </w:r>
            <w:proofErr w:type="spellEnd"/>
            <w:r>
              <w:rPr>
                <w:rFonts w:eastAsia="Times New Roman"/>
                <w:sz w:val="23"/>
                <w:szCs w:val="23"/>
              </w:rPr>
              <w:t xml:space="preserve"> content and </w:t>
            </w:r>
            <w:proofErr w:type="spellStart"/>
            <w:r>
              <w:rPr>
                <w:rFonts w:eastAsia="Times New Roman"/>
                <w:sz w:val="23"/>
                <w:szCs w:val="23"/>
              </w:rPr>
              <w:t>hydration</w:t>
            </w:r>
            <w:proofErr w:type="spellEnd"/>
          </w:p>
        </w:tc>
        <w:tc>
          <w:tcPr>
            <w:tcW w:w="0" w:type="dxa"/>
            <w:vAlign w:val="bottom"/>
          </w:tcPr>
          <w:p w:rsidR="00A86AA9" w:rsidRDefault="00A86AA9">
            <w:pPr>
              <w:rPr>
                <w:sz w:val="1"/>
                <w:szCs w:val="1"/>
              </w:rPr>
            </w:pPr>
          </w:p>
        </w:tc>
      </w:tr>
      <w:tr w:rsidR="00A86AA9">
        <w:trPr>
          <w:trHeight w:val="380"/>
        </w:trPr>
        <w:tc>
          <w:tcPr>
            <w:tcW w:w="3440" w:type="dxa"/>
            <w:gridSpan w:val="2"/>
            <w:vMerge w:val="restart"/>
            <w:vAlign w:val="bottom"/>
          </w:tcPr>
          <w:p w:rsidR="00A86AA9" w:rsidRDefault="00AD09EA">
            <w:pPr>
              <w:ind w:left="580"/>
              <w:rPr>
                <w:sz w:val="20"/>
                <w:szCs w:val="20"/>
              </w:rPr>
            </w:pPr>
            <w:proofErr w:type="gramStart"/>
            <w:r>
              <w:rPr>
                <w:rFonts w:ascii="Arial" w:eastAsia="Arial" w:hAnsi="Arial" w:cs="Arial"/>
                <w:color w:val="FFCC00"/>
                <w:sz w:val="44"/>
                <w:szCs w:val="44"/>
              </w:rPr>
              <w:t>caution</w:t>
            </w:r>
            <w:proofErr w:type="gramEnd"/>
          </w:p>
        </w:tc>
        <w:tc>
          <w:tcPr>
            <w:tcW w:w="320" w:type="dxa"/>
            <w:gridSpan w:val="2"/>
            <w:vAlign w:val="bottom"/>
          </w:tcPr>
          <w:p w:rsidR="00A86AA9" w:rsidRDefault="00AD09EA">
            <w:pPr>
              <w:ind w:left="40"/>
              <w:rPr>
                <w:sz w:val="20"/>
                <w:szCs w:val="20"/>
              </w:rPr>
            </w:pPr>
            <w:r>
              <w:rPr>
                <w:rFonts w:eastAsia="Times New Roman"/>
                <w:sz w:val="23"/>
                <w:szCs w:val="23"/>
              </w:rPr>
              <w:t>•</w:t>
            </w:r>
          </w:p>
        </w:tc>
        <w:tc>
          <w:tcPr>
            <w:tcW w:w="6340" w:type="dxa"/>
            <w:vAlign w:val="bottom"/>
          </w:tcPr>
          <w:p w:rsidR="00A86AA9" w:rsidRDefault="00AD09EA">
            <w:pPr>
              <w:rPr>
                <w:sz w:val="20"/>
                <w:szCs w:val="20"/>
              </w:rPr>
            </w:pPr>
            <w:proofErr w:type="spellStart"/>
            <w:r>
              <w:rPr>
                <w:rFonts w:eastAsia="Times New Roman"/>
                <w:sz w:val="23"/>
                <w:szCs w:val="23"/>
              </w:rPr>
              <w:t>Reduces</w:t>
            </w:r>
            <w:proofErr w:type="spellEnd"/>
            <w:r>
              <w:rPr>
                <w:rFonts w:eastAsia="Times New Roman"/>
                <w:sz w:val="23"/>
                <w:szCs w:val="23"/>
              </w:rPr>
              <w:t xml:space="preserve"> hyperpigmentation</w:t>
            </w:r>
          </w:p>
        </w:tc>
        <w:tc>
          <w:tcPr>
            <w:tcW w:w="0" w:type="dxa"/>
            <w:vAlign w:val="bottom"/>
          </w:tcPr>
          <w:p w:rsidR="00A86AA9" w:rsidRDefault="00A86AA9">
            <w:pPr>
              <w:rPr>
                <w:sz w:val="1"/>
                <w:szCs w:val="1"/>
              </w:rPr>
            </w:pPr>
          </w:p>
        </w:tc>
      </w:tr>
      <w:tr w:rsidR="00A86AA9">
        <w:trPr>
          <w:trHeight w:val="258"/>
        </w:trPr>
        <w:tc>
          <w:tcPr>
            <w:tcW w:w="3440" w:type="dxa"/>
            <w:gridSpan w:val="2"/>
            <w:vMerge/>
            <w:vAlign w:val="bottom"/>
          </w:tcPr>
          <w:p w:rsidR="00A86AA9" w:rsidRDefault="00A86AA9"/>
        </w:tc>
        <w:tc>
          <w:tcPr>
            <w:tcW w:w="6660" w:type="dxa"/>
            <w:gridSpan w:val="3"/>
            <w:vMerge w:val="restart"/>
            <w:vAlign w:val="bottom"/>
          </w:tcPr>
          <w:p w:rsidR="00A86AA9" w:rsidRDefault="00AD09EA">
            <w:pPr>
              <w:ind w:left="40"/>
              <w:rPr>
                <w:sz w:val="20"/>
                <w:szCs w:val="20"/>
              </w:rPr>
            </w:pPr>
            <w:r>
              <w:rPr>
                <w:rFonts w:eastAsia="Times New Roman"/>
                <w:sz w:val="23"/>
                <w:szCs w:val="23"/>
              </w:rPr>
              <w:t xml:space="preserve">•  </w:t>
            </w:r>
            <w:proofErr w:type="spellStart"/>
            <w:r>
              <w:rPr>
                <w:rFonts w:eastAsia="Times New Roman"/>
                <w:sz w:val="23"/>
                <w:szCs w:val="23"/>
              </w:rPr>
              <w:t>Decreases</w:t>
            </w:r>
            <w:proofErr w:type="spellEnd"/>
            <w:r>
              <w:rPr>
                <w:rFonts w:eastAsia="Times New Roman"/>
                <w:sz w:val="23"/>
                <w:szCs w:val="23"/>
              </w:rPr>
              <w:t xml:space="preserve"> </w:t>
            </w:r>
            <w:proofErr w:type="spellStart"/>
            <w:r>
              <w:rPr>
                <w:rFonts w:eastAsia="Times New Roman"/>
                <w:sz w:val="23"/>
                <w:szCs w:val="23"/>
              </w:rPr>
              <w:t>uneven</w:t>
            </w:r>
            <w:proofErr w:type="spellEnd"/>
            <w:r>
              <w:rPr>
                <w:rFonts w:eastAsia="Times New Roman"/>
                <w:sz w:val="23"/>
                <w:szCs w:val="23"/>
              </w:rPr>
              <w:t xml:space="preserve"> skin </w:t>
            </w:r>
            <w:proofErr w:type="spellStart"/>
            <w:r>
              <w:rPr>
                <w:rFonts w:eastAsia="Times New Roman"/>
                <w:sz w:val="23"/>
                <w:szCs w:val="23"/>
              </w:rPr>
              <w:t>color</w:t>
            </w:r>
            <w:proofErr w:type="spellEnd"/>
          </w:p>
        </w:tc>
        <w:tc>
          <w:tcPr>
            <w:tcW w:w="0" w:type="dxa"/>
            <w:vAlign w:val="bottom"/>
          </w:tcPr>
          <w:p w:rsidR="00A86AA9" w:rsidRDefault="00A86AA9">
            <w:pPr>
              <w:rPr>
                <w:sz w:val="1"/>
                <w:szCs w:val="1"/>
              </w:rPr>
            </w:pPr>
          </w:p>
        </w:tc>
      </w:tr>
      <w:tr w:rsidR="00A86AA9">
        <w:trPr>
          <w:trHeight w:val="82"/>
        </w:trPr>
        <w:tc>
          <w:tcPr>
            <w:tcW w:w="3000" w:type="dxa"/>
            <w:vAlign w:val="bottom"/>
          </w:tcPr>
          <w:p w:rsidR="00A86AA9" w:rsidRDefault="00A86AA9">
            <w:pPr>
              <w:rPr>
                <w:sz w:val="7"/>
                <w:szCs w:val="7"/>
              </w:rPr>
            </w:pPr>
          </w:p>
        </w:tc>
        <w:tc>
          <w:tcPr>
            <w:tcW w:w="440" w:type="dxa"/>
            <w:vAlign w:val="bottom"/>
          </w:tcPr>
          <w:p w:rsidR="00A86AA9" w:rsidRDefault="00A86AA9">
            <w:pPr>
              <w:rPr>
                <w:sz w:val="7"/>
                <w:szCs w:val="7"/>
              </w:rPr>
            </w:pPr>
          </w:p>
        </w:tc>
        <w:tc>
          <w:tcPr>
            <w:tcW w:w="6660" w:type="dxa"/>
            <w:gridSpan w:val="3"/>
            <w:vMerge/>
            <w:vAlign w:val="bottom"/>
          </w:tcPr>
          <w:p w:rsidR="00A86AA9" w:rsidRDefault="00A86AA9">
            <w:pPr>
              <w:rPr>
                <w:sz w:val="7"/>
                <w:szCs w:val="7"/>
              </w:rPr>
            </w:pPr>
          </w:p>
        </w:tc>
        <w:tc>
          <w:tcPr>
            <w:tcW w:w="0" w:type="dxa"/>
            <w:vAlign w:val="bottom"/>
          </w:tcPr>
          <w:p w:rsidR="00A86AA9" w:rsidRDefault="00A86AA9">
            <w:pPr>
              <w:rPr>
                <w:sz w:val="1"/>
                <w:szCs w:val="1"/>
              </w:rPr>
            </w:pPr>
          </w:p>
        </w:tc>
      </w:tr>
      <w:tr w:rsidR="00A86AA9" w:rsidRPr="00A34790">
        <w:trPr>
          <w:trHeight w:val="80"/>
        </w:trPr>
        <w:tc>
          <w:tcPr>
            <w:tcW w:w="3000" w:type="dxa"/>
            <w:shd w:val="clear" w:color="auto" w:fill="FDC300"/>
            <w:vAlign w:val="bottom"/>
          </w:tcPr>
          <w:p w:rsidR="00A86AA9" w:rsidRDefault="00A86AA9">
            <w:pPr>
              <w:rPr>
                <w:sz w:val="6"/>
                <w:szCs w:val="6"/>
              </w:rPr>
            </w:pPr>
          </w:p>
        </w:tc>
        <w:tc>
          <w:tcPr>
            <w:tcW w:w="440" w:type="dxa"/>
            <w:vAlign w:val="bottom"/>
          </w:tcPr>
          <w:p w:rsidR="00A86AA9" w:rsidRDefault="00A86AA9">
            <w:pPr>
              <w:rPr>
                <w:sz w:val="6"/>
                <w:szCs w:val="6"/>
              </w:rPr>
            </w:pPr>
          </w:p>
        </w:tc>
        <w:tc>
          <w:tcPr>
            <w:tcW w:w="320" w:type="dxa"/>
            <w:gridSpan w:val="2"/>
            <w:vMerge w:val="restart"/>
            <w:vAlign w:val="bottom"/>
          </w:tcPr>
          <w:p w:rsidR="00A86AA9" w:rsidRDefault="00AD09EA">
            <w:pPr>
              <w:ind w:left="40"/>
              <w:rPr>
                <w:sz w:val="20"/>
                <w:szCs w:val="20"/>
              </w:rPr>
            </w:pPr>
            <w:r>
              <w:rPr>
                <w:rFonts w:eastAsia="Times New Roman"/>
                <w:sz w:val="23"/>
                <w:szCs w:val="23"/>
              </w:rPr>
              <w:t>•</w:t>
            </w:r>
          </w:p>
        </w:tc>
        <w:tc>
          <w:tcPr>
            <w:tcW w:w="6340" w:type="dxa"/>
            <w:vMerge w:val="restart"/>
            <w:vAlign w:val="bottom"/>
          </w:tcPr>
          <w:p w:rsidR="00A86AA9" w:rsidRPr="00A34790" w:rsidRDefault="00AD09EA">
            <w:pPr>
              <w:rPr>
                <w:sz w:val="20"/>
                <w:szCs w:val="20"/>
                <w:lang w:val="en-US"/>
              </w:rPr>
            </w:pPr>
            <w:r w:rsidRPr="00A34790">
              <w:rPr>
                <w:rFonts w:eastAsia="Times New Roman"/>
                <w:sz w:val="23"/>
                <w:szCs w:val="23"/>
                <w:lang w:val="en-US"/>
              </w:rPr>
              <w:t>Eliminates or softens wrinkles and fine lines</w:t>
            </w:r>
          </w:p>
        </w:tc>
        <w:tc>
          <w:tcPr>
            <w:tcW w:w="0" w:type="dxa"/>
            <w:vAlign w:val="bottom"/>
          </w:tcPr>
          <w:p w:rsidR="00A86AA9" w:rsidRPr="00A34790" w:rsidRDefault="00A86AA9">
            <w:pPr>
              <w:rPr>
                <w:sz w:val="1"/>
                <w:szCs w:val="1"/>
                <w:lang w:val="en-US"/>
              </w:rPr>
            </w:pPr>
          </w:p>
        </w:tc>
      </w:tr>
      <w:tr w:rsidR="00A86AA9">
        <w:trPr>
          <w:trHeight w:val="350"/>
        </w:trPr>
        <w:tc>
          <w:tcPr>
            <w:tcW w:w="3440" w:type="dxa"/>
            <w:gridSpan w:val="2"/>
            <w:vAlign w:val="bottom"/>
          </w:tcPr>
          <w:p w:rsidR="00A86AA9" w:rsidRDefault="00AD09EA">
            <w:pPr>
              <w:ind w:left="340"/>
              <w:rPr>
                <w:sz w:val="20"/>
                <w:szCs w:val="20"/>
              </w:rPr>
            </w:pPr>
            <w:r>
              <w:rPr>
                <w:rFonts w:ascii="Arial" w:eastAsia="Arial" w:hAnsi="Arial" w:cs="Arial"/>
                <w:sz w:val="21"/>
                <w:szCs w:val="21"/>
              </w:rPr>
              <w:t xml:space="preserve">You </w:t>
            </w:r>
            <w:proofErr w:type="spellStart"/>
            <w:r>
              <w:rPr>
                <w:rFonts w:ascii="Arial" w:eastAsia="Arial" w:hAnsi="Arial" w:cs="Arial"/>
                <w:sz w:val="21"/>
                <w:szCs w:val="21"/>
              </w:rPr>
              <w:t>should</w:t>
            </w:r>
            <w:proofErr w:type="spellEnd"/>
            <w:r>
              <w:rPr>
                <w:rFonts w:ascii="Arial" w:eastAsia="Arial" w:hAnsi="Arial" w:cs="Arial"/>
                <w:sz w:val="21"/>
                <w:szCs w:val="21"/>
              </w:rPr>
              <w:t xml:space="preserve"> </w:t>
            </w:r>
            <w:proofErr w:type="spellStart"/>
            <w:r>
              <w:rPr>
                <w:rFonts w:ascii="Arial" w:eastAsia="Arial" w:hAnsi="Arial" w:cs="Arial"/>
                <w:sz w:val="21"/>
                <w:szCs w:val="21"/>
              </w:rPr>
              <w:t>always</w:t>
            </w:r>
            <w:proofErr w:type="spellEnd"/>
            <w:r>
              <w:rPr>
                <w:rFonts w:ascii="Arial" w:eastAsia="Arial" w:hAnsi="Arial" w:cs="Arial"/>
                <w:sz w:val="21"/>
                <w:szCs w:val="21"/>
              </w:rPr>
              <w:t xml:space="preserve"> </w:t>
            </w:r>
            <w:proofErr w:type="spellStart"/>
            <w:r>
              <w:rPr>
                <w:rFonts w:ascii="Arial" w:eastAsia="Arial" w:hAnsi="Arial" w:cs="Arial"/>
                <w:sz w:val="21"/>
                <w:szCs w:val="21"/>
              </w:rPr>
              <w:t>receive</w:t>
            </w:r>
            <w:proofErr w:type="spellEnd"/>
          </w:p>
        </w:tc>
        <w:tc>
          <w:tcPr>
            <w:tcW w:w="320" w:type="dxa"/>
            <w:gridSpan w:val="2"/>
            <w:vMerge/>
            <w:vAlign w:val="bottom"/>
          </w:tcPr>
          <w:p w:rsidR="00A86AA9" w:rsidRDefault="00A86AA9">
            <w:pPr>
              <w:rPr>
                <w:sz w:val="24"/>
                <w:szCs w:val="24"/>
              </w:rPr>
            </w:pPr>
          </w:p>
        </w:tc>
        <w:tc>
          <w:tcPr>
            <w:tcW w:w="6340" w:type="dxa"/>
            <w:vMerge/>
            <w:vAlign w:val="bottom"/>
          </w:tcPr>
          <w:p w:rsidR="00A86AA9" w:rsidRDefault="00A86AA9">
            <w:pPr>
              <w:rPr>
                <w:sz w:val="24"/>
                <w:szCs w:val="24"/>
              </w:rPr>
            </w:pPr>
          </w:p>
        </w:tc>
        <w:tc>
          <w:tcPr>
            <w:tcW w:w="0" w:type="dxa"/>
            <w:vAlign w:val="bottom"/>
          </w:tcPr>
          <w:p w:rsidR="00A86AA9" w:rsidRDefault="00A86AA9">
            <w:pPr>
              <w:rPr>
                <w:sz w:val="1"/>
                <w:szCs w:val="1"/>
              </w:rPr>
            </w:pPr>
          </w:p>
        </w:tc>
      </w:tr>
      <w:tr w:rsidR="00A86AA9">
        <w:trPr>
          <w:trHeight w:val="316"/>
        </w:trPr>
        <w:tc>
          <w:tcPr>
            <w:tcW w:w="3440" w:type="dxa"/>
            <w:gridSpan w:val="2"/>
            <w:vAlign w:val="bottom"/>
          </w:tcPr>
          <w:p w:rsidR="00A86AA9" w:rsidRPr="00A34790" w:rsidRDefault="00AD09EA">
            <w:pPr>
              <w:ind w:left="340"/>
              <w:rPr>
                <w:sz w:val="20"/>
                <w:szCs w:val="20"/>
                <w:lang w:val="en-US"/>
              </w:rPr>
            </w:pPr>
            <w:r w:rsidRPr="00A34790">
              <w:rPr>
                <w:rFonts w:ascii="Arial" w:eastAsia="Arial" w:hAnsi="Arial" w:cs="Arial"/>
                <w:sz w:val="21"/>
                <w:szCs w:val="21"/>
                <w:lang w:val="en-US"/>
              </w:rPr>
              <w:t>hands-on training from your</w:t>
            </w:r>
          </w:p>
        </w:tc>
        <w:tc>
          <w:tcPr>
            <w:tcW w:w="320" w:type="dxa"/>
            <w:gridSpan w:val="2"/>
            <w:vAlign w:val="bottom"/>
          </w:tcPr>
          <w:p w:rsidR="00A86AA9" w:rsidRDefault="00AD09EA">
            <w:pPr>
              <w:ind w:left="40"/>
              <w:rPr>
                <w:sz w:val="20"/>
                <w:szCs w:val="20"/>
              </w:rPr>
            </w:pPr>
            <w:r>
              <w:rPr>
                <w:rFonts w:eastAsia="Times New Roman"/>
                <w:sz w:val="23"/>
                <w:szCs w:val="23"/>
              </w:rPr>
              <w:t>•</w:t>
            </w:r>
          </w:p>
        </w:tc>
        <w:tc>
          <w:tcPr>
            <w:tcW w:w="6340" w:type="dxa"/>
            <w:vAlign w:val="bottom"/>
          </w:tcPr>
          <w:p w:rsidR="00A86AA9" w:rsidRDefault="00AD09EA">
            <w:pPr>
              <w:rPr>
                <w:sz w:val="20"/>
                <w:szCs w:val="20"/>
              </w:rPr>
            </w:pPr>
            <w:proofErr w:type="spellStart"/>
            <w:r>
              <w:rPr>
                <w:rFonts w:eastAsia="Times New Roman"/>
                <w:sz w:val="23"/>
                <w:szCs w:val="23"/>
              </w:rPr>
              <w:t>Incre</w:t>
            </w:r>
            <w:bookmarkStart w:id="12" w:name="_GoBack"/>
            <w:bookmarkEnd w:id="12"/>
            <w:r>
              <w:rPr>
                <w:rFonts w:eastAsia="Times New Roman"/>
                <w:sz w:val="23"/>
                <w:szCs w:val="23"/>
              </w:rPr>
              <w:t>ases</w:t>
            </w:r>
            <w:proofErr w:type="spellEnd"/>
            <w:r>
              <w:rPr>
                <w:rFonts w:eastAsia="Times New Roman"/>
                <w:sz w:val="23"/>
                <w:szCs w:val="23"/>
              </w:rPr>
              <w:t xml:space="preserve"> </w:t>
            </w:r>
            <w:proofErr w:type="spellStart"/>
            <w:r>
              <w:rPr>
                <w:rFonts w:eastAsia="Times New Roman"/>
                <w:sz w:val="23"/>
                <w:szCs w:val="23"/>
              </w:rPr>
              <w:t>elasticity</w:t>
            </w:r>
            <w:proofErr w:type="spellEnd"/>
          </w:p>
        </w:tc>
        <w:tc>
          <w:tcPr>
            <w:tcW w:w="0" w:type="dxa"/>
            <w:vAlign w:val="bottom"/>
          </w:tcPr>
          <w:p w:rsidR="00A86AA9" w:rsidRDefault="00A86AA9">
            <w:pPr>
              <w:rPr>
                <w:sz w:val="1"/>
                <w:szCs w:val="1"/>
              </w:rPr>
            </w:pPr>
          </w:p>
        </w:tc>
      </w:tr>
      <w:tr w:rsidR="00A86AA9">
        <w:trPr>
          <w:trHeight w:val="143"/>
        </w:trPr>
        <w:tc>
          <w:tcPr>
            <w:tcW w:w="3440" w:type="dxa"/>
            <w:gridSpan w:val="2"/>
            <w:vAlign w:val="bottom"/>
          </w:tcPr>
          <w:p w:rsidR="00A86AA9" w:rsidRDefault="00AD09EA">
            <w:pPr>
              <w:spacing w:line="143" w:lineRule="exact"/>
              <w:ind w:left="340"/>
              <w:rPr>
                <w:sz w:val="20"/>
                <w:szCs w:val="20"/>
              </w:rPr>
            </w:pPr>
            <w:proofErr w:type="spellStart"/>
            <w:proofErr w:type="gramStart"/>
            <w:r>
              <w:rPr>
                <w:rFonts w:ascii="Arial" w:eastAsia="Arial" w:hAnsi="Arial" w:cs="Arial"/>
                <w:sz w:val="16"/>
                <w:szCs w:val="16"/>
              </w:rPr>
              <w:t>instructor</w:t>
            </w:r>
            <w:proofErr w:type="spellEnd"/>
            <w:proofErr w:type="gramEnd"/>
            <w:r>
              <w:rPr>
                <w:rFonts w:ascii="Arial" w:eastAsia="Arial" w:hAnsi="Arial" w:cs="Arial"/>
                <w:sz w:val="16"/>
                <w:szCs w:val="16"/>
              </w:rPr>
              <w:t xml:space="preserve"> </w:t>
            </w:r>
            <w:proofErr w:type="spellStart"/>
            <w:r>
              <w:rPr>
                <w:rFonts w:ascii="Arial" w:eastAsia="Arial" w:hAnsi="Arial" w:cs="Arial"/>
                <w:sz w:val="16"/>
                <w:szCs w:val="16"/>
              </w:rPr>
              <w:t>before</w:t>
            </w:r>
            <w:proofErr w:type="spellEnd"/>
            <w:r>
              <w:rPr>
                <w:rFonts w:ascii="Arial" w:eastAsia="Arial" w:hAnsi="Arial" w:cs="Arial"/>
                <w:sz w:val="16"/>
                <w:szCs w:val="16"/>
              </w:rPr>
              <w:t xml:space="preserve"> </w:t>
            </w:r>
            <w:proofErr w:type="spellStart"/>
            <w:r>
              <w:rPr>
                <w:rFonts w:ascii="Arial" w:eastAsia="Arial" w:hAnsi="Arial" w:cs="Arial"/>
                <w:sz w:val="16"/>
                <w:szCs w:val="16"/>
              </w:rPr>
              <w:t>attempting</w:t>
            </w:r>
            <w:proofErr w:type="spellEnd"/>
          </w:p>
        </w:tc>
        <w:tc>
          <w:tcPr>
            <w:tcW w:w="300" w:type="dxa"/>
            <w:vAlign w:val="bottom"/>
          </w:tcPr>
          <w:p w:rsidR="00A86AA9" w:rsidRDefault="00A86AA9">
            <w:pPr>
              <w:rPr>
                <w:sz w:val="12"/>
                <w:szCs w:val="12"/>
              </w:rPr>
            </w:pPr>
          </w:p>
        </w:tc>
        <w:tc>
          <w:tcPr>
            <w:tcW w:w="20" w:type="dxa"/>
            <w:vAlign w:val="bottom"/>
          </w:tcPr>
          <w:p w:rsidR="00A86AA9" w:rsidRDefault="00A86AA9">
            <w:pPr>
              <w:rPr>
                <w:sz w:val="12"/>
                <w:szCs w:val="12"/>
              </w:rPr>
            </w:pPr>
          </w:p>
        </w:tc>
        <w:tc>
          <w:tcPr>
            <w:tcW w:w="6340" w:type="dxa"/>
            <w:vAlign w:val="bottom"/>
          </w:tcPr>
          <w:p w:rsidR="00A86AA9" w:rsidRDefault="00A86AA9">
            <w:pPr>
              <w:rPr>
                <w:sz w:val="12"/>
                <w:szCs w:val="12"/>
              </w:rPr>
            </w:pPr>
          </w:p>
        </w:tc>
        <w:tc>
          <w:tcPr>
            <w:tcW w:w="0" w:type="dxa"/>
            <w:vAlign w:val="bottom"/>
          </w:tcPr>
          <w:p w:rsidR="00A86AA9" w:rsidRDefault="00A86AA9">
            <w:pPr>
              <w:rPr>
                <w:sz w:val="1"/>
                <w:szCs w:val="1"/>
              </w:rPr>
            </w:pPr>
          </w:p>
        </w:tc>
      </w:tr>
    </w:tbl>
    <w:p w:rsidR="00A86AA9" w:rsidRDefault="00AD09EA">
      <w:pPr>
        <w:spacing w:line="20" w:lineRule="exact"/>
        <w:rPr>
          <w:sz w:val="20"/>
          <w:szCs w:val="20"/>
        </w:rPr>
      </w:pPr>
      <w:r>
        <w:rPr>
          <w:noProof/>
          <w:sz w:val="20"/>
          <w:szCs w:val="20"/>
        </w:rPr>
        <w:drawing>
          <wp:anchor distT="0" distB="0" distL="114300" distR="114300" simplePos="0" relativeHeight="251499520" behindDoc="1" locked="0" layoutInCell="0" allowOverlap="1">
            <wp:simplePos x="0" y="0"/>
            <wp:positionH relativeFrom="column">
              <wp:posOffset>-532765</wp:posOffset>
            </wp:positionH>
            <wp:positionV relativeFrom="paragraph">
              <wp:posOffset>-3411220</wp:posOffset>
            </wp:positionV>
            <wp:extent cx="2438400" cy="479425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438400" cy="4794250"/>
                    </a:xfrm>
                    <a:prstGeom prst="rect">
                      <a:avLst/>
                    </a:prstGeom>
                    <a:noFill/>
                  </pic:spPr>
                </pic:pic>
              </a:graphicData>
            </a:graphic>
          </wp:anchor>
        </w:drawing>
      </w:r>
    </w:p>
    <w:tbl>
      <w:tblPr>
        <w:tblW w:w="0" w:type="auto"/>
        <w:tblInd w:w="340" w:type="dxa"/>
        <w:tblLayout w:type="fixed"/>
        <w:tblCellMar>
          <w:left w:w="0" w:type="dxa"/>
          <w:right w:w="0" w:type="dxa"/>
        </w:tblCellMar>
        <w:tblLook w:val="04A0" w:firstRow="1" w:lastRow="0" w:firstColumn="1" w:lastColumn="0" w:noHBand="0" w:noVBand="1"/>
      </w:tblPr>
      <w:tblGrid>
        <w:gridCol w:w="2360"/>
        <w:gridCol w:w="6920"/>
        <w:gridCol w:w="20"/>
      </w:tblGrid>
      <w:tr w:rsidR="00A86AA9" w:rsidRPr="00A34790">
        <w:trPr>
          <w:trHeight w:val="280"/>
        </w:trPr>
        <w:tc>
          <w:tcPr>
            <w:tcW w:w="2360" w:type="dxa"/>
            <w:vMerge w:val="restart"/>
            <w:vAlign w:val="bottom"/>
          </w:tcPr>
          <w:p w:rsidR="00A86AA9" w:rsidRDefault="00AD09EA">
            <w:pPr>
              <w:rPr>
                <w:sz w:val="20"/>
                <w:szCs w:val="20"/>
              </w:rPr>
            </w:pPr>
            <w:proofErr w:type="spellStart"/>
            <w:proofErr w:type="gramStart"/>
            <w:r>
              <w:rPr>
                <w:rFonts w:ascii="Arial" w:eastAsia="Arial" w:hAnsi="Arial" w:cs="Arial"/>
                <w:sz w:val="21"/>
                <w:szCs w:val="21"/>
              </w:rPr>
              <w:t>chemical</w:t>
            </w:r>
            <w:proofErr w:type="spellEnd"/>
            <w:proofErr w:type="gramEnd"/>
            <w:r>
              <w:rPr>
                <w:rFonts w:ascii="Arial" w:eastAsia="Arial" w:hAnsi="Arial" w:cs="Arial"/>
                <w:sz w:val="21"/>
                <w:szCs w:val="21"/>
              </w:rPr>
              <w:t xml:space="preserve"> exfoliation</w:t>
            </w:r>
          </w:p>
        </w:tc>
        <w:tc>
          <w:tcPr>
            <w:tcW w:w="6920" w:type="dxa"/>
            <w:vAlign w:val="bottom"/>
          </w:tcPr>
          <w:p w:rsidR="00A86AA9" w:rsidRPr="00A34790" w:rsidRDefault="00AD09EA">
            <w:pPr>
              <w:ind w:left="780"/>
              <w:rPr>
                <w:sz w:val="20"/>
                <w:szCs w:val="20"/>
                <w:lang w:val="en-US"/>
              </w:rPr>
            </w:pPr>
            <w:r w:rsidRPr="00A34790">
              <w:rPr>
                <w:rFonts w:eastAsia="Times New Roman"/>
                <w:w w:val="96"/>
                <w:sz w:val="23"/>
                <w:szCs w:val="23"/>
                <w:lang w:val="en-US"/>
              </w:rPr>
              <w:t>In addition, proper exfoliation speeds up cell turnover and allows for</w:t>
            </w:r>
          </w:p>
        </w:tc>
        <w:tc>
          <w:tcPr>
            <w:tcW w:w="0" w:type="dxa"/>
            <w:vAlign w:val="bottom"/>
          </w:tcPr>
          <w:p w:rsidR="00A86AA9" w:rsidRPr="00A34790" w:rsidRDefault="00A86AA9">
            <w:pPr>
              <w:rPr>
                <w:sz w:val="1"/>
                <w:szCs w:val="1"/>
                <w:lang w:val="en-US"/>
              </w:rPr>
            </w:pPr>
          </w:p>
        </w:tc>
      </w:tr>
      <w:tr w:rsidR="00A86AA9">
        <w:trPr>
          <w:trHeight w:val="101"/>
        </w:trPr>
        <w:tc>
          <w:tcPr>
            <w:tcW w:w="2360" w:type="dxa"/>
            <w:vMerge/>
            <w:vAlign w:val="bottom"/>
          </w:tcPr>
          <w:p w:rsidR="00A86AA9" w:rsidRPr="00A34790" w:rsidRDefault="00A86AA9">
            <w:pPr>
              <w:rPr>
                <w:sz w:val="8"/>
                <w:szCs w:val="8"/>
                <w:lang w:val="en-US"/>
              </w:rPr>
            </w:pPr>
          </w:p>
        </w:tc>
        <w:tc>
          <w:tcPr>
            <w:tcW w:w="6920" w:type="dxa"/>
            <w:vMerge w:val="restart"/>
            <w:vAlign w:val="bottom"/>
          </w:tcPr>
          <w:p w:rsidR="00A86AA9" w:rsidRDefault="00AD09EA">
            <w:pPr>
              <w:ind w:left="780"/>
              <w:rPr>
                <w:sz w:val="20"/>
                <w:szCs w:val="20"/>
              </w:rPr>
            </w:pPr>
            <w:r w:rsidRPr="00A34790">
              <w:rPr>
                <w:rFonts w:eastAsia="Times New Roman"/>
                <w:w w:val="99"/>
                <w:sz w:val="23"/>
                <w:szCs w:val="23"/>
                <w:lang w:val="en-US"/>
              </w:rPr>
              <w:t xml:space="preserve">better penetration of treatment creams and serums. </w:t>
            </w:r>
            <w:proofErr w:type="spellStart"/>
            <w:r>
              <w:rPr>
                <w:rFonts w:eastAsia="Times New Roman"/>
                <w:w w:val="99"/>
                <w:sz w:val="23"/>
                <w:szCs w:val="23"/>
              </w:rPr>
              <w:t>Makeup</w:t>
            </w:r>
            <w:proofErr w:type="spellEnd"/>
            <w:r>
              <w:rPr>
                <w:rFonts w:eastAsia="Times New Roman"/>
                <w:w w:val="99"/>
                <w:sz w:val="23"/>
                <w:szCs w:val="23"/>
              </w:rPr>
              <w:t xml:space="preserve"> </w:t>
            </w:r>
            <w:proofErr w:type="spellStart"/>
            <w:r>
              <w:rPr>
                <w:rFonts w:eastAsia="Times New Roman"/>
                <w:w w:val="99"/>
                <w:sz w:val="23"/>
                <w:szCs w:val="23"/>
              </w:rPr>
              <w:t>applies</w:t>
            </w:r>
            <w:proofErr w:type="spellEnd"/>
          </w:p>
        </w:tc>
        <w:tc>
          <w:tcPr>
            <w:tcW w:w="0" w:type="dxa"/>
            <w:vAlign w:val="bottom"/>
          </w:tcPr>
          <w:p w:rsidR="00A86AA9" w:rsidRDefault="00A86AA9">
            <w:pPr>
              <w:rPr>
                <w:sz w:val="1"/>
                <w:szCs w:val="1"/>
              </w:rPr>
            </w:pPr>
          </w:p>
        </w:tc>
      </w:tr>
      <w:tr w:rsidR="00A86AA9">
        <w:trPr>
          <w:trHeight w:val="179"/>
        </w:trPr>
        <w:tc>
          <w:tcPr>
            <w:tcW w:w="2360" w:type="dxa"/>
            <w:vMerge w:val="restart"/>
            <w:vAlign w:val="bottom"/>
          </w:tcPr>
          <w:p w:rsidR="00A86AA9" w:rsidRDefault="00AD09EA">
            <w:pPr>
              <w:rPr>
                <w:sz w:val="20"/>
                <w:szCs w:val="20"/>
              </w:rPr>
            </w:pPr>
            <w:proofErr w:type="spellStart"/>
            <w:proofErr w:type="gramStart"/>
            <w:r>
              <w:rPr>
                <w:rFonts w:ascii="Arial" w:eastAsia="Arial" w:hAnsi="Arial" w:cs="Arial"/>
                <w:sz w:val="21"/>
                <w:szCs w:val="21"/>
              </w:rPr>
              <w:t>treatments</w:t>
            </w:r>
            <w:proofErr w:type="spellEnd"/>
            <w:r>
              <w:rPr>
                <w:rFonts w:ascii="Arial" w:eastAsia="Arial" w:hAnsi="Arial" w:cs="Arial"/>
                <w:sz w:val="21"/>
                <w:szCs w:val="21"/>
              </w:rPr>
              <w:t>!</w:t>
            </w:r>
            <w:proofErr w:type="gramEnd"/>
          </w:p>
        </w:tc>
        <w:tc>
          <w:tcPr>
            <w:tcW w:w="6920" w:type="dxa"/>
            <w:vMerge/>
            <w:vAlign w:val="bottom"/>
          </w:tcPr>
          <w:p w:rsidR="00A86AA9" w:rsidRDefault="00A86AA9">
            <w:pPr>
              <w:rPr>
                <w:sz w:val="15"/>
                <w:szCs w:val="15"/>
              </w:rPr>
            </w:pPr>
          </w:p>
        </w:tc>
        <w:tc>
          <w:tcPr>
            <w:tcW w:w="0" w:type="dxa"/>
            <w:vAlign w:val="bottom"/>
          </w:tcPr>
          <w:p w:rsidR="00A86AA9" w:rsidRDefault="00A86AA9">
            <w:pPr>
              <w:rPr>
                <w:sz w:val="1"/>
                <w:szCs w:val="1"/>
              </w:rPr>
            </w:pPr>
          </w:p>
        </w:tc>
      </w:tr>
      <w:tr w:rsidR="00A86AA9" w:rsidRPr="00A34790">
        <w:trPr>
          <w:trHeight w:val="101"/>
        </w:trPr>
        <w:tc>
          <w:tcPr>
            <w:tcW w:w="2360" w:type="dxa"/>
            <w:vMerge/>
            <w:vAlign w:val="bottom"/>
          </w:tcPr>
          <w:p w:rsidR="00A86AA9" w:rsidRDefault="00A86AA9">
            <w:pPr>
              <w:rPr>
                <w:sz w:val="8"/>
                <w:szCs w:val="8"/>
              </w:rPr>
            </w:pPr>
          </w:p>
        </w:tc>
        <w:tc>
          <w:tcPr>
            <w:tcW w:w="6920" w:type="dxa"/>
            <w:vMerge w:val="restart"/>
            <w:vAlign w:val="bottom"/>
          </w:tcPr>
          <w:p w:rsidR="00A86AA9" w:rsidRPr="00A34790" w:rsidRDefault="00AD09EA">
            <w:pPr>
              <w:ind w:left="780"/>
              <w:rPr>
                <w:sz w:val="20"/>
                <w:szCs w:val="20"/>
                <w:lang w:val="en-US"/>
              </w:rPr>
            </w:pPr>
            <w:r w:rsidRPr="00A34790">
              <w:rPr>
                <w:rFonts w:eastAsia="Times New Roman"/>
                <w:sz w:val="23"/>
                <w:szCs w:val="23"/>
                <w:lang w:val="en-US"/>
              </w:rPr>
              <w:t>more evenly on exfoliated skin.</w:t>
            </w:r>
          </w:p>
        </w:tc>
        <w:tc>
          <w:tcPr>
            <w:tcW w:w="0" w:type="dxa"/>
            <w:vAlign w:val="bottom"/>
          </w:tcPr>
          <w:p w:rsidR="00A86AA9" w:rsidRPr="00A34790" w:rsidRDefault="00A86AA9">
            <w:pPr>
              <w:rPr>
                <w:sz w:val="1"/>
                <w:szCs w:val="1"/>
                <w:lang w:val="en-US"/>
              </w:rPr>
            </w:pPr>
          </w:p>
        </w:tc>
      </w:tr>
      <w:tr w:rsidR="00A86AA9" w:rsidRPr="00A34790">
        <w:trPr>
          <w:trHeight w:val="190"/>
        </w:trPr>
        <w:tc>
          <w:tcPr>
            <w:tcW w:w="2360" w:type="dxa"/>
            <w:vAlign w:val="bottom"/>
          </w:tcPr>
          <w:p w:rsidR="00A86AA9" w:rsidRPr="00A34790" w:rsidRDefault="00A86AA9">
            <w:pPr>
              <w:rPr>
                <w:sz w:val="16"/>
                <w:szCs w:val="16"/>
                <w:lang w:val="en-US"/>
              </w:rPr>
            </w:pPr>
          </w:p>
        </w:tc>
        <w:tc>
          <w:tcPr>
            <w:tcW w:w="6920" w:type="dxa"/>
            <w:vMerge/>
            <w:vAlign w:val="bottom"/>
          </w:tcPr>
          <w:p w:rsidR="00A86AA9" w:rsidRPr="00A34790" w:rsidRDefault="00A86AA9">
            <w:pPr>
              <w:rPr>
                <w:sz w:val="16"/>
                <w:szCs w:val="16"/>
                <w:lang w:val="en-US"/>
              </w:rPr>
            </w:pPr>
          </w:p>
        </w:tc>
        <w:tc>
          <w:tcPr>
            <w:tcW w:w="0" w:type="dxa"/>
            <w:vAlign w:val="bottom"/>
          </w:tcPr>
          <w:p w:rsidR="00A86AA9" w:rsidRPr="00A34790" w:rsidRDefault="00A86AA9">
            <w:pPr>
              <w:rPr>
                <w:sz w:val="1"/>
                <w:szCs w:val="1"/>
                <w:lang w:val="en-US"/>
              </w:rPr>
            </w:pPr>
          </w:p>
        </w:tc>
      </w:tr>
    </w:tbl>
    <w:p w:rsidR="00A86AA9" w:rsidRPr="00A34790" w:rsidRDefault="00A86AA9">
      <w:pPr>
        <w:spacing w:line="200" w:lineRule="exact"/>
        <w:rPr>
          <w:sz w:val="20"/>
          <w:szCs w:val="20"/>
          <w:lang w:val="en-US"/>
        </w:rPr>
      </w:pPr>
    </w:p>
    <w:p w:rsidR="00A86AA9" w:rsidRPr="00A34790" w:rsidRDefault="00A86AA9">
      <w:pPr>
        <w:rPr>
          <w:lang w:val="en-US"/>
        </w:rPr>
        <w:sectPr w:rsidR="00A86AA9" w:rsidRPr="00A34790">
          <w:pgSz w:w="12240" w:h="15755"/>
          <w:pgMar w:top="885" w:right="1300" w:bottom="0" w:left="585" w:header="0" w:footer="0" w:gutter="0"/>
          <w:cols w:num="2" w:space="720" w:equalWidth="0">
            <w:col w:w="115" w:space="140"/>
            <w:col w:w="10100"/>
          </w:cols>
        </w:sectPr>
      </w:pPr>
    </w:p>
    <w:p w:rsidR="00A86AA9" w:rsidRPr="00A34790" w:rsidRDefault="00A86AA9">
      <w:pPr>
        <w:spacing w:line="5" w:lineRule="exact"/>
        <w:rPr>
          <w:sz w:val="20"/>
          <w:szCs w:val="20"/>
          <w:lang w:val="en-US"/>
        </w:rPr>
      </w:pPr>
    </w:p>
    <w:p w:rsidR="00A86AA9" w:rsidRPr="00A34790" w:rsidRDefault="00AD09EA">
      <w:pPr>
        <w:tabs>
          <w:tab w:val="left" w:pos="2034"/>
          <w:tab w:val="left" w:pos="2694"/>
          <w:tab w:val="left" w:pos="8614"/>
        </w:tabs>
        <w:ind w:left="295"/>
        <w:rPr>
          <w:sz w:val="20"/>
          <w:szCs w:val="20"/>
          <w:lang w:val="en-US"/>
        </w:rPr>
      </w:pPr>
      <w:r w:rsidRPr="00A34790">
        <w:rPr>
          <w:rFonts w:ascii="Arial" w:eastAsia="Arial" w:hAnsi="Arial" w:cs="Arial"/>
          <w:color w:val="FFFFFF"/>
          <w:sz w:val="46"/>
          <w:szCs w:val="46"/>
          <w:lang w:val="en-US"/>
        </w:rPr>
        <w:t>23</w:t>
      </w:r>
      <w:r w:rsidRPr="00A34790">
        <w:rPr>
          <w:sz w:val="20"/>
          <w:szCs w:val="20"/>
          <w:lang w:val="en-US"/>
        </w:rPr>
        <w:tab/>
      </w:r>
      <w:r w:rsidRPr="00A34790">
        <w:rPr>
          <w:sz w:val="20"/>
          <w:szCs w:val="20"/>
          <w:lang w:val="en-US"/>
        </w:rPr>
        <w:tab/>
      </w:r>
    </w:p>
    <w:p w:rsidR="00A86AA9" w:rsidRPr="00A34790" w:rsidRDefault="00AD09EA" w:rsidP="00A34790">
      <w:pPr>
        <w:ind w:right="-714"/>
        <w:rPr>
          <w:sz w:val="20"/>
          <w:szCs w:val="20"/>
          <w:lang w:val="en-US"/>
        </w:rPr>
      </w:pPr>
      <w:r w:rsidRPr="00A34790">
        <w:rPr>
          <w:rFonts w:eastAsia="Times New Roman"/>
          <w:sz w:val="10"/>
          <w:szCs w:val="10"/>
          <w:lang w:val="en-US"/>
        </w:rPr>
        <w:t xml:space="preserve"> </w:t>
      </w:r>
    </w:p>
    <w:p w:rsidR="00A86AA9" w:rsidRPr="00A34790" w:rsidRDefault="00A86AA9">
      <w:pPr>
        <w:spacing w:line="32" w:lineRule="exact"/>
        <w:rPr>
          <w:sz w:val="20"/>
          <w:szCs w:val="20"/>
          <w:lang w:val="en-US"/>
        </w:rPr>
      </w:pPr>
    </w:p>
    <w:p w:rsidR="00A86AA9" w:rsidRPr="00A34790" w:rsidRDefault="00A86AA9" w:rsidP="00A34790">
      <w:pPr>
        <w:ind w:right="-714"/>
        <w:rPr>
          <w:sz w:val="20"/>
          <w:szCs w:val="20"/>
          <w:lang w:val="en-US"/>
        </w:rPr>
        <w:sectPr w:rsidR="00A86AA9" w:rsidRPr="00A34790">
          <w:type w:val="continuous"/>
          <w:pgSz w:w="12240" w:h="15755"/>
          <w:pgMar w:top="885" w:right="1300" w:bottom="0" w:left="585" w:header="0" w:footer="0" w:gutter="0"/>
          <w:cols w:space="720" w:equalWidth="0">
            <w:col w:w="10355"/>
          </w:cols>
        </w:sectPr>
      </w:pPr>
    </w:p>
    <w:p w:rsidR="00A86AA9" w:rsidRPr="00A34790" w:rsidRDefault="00A86AA9">
      <w:pPr>
        <w:spacing w:line="200" w:lineRule="exact"/>
        <w:rPr>
          <w:sz w:val="20"/>
          <w:szCs w:val="20"/>
          <w:lang w:val="en-US"/>
        </w:rPr>
      </w:pPr>
      <w:bookmarkStart w:id="13" w:name="page14"/>
      <w:bookmarkEnd w:id="13"/>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52" w:lineRule="exact"/>
        <w:rPr>
          <w:sz w:val="20"/>
          <w:szCs w:val="20"/>
          <w:lang w:val="en-US"/>
        </w:rPr>
      </w:pPr>
    </w:p>
    <w:tbl>
      <w:tblPr>
        <w:tblW w:w="0" w:type="auto"/>
        <w:tblLayout w:type="fixed"/>
        <w:tblCellMar>
          <w:left w:w="0" w:type="dxa"/>
          <w:right w:w="0" w:type="dxa"/>
        </w:tblCellMar>
        <w:tblLook w:val="04A0" w:firstRow="1" w:lastRow="0" w:firstColumn="1" w:lastColumn="0" w:noHBand="0" w:noVBand="1"/>
      </w:tblPr>
      <w:tblGrid>
        <w:gridCol w:w="115"/>
      </w:tblGrid>
      <w:tr w:rsidR="00A86AA9" w:rsidRPr="00A34790">
        <w:trPr>
          <w:trHeight w:val="2760"/>
        </w:trPr>
        <w:tc>
          <w:tcPr>
            <w:tcW w:w="115" w:type="dxa"/>
            <w:textDirection w:val="btLr"/>
            <w:vAlign w:val="bottom"/>
          </w:tcPr>
          <w:p w:rsidR="00A86AA9" w:rsidRPr="00A34790" w:rsidRDefault="00AD09EA">
            <w:pPr>
              <w:rPr>
                <w:sz w:val="20"/>
                <w:szCs w:val="20"/>
                <w:lang w:val="en-US"/>
              </w:rPr>
            </w:pPr>
            <w:r w:rsidRPr="00A34790">
              <w:rPr>
                <w:rFonts w:ascii="Arial" w:eastAsia="Arial" w:hAnsi="Arial" w:cs="Arial"/>
                <w:sz w:val="10"/>
                <w:szCs w:val="10"/>
                <w:lang w:val="en-US"/>
              </w:rPr>
              <w:t>© Marek H., 2010; used under license from Shutterstock.com.</w:t>
            </w:r>
          </w:p>
        </w:tc>
      </w:tr>
    </w:tbl>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75" w:lineRule="exact"/>
        <w:rPr>
          <w:sz w:val="20"/>
          <w:szCs w:val="20"/>
          <w:lang w:val="en-US"/>
        </w:rPr>
      </w:pPr>
    </w:p>
    <w:p w:rsidR="00A86AA9" w:rsidRPr="00A34790" w:rsidRDefault="00AD09EA">
      <w:pPr>
        <w:rPr>
          <w:sz w:val="20"/>
          <w:szCs w:val="20"/>
          <w:lang w:val="en-US"/>
        </w:rPr>
      </w:pPr>
      <w:r w:rsidRPr="00A34790">
        <w:rPr>
          <w:rFonts w:ascii="Arial" w:eastAsia="Arial" w:hAnsi="Arial" w:cs="Arial"/>
          <w:b/>
          <w:bCs/>
          <w:color w:val="B16F2E"/>
          <w:sz w:val="28"/>
          <w:szCs w:val="28"/>
          <w:lang w:val="en-US"/>
        </w:rPr>
        <w:t>Moisturizers</w:t>
      </w:r>
    </w:p>
    <w:p w:rsidR="00A86AA9" w:rsidRPr="00A34790" w:rsidRDefault="00A86AA9">
      <w:pPr>
        <w:spacing w:line="14" w:lineRule="exact"/>
        <w:rPr>
          <w:sz w:val="20"/>
          <w:szCs w:val="20"/>
          <w:lang w:val="en-US"/>
        </w:rPr>
      </w:pPr>
    </w:p>
    <w:p w:rsidR="00A86AA9" w:rsidRPr="00A34790" w:rsidRDefault="00AD09EA">
      <w:pPr>
        <w:spacing w:line="272" w:lineRule="auto"/>
        <w:ind w:right="40"/>
        <w:rPr>
          <w:sz w:val="20"/>
          <w:szCs w:val="20"/>
          <w:lang w:val="en-US"/>
        </w:rPr>
      </w:pPr>
      <w:r w:rsidRPr="00A34790">
        <w:rPr>
          <w:rFonts w:eastAsia="Times New Roman"/>
          <w:b/>
          <w:bCs/>
          <w:color w:val="28348B"/>
          <w:lang w:val="en-US"/>
        </w:rPr>
        <w:t xml:space="preserve">Moisturizers </w:t>
      </w:r>
      <w:r w:rsidRPr="00A34790">
        <w:rPr>
          <w:rFonts w:eastAsia="Times New Roman"/>
          <w:color w:val="000000"/>
          <w:lang w:val="en-US"/>
        </w:rPr>
        <w:t>are products that help increase the moisture content of</w:t>
      </w:r>
      <w:r w:rsidRPr="00A34790">
        <w:rPr>
          <w:rFonts w:eastAsia="Times New Roman"/>
          <w:b/>
          <w:bCs/>
          <w:color w:val="28348B"/>
          <w:lang w:val="en-US"/>
        </w:rPr>
        <w:t xml:space="preserve"> </w:t>
      </w:r>
      <w:r w:rsidRPr="00A34790">
        <w:rPr>
          <w:rFonts w:eastAsia="Times New Roman"/>
          <w:color w:val="000000"/>
          <w:lang w:val="en-US"/>
        </w:rPr>
        <w:t xml:space="preserve">the skin surface. Moisturizers help diminish the appearance of fine lines and wrinkles. They are basically mixtures of </w:t>
      </w:r>
      <w:r w:rsidRPr="00A34790">
        <w:rPr>
          <w:rFonts w:eastAsia="Times New Roman"/>
          <w:b/>
          <w:bCs/>
          <w:color w:val="28348B"/>
          <w:lang w:val="en-US"/>
        </w:rPr>
        <w:t>humectants</w:t>
      </w:r>
      <w:r w:rsidRPr="00A34790">
        <w:rPr>
          <w:rFonts w:eastAsia="Times New Roman"/>
          <w:color w:val="000000"/>
          <w:lang w:val="en-US"/>
        </w:rPr>
        <w:t xml:space="preserve"> (</w:t>
      </w:r>
      <w:proofErr w:type="spellStart"/>
      <w:r w:rsidRPr="00A34790">
        <w:rPr>
          <w:rFonts w:eastAsia="Times New Roman"/>
          <w:color w:val="000000"/>
          <w:lang w:val="en-US"/>
        </w:rPr>
        <w:t>hyoo</w:t>
      </w:r>
      <w:proofErr w:type="spellEnd"/>
      <w:r w:rsidRPr="00A34790">
        <w:rPr>
          <w:rFonts w:eastAsia="Times New Roman"/>
          <w:color w:val="000000"/>
          <w:lang w:val="en-US"/>
        </w:rPr>
        <w:t xml:space="preserve">-MEKK-tents), also known as </w:t>
      </w:r>
      <w:r w:rsidRPr="00A34790">
        <w:rPr>
          <w:rFonts w:eastAsia="Times New Roman"/>
          <w:b/>
          <w:bCs/>
          <w:color w:val="000000"/>
          <w:lang w:val="en-US"/>
        </w:rPr>
        <w:t>hydrators</w:t>
      </w:r>
      <w:r w:rsidRPr="00A34790">
        <w:rPr>
          <w:rFonts w:eastAsia="Times New Roman"/>
          <w:color w:val="000000"/>
          <w:lang w:val="en-US"/>
        </w:rPr>
        <w:t xml:space="preserve"> or </w:t>
      </w:r>
      <w:r w:rsidRPr="00A34790">
        <w:rPr>
          <w:rFonts w:eastAsia="Times New Roman"/>
          <w:b/>
          <w:bCs/>
          <w:color w:val="000000"/>
          <w:lang w:val="en-US"/>
        </w:rPr>
        <w:t>water-binding agents</w:t>
      </w:r>
      <w:r w:rsidRPr="00A34790">
        <w:rPr>
          <w:rFonts w:eastAsia="Times New Roman"/>
          <w:color w:val="000000"/>
          <w:lang w:val="en-US"/>
        </w:rPr>
        <w:t xml:space="preserve">, which are ingredients that attract water and </w:t>
      </w:r>
      <w:r w:rsidRPr="00A34790">
        <w:rPr>
          <w:rFonts w:eastAsia="Times New Roman"/>
          <w:b/>
          <w:bCs/>
          <w:color w:val="28348B"/>
          <w:lang w:val="en-US"/>
        </w:rPr>
        <w:t>emollients</w:t>
      </w:r>
      <w:r w:rsidRPr="00A34790">
        <w:rPr>
          <w:rFonts w:eastAsia="Times New Roman"/>
          <w:color w:val="000000"/>
          <w:lang w:val="en-US"/>
        </w:rPr>
        <w:t xml:space="preserve"> (</w:t>
      </w:r>
      <w:proofErr w:type="spellStart"/>
      <w:r w:rsidRPr="00A34790">
        <w:rPr>
          <w:rFonts w:eastAsia="Times New Roman"/>
          <w:color w:val="000000"/>
          <w:lang w:val="en-US"/>
        </w:rPr>
        <w:t>ee</w:t>
      </w:r>
      <w:proofErr w:type="spellEnd"/>
      <w:r w:rsidRPr="00A34790">
        <w:rPr>
          <w:rFonts w:eastAsia="Times New Roman"/>
          <w:color w:val="000000"/>
          <w:lang w:val="en-US"/>
        </w:rPr>
        <w:t>-MAHL-</w:t>
      </w:r>
      <w:proofErr w:type="spellStart"/>
      <w:r w:rsidRPr="00A34790">
        <w:rPr>
          <w:rFonts w:eastAsia="Times New Roman"/>
          <w:color w:val="000000"/>
          <w:lang w:val="en-US"/>
        </w:rPr>
        <w:t>yunts</w:t>
      </w:r>
      <w:proofErr w:type="spellEnd"/>
      <w:r w:rsidRPr="00A34790">
        <w:rPr>
          <w:rFonts w:eastAsia="Times New Roman"/>
          <w:color w:val="000000"/>
          <w:lang w:val="en-US"/>
        </w:rPr>
        <w:t>), which are oily or fatty ingredients that prevent moisture from leaving the skin.</w:t>
      </w:r>
    </w:p>
    <w:p w:rsidR="00A86AA9" w:rsidRPr="00A34790" w:rsidRDefault="00A86AA9">
      <w:pPr>
        <w:spacing w:line="79" w:lineRule="exact"/>
        <w:rPr>
          <w:sz w:val="20"/>
          <w:szCs w:val="20"/>
          <w:lang w:val="en-US"/>
        </w:rPr>
      </w:pPr>
    </w:p>
    <w:p w:rsidR="00A86AA9" w:rsidRPr="00A34790" w:rsidRDefault="00AD09EA">
      <w:pPr>
        <w:spacing w:line="265" w:lineRule="auto"/>
        <w:ind w:right="320"/>
        <w:rPr>
          <w:sz w:val="20"/>
          <w:szCs w:val="20"/>
          <w:lang w:val="en-US"/>
        </w:rPr>
      </w:pPr>
      <w:r w:rsidRPr="00A34790">
        <w:rPr>
          <w:rFonts w:eastAsia="Times New Roman"/>
          <w:lang w:val="en-US"/>
        </w:rPr>
        <w:t>Moisturizers for oily skin are most often in lotion form and generally contain smaller amounts of emollient. Oilier skin does not need</w:t>
      </w:r>
    </w:p>
    <w:p w:rsidR="00A86AA9" w:rsidRPr="00A34790" w:rsidRDefault="00A86AA9">
      <w:pPr>
        <w:spacing w:line="1" w:lineRule="exact"/>
        <w:rPr>
          <w:sz w:val="20"/>
          <w:szCs w:val="20"/>
          <w:lang w:val="en-US"/>
        </w:rPr>
      </w:pPr>
    </w:p>
    <w:p w:rsidR="00A86AA9" w:rsidRPr="00A34790" w:rsidRDefault="00AD09EA">
      <w:pPr>
        <w:spacing w:line="277" w:lineRule="auto"/>
        <w:ind w:right="580"/>
        <w:rPr>
          <w:sz w:val="20"/>
          <w:szCs w:val="20"/>
          <w:lang w:val="en-US"/>
        </w:rPr>
      </w:pPr>
      <w:r w:rsidRPr="00A34790">
        <w:rPr>
          <w:rFonts w:eastAsia="Times New Roman"/>
          <w:sz w:val="23"/>
          <w:szCs w:val="23"/>
          <w:lang w:val="en-US"/>
        </w:rPr>
        <w:t>as much emollient because oily skin produces more than adequate amounts of protective sebum.</w:t>
      </w:r>
    </w:p>
    <w:p w:rsidR="00A86AA9" w:rsidRPr="00A34790" w:rsidRDefault="00A86AA9">
      <w:pPr>
        <w:spacing w:line="69" w:lineRule="exact"/>
        <w:rPr>
          <w:sz w:val="20"/>
          <w:szCs w:val="20"/>
          <w:lang w:val="en-US"/>
        </w:rPr>
      </w:pPr>
    </w:p>
    <w:p w:rsidR="00A86AA9" w:rsidRPr="00A34790" w:rsidRDefault="00AD09EA">
      <w:pPr>
        <w:spacing w:line="301" w:lineRule="auto"/>
        <w:ind w:right="320"/>
        <w:rPr>
          <w:sz w:val="20"/>
          <w:szCs w:val="20"/>
          <w:lang w:val="en-US"/>
        </w:rPr>
      </w:pPr>
      <w:r w:rsidRPr="00A34790">
        <w:rPr>
          <w:rFonts w:eastAsia="Times New Roman"/>
          <w:lang w:val="en-US"/>
        </w:rPr>
        <w:t xml:space="preserve">Moisturizers for dry skin are often in the form of a heavier cream, and they contain more emollients, which are needed by </w:t>
      </w:r>
      <w:proofErr w:type="spellStart"/>
      <w:r w:rsidRPr="00A34790">
        <w:rPr>
          <w:rFonts w:eastAsia="Times New Roman"/>
          <w:lang w:val="en-US"/>
        </w:rPr>
        <w:t>alipidic</w:t>
      </w:r>
      <w:proofErr w:type="spellEnd"/>
      <w:r w:rsidRPr="00A34790">
        <w:rPr>
          <w:rFonts w:eastAsia="Times New Roman"/>
          <w:lang w:val="en-US"/>
        </w:rPr>
        <w:t xml:space="preserve"> skin.</w:t>
      </w:r>
    </w:p>
    <w:p w:rsidR="00A86AA9" w:rsidRPr="00A34790" w:rsidRDefault="00A86AA9">
      <w:pPr>
        <w:spacing w:line="45" w:lineRule="exact"/>
        <w:rPr>
          <w:sz w:val="20"/>
          <w:szCs w:val="20"/>
          <w:lang w:val="en-US"/>
        </w:rPr>
      </w:pPr>
    </w:p>
    <w:p w:rsidR="00A86AA9" w:rsidRPr="00A34790" w:rsidRDefault="00AD09EA">
      <w:pPr>
        <w:spacing w:line="283" w:lineRule="auto"/>
        <w:ind w:right="440"/>
        <w:rPr>
          <w:sz w:val="20"/>
          <w:szCs w:val="20"/>
          <w:lang w:val="en-US"/>
        </w:rPr>
      </w:pPr>
      <w:r w:rsidRPr="00A34790">
        <w:rPr>
          <w:rFonts w:eastAsia="Times New Roman"/>
          <w:lang w:val="en-US"/>
        </w:rPr>
        <w:t>All moisturizers may have other ingredients that perform additional functions. These ingredients may include soothing agents for sensitive skin, AHAs or peptides for aging skin, or sunscreens.</w:t>
      </w:r>
    </w:p>
    <w:p w:rsidR="00A86AA9" w:rsidRPr="00A34790" w:rsidRDefault="00A86AA9">
      <w:pPr>
        <w:spacing w:line="235" w:lineRule="exact"/>
        <w:rPr>
          <w:sz w:val="20"/>
          <w:szCs w:val="20"/>
          <w:lang w:val="en-US"/>
        </w:rPr>
      </w:pPr>
    </w:p>
    <w:p w:rsidR="00A86AA9" w:rsidRPr="00A34790" w:rsidRDefault="00AD09EA">
      <w:pPr>
        <w:rPr>
          <w:sz w:val="20"/>
          <w:szCs w:val="20"/>
          <w:lang w:val="en-US"/>
        </w:rPr>
      </w:pPr>
      <w:r w:rsidRPr="00A34790">
        <w:rPr>
          <w:rFonts w:ascii="Arial" w:eastAsia="Arial" w:hAnsi="Arial" w:cs="Arial"/>
          <w:i/>
          <w:iCs/>
          <w:color w:val="B16F2E"/>
          <w:sz w:val="23"/>
          <w:szCs w:val="23"/>
          <w:lang w:val="en-US"/>
        </w:rPr>
        <w:t>Sunscreens and Day Protection Products</w:t>
      </w:r>
    </w:p>
    <w:p w:rsidR="00A86AA9" w:rsidRPr="00A34790" w:rsidRDefault="00A86AA9">
      <w:pPr>
        <w:spacing w:line="26" w:lineRule="exact"/>
        <w:rPr>
          <w:sz w:val="20"/>
          <w:szCs w:val="20"/>
          <w:lang w:val="en-US"/>
        </w:rPr>
      </w:pPr>
    </w:p>
    <w:p w:rsidR="00A86AA9" w:rsidRPr="00A34790" w:rsidRDefault="00AD09EA">
      <w:pPr>
        <w:spacing w:line="265" w:lineRule="auto"/>
        <w:ind w:right="180"/>
        <w:rPr>
          <w:sz w:val="20"/>
          <w:szCs w:val="20"/>
          <w:lang w:val="en-US"/>
        </w:rPr>
      </w:pPr>
      <w:r w:rsidRPr="00A34790">
        <w:rPr>
          <w:rFonts w:eastAsia="Times New Roman"/>
          <w:sz w:val="23"/>
          <w:szCs w:val="23"/>
          <w:lang w:val="en-US"/>
        </w:rPr>
        <w:t xml:space="preserve">Shielding the skin from sun exposure is probably the most important habit to benefit the skin. Cumulative sun exposure causes </w:t>
      </w:r>
      <w:proofErr w:type="gramStart"/>
      <w:r w:rsidRPr="00A34790">
        <w:rPr>
          <w:rFonts w:eastAsia="Times New Roman"/>
          <w:sz w:val="23"/>
          <w:szCs w:val="23"/>
          <w:lang w:val="en-US"/>
        </w:rPr>
        <w:t>the majority of</w:t>
      </w:r>
      <w:proofErr w:type="gramEnd"/>
      <w:r w:rsidRPr="00A34790">
        <w:rPr>
          <w:rFonts w:eastAsia="Times New Roman"/>
          <w:sz w:val="23"/>
          <w:szCs w:val="23"/>
          <w:lang w:val="en-US"/>
        </w:rPr>
        <w:t xml:space="preserve"> skin cancers and prematurely ages the skin.</w:t>
      </w:r>
    </w:p>
    <w:p w:rsidR="00A86AA9" w:rsidRPr="00A34790" w:rsidRDefault="00A86AA9">
      <w:pPr>
        <w:spacing w:line="84" w:lineRule="exact"/>
        <w:rPr>
          <w:sz w:val="20"/>
          <w:szCs w:val="20"/>
          <w:lang w:val="en-US"/>
        </w:rPr>
      </w:pPr>
    </w:p>
    <w:p w:rsidR="00A86AA9" w:rsidRPr="00A34790" w:rsidRDefault="00AD09EA">
      <w:pPr>
        <w:spacing w:line="269" w:lineRule="auto"/>
        <w:ind w:right="40"/>
        <w:rPr>
          <w:sz w:val="20"/>
          <w:szCs w:val="20"/>
          <w:lang w:val="en-US"/>
        </w:rPr>
      </w:pPr>
      <w:r w:rsidRPr="00A34790">
        <w:rPr>
          <w:rFonts w:eastAsia="Times New Roman"/>
          <w:lang w:val="en-US"/>
        </w:rPr>
        <w:t xml:space="preserve">Most sun exposure over a lifetime is from casual sun exposure. Therefore, every client should be instructed to use a daily sunscreen. Look for daily moisturizers that contain broad-spectrum sunscreens, which protect against both UVA and UVB light. A sun protection factor (SPF) rating of 15 or higher </w:t>
      </w:r>
      <w:proofErr w:type="gramStart"/>
      <w:r w:rsidRPr="00A34790">
        <w:rPr>
          <w:rFonts w:eastAsia="Times New Roman"/>
          <w:lang w:val="en-US"/>
        </w:rPr>
        <w:t>is considered to be</w:t>
      </w:r>
      <w:proofErr w:type="gramEnd"/>
      <w:r w:rsidRPr="00A34790">
        <w:rPr>
          <w:rFonts w:eastAsia="Times New Roman"/>
          <w:lang w:val="en-US"/>
        </w:rPr>
        <w:t xml:space="preserve"> adequate strength for daily use. SPF measures how long someone can be exposed to the sun without burning. For example, if someone normally burns in an hour, an SPF-2 sunscreen allows the person to stay in the sun two times as long without burning. Sunscreens with higher SPF’s are appropriate for extended outdoor exposure and for sun-sensitive individuals.</w:t>
      </w:r>
    </w:p>
    <w:p w:rsidR="00A86AA9" w:rsidRPr="00A34790" w:rsidRDefault="00A86AA9">
      <w:pPr>
        <w:spacing w:line="84" w:lineRule="exact"/>
        <w:rPr>
          <w:sz w:val="20"/>
          <w:szCs w:val="20"/>
          <w:lang w:val="en-US"/>
        </w:rPr>
      </w:pPr>
    </w:p>
    <w:p w:rsidR="00A86AA9" w:rsidRPr="00A34790" w:rsidRDefault="00AD09EA">
      <w:pPr>
        <w:spacing w:line="327" w:lineRule="auto"/>
        <w:ind w:right="180"/>
        <w:rPr>
          <w:sz w:val="20"/>
          <w:szCs w:val="20"/>
          <w:lang w:val="en-US"/>
        </w:rPr>
      </w:pPr>
      <w:r w:rsidRPr="00A34790">
        <w:rPr>
          <w:rFonts w:eastAsia="Times New Roman"/>
          <w:sz w:val="21"/>
          <w:szCs w:val="21"/>
          <w:lang w:val="en-US"/>
        </w:rPr>
        <w:t>Sunscreens are available in lotion, fluid, and cream forms. Lotions are suitable for combination skin, fluids for oily skin, and creams for dry skin.</w:t>
      </w:r>
    </w:p>
    <w:p w:rsidR="00A86AA9" w:rsidRPr="00A34790" w:rsidRDefault="00A86AA9">
      <w:pPr>
        <w:spacing w:line="22" w:lineRule="exact"/>
        <w:rPr>
          <w:sz w:val="20"/>
          <w:szCs w:val="20"/>
          <w:lang w:val="en-US"/>
        </w:rPr>
      </w:pPr>
    </w:p>
    <w:p w:rsidR="00A86AA9" w:rsidRPr="00A34790" w:rsidRDefault="00AD09EA">
      <w:pPr>
        <w:spacing w:line="261" w:lineRule="auto"/>
        <w:ind w:right="240"/>
        <w:rPr>
          <w:sz w:val="20"/>
          <w:szCs w:val="20"/>
          <w:lang w:val="en-US"/>
        </w:rPr>
      </w:pPr>
      <w:r w:rsidRPr="00A34790">
        <w:rPr>
          <w:rFonts w:eastAsia="Times New Roman"/>
          <w:sz w:val="23"/>
          <w:szCs w:val="23"/>
          <w:lang w:val="en-US"/>
        </w:rPr>
        <w:t>Night treatments are usually more intensive products designed for use at night to treat specific skin problems. These products are generally heavier than day-use products, and they theoretically contain higher levels of conditioning ingredients.</w:t>
      </w:r>
    </w:p>
    <w:p w:rsidR="00A86AA9" w:rsidRPr="00A34790" w:rsidRDefault="00A86AA9">
      <w:pPr>
        <w:spacing w:line="89" w:lineRule="exact"/>
        <w:rPr>
          <w:sz w:val="20"/>
          <w:szCs w:val="20"/>
          <w:lang w:val="en-US"/>
        </w:rPr>
      </w:pPr>
    </w:p>
    <w:p w:rsidR="00A86AA9" w:rsidRPr="00A34790" w:rsidRDefault="00AD09EA">
      <w:pPr>
        <w:spacing w:line="274" w:lineRule="auto"/>
        <w:rPr>
          <w:sz w:val="20"/>
          <w:szCs w:val="20"/>
          <w:lang w:val="en-US"/>
        </w:rPr>
      </w:pPr>
      <w:r w:rsidRPr="00A34790">
        <w:rPr>
          <w:rFonts w:eastAsia="Times New Roman"/>
          <w:b/>
          <w:bCs/>
          <w:color w:val="28348B"/>
          <w:lang w:val="en-US"/>
        </w:rPr>
        <w:t xml:space="preserve">Serums </w:t>
      </w:r>
      <w:r w:rsidRPr="00A34790">
        <w:rPr>
          <w:rFonts w:eastAsia="Times New Roman"/>
          <w:color w:val="000000"/>
          <w:lang w:val="en-US"/>
        </w:rPr>
        <w:t>(SEH-rums) are concentrated products that generally contain</w:t>
      </w:r>
      <w:r w:rsidRPr="00A34790">
        <w:rPr>
          <w:rFonts w:eastAsia="Times New Roman"/>
          <w:b/>
          <w:bCs/>
          <w:color w:val="28348B"/>
          <w:lang w:val="en-US"/>
        </w:rPr>
        <w:t xml:space="preserve"> </w:t>
      </w:r>
      <w:r w:rsidRPr="00A34790">
        <w:rPr>
          <w:rFonts w:eastAsia="Times New Roman"/>
          <w:color w:val="000000"/>
          <w:lang w:val="en-US"/>
        </w:rPr>
        <w:t>higher concentrations of ingredients designed to penetrate the skin and treat various skin conditions (</w:t>
      </w:r>
      <w:r w:rsidRPr="00A34790">
        <w:rPr>
          <w:rFonts w:eastAsia="Times New Roman"/>
          <w:b/>
          <w:bCs/>
          <w:color w:val="28348B"/>
          <w:lang w:val="en-US"/>
        </w:rPr>
        <w:t>Figure 23–8</w:t>
      </w:r>
      <w:r w:rsidRPr="00A34790">
        <w:rPr>
          <w:rFonts w:eastAsia="Times New Roman"/>
          <w:color w:val="000000"/>
          <w:lang w:val="en-US"/>
        </w:rPr>
        <w:t xml:space="preserve">). They are typically used at home, and they are applied under a moisturizer or sunscreen. </w:t>
      </w:r>
      <w:r w:rsidRPr="00A34790">
        <w:rPr>
          <w:rFonts w:eastAsia="Times New Roman"/>
          <w:b/>
          <w:bCs/>
          <w:color w:val="28348B"/>
          <w:lang w:val="en-US"/>
        </w:rPr>
        <w:t>Ampoules</w:t>
      </w:r>
      <w:r w:rsidRPr="00A34790">
        <w:rPr>
          <w:rFonts w:eastAsia="Times New Roman"/>
          <w:color w:val="000000"/>
          <w:lang w:val="en-US"/>
        </w:rPr>
        <w:t xml:space="preserve"> (am-</w:t>
      </w:r>
      <w:proofErr w:type="spellStart"/>
      <w:r w:rsidRPr="00A34790">
        <w:rPr>
          <w:rFonts w:eastAsia="Times New Roman"/>
          <w:color w:val="000000"/>
          <w:lang w:val="en-US"/>
        </w:rPr>
        <w:t>pyools</w:t>
      </w:r>
      <w:proofErr w:type="spellEnd"/>
      <w:r w:rsidRPr="00A34790">
        <w:rPr>
          <w:rFonts w:eastAsia="Times New Roman"/>
          <w:color w:val="000000"/>
          <w:lang w:val="en-US"/>
        </w:rPr>
        <w:t>) are individual doses of serum, sealed in small vials.</w:t>
      </w:r>
    </w:p>
    <w:p w:rsidR="00A86AA9" w:rsidRPr="00A34790" w:rsidRDefault="00A86AA9">
      <w:pPr>
        <w:spacing w:line="76" w:lineRule="exact"/>
        <w:rPr>
          <w:sz w:val="20"/>
          <w:szCs w:val="20"/>
          <w:lang w:val="en-US"/>
        </w:rPr>
      </w:pPr>
    </w:p>
    <w:p w:rsidR="00A86AA9" w:rsidRPr="00A34790" w:rsidRDefault="00AD09EA">
      <w:pPr>
        <w:spacing w:line="301" w:lineRule="auto"/>
        <w:ind w:right="300"/>
        <w:rPr>
          <w:sz w:val="20"/>
          <w:szCs w:val="20"/>
          <w:lang w:val="en-US"/>
        </w:rPr>
      </w:pPr>
      <w:r w:rsidRPr="00A34790">
        <w:rPr>
          <w:rFonts w:eastAsia="Times New Roman"/>
          <w:b/>
          <w:bCs/>
          <w:color w:val="28348B"/>
          <w:lang w:val="en-US"/>
        </w:rPr>
        <w:t xml:space="preserve">Massage creams </w:t>
      </w:r>
      <w:r w:rsidRPr="00A34790">
        <w:rPr>
          <w:rFonts w:eastAsia="Times New Roman"/>
          <w:color w:val="000000"/>
          <w:lang w:val="en-US"/>
        </w:rPr>
        <w:t>are lubricants used to make the skin slippery during</w:t>
      </w:r>
      <w:r w:rsidRPr="00A34790">
        <w:rPr>
          <w:rFonts w:eastAsia="Times New Roman"/>
          <w:b/>
          <w:bCs/>
          <w:color w:val="28348B"/>
          <w:lang w:val="en-US"/>
        </w:rPr>
        <w:t xml:space="preserve"> </w:t>
      </w:r>
      <w:r w:rsidRPr="00A34790">
        <w:rPr>
          <w:rFonts w:eastAsia="Times New Roman"/>
          <w:color w:val="000000"/>
          <w:lang w:val="en-US"/>
        </w:rPr>
        <w:t>massage. They often contain oils or petrolatum. If a massage cream is</w:t>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323" w:lineRule="exact"/>
        <w:rPr>
          <w:sz w:val="20"/>
          <w:szCs w:val="20"/>
          <w:lang w:val="en-US"/>
        </w:rPr>
      </w:pPr>
    </w:p>
    <w:p w:rsidR="00A86AA9" w:rsidRPr="00A34790" w:rsidRDefault="00AD09EA">
      <w:pPr>
        <w:ind w:left="600"/>
        <w:rPr>
          <w:sz w:val="20"/>
          <w:szCs w:val="20"/>
          <w:lang w:val="en-US"/>
        </w:rPr>
      </w:pPr>
      <w:r w:rsidRPr="00A34790">
        <w:rPr>
          <w:rFonts w:ascii="Arial" w:eastAsia="Arial" w:hAnsi="Arial" w:cs="Arial"/>
          <w:color w:val="FFCC00"/>
          <w:sz w:val="44"/>
          <w:szCs w:val="44"/>
          <w:lang w:val="en-US"/>
        </w:rPr>
        <w:t>caution</w:t>
      </w:r>
    </w:p>
    <w:p w:rsidR="00A86AA9" w:rsidRPr="00A34790" w:rsidRDefault="00A86AA9">
      <w:pPr>
        <w:spacing w:line="20" w:lineRule="exact"/>
        <w:rPr>
          <w:sz w:val="20"/>
          <w:szCs w:val="20"/>
          <w:lang w:val="en-US"/>
        </w:rPr>
      </w:pPr>
    </w:p>
    <w:p w:rsidR="00A86AA9" w:rsidRPr="00A34790" w:rsidRDefault="00A86AA9">
      <w:pPr>
        <w:spacing w:line="263" w:lineRule="exact"/>
        <w:rPr>
          <w:sz w:val="20"/>
          <w:szCs w:val="20"/>
          <w:lang w:val="en-US"/>
        </w:rPr>
      </w:pPr>
    </w:p>
    <w:p w:rsidR="00A86AA9" w:rsidRPr="00A34790" w:rsidRDefault="00AD09EA">
      <w:pPr>
        <w:spacing w:line="348" w:lineRule="auto"/>
        <w:ind w:left="360"/>
        <w:rPr>
          <w:sz w:val="20"/>
          <w:szCs w:val="20"/>
          <w:lang w:val="en-US"/>
        </w:rPr>
      </w:pPr>
      <w:r w:rsidRPr="00A34790">
        <w:rPr>
          <w:rFonts w:ascii="Arial" w:eastAsia="Arial" w:hAnsi="Arial" w:cs="Arial"/>
          <w:sz w:val="17"/>
          <w:szCs w:val="17"/>
          <w:lang w:val="en-US"/>
        </w:rPr>
        <w:t>Over-exfoliation of the skin can result in ultrasensitive and inflamed skin. Never use an exfoliant more often than recommended by the manufacturer. Combining more than one type of exfoliation may lead to irritation. Always carefully advise your client on the proper use of a home care exfoliant, including the need for the use of a daily sunscreen with an SPF of at least 15.</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502592" behindDoc="1" locked="0" layoutInCell="0" allowOverlap="1">
            <wp:simplePos x="0" y="0"/>
            <wp:positionH relativeFrom="column">
              <wp:posOffset>12700</wp:posOffset>
            </wp:positionH>
            <wp:positionV relativeFrom="paragraph">
              <wp:posOffset>2860675</wp:posOffset>
            </wp:positionV>
            <wp:extent cx="2438400" cy="353695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438400" cy="3536950"/>
                    </a:xfrm>
                    <a:prstGeom prst="rect">
                      <a:avLst/>
                    </a:prstGeom>
                    <a:noFill/>
                  </pic:spPr>
                </pic:pic>
              </a:graphicData>
            </a:graphic>
          </wp:anchor>
        </w:drawing>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53" w:lineRule="exact"/>
        <w:rPr>
          <w:sz w:val="20"/>
          <w:szCs w:val="20"/>
          <w:lang w:val="en-US"/>
        </w:rPr>
      </w:pPr>
    </w:p>
    <w:p w:rsidR="00A86AA9" w:rsidRPr="00A34790" w:rsidRDefault="00AD09EA">
      <w:pPr>
        <w:rPr>
          <w:sz w:val="20"/>
          <w:szCs w:val="20"/>
          <w:lang w:val="en-US"/>
        </w:rPr>
      </w:pPr>
      <w:r>
        <w:rPr>
          <w:noProof/>
          <w:sz w:val="1"/>
          <w:szCs w:val="1"/>
        </w:rPr>
        <w:drawing>
          <wp:inline distT="0" distB="0" distL="0" distR="0">
            <wp:extent cx="128905" cy="1149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8905" cy="114935"/>
                    </a:xfrm>
                    <a:prstGeom prst="rect">
                      <a:avLst/>
                    </a:prstGeom>
                    <a:noFill/>
                    <a:ln>
                      <a:noFill/>
                    </a:ln>
                  </pic:spPr>
                </pic:pic>
              </a:graphicData>
            </a:graphic>
          </wp:inline>
        </w:drawing>
      </w:r>
      <w:r w:rsidRPr="00A34790">
        <w:rPr>
          <w:rFonts w:ascii="Arial" w:eastAsia="Arial" w:hAnsi="Arial" w:cs="Arial"/>
          <w:color w:val="283583"/>
          <w:sz w:val="16"/>
          <w:szCs w:val="16"/>
          <w:lang w:val="en-US"/>
        </w:rPr>
        <w:t xml:space="preserve"> Figure 23–8</w:t>
      </w:r>
    </w:p>
    <w:p w:rsidR="00A86AA9" w:rsidRPr="00A34790" w:rsidRDefault="00A86AA9">
      <w:pPr>
        <w:spacing w:line="12" w:lineRule="exact"/>
        <w:rPr>
          <w:sz w:val="20"/>
          <w:szCs w:val="20"/>
          <w:lang w:val="en-US"/>
        </w:rPr>
      </w:pPr>
    </w:p>
    <w:p w:rsidR="00A86AA9" w:rsidRPr="00A34790" w:rsidRDefault="00AD09EA">
      <w:pPr>
        <w:ind w:left="20"/>
        <w:rPr>
          <w:sz w:val="20"/>
          <w:szCs w:val="20"/>
          <w:lang w:val="en-US"/>
        </w:rPr>
      </w:pPr>
      <w:r w:rsidRPr="00A34790">
        <w:rPr>
          <w:rFonts w:ascii="Arial" w:eastAsia="Arial" w:hAnsi="Arial" w:cs="Arial"/>
          <w:sz w:val="16"/>
          <w:szCs w:val="16"/>
          <w:lang w:val="en-US"/>
        </w:rPr>
        <w:t>Skin treatment in an ampoule.</w:t>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12" w:lineRule="exact"/>
        <w:rPr>
          <w:sz w:val="20"/>
          <w:szCs w:val="20"/>
          <w:lang w:val="en-US"/>
        </w:rPr>
      </w:pPr>
    </w:p>
    <w:tbl>
      <w:tblPr>
        <w:tblW w:w="0" w:type="auto"/>
        <w:tblLayout w:type="fixed"/>
        <w:tblCellMar>
          <w:left w:w="0" w:type="dxa"/>
          <w:right w:w="0" w:type="dxa"/>
        </w:tblCellMar>
        <w:tblLook w:val="04A0" w:firstRow="1" w:lastRow="0" w:firstColumn="1" w:lastColumn="0" w:noHBand="0" w:noVBand="1"/>
      </w:tblPr>
      <w:tblGrid>
        <w:gridCol w:w="115"/>
      </w:tblGrid>
      <w:tr w:rsidR="00A86AA9">
        <w:trPr>
          <w:trHeight w:val="3020"/>
        </w:trPr>
        <w:tc>
          <w:tcPr>
            <w:tcW w:w="115" w:type="dxa"/>
            <w:textDirection w:val="btLr"/>
            <w:vAlign w:val="bottom"/>
          </w:tcPr>
          <w:p w:rsidR="00A86AA9" w:rsidRDefault="00A86AA9">
            <w:pPr>
              <w:rPr>
                <w:sz w:val="20"/>
                <w:szCs w:val="20"/>
              </w:rPr>
            </w:pPr>
          </w:p>
        </w:tc>
      </w:tr>
    </w:tbl>
    <w:p w:rsidR="00A86AA9" w:rsidRDefault="00A86AA9">
      <w:pPr>
        <w:spacing w:line="748" w:lineRule="exact"/>
        <w:rPr>
          <w:sz w:val="20"/>
          <w:szCs w:val="20"/>
        </w:rPr>
      </w:pPr>
    </w:p>
    <w:p w:rsidR="00A86AA9" w:rsidRDefault="00A86AA9">
      <w:pPr>
        <w:sectPr w:rsidR="00A86AA9">
          <w:pgSz w:w="12240" w:h="15755"/>
          <w:pgMar w:top="863" w:right="640" w:bottom="0" w:left="918" w:header="0" w:footer="0" w:gutter="0"/>
          <w:cols w:num="4" w:space="720" w:equalWidth="0">
            <w:col w:w="115" w:space="407"/>
            <w:col w:w="6480" w:space="460"/>
            <w:col w:w="2840" w:space="265"/>
            <w:col w:w="115"/>
          </w:cols>
        </w:sectPr>
      </w:pPr>
    </w:p>
    <w:p w:rsidR="00A86AA9" w:rsidRDefault="00A86AA9">
      <w:pPr>
        <w:spacing w:line="111" w:lineRule="exact"/>
        <w:rPr>
          <w:sz w:val="20"/>
          <w:szCs w:val="20"/>
        </w:rPr>
      </w:pPr>
    </w:p>
    <w:p w:rsidR="00A86AA9" w:rsidRDefault="00AD09EA">
      <w:pPr>
        <w:tabs>
          <w:tab w:val="left" w:pos="5962"/>
          <w:tab w:val="left" w:pos="8282"/>
          <w:tab w:val="left" w:pos="9962"/>
        </w:tabs>
        <w:ind w:left="522"/>
        <w:rPr>
          <w:sz w:val="20"/>
          <w:szCs w:val="20"/>
        </w:rPr>
      </w:pPr>
      <w:r>
        <w:rPr>
          <w:sz w:val="20"/>
          <w:szCs w:val="20"/>
        </w:rPr>
        <w:tab/>
      </w:r>
      <w:r>
        <w:rPr>
          <w:sz w:val="20"/>
          <w:szCs w:val="20"/>
        </w:rPr>
        <w:tab/>
      </w:r>
      <w:r>
        <w:rPr>
          <w:rFonts w:ascii="Arial" w:eastAsia="Arial" w:hAnsi="Arial" w:cs="Arial"/>
          <w:sz w:val="24"/>
          <w:szCs w:val="24"/>
        </w:rPr>
        <w:t>721</w:t>
      </w:r>
      <w:r>
        <w:rPr>
          <w:sz w:val="20"/>
          <w:szCs w:val="20"/>
        </w:rPr>
        <w:tab/>
      </w:r>
      <w:r>
        <w:rPr>
          <w:rFonts w:ascii="Arial" w:eastAsia="Arial" w:hAnsi="Arial" w:cs="Arial"/>
          <w:color w:val="FFFFFF"/>
          <w:sz w:val="37"/>
          <w:szCs w:val="37"/>
        </w:rPr>
        <w:t>23</w:t>
      </w:r>
    </w:p>
    <w:p w:rsidR="00A86AA9" w:rsidRDefault="00A86AA9">
      <w:pPr>
        <w:sectPr w:rsidR="00A86AA9">
          <w:type w:val="continuous"/>
          <w:pgSz w:w="12240" w:h="15755"/>
          <w:pgMar w:top="863" w:right="640" w:bottom="0" w:left="918" w:header="0" w:footer="0" w:gutter="0"/>
          <w:cols w:space="720" w:equalWidth="0">
            <w:col w:w="10682"/>
          </w:cols>
        </w:sectPr>
      </w:pPr>
    </w:p>
    <w:p w:rsidR="00A86AA9" w:rsidRDefault="00A86AA9">
      <w:pPr>
        <w:spacing w:line="99" w:lineRule="exact"/>
        <w:rPr>
          <w:sz w:val="20"/>
          <w:szCs w:val="20"/>
        </w:rPr>
      </w:pPr>
    </w:p>
    <w:p w:rsidR="00A86AA9" w:rsidRPr="00A34790" w:rsidRDefault="00AD09EA">
      <w:pPr>
        <w:ind w:right="278"/>
        <w:jc w:val="center"/>
        <w:rPr>
          <w:sz w:val="20"/>
          <w:szCs w:val="20"/>
          <w:lang w:val="en-US"/>
        </w:rPr>
      </w:pPr>
      <w:r w:rsidRPr="00A34790">
        <w:rPr>
          <w:rFonts w:eastAsia="Times New Roman"/>
          <w:sz w:val="10"/>
          <w:szCs w:val="10"/>
          <w:lang w:val="en-US"/>
        </w:rPr>
        <w:t>(s).</w:t>
      </w:r>
    </w:p>
    <w:p w:rsidR="00A86AA9" w:rsidRPr="00A34790" w:rsidRDefault="00A86AA9">
      <w:pPr>
        <w:spacing w:line="32" w:lineRule="exact"/>
        <w:rPr>
          <w:sz w:val="20"/>
          <w:szCs w:val="20"/>
          <w:lang w:val="en-US"/>
        </w:rPr>
      </w:pPr>
    </w:p>
    <w:p w:rsidR="00A86AA9" w:rsidRPr="00A34790" w:rsidRDefault="00AD09EA">
      <w:pPr>
        <w:ind w:right="278"/>
        <w:jc w:val="center"/>
        <w:rPr>
          <w:sz w:val="20"/>
          <w:szCs w:val="20"/>
          <w:lang w:val="en-US"/>
        </w:rPr>
      </w:pPr>
      <w:proofErr w:type="spellStart"/>
      <w:r w:rsidRPr="00A34790">
        <w:rPr>
          <w:rFonts w:eastAsia="Times New Roman"/>
          <w:sz w:val="9"/>
          <w:szCs w:val="9"/>
          <w:lang w:val="en-US"/>
        </w:rPr>
        <w:t>Euire</w:t>
      </w:r>
      <w:proofErr w:type="spellEnd"/>
      <w:r w:rsidRPr="00A34790">
        <w:rPr>
          <w:rFonts w:eastAsia="Times New Roman"/>
          <w:sz w:val="9"/>
          <w:szCs w:val="9"/>
          <w:lang w:val="en-US"/>
        </w:rPr>
        <w:t xml:space="preserve"> it.</w:t>
      </w:r>
    </w:p>
    <w:p w:rsidR="00A86AA9" w:rsidRPr="00A34790" w:rsidRDefault="00A86AA9">
      <w:pPr>
        <w:rPr>
          <w:lang w:val="en-US"/>
        </w:rPr>
        <w:sectPr w:rsidR="00A86AA9" w:rsidRPr="00A34790">
          <w:type w:val="continuous"/>
          <w:pgSz w:w="12240" w:h="15755"/>
          <w:pgMar w:top="863" w:right="640" w:bottom="0" w:left="918" w:header="0" w:footer="0" w:gutter="0"/>
          <w:cols w:space="720" w:equalWidth="0">
            <w:col w:w="10682"/>
          </w:cols>
        </w:sectPr>
      </w:pPr>
    </w:p>
    <w:p w:rsidR="00A86AA9" w:rsidRPr="00A34790" w:rsidRDefault="00A86AA9">
      <w:pPr>
        <w:spacing w:line="367" w:lineRule="exact"/>
        <w:rPr>
          <w:sz w:val="20"/>
          <w:szCs w:val="20"/>
          <w:lang w:val="en-US"/>
        </w:rPr>
      </w:pPr>
      <w:bookmarkStart w:id="14" w:name="page15"/>
      <w:bookmarkEnd w:id="14"/>
    </w:p>
    <w:p w:rsidR="00A86AA9" w:rsidRPr="00A34790" w:rsidRDefault="00AD09EA">
      <w:pPr>
        <w:rPr>
          <w:sz w:val="20"/>
          <w:szCs w:val="20"/>
          <w:lang w:val="en-US"/>
        </w:rPr>
      </w:pPr>
      <w:r w:rsidRPr="00A34790">
        <w:rPr>
          <w:rFonts w:ascii="Arial" w:eastAsia="Arial" w:hAnsi="Arial" w:cs="Arial"/>
          <w:b/>
          <w:bCs/>
          <w:color w:val="FFFFFF"/>
          <w:sz w:val="46"/>
          <w:szCs w:val="46"/>
          <w:highlight w:val="black"/>
          <w:lang w:val="en-US"/>
        </w:rPr>
        <w:t>did you know?</w:t>
      </w:r>
    </w:p>
    <w:p w:rsidR="00A86AA9" w:rsidRPr="00A34790" w:rsidRDefault="00A86AA9">
      <w:pPr>
        <w:spacing w:line="20" w:lineRule="exact"/>
        <w:rPr>
          <w:sz w:val="20"/>
          <w:szCs w:val="20"/>
          <w:lang w:val="en-US"/>
        </w:rPr>
      </w:pPr>
    </w:p>
    <w:p w:rsidR="00A86AA9" w:rsidRPr="00A34790" w:rsidRDefault="00A86AA9">
      <w:pPr>
        <w:spacing w:line="326" w:lineRule="exact"/>
        <w:rPr>
          <w:sz w:val="20"/>
          <w:szCs w:val="20"/>
          <w:lang w:val="en-US"/>
        </w:rPr>
      </w:pPr>
    </w:p>
    <w:p w:rsidR="00A86AA9" w:rsidRPr="00A34790" w:rsidRDefault="00AD09EA">
      <w:pPr>
        <w:spacing w:line="330" w:lineRule="auto"/>
        <w:ind w:left="180" w:right="440"/>
        <w:rPr>
          <w:sz w:val="20"/>
          <w:szCs w:val="20"/>
          <w:lang w:val="en-US"/>
        </w:rPr>
      </w:pPr>
      <w:r w:rsidRPr="00A34790">
        <w:rPr>
          <w:rFonts w:ascii="Arial" w:eastAsia="Arial" w:hAnsi="Arial" w:cs="Arial"/>
          <w:color w:val="4A3B81"/>
          <w:sz w:val="18"/>
          <w:szCs w:val="18"/>
          <w:lang w:val="en-US"/>
        </w:rPr>
        <w:t>A valuable ingredient in moisturizers, particularly in day creams, is sunscreen. Not only does sunscreen guard against premature aging of the skin, but also, when used consistently, it is one of the best ways to help prevent skin cancer.</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511808" behindDoc="1" locked="0" layoutInCell="0" allowOverlap="1">
            <wp:simplePos x="0" y="0"/>
            <wp:positionH relativeFrom="column">
              <wp:posOffset>-418465</wp:posOffset>
            </wp:positionH>
            <wp:positionV relativeFrom="paragraph">
              <wp:posOffset>3010535</wp:posOffset>
            </wp:positionV>
            <wp:extent cx="3151505" cy="419735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151505" cy="4197350"/>
                    </a:xfrm>
                    <a:prstGeom prst="rect">
                      <a:avLst/>
                    </a:prstGeom>
                    <a:noFill/>
                  </pic:spPr>
                </pic:pic>
              </a:graphicData>
            </a:graphic>
          </wp:anchor>
        </w:drawing>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75" w:lineRule="exact"/>
        <w:rPr>
          <w:sz w:val="20"/>
          <w:szCs w:val="20"/>
          <w:lang w:val="en-US"/>
        </w:rPr>
      </w:pPr>
    </w:p>
    <w:p w:rsidR="00A86AA9" w:rsidRPr="00A34790" w:rsidRDefault="00AD09EA">
      <w:pPr>
        <w:spacing w:line="277" w:lineRule="auto"/>
        <w:ind w:right="420"/>
        <w:rPr>
          <w:sz w:val="20"/>
          <w:szCs w:val="20"/>
          <w:lang w:val="en-US"/>
        </w:rPr>
      </w:pPr>
      <w:r w:rsidRPr="00A34790">
        <w:rPr>
          <w:rFonts w:eastAsia="Times New Roman"/>
          <w:sz w:val="23"/>
          <w:szCs w:val="23"/>
          <w:lang w:val="en-US"/>
        </w:rPr>
        <w:t>used during a facial treatment, it must be thoroughly removed before any other product can penetrate the skin.</w:t>
      </w:r>
    </w:p>
    <w:p w:rsidR="00A86AA9" w:rsidRPr="00A34790" w:rsidRDefault="00A86AA9">
      <w:pPr>
        <w:spacing w:line="69" w:lineRule="exact"/>
        <w:rPr>
          <w:sz w:val="20"/>
          <w:szCs w:val="20"/>
          <w:lang w:val="en-US"/>
        </w:rPr>
      </w:pPr>
    </w:p>
    <w:p w:rsidR="00A86AA9" w:rsidRPr="00A34790" w:rsidRDefault="00AD09EA">
      <w:pPr>
        <w:spacing w:line="274" w:lineRule="auto"/>
        <w:ind w:right="140"/>
        <w:rPr>
          <w:sz w:val="20"/>
          <w:szCs w:val="20"/>
          <w:lang w:val="en-US"/>
        </w:rPr>
      </w:pPr>
      <w:r w:rsidRPr="00A34790">
        <w:rPr>
          <w:rFonts w:eastAsia="Times New Roman"/>
          <w:lang w:val="en-US"/>
        </w:rPr>
        <w:t>There is a trend toward using treatment products that penetrate the skin during massage. For example, treatment products may be used to increase skin hydration or to soothe redness-prone skin. One of the biggest benefits of massage is that it increases product absorption which, in turn, increases the conditioning effect of treatment products.</w:t>
      </w:r>
    </w:p>
    <w:p w:rsidR="00A86AA9" w:rsidRPr="00A34790" w:rsidRDefault="00A86AA9">
      <w:pPr>
        <w:spacing w:line="180" w:lineRule="exact"/>
        <w:rPr>
          <w:sz w:val="20"/>
          <w:szCs w:val="20"/>
          <w:lang w:val="en-US"/>
        </w:rPr>
      </w:pPr>
    </w:p>
    <w:p w:rsidR="00A86AA9" w:rsidRPr="00A34790" w:rsidRDefault="00AD09EA">
      <w:pPr>
        <w:rPr>
          <w:sz w:val="20"/>
          <w:szCs w:val="20"/>
          <w:lang w:val="en-US"/>
        </w:rPr>
      </w:pPr>
      <w:r w:rsidRPr="00A34790">
        <w:rPr>
          <w:rFonts w:ascii="Arial" w:eastAsia="Arial" w:hAnsi="Arial" w:cs="Arial"/>
          <w:b/>
          <w:bCs/>
          <w:color w:val="B16F2E"/>
          <w:sz w:val="28"/>
          <w:szCs w:val="28"/>
          <w:lang w:val="en-US"/>
        </w:rPr>
        <w:t>Masks</w:t>
      </w:r>
    </w:p>
    <w:p w:rsidR="00A86AA9" w:rsidRPr="00A34790" w:rsidRDefault="00A86AA9">
      <w:pPr>
        <w:spacing w:line="14" w:lineRule="exact"/>
        <w:rPr>
          <w:sz w:val="20"/>
          <w:szCs w:val="20"/>
          <w:lang w:val="en-US"/>
        </w:rPr>
      </w:pPr>
    </w:p>
    <w:p w:rsidR="00A86AA9" w:rsidRPr="00A34790" w:rsidRDefault="00AD09EA">
      <w:pPr>
        <w:spacing w:line="265" w:lineRule="auto"/>
        <w:ind w:right="440"/>
        <w:rPr>
          <w:sz w:val="20"/>
          <w:szCs w:val="20"/>
          <w:lang w:val="en-US"/>
        </w:rPr>
      </w:pPr>
      <w:r w:rsidRPr="00A34790">
        <w:rPr>
          <w:rFonts w:eastAsia="Times New Roman"/>
          <w:b/>
          <w:bCs/>
          <w:color w:val="28348B"/>
          <w:lang w:val="en-US"/>
        </w:rPr>
        <w:t>Masks</w:t>
      </w:r>
      <w:r w:rsidRPr="00A34790">
        <w:rPr>
          <w:rFonts w:eastAsia="Times New Roman"/>
          <w:color w:val="000000"/>
          <w:lang w:val="en-US"/>
        </w:rPr>
        <w:t>, also known as</w:t>
      </w:r>
      <w:r w:rsidRPr="00A34790">
        <w:rPr>
          <w:rFonts w:eastAsia="Times New Roman"/>
          <w:b/>
          <w:bCs/>
          <w:color w:val="28348B"/>
          <w:lang w:val="en-US"/>
        </w:rPr>
        <w:t xml:space="preserve"> </w:t>
      </w:r>
      <w:r w:rsidRPr="00A34790">
        <w:rPr>
          <w:rFonts w:eastAsia="Times New Roman"/>
          <w:b/>
          <w:bCs/>
          <w:color w:val="000000"/>
          <w:lang w:val="en-US"/>
        </w:rPr>
        <w:t>masques</w:t>
      </w:r>
      <w:r w:rsidRPr="00A34790">
        <w:rPr>
          <w:rFonts w:eastAsia="Times New Roman"/>
          <w:color w:val="000000"/>
          <w:lang w:val="en-US"/>
        </w:rPr>
        <w:t>, are concentrated treatment products</w:t>
      </w:r>
      <w:r w:rsidRPr="00A34790">
        <w:rPr>
          <w:rFonts w:eastAsia="Times New Roman"/>
          <w:b/>
          <w:bCs/>
          <w:color w:val="28348B"/>
          <w:lang w:val="en-US"/>
        </w:rPr>
        <w:t xml:space="preserve"> </w:t>
      </w:r>
      <w:r w:rsidRPr="00A34790">
        <w:rPr>
          <w:rFonts w:eastAsia="Times New Roman"/>
          <w:color w:val="000000"/>
          <w:lang w:val="en-US"/>
        </w:rPr>
        <w:t>often composed of mineral clays, moisturizing agents, skin softeners,</w:t>
      </w:r>
    </w:p>
    <w:p w:rsidR="00A86AA9" w:rsidRPr="00A34790" w:rsidRDefault="00A86AA9">
      <w:pPr>
        <w:spacing w:line="1" w:lineRule="exact"/>
        <w:rPr>
          <w:sz w:val="20"/>
          <w:szCs w:val="20"/>
          <w:lang w:val="en-US"/>
        </w:rPr>
      </w:pPr>
    </w:p>
    <w:p w:rsidR="00A86AA9" w:rsidRPr="00A34790" w:rsidRDefault="00AD09EA">
      <w:pPr>
        <w:spacing w:line="265" w:lineRule="auto"/>
        <w:ind w:left="560" w:right="760" w:hanging="179"/>
        <w:rPr>
          <w:sz w:val="20"/>
          <w:szCs w:val="20"/>
          <w:lang w:val="en-US"/>
        </w:rPr>
      </w:pPr>
      <w:r w:rsidRPr="00A34790">
        <w:rPr>
          <w:rFonts w:eastAsia="Times New Roman"/>
          <w:sz w:val="23"/>
          <w:szCs w:val="23"/>
          <w:lang w:val="en-US"/>
        </w:rPr>
        <w:t>aromatherapy oils, botanical extracts and other beneficial ingredients to cleanse, exfoliate, tighten, tone, hydrate, and nourish the skin.</w:t>
      </w:r>
    </w:p>
    <w:p w:rsidR="00A86AA9" w:rsidRPr="00A34790" w:rsidRDefault="00A86AA9">
      <w:pPr>
        <w:spacing w:line="84" w:lineRule="exact"/>
        <w:rPr>
          <w:sz w:val="20"/>
          <w:szCs w:val="20"/>
          <w:lang w:val="en-US"/>
        </w:rPr>
      </w:pPr>
    </w:p>
    <w:p w:rsidR="00A86AA9" w:rsidRPr="00A34790" w:rsidRDefault="00AD09EA">
      <w:pPr>
        <w:spacing w:line="265" w:lineRule="auto"/>
        <w:ind w:left="680" w:right="420" w:firstLine="20"/>
        <w:rPr>
          <w:sz w:val="20"/>
          <w:szCs w:val="20"/>
          <w:lang w:val="en-US"/>
        </w:rPr>
      </w:pPr>
      <w:r w:rsidRPr="00A34790">
        <w:rPr>
          <w:rFonts w:eastAsia="Times New Roman"/>
          <w:b/>
          <w:bCs/>
          <w:color w:val="28348B"/>
          <w:lang w:val="en-US"/>
        </w:rPr>
        <w:t xml:space="preserve">Clay-based masks </w:t>
      </w:r>
      <w:r w:rsidRPr="00A34790">
        <w:rPr>
          <w:rFonts w:eastAsia="Times New Roman"/>
          <w:color w:val="000000"/>
          <w:lang w:val="en-US"/>
        </w:rPr>
        <w:t>are oil-absorbing cleansing masks that</w:t>
      </w:r>
      <w:r w:rsidRPr="00A34790">
        <w:rPr>
          <w:rFonts w:eastAsia="Times New Roman"/>
          <w:b/>
          <w:bCs/>
          <w:color w:val="28348B"/>
          <w:lang w:val="en-US"/>
        </w:rPr>
        <w:t xml:space="preserve"> </w:t>
      </w:r>
      <w:r w:rsidRPr="00A34790">
        <w:rPr>
          <w:rFonts w:eastAsia="Times New Roman"/>
          <w:color w:val="000000"/>
          <w:lang w:val="en-US"/>
        </w:rPr>
        <w:t>have an exfoliating effect and an astringent effect on oily and combination skin, making large pores temporarily appear</w:t>
      </w:r>
    </w:p>
    <w:p w:rsidR="00A86AA9" w:rsidRPr="00A34790" w:rsidRDefault="00A86AA9">
      <w:pPr>
        <w:spacing w:line="2" w:lineRule="exact"/>
        <w:rPr>
          <w:sz w:val="20"/>
          <w:szCs w:val="20"/>
          <w:lang w:val="en-US"/>
        </w:rPr>
      </w:pPr>
    </w:p>
    <w:p w:rsidR="00A86AA9" w:rsidRPr="00A34790" w:rsidRDefault="00AD09EA">
      <w:pPr>
        <w:spacing w:line="265" w:lineRule="auto"/>
        <w:ind w:left="420" w:right="720" w:firstLine="140"/>
        <w:rPr>
          <w:sz w:val="20"/>
          <w:szCs w:val="20"/>
          <w:lang w:val="en-US"/>
        </w:rPr>
      </w:pPr>
      <w:r w:rsidRPr="00A34790">
        <w:rPr>
          <w:rFonts w:eastAsia="Times New Roman"/>
          <w:lang w:val="en-US"/>
        </w:rPr>
        <w:t>smaller. They may have additional beneficial ingredients for soothing, or they may include antibacterial ingredients like</w:t>
      </w:r>
    </w:p>
    <w:p w:rsidR="00A86AA9" w:rsidRPr="00A34790" w:rsidRDefault="00A86AA9">
      <w:pPr>
        <w:spacing w:line="1" w:lineRule="exact"/>
        <w:rPr>
          <w:sz w:val="20"/>
          <w:szCs w:val="20"/>
          <w:lang w:val="en-US"/>
        </w:rPr>
      </w:pPr>
    </w:p>
    <w:p w:rsidR="00A86AA9" w:rsidRPr="00A34790" w:rsidRDefault="00AD09EA">
      <w:pPr>
        <w:rPr>
          <w:sz w:val="20"/>
          <w:szCs w:val="20"/>
          <w:lang w:val="en-US"/>
        </w:rPr>
      </w:pPr>
      <w:r w:rsidRPr="00A34790">
        <w:rPr>
          <w:rFonts w:eastAsia="Times New Roman"/>
          <w:sz w:val="23"/>
          <w:szCs w:val="23"/>
          <w:lang w:val="en-US"/>
        </w:rPr>
        <w:t>sulfur, which is helpful for acne-prone skin.</w:t>
      </w:r>
    </w:p>
    <w:p w:rsidR="00A86AA9" w:rsidRPr="00A34790" w:rsidRDefault="00A86AA9">
      <w:pPr>
        <w:spacing w:line="135" w:lineRule="exact"/>
        <w:rPr>
          <w:sz w:val="20"/>
          <w:szCs w:val="20"/>
          <w:lang w:val="en-US"/>
        </w:rPr>
      </w:pPr>
    </w:p>
    <w:p w:rsidR="00A86AA9" w:rsidRPr="00A34790" w:rsidRDefault="00AD09EA">
      <w:pPr>
        <w:spacing w:line="261" w:lineRule="auto"/>
        <w:ind w:right="360"/>
        <w:rPr>
          <w:sz w:val="20"/>
          <w:szCs w:val="20"/>
          <w:lang w:val="en-US"/>
        </w:rPr>
      </w:pPr>
      <w:r w:rsidRPr="00A34790">
        <w:rPr>
          <w:rFonts w:eastAsia="Times New Roman"/>
          <w:b/>
          <w:bCs/>
          <w:color w:val="28348B"/>
          <w:sz w:val="23"/>
          <w:szCs w:val="23"/>
          <w:lang w:val="en-US"/>
        </w:rPr>
        <w:t xml:space="preserve">Cream masks </w:t>
      </w:r>
      <w:r w:rsidRPr="00A34790">
        <w:rPr>
          <w:rFonts w:eastAsia="Times New Roman"/>
          <w:color w:val="000000"/>
          <w:sz w:val="23"/>
          <w:szCs w:val="23"/>
          <w:lang w:val="en-US"/>
        </w:rPr>
        <w:t>are masks often containing oils and emollients as well</w:t>
      </w:r>
      <w:r w:rsidRPr="00A34790">
        <w:rPr>
          <w:rFonts w:eastAsia="Times New Roman"/>
          <w:b/>
          <w:bCs/>
          <w:color w:val="28348B"/>
          <w:sz w:val="23"/>
          <w:szCs w:val="23"/>
          <w:lang w:val="en-US"/>
        </w:rPr>
        <w:t xml:space="preserve"> </w:t>
      </w:r>
      <w:r w:rsidRPr="00A34790">
        <w:rPr>
          <w:rFonts w:eastAsia="Times New Roman"/>
          <w:color w:val="000000"/>
          <w:sz w:val="23"/>
          <w:szCs w:val="23"/>
          <w:lang w:val="en-US"/>
        </w:rPr>
        <w:t>as humectants, and they have a strong moisturizing effect. They do not dry on the skin like clay masks do, and they are often used to moisturize dry skin.</w:t>
      </w:r>
    </w:p>
    <w:p w:rsidR="00A86AA9" w:rsidRPr="00A34790" w:rsidRDefault="00A86AA9">
      <w:pPr>
        <w:spacing w:line="89" w:lineRule="exact"/>
        <w:rPr>
          <w:sz w:val="20"/>
          <w:szCs w:val="20"/>
          <w:lang w:val="en-US"/>
        </w:rPr>
      </w:pPr>
    </w:p>
    <w:p w:rsidR="00A86AA9" w:rsidRPr="00A34790" w:rsidRDefault="00AD09EA">
      <w:pPr>
        <w:spacing w:line="261" w:lineRule="auto"/>
        <w:ind w:right="420"/>
        <w:rPr>
          <w:sz w:val="20"/>
          <w:szCs w:val="20"/>
          <w:lang w:val="en-US"/>
        </w:rPr>
      </w:pPr>
      <w:r w:rsidRPr="00A34790">
        <w:rPr>
          <w:rFonts w:eastAsia="Times New Roman"/>
          <w:sz w:val="23"/>
          <w:szCs w:val="23"/>
          <w:lang w:val="en-US"/>
        </w:rPr>
        <w:t xml:space="preserve">Gel masks can be used for sensitive or dehydrated skin, and they do not dry hard. They often contain hydrators and soothing ingredients, thus helping to plump surface cells with moisture, making the skin look </w:t>
      </w:r>
      <w:proofErr w:type="gramStart"/>
      <w:r w:rsidRPr="00A34790">
        <w:rPr>
          <w:rFonts w:eastAsia="Times New Roman"/>
          <w:sz w:val="23"/>
          <w:szCs w:val="23"/>
          <w:lang w:val="en-US"/>
        </w:rPr>
        <w:t>more supple</w:t>
      </w:r>
      <w:proofErr w:type="gramEnd"/>
      <w:r w:rsidRPr="00A34790">
        <w:rPr>
          <w:rFonts w:eastAsia="Times New Roman"/>
          <w:sz w:val="23"/>
          <w:szCs w:val="23"/>
          <w:lang w:val="en-US"/>
        </w:rPr>
        <w:t xml:space="preserve"> and more hydrated.</w:t>
      </w:r>
    </w:p>
    <w:p w:rsidR="00A86AA9" w:rsidRPr="00A34790" w:rsidRDefault="00A86AA9">
      <w:pPr>
        <w:spacing w:line="89" w:lineRule="exact"/>
        <w:rPr>
          <w:sz w:val="20"/>
          <w:szCs w:val="20"/>
          <w:lang w:val="en-US"/>
        </w:rPr>
      </w:pPr>
    </w:p>
    <w:p w:rsidR="00A86AA9" w:rsidRPr="00A34790" w:rsidRDefault="00AD09EA">
      <w:pPr>
        <w:spacing w:line="257" w:lineRule="auto"/>
        <w:rPr>
          <w:sz w:val="20"/>
          <w:szCs w:val="20"/>
          <w:lang w:val="en-US"/>
        </w:rPr>
      </w:pPr>
      <w:r w:rsidRPr="00A34790">
        <w:rPr>
          <w:rFonts w:eastAsia="Times New Roman"/>
          <w:sz w:val="23"/>
          <w:szCs w:val="23"/>
          <w:lang w:val="en-US"/>
        </w:rPr>
        <w:t xml:space="preserve">Alginate (al-gin-ate) masks are often seaweed based. They come in a powder form and are mixed with water or, sometime, serums. After mixing, they are quickly applied to the face. They dry to form a rubberized texture. A </w:t>
      </w:r>
      <w:r w:rsidRPr="00A34790">
        <w:rPr>
          <w:rFonts w:eastAsia="Times New Roman"/>
          <w:b/>
          <w:bCs/>
          <w:color w:val="28348B"/>
          <w:sz w:val="23"/>
          <w:szCs w:val="23"/>
          <w:lang w:val="en-US"/>
        </w:rPr>
        <w:t>treatment cream</w:t>
      </w:r>
      <w:r w:rsidRPr="00A34790">
        <w:rPr>
          <w:rFonts w:eastAsia="Times New Roman"/>
          <w:sz w:val="23"/>
          <w:szCs w:val="23"/>
          <w:lang w:val="en-US"/>
        </w:rPr>
        <w:t>, which is a specialty product designed to facilitate change in the skin’s appearance, or a serum is generally applied under alginate masks. The alginate mask forms a seal that encourages the skin’s absorption of the serum or treatment cream underneath. Alginate masks are generally used only in the salon.</w:t>
      </w:r>
    </w:p>
    <w:p w:rsidR="00A86AA9" w:rsidRPr="00A34790" w:rsidRDefault="00A86AA9">
      <w:pPr>
        <w:spacing w:line="94" w:lineRule="exact"/>
        <w:rPr>
          <w:sz w:val="20"/>
          <w:szCs w:val="20"/>
          <w:lang w:val="en-US"/>
        </w:rPr>
      </w:pPr>
    </w:p>
    <w:p w:rsidR="00A86AA9" w:rsidRPr="00A34790" w:rsidRDefault="00AD09EA">
      <w:pPr>
        <w:spacing w:line="265" w:lineRule="auto"/>
        <w:ind w:left="160" w:right="460" w:hanging="159"/>
        <w:rPr>
          <w:sz w:val="20"/>
          <w:szCs w:val="20"/>
          <w:lang w:val="en-US"/>
        </w:rPr>
      </w:pPr>
      <w:r w:rsidRPr="00A34790">
        <w:rPr>
          <w:rFonts w:eastAsia="Times New Roman"/>
          <w:b/>
          <w:bCs/>
          <w:color w:val="28348B"/>
          <w:lang w:val="en-US"/>
        </w:rPr>
        <w:t xml:space="preserve">Paraffin wax masks </w:t>
      </w:r>
      <w:r w:rsidRPr="00A34790">
        <w:rPr>
          <w:rFonts w:eastAsia="Times New Roman"/>
          <w:color w:val="000000"/>
          <w:lang w:val="en-US"/>
        </w:rPr>
        <w:t>are specially prepared facial masks containing</w:t>
      </w:r>
      <w:r w:rsidRPr="00A34790">
        <w:rPr>
          <w:rFonts w:eastAsia="Times New Roman"/>
          <w:b/>
          <w:bCs/>
          <w:color w:val="28348B"/>
          <w:lang w:val="en-US"/>
        </w:rPr>
        <w:t xml:space="preserve"> </w:t>
      </w:r>
      <w:r w:rsidRPr="00A34790">
        <w:rPr>
          <w:rFonts w:eastAsia="Times New Roman"/>
          <w:color w:val="000000"/>
          <w:lang w:val="en-US"/>
        </w:rPr>
        <w:t>paraffin and other beneficial ingredients. They are melted at a little</w:t>
      </w:r>
    </w:p>
    <w:p w:rsidR="00A86AA9" w:rsidRPr="00A34790" w:rsidRDefault="00A86AA9">
      <w:pPr>
        <w:spacing w:line="1" w:lineRule="exact"/>
        <w:rPr>
          <w:sz w:val="20"/>
          <w:szCs w:val="20"/>
          <w:lang w:val="en-US"/>
        </w:rPr>
      </w:pPr>
    </w:p>
    <w:p w:rsidR="00A86AA9" w:rsidRPr="00A34790" w:rsidRDefault="00AD09EA">
      <w:pPr>
        <w:spacing w:line="265" w:lineRule="auto"/>
        <w:ind w:left="800" w:right="560" w:hanging="219"/>
        <w:jc w:val="both"/>
        <w:rPr>
          <w:sz w:val="20"/>
          <w:szCs w:val="20"/>
          <w:lang w:val="en-US"/>
        </w:rPr>
      </w:pPr>
      <w:r w:rsidRPr="00A34790">
        <w:rPr>
          <w:rFonts w:eastAsia="Times New Roman"/>
          <w:lang w:val="en-US"/>
        </w:rPr>
        <w:t>more than body temperature before application. The paraffin quickly cools to a lukewarm temperature and hardens to a candle-like consistency. Paraffin masks are applied over a</w:t>
      </w:r>
    </w:p>
    <w:p w:rsidR="00A86AA9" w:rsidRPr="00A34790" w:rsidRDefault="00A86AA9">
      <w:pPr>
        <w:spacing w:line="2" w:lineRule="exact"/>
        <w:rPr>
          <w:sz w:val="20"/>
          <w:szCs w:val="20"/>
          <w:lang w:val="en-US"/>
        </w:rPr>
      </w:pPr>
    </w:p>
    <w:p w:rsidR="00A86AA9" w:rsidRPr="00A34790" w:rsidRDefault="00AD09EA">
      <w:pPr>
        <w:spacing w:line="274" w:lineRule="auto"/>
        <w:ind w:left="1020" w:right="180" w:hanging="39"/>
        <w:rPr>
          <w:sz w:val="20"/>
          <w:szCs w:val="20"/>
          <w:lang w:val="en-US"/>
        </w:rPr>
      </w:pPr>
      <w:r w:rsidRPr="00A34790">
        <w:rPr>
          <w:rFonts w:eastAsia="Times New Roman"/>
          <w:lang w:val="en-US"/>
        </w:rPr>
        <w:t>treatment cream to allow the cream’s ingredients to penetrate more deeply into the surface layers of the skin. Eye pads and gauze are used in a paraffin mask application because facial hair could stick to the wax if it is not covered, making the mask difficult and painful to remove.</w:t>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29" w:lineRule="exact"/>
        <w:rPr>
          <w:sz w:val="20"/>
          <w:szCs w:val="20"/>
          <w:lang w:val="en-US"/>
        </w:rPr>
      </w:pPr>
    </w:p>
    <w:tbl>
      <w:tblPr>
        <w:tblW w:w="0" w:type="auto"/>
        <w:tblLayout w:type="fixed"/>
        <w:tblCellMar>
          <w:left w:w="0" w:type="dxa"/>
          <w:right w:w="0" w:type="dxa"/>
        </w:tblCellMar>
        <w:tblLook w:val="04A0" w:firstRow="1" w:lastRow="0" w:firstColumn="1" w:lastColumn="0" w:noHBand="0" w:noVBand="1"/>
      </w:tblPr>
      <w:tblGrid>
        <w:gridCol w:w="115"/>
      </w:tblGrid>
      <w:tr w:rsidR="00A86AA9" w:rsidRPr="00A34790">
        <w:trPr>
          <w:trHeight w:val="2620"/>
        </w:trPr>
        <w:tc>
          <w:tcPr>
            <w:tcW w:w="115" w:type="dxa"/>
            <w:textDirection w:val="btLr"/>
            <w:vAlign w:val="bottom"/>
          </w:tcPr>
          <w:p w:rsidR="00A86AA9" w:rsidRPr="00A34790" w:rsidRDefault="00AD09EA">
            <w:pPr>
              <w:rPr>
                <w:sz w:val="20"/>
                <w:szCs w:val="20"/>
                <w:lang w:val="en-US"/>
              </w:rPr>
            </w:pPr>
            <w:r w:rsidRPr="00A34790">
              <w:rPr>
                <w:rFonts w:ascii="Arial" w:eastAsia="Arial" w:hAnsi="Arial" w:cs="Arial"/>
                <w:sz w:val="10"/>
                <w:szCs w:val="10"/>
                <w:lang w:val="en-US"/>
              </w:rPr>
              <w:t xml:space="preserve">© </w:t>
            </w:r>
            <w:proofErr w:type="spellStart"/>
            <w:r w:rsidRPr="00A34790">
              <w:rPr>
                <w:rFonts w:ascii="Arial" w:eastAsia="Arial" w:hAnsi="Arial" w:cs="Arial"/>
                <w:sz w:val="10"/>
                <w:szCs w:val="10"/>
                <w:lang w:val="en-US"/>
              </w:rPr>
              <w:t>maryo</w:t>
            </w:r>
            <w:proofErr w:type="spellEnd"/>
            <w:r w:rsidRPr="00A34790">
              <w:rPr>
                <w:rFonts w:ascii="Arial" w:eastAsia="Arial" w:hAnsi="Arial" w:cs="Arial"/>
                <w:sz w:val="10"/>
                <w:szCs w:val="10"/>
                <w:lang w:val="en-US"/>
              </w:rPr>
              <w:t>, 2010; used under license from Shutterstock.com.</w:t>
            </w:r>
          </w:p>
        </w:tc>
      </w:tr>
    </w:tbl>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80" w:lineRule="exact"/>
        <w:rPr>
          <w:sz w:val="20"/>
          <w:szCs w:val="20"/>
          <w:lang w:val="en-US"/>
        </w:rPr>
      </w:pPr>
    </w:p>
    <w:tbl>
      <w:tblPr>
        <w:tblW w:w="0" w:type="auto"/>
        <w:tblInd w:w="47" w:type="dxa"/>
        <w:tblLayout w:type="fixed"/>
        <w:tblCellMar>
          <w:left w:w="0" w:type="dxa"/>
          <w:right w:w="0" w:type="dxa"/>
        </w:tblCellMar>
        <w:tblLook w:val="04A0" w:firstRow="1" w:lastRow="0" w:firstColumn="1" w:lastColumn="0" w:noHBand="0" w:noVBand="1"/>
      </w:tblPr>
      <w:tblGrid>
        <w:gridCol w:w="115"/>
      </w:tblGrid>
      <w:tr w:rsidR="00A86AA9" w:rsidRPr="00A34790">
        <w:trPr>
          <w:trHeight w:val="2800"/>
        </w:trPr>
        <w:tc>
          <w:tcPr>
            <w:tcW w:w="115" w:type="dxa"/>
            <w:textDirection w:val="btLr"/>
            <w:vAlign w:val="bottom"/>
          </w:tcPr>
          <w:p w:rsidR="00A86AA9" w:rsidRPr="00A34790" w:rsidRDefault="00AD09EA">
            <w:pPr>
              <w:rPr>
                <w:sz w:val="20"/>
                <w:szCs w:val="20"/>
                <w:lang w:val="en-US"/>
              </w:rPr>
            </w:pPr>
            <w:r w:rsidRPr="00A34790">
              <w:rPr>
                <w:rFonts w:ascii="Arial" w:eastAsia="Arial" w:hAnsi="Arial" w:cs="Arial"/>
                <w:sz w:val="10"/>
                <w:szCs w:val="10"/>
                <w:lang w:val="en-US"/>
              </w:rPr>
              <w:t xml:space="preserve">© Lev </w:t>
            </w:r>
            <w:proofErr w:type="spellStart"/>
            <w:r w:rsidRPr="00A34790">
              <w:rPr>
                <w:rFonts w:ascii="Arial" w:eastAsia="Arial" w:hAnsi="Arial" w:cs="Arial"/>
                <w:sz w:val="10"/>
                <w:szCs w:val="10"/>
                <w:lang w:val="en-US"/>
              </w:rPr>
              <w:t>Olkha</w:t>
            </w:r>
            <w:proofErr w:type="spellEnd"/>
            <w:r w:rsidRPr="00A34790">
              <w:rPr>
                <w:rFonts w:ascii="Arial" w:eastAsia="Arial" w:hAnsi="Arial" w:cs="Arial"/>
                <w:sz w:val="10"/>
                <w:szCs w:val="10"/>
                <w:lang w:val="en-US"/>
              </w:rPr>
              <w:t>, 2010; used under license from Shutterstock.com.</w:t>
            </w:r>
          </w:p>
        </w:tc>
      </w:tr>
    </w:tbl>
    <w:p w:rsidR="00A86AA9" w:rsidRPr="00A34790" w:rsidRDefault="00A86AA9">
      <w:pPr>
        <w:spacing w:line="199" w:lineRule="exact"/>
        <w:rPr>
          <w:sz w:val="20"/>
          <w:szCs w:val="20"/>
          <w:lang w:val="en-US"/>
        </w:rPr>
      </w:pPr>
    </w:p>
    <w:p w:rsidR="00A86AA9" w:rsidRPr="00A34790" w:rsidRDefault="00A86AA9">
      <w:pPr>
        <w:rPr>
          <w:lang w:val="en-US"/>
        </w:rPr>
        <w:sectPr w:rsidR="00A86AA9" w:rsidRPr="00A34790">
          <w:pgSz w:w="12240" w:h="15755"/>
          <w:pgMar w:top="885" w:right="960" w:bottom="0" w:left="660" w:header="0" w:footer="0" w:gutter="0"/>
          <w:cols w:num="3" w:space="720" w:equalWidth="0">
            <w:col w:w="3240" w:space="360"/>
            <w:col w:w="6600" w:space="258"/>
            <w:col w:w="162"/>
          </w:cols>
        </w:sectPr>
      </w:pPr>
    </w:p>
    <w:p w:rsidR="00A86AA9" w:rsidRPr="00A34790" w:rsidRDefault="00AD09EA">
      <w:pPr>
        <w:tabs>
          <w:tab w:val="left" w:pos="1960"/>
          <w:tab w:val="left" w:pos="2620"/>
          <w:tab w:val="left" w:pos="8540"/>
        </w:tabs>
        <w:ind w:left="220"/>
        <w:rPr>
          <w:sz w:val="20"/>
          <w:szCs w:val="20"/>
          <w:lang w:val="en-US"/>
        </w:rPr>
      </w:pPr>
      <w:r w:rsidRPr="00A34790">
        <w:rPr>
          <w:rFonts w:ascii="Arial" w:eastAsia="Arial" w:hAnsi="Arial" w:cs="Arial"/>
          <w:color w:val="FFFFFF"/>
          <w:sz w:val="46"/>
          <w:szCs w:val="46"/>
          <w:lang w:val="en-US"/>
        </w:rPr>
        <w:t>23</w:t>
      </w:r>
      <w:r w:rsidRPr="00A34790">
        <w:rPr>
          <w:sz w:val="20"/>
          <w:szCs w:val="20"/>
          <w:lang w:val="en-US"/>
        </w:rPr>
        <w:tab/>
      </w:r>
      <w:r w:rsidRPr="00A34790">
        <w:rPr>
          <w:rFonts w:ascii="Arial" w:eastAsia="Arial" w:hAnsi="Arial" w:cs="Arial"/>
          <w:sz w:val="24"/>
          <w:szCs w:val="24"/>
          <w:lang w:val="en-US"/>
        </w:rPr>
        <w:t>722</w:t>
      </w:r>
      <w:r w:rsidRPr="00A34790">
        <w:rPr>
          <w:sz w:val="20"/>
          <w:szCs w:val="20"/>
          <w:lang w:val="en-US"/>
        </w:rPr>
        <w:tab/>
      </w:r>
      <w:r w:rsidRPr="00A34790">
        <w:rPr>
          <w:sz w:val="20"/>
          <w:szCs w:val="20"/>
          <w:lang w:val="en-US"/>
        </w:rPr>
        <w:tab/>
      </w:r>
    </w:p>
    <w:p w:rsidR="00A86AA9" w:rsidRPr="00A34790" w:rsidRDefault="00A86AA9">
      <w:pPr>
        <w:rPr>
          <w:lang w:val="en-US"/>
        </w:rPr>
        <w:sectPr w:rsidR="00A86AA9" w:rsidRPr="00A34790">
          <w:type w:val="continuous"/>
          <w:pgSz w:w="12240" w:h="15755"/>
          <w:pgMar w:top="885" w:right="960" w:bottom="0" w:left="660" w:header="0" w:footer="0" w:gutter="0"/>
          <w:cols w:space="720" w:equalWidth="0">
            <w:col w:w="10620"/>
          </w:cols>
        </w:sectPr>
      </w:pPr>
    </w:p>
    <w:p w:rsidR="00A86AA9" w:rsidRPr="00A34790" w:rsidRDefault="00A86AA9">
      <w:pPr>
        <w:spacing w:line="237" w:lineRule="exact"/>
        <w:rPr>
          <w:sz w:val="20"/>
          <w:szCs w:val="20"/>
          <w:lang w:val="en-US"/>
        </w:rPr>
      </w:pPr>
    </w:p>
    <w:p w:rsidR="00A86AA9" w:rsidRPr="00A34790" w:rsidRDefault="00AD09EA">
      <w:pPr>
        <w:ind w:right="-299"/>
        <w:jc w:val="center"/>
        <w:rPr>
          <w:sz w:val="20"/>
          <w:szCs w:val="20"/>
          <w:lang w:val="en-US"/>
        </w:rPr>
      </w:pPr>
      <w:r w:rsidRPr="00A34790">
        <w:rPr>
          <w:rFonts w:eastAsia="Times New Roman"/>
          <w:sz w:val="10"/>
          <w:szCs w:val="10"/>
          <w:lang w:val="en-US"/>
        </w:rPr>
        <w:t>(s).</w:t>
      </w:r>
    </w:p>
    <w:p w:rsidR="00A86AA9" w:rsidRPr="00A34790" w:rsidRDefault="00A86AA9">
      <w:pPr>
        <w:spacing w:line="32" w:lineRule="exact"/>
        <w:rPr>
          <w:sz w:val="20"/>
          <w:szCs w:val="20"/>
          <w:lang w:val="en-US"/>
        </w:rPr>
      </w:pPr>
    </w:p>
    <w:p w:rsidR="00A86AA9" w:rsidRPr="00A34790" w:rsidRDefault="00AD09EA">
      <w:pPr>
        <w:ind w:right="-299"/>
        <w:jc w:val="center"/>
        <w:rPr>
          <w:sz w:val="20"/>
          <w:szCs w:val="20"/>
          <w:lang w:val="en-US"/>
        </w:rPr>
      </w:pPr>
      <w:proofErr w:type="spellStart"/>
      <w:r w:rsidRPr="00A34790">
        <w:rPr>
          <w:rFonts w:eastAsia="Times New Roman"/>
          <w:sz w:val="9"/>
          <w:szCs w:val="9"/>
          <w:lang w:val="en-US"/>
        </w:rPr>
        <w:t>Euire</w:t>
      </w:r>
      <w:proofErr w:type="spellEnd"/>
      <w:r w:rsidRPr="00A34790">
        <w:rPr>
          <w:rFonts w:eastAsia="Times New Roman"/>
          <w:sz w:val="9"/>
          <w:szCs w:val="9"/>
          <w:lang w:val="en-US"/>
        </w:rPr>
        <w:t xml:space="preserve"> it.</w:t>
      </w:r>
    </w:p>
    <w:p w:rsidR="00A86AA9" w:rsidRPr="00A34790" w:rsidRDefault="00A86AA9">
      <w:pPr>
        <w:rPr>
          <w:lang w:val="en-US"/>
        </w:rPr>
        <w:sectPr w:rsidR="00A86AA9" w:rsidRPr="00A34790">
          <w:type w:val="continuous"/>
          <w:pgSz w:w="12240" w:h="15755"/>
          <w:pgMar w:top="885" w:right="960" w:bottom="0" w:left="660" w:header="0" w:footer="0" w:gutter="0"/>
          <w:cols w:space="720" w:equalWidth="0">
            <w:col w:w="10620"/>
          </w:cols>
        </w:sectPr>
      </w:pPr>
    </w:p>
    <w:p w:rsidR="00A86AA9" w:rsidRPr="00A34790" w:rsidRDefault="00A86AA9">
      <w:pPr>
        <w:spacing w:line="95" w:lineRule="exact"/>
        <w:rPr>
          <w:sz w:val="20"/>
          <w:szCs w:val="20"/>
          <w:lang w:val="en-US"/>
        </w:rPr>
      </w:pPr>
      <w:bookmarkStart w:id="15" w:name="page16"/>
      <w:bookmarkEnd w:id="15"/>
    </w:p>
    <w:p w:rsidR="00A86AA9" w:rsidRPr="00A34790" w:rsidRDefault="00AD09EA">
      <w:pPr>
        <w:ind w:left="522"/>
        <w:rPr>
          <w:sz w:val="20"/>
          <w:szCs w:val="20"/>
          <w:lang w:val="en-US"/>
        </w:rPr>
      </w:pPr>
      <w:proofErr w:type="spellStart"/>
      <w:r w:rsidRPr="00A34790">
        <w:rPr>
          <w:rFonts w:eastAsia="Times New Roman"/>
          <w:b/>
          <w:bCs/>
          <w:color w:val="28348B"/>
          <w:sz w:val="23"/>
          <w:szCs w:val="23"/>
          <w:lang w:val="en-US"/>
        </w:rPr>
        <w:t>Modelage</w:t>
      </w:r>
      <w:proofErr w:type="spellEnd"/>
      <w:r w:rsidRPr="00A34790">
        <w:rPr>
          <w:rFonts w:eastAsia="Times New Roman"/>
          <w:b/>
          <w:bCs/>
          <w:color w:val="28348B"/>
          <w:sz w:val="23"/>
          <w:szCs w:val="23"/>
          <w:lang w:val="en-US"/>
        </w:rPr>
        <w:t xml:space="preserve"> </w:t>
      </w:r>
      <w:r w:rsidRPr="00A34790">
        <w:rPr>
          <w:rFonts w:eastAsia="Times New Roman"/>
          <w:color w:val="000000"/>
          <w:sz w:val="23"/>
          <w:szCs w:val="23"/>
          <w:lang w:val="en-US"/>
        </w:rPr>
        <w:t>(mod-a-LAHJ)</w:t>
      </w:r>
      <w:r w:rsidRPr="00A34790">
        <w:rPr>
          <w:rFonts w:eastAsia="Times New Roman"/>
          <w:b/>
          <w:bCs/>
          <w:color w:val="28348B"/>
          <w:sz w:val="23"/>
          <w:szCs w:val="23"/>
          <w:lang w:val="en-US"/>
        </w:rPr>
        <w:t xml:space="preserve"> masks </w:t>
      </w:r>
      <w:r w:rsidRPr="00A34790">
        <w:rPr>
          <w:rFonts w:eastAsia="Times New Roman"/>
          <w:color w:val="000000"/>
          <w:sz w:val="23"/>
          <w:szCs w:val="23"/>
          <w:lang w:val="en-US"/>
        </w:rPr>
        <w:t>contain special crystals of gypsum,</w:t>
      </w:r>
    </w:p>
    <w:p w:rsidR="00A86AA9" w:rsidRPr="00A34790" w:rsidRDefault="00A86AA9">
      <w:pPr>
        <w:spacing w:line="15" w:lineRule="exact"/>
        <w:rPr>
          <w:sz w:val="20"/>
          <w:szCs w:val="20"/>
          <w:lang w:val="en-US"/>
        </w:rPr>
      </w:pPr>
    </w:p>
    <w:p w:rsidR="00A86AA9" w:rsidRPr="00A34790" w:rsidRDefault="00AD09EA">
      <w:pPr>
        <w:numPr>
          <w:ilvl w:val="0"/>
          <w:numId w:val="5"/>
        </w:numPr>
        <w:tabs>
          <w:tab w:val="left" w:pos="683"/>
        </w:tabs>
        <w:spacing w:line="256" w:lineRule="auto"/>
        <w:ind w:left="522"/>
        <w:rPr>
          <w:rFonts w:eastAsia="Times New Roman"/>
          <w:sz w:val="23"/>
          <w:szCs w:val="23"/>
          <w:lang w:val="en-US"/>
        </w:rPr>
      </w:pPr>
      <w:r w:rsidRPr="00A34790">
        <w:rPr>
          <w:rFonts w:eastAsia="Times New Roman"/>
          <w:sz w:val="23"/>
          <w:szCs w:val="23"/>
          <w:lang w:val="en-US"/>
        </w:rPr>
        <w:t>plaster-like ingredient (</w:t>
      </w:r>
      <w:r w:rsidRPr="00A34790">
        <w:rPr>
          <w:rFonts w:eastAsia="Times New Roman"/>
          <w:b/>
          <w:bCs/>
          <w:color w:val="28348B"/>
          <w:sz w:val="23"/>
          <w:szCs w:val="23"/>
          <w:lang w:val="en-US"/>
        </w:rPr>
        <w:t>Figure 23–9</w:t>
      </w:r>
      <w:r w:rsidRPr="00A34790">
        <w:rPr>
          <w:rFonts w:eastAsia="Times New Roman"/>
          <w:sz w:val="23"/>
          <w:szCs w:val="23"/>
          <w:lang w:val="en-US"/>
        </w:rPr>
        <w:t xml:space="preserve">). As with paraffin masks, </w:t>
      </w:r>
      <w:proofErr w:type="spellStart"/>
      <w:r w:rsidRPr="00A34790">
        <w:rPr>
          <w:rFonts w:eastAsia="Times New Roman"/>
          <w:sz w:val="23"/>
          <w:szCs w:val="23"/>
          <w:lang w:val="en-US"/>
        </w:rPr>
        <w:t>modelage</w:t>
      </w:r>
      <w:proofErr w:type="spellEnd"/>
      <w:r w:rsidRPr="00A34790">
        <w:rPr>
          <w:rFonts w:eastAsia="Times New Roman"/>
          <w:sz w:val="23"/>
          <w:szCs w:val="23"/>
          <w:lang w:val="en-US"/>
        </w:rPr>
        <w:t xml:space="preserve"> masks are used with a treatment cream. </w:t>
      </w:r>
      <w:proofErr w:type="spellStart"/>
      <w:r w:rsidRPr="00A34790">
        <w:rPr>
          <w:rFonts w:eastAsia="Times New Roman"/>
          <w:sz w:val="23"/>
          <w:szCs w:val="23"/>
          <w:lang w:val="en-US"/>
        </w:rPr>
        <w:t>Modelage</w:t>
      </w:r>
      <w:proofErr w:type="spellEnd"/>
      <w:r w:rsidRPr="00A34790">
        <w:rPr>
          <w:rFonts w:eastAsia="Times New Roman"/>
          <w:sz w:val="23"/>
          <w:szCs w:val="23"/>
          <w:lang w:val="en-US"/>
        </w:rPr>
        <w:t xml:space="preserve"> masks are mixed with </w:t>
      </w:r>
      <w:proofErr w:type="gramStart"/>
      <w:r w:rsidRPr="00A34790">
        <w:rPr>
          <w:rFonts w:eastAsia="Times New Roman"/>
          <w:sz w:val="23"/>
          <w:szCs w:val="23"/>
          <w:lang w:val="en-US"/>
        </w:rPr>
        <w:t>cold water</w:t>
      </w:r>
      <w:proofErr w:type="gramEnd"/>
      <w:r w:rsidRPr="00A34790">
        <w:rPr>
          <w:rFonts w:eastAsia="Times New Roman"/>
          <w:sz w:val="23"/>
          <w:szCs w:val="23"/>
          <w:lang w:val="en-US"/>
        </w:rPr>
        <w:t xml:space="preserve"> immediately before application and applied about ¼-inch thick. After application, the </w:t>
      </w:r>
      <w:proofErr w:type="spellStart"/>
      <w:r w:rsidRPr="00A34790">
        <w:rPr>
          <w:rFonts w:eastAsia="Times New Roman"/>
          <w:sz w:val="23"/>
          <w:szCs w:val="23"/>
          <w:lang w:val="en-US"/>
        </w:rPr>
        <w:t>modelage</w:t>
      </w:r>
      <w:proofErr w:type="spellEnd"/>
      <w:r w:rsidRPr="00A34790">
        <w:rPr>
          <w:rFonts w:eastAsia="Times New Roman"/>
          <w:sz w:val="23"/>
          <w:szCs w:val="23"/>
          <w:lang w:val="en-US"/>
        </w:rPr>
        <w:t xml:space="preserve"> mask hardens. The chemical reaction that occurs when the plaster and the crystals mix with water produces a gradual increase in temperature that reaches approximately 105 degrees Fahrenheit. As the mask is left on the skin, the temperature gradually cools, until it has cooled down completely. The setting time for </w:t>
      </w:r>
      <w:proofErr w:type="spellStart"/>
      <w:r w:rsidRPr="00A34790">
        <w:rPr>
          <w:rFonts w:eastAsia="Times New Roman"/>
          <w:sz w:val="23"/>
          <w:szCs w:val="23"/>
          <w:lang w:val="en-US"/>
        </w:rPr>
        <w:t>modelage</w:t>
      </w:r>
      <w:proofErr w:type="spellEnd"/>
      <w:r w:rsidRPr="00A34790">
        <w:rPr>
          <w:rFonts w:eastAsia="Times New Roman"/>
          <w:sz w:val="23"/>
          <w:szCs w:val="23"/>
          <w:lang w:val="en-US"/>
        </w:rPr>
        <w:t xml:space="preserve"> masks is approximately twenty minutes. </w:t>
      </w:r>
      <w:proofErr w:type="spellStart"/>
      <w:r w:rsidRPr="00A34790">
        <w:rPr>
          <w:rFonts w:eastAsia="Times New Roman"/>
          <w:sz w:val="23"/>
          <w:szCs w:val="23"/>
          <w:lang w:val="en-US"/>
        </w:rPr>
        <w:t>Modelage</w:t>
      </w:r>
      <w:proofErr w:type="spellEnd"/>
      <w:r w:rsidRPr="00A34790">
        <w:rPr>
          <w:rFonts w:eastAsia="Times New Roman"/>
          <w:sz w:val="23"/>
          <w:szCs w:val="23"/>
          <w:lang w:val="en-US"/>
        </w:rPr>
        <w:t xml:space="preserve"> masks sometimes vary in mixing technique or timing. Always follow the manufacturer’s instructions for the product you are using.</w:t>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26" w:lineRule="exact"/>
        <w:rPr>
          <w:sz w:val="20"/>
          <w:szCs w:val="20"/>
          <w:lang w:val="en-US"/>
        </w:rPr>
      </w:pPr>
    </w:p>
    <w:p w:rsidR="00A86AA9" w:rsidRDefault="00AD09EA">
      <w:pPr>
        <w:rPr>
          <w:sz w:val="20"/>
          <w:szCs w:val="20"/>
        </w:rPr>
      </w:pPr>
      <w:r>
        <w:rPr>
          <w:noProof/>
          <w:sz w:val="1"/>
          <w:szCs w:val="1"/>
        </w:rPr>
        <w:drawing>
          <wp:inline distT="0" distB="0" distL="0" distR="0">
            <wp:extent cx="159385" cy="14541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159385" cy="145415"/>
                    </a:xfrm>
                    <a:prstGeom prst="rect">
                      <a:avLst/>
                    </a:prstGeom>
                    <a:noFill/>
                    <a:ln>
                      <a:noFill/>
                    </a:ln>
                  </pic:spPr>
                </pic:pic>
              </a:graphicData>
            </a:graphic>
          </wp:inline>
        </w:drawing>
      </w:r>
      <w:r>
        <w:rPr>
          <w:rFonts w:ascii="Arial" w:eastAsia="Arial" w:hAnsi="Arial" w:cs="Arial"/>
          <w:color w:val="283583"/>
          <w:sz w:val="14"/>
          <w:szCs w:val="14"/>
        </w:rPr>
        <w:t>Figure 23–9</w:t>
      </w:r>
    </w:p>
    <w:p w:rsidR="00A86AA9" w:rsidRDefault="00AD09EA">
      <w:pPr>
        <w:spacing w:line="20" w:lineRule="exact"/>
        <w:rPr>
          <w:sz w:val="20"/>
          <w:szCs w:val="20"/>
        </w:rPr>
      </w:pPr>
      <w:r>
        <w:rPr>
          <w:noProof/>
          <w:sz w:val="20"/>
          <w:szCs w:val="20"/>
        </w:rPr>
        <w:drawing>
          <wp:anchor distT="0" distB="0" distL="114300" distR="114300" simplePos="0" relativeHeight="251515904" behindDoc="1" locked="0" layoutInCell="0" allowOverlap="1">
            <wp:simplePos x="0" y="0"/>
            <wp:positionH relativeFrom="column">
              <wp:posOffset>25400</wp:posOffset>
            </wp:positionH>
            <wp:positionV relativeFrom="paragraph">
              <wp:posOffset>-2199640</wp:posOffset>
            </wp:positionV>
            <wp:extent cx="1905000" cy="196596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05000" cy="1965960"/>
                    </a:xfrm>
                    <a:prstGeom prst="rect">
                      <a:avLst/>
                    </a:prstGeom>
                    <a:noFill/>
                  </pic:spPr>
                </pic:pic>
              </a:graphicData>
            </a:graphic>
          </wp:anchor>
        </w:drawing>
      </w:r>
    </w:p>
    <w:p w:rsidR="00A86AA9" w:rsidRDefault="00AD09EA">
      <w:pPr>
        <w:ind w:left="40"/>
        <w:rPr>
          <w:sz w:val="20"/>
          <w:szCs w:val="20"/>
        </w:rPr>
      </w:pPr>
      <w:r>
        <w:rPr>
          <w:rFonts w:ascii="Arial" w:eastAsia="Arial" w:hAnsi="Arial" w:cs="Arial"/>
          <w:sz w:val="14"/>
          <w:szCs w:val="14"/>
        </w:rPr>
        <w:t xml:space="preserve">Modelage </w:t>
      </w:r>
      <w:proofErr w:type="spellStart"/>
      <w:r>
        <w:rPr>
          <w:rFonts w:ascii="Arial" w:eastAsia="Arial" w:hAnsi="Arial" w:cs="Arial"/>
          <w:sz w:val="14"/>
          <w:szCs w:val="14"/>
        </w:rPr>
        <w:t>mask</w:t>
      </w:r>
      <w:proofErr w:type="spellEnd"/>
      <w:r>
        <w:rPr>
          <w:rFonts w:ascii="Arial" w:eastAsia="Arial" w:hAnsi="Arial" w:cs="Arial"/>
          <w:sz w:val="14"/>
          <w:szCs w:val="14"/>
        </w:rPr>
        <w:t>.</w:t>
      </w:r>
    </w:p>
    <w:p w:rsidR="00A86AA9" w:rsidRDefault="00A86AA9">
      <w:pPr>
        <w:spacing w:line="87" w:lineRule="exact"/>
        <w:rPr>
          <w:sz w:val="20"/>
          <w:szCs w:val="20"/>
        </w:rPr>
      </w:pPr>
    </w:p>
    <w:p w:rsidR="00A86AA9" w:rsidRDefault="00A86AA9">
      <w:pPr>
        <w:sectPr w:rsidR="00A86AA9">
          <w:pgSz w:w="12240" w:h="15755"/>
          <w:pgMar w:top="885" w:right="920" w:bottom="0" w:left="918" w:header="0" w:footer="0" w:gutter="0"/>
          <w:cols w:num="2" w:space="720" w:equalWidth="0">
            <w:col w:w="6942" w:space="500"/>
            <w:col w:w="2960"/>
          </w:cols>
        </w:sect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31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15"/>
      </w:tblGrid>
      <w:tr w:rsidR="00A86AA9">
        <w:trPr>
          <w:trHeight w:val="3020"/>
        </w:trPr>
        <w:tc>
          <w:tcPr>
            <w:tcW w:w="115" w:type="dxa"/>
            <w:textDirection w:val="btLr"/>
            <w:vAlign w:val="bottom"/>
          </w:tcPr>
          <w:p w:rsidR="00A86AA9" w:rsidRDefault="00A86AA9">
            <w:pPr>
              <w:rPr>
                <w:sz w:val="20"/>
                <w:szCs w:val="20"/>
              </w:rPr>
            </w:pPr>
          </w:p>
        </w:tc>
      </w:tr>
    </w:tbl>
    <w:p w:rsidR="00A86AA9" w:rsidRDefault="00AD09EA">
      <w:pPr>
        <w:spacing w:line="20" w:lineRule="exact"/>
        <w:rPr>
          <w:sz w:val="20"/>
          <w:szCs w:val="20"/>
        </w:rPr>
      </w:pPr>
      <w:r>
        <w:rPr>
          <w:sz w:val="20"/>
          <w:szCs w:val="20"/>
        </w:rPr>
        <w:br w:type="column"/>
      </w:r>
    </w:p>
    <w:p w:rsidR="00A86AA9" w:rsidRPr="00A34790" w:rsidRDefault="00AD09EA">
      <w:pPr>
        <w:spacing w:line="257" w:lineRule="auto"/>
        <w:ind w:right="180"/>
        <w:rPr>
          <w:sz w:val="20"/>
          <w:szCs w:val="20"/>
          <w:lang w:val="en-US"/>
        </w:rPr>
      </w:pPr>
      <w:r w:rsidRPr="00A34790">
        <w:rPr>
          <w:rFonts w:eastAsia="Times New Roman"/>
          <w:sz w:val="23"/>
          <w:szCs w:val="23"/>
          <w:lang w:val="en-US"/>
        </w:rPr>
        <w:t xml:space="preserve">The heat generated by a </w:t>
      </w:r>
      <w:proofErr w:type="spellStart"/>
      <w:r w:rsidRPr="00A34790">
        <w:rPr>
          <w:rFonts w:eastAsia="Times New Roman"/>
          <w:sz w:val="23"/>
          <w:szCs w:val="23"/>
          <w:lang w:val="en-US"/>
        </w:rPr>
        <w:t>modelage</w:t>
      </w:r>
      <w:proofErr w:type="spellEnd"/>
      <w:r w:rsidRPr="00A34790">
        <w:rPr>
          <w:rFonts w:eastAsia="Times New Roman"/>
          <w:sz w:val="23"/>
          <w:szCs w:val="23"/>
          <w:lang w:val="en-US"/>
        </w:rPr>
        <w:t xml:space="preserve"> mask increases blood circulation and is very beneficial for dry, mature skin or for skin that looks dull and lifeless. This type of mask is not recommended for use on sensitive skin, skin with capillary problems, oily skin, or skin with blemishes. </w:t>
      </w:r>
      <w:proofErr w:type="spellStart"/>
      <w:r w:rsidRPr="00A34790">
        <w:rPr>
          <w:rFonts w:eastAsia="Times New Roman"/>
          <w:sz w:val="23"/>
          <w:szCs w:val="23"/>
          <w:lang w:val="en-US"/>
        </w:rPr>
        <w:t>Modelage</w:t>
      </w:r>
      <w:proofErr w:type="spellEnd"/>
      <w:r w:rsidRPr="00A34790">
        <w:rPr>
          <w:rFonts w:eastAsia="Times New Roman"/>
          <w:sz w:val="23"/>
          <w:szCs w:val="23"/>
          <w:lang w:val="en-US"/>
        </w:rPr>
        <w:t xml:space="preserve"> masks can become quite heavy on the face and should not be applied to the lower neck. These masks should never be used on clients who suffer from claustrophobia, which is a fear of being closed in or confined.</w:t>
      </w:r>
    </w:p>
    <w:p w:rsidR="00A86AA9" w:rsidRPr="00A34790" w:rsidRDefault="00A86AA9">
      <w:pPr>
        <w:spacing w:line="264" w:lineRule="exact"/>
        <w:rPr>
          <w:sz w:val="20"/>
          <w:szCs w:val="20"/>
          <w:lang w:val="en-US"/>
        </w:rPr>
      </w:pPr>
    </w:p>
    <w:p w:rsidR="00A86AA9" w:rsidRPr="00A34790" w:rsidRDefault="00AD09EA">
      <w:pPr>
        <w:rPr>
          <w:sz w:val="20"/>
          <w:szCs w:val="20"/>
          <w:lang w:val="en-US"/>
        </w:rPr>
      </w:pPr>
      <w:r w:rsidRPr="00A34790">
        <w:rPr>
          <w:rFonts w:ascii="Arial" w:eastAsia="Arial" w:hAnsi="Arial" w:cs="Arial"/>
          <w:i/>
          <w:iCs/>
          <w:color w:val="B16F2E"/>
          <w:sz w:val="23"/>
          <w:szCs w:val="23"/>
          <w:lang w:val="en-US"/>
        </w:rPr>
        <w:t>The Use of Gauze for Mask Application</w:t>
      </w:r>
    </w:p>
    <w:p w:rsidR="00A86AA9" w:rsidRPr="00A34790" w:rsidRDefault="00A86AA9">
      <w:pPr>
        <w:spacing w:line="26" w:lineRule="exact"/>
        <w:rPr>
          <w:sz w:val="20"/>
          <w:szCs w:val="20"/>
          <w:lang w:val="en-US"/>
        </w:rPr>
      </w:pPr>
    </w:p>
    <w:p w:rsidR="00A86AA9" w:rsidRPr="00A34790" w:rsidRDefault="00AD09EA">
      <w:pPr>
        <w:rPr>
          <w:sz w:val="20"/>
          <w:szCs w:val="20"/>
          <w:lang w:val="en-US"/>
        </w:rPr>
      </w:pPr>
      <w:r w:rsidRPr="00A34790">
        <w:rPr>
          <w:rFonts w:eastAsia="Times New Roman"/>
          <w:sz w:val="23"/>
          <w:szCs w:val="23"/>
          <w:lang w:val="en-US"/>
        </w:rPr>
        <w:t>Gauze is a thin, open-meshed fabric of loosely woven cotton</w:t>
      </w:r>
    </w:p>
    <w:p w:rsidR="00A86AA9" w:rsidRPr="00A34790" w:rsidRDefault="00A86AA9">
      <w:pPr>
        <w:spacing w:line="15" w:lineRule="exact"/>
        <w:rPr>
          <w:sz w:val="20"/>
          <w:szCs w:val="20"/>
          <w:lang w:val="en-US"/>
        </w:rPr>
      </w:pPr>
    </w:p>
    <w:p w:rsidR="00A86AA9" w:rsidRPr="00A34790" w:rsidRDefault="00AD09EA">
      <w:pPr>
        <w:spacing w:line="271" w:lineRule="auto"/>
        <w:ind w:right="40"/>
        <w:rPr>
          <w:sz w:val="20"/>
          <w:szCs w:val="20"/>
          <w:lang w:val="en-US"/>
        </w:rPr>
      </w:pPr>
      <w:r w:rsidRPr="00A34790">
        <w:rPr>
          <w:rFonts w:eastAsia="Times New Roman"/>
          <w:lang w:val="en-US"/>
        </w:rPr>
        <w:t>(</w:t>
      </w:r>
      <w:r w:rsidRPr="00A34790">
        <w:rPr>
          <w:rFonts w:eastAsia="Times New Roman"/>
          <w:b/>
          <w:bCs/>
          <w:color w:val="28348B"/>
          <w:lang w:val="en-US"/>
        </w:rPr>
        <w:t>Figure 23–10</w:t>
      </w:r>
      <w:r w:rsidRPr="00A34790">
        <w:rPr>
          <w:rFonts w:eastAsia="Times New Roman"/>
          <w:lang w:val="en-US"/>
        </w:rPr>
        <w:t xml:space="preserve">). Masks that </w:t>
      </w:r>
      <w:proofErr w:type="gramStart"/>
      <w:r w:rsidRPr="00A34790">
        <w:rPr>
          <w:rFonts w:eastAsia="Times New Roman"/>
          <w:lang w:val="en-US"/>
        </w:rPr>
        <w:t>have a tendency to</w:t>
      </w:r>
      <w:proofErr w:type="gramEnd"/>
      <w:r w:rsidRPr="00A34790">
        <w:rPr>
          <w:rFonts w:eastAsia="Times New Roman"/>
          <w:lang w:val="en-US"/>
        </w:rPr>
        <w:t xml:space="preserve"> run can be applied over a layer of gauze. The gauze holds the mask on the face, while allowing the ingredients to seep through to benefit the skin (</w:t>
      </w:r>
      <w:r w:rsidRPr="00A34790">
        <w:rPr>
          <w:rFonts w:eastAsia="Times New Roman"/>
          <w:b/>
          <w:bCs/>
          <w:color w:val="28348B"/>
          <w:lang w:val="en-US"/>
        </w:rPr>
        <w:t>Figure 23–11</w:t>
      </w:r>
      <w:r w:rsidRPr="00A34790">
        <w:rPr>
          <w:rFonts w:eastAsia="Times New Roman"/>
          <w:lang w:val="en-US"/>
        </w:rPr>
        <w:t>). Cheesecloth is sometimes used as well. In some cases, it is necessary to apply a second layer of gauze over the mask to keep the ingredients from sliding off. Gauze is also used to keep paraffin and gypsum/plaster masks from sticking to the skin and the tiny hairs on the skin.</w:t>
      </w:r>
    </w:p>
    <w:p w:rsidR="00A86AA9" w:rsidRPr="00A34790" w:rsidRDefault="00A86AA9">
      <w:pPr>
        <w:spacing w:line="80" w:lineRule="exact"/>
        <w:rPr>
          <w:sz w:val="20"/>
          <w:szCs w:val="20"/>
          <w:lang w:val="en-US"/>
        </w:rPr>
      </w:pPr>
    </w:p>
    <w:p w:rsidR="00A86AA9" w:rsidRPr="00A34790" w:rsidRDefault="00AD09EA">
      <w:pPr>
        <w:spacing w:line="246" w:lineRule="auto"/>
        <w:rPr>
          <w:sz w:val="20"/>
          <w:szCs w:val="20"/>
          <w:lang w:val="en-US"/>
        </w:rPr>
      </w:pPr>
      <w:r w:rsidRPr="00A34790">
        <w:rPr>
          <w:rFonts w:eastAsia="Times New Roman"/>
          <w:sz w:val="23"/>
          <w:szCs w:val="23"/>
          <w:lang w:val="en-US"/>
        </w:rPr>
        <w:t xml:space="preserve">To prepare gauze, cut a piece large enough to cover the entire face and neck. Cut out spaces for the eyes, nose, and mouth. Although the client could breathe through the gauze, the cut-out spaces will make breathing more comfortable for the client. </w:t>
      </w:r>
      <w:r>
        <w:rPr>
          <w:noProof/>
          <w:sz w:val="1"/>
          <w:szCs w:val="1"/>
        </w:rPr>
        <w:drawing>
          <wp:inline distT="0" distB="0" distL="0" distR="0">
            <wp:extent cx="168910" cy="16891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68910" cy="168910"/>
                    </a:xfrm>
                    <a:prstGeom prst="rect">
                      <a:avLst/>
                    </a:prstGeom>
                    <a:noFill/>
                    <a:ln>
                      <a:noFill/>
                    </a:ln>
                  </pic:spPr>
                </pic:pic>
              </a:graphicData>
            </a:graphic>
          </wp:inline>
        </w:drawing>
      </w:r>
      <w:r w:rsidRPr="00A34790">
        <w:rPr>
          <w:rFonts w:ascii="Arial" w:eastAsia="Arial" w:hAnsi="Arial" w:cs="Arial"/>
          <w:b/>
          <w:bCs/>
          <w:color w:val="283583"/>
          <w:lang w:val="en-US"/>
        </w:rPr>
        <w:t xml:space="preserve"> LO4</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520000" behindDoc="1" locked="0" layoutInCell="0" allowOverlap="1">
            <wp:simplePos x="0" y="0"/>
            <wp:positionH relativeFrom="column">
              <wp:posOffset>-113665</wp:posOffset>
            </wp:positionH>
            <wp:positionV relativeFrom="paragraph">
              <wp:posOffset>252730</wp:posOffset>
            </wp:positionV>
            <wp:extent cx="4318000" cy="45720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318000" cy="457200"/>
                    </a:xfrm>
                    <a:prstGeom prst="rect">
                      <a:avLst/>
                    </a:prstGeom>
                    <a:noFill/>
                  </pic:spPr>
                </pic:pic>
              </a:graphicData>
            </a:graphic>
          </wp:anchor>
        </w:drawing>
      </w:r>
    </w:p>
    <w:p w:rsidR="00A86AA9" w:rsidRPr="00A34790" w:rsidRDefault="00A86AA9">
      <w:pPr>
        <w:spacing w:line="200" w:lineRule="exact"/>
        <w:rPr>
          <w:sz w:val="20"/>
          <w:szCs w:val="20"/>
          <w:lang w:val="en-US"/>
        </w:rPr>
      </w:pPr>
    </w:p>
    <w:p w:rsidR="00A86AA9" w:rsidRPr="00A34790" w:rsidRDefault="00A86AA9">
      <w:pPr>
        <w:spacing w:line="225" w:lineRule="exact"/>
        <w:rPr>
          <w:sz w:val="20"/>
          <w:szCs w:val="20"/>
          <w:lang w:val="en-US"/>
        </w:rPr>
      </w:pPr>
    </w:p>
    <w:p w:rsidR="00A86AA9" w:rsidRPr="00A34790" w:rsidRDefault="00AD09EA">
      <w:pPr>
        <w:rPr>
          <w:sz w:val="20"/>
          <w:szCs w:val="20"/>
          <w:lang w:val="en-US"/>
        </w:rPr>
      </w:pPr>
      <w:r w:rsidRPr="00A34790">
        <w:rPr>
          <w:rFonts w:ascii="Courier New" w:eastAsia="Courier New" w:hAnsi="Courier New" w:cs="Courier New"/>
          <w:color w:val="FFFFFF"/>
          <w:sz w:val="56"/>
          <w:szCs w:val="56"/>
          <w:shd w:val="clear" w:color="auto" w:fill="283583"/>
          <w:lang w:val="en-US"/>
        </w:rPr>
        <w:t>Client Consultation</w:t>
      </w:r>
    </w:p>
    <w:p w:rsidR="00A86AA9" w:rsidRPr="00A34790" w:rsidRDefault="00A86AA9">
      <w:pPr>
        <w:spacing w:line="167" w:lineRule="exact"/>
        <w:rPr>
          <w:sz w:val="20"/>
          <w:szCs w:val="20"/>
          <w:lang w:val="en-US"/>
        </w:rPr>
      </w:pPr>
    </w:p>
    <w:p w:rsidR="00A86AA9" w:rsidRPr="00A34790" w:rsidRDefault="00AD09EA">
      <w:pPr>
        <w:spacing w:line="277" w:lineRule="auto"/>
        <w:ind w:right="20"/>
        <w:rPr>
          <w:sz w:val="20"/>
          <w:szCs w:val="20"/>
          <w:lang w:val="en-US"/>
        </w:rPr>
      </w:pPr>
      <w:r w:rsidRPr="00A34790">
        <w:rPr>
          <w:rFonts w:eastAsia="Times New Roman"/>
          <w:lang w:val="en-US"/>
        </w:rPr>
        <w:t>The salon should designate a quiet area for facial treatments. Not only does the relaxing nature of a facial call for a quiet spot, but also the area needs to be quiet enough that you can conduct a thorough consultation with your client. All facial treatments should begin with a consultation.</w:t>
      </w:r>
    </w:p>
    <w:p w:rsidR="00A86AA9" w:rsidRPr="00A34790" w:rsidRDefault="00A86AA9">
      <w:pPr>
        <w:spacing w:line="176" w:lineRule="exact"/>
        <w:rPr>
          <w:sz w:val="20"/>
          <w:szCs w:val="20"/>
          <w:lang w:val="en-US"/>
        </w:rPr>
      </w:pPr>
    </w:p>
    <w:p w:rsidR="00A86AA9" w:rsidRPr="00A34790" w:rsidRDefault="00AD09EA">
      <w:pPr>
        <w:rPr>
          <w:sz w:val="20"/>
          <w:szCs w:val="20"/>
          <w:lang w:val="en-US"/>
        </w:rPr>
      </w:pPr>
      <w:r w:rsidRPr="00A34790">
        <w:rPr>
          <w:rFonts w:ascii="Arial" w:eastAsia="Arial" w:hAnsi="Arial" w:cs="Arial"/>
          <w:b/>
          <w:bCs/>
          <w:color w:val="B16F2E"/>
          <w:sz w:val="28"/>
          <w:szCs w:val="28"/>
          <w:lang w:val="en-US"/>
        </w:rPr>
        <w:t>Record-Keeping</w:t>
      </w:r>
    </w:p>
    <w:p w:rsidR="00A86AA9" w:rsidRPr="00A34790" w:rsidRDefault="00A86AA9">
      <w:pPr>
        <w:spacing w:line="14" w:lineRule="exact"/>
        <w:rPr>
          <w:sz w:val="20"/>
          <w:szCs w:val="20"/>
          <w:lang w:val="en-US"/>
        </w:rPr>
      </w:pPr>
    </w:p>
    <w:p w:rsidR="00A86AA9" w:rsidRPr="00A34790" w:rsidRDefault="00AD09EA">
      <w:pPr>
        <w:spacing w:line="301" w:lineRule="auto"/>
        <w:ind w:right="460"/>
        <w:rPr>
          <w:sz w:val="20"/>
          <w:szCs w:val="20"/>
          <w:lang w:val="en-US"/>
        </w:rPr>
      </w:pPr>
      <w:r w:rsidRPr="00A34790">
        <w:rPr>
          <w:rFonts w:eastAsia="Times New Roman"/>
          <w:lang w:val="en-US"/>
        </w:rPr>
        <w:t>During the consultation, keep the health screening form and the client intake form at hand so that you can write down all necessary</w:t>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63" w:lineRule="exact"/>
        <w:rPr>
          <w:sz w:val="20"/>
          <w:szCs w:val="20"/>
          <w:lang w:val="en-US"/>
        </w:rPr>
      </w:pPr>
    </w:p>
    <w:p w:rsidR="00A86AA9" w:rsidRPr="00A34790" w:rsidRDefault="00AD09EA">
      <w:pPr>
        <w:rPr>
          <w:sz w:val="20"/>
          <w:szCs w:val="20"/>
          <w:lang w:val="en-US"/>
        </w:rPr>
      </w:pPr>
      <w:r>
        <w:rPr>
          <w:noProof/>
          <w:sz w:val="1"/>
          <w:szCs w:val="1"/>
        </w:rPr>
        <w:drawing>
          <wp:inline distT="0" distB="0" distL="0" distR="0">
            <wp:extent cx="159385" cy="14541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159385" cy="145415"/>
                    </a:xfrm>
                    <a:prstGeom prst="rect">
                      <a:avLst/>
                    </a:prstGeom>
                    <a:noFill/>
                    <a:ln>
                      <a:noFill/>
                    </a:ln>
                  </pic:spPr>
                </pic:pic>
              </a:graphicData>
            </a:graphic>
          </wp:inline>
        </w:drawing>
      </w:r>
      <w:r w:rsidRPr="00A34790">
        <w:rPr>
          <w:rFonts w:ascii="Arial" w:eastAsia="Arial" w:hAnsi="Arial" w:cs="Arial"/>
          <w:color w:val="283583"/>
          <w:sz w:val="16"/>
          <w:szCs w:val="16"/>
          <w:lang w:val="en-US"/>
        </w:rPr>
        <w:t>Figure 23–10</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524096" behindDoc="1" locked="0" layoutInCell="0" allowOverlap="1">
            <wp:simplePos x="0" y="0"/>
            <wp:positionH relativeFrom="column">
              <wp:posOffset>25400</wp:posOffset>
            </wp:positionH>
            <wp:positionV relativeFrom="paragraph">
              <wp:posOffset>-2184400</wp:posOffset>
            </wp:positionV>
            <wp:extent cx="1905000" cy="196596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05000" cy="1965960"/>
                    </a:xfrm>
                    <a:prstGeom prst="rect">
                      <a:avLst/>
                    </a:prstGeom>
                    <a:noFill/>
                  </pic:spPr>
                </pic:pic>
              </a:graphicData>
            </a:graphic>
          </wp:anchor>
        </w:drawing>
      </w:r>
    </w:p>
    <w:p w:rsidR="00A86AA9" w:rsidRPr="00A34790" w:rsidRDefault="00AD09EA">
      <w:pPr>
        <w:ind w:left="40"/>
        <w:rPr>
          <w:sz w:val="20"/>
          <w:szCs w:val="20"/>
          <w:lang w:val="en-US"/>
        </w:rPr>
      </w:pPr>
      <w:r w:rsidRPr="00A34790">
        <w:rPr>
          <w:rFonts w:ascii="Arial" w:eastAsia="Arial" w:hAnsi="Arial" w:cs="Arial"/>
          <w:sz w:val="14"/>
          <w:szCs w:val="14"/>
          <w:lang w:val="en-US"/>
        </w:rPr>
        <w:t>Placing gauze on the client’s face.</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528192" behindDoc="1" locked="0" layoutInCell="0" allowOverlap="1">
            <wp:simplePos x="0" y="0"/>
            <wp:positionH relativeFrom="column">
              <wp:posOffset>25400</wp:posOffset>
            </wp:positionH>
            <wp:positionV relativeFrom="paragraph">
              <wp:posOffset>601980</wp:posOffset>
            </wp:positionV>
            <wp:extent cx="1905000" cy="196596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05000" cy="1965960"/>
                    </a:xfrm>
                    <a:prstGeom prst="rect">
                      <a:avLst/>
                    </a:prstGeom>
                    <a:noFill/>
                  </pic:spPr>
                </pic:pic>
              </a:graphicData>
            </a:graphic>
          </wp:anchor>
        </w:drawing>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06" w:lineRule="exact"/>
        <w:rPr>
          <w:sz w:val="20"/>
          <w:szCs w:val="20"/>
          <w:lang w:val="en-US"/>
        </w:rPr>
      </w:pPr>
    </w:p>
    <w:p w:rsidR="00A86AA9" w:rsidRPr="00A34790" w:rsidRDefault="00AD09EA">
      <w:pPr>
        <w:rPr>
          <w:sz w:val="20"/>
          <w:szCs w:val="20"/>
          <w:lang w:val="en-US"/>
        </w:rPr>
      </w:pPr>
      <w:r>
        <w:rPr>
          <w:noProof/>
          <w:sz w:val="1"/>
          <w:szCs w:val="1"/>
        </w:rPr>
        <w:drawing>
          <wp:inline distT="0" distB="0" distL="0" distR="0">
            <wp:extent cx="159385" cy="14541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159385" cy="145415"/>
                    </a:xfrm>
                    <a:prstGeom prst="rect">
                      <a:avLst/>
                    </a:prstGeom>
                    <a:noFill/>
                    <a:ln>
                      <a:noFill/>
                    </a:ln>
                  </pic:spPr>
                </pic:pic>
              </a:graphicData>
            </a:graphic>
          </wp:inline>
        </w:drawing>
      </w:r>
      <w:r w:rsidRPr="00A34790">
        <w:rPr>
          <w:rFonts w:ascii="Arial" w:eastAsia="Arial" w:hAnsi="Arial" w:cs="Arial"/>
          <w:color w:val="283583"/>
          <w:sz w:val="16"/>
          <w:szCs w:val="16"/>
          <w:lang w:val="en-US"/>
        </w:rPr>
        <w:t>Figure 23–11</w:t>
      </w:r>
    </w:p>
    <w:p w:rsidR="00A86AA9" w:rsidRPr="00A34790" w:rsidRDefault="00A86AA9">
      <w:pPr>
        <w:spacing w:line="2" w:lineRule="exact"/>
        <w:rPr>
          <w:sz w:val="20"/>
          <w:szCs w:val="20"/>
          <w:lang w:val="en-US"/>
        </w:rPr>
      </w:pPr>
    </w:p>
    <w:p w:rsidR="00A86AA9" w:rsidRPr="00A34790" w:rsidRDefault="00AD09EA">
      <w:pPr>
        <w:ind w:left="40"/>
        <w:rPr>
          <w:sz w:val="20"/>
          <w:szCs w:val="20"/>
          <w:lang w:val="en-US"/>
        </w:rPr>
      </w:pPr>
      <w:r w:rsidRPr="00A34790">
        <w:rPr>
          <w:rFonts w:ascii="Arial" w:eastAsia="Arial" w:hAnsi="Arial" w:cs="Arial"/>
          <w:sz w:val="15"/>
          <w:szCs w:val="15"/>
          <w:lang w:val="en-US"/>
        </w:rPr>
        <w:t>Applying a mask over the gauze.</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532288" behindDoc="1" locked="0" layoutInCell="0" allowOverlap="1">
            <wp:simplePos x="0" y="0"/>
            <wp:positionH relativeFrom="column">
              <wp:posOffset>546100</wp:posOffset>
            </wp:positionH>
            <wp:positionV relativeFrom="paragraph">
              <wp:posOffset>141605</wp:posOffset>
            </wp:positionV>
            <wp:extent cx="1917700" cy="115570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17700" cy="1155700"/>
                    </a:xfrm>
                    <a:prstGeom prst="rect">
                      <a:avLst/>
                    </a:prstGeom>
                    <a:noFill/>
                  </pic:spPr>
                </pic:pic>
              </a:graphicData>
            </a:graphic>
          </wp:anchor>
        </w:drawing>
      </w:r>
    </w:p>
    <w:p w:rsidR="00A86AA9" w:rsidRPr="00A34790" w:rsidRDefault="00A86AA9">
      <w:pPr>
        <w:spacing w:line="1103" w:lineRule="exact"/>
        <w:rPr>
          <w:sz w:val="20"/>
          <w:szCs w:val="20"/>
          <w:lang w:val="en-US"/>
        </w:rPr>
      </w:pPr>
    </w:p>
    <w:p w:rsidR="00A86AA9" w:rsidRPr="00A34790" w:rsidRDefault="00A86AA9">
      <w:pPr>
        <w:rPr>
          <w:lang w:val="en-US"/>
        </w:rPr>
        <w:sectPr w:rsidR="00A86AA9" w:rsidRPr="00A34790">
          <w:type w:val="continuous"/>
          <w:pgSz w:w="12240" w:h="15755"/>
          <w:pgMar w:top="885" w:right="920" w:bottom="0" w:left="918" w:header="0" w:footer="0" w:gutter="0"/>
          <w:cols w:num="3" w:space="720" w:equalWidth="0">
            <w:col w:w="115" w:space="407"/>
            <w:col w:w="6440" w:space="480"/>
            <w:col w:w="2960"/>
          </w:cols>
        </w:sectPr>
      </w:pPr>
    </w:p>
    <w:p w:rsidR="00A86AA9" w:rsidRPr="00A34790" w:rsidRDefault="00A86AA9">
      <w:pPr>
        <w:spacing w:line="60" w:lineRule="exact"/>
        <w:rPr>
          <w:sz w:val="20"/>
          <w:szCs w:val="20"/>
          <w:lang w:val="en-US"/>
        </w:rPr>
      </w:pPr>
    </w:p>
    <w:p w:rsidR="00A86AA9" w:rsidRPr="00A34790" w:rsidRDefault="00AD09EA">
      <w:pPr>
        <w:tabs>
          <w:tab w:val="left" w:pos="5962"/>
          <w:tab w:val="left" w:pos="8282"/>
          <w:tab w:val="left" w:pos="9962"/>
        </w:tabs>
        <w:ind w:left="522"/>
        <w:rPr>
          <w:sz w:val="20"/>
          <w:szCs w:val="20"/>
          <w:lang w:val="en-US"/>
        </w:rPr>
      </w:pPr>
      <w:r w:rsidRPr="00A34790">
        <w:rPr>
          <w:sz w:val="20"/>
          <w:szCs w:val="20"/>
          <w:lang w:val="en-US"/>
        </w:rPr>
        <w:tab/>
      </w:r>
      <w:r w:rsidRPr="00A34790">
        <w:rPr>
          <w:sz w:val="20"/>
          <w:szCs w:val="20"/>
          <w:lang w:val="en-US"/>
        </w:rPr>
        <w:tab/>
      </w:r>
      <w:r w:rsidRPr="00A34790">
        <w:rPr>
          <w:rFonts w:ascii="Arial" w:eastAsia="Arial" w:hAnsi="Arial" w:cs="Arial"/>
          <w:sz w:val="24"/>
          <w:szCs w:val="24"/>
          <w:lang w:val="en-US"/>
        </w:rPr>
        <w:t>723</w:t>
      </w:r>
      <w:r w:rsidRPr="00A34790">
        <w:rPr>
          <w:sz w:val="20"/>
          <w:szCs w:val="20"/>
          <w:lang w:val="en-US"/>
        </w:rPr>
        <w:tab/>
      </w:r>
      <w:r w:rsidRPr="00A34790">
        <w:rPr>
          <w:rFonts w:ascii="Arial" w:eastAsia="Arial" w:hAnsi="Arial" w:cs="Arial"/>
          <w:color w:val="FFFFFF"/>
          <w:sz w:val="37"/>
          <w:szCs w:val="37"/>
          <w:lang w:val="en-US"/>
        </w:rPr>
        <w:t>23</w:t>
      </w:r>
    </w:p>
    <w:p w:rsidR="00A86AA9" w:rsidRPr="00A34790" w:rsidRDefault="00A86AA9">
      <w:pPr>
        <w:rPr>
          <w:lang w:val="en-US"/>
        </w:rPr>
        <w:sectPr w:rsidR="00A86AA9" w:rsidRPr="00A34790">
          <w:type w:val="continuous"/>
          <w:pgSz w:w="12240" w:h="15755"/>
          <w:pgMar w:top="885" w:right="920" w:bottom="0" w:left="918" w:header="0" w:footer="0" w:gutter="0"/>
          <w:cols w:space="720" w:equalWidth="0">
            <w:col w:w="10402"/>
          </w:cols>
        </w:sectPr>
      </w:pPr>
    </w:p>
    <w:p w:rsidR="00A86AA9" w:rsidRPr="00A34790" w:rsidRDefault="00A86AA9">
      <w:pPr>
        <w:spacing w:line="99" w:lineRule="exact"/>
        <w:rPr>
          <w:sz w:val="20"/>
          <w:szCs w:val="20"/>
          <w:lang w:val="en-US"/>
        </w:rPr>
      </w:pPr>
    </w:p>
    <w:p w:rsidR="00A86AA9" w:rsidRPr="00A34790" w:rsidRDefault="00AD09EA">
      <w:pPr>
        <w:ind w:right="-1"/>
        <w:jc w:val="center"/>
        <w:rPr>
          <w:sz w:val="20"/>
          <w:szCs w:val="20"/>
          <w:lang w:val="en-US"/>
        </w:rPr>
      </w:pPr>
      <w:r w:rsidRPr="00A34790">
        <w:rPr>
          <w:rFonts w:eastAsia="Times New Roman"/>
          <w:sz w:val="10"/>
          <w:szCs w:val="10"/>
          <w:lang w:val="en-US"/>
        </w:rPr>
        <w:t>(s).</w:t>
      </w:r>
    </w:p>
    <w:p w:rsidR="00A86AA9" w:rsidRPr="00A34790" w:rsidRDefault="00A86AA9">
      <w:pPr>
        <w:spacing w:line="32" w:lineRule="exact"/>
        <w:rPr>
          <w:sz w:val="20"/>
          <w:szCs w:val="20"/>
          <w:lang w:val="en-US"/>
        </w:rPr>
      </w:pPr>
    </w:p>
    <w:p w:rsidR="00A86AA9" w:rsidRPr="00A34790" w:rsidRDefault="00AD09EA">
      <w:pPr>
        <w:ind w:right="-1"/>
        <w:jc w:val="center"/>
        <w:rPr>
          <w:sz w:val="20"/>
          <w:szCs w:val="20"/>
          <w:lang w:val="en-US"/>
        </w:rPr>
      </w:pPr>
      <w:proofErr w:type="spellStart"/>
      <w:r w:rsidRPr="00A34790">
        <w:rPr>
          <w:rFonts w:eastAsia="Times New Roman"/>
          <w:sz w:val="9"/>
          <w:szCs w:val="9"/>
          <w:lang w:val="en-US"/>
        </w:rPr>
        <w:t>Euire</w:t>
      </w:r>
      <w:proofErr w:type="spellEnd"/>
      <w:r w:rsidRPr="00A34790">
        <w:rPr>
          <w:rFonts w:eastAsia="Times New Roman"/>
          <w:sz w:val="9"/>
          <w:szCs w:val="9"/>
          <w:lang w:val="en-US"/>
        </w:rPr>
        <w:t xml:space="preserve"> it.</w:t>
      </w:r>
    </w:p>
    <w:p w:rsidR="00A86AA9" w:rsidRPr="00A34790" w:rsidRDefault="00A86AA9">
      <w:pPr>
        <w:rPr>
          <w:lang w:val="en-US"/>
        </w:rPr>
        <w:sectPr w:rsidR="00A86AA9" w:rsidRPr="00A34790">
          <w:type w:val="continuous"/>
          <w:pgSz w:w="12240" w:h="15755"/>
          <w:pgMar w:top="885" w:right="920" w:bottom="0" w:left="918" w:header="0" w:footer="0" w:gutter="0"/>
          <w:cols w:space="720" w:equalWidth="0">
            <w:col w:w="10402"/>
          </w:cols>
        </w:sectPr>
      </w:pPr>
    </w:p>
    <w:p w:rsidR="00A86AA9" w:rsidRPr="00A34790" w:rsidRDefault="00A86AA9">
      <w:pPr>
        <w:spacing w:line="200" w:lineRule="exact"/>
        <w:rPr>
          <w:sz w:val="20"/>
          <w:szCs w:val="20"/>
          <w:lang w:val="en-US"/>
        </w:rPr>
      </w:pPr>
      <w:bookmarkStart w:id="16" w:name="page17"/>
      <w:bookmarkEnd w:id="16"/>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400" w:lineRule="exact"/>
        <w:rPr>
          <w:sz w:val="20"/>
          <w:szCs w:val="20"/>
          <w:lang w:val="en-US"/>
        </w:rPr>
      </w:pPr>
    </w:p>
    <w:p w:rsidR="00A86AA9" w:rsidRPr="00A34790" w:rsidRDefault="00AD09EA">
      <w:pPr>
        <w:ind w:left="420"/>
        <w:rPr>
          <w:sz w:val="20"/>
          <w:szCs w:val="20"/>
          <w:lang w:val="en-US"/>
        </w:rPr>
      </w:pPr>
      <w:r>
        <w:rPr>
          <w:noProof/>
          <w:sz w:val="1"/>
          <w:szCs w:val="1"/>
        </w:rPr>
        <w:drawing>
          <wp:inline distT="0" distB="0" distL="0" distR="0">
            <wp:extent cx="128905" cy="11493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28905" cy="114935"/>
                    </a:xfrm>
                    <a:prstGeom prst="rect">
                      <a:avLst/>
                    </a:prstGeom>
                    <a:noFill/>
                    <a:ln>
                      <a:noFill/>
                    </a:ln>
                  </pic:spPr>
                </pic:pic>
              </a:graphicData>
            </a:graphic>
          </wp:inline>
        </w:drawing>
      </w:r>
      <w:r w:rsidRPr="00A34790">
        <w:rPr>
          <w:rFonts w:ascii="Arial" w:eastAsia="Arial" w:hAnsi="Arial" w:cs="Arial"/>
          <w:color w:val="283583"/>
          <w:sz w:val="16"/>
          <w:szCs w:val="16"/>
          <w:lang w:val="en-US"/>
        </w:rPr>
        <w:t xml:space="preserve"> Figure 23–12</w:t>
      </w:r>
    </w:p>
    <w:p w:rsidR="00A86AA9" w:rsidRPr="00A34790" w:rsidRDefault="00A86AA9">
      <w:pPr>
        <w:spacing w:line="12" w:lineRule="exact"/>
        <w:rPr>
          <w:sz w:val="20"/>
          <w:szCs w:val="20"/>
          <w:lang w:val="en-US"/>
        </w:rPr>
      </w:pPr>
    </w:p>
    <w:p w:rsidR="00A86AA9" w:rsidRPr="00A34790" w:rsidRDefault="00AD09EA">
      <w:pPr>
        <w:ind w:left="440"/>
        <w:rPr>
          <w:sz w:val="20"/>
          <w:szCs w:val="20"/>
          <w:lang w:val="en-US"/>
        </w:rPr>
      </w:pPr>
      <w:r w:rsidRPr="00A34790">
        <w:rPr>
          <w:rFonts w:ascii="Arial" w:eastAsia="Arial" w:hAnsi="Arial" w:cs="Arial"/>
          <w:sz w:val="16"/>
          <w:szCs w:val="16"/>
          <w:lang w:val="en-US"/>
        </w:rPr>
        <w:t>Client intake form (front).</w:t>
      </w:r>
    </w:p>
    <w:p w:rsidR="00A86AA9" w:rsidRPr="00A34790" w:rsidRDefault="00A86AA9">
      <w:pPr>
        <w:spacing w:line="174" w:lineRule="exact"/>
        <w:rPr>
          <w:sz w:val="20"/>
          <w:szCs w:val="20"/>
          <w:lang w:val="en-US"/>
        </w:rPr>
      </w:pPr>
    </w:p>
    <w:tbl>
      <w:tblPr>
        <w:tblW w:w="0" w:type="auto"/>
        <w:tblInd w:w="160" w:type="dxa"/>
        <w:tblLayout w:type="fixed"/>
        <w:tblCellMar>
          <w:left w:w="0" w:type="dxa"/>
          <w:right w:w="0" w:type="dxa"/>
        </w:tblCellMar>
        <w:tblLook w:val="04A0" w:firstRow="1" w:lastRow="0" w:firstColumn="1" w:lastColumn="0" w:noHBand="0" w:noVBand="1"/>
      </w:tblPr>
      <w:tblGrid>
        <w:gridCol w:w="260"/>
        <w:gridCol w:w="320"/>
        <w:gridCol w:w="540"/>
        <w:gridCol w:w="1780"/>
        <w:gridCol w:w="20"/>
      </w:tblGrid>
      <w:tr w:rsidR="00A86AA9">
        <w:trPr>
          <w:trHeight w:val="760"/>
        </w:trPr>
        <w:tc>
          <w:tcPr>
            <w:tcW w:w="260" w:type="dxa"/>
            <w:tcBorders>
              <w:right w:val="single" w:sz="8" w:space="0" w:color="auto"/>
            </w:tcBorders>
            <w:vAlign w:val="bottom"/>
          </w:tcPr>
          <w:p w:rsidR="00A86AA9" w:rsidRPr="00A34790" w:rsidRDefault="00A86AA9">
            <w:pPr>
              <w:rPr>
                <w:sz w:val="24"/>
                <w:szCs w:val="24"/>
                <w:lang w:val="en-US"/>
              </w:rPr>
            </w:pPr>
          </w:p>
        </w:tc>
        <w:tc>
          <w:tcPr>
            <w:tcW w:w="2640" w:type="dxa"/>
            <w:gridSpan w:val="3"/>
            <w:vAlign w:val="bottom"/>
          </w:tcPr>
          <w:p w:rsidR="00A86AA9" w:rsidRDefault="00AD09EA">
            <w:pPr>
              <w:ind w:left="60"/>
              <w:rPr>
                <w:sz w:val="20"/>
                <w:szCs w:val="20"/>
              </w:rPr>
            </w:pPr>
            <w:r>
              <w:rPr>
                <w:rFonts w:ascii="Arial" w:eastAsia="Arial" w:hAnsi="Arial" w:cs="Arial"/>
                <w:sz w:val="16"/>
                <w:szCs w:val="16"/>
              </w:rPr>
              <w:t>Name</w:t>
            </w:r>
          </w:p>
        </w:tc>
        <w:tc>
          <w:tcPr>
            <w:tcW w:w="0" w:type="dxa"/>
            <w:vAlign w:val="bottom"/>
          </w:tcPr>
          <w:p w:rsidR="00A86AA9" w:rsidRDefault="00A86AA9">
            <w:pPr>
              <w:rPr>
                <w:sz w:val="1"/>
                <w:szCs w:val="1"/>
              </w:rPr>
            </w:pPr>
          </w:p>
        </w:tc>
      </w:tr>
      <w:tr w:rsidR="00A86AA9">
        <w:trPr>
          <w:trHeight w:val="394"/>
        </w:trPr>
        <w:tc>
          <w:tcPr>
            <w:tcW w:w="260" w:type="dxa"/>
            <w:tcBorders>
              <w:right w:val="single" w:sz="8" w:space="0" w:color="auto"/>
            </w:tcBorders>
            <w:vAlign w:val="bottom"/>
          </w:tcPr>
          <w:p w:rsidR="00A86AA9" w:rsidRDefault="00A86AA9">
            <w:pPr>
              <w:rPr>
                <w:sz w:val="24"/>
                <w:szCs w:val="24"/>
              </w:rPr>
            </w:pPr>
          </w:p>
        </w:tc>
        <w:tc>
          <w:tcPr>
            <w:tcW w:w="2640" w:type="dxa"/>
            <w:gridSpan w:val="3"/>
            <w:vAlign w:val="bottom"/>
          </w:tcPr>
          <w:p w:rsidR="00A86AA9" w:rsidRDefault="00AD09EA">
            <w:pPr>
              <w:ind w:left="60"/>
              <w:rPr>
                <w:sz w:val="20"/>
                <w:szCs w:val="20"/>
              </w:rPr>
            </w:pPr>
            <w:proofErr w:type="spellStart"/>
            <w:r>
              <w:rPr>
                <w:rFonts w:ascii="Arial" w:eastAsia="Arial" w:hAnsi="Arial" w:cs="Arial"/>
                <w:sz w:val="16"/>
                <w:szCs w:val="16"/>
              </w:rPr>
              <w:t>Address</w:t>
            </w:r>
            <w:proofErr w:type="spellEnd"/>
          </w:p>
        </w:tc>
        <w:tc>
          <w:tcPr>
            <w:tcW w:w="0" w:type="dxa"/>
            <w:vAlign w:val="bottom"/>
          </w:tcPr>
          <w:p w:rsidR="00A86AA9" w:rsidRDefault="00A86AA9">
            <w:pPr>
              <w:rPr>
                <w:sz w:val="1"/>
                <w:szCs w:val="1"/>
              </w:rPr>
            </w:pPr>
          </w:p>
        </w:tc>
      </w:tr>
      <w:tr w:rsidR="00A86AA9">
        <w:trPr>
          <w:trHeight w:val="305"/>
        </w:trPr>
        <w:tc>
          <w:tcPr>
            <w:tcW w:w="260" w:type="dxa"/>
            <w:tcBorders>
              <w:right w:val="single" w:sz="8" w:space="0" w:color="auto"/>
            </w:tcBorders>
            <w:vAlign w:val="bottom"/>
          </w:tcPr>
          <w:p w:rsidR="00A86AA9" w:rsidRDefault="00A86AA9">
            <w:pPr>
              <w:rPr>
                <w:sz w:val="24"/>
                <w:szCs w:val="24"/>
              </w:rPr>
            </w:pPr>
          </w:p>
        </w:tc>
        <w:tc>
          <w:tcPr>
            <w:tcW w:w="320" w:type="dxa"/>
            <w:vAlign w:val="bottom"/>
          </w:tcPr>
          <w:p w:rsidR="00A86AA9" w:rsidRDefault="00AD09EA">
            <w:pPr>
              <w:ind w:left="60"/>
              <w:rPr>
                <w:sz w:val="20"/>
                <w:szCs w:val="20"/>
              </w:rPr>
            </w:pPr>
            <w:r>
              <w:rPr>
                <w:rFonts w:ascii="Arial" w:eastAsia="Arial" w:hAnsi="Arial" w:cs="Arial"/>
                <w:w w:val="86"/>
                <w:sz w:val="16"/>
                <w:szCs w:val="16"/>
              </w:rPr>
              <w:t>City</w:t>
            </w:r>
          </w:p>
        </w:tc>
        <w:tc>
          <w:tcPr>
            <w:tcW w:w="540" w:type="dxa"/>
            <w:tcBorders>
              <w:bottom w:val="single" w:sz="8" w:space="0" w:color="auto"/>
            </w:tcBorders>
            <w:vAlign w:val="bottom"/>
          </w:tcPr>
          <w:p w:rsidR="00A86AA9" w:rsidRDefault="00A86AA9">
            <w:pPr>
              <w:rPr>
                <w:sz w:val="24"/>
                <w:szCs w:val="24"/>
              </w:rPr>
            </w:pPr>
          </w:p>
        </w:tc>
        <w:tc>
          <w:tcPr>
            <w:tcW w:w="1780" w:type="dxa"/>
            <w:tcBorders>
              <w:bottom w:val="single" w:sz="8" w:space="0" w:color="auto"/>
            </w:tcBorders>
            <w:vAlign w:val="bottom"/>
          </w:tcPr>
          <w:p w:rsidR="00A86AA9" w:rsidRDefault="00A86AA9">
            <w:pPr>
              <w:rPr>
                <w:sz w:val="24"/>
                <w:szCs w:val="24"/>
              </w:rPr>
            </w:pPr>
          </w:p>
        </w:tc>
        <w:tc>
          <w:tcPr>
            <w:tcW w:w="0" w:type="dxa"/>
            <w:vAlign w:val="bottom"/>
          </w:tcPr>
          <w:p w:rsidR="00A86AA9" w:rsidRDefault="00A86AA9">
            <w:pPr>
              <w:rPr>
                <w:sz w:val="1"/>
                <w:szCs w:val="1"/>
              </w:rPr>
            </w:pPr>
          </w:p>
        </w:tc>
      </w:tr>
      <w:tr w:rsidR="00A86AA9">
        <w:trPr>
          <w:trHeight w:val="441"/>
        </w:trPr>
        <w:tc>
          <w:tcPr>
            <w:tcW w:w="260" w:type="dxa"/>
            <w:tcBorders>
              <w:right w:val="single" w:sz="8" w:space="0" w:color="auto"/>
            </w:tcBorders>
            <w:vAlign w:val="bottom"/>
          </w:tcPr>
          <w:p w:rsidR="00A86AA9" w:rsidRDefault="00A86AA9">
            <w:pPr>
              <w:rPr>
                <w:sz w:val="24"/>
                <w:szCs w:val="24"/>
              </w:rPr>
            </w:pPr>
          </w:p>
        </w:tc>
        <w:tc>
          <w:tcPr>
            <w:tcW w:w="860" w:type="dxa"/>
            <w:gridSpan w:val="2"/>
            <w:vAlign w:val="bottom"/>
          </w:tcPr>
          <w:p w:rsidR="00A86AA9" w:rsidRDefault="00AD09EA">
            <w:pPr>
              <w:ind w:left="60"/>
              <w:rPr>
                <w:sz w:val="20"/>
                <w:szCs w:val="20"/>
              </w:rPr>
            </w:pPr>
            <w:r>
              <w:rPr>
                <w:rFonts w:ascii="Arial" w:eastAsia="Arial" w:hAnsi="Arial" w:cs="Arial"/>
                <w:w w:val="92"/>
                <w:sz w:val="16"/>
                <w:szCs w:val="16"/>
              </w:rPr>
              <w:t>Tel. (Home)</w:t>
            </w:r>
          </w:p>
        </w:tc>
        <w:tc>
          <w:tcPr>
            <w:tcW w:w="1780" w:type="dxa"/>
            <w:tcBorders>
              <w:bottom w:val="single" w:sz="8" w:space="0" w:color="auto"/>
            </w:tcBorders>
            <w:vAlign w:val="bottom"/>
          </w:tcPr>
          <w:p w:rsidR="00A86AA9" w:rsidRDefault="00A86AA9">
            <w:pPr>
              <w:rPr>
                <w:sz w:val="24"/>
                <w:szCs w:val="24"/>
              </w:rPr>
            </w:pPr>
          </w:p>
        </w:tc>
        <w:tc>
          <w:tcPr>
            <w:tcW w:w="0" w:type="dxa"/>
            <w:vAlign w:val="bottom"/>
          </w:tcPr>
          <w:p w:rsidR="00A86AA9" w:rsidRDefault="00A86AA9">
            <w:pPr>
              <w:rPr>
                <w:sz w:val="1"/>
                <w:szCs w:val="1"/>
              </w:rPr>
            </w:pPr>
          </w:p>
        </w:tc>
      </w:tr>
      <w:tr w:rsidR="00A86AA9">
        <w:trPr>
          <w:trHeight w:val="450"/>
        </w:trPr>
        <w:tc>
          <w:tcPr>
            <w:tcW w:w="260" w:type="dxa"/>
            <w:tcBorders>
              <w:right w:val="single" w:sz="8" w:space="0" w:color="auto"/>
            </w:tcBorders>
            <w:vAlign w:val="bottom"/>
          </w:tcPr>
          <w:p w:rsidR="00A86AA9" w:rsidRDefault="00A86AA9">
            <w:pPr>
              <w:rPr>
                <w:sz w:val="24"/>
                <w:szCs w:val="24"/>
              </w:rPr>
            </w:pPr>
          </w:p>
        </w:tc>
        <w:tc>
          <w:tcPr>
            <w:tcW w:w="2640" w:type="dxa"/>
            <w:gridSpan w:val="3"/>
            <w:vAlign w:val="bottom"/>
          </w:tcPr>
          <w:p w:rsidR="00A86AA9" w:rsidRDefault="00AD09EA">
            <w:pPr>
              <w:ind w:left="60"/>
              <w:rPr>
                <w:sz w:val="20"/>
                <w:szCs w:val="20"/>
              </w:rPr>
            </w:pPr>
            <w:proofErr w:type="spellStart"/>
            <w:r>
              <w:rPr>
                <w:rFonts w:ascii="Arial" w:eastAsia="Arial" w:hAnsi="Arial" w:cs="Arial"/>
                <w:sz w:val="16"/>
                <w:szCs w:val="16"/>
              </w:rPr>
              <w:t>Contraindications</w:t>
            </w:r>
            <w:proofErr w:type="spellEnd"/>
          </w:p>
        </w:tc>
        <w:tc>
          <w:tcPr>
            <w:tcW w:w="0" w:type="dxa"/>
            <w:vAlign w:val="bottom"/>
          </w:tcPr>
          <w:p w:rsidR="00A86AA9" w:rsidRDefault="00A86AA9">
            <w:pPr>
              <w:rPr>
                <w:sz w:val="1"/>
                <w:szCs w:val="1"/>
              </w:rPr>
            </w:pPr>
          </w:p>
        </w:tc>
      </w:tr>
      <w:tr w:rsidR="00A86AA9">
        <w:trPr>
          <w:trHeight w:val="398"/>
        </w:trPr>
        <w:tc>
          <w:tcPr>
            <w:tcW w:w="260" w:type="dxa"/>
            <w:tcBorders>
              <w:right w:val="single" w:sz="8" w:space="0" w:color="auto"/>
            </w:tcBorders>
            <w:vAlign w:val="bottom"/>
          </w:tcPr>
          <w:p w:rsidR="00A86AA9" w:rsidRDefault="00A86AA9">
            <w:pPr>
              <w:rPr>
                <w:sz w:val="24"/>
                <w:szCs w:val="24"/>
              </w:rPr>
            </w:pPr>
          </w:p>
        </w:tc>
        <w:tc>
          <w:tcPr>
            <w:tcW w:w="2640" w:type="dxa"/>
            <w:gridSpan w:val="3"/>
            <w:vAlign w:val="bottom"/>
          </w:tcPr>
          <w:p w:rsidR="00A86AA9" w:rsidRDefault="00AD09EA">
            <w:pPr>
              <w:ind w:left="60"/>
              <w:rPr>
                <w:sz w:val="20"/>
                <w:szCs w:val="20"/>
              </w:rPr>
            </w:pPr>
            <w:proofErr w:type="spellStart"/>
            <w:r>
              <w:rPr>
                <w:rFonts w:ascii="Arial" w:eastAsia="Arial" w:hAnsi="Arial" w:cs="Arial"/>
                <w:sz w:val="16"/>
                <w:szCs w:val="16"/>
              </w:rPr>
              <w:t>Medical</w:t>
            </w:r>
            <w:proofErr w:type="spellEnd"/>
            <w:r>
              <w:rPr>
                <w:rFonts w:ascii="Arial" w:eastAsia="Arial" w:hAnsi="Arial" w:cs="Arial"/>
                <w:sz w:val="16"/>
                <w:szCs w:val="16"/>
              </w:rPr>
              <w:t xml:space="preserve"> </w:t>
            </w:r>
            <w:proofErr w:type="spellStart"/>
            <w:r>
              <w:rPr>
                <w:rFonts w:ascii="Arial" w:eastAsia="Arial" w:hAnsi="Arial" w:cs="Arial"/>
                <w:sz w:val="16"/>
                <w:szCs w:val="16"/>
              </w:rPr>
              <w:t>History</w:t>
            </w:r>
            <w:proofErr w:type="spellEnd"/>
          </w:p>
        </w:tc>
        <w:tc>
          <w:tcPr>
            <w:tcW w:w="0" w:type="dxa"/>
            <w:vAlign w:val="bottom"/>
          </w:tcPr>
          <w:p w:rsidR="00A86AA9" w:rsidRDefault="00A86AA9">
            <w:pPr>
              <w:rPr>
                <w:sz w:val="1"/>
                <w:szCs w:val="1"/>
              </w:rPr>
            </w:pPr>
          </w:p>
        </w:tc>
      </w:tr>
      <w:tr w:rsidR="00A86AA9">
        <w:trPr>
          <w:trHeight w:val="379"/>
        </w:trPr>
        <w:tc>
          <w:tcPr>
            <w:tcW w:w="260" w:type="dxa"/>
            <w:tcBorders>
              <w:right w:val="single" w:sz="8" w:space="0" w:color="auto"/>
            </w:tcBorders>
            <w:vAlign w:val="bottom"/>
          </w:tcPr>
          <w:p w:rsidR="00A86AA9" w:rsidRDefault="00A86AA9">
            <w:pPr>
              <w:rPr>
                <w:sz w:val="24"/>
                <w:szCs w:val="24"/>
              </w:rPr>
            </w:pPr>
          </w:p>
        </w:tc>
        <w:tc>
          <w:tcPr>
            <w:tcW w:w="2640" w:type="dxa"/>
            <w:gridSpan w:val="3"/>
            <w:vAlign w:val="bottom"/>
          </w:tcPr>
          <w:p w:rsidR="00A86AA9" w:rsidRDefault="00AD09EA">
            <w:pPr>
              <w:ind w:left="60"/>
              <w:rPr>
                <w:sz w:val="20"/>
                <w:szCs w:val="20"/>
              </w:rPr>
            </w:pPr>
            <w:proofErr w:type="spellStart"/>
            <w:r>
              <w:rPr>
                <w:rFonts w:ascii="Arial" w:eastAsia="Arial" w:hAnsi="Arial" w:cs="Arial"/>
                <w:sz w:val="16"/>
                <w:szCs w:val="16"/>
              </w:rPr>
              <w:t>Current</w:t>
            </w:r>
            <w:proofErr w:type="spellEnd"/>
            <w:r>
              <w:rPr>
                <w:rFonts w:ascii="Arial" w:eastAsia="Arial" w:hAnsi="Arial" w:cs="Arial"/>
                <w:sz w:val="16"/>
                <w:szCs w:val="16"/>
              </w:rPr>
              <w:t xml:space="preserve"> </w:t>
            </w:r>
            <w:proofErr w:type="spellStart"/>
            <w:r>
              <w:rPr>
                <w:rFonts w:ascii="Arial" w:eastAsia="Arial" w:hAnsi="Arial" w:cs="Arial"/>
                <w:sz w:val="16"/>
                <w:szCs w:val="16"/>
              </w:rPr>
              <w:t>Medication</w:t>
            </w:r>
            <w:proofErr w:type="spellEnd"/>
          </w:p>
        </w:tc>
        <w:tc>
          <w:tcPr>
            <w:tcW w:w="0" w:type="dxa"/>
            <w:vAlign w:val="bottom"/>
          </w:tcPr>
          <w:p w:rsidR="00A86AA9" w:rsidRDefault="00A86AA9">
            <w:pPr>
              <w:rPr>
                <w:sz w:val="1"/>
                <w:szCs w:val="1"/>
              </w:rPr>
            </w:pPr>
          </w:p>
        </w:tc>
      </w:tr>
      <w:tr w:rsidR="00A86AA9">
        <w:trPr>
          <w:trHeight w:val="384"/>
        </w:trPr>
        <w:tc>
          <w:tcPr>
            <w:tcW w:w="260" w:type="dxa"/>
            <w:tcBorders>
              <w:right w:val="single" w:sz="8" w:space="0" w:color="auto"/>
            </w:tcBorders>
            <w:vAlign w:val="bottom"/>
          </w:tcPr>
          <w:p w:rsidR="00A86AA9" w:rsidRDefault="00A86AA9">
            <w:pPr>
              <w:rPr>
                <w:sz w:val="24"/>
                <w:szCs w:val="24"/>
              </w:rPr>
            </w:pPr>
          </w:p>
        </w:tc>
        <w:tc>
          <w:tcPr>
            <w:tcW w:w="2640" w:type="dxa"/>
            <w:gridSpan w:val="3"/>
            <w:vAlign w:val="bottom"/>
          </w:tcPr>
          <w:p w:rsidR="00A86AA9" w:rsidRDefault="00AD09EA">
            <w:pPr>
              <w:ind w:left="60"/>
              <w:rPr>
                <w:sz w:val="20"/>
                <w:szCs w:val="20"/>
              </w:rPr>
            </w:pPr>
            <w:proofErr w:type="spellStart"/>
            <w:r>
              <w:rPr>
                <w:rFonts w:ascii="Arial" w:eastAsia="Arial" w:hAnsi="Arial" w:cs="Arial"/>
                <w:sz w:val="16"/>
                <w:szCs w:val="16"/>
              </w:rPr>
              <w:t>Previous</w:t>
            </w:r>
            <w:proofErr w:type="spellEnd"/>
            <w:r>
              <w:rPr>
                <w:rFonts w:ascii="Arial" w:eastAsia="Arial" w:hAnsi="Arial" w:cs="Arial"/>
                <w:sz w:val="16"/>
                <w:szCs w:val="16"/>
              </w:rPr>
              <w:t xml:space="preserve"> </w:t>
            </w:r>
            <w:proofErr w:type="spellStart"/>
            <w:r>
              <w:rPr>
                <w:rFonts w:ascii="Arial" w:eastAsia="Arial" w:hAnsi="Arial" w:cs="Arial"/>
                <w:sz w:val="16"/>
                <w:szCs w:val="16"/>
              </w:rPr>
              <w:t>treatments</w:t>
            </w:r>
            <w:proofErr w:type="spellEnd"/>
          </w:p>
        </w:tc>
        <w:tc>
          <w:tcPr>
            <w:tcW w:w="0" w:type="dxa"/>
            <w:vAlign w:val="bottom"/>
          </w:tcPr>
          <w:p w:rsidR="00A86AA9" w:rsidRDefault="00A86AA9">
            <w:pPr>
              <w:rPr>
                <w:sz w:val="1"/>
                <w:szCs w:val="1"/>
              </w:rPr>
            </w:pPr>
          </w:p>
        </w:tc>
      </w:tr>
      <w:tr w:rsidR="00A86AA9">
        <w:trPr>
          <w:trHeight w:val="381"/>
        </w:trPr>
        <w:tc>
          <w:tcPr>
            <w:tcW w:w="260" w:type="dxa"/>
            <w:tcBorders>
              <w:right w:val="single" w:sz="8" w:space="0" w:color="auto"/>
            </w:tcBorders>
            <w:vAlign w:val="bottom"/>
          </w:tcPr>
          <w:p w:rsidR="00A86AA9" w:rsidRDefault="00A86AA9">
            <w:pPr>
              <w:rPr>
                <w:sz w:val="24"/>
                <w:szCs w:val="24"/>
              </w:rPr>
            </w:pPr>
          </w:p>
        </w:tc>
        <w:tc>
          <w:tcPr>
            <w:tcW w:w="2640" w:type="dxa"/>
            <w:gridSpan w:val="3"/>
            <w:vAlign w:val="bottom"/>
          </w:tcPr>
          <w:p w:rsidR="00A86AA9" w:rsidRDefault="00AD09EA">
            <w:pPr>
              <w:ind w:left="60"/>
              <w:rPr>
                <w:sz w:val="20"/>
                <w:szCs w:val="20"/>
              </w:rPr>
            </w:pPr>
            <w:r>
              <w:rPr>
                <w:rFonts w:ascii="Arial" w:eastAsia="Arial" w:hAnsi="Arial" w:cs="Arial"/>
                <w:sz w:val="16"/>
                <w:szCs w:val="16"/>
              </w:rPr>
              <w:t xml:space="preserve">Home Care </w:t>
            </w:r>
            <w:proofErr w:type="spellStart"/>
            <w:r>
              <w:rPr>
                <w:rFonts w:ascii="Arial" w:eastAsia="Arial" w:hAnsi="Arial" w:cs="Arial"/>
                <w:sz w:val="16"/>
                <w:szCs w:val="16"/>
              </w:rPr>
              <w:t>Products</w:t>
            </w:r>
            <w:proofErr w:type="spellEnd"/>
            <w:r>
              <w:rPr>
                <w:rFonts w:ascii="Arial" w:eastAsia="Arial" w:hAnsi="Arial" w:cs="Arial"/>
                <w:sz w:val="16"/>
                <w:szCs w:val="16"/>
              </w:rPr>
              <w:t xml:space="preserve"> </w:t>
            </w:r>
            <w:proofErr w:type="spellStart"/>
            <w:r>
              <w:rPr>
                <w:rFonts w:ascii="Arial" w:eastAsia="Arial" w:hAnsi="Arial" w:cs="Arial"/>
                <w:sz w:val="16"/>
                <w:szCs w:val="16"/>
              </w:rPr>
              <w:t>used</w:t>
            </w:r>
            <w:proofErr w:type="spellEnd"/>
          </w:p>
        </w:tc>
        <w:tc>
          <w:tcPr>
            <w:tcW w:w="0" w:type="dxa"/>
            <w:vAlign w:val="bottom"/>
          </w:tcPr>
          <w:p w:rsidR="00A86AA9" w:rsidRDefault="00A86AA9">
            <w:pPr>
              <w:rPr>
                <w:sz w:val="1"/>
                <w:szCs w:val="1"/>
              </w:rPr>
            </w:pPr>
          </w:p>
        </w:tc>
      </w:tr>
      <w:tr w:rsidR="00A86AA9">
        <w:trPr>
          <w:trHeight w:val="387"/>
        </w:trPr>
        <w:tc>
          <w:tcPr>
            <w:tcW w:w="260" w:type="dxa"/>
            <w:vMerge w:val="restart"/>
            <w:tcBorders>
              <w:right w:val="single" w:sz="8" w:space="0" w:color="auto"/>
            </w:tcBorders>
            <w:textDirection w:val="btLr"/>
            <w:vAlign w:val="bottom"/>
          </w:tcPr>
          <w:p w:rsidR="00A86AA9" w:rsidRDefault="00AD09EA">
            <w:pPr>
              <w:ind w:left="27"/>
              <w:rPr>
                <w:sz w:val="20"/>
                <w:szCs w:val="20"/>
              </w:rPr>
            </w:pPr>
            <w:r>
              <w:rPr>
                <w:rFonts w:ascii="Arial" w:eastAsia="Arial" w:hAnsi="Arial" w:cs="Arial"/>
                <w:sz w:val="10"/>
                <w:szCs w:val="10"/>
              </w:rPr>
              <w:t>Learning.</w:t>
            </w:r>
          </w:p>
        </w:tc>
        <w:tc>
          <w:tcPr>
            <w:tcW w:w="2640" w:type="dxa"/>
            <w:gridSpan w:val="3"/>
            <w:vAlign w:val="bottom"/>
          </w:tcPr>
          <w:p w:rsidR="00A86AA9" w:rsidRDefault="00AD09EA">
            <w:pPr>
              <w:ind w:left="60"/>
              <w:rPr>
                <w:sz w:val="20"/>
                <w:szCs w:val="20"/>
              </w:rPr>
            </w:pPr>
            <w:r>
              <w:rPr>
                <w:rFonts w:ascii="Arial" w:eastAsia="Arial" w:hAnsi="Arial" w:cs="Arial"/>
                <w:sz w:val="16"/>
                <w:szCs w:val="16"/>
              </w:rPr>
              <w:t>SKIN TYPE</w:t>
            </w:r>
          </w:p>
        </w:tc>
        <w:tc>
          <w:tcPr>
            <w:tcW w:w="0" w:type="dxa"/>
            <w:vAlign w:val="bottom"/>
          </w:tcPr>
          <w:p w:rsidR="00A86AA9" w:rsidRDefault="00A86AA9">
            <w:pPr>
              <w:rPr>
                <w:sz w:val="1"/>
                <w:szCs w:val="1"/>
              </w:rPr>
            </w:pPr>
          </w:p>
        </w:tc>
      </w:tr>
      <w:tr w:rsidR="00A86AA9">
        <w:trPr>
          <w:trHeight w:val="303"/>
        </w:trPr>
        <w:tc>
          <w:tcPr>
            <w:tcW w:w="260" w:type="dxa"/>
            <w:vMerge/>
            <w:tcBorders>
              <w:right w:val="single" w:sz="8" w:space="0" w:color="auto"/>
            </w:tcBorders>
            <w:vAlign w:val="bottom"/>
          </w:tcPr>
          <w:p w:rsidR="00A86AA9" w:rsidRDefault="00A86AA9">
            <w:pPr>
              <w:rPr>
                <w:sz w:val="24"/>
                <w:szCs w:val="24"/>
              </w:rPr>
            </w:pPr>
          </w:p>
        </w:tc>
        <w:tc>
          <w:tcPr>
            <w:tcW w:w="2640" w:type="dxa"/>
            <w:gridSpan w:val="3"/>
            <w:vMerge w:val="restart"/>
            <w:vAlign w:val="bottom"/>
          </w:tcPr>
          <w:p w:rsidR="00A86AA9" w:rsidRDefault="00AD09EA">
            <w:pPr>
              <w:ind w:left="60"/>
              <w:rPr>
                <w:sz w:val="20"/>
                <w:szCs w:val="20"/>
              </w:rPr>
            </w:pPr>
            <w:r>
              <w:rPr>
                <w:rFonts w:ascii="Arial" w:eastAsia="Arial" w:hAnsi="Arial" w:cs="Arial"/>
                <w:sz w:val="16"/>
                <w:szCs w:val="16"/>
              </w:rPr>
              <w:t>SKIN CONDITION</w:t>
            </w:r>
          </w:p>
        </w:tc>
        <w:tc>
          <w:tcPr>
            <w:tcW w:w="0" w:type="dxa"/>
            <w:vAlign w:val="bottom"/>
          </w:tcPr>
          <w:p w:rsidR="00A86AA9" w:rsidRDefault="00A86AA9">
            <w:pPr>
              <w:rPr>
                <w:sz w:val="1"/>
                <w:szCs w:val="1"/>
              </w:rPr>
            </w:pPr>
          </w:p>
        </w:tc>
      </w:tr>
      <w:tr w:rsidR="00A86AA9">
        <w:trPr>
          <w:trHeight w:val="74"/>
        </w:trPr>
        <w:tc>
          <w:tcPr>
            <w:tcW w:w="260" w:type="dxa"/>
            <w:tcBorders>
              <w:right w:val="single" w:sz="8" w:space="0" w:color="auto"/>
            </w:tcBorders>
            <w:vAlign w:val="bottom"/>
          </w:tcPr>
          <w:p w:rsidR="00A86AA9" w:rsidRDefault="00A86AA9">
            <w:pPr>
              <w:rPr>
                <w:sz w:val="6"/>
                <w:szCs w:val="6"/>
              </w:rPr>
            </w:pPr>
          </w:p>
        </w:tc>
        <w:tc>
          <w:tcPr>
            <w:tcW w:w="2640" w:type="dxa"/>
            <w:gridSpan w:val="3"/>
            <w:vMerge/>
            <w:vAlign w:val="bottom"/>
          </w:tcPr>
          <w:p w:rsidR="00A86AA9" w:rsidRDefault="00A86AA9">
            <w:pPr>
              <w:rPr>
                <w:sz w:val="6"/>
                <w:szCs w:val="6"/>
              </w:rPr>
            </w:pPr>
          </w:p>
        </w:tc>
        <w:tc>
          <w:tcPr>
            <w:tcW w:w="0" w:type="dxa"/>
            <w:vAlign w:val="bottom"/>
          </w:tcPr>
          <w:p w:rsidR="00A86AA9" w:rsidRDefault="00A86AA9">
            <w:pPr>
              <w:rPr>
                <w:sz w:val="1"/>
                <w:szCs w:val="1"/>
              </w:rPr>
            </w:pPr>
          </w:p>
        </w:tc>
      </w:tr>
      <w:tr w:rsidR="00A86AA9">
        <w:trPr>
          <w:trHeight w:val="334"/>
        </w:trPr>
        <w:tc>
          <w:tcPr>
            <w:tcW w:w="260" w:type="dxa"/>
            <w:vMerge w:val="restart"/>
            <w:tcBorders>
              <w:right w:val="single" w:sz="8" w:space="0" w:color="auto"/>
            </w:tcBorders>
            <w:textDirection w:val="btLr"/>
            <w:vAlign w:val="bottom"/>
          </w:tcPr>
          <w:p w:rsidR="00A86AA9" w:rsidRDefault="00AD09EA">
            <w:pPr>
              <w:ind w:left="27"/>
              <w:rPr>
                <w:sz w:val="20"/>
                <w:szCs w:val="20"/>
              </w:rPr>
            </w:pPr>
            <w:proofErr w:type="spellStart"/>
            <w:proofErr w:type="gramStart"/>
            <w:r>
              <w:rPr>
                <w:rFonts w:ascii="Arial" w:eastAsia="Arial" w:hAnsi="Arial" w:cs="Arial"/>
                <w:sz w:val="10"/>
                <w:szCs w:val="10"/>
              </w:rPr>
              <w:t>a</w:t>
            </w:r>
            <w:proofErr w:type="spellEnd"/>
            <w:proofErr w:type="gramEnd"/>
            <w:r>
              <w:rPr>
                <w:rFonts w:ascii="Arial" w:eastAsia="Arial" w:hAnsi="Arial" w:cs="Arial"/>
                <w:sz w:val="10"/>
                <w:szCs w:val="10"/>
              </w:rPr>
              <w:t xml:space="preserve"> part of </w:t>
            </w:r>
            <w:proofErr w:type="spellStart"/>
            <w:r>
              <w:rPr>
                <w:rFonts w:ascii="Arial" w:eastAsia="Arial" w:hAnsi="Arial" w:cs="Arial"/>
                <w:sz w:val="10"/>
                <w:szCs w:val="10"/>
              </w:rPr>
              <w:t>Cengage</w:t>
            </w:r>
            <w:proofErr w:type="spellEnd"/>
          </w:p>
        </w:tc>
        <w:tc>
          <w:tcPr>
            <w:tcW w:w="2640" w:type="dxa"/>
            <w:gridSpan w:val="3"/>
            <w:vAlign w:val="bottom"/>
          </w:tcPr>
          <w:p w:rsidR="00A86AA9" w:rsidRDefault="00AD09EA">
            <w:pPr>
              <w:ind w:left="60"/>
              <w:rPr>
                <w:sz w:val="20"/>
                <w:szCs w:val="20"/>
              </w:rPr>
            </w:pPr>
            <w:r>
              <w:rPr>
                <w:rFonts w:ascii="Arial" w:eastAsia="Arial" w:hAnsi="Arial" w:cs="Arial"/>
                <w:sz w:val="16"/>
                <w:szCs w:val="16"/>
              </w:rPr>
              <w:t xml:space="preserve">Skin </w:t>
            </w:r>
            <w:proofErr w:type="spellStart"/>
            <w:r>
              <w:rPr>
                <w:rFonts w:ascii="Arial" w:eastAsia="Arial" w:hAnsi="Arial" w:cs="Arial"/>
                <w:sz w:val="16"/>
                <w:szCs w:val="16"/>
              </w:rPr>
              <w:t>Abnormalities</w:t>
            </w:r>
            <w:proofErr w:type="spellEnd"/>
          </w:p>
        </w:tc>
        <w:tc>
          <w:tcPr>
            <w:tcW w:w="0" w:type="dxa"/>
            <w:vAlign w:val="bottom"/>
          </w:tcPr>
          <w:p w:rsidR="00A86AA9" w:rsidRDefault="00A86AA9">
            <w:pPr>
              <w:rPr>
                <w:sz w:val="1"/>
                <w:szCs w:val="1"/>
              </w:rPr>
            </w:pPr>
          </w:p>
        </w:tc>
      </w:tr>
      <w:tr w:rsidR="00A86AA9">
        <w:trPr>
          <w:trHeight w:val="608"/>
        </w:trPr>
        <w:tc>
          <w:tcPr>
            <w:tcW w:w="260" w:type="dxa"/>
            <w:vMerge/>
            <w:tcBorders>
              <w:right w:val="single" w:sz="8" w:space="0" w:color="auto"/>
            </w:tcBorders>
            <w:vAlign w:val="bottom"/>
          </w:tcPr>
          <w:p w:rsidR="00A86AA9" w:rsidRDefault="00A86AA9">
            <w:pPr>
              <w:rPr>
                <w:sz w:val="24"/>
                <w:szCs w:val="24"/>
              </w:rPr>
            </w:pPr>
          </w:p>
        </w:tc>
        <w:tc>
          <w:tcPr>
            <w:tcW w:w="2640" w:type="dxa"/>
            <w:gridSpan w:val="3"/>
            <w:vMerge w:val="restart"/>
            <w:vAlign w:val="bottom"/>
          </w:tcPr>
          <w:p w:rsidR="00A86AA9" w:rsidRDefault="00AD09EA">
            <w:pPr>
              <w:ind w:left="60"/>
              <w:rPr>
                <w:sz w:val="20"/>
                <w:szCs w:val="20"/>
              </w:rPr>
            </w:pPr>
            <w:proofErr w:type="spellStart"/>
            <w:r>
              <w:rPr>
                <w:rFonts w:ascii="Arial" w:eastAsia="Arial" w:hAnsi="Arial" w:cs="Arial"/>
                <w:sz w:val="16"/>
                <w:szCs w:val="16"/>
              </w:rPr>
              <w:t>Remarks</w:t>
            </w:r>
            <w:proofErr w:type="spellEnd"/>
          </w:p>
        </w:tc>
        <w:tc>
          <w:tcPr>
            <w:tcW w:w="0" w:type="dxa"/>
            <w:vAlign w:val="bottom"/>
          </w:tcPr>
          <w:p w:rsidR="00A86AA9" w:rsidRDefault="00A86AA9">
            <w:pPr>
              <w:rPr>
                <w:sz w:val="1"/>
                <w:szCs w:val="1"/>
              </w:rPr>
            </w:pPr>
          </w:p>
        </w:tc>
      </w:tr>
      <w:tr w:rsidR="00A86AA9">
        <w:trPr>
          <w:trHeight w:val="119"/>
        </w:trPr>
        <w:tc>
          <w:tcPr>
            <w:tcW w:w="260" w:type="dxa"/>
            <w:vMerge w:val="restart"/>
            <w:tcBorders>
              <w:right w:val="single" w:sz="8" w:space="0" w:color="auto"/>
            </w:tcBorders>
            <w:textDirection w:val="btLr"/>
            <w:vAlign w:val="bottom"/>
          </w:tcPr>
          <w:p w:rsidR="00A86AA9" w:rsidRDefault="00AD09EA">
            <w:pPr>
              <w:ind w:left="27"/>
              <w:rPr>
                <w:sz w:val="20"/>
                <w:szCs w:val="20"/>
              </w:rPr>
            </w:pPr>
            <w:r>
              <w:rPr>
                <w:rFonts w:ascii="Arial" w:eastAsia="Arial" w:hAnsi="Arial" w:cs="Arial"/>
                <w:sz w:val="10"/>
                <w:szCs w:val="10"/>
              </w:rPr>
              <w:t>© Milady,</w:t>
            </w:r>
          </w:p>
        </w:tc>
        <w:tc>
          <w:tcPr>
            <w:tcW w:w="2640" w:type="dxa"/>
            <w:gridSpan w:val="3"/>
            <w:vMerge/>
            <w:vAlign w:val="bottom"/>
          </w:tcPr>
          <w:p w:rsidR="00A86AA9" w:rsidRDefault="00A86AA9">
            <w:pPr>
              <w:rPr>
                <w:sz w:val="10"/>
                <w:szCs w:val="10"/>
              </w:rPr>
            </w:pPr>
          </w:p>
        </w:tc>
        <w:tc>
          <w:tcPr>
            <w:tcW w:w="0" w:type="dxa"/>
            <w:vAlign w:val="bottom"/>
          </w:tcPr>
          <w:p w:rsidR="00A86AA9" w:rsidRDefault="00A86AA9">
            <w:pPr>
              <w:rPr>
                <w:sz w:val="1"/>
                <w:szCs w:val="1"/>
              </w:rPr>
            </w:pPr>
          </w:p>
        </w:tc>
      </w:tr>
      <w:tr w:rsidR="00A86AA9">
        <w:trPr>
          <w:trHeight w:val="327"/>
        </w:trPr>
        <w:tc>
          <w:tcPr>
            <w:tcW w:w="260" w:type="dxa"/>
            <w:vMerge/>
            <w:tcBorders>
              <w:right w:val="single" w:sz="8" w:space="0" w:color="auto"/>
            </w:tcBorders>
            <w:vAlign w:val="bottom"/>
          </w:tcPr>
          <w:p w:rsidR="00A86AA9" w:rsidRDefault="00A86AA9">
            <w:pPr>
              <w:rPr>
                <w:sz w:val="24"/>
                <w:szCs w:val="24"/>
              </w:rPr>
            </w:pPr>
          </w:p>
        </w:tc>
        <w:tc>
          <w:tcPr>
            <w:tcW w:w="320" w:type="dxa"/>
            <w:vAlign w:val="bottom"/>
          </w:tcPr>
          <w:p w:rsidR="00A86AA9" w:rsidRDefault="00A86AA9">
            <w:pPr>
              <w:rPr>
                <w:sz w:val="24"/>
                <w:szCs w:val="24"/>
              </w:rPr>
            </w:pPr>
          </w:p>
        </w:tc>
        <w:tc>
          <w:tcPr>
            <w:tcW w:w="540" w:type="dxa"/>
            <w:vAlign w:val="bottom"/>
          </w:tcPr>
          <w:p w:rsidR="00A86AA9" w:rsidRDefault="00A86AA9">
            <w:pPr>
              <w:rPr>
                <w:sz w:val="24"/>
                <w:szCs w:val="24"/>
              </w:rPr>
            </w:pPr>
          </w:p>
        </w:tc>
        <w:tc>
          <w:tcPr>
            <w:tcW w:w="1780" w:type="dxa"/>
            <w:vAlign w:val="bottom"/>
          </w:tcPr>
          <w:p w:rsidR="00A86AA9" w:rsidRDefault="00A86AA9">
            <w:pPr>
              <w:rPr>
                <w:sz w:val="24"/>
                <w:szCs w:val="24"/>
              </w:rPr>
            </w:pPr>
          </w:p>
        </w:tc>
        <w:tc>
          <w:tcPr>
            <w:tcW w:w="0" w:type="dxa"/>
            <w:vAlign w:val="bottom"/>
          </w:tcPr>
          <w:p w:rsidR="00A86AA9" w:rsidRDefault="00A86AA9">
            <w:pPr>
              <w:rPr>
                <w:sz w:val="1"/>
                <w:szCs w:val="1"/>
              </w:rPr>
            </w:pPr>
          </w:p>
        </w:tc>
      </w:tr>
      <w:tr w:rsidR="00A86AA9">
        <w:trPr>
          <w:trHeight w:val="109"/>
        </w:trPr>
        <w:tc>
          <w:tcPr>
            <w:tcW w:w="260" w:type="dxa"/>
            <w:tcBorders>
              <w:right w:val="single" w:sz="8" w:space="0" w:color="auto"/>
            </w:tcBorders>
            <w:vAlign w:val="bottom"/>
          </w:tcPr>
          <w:p w:rsidR="00A86AA9" w:rsidRDefault="00A86AA9">
            <w:pPr>
              <w:rPr>
                <w:sz w:val="9"/>
                <w:szCs w:val="9"/>
              </w:rPr>
            </w:pPr>
          </w:p>
        </w:tc>
        <w:tc>
          <w:tcPr>
            <w:tcW w:w="320" w:type="dxa"/>
            <w:vAlign w:val="bottom"/>
          </w:tcPr>
          <w:p w:rsidR="00A86AA9" w:rsidRDefault="00A86AA9">
            <w:pPr>
              <w:rPr>
                <w:sz w:val="9"/>
                <w:szCs w:val="9"/>
              </w:rPr>
            </w:pPr>
          </w:p>
        </w:tc>
        <w:tc>
          <w:tcPr>
            <w:tcW w:w="540" w:type="dxa"/>
            <w:vAlign w:val="bottom"/>
          </w:tcPr>
          <w:p w:rsidR="00A86AA9" w:rsidRDefault="00A86AA9">
            <w:pPr>
              <w:rPr>
                <w:sz w:val="9"/>
                <w:szCs w:val="9"/>
              </w:rPr>
            </w:pPr>
          </w:p>
        </w:tc>
        <w:tc>
          <w:tcPr>
            <w:tcW w:w="1780" w:type="dxa"/>
            <w:vAlign w:val="bottom"/>
          </w:tcPr>
          <w:p w:rsidR="00A86AA9" w:rsidRDefault="00A86AA9">
            <w:pPr>
              <w:rPr>
                <w:sz w:val="9"/>
                <w:szCs w:val="9"/>
              </w:rPr>
            </w:pPr>
          </w:p>
        </w:tc>
        <w:tc>
          <w:tcPr>
            <w:tcW w:w="0" w:type="dxa"/>
            <w:vAlign w:val="bottom"/>
          </w:tcPr>
          <w:p w:rsidR="00A86AA9" w:rsidRDefault="00A86AA9">
            <w:pPr>
              <w:rPr>
                <w:sz w:val="1"/>
                <w:szCs w:val="1"/>
              </w:rPr>
            </w:pPr>
          </w:p>
        </w:tc>
      </w:tr>
    </w:tbl>
    <w:p w:rsidR="00A86AA9" w:rsidRDefault="00AD09EA">
      <w:pPr>
        <w:spacing w:line="20" w:lineRule="exact"/>
        <w:rPr>
          <w:sz w:val="20"/>
          <w:szCs w:val="20"/>
        </w:rPr>
      </w:pPr>
      <w:r>
        <w:rPr>
          <w:sz w:val="20"/>
          <w:szCs w:val="20"/>
        </w:rPr>
        <w:br w:type="column"/>
      </w:r>
    </w:p>
    <w:p w:rsidR="00A86AA9" w:rsidRDefault="00A86AA9">
      <w:pPr>
        <w:spacing w:line="75" w:lineRule="exact"/>
        <w:rPr>
          <w:sz w:val="20"/>
          <w:szCs w:val="20"/>
        </w:rPr>
      </w:pPr>
    </w:p>
    <w:p w:rsidR="00A86AA9" w:rsidRPr="00A34790" w:rsidRDefault="00AD09EA">
      <w:pPr>
        <w:spacing w:line="277" w:lineRule="auto"/>
        <w:ind w:left="280" w:right="100"/>
        <w:rPr>
          <w:sz w:val="20"/>
          <w:szCs w:val="20"/>
          <w:lang w:val="en-US"/>
        </w:rPr>
      </w:pPr>
      <w:r w:rsidRPr="00A34790">
        <w:rPr>
          <w:rFonts w:eastAsia="Times New Roman"/>
          <w:sz w:val="23"/>
          <w:szCs w:val="23"/>
          <w:lang w:val="en-US"/>
        </w:rPr>
        <w:t>information (</w:t>
      </w:r>
      <w:r w:rsidRPr="00A34790">
        <w:rPr>
          <w:rFonts w:eastAsia="Times New Roman"/>
          <w:b/>
          <w:bCs/>
          <w:color w:val="28348B"/>
          <w:sz w:val="23"/>
          <w:szCs w:val="23"/>
          <w:lang w:val="en-US"/>
        </w:rPr>
        <w:t>Figure 23–12</w:t>
      </w:r>
      <w:r w:rsidRPr="00A34790">
        <w:rPr>
          <w:rFonts w:eastAsia="Times New Roman"/>
          <w:sz w:val="23"/>
          <w:szCs w:val="23"/>
          <w:lang w:val="en-US"/>
        </w:rPr>
        <w:t>). The client intake form should contain the following information:</w:t>
      </w:r>
    </w:p>
    <w:p w:rsidR="00A86AA9" w:rsidRPr="00A34790" w:rsidRDefault="00A86AA9">
      <w:pPr>
        <w:spacing w:line="69" w:lineRule="exact"/>
        <w:rPr>
          <w:sz w:val="20"/>
          <w:szCs w:val="20"/>
          <w:lang w:val="en-US"/>
        </w:rPr>
      </w:pPr>
    </w:p>
    <w:p w:rsidR="00A86AA9" w:rsidRPr="00A34790" w:rsidRDefault="00AD09EA">
      <w:pPr>
        <w:numPr>
          <w:ilvl w:val="0"/>
          <w:numId w:val="6"/>
        </w:numPr>
        <w:tabs>
          <w:tab w:val="left" w:pos="540"/>
        </w:tabs>
        <w:ind w:left="540" w:hanging="260"/>
        <w:rPr>
          <w:rFonts w:eastAsia="Times New Roman"/>
          <w:sz w:val="23"/>
          <w:szCs w:val="23"/>
          <w:lang w:val="en-US"/>
        </w:rPr>
      </w:pPr>
      <w:r w:rsidRPr="00A34790">
        <w:rPr>
          <w:rFonts w:eastAsia="Times New Roman"/>
          <w:sz w:val="23"/>
          <w:szCs w:val="23"/>
          <w:lang w:val="en-US"/>
        </w:rPr>
        <w:t>Client’s name, home address, and home telephone number</w:t>
      </w:r>
    </w:p>
    <w:p w:rsidR="00A86AA9" w:rsidRPr="00A34790" w:rsidRDefault="00A86AA9">
      <w:pPr>
        <w:spacing w:line="135" w:lineRule="exact"/>
        <w:rPr>
          <w:rFonts w:eastAsia="Times New Roman"/>
          <w:sz w:val="23"/>
          <w:szCs w:val="23"/>
          <w:lang w:val="en-US"/>
        </w:rPr>
      </w:pPr>
    </w:p>
    <w:p w:rsidR="00A86AA9" w:rsidRDefault="00AD09EA">
      <w:pPr>
        <w:numPr>
          <w:ilvl w:val="0"/>
          <w:numId w:val="6"/>
        </w:numPr>
        <w:tabs>
          <w:tab w:val="left" w:pos="540"/>
        </w:tabs>
        <w:ind w:left="540" w:hanging="260"/>
        <w:rPr>
          <w:rFonts w:eastAsia="Times New Roman"/>
          <w:sz w:val="23"/>
          <w:szCs w:val="23"/>
        </w:rPr>
      </w:pPr>
      <w:proofErr w:type="spellStart"/>
      <w:r>
        <w:rPr>
          <w:rFonts w:eastAsia="Times New Roman"/>
          <w:sz w:val="23"/>
          <w:szCs w:val="23"/>
        </w:rPr>
        <w:t>Client’s</w:t>
      </w:r>
      <w:proofErr w:type="spellEnd"/>
      <w:r>
        <w:rPr>
          <w:rFonts w:eastAsia="Times New Roman"/>
          <w:sz w:val="23"/>
          <w:szCs w:val="23"/>
        </w:rPr>
        <w:t xml:space="preserve"> occupation</w:t>
      </w:r>
    </w:p>
    <w:p w:rsidR="00A86AA9" w:rsidRDefault="00A86AA9">
      <w:pPr>
        <w:spacing w:line="135" w:lineRule="exact"/>
        <w:rPr>
          <w:rFonts w:eastAsia="Times New Roman"/>
          <w:sz w:val="23"/>
          <w:szCs w:val="23"/>
        </w:rPr>
      </w:pPr>
    </w:p>
    <w:p w:rsidR="00A86AA9" w:rsidRPr="00A34790" w:rsidRDefault="00AD09EA">
      <w:pPr>
        <w:numPr>
          <w:ilvl w:val="0"/>
          <w:numId w:val="6"/>
        </w:numPr>
        <w:tabs>
          <w:tab w:val="left" w:pos="540"/>
        </w:tabs>
        <w:spacing w:line="277" w:lineRule="auto"/>
        <w:ind w:left="540" w:right="280" w:hanging="260"/>
        <w:rPr>
          <w:rFonts w:eastAsia="Times New Roman"/>
          <w:sz w:val="23"/>
          <w:szCs w:val="23"/>
          <w:lang w:val="en-US"/>
        </w:rPr>
      </w:pPr>
      <w:r w:rsidRPr="00A34790">
        <w:rPr>
          <w:rFonts w:eastAsia="Times New Roman"/>
          <w:sz w:val="23"/>
          <w:szCs w:val="23"/>
          <w:lang w:val="en-US"/>
        </w:rPr>
        <w:t>Client’s date of birth (useful so that you can determine if any signs of aging are premature)</w:t>
      </w:r>
    </w:p>
    <w:p w:rsidR="00A86AA9" w:rsidRPr="00A34790" w:rsidRDefault="00A86AA9">
      <w:pPr>
        <w:spacing w:line="69" w:lineRule="exact"/>
        <w:rPr>
          <w:rFonts w:eastAsia="Times New Roman"/>
          <w:sz w:val="23"/>
          <w:szCs w:val="23"/>
          <w:lang w:val="en-US"/>
        </w:rPr>
      </w:pPr>
    </w:p>
    <w:p w:rsidR="00A86AA9" w:rsidRPr="00A34790" w:rsidRDefault="00AD09EA">
      <w:pPr>
        <w:numPr>
          <w:ilvl w:val="0"/>
          <w:numId w:val="6"/>
        </w:numPr>
        <w:tabs>
          <w:tab w:val="left" w:pos="540"/>
        </w:tabs>
        <w:spacing w:line="301" w:lineRule="auto"/>
        <w:ind w:left="540" w:right="160" w:hanging="260"/>
        <w:rPr>
          <w:rFonts w:eastAsia="Times New Roman"/>
          <w:lang w:val="en-US"/>
        </w:rPr>
      </w:pPr>
      <w:r w:rsidRPr="00A34790">
        <w:rPr>
          <w:rFonts w:eastAsia="Times New Roman"/>
          <w:lang w:val="en-US"/>
        </w:rPr>
        <w:t>Client’s medical history and current medications, including whether the client is under the care of a physician or dermatologist</w:t>
      </w:r>
    </w:p>
    <w:p w:rsidR="00A86AA9" w:rsidRPr="00A34790" w:rsidRDefault="00A86AA9">
      <w:pPr>
        <w:spacing w:line="45" w:lineRule="exact"/>
        <w:rPr>
          <w:rFonts w:eastAsia="Times New Roman"/>
          <w:lang w:val="en-US"/>
        </w:rPr>
      </w:pPr>
    </w:p>
    <w:p w:rsidR="00A86AA9" w:rsidRPr="00A34790" w:rsidRDefault="00AD09EA">
      <w:pPr>
        <w:numPr>
          <w:ilvl w:val="0"/>
          <w:numId w:val="6"/>
        </w:numPr>
        <w:tabs>
          <w:tab w:val="left" w:pos="540"/>
        </w:tabs>
        <w:spacing w:line="265" w:lineRule="auto"/>
        <w:ind w:left="540" w:right="100" w:hanging="260"/>
        <w:rPr>
          <w:rFonts w:eastAsia="Times New Roman"/>
          <w:sz w:val="23"/>
          <w:szCs w:val="23"/>
          <w:lang w:val="en-US"/>
        </w:rPr>
      </w:pPr>
      <w:r w:rsidRPr="00A34790">
        <w:rPr>
          <w:rFonts w:eastAsia="Times New Roman"/>
          <w:sz w:val="23"/>
          <w:szCs w:val="23"/>
          <w:lang w:val="en-US"/>
        </w:rPr>
        <w:t>Contraindications—such as a pacemaker, metal implants, pregnancy, diabetes, epilepsy, allergies, high blood pressure—that call for alternative methods of treatment</w:t>
      </w:r>
    </w:p>
    <w:p w:rsidR="00A86AA9" w:rsidRPr="00A34790" w:rsidRDefault="00A86AA9">
      <w:pPr>
        <w:spacing w:line="83" w:lineRule="exact"/>
        <w:rPr>
          <w:rFonts w:eastAsia="Times New Roman"/>
          <w:sz w:val="23"/>
          <w:szCs w:val="23"/>
          <w:lang w:val="en-US"/>
        </w:rPr>
      </w:pPr>
    </w:p>
    <w:p w:rsidR="00A86AA9" w:rsidRPr="00A34790" w:rsidRDefault="00AD09EA">
      <w:pPr>
        <w:numPr>
          <w:ilvl w:val="0"/>
          <w:numId w:val="6"/>
        </w:numPr>
        <w:tabs>
          <w:tab w:val="left" w:pos="540"/>
        </w:tabs>
        <w:spacing w:line="277" w:lineRule="auto"/>
        <w:ind w:left="540" w:right="100" w:hanging="260"/>
        <w:rPr>
          <w:rFonts w:eastAsia="Times New Roman"/>
          <w:sz w:val="23"/>
          <w:szCs w:val="23"/>
          <w:lang w:val="en-US"/>
        </w:rPr>
      </w:pPr>
      <w:r w:rsidRPr="00A34790">
        <w:rPr>
          <w:rFonts w:eastAsia="Times New Roman"/>
          <w:sz w:val="23"/>
          <w:szCs w:val="23"/>
          <w:lang w:val="en-US"/>
        </w:rPr>
        <w:t>Information as to whether the client has had facials before and, if so, what kind of treatments were performed</w:t>
      </w:r>
    </w:p>
    <w:p w:rsidR="00A86AA9" w:rsidRPr="00A34790" w:rsidRDefault="00A86AA9">
      <w:pPr>
        <w:spacing w:line="69" w:lineRule="exact"/>
        <w:rPr>
          <w:rFonts w:eastAsia="Times New Roman"/>
          <w:sz w:val="23"/>
          <w:szCs w:val="23"/>
          <w:lang w:val="en-US"/>
        </w:rPr>
      </w:pPr>
    </w:p>
    <w:p w:rsidR="00A86AA9" w:rsidRPr="00A34790" w:rsidRDefault="00AD09EA">
      <w:pPr>
        <w:numPr>
          <w:ilvl w:val="0"/>
          <w:numId w:val="6"/>
        </w:numPr>
        <w:tabs>
          <w:tab w:val="left" w:pos="540"/>
        </w:tabs>
        <w:ind w:left="540" w:hanging="260"/>
        <w:rPr>
          <w:rFonts w:eastAsia="Times New Roman"/>
          <w:sz w:val="23"/>
          <w:szCs w:val="23"/>
          <w:lang w:val="en-US"/>
        </w:rPr>
      </w:pPr>
      <w:r w:rsidRPr="00A34790">
        <w:rPr>
          <w:rFonts w:eastAsia="Times New Roman"/>
          <w:sz w:val="23"/>
          <w:szCs w:val="23"/>
          <w:lang w:val="en-US"/>
        </w:rPr>
        <w:t>Information on any skin care products the client is currently using</w:t>
      </w:r>
    </w:p>
    <w:p w:rsidR="00A86AA9" w:rsidRPr="00A34790" w:rsidRDefault="00A86AA9">
      <w:pPr>
        <w:spacing w:line="135" w:lineRule="exact"/>
        <w:rPr>
          <w:rFonts w:eastAsia="Times New Roman"/>
          <w:sz w:val="23"/>
          <w:szCs w:val="23"/>
          <w:lang w:val="en-US"/>
        </w:rPr>
      </w:pPr>
    </w:p>
    <w:p w:rsidR="00A86AA9" w:rsidRPr="00A34790" w:rsidRDefault="00AD09EA">
      <w:pPr>
        <w:numPr>
          <w:ilvl w:val="0"/>
          <w:numId w:val="6"/>
        </w:numPr>
        <w:tabs>
          <w:tab w:val="left" w:pos="540"/>
        </w:tabs>
        <w:ind w:left="540" w:hanging="260"/>
        <w:rPr>
          <w:rFonts w:eastAsia="Times New Roman"/>
          <w:sz w:val="23"/>
          <w:szCs w:val="23"/>
          <w:lang w:val="en-US"/>
        </w:rPr>
      </w:pPr>
      <w:r w:rsidRPr="00A34790">
        <w:rPr>
          <w:rFonts w:eastAsia="Times New Roman"/>
          <w:sz w:val="23"/>
          <w:szCs w:val="23"/>
          <w:lang w:val="en-US"/>
        </w:rPr>
        <w:t>Notation of how the client was referred to the salon</w:t>
      </w:r>
    </w:p>
    <w:p w:rsidR="00A86AA9" w:rsidRPr="00A34790" w:rsidRDefault="00A86AA9">
      <w:pPr>
        <w:spacing w:line="135" w:lineRule="exact"/>
        <w:rPr>
          <w:rFonts w:eastAsia="Times New Roman"/>
          <w:sz w:val="23"/>
          <w:szCs w:val="23"/>
          <w:lang w:val="en-US"/>
        </w:rPr>
      </w:pPr>
    </w:p>
    <w:p w:rsidR="00A86AA9" w:rsidRPr="00A34790" w:rsidRDefault="00AD09EA">
      <w:pPr>
        <w:numPr>
          <w:ilvl w:val="0"/>
          <w:numId w:val="6"/>
        </w:numPr>
        <w:tabs>
          <w:tab w:val="left" w:pos="540"/>
        </w:tabs>
        <w:spacing w:line="277" w:lineRule="auto"/>
        <w:ind w:left="540" w:right="660" w:hanging="260"/>
        <w:rPr>
          <w:rFonts w:eastAsia="Times New Roman"/>
          <w:sz w:val="23"/>
          <w:szCs w:val="23"/>
          <w:lang w:val="en-US"/>
        </w:rPr>
      </w:pPr>
      <w:r w:rsidRPr="00A34790">
        <w:rPr>
          <w:rFonts w:eastAsia="Times New Roman"/>
          <w:sz w:val="23"/>
          <w:szCs w:val="23"/>
          <w:lang w:val="en-US"/>
        </w:rPr>
        <w:t>Observations on the client’s skin type, skin condition, and any abnormalities of the skin</w:t>
      </w:r>
    </w:p>
    <w:p w:rsidR="00A86AA9" w:rsidRPr="00A34790" w:rsidRDefault="00A86AA9">
      <w:pPr>
        <w:spacing w:line="69" w:lineRule="exact"/>
        <w:rPr>
          <w:sz w:val="20"/>
          <w:szCs w:val="20"/>
          <w:lang w:val="en-US"/>
        </w:rPr>
      </w:pPr>
    </w:p>
    <w:p w:rsidR="00A86AA9" w:rsidRDefault="00AD09EA">
      <w:pPr>
        <w:spacing w:line="283" w:lineRule="auto"/>
        <w:ind w:left="280" w:right="380"/>
        <w:jc w:val="both"/>
        <w:rPr>
          <w:sz w:val="20"/>
          <w:szCs w:val="20"/>
        </w:rPr>
      </w:pPr>
      <w:r w:rsidRPr="00A34790">
        <w:rPr>
          <w:rFonts w:eastAsia="Times New Roman"/>
          <w:lang w:val="en-US"/>
        </w:rPr>
        <w:t xml:space="preserve">Fill out the client intake form to record the date and type of service and/or treatment being performed, the products that are being used, and products purchased by the client for home care. </w:t>
      </w:r>
      <w:r>
        <w:rPr>
          <w:rFonts w:eastAsia="Times New Roman"/>
        </w:rPr>
        <w:t>Be sure to</w:t>
      </w:r>
    </w:p>
    <w:p w:rsidR="00A86AA9" w:rsidRDefault="00AD09EA">
      <w:pPr>
        <w:spacing w:line="20" w:lineRule="exact"/>
        <w:rPr>
          <w:sz w:val="20"/>
          <w:szCs w:val="20"/>
        </w:rPr>
      </w:pPr>
      <w:r>
        <w:rPr>
          <w:noProof/>
          <w:sz w:val="20"/>
          <w:szCs w:val="20"/>
        </w:rPr>
        <w:drawing>
          <wp:anchor distT="0" distB="0" distL="114300" distR="114300" simplePos="0" relativeHeight="251536384" behindDoc="1" locked="0" layoutInCell="0" allowOverlap="1">
            <wp:simplePos x="0" y="0"/>
            <wp:positionH relativeFrom="column">
              <wp:posOffset>-2564765</wp:posOffset>
            </wp:positionH>
            <wp:positionV relativeFrom="paragraph">
              <wp:posOffset>149860</wp:posOffset>
            </wp:positionV>
            <wp:extent cx="6870065" cy="487934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870065" cy="4879340"/>
                    </a:xfrm>
                    <a:prstGeom prst="rect">
                      <a:avLst/>
                    </a:prstGeom>
                    <a:noFill/>
                  </pic:spPr>
                </pic:pic>
              </a:graphicData>
            </a:graphic>
          </wp:anchor>
        </w:drawing>
      </w:r>
    </w:p>
    <w:p w:rsidR="00A86AA9" w:rsidRDefault="00A86AA9">
      <w:pPr>
        <w:spacing w:line="267" w:lineRule="exact"/>
        <w:rPr>
          <w:sz w:val="20"/>
          <w:szCs w:val="20"/>
        </w:rPr>
      </w:pPr>
    </w:p>
    <w:p w:rsidR="00A86AA9" w:rsidRDefault="00AD09EA">
      <w:pPr>
        <w:ind w:left="1180"/>
        <w:rPr>
          <w:sz w:val="20"/>
          <w:szCs w:val="20"/>
        </w:rPr>
      </w:pPr>
      <w:r>
        <w:rPr>
          <w:rFonts w:ascii="Arial" w:eastAsia="Arial" w:hAnsi="Arial" w:cs="Arial"/>
          <w:sz w:val="16"/>
          <w:szCs w:val="16"/>
        </w:rPr>
        <w:t>INTAKE FORM</w:t>
      </w:r>
    </w:p>
    <w:p w:rsidR="00A86AA9" w:rsidRDefault="00A86AA9">
      <w:pPr>
        <w:spacing w:line="27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60"/>
        <w:gridCol w:w="380"/>
        <w:gridCol w:w="520"/>
        <w:gridCol w:w="340"/>
        <w:gridCol w:w="1120"/>
        <w:gridCol w:w="600"/>
        <w:gridCol w:w="3460"/>
        <w:gridCol w:w="20"/>
      </w:tblGrid>
      <w:tr w:rsidR="00A86AA9">
        <w:trPr>
          <w:trHeight w:val="248"/>
        </w:trPr>
        <w:tc>
          <w:tcPr>
            <w:tcW w:w="360" w:type="dxa"/>
            <w:vAlign w:val="bottom"/>
          </w:tcPr>
          <w:p w:rsidR="00A86AA9" w:rsidRDefault="00A86AA9">
            <w:pPr>
              <w:rPr>
                <w:sz w:val="21"/>
                <w:szCs w:val="21"/>
              </w:rPr>
            </w:pPr>
          </w:p>
        </w:tc>
        <w:tc>
          <w:tcPr>
            <w:tcW w:w="380" w:type="dxa"/>
            <w:vAlign w:val="bottom"/>
          </w:tcPr>
          <w:p w:rsidR="00A86AA9" w:rsidRDefault="00A86AA9">
            <w:pPr>
              <w:rPr>
                <w:sz w:val="21"/>
                <w:szCs w:val="21"/>
              </w:rPr>
            </w:pPr>
          </w:p>
        </w:tc>
        <w:tc>
          <w:tcPr>
            <w:tcW w:w="520" w:type="dxa"/>
            <w:vAlign w:val="bottom"/>
          </w:tcPr>
          <w:p w:rsidR="00A86AA9" w:rsidRDefault="00A86AA9">
            <w:pPr>
              <w:rPr>
                <w:sz w:val="21"/>
                <w:szCs w:val="21"/>
              </w:rPr>
            </w:pPr>
          </w:p>
        </w:tc>
        <w:tc>
          <w:tcPr>
            <w:tcW w:w="340" w:type="dxa"/>
            <w:vAlign w:val="bottom"/>
          </w:tcPr>
          <w:p w:rsidR="00A86AA9" w:rsidRDefault="00A86AA9">
            <w:pPr>
              <w:rPr>
                <w:sz w:val="21"/>
                <w:szCs w:val="21"/>
              </w:rPr>
            </w:pPr>
          </w:p>
        </w:tc>
        <w:tc>
          <w:tcPr>
            <w:tcW w:w="1120" w:type="dxa"/>
            <w:vAlign w:val="bottom"/>
          </w:tcPr>
          <w:p w:rsidR="00A86AA9" w:rsidRDefault="00A86AA9">
            <w:pPr>
              <w:rPr>
                <w:sz w:val="21"/>
                <w:szCs w:val="21"/>
              </w:rPr>
            </w:pPr>
          </w:p>
        </w:tc>
        <w:tc>
          <w:tcPr>
            <w:tcW w:w="600" w:type="dxa"/>
            <w:vAlign w:val="bottom"/>
          </w:tcPr>
          <w:p w:rsidR="00A86AA9" w:rsidRDefault="00A86AA9">
            <w:pPr>
              <w:rPr>
                <w:sz w:val="21"/>
                <w:szCs w:val="21"/>
              </w:rPr>
            </w:pPr>
          </w:p>
        </w:tc>
        <w:tc>
          <w:tcPr>
            <w:tcW w:w="3460" w:type="dxa"/>
            <w:vAlign w:val="bottom"/>
          </w:tcPr>
          <w:p w:rsidR="00A86AA9" w:rsidRDefault="00AD09EA">
            <w:pPr>
              <w:rPr>
                <w:sz w:val="20"/>
                <w:szCs w:val="20"/>
              </w:rPr>
            </w:pPr>
            <w:r>
              <w:rPr>
                <w:rFonts w:ascii="Arial" w:eastAsia="Arial" w:hAnsi="Arial" w:cs="Arial"/>
                <w:sz w:val="16"/>
                <w:szCs w:val="16"/>
              </w:rPr>
              <w:t>Date of Consultation</w:t>
            </w:r>
          </w:p>
        </w:tc>
        <w:tc>
          <w:tcPr>
            <w:tcW w:w="0" w:type="dxa"/>
            <w:vAlign w:val="bottom"/>
          </w:tcPr>
          <w:p w:rsidR="00A86AA9" w:rsidRDefault="00A86AA9">
            <w:pPr>
              <w:rPr>
                <w:sz w:val="1"/>
                <w:szCs w:val="1"/>
              </w:rPr>
            </w:pPr>
          </w:p>
        </w:tc>
      </w:tr>
      <w:tr w:rsidR="00A86AA9">
        <w:trPr>
          <w:trHeight w:val="89"/>
        </w:trPr>
        <w:tc>
          <w:tcPr>
            <w:tcW w:w="360" w:type="dxa"/>
            <w:vAlign w:val="bottom"/>
          </w:tcPr>
          <w:p w:rsidR="00A86AA9" w:rsidRDefault="00A86AA9">
            <w:pPr>
              <w:rPr>
                <w:sz w:val="7"/>
                <w:szCs w:val="7"/>
              </w:rPr>
            </w:pPr>
          </w:p>
        </w:tc>
        <w:tc>
          <w:tcPr>
            <w:tcW w:w="380" w:type="dxa"/>
            <w:vAlign w:val="bottom"/>
          </w:tcPr>
          <w:p w:rsidR="00A86AA9" w:rsidRDefault="00A86AA9">
            <w:pPr>
              <w:rPr>
                <w:sz w:val="7"/>
                <w:szCs w:val="7"/>
              </w:rPr>
            </w:pPr>
          </w:p>
        </w:tc>
        <w:tc>
          <w:tcPr>
            <w:tcW w:w="520" w:type="dxa"/>
            <w:vAlign w:val="bottom"/>
          </w:tcPr>
          <w:p w:rsidR="00A86AA9" w:rsidRDefault="00A86AA9">
            <w:pPr>
              <w:rPr>
                <w:sz w:val="7"/>
                <w:szCs w:val="7"/>
              </w:rPr>
            </w:pPr>
          </w:p>
        </w:tc>
        <w:tc>
          <w:tcPr>
            <w:tcW w:w="340" w:type="dxa"/>
            <w:vAlign w:val="bottom"/>
          </w:tcPr>
          <w:p w:rsidR="00A86AA9" w:rsidRDefault="00A86AA9">
            <w:pPr>
              <w:rPr>
                <w:sz w:val="7"/>
                <w:szCs w:val="7"/>
              </w:rPr>
            </w:pPr>
          </w:p>
        </w:tc>
        <w:tc>
          <w:tcPr>
            <w:tcW w:w="1120" w:type="dxa"/>
            <w:vAlign w:val="bottom"/>
          </w:tcPr>
          <w:p w:rsidR="00A86AA9" w:rsidRDefault="00A86AA9">
            <w:pPr>
              <w:rPr>
                <w:sz w:val="7"/>
                <w:szCs w:val="7"/>
              </w:rPr>
            </w:pPr>
          </w:p>
        </w:tc>
        <w:tc>
          <w:tcPr>
            <w:tcW w:w="600" w:type="dxa"/>
            <w:vAlign w:val="bottom"/>
          </w:tcPr>
          <w:p w:rsidR="00A86AA9" w:rsidRDefault="00A86AA9">
            <w:pPr>
              <w:rPr>
                <w:sz w:val="7"/>
                <w:szCs w:val="7"/>
              </w:rPr>
            </w:pPr>
          </w:p>
        </w:tc>
        <w:tc>
          <w:tcPr>
            <w:tcW w:w="3460" w:type="dxa"/>
            <w:tcBorders>
              <w:bottom w:val="single" w:sz="8" w:space="0" w:color="auto"/>
            </w:tcBorders>
            <w:vAlign w:val="bottom"/>
          </w:tcPr>
          <w:p w:rsidR="00A86AA9" w:rsidRDefault="00A86AA9">
            <w:pPr>
              <w:rPr>
                <w:sz w:val="7"/>
                <w:szCs w:val="7"/>
              </w:rPr>
            </w:pPr>
          </w:p>
        </w:tc>
        <w:tc>
          <w:tcPr>
            <w:tcW w:w="0" w:type="dxa"/>
            <w:vAlign w:val="bottom"/>
          </w:tcPr>
          <w:p w:rsidR="00A86AA9" w:rsidRDefault="00A86AA9">
            <w:pPr>
              <w:rPr>
                <w:sz w:val="1"/>
                <w:szCs w:val="1"/>
              </w:rPr>
            </w:pPr>
          </w:p>
        </w:tc>
      </w:tr>
      <w:tr w:rsidR="00A86AA9">
        <w:trPr>
          <w:trHeight w:val="284"/>
        </w:trPr>
        <w:tc>
          <w:tcPr>
            <w:tcW w:w="360" w:type="dxa"/>
            <w:vAlign w:val="bottom"/>
          </w:tcPr>
          <w:p w:rsidR="00A86AA9" w:rsidRDefault="00A86AA9">
            <w:pPr>
              <w:rPr>
                <w:sz w:val="24"/>
                <w:szCs w:val="24"/>
              </w:rPr>
            </w:pPr>
          </w:p>
        </w:tc>
        <w:tc>
          <w:tcPr>
            <w:tcW w:w="380" w:type="dxa"/>
            <w:vAlign w:val="bottom"/>
          </w:tcPr>
          <w:p w:rsidR="00A86AA9" w:rsidRDefault="00A86AA9">
            <w:pPr>
              <w:rPr>
                <w:sz w:val="24"/>
                <w:szCs w:val="24"/>
              </w:rPr>
            </w:pPr>
          </w:p>
        </w:tc>
        <w:tc>
          <w:tcPr>
            <w:tcW w:w="520" w:type="dxa"/>
            <w:vAlign w:val="bottom"/>
          </w:tcPr>
          <w:p w:rsidR="00A86AA9" w:rsidRDefault="00A86AA9">
            <w:pPr>
              <w:rPr>
                <w:sz w:val="24"/>
                <w:szCs w:val="24"/>
              </w:rPr>
            </w:pPr>
          </w:p>
        </w:tc>
        <w:tc>
          <w:tcPr>
            <w:tcW w:w="340" w:type="dxa"/>
            <w:vAlign w:val="bottom"/>
          </w:tcPr>
          <w:p w:rsidR="00A86AA9" w:rsidRDefault="00A86AA9">
            <w:pPr>
              <w:rPr>
                <w:sz w:val="24"/>
                <w:szCs w:val="24"/>
              </w:rPr>
            </w:pPr>
          </w:p>
        </w:tc>
        <w:tc>
          <w:tcPr>
            <w:tcW w:w="1120" w:type="dxa"/>
            <w:vAlign w:val="bottom"/>
          </w:tcPr>
          <w:p w:rsidR="00A86AA9" w:rsidRDefault="00A86AA9">
            <w:pPr>
              <w:rPr>
                <w:sz w:val="24"/>
                <w:szCs w:val="24"/>
              </w:rPr>
            </w:pPr>
          </w:p>
        </w:tc>
        <w:tc>
          <w:tcPr>
            <w:tcW w:w="600" w:type="dxa"/>
            <w:vAlign w:val="bottom"/>
          </w:tcPr>
          <w:p w:rsidR="00A86AA9" w:rsidRDefault="00A86AA9">
            <w:pPr>
              <w:rPr>
                <w:sz w:val="24"/>
                <w:szCs w:val="24"/>
              </w:rPr>
            </w:pPr>
          </w:p>
        </w:tc>
        <w:tc>
          <w:tcPr>
            <w:tcW w:w="3460" w:type="dxa"/>
            <w:vAlign w:val="bottom"/>
          </w:tcPr>
          <w:p w:rsidR="00A86AA9" w:rsidRDefault="00AD09EA">
            <w:pPr>
              <w:rPr>
                <w:sz w:val="20"/>
                <w:szCs w:val="20"/>
              </w:rPr>
            </w:pPr>
            <w:r>
              <w:rPr>
                <w:rFonts w:ascii="Arial" w:eastAsia="Arial" w:hAnsi="Arial" w:cs="Arial"/>
                <w:sz w:val="16"/>
                <w:szCs w:val="16"/>
              </w:rPr>
              <w:t>D.O.B.</w:t>
            </w:r>
          </w:p>
        </w:tc>
        <w:tc>
          <w:tcPr>
            <w:tcW w:w="0" w:type="dxa"/>
            <w:vAlign w:val="bottom"/>
          </w:tcPr>
          <w:p w:rsidR="00A86AA9" w:rsidRDefault="00A86AA9">
            <w:pPr>
              <w:rPr>
                <w:sz w:val="1"/>
                <w:szCs w:val="1"/>
              </w:rPr>
            </w:pPr>
          </w:p>
        </w:tc>
      </w:tr>
      <w:tr w:rsidR="00A86AA9">
        <w:trPr>
          <w:trHeight w:val="91"/>
        </w:trPr>
        <w:tc>
          <w:tcPr>
            <w:tcW w:w="360" w:type="dxa"/>
            <w:vMerge w:val="restart"/>
            <w:vAlign w:val="bottom"/>
          </w:tcPr>
          <w:p w:rsidR="00A86AA9" w:rsidRDefault="00AD09EA">
            <w:pPr>
              <w:rPr>
                <w:sz w:val="20"/>
                <w:szCs w:val="20"/>
              </w:rPr>
            </w:pPr>
            <w:r>
              <w:rPr>
                <w:rFonts w:ascii="Arial" w:eastAsia="Arial" w:hAnsi="Arial" w:cs="Arial"/>
                <w:w w:val="90"/>
                <w:sz w:val="16"/>
                <w:szCs w:val="16"/>
              </w:rPr>
              <w:t>State</w:t>
            </w:r>
          </w:p>
        </w:tc>
        <w:tc>
          <w:tcPr>
            <w:tcW w:w="380" w:type="dxa"/>
            <w:vAlign w:val="bottom"/>
          </w:tcPr>
          <w:p w:rsidR="00A86AA9" w:rsidRDefault="00A86AA9">
            <w:pPr>
              <w:rPr>
                <w:sz w:val="7"/>
                <w:szCs w:val="7"/>
              </w:rPr>
            </w:pPr>
          </w:p>
        </w:tc>
        <w:tc>
          <w:tcPr>
            <w:tcW w:w="520" w:type="dxa"/>
            <w:vAlign w:val="bottom"/>
          </w:tcPr>
          <w:p w:rsidR="00A86AA9" w:rsidRDefault="00A86AA9">
            <w:pPr>
              <w:rPr>
                <w:sz w:val="7"/>
                <w:szCs w:val="7"/>
              </w:rPr>
            </w:pPr>
          </w:p>
        </w:tc>
        <w:tc>
          <w:tcPr>
            <w:tcW w:w="340" w:type="dxa"/>
            <w:vMerge w:val="restart"/>
            <w:vAlign w:val="bottom"/>
          </w:tcPr>
          <w:p w:rsidR="00A86AA9" w:rsidRDefault="00AD09EA">
            <w:pPr>
              <w:ind w:left="120"/>
              <w:rPr>
                <w:sz w:val="20"/>
                <w:szCs w:val="20"/>
              </w:rPr>
            </w:pPr>
            <w:r>
              <w:rPr>
                <w:rFonts w:ascii="Arial" w:eastAsia="Arial" w:hAnsi="Arial" w:cs="Arial"/>
                <w:w w:val="89"/>
                <w:sz w:val="16"/>
                <w:szCs w:val="16"/>
              </w:rPr>
              <w:t>Zip</w:t>
            </w:r>
          </w:p>
        </w:tc>
        <w:tc>
          <w:tcPr>
            <w:tcW w:w="1120" w:type="dxa"/>
            <w:vAlign w:val="bottom"/>
          </w:tcPr>
          <w:p w:rsidR="00A86AA9" w:rsidRDefault="00A86AA9">
            <w:pPr>
              <w:rPr>
                <w:sz w:val="7"/>
                <w:szCs w:val="7"/>
              </w:rPr>
            </w:pPr>
          </w:p>
        </w:tc>
        <w:tc>
          <w:tcPr>
            <w:tcW w:w="600" w:type="dxa"/>
            <w:vAlign w:val="bottom"/>
          </w:tcPr>
          <w:p w:rsidR="00A86AA9" w:rsidRDefault="00A86AA9">
            <w:pPr>
              <w:rPr>
                <w:sz w:val="7"/>
                <w:szCs w:val="7"/>
              </w:rPr>
            </w:pPr>
          </w:p>
        </w:tc>
        <w:tc>
          <w:tcPr>
            <w:tcW w:w="3460" w:type="dxa"/>
            <w:tcBorders>
              <w:bottom w:val="single" w:sz="8" w:space="0" w:color="auto"/>
            </w:tcBorders>
            <w:vAlign w:val="bottom"/>
          </w:tcPr>
          <w:p w:rsidR="00A86AA9" w:rsidRDefault="00A86AA9">
            <w:pPr>
              <w:rPr>
                <w:sz w:val="7"/>
                <w:szCs w:val="7"/>
              </w:rPr>
            </w:pPr>
          </w:p>
        </w:tc>
        <w:tc>
          <w:tcPr>
            <w:tcW w:w="0" w:type="dxa"/>
            <w:vAlign w:val="bottom"/>
          </w:tcPr>
          <w:p w:rsidR="00A86AA9" w:rsidRDefault="00A86AA9">
            <w:pPr>
              <w:rPr>
                <w:sz w:val="1"/>
                <w:szCs w:val="1"/>
              </w:rPr>
            </w:pPr>
          </w:p>
        </w:tc>
      </w:tr>
      <w:tr w:rsidR="00A86AA9">
        <w:trPr>
          <w:trHeight w:val="193"/>
        </w:trPr>
        <w:tc>
          <w:tcPr>
            <w:tcW w:w="360" w:type="dxa"/>
            <w:vMerge/>
            <w:vAlign w:val="bottom"/>
          </w:tcPr>
          <w:p w:rsidR="00A86AA9" w:rsidRDefault="00A86AA9">
            <w:pPr>
              <w:rPr>
                <w:sz w:val="16"/>
                <w:szCs w:val="16"/>
              </w:rPr>
            </w:pPr>
          </w:p>
        </w:tc>
        <w:tc>
          <w:tcPr>
            <w:tcW w:w="380" w:type="dxa"/>
            <w:tcBorders>
              <w:bottom w:val="single" w:sz="8" w:space="0" w:color="auto"/>
            </w:tcBorders>
            <w:vAlign w:val="bottom"/>
          </w:tcPr>
          <w:p w:rsidR="00A86AA9" w:rsidRDefault="00A86AA9">
            <w:pPr>
              <w:rPr>
                <w:sz w:val="16"/>
                <w:szCs w:val="16"/>
              </w:rPr>
            </w:pPr>
          </w:p>
        </w:tc>
        <w:tc>
          <w:tcPr>
            <w:tcW w:w="520" w:type="dxa"/>
            <w:tcBorders>
              <w:bottom w:val="single" w:sz="8" w:space="0" w:color="auto"/>
            </w:tcBorders>
            <w:vAlign w:val="bottom"/>
          </w:tcPr>
          <w:p w:rsidR="00A86AA9" w:rsidRDefault="00A86AA9">
            <w:pPr>
              <w:rPr>
                <w:sz w:val="16"/>
                <w:szCs w:val="16"/>
              </w:rPr>
            </w:pPr>
          </w:p>
        </w:tc>
        <w:tc>
          <w:tcPr>
            <w:tcW w:w="340" w:type="dxa"/>
            <w:vMerge/>
            <w:vAlign w:val="bottom"/>
          </w:tcPr>
          <w:p w:rsidR="00A86AA9" w:rsidRDefault="00A86AA9">
            <w:pPr>
              <w:rPr>
                <w:sz w:val="16"/>
                <w:szCs w:val="16"/>
              </w:rPr>
            </w:pPr>
          </w:p>
        </w:tc>
        <w:tc>
          <w:tcPr>
            <w:tcW w:w="1120" w:type="dxa"/>
            <w:tcBorders>
              <w:bottom w:val="single" w:sz="8" w:space="0" w:color="auto"/>
            </w:tcBorders>
            <w:vAlign w:val="bottom"/>
          </w:tcPr>
          <w:p w:rsidR="00A86AA9" w:rsidRDefault="00A86AA9">
            <w:pPr>
              <w:rPr>
                <w:sz w:val="16"/>
                <w:szCs w:val="16"/>
              </w:rPr>
            </w:pPr>
          </w:p>
        </w:tc>
        <w:tc>
          <w:tcPr>
            <w:tcW w:w="600" w:type="dxa"/>
            <w:vAlign w:val="bottom"/>
          </w:tcPr>
          <w:p w:rsidR="00A86AA9" w:rsidRDefault="00A86AA9">
            <w:pPr>
              <w:rPr>
                <w:sz w:val="16"/>
                <w:szCs w:val="16"/>
              </w:rPr>
            </w:pPr>
          </w:p>
        </w:tc>
        <w:tc>
          <w:tcPr>
            <w:tcW w:w="3460" w:type="dxa"/>
            <w:vAlign w:val="bottom"/>
          </w:tcPr>
          <w:p w:rsidR="00A86AA9" w:rsidRDefault="00AD09EA">
            <w:pPr>
              <w:rPr>
                <w:sz w:val="20"/>
                <w:szCs w:val="20"/>
              </w:rPr>
            </w:pPr>
            <w:r>
              <w:rPr>
                <w:rFonts w:ascii="Arial" w:eastAsia="Arial" w:hAnsi="Arial" w:cs="Arial"/>
                <w:sz w:val="16"/>
                <w:szCs w:val="16"/>
              </w:rPr>
              <w:t>Occupation</w:t>
            </w:r>
          </w:p>
        </w:tc>
        <w:tc>
          <w:tcPr>
            <w:tcW w:w="0" w:type="dxa"/>
            <w:vAlign w:val="bottom"/>
          </w:tcPr>
          <w:p w:rsidR="00A86AA9" w:rsidRDefault="00A86AA9">
            <w:pPr>
              <w:rPr>
                <w:sz w:val="1"/>
                <w:szCs w:val="1"/>
              </w:rPr>
            </w:pPr>
          </w:p>
        </w:tc>
      </w:tr>
      <w:tr w:rsidR="00A86AA9">
        <w:trPr>
          <w:trHeight w:val="230"/>
        </w:trPr>
        <w:tc>
          <w:tcPr>
            <w:tcW w:w="740" w:type="dxa"/>
            <w:gridSpan w:val="2"/>
            <w:vAlign w:val="bottom"/>
          </w:tcPr>
          <w:p w:rsidR="00A86AA9" w:rsidRDefault="00A86AA9">
            <w:pPr>
              <w:rPr>
                <w:sz w:val="20"/>
                <w:szCs w:val="20"/>
              </w:rPr>
            </w:pPr>
          </w:p>
        </w:tc>
        <w:tc>
          <w:tcPr>
            <w:tcW w:w="520" w:type="dxa"/>
            <w:vAlign w:val="bottom"/>
          </w:tcPr>
          <w:p w:rsidR="00A86AA9" w:rsidRDefault="00A86AA9">
            <w:pPr>
              <w:rPr>
                <w:sz w:val="20"/>
                <w:szCs w:val="20"/>
              </w:rPr>
            </w:pPr>
          </w:p>
        </w:tc>
        <w:tc>
          <w:tcPr>
            <w:tcW w:w="340" w:type="dxa"/>
            <w:vAlign w:val="bottom"/>
          </w:tcPr>
          <w:p w:rsidR="00A86AA9" w:rsidRDefault="00A86AA9">
            <w:pPr>
              <w:rPr>
                <w:sz w:val="20"/>
                <w:szCs w:val="20"/>
              </w:rPr>
            </w:pPr>
          </w:p>
        </w:tc>
        <w:tc>
          <w:tcPr>
            <w:tcW w:w="1120" w:type="dxa"/>
            <w:vAlign w:val="bottom"/>
          </w:tcPr>
          <w:p w:rsidR="00A86AA9" w:rsidRDefault="00A86AA9">
            <w:pPr>
              <w:rPr>
                <w:sz w:val="20"/>
                <w:szCs w:val="20"/>
              </w:rPr>
            </w:pPr>
          </w:p>
        </w:tc>
        <w:tc>
          <w:tcPr>
            <w:tcW w:w="600" w:type="dxa"/>
            <w:vAlign w:val="bottom"/>
          </w:tcPr>
          <w:p w:rsidR="00A86AA9" w:rsidRDefault="00A86AA9">
            <w:pPr>
              <w:rPr>
                <w:sz w:val="20"/>
                <w:szCs w:val="20"/>
              </w:rPr>
            </w:pPr>
          </w:p>
        </w:tc>
        <w:tc>
          <w:tcPr>
            <w:tcW w:w="3460" w:type="dxa"/>
            <w:tcBorders>
              <w:bottom w:val="single" w:sz="8" w:space="0" w:color="auto"/>
            </w:tcBorders>
            <w:vAlign w:val="bottom"/>
          </w:tcPr>
          <w:p w:rsidR="00A86AA9" w:rsidRDefault="00A86AA9">
            <w:pPr>
              <w:rPr>
                <w:sz w:val="20"/>
                <w:szCs w:val="20"/>
              </w:rPr>
            </w:pPr>
          </w:p>
        </w:tc>
        <w:tc>
          <w:tcPr>
            <w:tcW w:w="0" w:type="dxa"/>
            <w:vAlign w:val="bottom"/>
          </w:tcPr>
          <w:p w:rsidR="00A86AA9" w:rsidRDefault="00A86AA9">
            <w:pPr>
              <w:rPr>
                <w:sz w:val="1"/>
                <w:szCs w:val="1"/>
              </w:rPr>
            </w:pPr>
          </w:p>
        </w:tc>
      </w:tr>
      <w:tr w:rsidR="00A86AA9">
        <w:trPr>
          <w:trHeight w:val="191"/>
        </w:trPr>
        <w:tc>
          <w:tcPr>
            <w:tcW w:w="740" w:type="dxa"/>
            <w:gridSpan w:val="2"/>
            <w:vAlign w:val="bottom"/>
          </w:tcPr>
          <w:p w:rsidR="00A86AA9" w:rsidRDefault="00AD09EA">
            <w:pPr>
              <w:rPr>
                <w:sz w:val="20"/>
                <w:szCs w:val="20"/>
              </w:rPr>
            </w:pPr>
            <w:r>
              <w:rPr>
                <w:rFonts w:ascii="Arial" w:eastAsia="Arial" w:hAnsi="Arial" w:cs="Arial"/>
                <w:w w:val="95"/>
                <w:sz w:val="16"/>
                <w:szCs w:val="16"/>
              </w:rPr>
              <w:t>(Business)</w:t>
            </w:r>
          </w:p>
        </w:tc>
        <w:tc>
          <w:tcPr>
            <w:tcW w:w="520" w:type="dxa"/>
            <w:tcBorders>
              <w:bottom w:val="single" w:sz="8" w:space="0" w:color="auto"/>
            </w:tcBorders>
            <w:vAlign w:val="bottom"/>
          </w:tcPr>
          <w:p w:rsidR="00A86AA9" w:rsidRDefault="00A86AA9">
            <w:pPr>
              <w:rPr>
                <w:sz w:val="16"/>
                <w:szCs w:val="16"/>
              </w:rPr>
            </w:pPr>
          </w:p>
        </w:tc>
        <w:tc>
          <w:tcPr>
            <w:tcW w:w="340" w:type="dxa"/>
            <w:tcBorders>
              <w:bottom w:val="single" w:sz="8" w:space="0" w:color="auto"/>
            </w:tcBorders>
            <w:vAlign w:val="bottom"/>
          </w:tcPr>
          <w:p w:rsidR="00A86AA9" w:rsidRDefault="00A86AA9">
            <w:pPr>
              <w:rPr>
                <w:sz w:val="16"/>
                <w:szCs w:val="16"/>
              </w:rPr>
            </w:pPr>
          </w:p>
        </w:tc>
        <w:tc>
          <w:tcPr>
            <w:tcW w:w="1120" w:type="dxa"/>
            <w:tcBorders>
              <w:bottom w:val="single" w:sz="8" w:space="0" w:color="auto"/>
            </w:tcBorders>
            <w:vAlign w:val="bottom"/>
          </w:tcPr>
          <w:p w:rsidR="00A86AA9" w:rsidRDefault="00A86AA9">
            <w:pPr>
              <w:rPr>
                <w:sz w:val="16"/>
                <w:szCs w:val="16"/>
              </w:rPr>
            </w:pPr>
          </w:p>
        </w:tc>
        <w:tc>
          <w:tcPr>
            <w:tcW w:w="600" w:type="dxa"/>
            <w:vAlign w:val="bottom"/>
          </w:tcPr>
          <w:p w:rsidR="00A86AA9" w:rsidRDefault="00A86AA9">
            <w:pPr>
              <w:rPr>
                <w:sz w:val="16"/>
                <w:szCs w:val="16"/>
              </w:rPr>
            </w:pPr>
          </w:p>
        </w:tc>
        <w:tc>
          <w:tcPr>
            <w:tcW w:w="3460" w:type="dxa"/>
            <w:vAlign w:val="bottom"/>
          </w:tcPr>
          <w:p w:rsidR="00A86AA9" w:rsidRDefault="00AD09EA">
            <w:pPr>
              <w:rPr>
                <w:sz w:val="20"/>
                <w:szCs w:val="20"/>
              </w:rPr>
            </w:pPr>
            <w:proofErr w:type="spellStart"/>
            <w:r>
              <w:rPr>
                <w:rFonts w:ascii="Arial" w:eastAsia="Arial" w:hAnsi="Arial" w:cs="Arial"/>
                <w:sz w:val="16"/>
                <w:szCs w:val="16"/>
              </w:rPr>
              <w:t>Ref</w:t>
            </w:r>
            <w:proofErr w:type="spellEnd"/>
            <w:r>
              <w:rPr>
                <w:rFonts w:ascii="Arial" w:eastAsia="Arial" w:hAnsi="Arial" w:cs="Arial"/>
                <w:sz w:val="16"/>
                <w:szCs w:val="16"/>
              </w:rPr>
              <w:t xml:space="preserve">. </w:t>
            </w:r>
            <w:proofErr w:type="gramStart"/>
            <w:r>
              <w:rPr>
                <w:rFonts w:ascii="Arial" w:eastAsia="Arial" w:hAnsi="Arial" w:cs="Arial"/>
                <w:sz w:val="16"/>
                <w:szCs w:val="16"/>
              </w:rPr>
              <w:t>by</w:t>
            </w:r>
            <w:proofErr w:type="gramEnd"/>
          </w:p>
        </w:tc>
        <w:tc>
          <w:tcPr>
            <w:tcW w:w="0" w:type="dxa"/>
            <w:vAlign w:val="bottom"/>
          </w:tcPr>
          <w:p w:rsidR="00A86AA9" w:rsidRDefault="00A86AA9">
            <w:pPr>
              <w:rPr>
                <w:sz w:val="1"/>
                <w:szCs w:val="1"/>
              </w:rPr>
            </w:pPr>
          </w:p>
        </w:tc>
      </w:tr>
    </w:tbl>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341" w:lineRule="exact"/>
        <w:rPr>
          <w:sz w:val="20"/>
          <w:szCs w:val="20"/>
        </w:rPr>
      </w:pPr>
    </w:p>
    <w:p w:rsidR="00A86AA9" w:rsidRDefault="00AD09EA">
      <w:pPr>
        <w:tabs>
          <w:tab w:val="left" w:pos="1580"/>
          <w:tab w:val="left" w:pos="3220"/>
          <w:tab w:val="left" w:pos="4820"/>
        </w:tabs>
        <w:rPr>
          <w:sz w:val="20"/>
          <w:szCs w:val="20"/>
        </w:rPr>
      </w:pPr>
      <w:proofErr w:type="spellStart"/>
      <w:r>
        <w:rPr>
          <w:rFonts w:ascii="Arial" w:eastAsia="Arial" w:hAnsi="Arial" w:cs="Arial"/>
          <w:sz w:val="16"/>
          <w:szCs w:val="16"/>
        </w:rPr>
        <w:t>Oily</w:t>
      </w:r>
      <w:proofErr w:type="spellEnd"/>
      <w:r>
        <w:rPr>
          <w:sz w:val="20"/>
          <w:szCs w:val="20"/>
        </w:rPr>
        <w:tab/>
      </w:r>
      <w:r>
        <w:rPr>
          <w:rFonts w:ascii="Arial" w:eastAsia="Arial" w:hAnsi="Arial" w:cs="Arial"/>
          <w:sz w:val="16"/>
          <w:szCs w:val="16"/>
        </w:rPr>
        <w:t>Normal</w:t>
      </w:r>
      <w:r>
        <w:rPr>
          <w:sz w:val="20"/>
          <w:szCs w:val="20"/>
        </w:rPr>
        <w:tab/>
      </w:r>
      <w:r>
        <w:rPr>
          <w:rFonts w:ascii="Arial" w:eastAsia="Arial" w:hAnsi="Arial" w:cs="Arial"/>
          <w:sz w:val="16"/>
          <w:szCs w:val="16"/>
        </w:rPr>
        <w:t>Dry (</w:t>
      </w:r>
      <w:proofErr w:type="spellStart"/>
      <w:r>
        <w:rPr>
          <w:rFonts w:ascii="Arial" w:eastAsia="Arial" w:hAnsi="Arial" w:cs="Arial"/>
          <w:sz w:val="16"/>
          <w:szCs w:val="16"/>
        </w:rPr>
        <w:t>alipidic</w:t>
      </w:r>
      <w:proofErr w:type="spellEnd"/>
      <w:r>
        <w:rPr>
          <w:rFonts w:ascii="Arial" w:eastAsia="Arial" w:hAnsi="Arial" w:cs="Arial"/>
          <w:sz w:val="16"/>
          <w:szCs w:val="16"/>
        </w:rPr>
        <w:t>)</w:t>
      </w:r>
      <w:r>
        <w:rPr>
          <w:sz w:val="20"/>
          <w:szCs w:val="20"/>
        </w:rPr>
        <w:tab/>
      </w:r>
      <w:r>
        <w:rPr>
          <w:rFonts w:ascii="Arial" w:eastAsia="Arial" w:hAnsi="Arial" w:cs="Arial"/>
          <w:sz w:val="14"/>
          <w:szCs w:val="14"/>
        </w:rPr>
        <w:t>Combination</w:t>
      </w:r>
    </w:p>
    <w:p w:rsidR="00A86AA9" w:rsidRDefault="00A86AA9">
      <w:pPr>
        <w:spacing w:line="193" w:lineRule="exact"/>
        <w:rPr>
          <w:sz w:val="20"/>
          <w:szCs w:val="20"/>
        </w:rPr>
      </w:pPr>
    </w:p>
    <w:p w:rsidR="00A86AA9" w:rsidRDefault="00AD09EA">
      <w:pPr>
        <w:tabs>
          <w:tab w:val="left" w:pos="1580"/>
          <w:tab w:val="left" w:pos="3220"/>
          <w:tab w:val="left" w:pos="4820"/>
        </w:tabs>
        <w:rPr>
          <w:sz w:val="20"/>
          <w:szCs w:val="20"/>
        </w:rPr>
      </w:pPr>
      <w:proofErr w:type="spellStart"/>
      <w:r>
        <w:rPr>
          <w:rFonts w:ascii="Arial" w:eastAsia="Arial" w:hAnsi="Arial" w:cs="Arial"/>
          <w:sz w:val="16"/>
          <w:szCs w:val="16"/>
        </w:rPr>
        <w:t>Clogged</w:t>
      </w:r>
      <w:proofErr w:type="spellEnd"/>
      <w:r>
        <w:rPr>
          <w:rFonts w:ascii="Arial" w:eastAsia="Arial" w:hAnsi="Arial" w:cs="Arial"/>
          <w:sz w:val="16"/>
          <w:szCs w:val="16"/>
        </w:rPr>
        <w:t xml:space="preserve"> pores</w:t>
      </w:r>
      <w:r>
        <w:rPr>
          <w:sz w:val="20"/>
          <w:szCs w:val="20"/>
        </w:rPr>
        <w:tab/>
      </w:r>
      <w:r>
        <w:rPr>
          <w:rFonts w:ascii="Arial" w:eastAsia="Arial" w:hAnsi="Arial" w:cs="Arial"/>
          <w:sz w:val="16"/>
          <w:szCs w:val="16"/>
        </w:rPr>
        <w:t>Sensitive</w:t>
      </w:r>
      <w:r>
        <w:rPr>
          <w:sz w:val="20"/>
          <w:szCs w:val="20"/>
        </w:rPr>
        <w:tab/>
      </w:r>
      <w:proofErr w:type="spellStart"/>
      <w:r>
        <w:rPr>
          <w:rFonts w:ascii="Arial" w:eastAsia="Arial" w:hAnsi="Arial" w:cs="Arial"/>
          <w:sz w:val="16"/>
          <w:szCs w:val="16"/>
        </w:rPr>
        <w:t>Dehydrated</w:t>
      </w:r>
      <w:proofErr w:type="spellEnd"/>
      <w:r>
        <w:rPr>
          <w:sz w:val="20"/>
          <w:szCs w:val="20"/>
        </w:rPr>
        <w:tab/>
      </w:r>
      <w:r>
        <w:rPr>
          <w:rFonts w:ascii="Arial" w:eastAsia="Arial" w:hAnsi="Arial" w:cs="Arial"/>
          <w:sz w:val="16"/>
          <w:szCs w:val="16"/>
        </w:rPr>
        <w:t>Mature</w:t>
      </w:r>
    </w:p>
    <w:p w:rsidR="00A86AA9" w:rsidRDefault="00A86AA9">
      <w:pPr>
        <w:spacing w:line="1759" w:lineRule="exact"/>
        <w:rPr>
          <w:sz w:val="20"/>
          <w:szCs w:val="20"/>
        </w:rPr>
      </w:pPr>
    </w:p>
    <w:p w:rsidR="00A86AA9" w:rsidRDefault="00A86AA9">
      <w:pPr>
        <w:sectPr w:rsidR="00A86AA9">
          <w:pgSz w:w="12240" w:h="15755"/>
          <w:pgMar w:top="885" w:right="1420" w:bottom="0" w:left="880" w:header="0" w:footer="0" w:gutter="0"/>
          <w:cols w:num="2" w:space="720" w:equalWidth="0">
            <w:col w:w="3060" w:space="100"/>
            <w:col w:w="6780"/>
          </w:cols>
        </w:sectPr>
      </w:pPr>
    </w:p>
    <w:p w:rsidR="00A86AA9" w:rsidRDefault="00A86AA9">
      <w:pPr>
        <w:spacing w:line="172" w:lineRule="exact"/>
        <w:rPr>
          <w:sz w:val="20"/>
          <w:szCs w:val="20"/>
        </w:rPr>
      </w:pPr>
    </w:p>
    <w:p w:rsidR="00A86AA9" w:rsidRDefault="00AD09EA">
      <w:pPr>
        <w:tabs>
          <w:tab w:val="left" w:pos="1740"/>
          <w:tab w:val="left" w:pos="2400"/>
          <w:tab w:val="left" w:pos="8320"/>
        </w:tabs>
        <w:rPr>
          <w:sz w:val="20"/>
          <w:szCs w:val="20"/>
        </w:rPr>
      </w:pPr>
      <w:r>
        <w:rPr>
          <w:rFonts w:ascii="Arial" w:eastAsia="Arial" w:hAnsi="Arial" w:cs="Arial"/>
          <w:color w:val="FFFFFF"/>
          <w:sz w:val="46"/>
          <w:szCs w:val="46"/>
        </w:rPr>
        <w:t>23</w:t>
      </w:r>
      <w:r>
        <w:rPr>
          <w:sz w:val="20"/>
          <w:szCs w:val="20"/>
        </w:rPr>
        <w:tab/>
      </w:r>
      <w:r>
        <w:rPr>
          <w:rFonts w:ascii="Arial" w:eastAsia="Arial" w:hAnsi="Arial" w:cs="Arial"/>
          <w:sz w:val="24"/>
          <w:szCs w:val="24"/>
        </w:rPr>
        <w:t>724</w:t>
      </w:r>
      <w:r>
        <w:rPr>
          <w:sz w:val="20"/>
          <w:szCs w:val="20"/>
        </w:rPr>
        <w:tab/>
      </w:r>
      <w:r>
        <w:rPr>
          <w:sz w:val="20"/>
          <w:szCs w:val="20"/>
        </w:rPr>
        <w:tab/>
      </w:r>
    </w:p>
    <w:p w:rsidR="00A86AA9" w:rsidRDefault="00A86AA9">
      <w:pPr>
        <w:sectPr w:rsidR="00A86AA9">
          <w:type w:val="continuous"/>
          <w:pgSz w:w="12240" w:h="15755"/>
          <w:pgMar w:top="885" w:right="1420" w:bottom="0" w:left="880" w:header="0" w:footer="0" w:gutter="0"/>
          <w:cols w:space="720" w:equalWidth="0">
            <w:col w:w="9940"/>
          </w:cols>
        </w:sectPr>
      </w:pPr>
    </w:p>
    <w:p w:rsidR="00A86AA9" w:rsidRDefault="00A86AA9">
      <w:pPr>
        <w:spacing w:line="237" w:lineRule="exact"/>
        <w:rPr>
          <w:sz w:val="20"/>
          <w:szCs w:val="20"/>
        </w:rPr>
      </w:pPr>
    </w:p>
    <w:p w:rsidR="00A86AA9" w:rsidRPr="00A34790" w:rsidRDefault="00AD09EA">
      <w:pPr>
        <w:ind w:right="-539"/>
        <w:jc w:val="center"/>
        <w:rPr>
          <w:sz w:val="20"/>
          <w:szCs w:val="20"/>
          <w:lang w:val="en-US"/>
        </w:rPr>
      </w:pPr>
      <w:r w:rsidRPr="00A34790">
        <w:rPr>
          <w:rFonts w:eastAsia="Times New Roman"/>
          <w:sz w:val="10"/>
          <w:szCs w:val="10"/>
          <w:lang w:val="en-US"/>
        </w:rPr>
        <w:t>(s).</w:t>
      </w:r>
    </w:p>
    <w:p w:rsidR="00A86AA9" w:rsidRPr="00A34790" w:rsidRDefault="00A86AA9">
      <w:pPr>
        <w:spacing w:line="32" w:lineRule="exact"/>
        <w:rPr>
          <w:sz w:val="20"/>
          <w:szCs w:val="20"/>
          <w:lang w:val="en-US"/>
        </w:rPr>
      </w:pPr>
    </w:p>
    <w:p w:rsidR="00A86AA9" w:rsidRPr="00A34790" w:rsidRDefault="00AD09EA">
      <w:pPr>
        <w:ind w:right="-539"/>
        <w:jc w:val="center"/>
        <w:rPr>
          <w:sz w:val="20"/>
          <w:szCs w:val="20"/>
          <w:lang w:val="en-US"/>
        </w:rPr>
      </w:pPr>
      <w:proofErr w:type="spellStart"/>
      <w:r w:rsidRPr="00A34790">
        <w:rPr>
          <w:rFonts w:eastAsia="Times New Roman"/>
          <w:sz w:val="9"/>
          <w:szCs w:val="9"/>
          <w:lang w:val="en-US"/>
        </w:rPr>
        <w:t>Euire</w:t>
      </w:r>
      <w:proofErr w:type="spellEnd"/>
      <w:r w:rsidRPr="00A34790">
        <w:rPr>
          <w:rFonts w:eastAsia="Times New Roman"/>
          <w:sz w:val="9"/>
          <w:szCs w:val="9"/>
          <w:lang w:val="en-US"/>
        </w:rPr>
        <w:t xml:space="preserve"> it.</w:t>
      </w:r>
    </w:p>
    <w:p w:rsidR="00A86AA9" w:rsidRPr="00A34790" w:rsidRDefault="00A86AA9">
      <w:pPr>
        <w:rPr>
          <w:lang w:val="en-US"/>
        </w:rPr>
        <w:sectPr w:rsidR="00A86AA9" w:rsidRPr="00A34790">
          <w:type w:val="continuous"/>
          <w:pgSz w:w="12240" w:h="15755"/>
          <w:pgMar w:top="885" w:right="1420" w:bottom="0" w:left="880" w:header="0" w:footer="0" w:gutter="0"/>
          <w:cols w:space="720" w:equalWidth="0">
            <w:col w:w="9940"/>
          </w:cols>
        </w:sectPr>
      </w:pPr>
    </w:p>
    <w:p w:rsidR="00A86AA9" w:rsidRPr="00A34790" w:rsidRDefault="00AD09EA">
      <w:pPr>
        <w:spacing w:line="95" w:lineRule="exact"/>
        <w:rPr>
          <w:sz w:val="20"/>
          <w:szCs w:val="20"/>
          <w:lang w:val="en-US"/>
        </w:rPr>
      </w:pPr>
      <w:bookmarkStart w:id="17" w:name="page18"/>
      <w:bookmarkEnd w:id="17"/>
      <w:r>
        <w:rPr>
          <w:noProof/>
          <w:sz w:val="20"/>
          <w:szCs w:val="20"/>
        </w:rPr>
        <w:lastRenderedPageBreak/>
        <w:drawing>
          <wp:anchor distT="0" distB="0" distL="114300" distR="114300" simplePos="0" relativeHeight="251540480" behindDoc="1" locked="0" layoutInCell="0" allowOverlap="1">
            <wp:simplePos x="0" y="0"/>
            <wp:positionH relativeFrom="page">
              <wp:posOffset>914400</wp:posOffset>
            </wp:positionH>
            <wp:positionV relativeFrom="page">
              <wp:posOffset>590550</wp:posOffset>
            </wp:positionV>
            <wp:extent cx="6261100" cy="205676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6261100" cy="2056765"/>
                    </a:xfrm>
                    <a:prstGeom prst="rect">
                      <a:avLst/>
                    </a:prstGeom>
                    <a:noFill/>
                  </pic:spPr>
                </pic:pic>
              </a:graphicData>
            </a:graphic>
          </wp:anchor>
        </w:drawing>
      </w:r>
    </w:p>
    <w:p w:rsidR="00A86AA9" w:rsidRDefault="00AD09EA">
      <w:pPr>
        <w:ind w:left="20"/>
        <w:jc w:val="center"/>
        <w:rPr>
          <w:sz w:val="20"/>
          <w:szCs w:val="20"/>
        </w:rPr>
      </w:pPr>
      <w:r>
        <w:rPr>
          <w:rFonts w:ascii="Arial" w:eastAsia="Arial" w:hAnsi="Arial" w:cs="Arial"/>
          <w:sz w:val="16"/>
          <w:szCs w:val="16"/>
        </w:rPr>
        <w:t>FACIAL RECORD</w:t>
      </w:r>
    </w:p>
    <w:p w:rsidR="00A86AA9" w:rsidRDefault="00A86AA9">
      <w:pPr>
        <w:spacing w:line="87" w:lineRule="exact"/>
        <w:rPr>
          <w:sz w:val="20"/>
          <w:szCs w:val="20"/>
        </w:rPr>
      </w:pPr>
    </w:p>
    <w:tbl>
      <w:tblPr>
        <w:tblW w:w="0" w:type="auto"/>
        <w:tblInd w:w="20" w:type="dxa"/>
        <w:tblLayout w:type="fixed"/>
        <w:tblCellMar>
          <w:left w:w="0" w:type="dxa"/>
          <w:right w:w="0" w:type="dxa"/>
        </w:tblCellMar>
        <w:tblLook w:val="04A0" w:firstRow="1" w:lastRow="0" w:firstColumn="1" w:lastColumn="0" w:noHBand="0" w:noVBand="1"/>
      </w:tblPr>
      <w:tblGrid>
        <w:gridCol w:w="660"/>
        <w:gridCol w:w="1420"/>
        <w:gridCol w:w="2960"/>
        <w:gridCol w:w="920"/>
        <w:gridCol w:w="3900"/>
      </w:tblGrid>
      <w:tr w:rsidR="00A86AA9">
        <w:trPr>
          <w:trHeight w:val="281"/>
        </w:trPr>
        <w:tc>
          <w:tcPr>
            <w:tcW w:w="660" w:type="dxa"/>
            <w:tcBorders>
              <w:top w:val="single" w:sz="8" w:space="0" w:color="auto"/>
              <w:right w:val="single" w:sz="8" w:space="0" w:color="auto"/>
            </w:tcBorders>
            <w:vAlign w:val="bottom"/>
          </w:tcPr>
          <w:p w:rsidR="00A86AA9" w:rsidRDefault="00AD09EA">
            <w:pPr>
              <w:ind w:left="160"/>
              <w:rPr>
                <w:sz w:val="20"/>
                <w:szCs w:val="20"/>
              </w:rPr>
            </w:pPr>
            <w:r>
              <w:rPr>
                <w:rFonts w:ascii="Arial" w:eastAsia="Arial" w:hAnsi="Arial" w:cs="Arial"/>
                <w:sz w:val="16"/>
                <w:szCs w:val="16"/>
              </w:rPr>
              <w:t>Date</w:t>
            </w:r>
          </w:p>
        </w:tc>
        <w:tc>
          <w:tcPr>
            <w:tcW w:w="1420" w:type="dxa"/>
            <w:tcBorders>
              <w:top w:val="single" w:sz="8" w:space="0" w:color="auto"/>
            </w:tcBorders>
            <w:vAlign w:val="bottom"/>
          </w:tcPr>
          <w:p w:rsidR="00A86AA9" w:rsidRDefault="00AD09EA">
            <w:pPr>
              <w:ind w:left="100"/>
              <w:rPr>
                <w:sz w:val="20"/>
                <w:szCs w:val="20"/>
              </w:rPr>
            </w:pPr>
            <w:r>
              <w:rPr>
                <w:rFonts w:ascii="Arial" w:eastAsia="Arial" w:hAnsi="Arial" w:cs="Arial"/>
                <w:sz w:val="16"/>
                <w:szCs w:val="16"/>
              </w:rPr>
              <w:t xml:space="preserve">Type of </w:t>
            </w:r>
            <w:proofErr w:type="spellStart"/>
            <w:r>
              <w:rPr>
                <w:rFonts w:ascii="Arial" w:eastAsia="Arial" w:hAnsi="Arial" w:cs="Arial"/>
                <w:sz w:val="16"/>
                <w:szCs w:val="16"/>
              </w:rPr>
              <w:t>treatment</w:t>
            </w:r>
            <w:proofErr w:type="spellEnd"/>
          </w:p>
        </w:tc>
        <w:tc>
          <w:tcPr>
            <w:tcW w:w="2960" w:type="dxa"/>
            <w:tcBorders>
              <w:top w:val="single" w:sz="8" w:space="0" w:color="auto"/>
              <w:right w:val="single" w:sz="8" w:space="0" w:color="auto"/>
            </w:tcBorders>
            <w:vAlign w:val="bottom"/>
          </w:tcPr>
          <w:p w:rsidR="00A86AA9" w:rsidRDefault="00A86AA9">
            <w:pPr>
              <w:rPr>
                <w:sz w:val="24"/>
                <w:szCs w:val="24"/>
              </w:rPr>
            </w:pPr>
          </w:p>
        </w:tc>
        <w:tc>
          <w:tcPr>
            <w:tcW w:w="920" w:type="dxa"/>
            <w:tcBorders>
              <w:top w:val="single" w:sz="8" w:space="0" w:color="auto"/>
              <w:right w:val="single" w:sz="8" w:space="0" w:color="auto"/>
            </w:tcBorders>
            <w:vAlign w:val="bottom"/>
          </w:tcPr>
          <w:p w:rsidR="00A86AA9" w:rsidRDefault="00AD09EA">
            <w:pPr>
              <w:jc w:val="center"/>
              <w:rPr>
                <w:sz w:val="20"/>
                <w:szCs w:val="20"/>
              </w:rPr>
            </w:pPr>
            <w:r>
              <w:rPr>
                <w:rFonts w:ascii="Arial" w:eastAsia="Arial" w:hAnsi="Arial" w:cs="Arial"/>
                <w:sz w:val="16"/>
                <w:szCs w:val="16"/>
              </w:rPr>
              <w:t>By</w:t>
            </w:r>
          </w:p>
        </w:tc>
        <w:tc>
          <w:tcPr>
            <w:tcW w:w="3900" w:type="dxa"/>
            <w:tcBorders>
              <w:top w:val="single" w:sz="8" w:space="0" w:color="auto"/>
            </w:tcBorders>
            <w:vAlign w:val="bottom"/>
          </w:tcPr>
          <w:p w:rsidR="00A86AA9" w:rsidRDefault="00AD09EA">
            <w:pPr>
              <w:ind w:left="140"/>
              <w:rPr>
                <w:sz w:val="20"/>
                <w:szCs w:val="20"/>
              </w:rPr>
            </w:pPr>
            <w:proofErr w:type="spellStart"/>
            <w:r>
              <w:rPr>
                <w:rFonts w:ascii="Arial" w:eastAsia="Arial" w:hAnsi="Arial" w:cs="Arial"/>
                <w:sz w:val="16"/>
                <w:szCs w:val="16"/>
              </w:rPr>
              <w:t>Products</w:t>
            </w:r>
            <w:proofErr w:type="spellEnd"/>
            <w:r>
              <w:rPr>
                <w:rFonts w:ascii="Arial" w:eastAsia="Arial" w:hAnsi="Arial" w:cs="Arial"/>
                <w:sz w:val="16"/>
                <w:szCs w:val="16"/>
              </w:rPr>
              <w:t xml:space="preserve"> </w:t>
            </w:r>
            <w:proofErr w:type="spellStart"/>
            <w:r>
              <w:rPr>
                <w:rFonts w:ascii="Arial" w:eastAsia="Arial" w:hAnsi="Arial" w:cs="Arial"/>
                <w:sz w:val="16"/>
                <w:szCs w:val="16"/>
              </w:rPr>
              <w:t>purchased</w:t>
            </w:r>
            <w:proofErr w:type="spellEnd"/>
          </w:p>
        </w:tc>
      </w:tr>
      <w:tr w:rsidR="00A86AA9">
        <w:trPr>
          <w:trHeight w:val="95"/>
        </w:trPr>
        <w:tc>
          <w:tcPr>
            <w:tcW w:w="660" w:type="dxa"/>
            <w:tcBorders>
              <w:bottom w:val="single" w:sz="8" w:space="0" w:color="auto"/>
              <w:right w:val="single" w:sz="8" w:space="0" w:color="auto"/>
            </w:tcBorders>
            <w:vAlign w:val="bottom"/>
          </w:tcPr>
          <w:p w:rsidR="00A86AA9" w:rsidRDefault="00A86AA9">
            <w:pPr>
              <w:rPr>
                <w:sz w:val="8"/>
                <w:szCs w:val="8"/>
              </w:rPr>
            </w:pPr>
          </w:p>
        </w:tc>
        <w:tc>
          <w:tcPr>
            <w:tcW w:w="4380" w:type="dxa"/>
            <w:gridSpan w:val="2"/>
            <w:tcBorders>
              <w:bottom w:val="single" w:sz="8" w:space="0" w:color="auto"/>
              <w:right w:val="single" w:sz="8" w:space="0" w:color="auto"/>
            </w:tcBorders>
            <w:vAlign w:val="bottom"/>
          </w:tcPr>
          <w:p w:rsidR="00A86AA9" w:rsidRDefault="00A86AA9">
            <w:pPr>
              <w:rPr>
                <w:sz w:val="8"/>
                <w:szCs w:val="8"/>
              </w:rPr>
            </w:pPr>
          </w:p>
        </w:tc>
        <w:tc>
          <w:tcPr>
            <w:tcW w:w="920" w:type="dxa"/>
            <w:tcBorders>
              <w:bottom w:val="single" w:sz="8" w:space="0" w:color="auto"/>
              <w:right w:val="single" w:sz="8" w:space="0" w:color="auto"/>
            </w:tcBorders>
            <w:vAlign w:val="bottom"/>
          </w:tcPr>
          <w:p w:rsidR="00A86AA9" w:rsidRDefault="00A86AA9">
            <w:pPr>
              <w:rPr>
                <w:sz w:val="8"/>
                <w:szCs w:val="8"/>
              </w:rPr>
            </w:pPr>
          </w:p>
        </w:tc>
        <w:tc>
          <w:tcPr>
            <w:tcW w:w="3900" w:type="dxa"/>
            <w:tcBorders>
              <w:bottom w:val="single" w:sz="8" w:space="0" w:color="auto"/>
            </w:tcBorders>
            <w:vAlign w:val="bottom"/>
          </w:tcPr>
          <w:p w:rsidR="00A86AA9" w:rsidRDefault="00A86AA9">
            <w:pPr>
              <w:rPr>
                <w:sz w:val="8"/>
                <w:szCs w:val="8"/>
              </w:rPr>
            </w:pPr>
          </w:p>
        </w:tc>
      </w:tr>
      <w:tr w:rsidR="00A86AA9">
        <w:trPr>
          <w:trHeight w:val="283"/>
        </w:trPr>
        <w:tc>
          <w:tcPr>
            <w:tcW w:w="660" w:type="dxa"/>
            <w:tcBorders>
              <w:right w:val="single" w:sz="8" w:space="0" w:color="auto"/>
            </w:tcBorders>
            <w:vAlign w:val="bottom"/>
          </w:tcPr>
          <w:p w:rsidR="00A86AA9" w:rsidRDefault="00AD09EA">
            <w:pPr>
              <w:jc w:val="center"/>
              <w:rPr>
                <w:sz w:val="20"/>
                <w:szCs w:val="20"/>
              </w:rPr>
            </w:pPr>
            <w:r>
              <w:rPr>
                <w:rFonts w:ascii="Arial" w:eastAsia="Arial" w:hAnsi="Arial" w:cs="Arial"/>
                <w:w w:val="87"/>
                <w:sz w:val="20"/>
                <w:szCs w:val="20"/>
              </w:rPr>
              <w:t>2/14</w:t>
            </w:r>
          </w:p>
        </w:tc>
        <w:tc>
          <w:tcPr>
            <w:tcW w:w="4380" w:type="dxa"/>
            <w:gridSpan w:val="2"/>
            <w:tcBorders>
              <w:right w:val="single" w:sz="8" w:space="0" w:color="auto"/>
            </w:tcBorders>
            <w:vAlign w:val="bottom"/>
          </w:tcPr>
          <w:p w:rsidR="00A86AA9" w:rsidRDefault="00AD09EA">
            <w:pPr>
              <w:ind w:left="100"/>
              <w:rPr>
                <w:sz w:val="20"/>
                <w:szCs w:val="20"/>
              </w:rPr>
            </w:pPr>
            <w:proofErr w:type="spellStart"/>
            <w:r>
              <w:rPr>
                <w:rFonts w:ascii="Arial" w:eastAsia="Arial" w:hAnsi="Arial" w:cs="Arial"/>
                <w:sz w:val="20"/>
                <w:szCs w:val="20"/>
              </w:rPr>
              <w:t>Cleansing</w:t>
            </w:r>
            <w:proofErr w:type="spellEnd"/>
            <w:r>
              <w:rPr>
                <w:rFonts w:ascii="Arial" w:eastAsia="Arial" w:hAnsi="Arial" w:cs="Arial"/>
                <w:sz w:val="20"/>
                <w:szCs w:val="20"/>
              </w:rPr>
              <w:t xml:space="preserve">, Peel- </w:t>
            </w:r>
            <w:proofErr w:type="spellStart"/>
            <w:r>
              <w:rPr>
                <w:rFonts w:ascii="Arial" w:eastAsia="Arial" w:hAnsi="Arial" w:cs="Arial"/>
                <w:sz w:val="20"/>
                <w:szCs w:val="20"/>
              </w:rPr>
              <w:t>Relaxing</w:t>
            </w:r>
            <w:proofErr w:type="spellEnd"/>
            <w:r>
              <w:rPr>
                <w:rFonts w:ascii="Arial" w:eastAsia="Arial" w:hAnsi="Arial" w:cs="Arial"/>
                <w:sz w:val="20"/>
                <w:szCs w:val="20"/>
              </w:rPr>
              <w:t xml:space="preserve"> Massage</w:t>
            </w:r>
          </w:p>
        </w:tc>
        <w:tc>
          <w:tcPr>
            <w:tcW w:w="920" w:type="dxa"/>
            <w:tcBorders>
              <w:right w:val="single" w:sz="8" w:space="0" w:color="auto"/>
            </w:tcBorders>
            <w:vAlign w:val="bottom"/>
          </w:tcPr>
          <w:p w:rsidR="00A86AA9" w:rsidRDefault="00AD09EA">
            <w:pPr>
              <w:jc w:val="center"/>
              <w:rPr>
                <w:sz w:val="20"/>
                <w:szCs w:val="20"/>
              </w:rPr>
            </w:pPr>
            <w:r>
              <w:rPr>
                <w:rFonts w:ascii="Arial" w:eastAsia="Arial" w:hAnsi="Arial" w:cs="Arial"/>
                <w:w w:val="89"/>
                <w:sz w:val="20"/>
                <w:szCs w:val="20"/>
              </w:rPr>
              <w:t>Mary</w:t>
            </w:r>
          </w:p>
        </w:tc>
        <w:tc>
          <w:tcPr>
            <w:tcW w:w="3900" w:type="dxa"/>
            <w:vAlign w:val="bottom"/>
          </w:tcPr>
          <w:p w:rsidR="00A86AA9" w:rsidRDefault="00AD09EA">
            <w:pPr>
              <w:ind w:left="140"/>
              <w:rPr>
                <w:sz w:val="20"/>
                <w:szCs w:val="20"/>
              </w:rPr>
            </w:pPr>
            <w:proofErr w:type="spellStart"/>
            <w:r>
              <w:rPr>
                <w:rFonts w:ascii="Arial" w:eastAsia="Arial" w:hAnsi="Arial" w:cs="Arial"/>
                <w:sz w:val="20"/>
                <w:szCs w:val="20"/>
              </w:rPr>
              <w:t>Moisturizer</w:t>
            </w:r>
            <w:proofErr w:type="spellEnd"/>
            <w:r>
              <w:rPr>
                <w:rFonts w:ascii="Arial" w:eastAsia="Arial" w:hAnsi="Arial" w:cs="Arial"/>
                <w:sz w:val="20"/>
                <w:szCs w:val="20"/>
              </w:rPr>
              <w:t xml:space="preserve"> </w:t>
            </w:r>
            <w:proofErr w:type="spellStart"/>
            <w:r>
              <w:rPr>
                <w:rFonts w:ascii="Arial" w:eastAsia="Arial" w:hAnsi="Arial" w:cs="Arial"/>
                <w:sz w:val="20"/>
                <w:szCs w:val="20"/>
              </w:rPr>
              <w:t>with</w:t>
            </w:r>
            <w:proofErr w:type="spellEnd"/>
            <w:r>
              <w:rPr>
                <w:rFonts w:ascii="Arial" w:eastAsia="Arial" w:hAnsi="Arial" w:cs="Arial"/>
                <w:sz w:val="20"/>
                <w:szCs w:val="20"/>
              </w:rPr>
              <w:t xml:space="preserve"> </w:t>
            </w:r>
            <w:proofErr w:type="spellStart"/>
            <w:r>
              <w:rPr>
                <w:rFonts w:ascii="Arial" w:eastAsia="Arial" w:hAnsi="Arial" w:cs="Arial"/>
                <w:sz w:val="20"/>
                <w:szCs w:val="20"/>
              </w:rPr>
              <w:t>sunscreen</w:t>
            </w:r>
            <w:proofErr w:type="spellEnd"/>
          </w:p>
        </w:tc>
      </w:tr>
      <w:tr w:rsidR="00A86AA9">
        <w:trPr>
          <w:trHeight w:val="70"/>
        </w:trPr>
        <w:tc>
          <w:tcPr>
            <w:tcW w:w="660" w:type="dxa"/>
            <w:tcBorders>
              <w:bottom w:val="single" w:sz="8" w:space="0" w:color="auto"/>
              <w:right w:val="single" w:sz="8" w:space="0" w:color="auto"/>
            </w:tcBorders>
            <w:vAlign w:val="bottom"/>
          </w:tcPr>
          <w:p w:rsidR="00A86AA9" w:rsidRDefault="00A86AA9">
            <w:pPr>
              <w:rPr>
                <w:sz w:val="6"/>
                <w:szCs w:val="6"/>
              </w:rPr>
            </w:pPr>
          </w:p>
        </w:tc>
        <w:tc>
          <w:tcPr>
            <w:tcW w:w="1420" w:type="dxa"/>
            <w:tcBorders>
              <w:bottom w:val="single" w:sz="8" w:space="0" w:color="auto"/>
            </w:tcBorders>
            <w:vAlign w:val="bottom"/>
          </w:tcPr>
          <w:p w:rsidR="00A86AA9" w:rsidRDefault="00A86AA9">
            <w:pPr>
              <w:rPr>
                <w:sz w:val="6"/>
                <w:szCs w:val="6"/>
              </w:rPr>
            </w:pPr>
          </w:p>
        </w:tc>
        <w:tc>
          <w:tcPr>
            <w:tcW w:w="2960" w:type="dxa"/>
            <w:tcBorders>
              <w:bottom w:val="single" w:sz="8" w:space="0" w:color="auto"/>
              <w:right w:val="single" w:sz="8" w:space="0" w:color="auto"/>
            </w:tcBorders>
            <w:vAlign w:val="bottom"/>
          </w:tcPr>
          <w:p w:rsidR="00A86AA9" w:rsidRDefault="00A86AA9">
            <w:pPr>
              <w:rPr>
                <w:sz w:val="6"/>
                <w:szCs w:val="6"/>
              </w:rPr>
            </w:pPr>
          </w:p>
        </w:tc>
        <w:tc>
          <w:tcPr>
            <w:tcW w:w="920" w:type="dxa"/>
            <w:tcBorders>
              <w:bottom w:val="single" w:sz="8" w:space="0" w:color="auto"/>
              <w:right w:val="single" w:sz="8" w:space="0" w:color="auto"/>
            </w:tcBorders>
            <w:vAlign w:val="bottom"/>
          </w:tcPr>
          <w:p w:rsidR="00A86AA9" w:rsidRDefault="00A86AA9">
            <w:pPr>
              <w:rPr>
                <w:sz w:val="6"/>
                <w:szCs w:val="6"/>
              </w:rPr>
            </w:pPr>
          </w:p>
        </w:tc>
        <w:tc>
          <w:tcPr>
            <w:tcW w:w="3900" w:type="dxa"/>
            <w:tcBorders>
              <w:bottom w:val="single" w:sz="8" w:space="0" w:color="auto"/>
            </w:tcBorders>
            <w:vAlign w:val="bottom"/>
          </w:tcPr>
          <w:p w:rsidR="00A86AA9" w:rsidRDefault="00A86AA9">
            <w:pPr>
              <w:rPr>
                <w:sz w:val="6"/>
                <w:szCs w:val="6"/>
              </w:rPr>
            </w:pPr>
          </w:p>
        </w:tc>
      </w:tr>
      <w:tr w:rsidR="00A86AA9">
        <w:trPr>
          <w:trHeight w:val="285"/>
        </w:trPr>
        <w:tc>
          <w:tcPr>
            <w:tcW w:w="660" w:type="dxa"/>
            <w:tcBorders>
              <w:right w:val="single" w:sz="8" w:space="0" w:color="auto"/>
            </w:tcBorders>
            <w:vAlign w:val="bottom"/>
          </w:tcPr>
          <w:p w:rsidR="00A86AA9" w:rsidRDefault="00AD09EA">
            <w:pPr>
              <w:jc w:val="center"/>
              <w:rPr>
                <w:sz w:val="20"/>
                <w:szCs w:val="20"/>
              </w:rPr>
            </w:pPr>
            <w:r>
              <w:rPr>
                <w:rFonts w:ascii="Arial" w:eastAsia="Arial" w:hAnsi="Arial" w:cs="Arial"/>
                <w:w w:val="97"/>
                <w:sz w:val="20"/>
                <w:szCs w:val="20"/>
              </w:rPr>
              <w:t>3/16</w:t>
            </w:r>
          </w:p>
        </w:tc>
        <w:tc>
          <w:tcPr>
            <w:tcW w:w="1420" w:type="dxa"/>
            <w:vAlign w:val="bottom"/>
          </w:tcPr>
          <w:p w:rsidR="00A86AA9" w:rsidRDefault="00AD09EA">
            <w:pPr>
              <w:ind w:left="100"/>
              <w:rPr>
                <w:sz w:val="20"/>
                <w:szCs w:val="20"/>
              </w:rPr>
            </w:pPr>
            <w:proofErr w:type="spellStart"/>
            <w:r>
              <w:rPr>
                <w:rFonts w:ascii="Arial" w:eastAsia="Arial" w:hAnsi="Arial" w:cs="Arial"/>
                <w:w w:val="92"/>
                <w:sz w:val="20"/>
                <w:szCs w:val="20"/>
              </w:rPr>
              <w:t>Cleansing</w:t>
            </w:r>
            <w:proofErr w:type="spellEnd"/>
            <w:r>
              <w:rPr>
                <w:rFonts w:ascii="Arial" w:eastAsia="Arial" w:hAnsi="Arial" w:cs="Arial"/>
                <w:w w:val="92"/>
                <w:sz w:val="20"/>
                <w:szCs w:val="20"/>
              </w:rPr>
              <w:t>, Peel</w:t>
            </w:r>
          </w:p>
        </w:tc>
        <w:tc>
          <w:tcPr>
            <w:tcW w:w="2960" w:type="dxa"/>
            <w:tcBorders>
              <w:right w:val="single" w:sz="8" w:space="0" w:color="auto"/>
            </w:tcBorders>
            <w:vAlign w:val="bottom"/>
          </w:tcPr>
          <w:p w:rsidR="00A86AA9" w:rsidRDefault="00AD09EA">
            <w:pPr>
              <w:ind w:left="80"/>
              <w:rPr>
                <w:sz w:val="20"/>
                <w:szCs w:val="20"/>
              </w:rPr>
            </w:pPr>
            <w:r>
              <w:rPr>
                <w:rFonts w:ascii="Arial" w:eastAsia="Arial" w:hAnsi="Arial" w:cs="Arial"/>
                <w:sz w:val="20"/>
                <w:szCs w:val="20"/>
              </w:rPr>
              <w:t>Modelage Mask</w:t>
            </w:r>
          </w:p>
        </w:tc>
        <w:tc>
          <w:tcPr>
            <w:tcW w:w="920" w:type="dxa"/>
            <w:tcBorders>
              <w:right w:val="single" w:sz="8" w:space="0" w:color="auto"/>
            </w:tcBorders>
            <w:vAlign w:val="bottom"/>
          </w:tcPr>
          <w:p w:rsidR="00A86AA9" w:rsidRDefault="00AD09EA">
            <w:pPr>
              <w:jc w:val="center"/>
              <w:rPr>
                <w:sz w:val="20"/>
                <w:szCs w:val="20"/>
              </w:rPr>
            </w:pPr>
            <w:r>
              <w:rPr>
                <w:rFonts w:ascii="Arial" w:eastAsia="Arial" w:hAnsi="Arial" w:cs="Arial"/>
                <w:w w:val="89"/>
                <w:sz w:val="20"/>
                <w:szCs w:val="20"/>
              </w:rPr>
              <w:t>Mary</w:t>
            </w:r>
          </w:p>
        </w:tc>
        <w:tc>
          <w:tcPr>
            <w:tcW w:w="3900" w:type="dxa"/>
            <w:vAlign w:val="bottom"/>
          </w:tcPr>
          <w:p w:rsidR="00A86AA9" w:rsidRDefault="00AD09EA">
            <w:pPr>
              <w:ind w:left="140"/>
              <w:rPr>
                <w:sz w:val="20"/>
                <w:szCs w:val="20"/>
              </w:rPr>
            </w:pPr>
            <w:proofErr w:type="spellStart"/>
            <w:r>
              <w:rPr>
                <w:rFonts w:ascii="Arial" w:eastAsia="Arial" w:hAnsi="Arial" w:cs="Arial"/>
                <w:sz w:val="20"/>
                <w:szCs w:val="20"/>
              </w:rPr>
              <w:t>Cleanser</w:t>
            </w:r>
            <w:proofErr w:type="spellEnd"/>
            <w:r>
              <w:rPr>
                <w:rFonts w:ascii="Arial" w:eastAsia="Arial" w:hAnsi="Arial" w:cs="Arial"/>
                <w:sz w:val="20"/>
                <w:szCs w:val="20"/>
              </w:rPr>
              <w:t>, Toner</w:t>
            </w:r>
          </w:p>
        </w:tc>
      </w:tr>
      <w:tr w:rsidR="00A86AA9">
        <w:trPr>
          <w:trHeight w:val="69"/>
        </w:trPr>
        <w:tc>
          <w:tcPr>
            <w:tcW w:w="660" w:type="dxa"/>
            <w:tcBorders>
              <w:bottom w:val="single" w:sz="8" w:space="0" w:color="auto"/>
              <w:right w:val="single" w:sz="8" w:space="0" w:color="auto"/>
            </w:tcBorders>
            <w:vAlign w:val="bottom"/>
          </w:tcPr>
          <w:p w:rsidR="00A86AA9" w:rsidRDefault="00A86AA9">
            <w:pPr>
              <w:rPr>
                <w:sz w:val="5"/>
                <w:szCs w:val="5"/>
              </w:rPr>
            </w:pPr>
          </w:p>
        </w:tc>
        <w:tc>
          <w:tcPr>
            <w:tcW w:w="1420" w:type="dxa"/>
            <w:tcBorders>
              <w:bottom w:val="single" w:sz="8" w:space="0" w:color="auto"/>
            </w:tcBorders>
            <w:vAlign w:val="bottom"/>
          </w:tcPr>
          <w:p w:rsidR="00A86AA9" w:rsidRDefault="00A86AA9">
            <w:pPr>
              <w:rPr>
                <w:sz w:val="5"/>
                <w:szCs w:val="5"/>
              </w:rPr>
            </w:pPr>
          </w:p>
        </w:tc>
        <w:tc>
          <w:tcPr>
            <w:tcW w:w="2960" w:type="dxa"/>
            <w:tcBorders>
              <w:bottom w:val="single" w:sz="8" w:space="0" w:color="auto"/>
              <w:right w:val="single" w:sz="8" w:space="0" w:color="auto"/>
            </w:tcBorders>
            <w:vAlign w:val="bottom"/>
          </w:tcPr>
          <w:p w:rsidR="00A86AA9" w:rsidRDefault="00A86AA9">
            <w:pPr>
              <w:rPr>
                <w:sz w:val="5"/>
                <w:szCs w:val="5"/>
              </w:rPr>
            </w:pPr>
          </w:p>
        </w:tc>
        <w:tc>
          <w:tcPr>
            <w:tcW w:w="920" w:type="dxa"/>
            <w:tcBorders>
              <w:bottom w:val="single" w:sz="8" w:space="0" w:color="auto"/>
              <w:right w:val="single" w:sz="8" w:space="0" w:color="auto"/>
            </w:tcBorders>
            <w:vAlign w:val="bottom"/>
          </w:tcPr>
          <w:p w:rsidR="00A86AA9" w:rsidRDefault="00A86AA9">
            <w:pPr>
              <w:rPr>
                <w:sz w:val="5"/>
                <w:szCs w:val="5"/>
              </w:rPr>
            </w:pPr>
          </w:p>
        </w:tc>
        <w:tc>
          <w:tcPr>
            <w:tcW w:w="3900" w:type="dxa"/>
            <w:tcBorders>
              <w:bottom w:val="single" w:sz="8" w:space="0" w:color="auto"/>
            </w:tcBorders>
            <w:vAlign w:val="bottom"/>
          </w:tcPr>
          <w:p w:rsidR="00A86AA9" w:rsidRDefault="00A86AA9">
            <w:pPr>
              <w:rPr>
                <w:sz w:val="5"/>
                <w:szCs w:val="5"/>
              </w:rPr>
            </w:pPr>
          </w:p>
        </w:tc>
      </w:tr>
      <w:tr w:rsidR="00A86AA9">
        <w:trPr>
          <w:trHeight w:val="255"/>
        </w:trPr>
        <w:tc>
          <w:tcPr>
            <w:tcW w:w="660" w:type="dxa"/>
            <w:tcBorders>
              <w:right w:val="single" w:sz="8" w:space="0" w:color="auto"/>
            </w:tcBorders>
            <w:vAlign w:val="bottom"/>
          </w:tcPr>
          <w:p w:rsidR="00A86AA9" w:rsidRDefault="00AD09EA">
            <w:pPr>
              <w:jc w:val="center"/>
              <w:rPr>
                <w:sz w:val="20"/>
                <w:szCs w:val="20"/>
              </w:rPr>
            </w:pPr>
            <w:r>
              <w:rPr>
                <w:rFonts w:ascii="Arial" w:eastAsia="Arial" w:hAnsi="Arial" w:cs="Arial"/>
                <w:sz w:val="20"/>
                <w:szCs w:val="20"/>
              </w:rPr>
              <w:t>4/5</w:t>
            </w:r>
          </w:p>
        </w:tc>
        <w:tc>
          <w:tcPr>
            <w:tcW w:w="1420" w:type="dxa"/>
            <w:vAlign w:val="bottom"/>
          </w:tcPr>
          <w:p w:rsidR="00A86AA9" w:rsidRDefault="00AD09EA">
            <w:pPr>
              <w:ind w:left="100"/>
              <w:rPr>
                <w:sz w:val="20"/>
                <w:szCs w:val="20"/>
              </w:rPr>
            </w:pPr>
            <w:proofErr w:type="spellStart"/>
            <w:r>
              <w:rPr>
                <w:rFonts w:ascii="Arial" w:eastAsia="Arial" w:hAnsi="Arial" w:cs="Arial"/>
                <w:w w:val="92"/>
                <w:sz w:val="20"/>
                <w:szCs w:val="20"/>
              </w:rPr>
              <w:t>Cleansing</w:t>
            </w:r>
            <w:proofErr w:type="spellEnd"/>
            <w:r>
              <w:rPr>
                <w:rFonts w:ascii="Arial" w:eastAsia="Arial" w:hAnsi="Arial" w:cs="Arial"/>
                <w:w w:val="92"/>
                <w:sz w:val="20"/>
                <w:szCs w:val="20"/>
              </w:rPr>
              <w:t>, Peel</w:t>
            </w:r>
          </w:p>
        </w:tc>
        <w:tc>
          <w:tcPr>
            <w:tcW w:w="2960" w:type="dxa"/>
            <w:tcBorders>
              <w:right w:val="single" w:sz="8" w:space="0" w:color="auto"/>
            </w:tcBorders>
            <w:vAlign w:val="bottom"/>
          </w:tcPr>
          <w:p w:rsidR="00A86AA9" w:rsidRDefault="00AD09EA">
            <w:pPr>
              <w:ind w:left="80"/>
              <w:rPr>
                <w:sz w:val="20"/>
                <w:szCs w:val="20"/>
              </w:rPr>
            </w:pPr>
            <w:r>
              <w:rPr>
                <w:rFonts w:ascii="Arial" w:eastAsia="Arial" w:hAnsi="Arial" w:cs="Arial"/>
                <w:sz w:val="20"/>
                <w:szCs w:val="20"/>
              </w:rPr>
              <w:t>High Frequency indirect</w:t>
            </w:r>
          </w:p>
        </w:tc>
        <w:tc>
          <w:tcPr>
            <w:tcW w:w="920" w:type="dxa"/>
            <w:tcBorders>
              <w:right w:val="single" w:sz="8" w:space="0" w:color="auto"/>
            </w:tcBorders>
            <w:vAlign w:val="bottom"/>
          </w:tcPr>
          <w:p w:rsidR="00A86AA9" w:rsidRDefault="00AD09EA">
            <w:pPr>
              <w:jc w:val="center"/>
              <w:rPr>
                <w:sz w:val="20"/>
                <w:szCs w:val="20"/>
              </w:rPr>
            </w:pPr>
            <w:r>
              <w:rPr>
                <w:rFonts w:ascii="Arial" w:eastAsia="Arial" w:hAnsi="Arial" w:cs="Arial"/>
                <w:w w:val="89"/>
                <w:sz w:val="20"/>
                <w:szCs w:val="20"/>
              </w:rPr>
              <w:t>Mary</w:t>
            </w:r>
          </w:p>
        </w:tc>
        <w:tc>
          <w:tcPr>
            <w:tcW w:w="3900" w:type="dxa"/>
            <w:vAlign w:val="bottom"/>
          </w:tcPr>
          <w:p w:rsidR="00A86AA9" w:rsidRDefault="00AD09EA">
            <w:pPr>
              <w:ind w:left="140"/>
              <w:rPr>
                <w:sz w:val="20"/>
                <w:szCs w:val="20"/>
              </w:rPr>
            </w:pPr>
            <w:proofErr w:type="spellStart"/>
            <w:r>
              <w:rPr>
                <w:rFonts w:ascii="Arial" w:eastAsia="Arial" w:hAnsi="Arial" w:cs="Arial"/>
                <w:sz w:val="20"/>
                <w:szCs w:val="20"/>
              </w:rPr>
              <w:t>Moisturizer</w:t>
            </w:r>
            <w:proofErr w:type="spellEnd"/>
            <w:r>
              <w:rPr>
                <w:rFonts w:ascii="Arial" w:eastAsia="Arial" w:hAnsi="Arial" w:cs="Arial"/>
                <w:sz w:val="20"/>
                <w:szCs w:val="20"/>
              </w:rPr>
              <w:t xml:space="preserve">, </w:t>
            </w:r>
            <w:proofErr w:type="spellStart"/>
            <w:r>
              <w:rPr>
                <w:rFonts w:ascii="Arial" w:eastAsia="Arial" w:hAnsi="Arial" w:cs="Arial"/>
                <w:sz w:val="20"/>
                <w:szCs w:val="20"/>
              </w:rPr>
              <w:t>Foundation</w:t>
            </w:r>
            <w:proofErr w:type="spellEnd"/>
            <w:r>
              <w:rPr>
                <w:rFonts w:ascii="Arial" w:eastAsia="Arial" w:hAnsi="Arial" w:cs="Arial"/>
                <w:sz w:val="20"/>
                <w:szCs w:val="20"/>
              </w:rPr>
              <w:t xml:space="preserve"> #7</w:t>
            </w:r>
          </w:p>
        </w:tc>
      </w:tr>
      <w:tr w:rsidR="00A86AA9">
        <w:trPr>
          <w:trHeight w:val="42"/>
        </w:trPr>
        <w:tc>
          <w:tcPr>
            <w:tcW w:w="660" w:type="dxa"/>
            <w:tcBorders>
              <w:bottom w:val="single" w:sz="8" w:space="0" w:color="auto"/>
              <w:right w:val="single" w:sz="8" w:space="0" w:color="auto"/>
            </w:tcBorders>
            <w:vAlign w:val="bottom"/>
          </w:tcPr>
          <w:p w:rsidR="00A86AA9" w:rsidRDefault="00A86AA9">
            <w:pPr>
              <w:rPr>
                <w:sz w:val="3"/>
                <w:szCs w:val="3"/>
              </w:rPr>
            </w:pPr>
          </w:p>
        </w:tc>
        <w:tc>
          <w:tcPr>
            <w:tcW w:w="1420" w:type="dxa"/>
            <w:tcBorders>
              <w:bottom w:val="single" w:sz="8" w:space="0" w:color="auto"/>
            </w:tcBorders>
            <w:vAlign w:val="bottom"/>
          </w:tcPr>
          <w:p w:rsidR="00A86AA9" w:rsidRDefault="00A86AA9">
            <w:pPr>
              <w:rPr>
                <w:sz w:val="3"/>
                <w:szCs w:val="3"/>
              </w:rPr>
            </w:pPr>
          </w:p>
        </w:tc>
        <w:tc>
          <w:tcPr>
            <w:tcW w:w="2960" w:type="dxa"/>
            <w:tcBorders>
              <w:bottom w:val="single" w:sz="8" w:space="0" w:color="auto"/>
              <w:right w:val="single" w:sz="8" w:space="0" w:color="auto"/>
            </w:tcBorders>
            <w:vAlign w:val="bottom"/>
          </w:tcPr>
          <w:p w:rsidR="00A86AA9" w:rsidRDefault="00A86AA9">
            <w:pPr>
              <w:rPr>
                <w:sz w:val="3"/>
                <w:szCs w:val="3"/>
              </w:rPr>
            </w:pPr>
          </w:p>
        </w:tc>
        <w:tc>
          <w:tcPr>
            <w:tcW w:w="920" w:type="dxa"/>
            <w:tcBorders>
              <w:bottom w:val="single" w:sz="8" w:space="0" w:color="auto"/>
              <w:right w:val="single" w:sz="8" w:space="0" w:color="auto"/>
            </w:tcBorders>
            <w:vAlign w:val="bottom"/>
          </w:tcPr>
          <w:p w:rsidR="00A86AA9" w:rsidRDefault="00A86AA9">
            <w:pPr>
              <w:rPr>
                <w:sz w:val="3"/>
                <w:szCs w:val="3"/>
              </w:rPr>
            </w:pPr>
          </w:p>
        </w:tc>
        <w:tc>
          <w:tcPr>
            <w:tcW w:w="3900" w:type="dxa"/>
            <w:tcBorders>
              <w:bottom w:val="single" w:sz="8" w:space="0" w:color="auto"/>
            </w:tcBorders>
            <w:vAlign w:val="bottom"/>
          </w:tcPr>
          <w:p w:rsidR="00A86AA9" w:rsidRDefault="00A86AA9">
            <w:pPr>
              <w:rPr>
                <w:sz w:val="3"/>
                <w:szCs w:val="3"/>
              </w:rPr>
            </w:pPr>
          </w:p>
        </w:tc>
      </w:tr>
      <w:tr w:rsidR="00A86AA9">
        <w:trPr>
          <w:trHeight w:val="270"/>
        </w:trPr>
        <w:tc>
          <w:tcPr>
            <w:tcW w:w="660" w:type="dxa"/>
            <w:tcBorders>
              <w:right w:val="single" w:sz="8" w:space="0" w:color="auto"/>
            </w:tcBorders>
            <w:vAlign w:val="bottom"/>
          </w:tcPr>
          <w:p w:rsidR="00A86AA9" w:rsidRDefault="00AD09EA">
            <w:pPr>
              <w:jc w:val="center"/>
              <w:rPr>
                <w:sz w:val="20"/>
                <w:szCs w:val="20"/>
              </w:rPr>
            </w:pPr>
            <w:r>
              <w:rPr>
                <w:rFonts w:ascii="Arial" w:eastAsia="Arial" w:hAnsi="Arial" w:cs="Arial"/>
                <w:sz w:val="20"/>
                <w:szCs w:val="20"/>
              </w:rPr>
              <w:t>4/26</w:t>
            </w:r>
          </w:p>
        </w:tc>
        <w:tc>
          <w:tcPr>
            <w:tcW w:w="1420" w:type="dxa"/>
            <w:vAlign w:val="bottom"/>
          </w:tcPr>
          <w:p w:rsidR="00A86AA9" w:rsidRDefault="00AD09EA">
            <w:pPr>
              <w:ind w:left="100"/>
              <w:rPr>
                <w:sz w:val="20"/>
                <w:szCs w:val="20"/>
              </w:rPr>
            </w:pPr>
            <w:proofErr w:type="spellStart"/>
            <w:r>
              <w:rPr>
                <w:rFonts w:ascii="Arial" w:eastAsia="Arial" w:hAnsi="Arial" w:cs="Arial"/>
                <w:w w:val="92"/>
                <w:sz w:val="20"/>
                <w:szCs w:val="20"/>
              </w:rPr>
              <w:t>Cleansing</w:t>
            </w:r>
            <w:proofErr w:type="spellEnd"/>
            <w:r>
              <w:rPr>
                <w:rFonts w:ascii="Arial" w:eastAsia="Arial" w:hAnsi="Arial" w:cs="Arial"/>
                <w:w w:val="92"/>
                <w:sz w:val="20"/>
                <w:szCs w:val="20"/>
              </w:rPr>
              <w:t>, Peel</w:t>
            </w:r>
          </w:p>
        </w:tc>
        <w:tc>
          <w:tcPr>
            <w:tcW w:w="2960" w:type="dxa"/>
            <w:tcBorders>
              <w:right w:val="single" w:sz="8" w:space="0" w:color="auto"/>
            </w:tcBorders>
            <w:vAlign w:val="bottom"/>
          </w:tcPr>
          <w:p w:rsidR="00A86AA9" w:rsidRDefault="00AD09EA">
            <w:pPr>
              <w:ind w:left="80"/>
              <w:rPr>
                <w:sz w:val="20"/>
                <w:szCs w:val="20"/>
              </w:rPr>
            </w:pPr>
            <w:proofErr w:type="gramStart"/>
            <w:r>
              <w:rPr>
                <w:rFonts w:ascii="Arial" w:eastAsia="Arial" w:hAnsi="Arial" w:cs="Arial"/>
                <w:sz w:val="20"/>
                <w:szCs w:val="20"/>
              </w:rPr>
              <w:t>Massage  Alginate</w:t>
            </w:r>
            <w:proofErr w:type="gramEnd"/>
            <w:r>
              <w:rPr>
                <w:rFonts w:ascii="Arial" w:eastAsia="Arial" w:hAnsi="Arial" w:cs="Arial"/>
                <w:sz w:val="20"/>
                <w:szCs w:val="20"/>
              </w:rPr>
              <w:t xml:space="preserve"> Mask</w:t>
            </w:r>
          </w:p>
        </w:tc>
        <w:tc>
          <w:tcPr>
            <w:tcW w:w="920" w:type="dxa"/>
            <w:tcBorders>
              <w:right w:val="single" w:sz="8" w:space="0" w:color="auto"/>
            </w:tcBorders>
            <w:vAlign w:val="bottom"/>
          </w:tcPr>
          <w:p w:rsidR="00A86AA9" w:rsidRDefault="00AD09EA">
            <w:pPr>
              <w:jc w:val="center"/>
              <w:rPr>
                <w:sz w:val="20"/>
                <w:szCs w:val="20"/>
              </w:rPr>
            </w:pPr>
            <w:r>
              <w:rPr>
                <w:rFonts w:ascii="Arial" w:eastAsia="Arial" w:hAnsi="Arial" w:cs="Arial"/>
                <w:w w:val="92"/>
                <w:sz w:val="20"/>
                <w:szCs w:val="20"/>
              </w:rPr>
              <w:t>John</w:t>
            </w:r>
          </w:p>
        </w:tc>
        <w:tc>
          <w:tcPr>
            <w:tcW w:w="3900" w:type="dxa"/>
            <w:vAlign w:val="bottom"/>
          </w:tcPr>
          <w:p w:rsidR="00A86AA9" w:rsidRDefault="00A86AA9">
            <w:pPr>
              <w:rPr>
                <w:sz w:val="23"/>
                <w:szCs w:val="23"/>
              </w:rPr>
            </w:pPr>
          </w:p>
        </w:tc>
      </w:tr>
      <w:tr w:rsidR="00A86AA9">
        <w:trPr>
          <w:trHeight w:val="41"/>
        </w:trPr>
        <w:tc>
          <w:tcPr>
            <w:tcW w:w="660" w:type="dxa"/>
            <w:tcBorders>
              <w:bottom w:val="single" w:sz="8" w:space="0" w:color="auto"/>
              <w:right w:val="single" w:sz="8" w:space="0" w:color="auto"/>
            </w:tcBorders>
            <w:vAlign w:val="bottom"/>
          </w:tcPr>
          <w:p w:rsidR="00A86AA9" w:rsidRDefault="00A86AA9">
            <w:pPr>
              <w:rPr>
                <w:sz w:val="3"/>
                <w:szCs w:val="3"/>
              </w:rPr>
            </w:pPr>
          </w:p>
        </w:tc>
        <w:tc>
          <w:tcPr>
            <w:tcW w:w="1420" w:type="dxa"/>
            <w:tcBorders>
              <w:bottom w:val="single" w:sz="8" w:space="0" w:color="auto"/>
            </w:tcBorders>
            <w:vAlign w:val="bottom"/>
          </w:tcPr>
          <w:p w:rsidR="00A86AA9" w:rsidRDefault="00A86AA9">
            <w:pPr>
              <w:rPr>
                <w:sz w:val="3"/>
                <w:szCs w:val="3"/>
              </w:rPr>
            </w:pPr>
          </w:p>
        </w:tc>
        <w:tc>
          <w:tcPr>
            <w:tcW w:w="2960" w:type="dxa"/>
            <w:tcBorders>
              <w:bottom w:val="single" w:sz="8" w:space="0" w:color="auto"/>
              <w:right w:val="single" w:sz="8" w:space="0" w:color="auto"/>
            </w:tcBorders>
            <w:vAlign w:val="bottom"/>
          </w:tcPr>
          <w:p w:rsidR="00A86AA9" w:rsidRDefault="00A86AA9">
            <w:pPr>
              <w:rPr>
                <w:sz w:val="3"/>
                <w:szCs w:val="3"/>
              </w:rPr>
            </w:pPr>
          </w:p>
        </w:tc>
        <w:tc>
          <w:tcPr>
            <w:tcW w:w="920" w:type="dxa"/>
            <w:tcBorders>
              <w:bottom w:val="single" w:sz="8" w:space="0" w:color="auto"/>
              <w:right w:val="single" w:sz="8" w:space="0" w:color="auto"/>
            </w:tcBorders>
            <w:vAlign w:val="bottom"/>
          </w:tcPr>
          <w:p w:rsidR="00A86AA9" w:rsidRDefault="00A86AA9">
            <w:pPr>
              <w:rPr>
                <w:sz w:val="3"/>
                <w:szCs w:val="3"/>
              </w:rPr>
            </w:pPr>
          </w:p>
        </w:tc>
        <w:tc>
          <w:tcPr>
            <w:tcW w:w="3900" w:type="dxa"/>
            <w:tcBorders>
              <w:bottom w:val="single" w:sz="8" w:space="0" w:color="auto"/>
            </w:tcBorders>
            <w:vAlign w:val="bottom"/>
          </w:tcPr>
          <w:p w:rsidR="00A86AA9" w:rsidRDefault="00A86AA9">
            <w:pPr>
              <w:rPr>
                <w:sz w:val="3"/>
                <w:szCs w:val="3"/>
              </w:rPr>
            </w:pPr>
          </w:p>
        </w:tc>
      </w:tr>
      <w:tr w:rsidR="00A86AA9" w:rsidRPr="00A34790">
        <w:trPr>
          <w:trHeight w:val="255"/>
        </w:trPr>
        <w:tc>
          <w:tcPr>
            <w:tcW w:w="660" w:type="dxa"/>
            <w:tcBorders>
              <w:right w:val="single" w:sz="8" w:space="0" w:color="auto"/>
            </w:tcBorders>
            <w:vAlign w:val="bottom"/>
          </w:tcPr>
          <w:p w:rsidR="00A86AA9" w:rsidRDefault="00AD09EA">
            <w:pPr>
              <w:jc w:val="center"/>
              <w:rPr>
                <w:sz w:val="20"/>
                <w:szCs w:val="20"/>
              </w:rPr>
            </w:pPr>
            <w:r>
              <w:rPr>
                <w:rFonts w:ascii="Arial" w:eastAsia="Arial" w:hAnsi="Arial" w:cs="Arial"/>
                <w:w w:val="92"/>
                <w:sz w:val="20"/>
                <w:szCs w:val="20"/>
              </w:rPr>
              <w:t>5/13</w:t>
            </w:r>
          </w:p>
        </w:tc>
        <w:tc>
          <w:tcPr>
            <w:tcW w:w="1420" w:type="dxa"/>
            <w:vAlign w:val="bottom"/>
          </w:tcPr>
          <w:p w:rsidR="00A86AA9" w:rsidRDefault="00AD09EA">
            <w:pPr>
              <w:ind w:left="100"/>
              <w:rPr>
                <w:sz w:val="20"/>
                <w:szCs w:val="20"/>
              </w:rPr>
            </w:pPr>
            <w:proofErr w:type="spellStart"/>
            <w:r>
              <w:rPr>
                <w:rFonts w:ascii="Arial" w:eastAsia="Arial" w:hAnsi="Arial" w:cs="Arial"/>
                <w:w w:val="92"/>
                <w:sz w:val="20"/>
                <w:szCs w:val="20"/>
              </w:rPr>
              <w:t>Cleansing</w:t>
            </w:r>
            <w:proofErr w:type="spellEnd"/>
            <w:r>
              <w:rPr>
                <w:rFonts w:ascii="Arial" w:eastAsia="Arial" w:hAnsi="Arial" w:cs="Arial"/>
                <w:w w:val="92"/>
                <w:sz w:val="20"/>
                <w:szCs w:val="20"/>
              </w:rPr>
              <w:t>, Peel</w:t>
            </w:r>
          </w:p>
        </w:tc>
        <w:tc>
          <w:tcPr>
            <w:tcW w:w="2960" w:type="dxa"/>
            <w:tcBorders>
              <w:right w:val="single" w:sz="8" w:space="0" w:color="auto"/>
            </w:tcBorders>
            <w:vAlign w:val="bottom"/>
          </w:tcPr>
          <w:p w:rsidR="00A86AA9" w:rsidRDefault="00AD09EA">
            <w:pPr>
              <w:ind w:left="80"/>
              <w:rPr>
                <w:sz w:val="20"/>
                <w:szCs w:val="20"/>
              </w:rPr>
            </w:pPr>
            <w:proofErr w:type="spellStart"/>
            <w:r>
              <w:rPr>
                <w:rFonts w:ascii="Arial" w:eastAsia="Arial" w:hAnsi="Arial" w:cs="Arial"/>
                <w:sz w:val="20"/>
                <w:szCs w:val="20"/>
              </w:rPr>
              <w:t>Iontophoresis</w:t>
            </w:r>
            <w:proofErr w:type="spellEnd"/>
            <w:r>
              <w:rPr>
                <w:rFonts w:ascii="Arial" w:eastAsia="Arial" w:hAnsi="Arial" w:cs="Arial"/>
                <w:sz w:val="20"/>
                <w:szCs w:val="20"/>
              </w:rPr>
              <w:t xml:space="preserve">   </w:t>
            </w:r>
            <w:proofErr w:type="spellStart"/>
            <w:r>
              <w:rPr>
                <w:rFonts w:ascii="Arial" w:eastAsia="Arial" w:hAnsi="Arial" w:cs="Arial"/>
                <w:sz w:val="20"/>
                <w:szCs w:val="20"/>
              </w:rPr>
              <w:t>Paraffin</w:t>
            </w:r>
            <w:proofErr w:type="spellEnd"/>
            <w:r>
              <w:rPr>
                <w:rFonts w:ascii="Arial" w:eastAsia="Arial" w:hAnsi="Arial" w:cs="Arial"/>
                <w:sz w:val="20"/>
                <w:szCs w:val="20"/>
              </w:rPr>
              <w:t xml:space="preserve"> Mask</w:t>
            </w:r>
          </w:p>
        </w:tc>
        <w:tc>
          <w:tcPr>
            <w:tcW w:w="920" w:type="dxa"/>
            <w:tcBorders>
              <w:right w:val="single" w:sz="8" w:space="0" w:color="auto"/>
            </w:tcBorders>
            <w:vAlign w:val="bottom"/>
          </w:tcPr>
          <w:p w:rsidR="00A86AA9" w:rsidRDefault="00AD09EA">
            <w:pPr>
              <w:jc w:val="center"/>
              <w:rPr>
                <w:sz w:val="20"/>
                <w:szCs w:val="20"/>
              </w:rPr>
            </w:pPr>
            <w:r>
              <w:rPr>
                <w:rFonts w:ascii="Arial" w:eastAsia="Arial" w:hAnsi="Arial" w:cs="Arial"/>
                <w:w w:val="89"/>
                <w:sz w:val="20"/>
                <w:szCs w:val="20"/>
              </w:rPr>
              <w:t>Mary</w:t>
            </w:r>
          </w:p>
        </w:tc>
        <w:tc>
          <w:tcPr>
            <w:tcW w:w="3900" w:type="dxa"/>
            <w:vAlign w:val="bottom"/>
          </w:tcPr>
          <w:p w:rsidR="00A86AA9" w:rsidRPr="00A34790" w:rsidRDefault="00AD09EA">
            <w:pPr>
              <w:ind w:left="140"/>
              <w:rPr>
                <w:sz w:val="20"/>
                <w:szCs w:val="20"/>
                <w:lang w:val="en-US"/>
              </w:rPr>
            </w:pPr>
            <w:r w:rsidRPr="00A34790">
              <w:rPr>
                <w:rFonts w:ascii="Arial" w:eastAsia="Arial" w:hAnsi="Arial" w:cs="Arial"/>
                <w:sz w:val="20"/>
                <w:szCs w:val="20"/>
                <w:lang w:val="en-US"/>
              </w:rPr>
              <w:t>Night cream for dry skin</w:t>
            </w:r>
          </w:p>
        </w:tc>
      </w:tr>
      <w:tr w:rsidR="00A86AA9">
        <w:trPr>
          <w:trHeight w:val="314"/>
        </w:trPr>
        <w:tc>
          <w:tcPr>
            <w:tcW w:w="660" w:type="dxa"/>
            <w:tcBorders>
              <w:right w:val="single" w:sz="8" w:space="0" w:color="auto"/>
            </w:tcBorders>
            <w:vAlign w:val="bottom"/>
          </w:tcPr>
          <w:p w:rsidR="00A86AA9" w:rsidRPr="00A34790" w:rsidRDefault="00A86AA9">
            <w:pPr>
              <w:rPr>
                <w:sz w:val="24"/>
                <w:szCs w:val="24"/>
                <w:lang w:val="en-US"/>
              </w:rPr>
            </w:pPr>
          </w:p>
        </w:tc>
        <w:tc>
          <w:tcPr>
            <w:tcW w:w="4380" w:type="dxa"/>
            <w:gridSpan w:val="2"/>
            <w:tcBorders>
              <w:right w:val="single" w:sz="8" w:space="0" w:color="auto"/>
            </w:tcBorders>
            <w:vAlign w:val="bottom"/>
          </w:tcPr>
          <w:p w:rsidR="00A86AA9" w:rsidRPr="00A34790" w:rsidRDefault="00AD09EA">
            <w:pPr>
              <w:ind w:left="100"/>
              <w:rPr>
                <w:sz w:val="20"/>
                <w:szCs w:val="20"/>
                <w:lang w:val="en-US"/>
              </w:rPr>
            </w:pPr>
            <w:r w:rsidRPr="00A34790">
              <w:rPr>
                <w:rFonts w:ascii="Arial" w:eastAsia="Arial" w:hAnsi="Arial" w:cs="Arial"/>
                <w:sz w:val="20"/>
                <w:szCs w:val="20"/>
                <w:lang w:val="en-US"/>
              </w:rPr>
              <w:t>Skin is showing marked improvement.</w:t>
            </w:r>
          </w:p>
        </w:tc>
        <w:tc>
          <w:tcPr>
            <w:tcW w:w="920" w:type="dxa"/>
            <w:tcBorders>
              <w:right w:val="single" w:sz="8" w:space="0" w:color="auto"/>
            </w:tcBorders>
            <w:vAlign w:val="bottom"/>
          </w:tcPr>
          <w:p w:rsidR="00A86AA9" w:rsidRPr="00A34790" w:rsidRDefault="00A86AA9">
            <w:pPr>
              <w:rPr>
                <w:sz w:val="24"/>
                <w:szCs w:val="24"/>
                <w:lang w:val="en-US"/>
              </w:rPr>
            </w:pPr>
          </w:p>
        </w:tc>
        <w:tc>
          <w:tcPr>
            <w:tcW w:w="3900" w:type="dxa"/>
            <w:vAlign w:val="bottom"/>
          </w:tcPr>
          <w:p w:rsidR="00A86AA9" w:rsidRDefault="00AD09EA">
            <w:pPr>
              <w:ind w:left="140"/>
              <w:rPr>
                <w:sz w:val="20"/>
                <w:szCs w:val="20"/>
              </w:rPr>
            </w:pPr>
            <w:proofErr w:type="spellStart"/>
            <w:r>
              <w:rPr>
                <w:rFonts w:ascii="Arial" w:eastAsia="Arial" w:hAnsi="Arial" w:cs="Arial"/>
                <w:sz w:val="20"/>
                <w:szCs w:val="20"/>
              </w:rPr>
              <w:t>Lipstick</w:t>
            </w:r>
            <w:proofErr w:type="spellEnd"/>
            <w:r>
              <w:rPr>
                <w:rFonts w:ascii="Arial" w:eastAsia="Arial" w:hAnsi="Arial" w:cs="Arial"/>
                <w:sz w:val="20"/>
                <w:szCs w:val="20"/>
              </w:rPr>
              <w:t xml:space="preserve"> #43</w:t>
            </w:r>
          </w:p>
        </w:tc>
      </w:tr>
      <w:tr w:rsidR="00A86AA9">
        <w:trPr>
          <w:trHeight w:val="91"/>
        </w:trPr>
        <w:tc>
          <w:tcPr>
            <w:tcW w:w="660" w:type="dxa"/>
            <w:tcBorders>
              <w:bottom w:val="single" w:sz="8" w:space="0" w:color="auto"/>
              <w:right w:val="single" w:sz="8" w:space="0" w:color="auto"/>
            </w:tcBorders>
            <w:vAlign w:val="bottom"/>
          </w:tcPr>
          <w:p w:rsidR="00A86AA9" w:rsidRDefault="00A86AA9">
            <w:pPr>
              <w:rPr>
                <w:sz w:val="7"/>
                <w:szCs w:val="7"/>
              </w:rPr>
            </w:pPr>
          </w:p>
        </w:tc>
        <w:tc>
          <w:tcPr>
            <w:tcW w:w="1420" w:type="dxa"/>
            <w:tcBorders>
              <w:bottom w:val="single" w:sz="8" w:space="0" w:color="auto"/>
            </w:tcBorders>
            <w:vAlign w:val="bottom"/>
          </w:tcPr>
          <w:p w:rsidR="00A86AA9" w:rsidRDefault="00A86AA9">
            <w:pPr>
              <w:rPr>
                <w:sz w:val="7"/>
                <w:szCs w:val="7"/>
              </w:rPr>
            </w:pPr>
          </w:p>
        </w:tc>
        <w:tc>
          <w:tcPr>
            <w:tcW w:w="2960" w:type="dxa"/>
            <w:tcBorders>
              <w:bottom w:val="single" w:sz="8" w:space="0" w:color="auto"/>
              <w:right w:val="single" w:sz="8" w:space="0" w:color="auto"/>
            </w:tcBorders>
            <w:vAlign w:val="bottom"/>
          </w:tcPr>
          <w:p w:rsidR="00A86AA9" w:rsidRDefault="00A86AA9">
            <w:pPr>
              <w:rPr>
                <w:sz w:val="7"/>
                <w:szCs w:val="7"/>
              </w:rPr>
            </w:pPr>
          </w:p>
        </w:tc>
        <w:tc>
          <w:tcPr>
            <w:tcW w:w="920" w:type="dxa"/>
            <w:tcBorders>
              <w:bottom w:val="single" w:sz="8" w:space="0" w:color="auto"/>
              <w:right w:val="single" w:sz="8" w:space="0" w:color="auto"/>
            </w:tcBorders>
            <w:vAlign w:val="bottom"/>
          </w:tcPr>
          <w:p w:rsidR="00A86AA9" w:rsidRDefault="00A86AA9">
            <w:pPr>
              <w:rPr>
                <w:sz w:val="7"/>
                <w:szCs w:val="7"/>
              </w:rPr>
            </w:pPr>
          </w:p>
        </w:tc>
        <w:tc>
          <w:tcPr>
            <w:tcW w:w="3900" w:type="dxa"/>
            <w:tcBorders>
              <w:bottom w:val="single" w:sz="8" w:space="0" w:color="auto"/>
            </w:tcBorders>
            <w:vAlign w:val="bottom"/>
          </w:tcPr>
          <w:p w:rsidR="00A86AA9" w:rsidRDefault="00A86AA9">
            <w:pPr>
              <w:rPr>
                <w:sz w:val="7"/>
                <w:szCs w:val="7"/>
              </w:rPr>
            </w:pPr>
          </w:p>
        </w:tc>
      </w:tr>
      <w:tr w:rsidR="00A86AA9">
        <w:trPr>
          <w:trHeight w:val="285"/>
        </w:trPr>
        <w:tc>
          <w:tcPr>
            <w:tcW w:w="660" w:type="dxa"/>
            <w:tcBorders>
              <w:right w:val="single" w:sz="8" w:space="0" w:color="auto"/>
            </w:tcBorders>
            <w:vAlign w:val="bottom"/>
          </w:tcPr>
          <w:p w:rsidR="00A86AA9" w:rsidRDefault="00AD09EA">
            <w:pPr>
              <w:jc w:val="center"/>
              <w:rPr>
                <w:sz w:val="20"/>
                <w:szCs w:val="20"/>
              </w:rPr>
            </w:pPr>
            <w:r>
              <w:rPr>
                <w:rFonts w:ascii="Arial" w:eastAsia="Arial" w:hAnsi="Arial" w:cs="Arial"/>
                <w:w w:val="93"/>
                <w:sz w:val="20"/>
                <w:szCs w:val="20"/>
              </w:rPr>
              <w:t>6/1</w:t>
            </w:r>
          </w:p>
        </w:tc>
        <w:tc>
          <w:tcPr>
            <w:tcW w:w="1420" w:type="dxa"/>
            <w:vAlign w:val="bottom"/>
          </w:tcPr>
          <w:p w:rsidR="00A86AA9" w:rsidRDefault="00AD09EA">
            <w:pPr>
              <w:ind w:left="100"/>
              <w:rPr>
                <w:sz w:val="20"/>
                <w:szCs w:val="20"/>
              </w:rPr>
            </w:pPr>
            <w:proofErr w:type="spellStart"/>
            <w:r>
              <w:rPr>
                <w:rFonts w:ascii="Arial" w:eastAsia="Arial" w:hAnsi="Arial" w:cs="Arial"/>
                <w:w w:val="92"/>
                <w:sz w:val="20"/>
                <w:szCs w:val="20"/>
              </w:rPr>
              <w:t>Cleansing</w:t>
            </w:r>
            <w:proofErr w:type="spellEnd"/>
            <w:r>
              <w:rPr>
                <w:rFonts w:ascii="Arial" w:eastAsia="Arial" w:hAnsi="Arial" w:cs="Arial"/>
                <w:w w:val="92"/>
                <w:sz w:val="20"/>
                <w:szCs w:val="20"/>
              </w:rPr>
              <w:t>, Peel</w:t>
            </w:r>
          </w:p>
        </w:tc>
        <w:tc>
          <w:tcPr>
            <w:tcW w:w="2960" w:type="dxa"/>
            <w:tcBorders>
              <w:right w:val="single" w:sz="8" w:space="0" w:color="auto"/>
            </w:tcBorders>
            <w:vAlign w:val="bottom"/>
          </w:tcPr>
          <w:p w:rsidR="00A86AA9" w:rsidRDefault="00AD09EA">
            <w:pPr>
              <w:ind w:left="80"/>
              <w:rPr>
                <w:sz w:val="20"/>
                <w:szCs w:val="20"/>
              </w:rPr>
            </w:pPr>
            <w:proofErr w:type="spellStart"/>
            <w:r>
              <w:rPr>
                <w:rFonts w:ascii="Arial" w:eastAsia="Arial" w:hAnsi="Arial" w:cs="Arial"/>
                <w:sz w:val="20"/>
                <w:szCs w:val="20"/>
              </w:rPr>
              <w:t>Relaxing</w:t>
            </w:r>
            <w:proofErr w:type="spellEnd"/>
            <w:r>
              <w:rPr>
                <w:rFonts w:ascii="Arial" w:eastAsia="Arial" w:hAnsi="Arial" w:cs="Arial"/>
                <w:sz w:val="20"/>
                <w:szCs w:val="20"/>
              </w:rPr>
              <w:t xml:space="preserve"> Massage</w:t>
            </w:r>
          </w:p>
        </w:tc>
        <w:tc>
          <w:tcPr>
            <w:tcW w:w="920" w:type="dxa"/>
            <w:tcBorders>
              <w:right w:val="single" w:sz="8" w:space="0" w:color="auto"/>
            </w:tcBorders>
            <w:vAlign w:val="bottom"/>
          </w:tcPr>
          <w:p w:rsidR="00A86AA9" w:rsidRDefault="00AD09EA">
            <w:pPr>
              <w:jc w:val="center"/>
              <w:rPr>
                <w:sz w:val="20"/>
                <w:szCs w:val="20"/>
              </w:rPr>
            </w:pPr>
            <w:r>
              <w:rPr>
                <w:rFonts w:ascii="Arial" w:eastAsia="Arial" w:hAnsi="Arial" w:cs="Arial"/>
                <w:w w:val="89"/>
                <w:sz w:val="20"/>
                <w:szCs w:val="20"/>
              </w:rPr>
              <w:t>Mary</w:t>
            </w:r>
          </w:p>
        </w:tc>
        <w:tc>
          <w:tcPr>
            <w:tcW w:w="3900" w:type="dxa"/>
            <w:vAlign w:val="bottom"/>
          </w:tcPr>
          <w:p w:rsidR="00A86AA9" w:rsidRDefault="00AD09EA">
            <w:pPr>
              <w:ind w:left="140"/>
              <w:rPr>
                <w:sz w:val="20"/>
                <w:szCs w:val="20"/>
              </w:rPr>
            </w:pPr>
            <w:r>
              <w:rPr>
                <w:rFonts w:ascii="Arial" w:eastAsia="Arial" w:hAnsi="Arial" w:cs="Arial"/>
                <w:sz w:val="20"/>
                <w:szCs w:val="20"/>
              </w:rPr>
              <w:t xml:space="preserve">Eye contour </w:t>
            </w:r>
            <w:proofErr w:type="spellStart"/>
            <w:r>
              <w:rPr>
                <w:rFonts w:ascii="Arial" w:eastAsia="Arial" w:hAnsi="Arial" w:cs="Arial"/>
                <w:sz w:val="20"/>
                <w:szCs w:val="20"/>
              </w:rPr>
              <w:t>mask</w:t>
            </w:r>
            <w:proofErr w:type="spellEnd"/>
          </w:p>
        </w:tc>
      </w:tr>
      <w:tr w:rsidR="00A86AA9">
        <w:trPr>
          <w:trHeight w:val="66"/>
        </w:trPr>
        <w:tc>
          <w:tcPr>
            <w:tcW w:w="660" w:type="dxa"/>
            <w:tcBorders>
              <w:bottom w:val="single" w:sz="8" w:space="0" w:color="auto"/>
              <w:right w:val="single" w:sz="8" w:space="0" w:color="auto"/>
            </w:tcBorders>
            <w:vAlign w:val="bottom"/>
          </w:tcPr>
          <w:p w:rsidR="00A86AA9" w:rsidRDefault="00A86AA9">
            <w:pPr>
              <w:rPr>
                <w:sz w:val="5"/>
                <w:szCs w:val="5"/>
              </w:rPr>
            </w:pPr>
          </w:p>
        </w:tc>
        <w:tc>
          <w:tcPr>
            <w:tcW w:w="1420" w:type="dxa"/>
            <w:tcBorders>
              <w:bottom w:val="single" w:sz="8" w:space="0" w:color="auto"/>
            </w:tcBorders>
            <w:vAlign w:val="bottom"/>
          </w:tcPr>
          <w:p w:rsidR="00A86AA9" w:rsidRDefault="00A86AA9">
            <w:pPr>
              <w:rPr>
                <w:sz w:val="5"/>
                <w:szCs w:val="5"/>
              </w:rPr>
            </w:pPr>
          </w:p>
        </w:tc>
        <w:tc>
          <w:tcPr>
            <w:tcW w:w="2960" w:type="dxa"/>
            <w:tcBorders>
              <w:bottom w:val="single" w:sz="8" w:space="0" w:color="auto"/>
              <w:right w:val="single" w:sz="8" w:space="0" w:color="auto"/>
            </w:tcBorders>
            <w:vAlign w:val="bottom"/>
          </w:tcPr>
          <w:p w:rsidR="00A86AA9" w:rsidRDefault="00A86AA9">
            <w:pPr>
              <w:rPr>
                <w:sz w:val="5"/>
                <w:szCs w:val="5"/>
              </w:rPr>
            </w:pPr>
          </w:p>
        </w:tc>
        <w:tc>
          <w:tcPr>
            <w:tcW w:w="920" w:type="dxa"/>
            <w:tcBorders>
              <w:bottom w:val="single" w:sz="8" w:space="0" w:color="auto"/>
              <w:right w:val="single" w:sz="8" w:space="0" w:color="auto"/>
            </w:tcBorders>
            <w:vAlign w:val="bottom"/>
          </w:tcPr>
          <w:p w:rsidR="00A86AA9" w:rsidRDefault="00A86AA9">
            <w:pPr>
              <w:rPr>
                <w:sz w:val="5"/>
                <w:szCs w:val="5"/>
              </w:rPr>
            </w:pPr>
          </w:p>
        </w:tc>
        <w:tc>
          <w:tcPr>
            <w:tcW w:w="3900" w:type="dxa"/>
            <w:tcBorders>
              <w:bottom w:val="single" w:sz="8" w:space="0" w:color="auto"/>
            </w:tcBorders>
            <w:vAlign w:val="bottom"/>
          </w:tcPr>
          <w:p w:rsidR="00A86AA9" w:rsidRDefault="00A86AA9">
            <w:pPr>
              <w:rPr>
                <w:sz w:val="5"/>
                <w:szCs w:val="5"/>
              </w:rPr>
            </w:pPr>
          </w:p>
        </w:tc>
      </w:tr>
    </w:tbl>
    <w:p w:rsidR="00A86AA9" w:rsidRDefault="00AD09EA">
      <w:pPr>
        <w:spacing w:line="20" w:lineRule="exact"/>
        <w:rPr>
          <w:sz w:val="20"/>
          <w:szCs w:val="20"/>
        </w:rPr>
      </w:pPr>
      <w:r>
        <w:rPr>
          <w:sz w:val="20"/>
          <w:szCs w:val="20"/>
        </w:rPr>
        <w:br w:type="column"/>
      </w: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9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15"/>
      </w:tblGrid>
      <w:tr w:rsidR="00A86AA9" w:rsidRPr="00A34790">
        <w:trPr>
          <w:trHeight w:val="1700"/>
        </w:trPr>
        <w:tc>
          <w:tcPr>
            <w:tcW w:w="115" w:type="dxa"/>
            <w:textDirection w:val="btLr"/>
            <w:vAlign w:val="bottom"/>
          </w:tcPr>
          <w:p w:rsidR="00A86AA9" w:rsidRPr="00A34790" w:rsidRDefault="00A86AA9">
            <w:pPr>
              <w:rPr>
                <w:sz w:val="20"/>
                <w:szCs w:val="20"/>
                <w:lang w:val="en-US"/>
              </w:rPr>
            </w:pPr>
          </w:p>
        </w:tc>
      </w:tr>
    </w:tbl>
    <w:p w:rsidR="00A86AA9" w:rsidRPr="00A34790" w:rsidRDefault="00A86AA9">
      <w:pPr>
        <w:spacing w:line="92" w:lineRule="exact"/>
        <w:rPr>
          <w:sz w:val="20"/>
          <w:szCs w:val="20"/>
          <w:lang w:val="en-US"/>
        </w:rPr>
      </w:pPr>
    </w:p>
    <w:p w:rsidR="00A86AA9" w:rsidRPr="00A34790" w:rsidRDefault="00A86AA9">
      <w:pPr>
        <w:rPr>
          <w:lang w:val="en-US"/>
        </w:rPr>
        <w:sectPr w:rsidR="00A86AA9" w:rsidRPr="00A34790">
          <w:pgSz w:w="12240" w:h="15755"/>
          <w:pgMar w:top="1036" w:right="637" w:bottom="0" w:left="1420" w:header="0" w:footer="0" w:gutter="0"/>
          <w:cols w:num="2" w:space="720" w:equalWidth="0">
            <w:col w:w="9880" w:space="88"/>
            <w:col w:w="215"/>
          </w:cols>
        </w:sectPr>
      </w:pPr>
    </w:p>
    <w:p w:rsidR="00A86AA9" w:rsidRPr="00A34790" w:rsidRDefault="00A86AA9">
      <w:pPr>
        <w:spacing w:line="200" w:lineRule="exact"/>
        <w:rPr>
          <w:sz w:val="20"/>
          <w:szCs w:val="20"/>
          <w:lang w:val="en-US"/>
        </w:rPr>
      </w:pPr>
    </w:p>
    <w:p w:rsidR="00A86AA9" w:rsidRPr="00A34790" w:rsidRDefault="00A86AA9">
      <w:pPr>
        <w:spacing w:line="253" w:lineRule="exact"/>
        <w:rPr>
          <w:sz w:val="20"/>
          <w:szCs w:val="20"/>
          <w:lang w:val="en-US"/>
        </w:rPr>
      </w:pPr>
    </w:p>
    <w:p w:rsidR="00A86AA9" w:rsidRPr="00A34790" w:rsidRDefault="00AD09EA">
      <w:pPr>
        <w:spacing w:line="277" w:lineRule="auto"/>
        <w:ind w:left="20" w:right="480"/>
        <w:rPr>
          <w:sz w:val="20"/>
          <w:szCs w:val="20"/>
          <w:lang w:val="en-US"/>
        </w:rPr>
      </w:pPr>
      <w:r w:rsidRPr="00A34790">
        <w:rPr>
          <w:rFonts w:eastAsia="Times New Roman"/>
          <w:sz w:val="23"/>
          <w:szCs w:val="23"/>
          <w:lang w:val="en-US"/>
        </w:rPr>
        <w:t>note specific products the client purchases so that you can help her repurchase if she forgets product names (</w:t>
      </w:r>
      <w:r w:rsidRPr="00A34790">
        <w:rPr>
          <w:rFonts w:eastAsia="Times New Roman"/>
          <w:b/>
          <w:bCs/>
          <w:color w:val="28348B"/>
          <w:sz w:val="23"/>
          <w:szCs w:val="23"/>
          <w:lang w:val="en-US"/>
        </w:rPr>
        <w:t>Figure 23–13</w:t>
      </w:r>
      <w:r w:rsidRPr="00A34790">
        <w:rPr>
          <w:rFonts w:eastAsia="Times New Roman"/>
          <w:sz w:val="23"/>
          <w:szCs w:val="23"/>
          <w:lang w:val="en-US"/>
        </w:rPr>
        <w:t>).</w:t>
      </w:r>
    </w:p>
    <w:p w:rsidR="00A86AA9" w:rsidRPr="00A34790" w:rsidRDefault="00A86AA9">
      <w:pPr>
        <w:spacing w:line="69" w:lineRule="exact"/>
        <w:rPr>
          <w:sz w:val="20"/>
          <w:szCs w:val="20"/>
          <w:lang w:val="en-US"/>
        </w:rPr>
      </w:pPr>
    </w:p>
    <w:p w:rsidR="00A86AA9" w:rsidRPr="00A34790" w:rsidRDefault="00AD09EA">
      <w:pPr>
        <w:spacing w:line="285" w:lineRule="auto"/>
        <w:ind w:left="20"/>
        <w:rPr>
          <w:sz w:val="20"/>
          <w:szCs w:val="20"/>
          <w:lang w:val="en-US"/>
        </w:rPr>
      </w:pPr>
      <w:r w:rsidRPr="00A34790">
        <w:rPr>
          <w:rFonts w:eastAsia="Times New Roman"/>
          <w:sz w:val="21"/>
          <w:szCs w:val="21"/>
          <w:lang w:val="en-US"/>
        </w:rPr>
        <w:t>As part of the consultation, do not hesitate to recommend services and products that will be beneficial to the client (</w:t>
      </w:r>
      <w:r w:rsidRPr="00A34790">
        <w:rPr>
          <w:rFonts w:eastAsia="Times New Roman"/>
          <w:b/>
          <w:bCs/>
          <w:color w:val="28348B"/>
          <w:sz w:val="21"/>
          <w:szCs w:val="21"/>
          <w:lang w:val="en-US"/>
        </w:rPr>
        <w:t>Figure 23–14</w:t>
      </w:r>
      <w:r w:rsidRPr="00A34790">
        <w:rPr>
          <w:rFonts w:eastAsia="Times New Roman"/>
          <w:sz w:val="21"/>
          <w:szCs w:val="21"/>
          <w:lang w:val="en-US"/>
        </w:rPr>
        <w:t>). Since the client has taken the initiative to come into the salon, they will feel disappointed if you neglect to recommend salon treatments and products, as well as proper home-care products for the skin. Also, if you do not recommend professional products, your client may go elsewhere for advice, such as a department store or drugstore. She might not get the kind of product you would have advised, and you and the salon will not get the retail income.</w:t>
      </w:r>
    </w:p>
    <w:p w:rsidR="00A86AA9" w:rsidRPr="00A34790" w:rsidRDefault="00A86AA9">
      <w:pPr>
        <w:spacing w:line="65" w:lineRule="exact"/>
        <w:rPr>
          <w:sz w:val="20"/>
          <w:szCs w:val="20"/>
          <w:lang w:val="en-US"/>
        </w:rPr>
      </w:pPr>
    </w:p>
    <w:p w:rsidR="00A86AA9" w:rsidRPr="00A34790" w:rsidRDefault="00AD09EA">
      <w:pPr>
        <w:spacing w:line="257" w:lineRule="auto"/>
        <w:ind w:left="20" w:right="40"/>
        <w:rPr>
          <w:sz w:val="20"/>
          <w:szCs w:val="20"/>
          <w:lang w:val="en-US"/>
        </w:rPr>
      </w:pPr>
      <w:r w:rsidRPr="00A34790">
        <w:rPr>
          <w:rFonts w:eastAsia="Times New Roman"/>
          <w:sz w:val="23"/>
          <w:szCs w:val="23"/>
          <w:lang w:val="en-US"/>
        </w:rPr>
        <w:t>Make it clear to your client that if they wish to achieve the best results from a treatment, they must follow a proven routine of skin care at home with products that reinforce the salon treatments. Be careful, however, not to make the client feel that the sole purpose of the consultation is to sell products. Review appropriate and discreet retailing techniques with your instructor to make sure you achieve the right tone with your client.</w:t>
      </w:r>
    </w:p>
    <w:p w:rsidR="00A86AA9" w:rsidRPr="00A34790" w:rsidRDefault="00A86AA9">
      <w:pPr>
        <w:spacing w:line="222" w:lineRule="exact"/>
        <w:rPr>
          <w:sz w:val="20"/>
          <w:szCs w:val="20"/>
          <w:lang w:val="en-US"/>
        </w:rPr>
      </w:pPr>
    </w:p>
    <w:p w:rsidR="00A86AA9" w:rsidRPr="00A34790" w:rsidRDefault="00AD09EA">
      <w:pPr>
        <w:ind w:left="20"/>
        <w:rPr>
          <w:sz w:val="20"/>
          <w:szCs w:val="20"/>
          <w:lang w:val="en-US"/>
        </w:rPr>
      </w:pPr>
      <w:r w:rsidRPr="00A34790">
        <w:rPr>
          <w:rFonts w:ascii="Arial" w:eastAsia="Arial" w:hAnsi="Arial" w:cs="Arial"/>
          <w:b/>
          <w:bCs/>
          <w:color w:val="B16F2E"/>
          <w:sz w:val="28"/>
          <w:szCs w:val="28"/>
          <w:lang w:val="en-US"/>
        </w:rPr>
        <w:t>Classification of Skin Types</w:t>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D09EA">
      <w:pPr>
        <w:rPr>
          <w:sz w:val="20"/>
          <w:szCs w:val="20"/>
          <w:lang w:val="en-US"/>
        </w:rPr>
      </w:pPr>
      <w:r>
        <w:rPr>
          <w:noProof/>
          <w:sz w:val="1"/>
          <w:szCs w:val="1"/>
        </w:rPr>
        <w:drawing>
          <wp:inline distT="0" distB="0" distL="0" distR="0">
            <wp:extent cx="159385" cy="14541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159385" cy="145415"/>
                    </a:xfrm>
                    <a:prstGeom prst="rect">
                      <a:avLst/>
                    </a:prstGeom>
                    <a:noFill/>
                    <a:ln>
                      <a:noFill/>
                    </a:ln>
                  </pic:spPr>
                </pic:pic>
              </a:graphicData>
            </a:graphic>
          </wp:inline>
        </w:drawing>
      </w:r>
      <w:r w:rsidRPr="00A34790">
        <w:rPr>
          <w:rFonts w:ascii="Arial" w:eastAsia="Arial" w:hAnsi="Arial" w:cs="Arial"/>
          <w:color w:val="283583"/>
          <w:sz w:val="16"/>
          <w:szCs w:val="16"/>
          <w:lang w:val="en-US"/>
        </w:rPr>
        <w:t>Figure 23–13</w:t>
      </w:r>
    </w:p>
    <w:p w:rsidR="00A86AA9" w:rsidRPr="00A34790" w:rsidRDefault="00A86AA9">
      <w:pPr>
        <w:spacing w:line="2" w:lineRule="exact"/>
        <w:rPr>
          <w:sz w:val="20"/>
          <w:szCs w:val="20"/>
          <w:lang w:val="en-US"/>
        </w:rPr>
      </w:pPr>
    </w:p>
    <w:p w:rsidR="00A86AA9" w:rsidRPr="00A34790" w:rsidRDefault="00AD09EA">
      <w:pPr>
        <w:ind w:left="40"/>
        <w:rPr>
          <w:sz w:val="20"/>
          <w:szCs w:val="20"/>
          <w:lang w:val="en-US"/>
        </w:rPr>
      </w:pPr>
      <w:r w:rsidRPr="00A34790">
        <w:rPr>
          <w:rFonts w:ascii="Arial" w:eastAsia="Arial" w:hAnsi="Arial" w:cs="Arial"/>
          <w:sz w:val="16"/>
          <w:szCs w:val="16"/>
          <w:lang w:val="en-US"/>
        </w:rPr>
        <w:t>Client intake form (back).</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544576" behindDoc="1" locked="0" layoutInCell="0" allowOverlap="1">
            <wp:simplePos x="0" y="0"/>
            <wp:positionH relativeFrom="column">
              <wp:posOffset>25400</wp:posOffset>
            </wp:positionH>
            <wp:positionV relativeFrom="paragraph">
              <wp:posOffset>996315</wp:posOffset>
            </wp:positionV>
            <wp:extent cx="1905000" cy="196596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905000" cy="1965960"/>
                    </a:xfrm>
                    <a:prstGeom prst="rect">
                      <a:avLst/>
                    </a:prstGeom>
                    <a:noFill/>
                  </pic:spPr>
                </pic:pic>
              </a:graphicData>
            </a:graphic>
          </wp:anchor>
        </w:drawing>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62" w:lineRule="exact"/>
        <w:rPr>
          <w:sz w:val="20"/>
          <w:szCs w:val="20"/>
          <w:lang w:val="en-US"/>
        </w:rPr>
      </w:pPr>
    </w:p>
    <w:p w:rsidR="00A86AA9" w:rsidRPr="00A34790" w:rsidRDefault="00AD09EA">
      <w:pPr>
        <w:rPr>
          <w:sz w:val="20"/>
          <w:szCs w:val="20"/>
          <w:lang w:val="en-US"/>
        </w:rPr>
      </w:pPr>
      <w:r>
        <w:rPr>
          <w:noProof/>
          <w:sz w:val="1"/>
          <w:szCs w:val="1"/>
        </w:rPr>
        <w:drawing>
          <wp:inline distT="0" distB="0" distL="0" distR="0">
            <wp:extent cx="159385" cy="14541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159385" cy="145415"/>
                    </a:xfrm>
                    <a:prstGeom prst="rect">
                      <a:avLst/>
                    </a:prstGeom>
                    <a:noFill/>
                    <a:ln>
                      <a:noFill/>
                    </a:ln>
                  </pic:spPr>
                </pic:pic>
              </a:graphicData>
            </a:graphic>
          </wp:inline>
        </w:drawing>
      </w:r>
      <w:r w:rsidRPr="00A34790">
        <w:rPr>
          <w:rFonts w:ascii="Arial" w:eastAsia="Arial" w:hAnsi="Arial" w:cs="Arial"/>
          <w:color w:val="283583"/>
          <w:sz w:val="16"/>
          <w:szCs w:val="16"/>
          <w:lang w:val="en-US"/>
        </w:rPr>
        <w:t>Figure 23–14</w:t>
      </w:r>
    </w:p>
    <w:p w:rsidR="00A86AA9" w:rsidRPr="00A34790" w:rsidRDefault="00A86AA9">
      <w:pPr>
        <w:spacing w:line="2" w:lineRule="exact"/>
        <w:rPr>
          <w:sz w:val="20"/>
          <w:szCs w:val="20"/>
          <w:lang w:val="en-US"/>
        </w:rPr>
      </w:pPr>
    </w:p>
    <w:p w:rsidR="00A86AA9" w:rsidRPr="00A34790" w:rsidRDefault="00AD09EA">
      <w:pPr>
        <w:spacing w:line="265" w:lineRule="auto"/>
        <w:ind w:left="40" w:right="348"/>
        <w:rPr>
          <w:sz w:val="20"/>
          <w:szCs w:val="20"/>
          <w:lang w:val="en-US"/>
        </w:rPr>
      </w:pPr>
      <w:r w:rsidRPr="00A34790">
        <w:rPr>
          <w:rFonts w:ascii="Arial" w:eastAsia="Arial" w:hAnsi="Arial" w:cs="Arial"/>
          <w:sz w:val="16"/>
          <w:szCs w:val="16"/>
          <w:lang w:val="en-US"/>
        </w:rPr>
        <w:t>Recommend skin care products to the client.</w:t>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68" w:lineRule="exact"/>
        <w:rPr>
          <w:sz w:val="20"/>
          <w:szCs w:val="20"/>
          <w:lang w:val="en-US"/>
        </w:rPr>
      </w:pPr>
    </w:p>
    <w:tbl>
      <w:tblPr>
        <w:tblW w:w="0" w:type="auto"/>
        <w:tblLayout w:type="fixed"/>
        <w:tblCellMar>
          <w:left w:w="0" w:type="dxa"/>
          <w:right w:w="0" w:type="dxa"/>
        </w:tblCellMar>
        <w:tblLook w:val="04A0" w:firstRow="1" w:lastRow="0" w:firstColumn="1" w:lastColumn="0" w:noHBand="0" w:noVBand="1"/>
      </w:tblPr>
      <w:tblGrid>
        <w:gridCol w:w="115"/>
      </w:tblGrid>
      <w:tr w:rsidR="00A86AA9">
        <w:trPr>
          <w:trHeight w:val="3020"/>
        </w:trPr>
        <w:tc>
          <w:tcPr>
            <w:tcW w:w="115" w:type="dxa"/>
            <w:textDirection w:val="btLr"/>
            <w:vAlign w:val="bottom"/>
          </w:tcPr>
          <w:p w:rsidR="00A86AA9" w:rsidRDefault="00A86AA9">
            <w:pPr>
              <w:rPr>
                <w:sz w:val="20"/>
                <w:szCs w:val="20"/>
              </w:rPr>
            </w:pPr>
          </w:p>
        </w:tc>
      </w:tr>
    </w:tbl>
    <w:p w:rsidR="00A86AA9" w:rsidRDefault="00A86AA9">
      <w:pPr>
        <w:spacing w:line="925" w:lineRule="exact"/>
        <w:rPr>
          <w:sz w:val="20"/>
          <w:szCs w:val="20"/>
        </w:rPr>
      </w:pPr>
    </w:p>
    <w:p w:rsidR="00A86AA9" w:rsidRDefault="00A86AA9">
      <w:pPr>
        <w:sectPr w:rsidR="00A86AA9">
          <w:type w:val="continuous"/>
          <w:pgSz w:w="12240" w:h="15755"/>
          <w:pgMar w:top="1036" w:right="637" w:bottom="0" w:left="1420" w:header="0" w:footer="0" w:gutter="0"/>
          <w:cols w:num="3" w:space="720" w:equalWidth="0">
            <w:col w:w="6480" w:space="460"/>
            <w:col w:w="2408" w:space="720"/>
            <w:col w:w="115"/>
          </w:cols>
        </w:sectPr>
      </w:pPr>
    </w:p>
    <w:p w:rsidR="00A86AA9" w:rsidRPr="00A34790" w:rsidRDefault="00AD09EA">
      <w:pPr>
        <w:spacing w:line="259" w:lineRule="auto"/>
        <w:ind w:left="20" w:right="3823"/>
        <w:rPr>
          <w:sz w:val="20"/>
          <w:szCs w:val="20"/>
          <w:lang w:val="en-US"/>
        </w:rPr>
      </w:pPr>
      <w:r w:rsidRPr="00A34790">
        <w:rPr>
          <w:rFonts w:eastAsia="Times New Roman"/>
          <w:lang w:val="en-US"/>
        </w:rPr>
        <w:t xml:space="preserve">During the first consultation and before every subsequent facial treatment, it is important to perform a thorough analysis of the client’s skin. This analysis should take place prior to cleansing. If the skin is oily, it will often look shiny or greasy. If the skin is dry, it may look flaky. </w:t>
      </w:r>
      <w:r w:rsidRPr="00A34790">
        <w:rPr>
          <w:rFonts w:eastAsia="Times New Roman"/>
          <w:b/>
          <w:bCs/>
          <w:color w:val="28348B"/>
          <w:lang w:val="en-US"/>
        </w:rPr>
        <w:t>Table 23–2</w:t>
      </w:r>
      <w:r w:rsidRPr="00A34790">
        <w:rPr>
          <w:rFonts w:eastAsia="Times New Roman"/>
          <w:lang w:val="en-US"/>
        </w:rPr>
        <w:t xml:space="preserve"> lists brief descriptions of basic skin types. </w:t>
      </w:r>
      <w:r>
        <w:rPr>
          <w:noProof/>
          <w:sz w:val="1"/>
          <w:szCs w:val="1"/>
        </w:rPr>
        <w:drawing>
          <wp:inline distT="0" distB="0" distL="0" distR="0">
            <wp:extent cx="168910" cy="16891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68910" cy="168910"/>
                    </a:xfrm>
                    <a:prstGeom prst="rect">
                      <a:avLst/>
                    </a:prstGeom>
                    <a:noFill/>
                    <a:ln>
                      <a:noFill/>
                    </a:ln>
                  </pic:spPr>
                </pic:pic>
              </a:graphicData>
            </a:graphic>
          </wp:inline>
        </w:drawing>
      </w:r>
      <w:r w:rsidRPr="00A34790">
        <w:rPr>
          <w:rFonts w:ascii="Arial" w:eastAsia="Arial" w:hAnsi="Arial" w:cs="Arial"/>
          <w:b/>
          <w:bCs/>
          <w:color w:val="283583"/>
          <w:sz w:val="21"/>
          <w:szCs w:val="21"/>
          <w:lang w:val="en-US"/>
        </w:rPr>
        <w:t xml:space="preserve"> LO5</w:t>
      </w:r>
    </w:p>
    <w:p w:rsidR="00A86AA9" w:rsidRPr="00A34790" w:rsidRDefault="00A86AA9">
      <w:pPr>
        <w:spacing w:line="2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13" w:lineRule="exact"/>
        <w:rPr>
          <w:sz w:val="20"/>
          <w:szCs w:val="20"/>
          <w:lang w:val="en-US"/>
        </w:rPr>
      </w:pPr>
    </w:p>
    <w:p w:rsidR="00A86AA9" w:rsidRPr="00A34790" w:rsidRDefault="00AD09EA">
      <w:pPr>
        <w:ind w:left="20"/>
        <w:rPr>
          <w:sz w:val="20"/>
          <w:szCs w:val="20"/>
          <w:lang w:val="en-US"/>
        </w:rPr>
      </w:pPr>
      <w:r w:rsidRPr="00A34790">
        <w:rPr>
          <w:rFonts w:ascii="Courier New" w:eastAsia="Courier New" w:hAnsi="Courier New" w:cs="Courier New"/>
          <w:color w:val="FFFFFF"/>
          <w:sz w:val="56"/>
          <w:szCs w:val="56"/>
          <w:shd w:val="clear" w:color="auto" w:fill="283583"/>
          <w:lang w:val="en-US"/>
        </w:rPr>
        <w:t>Facial Massage</w:t>
      </w:r>
    </w:p>
    <w:p w:rsidR="00A86AA9" w:rsidRPr="00A34790" w:rsidRDefault="00A86AA9">
      <w:pPr>
        <w:spacing w:line="186" w:lineRule="exact"/>
        <w:rPr>
          <w:sz w:val="20"/>
          <w:szCs w:val="20"/>
          <w:lang w:val="en-US"/>
        </w:rPr>
      </w:pPr>
    </w:p>
    <w:p w:rsidR="00A86AA9" w:rsidRPr="00A34790" w:rsidRDefault="00AD09EA">
      <w:pPr>
        <w:spacing w:line="259" w:lineRule="auto"/>
        <w:ind w:left="20" w:right="3943"/>
        <w:rPr>
          <w:sz w:val="20"/>
          <w:szCs w:val="20"/>
          <w:lang w:val="en-US"/>
        </w:rPr>
      </w:pPr>
      <w:r w:rsidRPr="00A34790">
        <w:rPr>
          <w:rFonts w:eastAsia="Times New Roman"/>
          <w:b/>
          <w:bCs/>
          <w:color w:val="28348B"/>
          <w:sz w:val="23"/>
          <w:szCs w:val="23"/>
          <w:lang w:val="en-US"/>
        </w:rPr>
        <w:t xml:space="preserve">Massage </w:t>
      </w:r>
      <w:r w:rsidRPr="00A34790">
        <w:rPr>
          <w:rFonts w:eastAsia="Times New Roman"/>
          <w:color w:val="000000"/>
          <w:sz w:val="23"/>
          <w:szCs w:val="23"/>
          <w:lang w:val="en-US"/>
        </w:rPr>
        <w:t>is the manual or mechanical manipulation of the body by</w:t>
      </w:r>
      <w:r w:rsidRPr="00A34790">
        <w:rPr>
          <w:rFonts w:eastAsia="Times New Roman"/>
          <w:b/>
          <w:bCs/>
          <w:color w:val="28348B"/>
          <w:sz w:val="23"/>
          <w:szCs w:val="23"/>
          <w:lang w:val="en-US"/>
        </w:rPr>
        <w:t xml:space="preserve"> </w:t>
      </w:r>
      <w:r w:rsidRPr="00A34790">
        <w:rPr>
          <w:rFonts w:eastAsia="Times New Roman"/>
          <w:color w:val="000000"/>
          <w:sz w:val="23"/>
          <w:szCs w:val="23"/>
          <w:lang w:val="en-US"/>
        </w:rPr>
        <w:t>rubbing, gently pinching, kneading, tapping, and other movements to increase metabolism and circulation, to promote absorption, and to relieve pain. Cosmetologists massage their clients to help keep the facial skin healthy and the facial muscles firm.</w:t>
      </w:r>
    </w:p>
    <w:p w:rsidR="00A86AA9" w:rsidRPr="00A34790" w:rsidRDefault="00A86AA9">
      <w:pPr>
        <w:spacing w:line="20" w:lineRule="exact"/>
        <w:rPr>
          <w:sz w:val="20"/>
          <w:szCs w:val="20"/>
          <w:lang w:val="en-US"/>
        </w:rPr>
      </w:pPr>
    </w:p>
    <w:p w:rsidR="00A86AA9" w:rsidRPr="00A34790" w:rsidRDefault="00A86AA9">
      <w:pPr>
        <w:spacing w:line="267" w:lineRule="exact"/>
        <w:rPr>
          <w:sz w:val="20"/>
          <w:szCs w:val="20"/>
          <w:lang w:val="en-US"/>
        </w:rPr>
      </w:pPr>
    </w:p>
    <w:p w:rsidR="00A86AA9" w:rsidRPr="00A34790" w:rsidRDefault="00AD09EA">
      <w:pPr>
        <w:tabs>
          <w:tab w:val="left" w:pos="5460"/>
          <w:tab w:val="left" w:pos="7780"/>
          <w:tab w:val="left" w:pos="9460"/>
        </w:tabs>
        <w:ind w:left="20"/>
        <w:rPr>
          <w:sz w:val="20"/>
          <w:szCs w:val="20"/>
          <w:lang w:val="en-US"/>
        </w:rPr>
      </w:pPr>
      <w:r w:rsidRPr="00A34790">
        <w:rPr>
          <w:sz w:val="20"/>
          <w:szCs w:val="20"/>
          <w:lang w:val="en-US"/>
        </w:rPr>
        <w:tab/>
      </w:r>
      <w:r w:rsidRPr="00A34790">
        <w:rPr>
          <w:sz w:val="20"/>
          <w:szCs w:val="20"/>
          <w:lang w:val="en-US"/>
        </w:rPr>
        <w:tab/>
      </w:r>
      <w:r w:rsidRPr="00A34790">
        <w:rPr>
          <w:rFonts w:ascii="Arial" w:eastAsia="Arial" w:hAnsi="Arial" w:cs="Arial"/>
          <w:sz w:val="24"/>
          <w:szCs w:val="24"/>
          <w:lang w:val="en-US"/>
        </w:rPr>
        <w:t>725</w:t>
      </w:r>
      <w:r w:rsidRPr="00A34790">
        <w:rPr>
          <w:sz w:val="20"/>
          <w:szCs w:val="20"/>
          <w:lang w:val="en-US"/>
        </w:rPr>
        <w:tab/>
      </w:r>
      <w:r w:rsidRPr="00A34790">
        <w:rPr>
          <w:rFonts w:ascii="Arial" w:eastAsia="Arial" w:hAnsi="Arial" w:cs="Arial"/>
          <w:color w:val="FFFFFF"/>
          <w:sz w:val="37"/>
          <w:szCs w:val="37"/>
          <w:lang w:val="en-US"/>
        </w:rPr>
        <w:t>23</w:t>
      </w:r>
    </w:p>
    <w:p w:rsidR="00A86AA9" w:rsidRPr="00A34790" w:rsidRDefault="00A86AA9">
      <w:pPr>
        <w:rPr>
          <w:lang w:val="en-US"/>
        </w:rPr>
        <w:sectPr w:rsidR="00A86AA9" w:rsidRPr="00A34790">
          <w:type w:val="continuous"/>
          <w:pgSz w:w="12240" w:h="15755"/>
          <w:pgMar w:top="1036" w:right="637" w:bottom="0" w:left="1420" w:header="0" w:footer="0" w:gutter="0"/>
          <w:cols w:space="720" w:equalWidth="0">
            <w:col w:w="10183"/>
          </w:cols>
        </w:sectPr>
      </w:pPr>
    </w:p>
    <w:p w:rsidR="00A86AA9" w:rsidRPr="00A34790" w:rsidRDefault="00A86AA9">
      <w:pPr>
        <w:spacing w:line="99" w:lineRule="exact"/>
        <w:rPr>
          <w:sz w:val="20"/>
          <w:szCs w:val="20"/>
          <w:lang w:val="en-US"/>
        </w:rPr>
      </w:pPr>
    </w:p>
    <w:p w:rsidR="00A86AA9" w:rsidRPr="00A34790" w:rsidRDefault="00AD09EA">
      <w:pPr>
        <w:ind w:right="783"/>
        <w:jc w:val="center"/>
        <w:rPr>
          <w:sz w:val="20"/>
          <w:szCs w:val="20"/>
          <w:lang w:val="en-US"/>
        </w:rPr>
      </w:pPr>
      <w:r w:rsidRPr="00A34790">
        <w:rPr>
          <w:rFonts w:eastAsia="Times New Roman"/>
          <w:sz w:val="10"/>
          <w:szCs w:val="10"/>
          <w:lang w:val="en-US"/>
        </w:rPr>
        <w:t>(s).</w:t>
      </w:r>
    </w:p>
    <w:p w:rsidR="00A86AA9" w:rsidRPr="00A34790" w:rsidRDefault="00A86AA9">
      <w:pPr>
        <w:spacing w:line="32" w:lineRule="exact"/>
        <w:rPr>
          <w:sz w:val="20"/>
          <w:szCs w:val="20"/>
          <w:lang w:val="en-US"/>
        </w:rPr>
      </w:pPr>
    </w:p>
    <w:p w:rsidR="00A86AA9" w:rsidRPr="00A34790" w:rsidRDefault="00AD09EA">
      <w:pPr>
        <w:ind w:right="783"/>
        <w:jc w:val="center"/>
        <w:rPr>
          <w:sz w:val="20"/>
          <w:szCs w:val="20"/>
          <w:lang w:val="en-US"/>
        </w:rPr>
      </w:pPr>
      <w:proofErr w:type="spellStart"/>
      <w:r w:rsidRPr="00A34790">
        <w:rPr>
          <w:rFonts w:eastAsia="Times New Roman"/>
          <w:sz w:val="9"/>
          <w:szCs w:val="9"/>
          <w:lang w:val="en-US"/>
        </w:rPr>
        <w:t>Euire</w:t>
      </w:r>
      <w:proofErr w:type="spellEnd"/>
      <w:r w:rsidRPr="00A34790">
        <w:rPr>
          <w:rFonts w:eastAsia="Times New Roman"/>
          <w:sz w:val="9"/>
          <w:szCs w:val="9"/>
          <w:lang w:val="en-US"/>
        </w:rPr>
        <w:t xml:space="preserve"> it.</w:t>
      </w:r>
    </w:p>
    <w:p w:rsidR="00A86AA9" w:rsidRPr="00A34790" w:rsidRDefault="00A86AA9">
      <w:pPr>
        <w:rPr>
          <w:lang w:val="en-US"/>
        </w:rPr>
        <w:sectPr w:rsidR="00A86AA9" w:rsidRPr="00A34790">
          <w:type w:val="continuous"/>
          <w:pgSz w:w="12240" w:h="15755"/>
          <w:pgMar w:top="1036" w:right="637" w:bottom="0" w:left="1420" w:header="0" w:footer="0" w:gutter="0"/>
          <w:cols w:space="720" w:equalWidth="0">
            <w:col w:w="10183"/>
          </w:cols>
        </w:sectPr>
      </w:pPr>
    </w:p>
    <w:p w:rsidR="00A86AA9" w:rsidRPr="00A34790" w:rsidRDefault="00A86AA9">
      <w:pPr>
        <w:spacing w:line="95" w:lineRule="exact"/>
        <w:rPr>
          <w:sz w:val="20"/>
          <w:szCs w:val="20"/>
          <w:lang w:val="en-US"/>
        </w:rPr>
      </w:pPr>
      <w:bookmarkStart w:id="18" w:name="page19"/>
      <w:bookmarkEnd w:id="18"/>
    </w:p>
    <w:p w:rsidR="00A86AA9" w:rsidRPr="00E17130" w:rsidRDefault="00A86AA9">
      <w:pPr>
        <w:rPr>
          <w:color w:val="4472C4" w:themeColor="accent1"/>
          <w:sz w:val="20"/>
          <w:szCs w:val="20"/>
          <w:lang w:val="en-US"/>
        </w:rPr>
      </w:pPr>
    </w:p>
    <w:p w:rsidR="00A86AA9" w:rsidRPr="00E17130" w:rsidRDefault="00A86AA9">
      <w:pPr>
        <w:spacing w:line="20" w:lineRule="exact"/>
        <w:rPr>
          <w:color w:val="4472C4" w:themeColor="accent1"/>
          <w:sz w:val="20"/>
          <w:szCs w:val="20"/>
          <w:lang w:val="en-US"/>
        </w:rPr>
      </w:pPr>
    </w:p>
    <w:p w:rsidR="00A86AA9" w:rsidRPr="00E17130" w:rsidRDefault="00A86AA9">
      <w:pPr>
        <w:spacing w:line="38" w:lineRule="exact"/>
        <w:rPr>
          <w:color w:val="4472C4" w:themeColor="accent1"/>
          <w:sz w:val="20"/>
          <w:szCs w:val="20"/>
          <w:lang w:val="en-US"/>
        </w:rPr>
      </w:pPr>
    </w:p>
    <w:p w:rsidR="00A86AA9" w:rsidRPr="00E17130" w:rsidRDefault="00AD09EA">
      <w:pPr>
        <w:spacing w:line="233" w:lineRule="auto"/>
        <w:ind w:left="320" w:right="800"/>
        <w:rPr>
          <w:color w:val="4472C4" w:themeColor="accent1"/>
          <w:sz w:val="20"/>
          <w:szCs w:val="20"/>
          <w:lang w:val="en-US"/>
        </w:rPr>
      </w:pPr>
      <w:r w:rsidRPr="00E17130">
        <w:rPr>
          <w:rFonts w:ascii="Arial" w:eastAsia="Arial" w:hAnsi="Arial" w:cs="Arial"/>
          <w:color w:val="4472C4" w:themeColor="accent1"/>
          <w:sz w:val="36"/>
          <w:szCs w:val="36"/>
          <w:lang w:val="en-US"/>
        </w:rPr>
        <w:t>Building Your Client Base</w:t>
      </w:r>
    </w:p>
    <w:p w:rsidR="00A86AA9" w:rsidRPr="00E17130" w:rsidRDefault="00AD09EA">
      <w:pPr>
        <w:spacing w:line="20" w:lineRule="exact"/>
        <w:rPr>
          <w:color w:val="4472C4" w:themeColor="accent1"/>
          <w:sz w:val="20"/>
          <w:szCs w:val="20"/>
          <w:lang w:val="en-US"/>
        </w:rPr>
      </w:pPr>
      <w:r w:rsidRPr="00E17130">
        <w:rPr>
          <w:color w:val="4472C4" w:themeColor="accent1"/>
          <w:sz w:val="20"/>
          <w:szCs w:val="20"/>
          <w:lang w:val="en-US"/>
        </w:rPr>
        <w:br w:type="column"/>
      </w:r>
    </w:p>
    <w:p w:rsidR="00A86AA9" w:rsidRPr="00E17130" w:rsidRDefault="00A86AA9">
      <w:pPr>
        <w:spacing w:line="386" w:lineRule="exact"/>
        <w:rPr>
          <w:color w:val="4472C4" w:themeColor="accent1"/>
          <w:sz w:val="20"/>
          <w:szCs w:val="20"/>
          <w:lang w:val="en-US"/>
        </w:rPr>
      </w:pPr>
    </w:p>
    <w:p w:rsidR="00A86AA9" w:rsidRPr="00E17130" w:rsidRDefault="00AD09EA">
      <w:pPr>
        <w:spacing w:line="259" w:lineRule="auto"/>
        <w:ind w:right="180"/>
        <w:rPr>
          <w:color w:val="4472C4" w:themeColor="accent1"/>
          <w:sz w:val="20"/>
          <w:szCs w:val="20"/>
          <w:lang w:val="en-US"/>
        </w:rPr>
      </w:pPr>
      <w:r w:rsidRPr="00E17130">
        <w:rPr>
          <w:rFonts w:eastAsia="Times New Roman"/>
          <w:color w:val="4472C4" w:themeColor="accent1"/>
          <w:sz w:val="23"/>
          <w:szCs w:val="23"/>
          <w:lang w:val="en-US"/>
        </w:rPr>
        <w:t>To master massage techniques, you must have a basic knowledge of anatomy and physiology, as well as considerable practice in performing the various movements. It is important that you use a firm, sure touch when giving a massage. To do this, you must develop flexible hands, a quiet temperament, and self-control.</w:t>
      </w:r>
    </w:p>
    <w:p w:rsidR="00A86AA9" w:rsidRPr="00E17130" w:rsidRDefault="00A86AA9">
      <w:pPr>
        <w:spacing w:line="92" w:lineRule="exact"/>
        <w:rPr>
          <w:color w:val="4472C4" w:themeColor="accent1"/>
          <w:sz w:val="20"/>
          <w:szCs w:val="20"/>
          <w:lang w:val="en-US"/>
        </w:rPr>
      </w:pPr>
    </w:p>
    <w:p w:rsidR="00A86AA9" w:rsidRPr="00E17130" w:rsidRDefault="00A86AA9">
      <w:pPr>
        <w:rPr>
          <w:color w:val="4472C4" w:themeColor="accent1"/>
          <w:lang w:val="en-US"/>
        </w:rPr>
        <w:sectPr w:rsidR="00A86AA9" w:rsidRPr="00E17130">
          <w:pgSz w:w="12240" w:h="15755"/>
          <w:pgMar w:top="574" w:right="1420" w:bottom="0" w:left="520" w:header="0" w:footer="0" w:gutter="0"/>
          <w:cols w:num="2" w:space="720" w:equalWidth="0">
            <w:col w:w="3400" w:space="400"/>
            <w:col w:w="6500"/>
          </w:cols>
        </w:sectPr>
      </w:pPr>
    </w:p>
    <w:p w:rsidR="00A86AA9" w:rsidRPr="00E17130" w:rsidRDefault="00A86AA9">
      <w:pPr>
        <w:spacing w:line="200" w:lineRule="exact"/>
        <w:rPr>
          <w:color w:val="4472C4" w:themeColor="accent1"/>
          <w:sz w:val="20"/>
          <w:szCs w:val="20"/>
          <w:lang w:val="en-US"/>
        </w:rPr>
      </w:pPr>
    </w:p>
    <w:p w:rsidR="00A86AA9" w:rsidRPr="00E17130" w:rsidRDefault="00A86AA9">
      <w:pPr>
        <w:spacing w:line="200" w:lineRule="exact"/>
        <w:rPr>
          <w:color w:val="4472C4" w:themeColor="accent1"/>
          <w:sz w:val="20"/>
          <w:szCs w:val="20"/>
          <w:lang w:val="en-US"/>
        </w:rPr>
      </w:pPr>
    </w:p>
    <w:p w:rsidR="00A86AA9" w:rsidRPr="00E17130" w:rsidRDefault="00A86AA9">
      <w:pPr>
        <w:spacing w:line="200" w:lineRule="exact"/>
        <w:rPr>
          <w:color w:val="4472C4" w:themeColor="accent1"/>
          <w:sz w:val="20"/>
          <w:szCs w:val="20"/>
          <w:lang w:val="en-US"/>
        </w:rPr>
      </w:pPr>
    </w:p>
    <w:p w:rsidR="00A86AA9" w:rsidRPr="00E17130" w:rsidRDefault="00A86AA9">
      <w:pPr>
        <w:spacing w:line="200" w:lineRule="exact"/>
        <w:rPr>
          <w:color w:val="4472C4" w:themeColor="accent1"/>
          <w:sz w:val="20"/>
          <w:szCs w:val="20"/>
          <w:lang w:val="en-US"/>
        </w:rPr>
      </w:pPr>
    </w:p>
    <w:p w:rsidR="00A86AA9" w:rsidRPr="00E17130" w:rsidRDefault="00A86AA9">
      <w:pPr>
        <w:spacing w:line="200" w:lineRule="exact"/>
        <w:rPr>
          <w:color w:val="4472C4" w:themeColor="accent1"/>
          <w:sz w:val="20"/>
          <w:szCs w:val="20"/>
          <w:lang w:val="en-US"/>
        </w:rPr>
      </w:pPr>
    </w:p>
    <w:p w:rsidR="00A86AA9" w:rsidRPr="00E17130" w:rsidRDefault="00A86AA9">
      <w:pPr>
        <w:spacing w:line="200" w:lineRule="exact"/>
        <w:rPr>
          <w:color w:val="4472C4" w:themeColor="accent1"/>
          <w:sz w:val="20"/>
          <w:szCs w:val="20"/>
          <w:lang w:val="en-US"/>
        </w:rPr>
      </w:pPr>
    </w:p>
    <w:p w:rsidR="00A86AA9" w:rsidRPr="00E17130" w:rsidRDefault="00A86AA9">
      <w:pPr>
        <w:spacing w:line="200" w:lineRule="exact"/>
        <w:rPr>
          <w:color w:val="4472C4" w:themeColor="accent1"/>
          <w:sz w:val="20"/>
          <w:szCs w:val="20"/>
          <w:lang w:val="en-US"/>
        </w:rPr>
      </w:pPr>
    </w:p>
    <w:p w:rsidR="00A86AA9" w:rsidRPr="00E17130" w:rsidRDefault="00A86AA9">
      <w:pPr>
        <w:spacing w:line="200" w:lineRule="exact"/>
        <w:rPr>
          <w:color w:val="4472C4" w:themeColor="accent1"/>
          <w:sz w:val="20"/>
          <w:szCs w:val="20"/>
          <w:lang w:val="en-US"/>
        </w:rPr>
      </w:pPr>
    </w:p>
    <w:p w:rsidR="00A86AA9" w:rsidRPr="00E17130" w:rsidRDefault="00A86AA9">
      <w:pPr>
        <w:spacing w:line="200" w:lineRule="exact"/>
        <w:rPr>
          <w:color w:val="4472C4" w:themeColor="accent1"/>
          <w:sz w:val="20"/>
          <w:szCs w:val="20"/>
          <w:lang w:val="en-US"/>
        </w:rPr>
      </w:pPr>
    </w:p>
    <w:p w:rsidR="00A86AA9" w:rsidRPr="00E17130" w:rsidRDefault="00A86AA9">
      <w:pPr>
        <w:spacing w:line="200" w:lineRule="exact"/>
        <w:rPr>
          <w:color w:val="4472C4" w:themeColor="accent1"/>
          <w:sz w:val="20"/>
          <w:szCs w:val="20"/>
          <w:lang w:val="en-US"/>
        </w:rPr>
      </w:pPr>
    </w:p>
    <w:p w:rsidR="00A86AA9" w:rsidRPr="00E17130" w:rsidRDefault="00A86AA9">
      <w:pPr>
        <w:spacing w:line="200" w:lineRule="exact"/>
        <w:rPr>
          <w:color w:val="4472C4" w:themeColor="accent1"/>
          <w:sz w:val="20"/>
          <w:szCs w:val="20"/>
          <w:lang w:val="en-US"/>
        </w:rPr>
      </w:pPr>
    </w:p>
    <w:p w:rsidR="00A86AA9" w:rsidRPr="00E17130" w:rsidRDefault="00A86AA9">
      <w:pPr>
        <w:spacing w:line="200" w:lineRule="exact"/>
        <w:rPr>
          <w:color w:val="4472C4" w:themeColor="accent1"/>
          <w:sz w:val="20"/>
          <w:szCs w:val="20"/>
          <w:lang w:val="en-US"/>
        </w:rPr>
      </w:pPr>
    </w:p>
    <w:p w:rsidR="00A86AA9" w:rsidRPr="00E17130" w:rsidRDefault="00A86AA9">
      <w:pPr>
        <w:spacing w:line="200" w:lineRule="exact"/>
        <w:rPr>
          <w:color w:val="4472C4" w:themeColor="accent1"/>
          <w:sz w:val="20"/>
          <w:szCs w:val="20"/>
          <w:lang w:val="en-US"/>
        </w:rPr>
      </w:pPr>
    </w:p>
    <w:p w:rsidR="00A86AA9" w:rsidRPr="00E17130" w:rsidRDefault="00A86AA9">
      <w:pPr>
        <w:spacing w:line="200" w:lineRule="exact"/>
        <w:rPr>
          <w:color w:val="4472C4" w:themeColor="accent1"/>
          <w:sz w:val="20"/>
          <w:szCs w:val="20"/>
          <w:lang w:val="en-US"/>
        </w:rPr>
      </w:pPr>
    </w:p>
    <w:p w:rsidR="00A86AA9" w:rsidRPr="00E17130" w:rsidRDefault="00A86AA9">
      <w:pPr>
        <w:spacing w:line="200" w:lineRule="exact"/>
        <w:rPr>
          <w:color w:val="4472C4" w:themeColor="accent1"/>
          <w:sz w:val="20"/>
          <w:szCs w:val="20"/>
          <w:lang w:val="en-US"/>
        </w:rPr>
      </w:pPr>
    </w:p>
    <w:p w:rsidR="00A86AA9" w:rsidRPr="00E17130" w:rsidRDefault="00A86AA9">
      <w:pPr>
        <w:spacing w:line="200" w:lineRule="exact"/>
        <w:rPr>
          <w:color w:val="4472C4" w:themeColor="accent1"/>
          <w:sz w:val="20"/>
          <w:szCs w:val="20"/>
          <w:lang w:val="en-US"/>
        </w:rPr>
      </w:pPr>
    </w:p>
    <w:p w:rsidR="00A86AA9" w:rsidRPr="00E17130" w:rsidRDefault="00A86AA9">
      <w:pPr>
        <w:spacing w:line="200" w:lineRule="exact"/>
        <w:rPr>
          <w:color w:val="4472C4" w:themeColor="accent1"/>
          <w:sz w:val="20"/>
          <w:szCs w:val="20"/>
          <w:lang w:val="en-US"/>
        </w:rPr>
      </w:pPr>
    </w:p>
    <w:p w:rsidR="00A86AA9" w:rsidRPr="00E17130" w:rsidRDefault="00A86AA9">
      <w:pPr>
        <w:spacing w:line="200" w:lineRule="exact"/>
        <w:rPr>
          <w:color w:val="4472C4" w:themeColor="accent1"/>
          <w:sz w:val="20"/>
          <w:szCs w:val="20"/>
          <w:lang w:val="en-US"/>
        </w:rPr>
      </w:pPr>
    </w:p>
    <w:p w:rsidR="00A86AA9" w:rsidRPr="00E17130" w:rsidRDefault="00A86AA9">
      <w:pPr>
        <w:spacing w:line="200" w:lineRule="exact"/>
        <w:rPr>
          <w:color w:val="4472C4" w:themeColor="accent1"/>
          <w:sz w:val="20"/>
          <w:szCs w:val="20"/>
          <w:lang w:val="en-US"/>
        </w:rPr>
      </w:pPr>
    </w:p>
    <w:p w:rsidR="00A86AA9" w:rsidRPr="00E17130" w:rsidRDefault="00A86AA9">
      <w:pPr>
        <w:spacing w:line="200" w:lineRule="exact"/>
        <w:rPr>
          <w:color w:val="4472C4" w:themeColor="accent1"/>
          <w:sz w:val="20"/>
          <w:szCs w:val="20"/>
          <w:lang w:val="en-US"/>
        </w:rPr>
      </w:pPr>
    </w:p>
    <w:p w:rsidR="00A86AA9" w:rsidRPr="00E17130" w:rsidRDefault="00A86AA9">
      <w:pPr>
        <w:spacing w:line="254" w:lineRule="exact"/>
        <w:rPr>
          <w:color w:val="4472C4" w:themeColor="accent1"/>
          <w:sz w:val="20"/>
          <w:szCs w:val="20"/>
          <w:lang w:val="en-US"/>
        </w:rPr>
      </w:pPr>
    </w:p>
    <w:tbl>
      <w:tblPr>
        <w:tblW w:w="0" w:type="auto"/>
        <w:tblInd w:w="97" w:type="dxa"/>
        <w:tblLayout w:type="fixed"/>
        <w:tblCellMar>
          <w:left w:w="0" w:type="dxa"/>
          <w:right w:w="0" w:type="dxa"/>
        </w:tblCellMar>
        <w:tblLook w:val="04A0" w:firstRow="1" w:lastRow="0" w:firstColumn="1" w:lastColumn="0" w:noHBand="0" w:noVBand="1"/>
      </w:tblPr>
      <w:tblGrid>
        <w:gridCol w:w="103"/>
      </w:tblGrid>
      <w:tr w:rsidR="00A86AA9" w:rsidRPr="00E17130">
        <w:trPr>
          <w:trHeight w:val="1840"/>
        </w:trPr>
        <w:tc>
          <w:tcPr>
            <w:tcW w:w="103" w:type="dxa"/>
            <w:textDirection w:val="btLr"/>
            <w:vAlign w:val="bottom"/>
          </w:tcPr>
          <w:p w:rsidR="00A86AA9" w:rsidRPr="00E17130" w:rsidRDefault="00A86AA9">
            <w:pPr>
              <w:rPr>
                <w:color w:val="4472C4" w:themeColor="accent1"/>
                <w:sz w:val="20"/>
                <w:szCs w:val="20"/>
                <w:lang w:val="en-US"/>
              </w:rPr>
            </w:pPr>
          </w:p>
        </w:tc>
      </w:tr>
    </w:tbl>
    <w:p w:rsidR="00A86AA9" w:rsidRPr="00E17130" w:rsidRDefault="00AD09EA">
      <w:pPr>
        <w:spacing w:line="20" w:lineRule="exact"/>
        <w:rPr>
          <w:color w:val="4472C4" w:themeColor="accent1"/>
          <w:sz w:val="20"/>
          <w:szCs w:val="20"/>
          <w:lang w:val="en-US"/>
        </w:rPr>
      </w:pPr>
      <w:r w:rsidRPr="00E17130">
        <w:rPr>
          <w:color w:val="4472C4" w:themeColor="accent1"/>
          <w:sz w:val="20"/>
          <w:szCs w:val="20"/>
          <w:lang w:val="en-US"/>
        </w:rPr>
        <w:br w:type="column"/>
      </w:r>
    </w:p>
    <w:p w:rsidR="00A86AA9" w:rsidRPr="00E17130" w:rsidRDefault="00A86AA9">
      <w:pPr>
        <w:spacing w:line="1" w:lineRule="exact"/>
        <w:rPr>
          <w:color w:val="4472C4" w:themeColor="accent1"/>
          <w:sz w:val="20"/>
          <w:szCs w:val="20"/>
          <w:lang w:val="en-US"/>
        </w:rPr>
      </w:pPr>
    </w:p>
    <w:p w:rsidR="00A86AA9" w:rsidRPr="00A34790" w:rsidRDefault="00AD09EA">
      <w:pPr>
        <w:spacing w:line="328" w:lineRule="auto"/>
        <w:rPr>
          <w:sz w:val="20"/>
          <w:szCs w:val="20"/>
          <w:lang w:val="en-US"/>
        </w:rPr>
      </w:pPr>
      <w:r w:rsidRPr="00E17130">
        <w:rPr>
          <w:rFonts w:ascii="Arial" w:eastAsia="Arial" w:hAnsi="Arial" w:cs="Arial"/>
          <w:color w:val="4472C4" w:themeColor="accent1"/>
          <w:sz w:val="18"/>
          <w:szCs w:val="18"/>
          <w:lang w:val="en-US"/>
        </w:rPr>
        <w:t xml:space="preserve">Send your clients a birthday card. This form of advertisement is not expensive, and it is always greatly appreciated. Ask for your clients’ e-mail addresses for this purpose and for other kinds of communications. E-mail is now the preferred mode of communication for many people. In fact, many clients now prefer to book </w:t>
      </w:r>
      <w:r w:rsidRPr="00A34790">
        <w:rPr>
          <w:rFonts w:ascii="Arial" w:eastAsia="Arial" w:hAnsi="Arial" w:cs="Arial"/>
          <w:color w:val="FFFFFF"/>
          <w:sz w:val="18"/>
          <w:szCs w:val="18"/>
          <w:lang w:val="en-US"/>
        </w:rPr>
        <w:t>appointments using e-mail.</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564032" behindDoc="1" locked="0" layoutInCell="0" allowOverlap="1">
            <wp:simplePos x="0" y="0"/>
            <wp:positionH relativeFrom="column">
              <wp:posOffset>635</wp:posOffset>
            </wp:positionH>
            <wp:positionV relativeFrom="paragraph">
              <wp:posOffset>1111885</wp:posOffset>
            </wp:positionV>
            <wp:extent cx="1981200" cy="16002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981200" cy="1600200"/>
                    </a:xfrm>
                    <a:prstGeom prst="rect">
                      <a:avLst/>
                    </a:prstGeom>
                    <a:noFill/>
                  </pic:spPr>
                </pic:pic>
              </a:graphicData>
            </a:graphic>
          </wp:anchor>
        </w:drawing>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D09EA">
      <w:pPr>
        <w:spacing w:line="258" w:lineRule="auto"/>
        <w:ind w:right="320"/>
        <w:rPr>
          <w:sz w:val="20"/>
          <w:szCs w:val="20"/>
          <w:lang w:val="en-US"/>
        </w:rPr>
      </w:pPr>
      <w:r w:rsidRPr="00A34790">
        <w:rPr>
          <w:rFonts w:eastAsia="Times New Roman"/>
          <w:sz w:val="23"/>
          <w:szCs w:val="23"/>
          <w:lang w:val="en-US"/>
        </w:rPr>
        <w:t>Keep your hands soft by using creams, oils, and lotions. File and shape your nails to avoid scratching your client’s skin. Your wrists and fingers should be flexible, and your palms should be firm and warm. Cream or oil should be applied to your hands to permit smoother and gentler hand movements and to prevent drag or damage to the client’s skin.</w:t>
      </w:r>
    </w:p>
    <w:p w:rsidR="00A86AA9" w:rsidRPr="00A34790" w:rsidRDefault="00A86AA9">
      <w:pPr>
        <w:spacing w:line="219" w:lineRule="exact"/>
        <w:rPr>
          <w:sz w:val="20"/>
          <w:szCs w:val="20"/>
          <w:lang w:val="en-US"/>
        </w:rPr>
      </w:pPr>
    </w:p>
    <w:p w:rsidR="00A86AA9" w:rsidRPr="00A34790" w:rsidRDefault="00AD09EA">
      <w:pPr>
        <w:rPr>
          <w:sz w:val="20"/>
          <w:szCs w:val="20"/>
          <w:lang w:val="en-US"/>
        </w:rPr>
      </w:pPr>
      <w:r w:rsidRPr="00A34790">
        <w:rPr>
          <w:rFonts w:ascii="Arial" w:eastAsia="Arial" w:hAnsi="Arial" w:cs="Arial"/>
          <w:b/>
          <w:bCs/>
          <w:color w:val="B16F2E"/>
          <w:sz w:val="28"/>
          <w:szCs w:val="28"/>
          <w:lang w:val="en-US"/>
        </w:rPr>
        <w:t>Basic Massage Manipulations</w:t>
      </w:r>
    </w:p>
    <w:p w:rsidR="00A86AA9" w:rsidRPr="00A34790" w:rsidRDefault="00A86AA9">
      <w:pPr>
        <w:spacing w:line="14" w:lineRule="exact"/>
        <w:rPr>
          <w:sz w:val="20"/>
          <w:szCs w:val="20"/>
          <w:lang w:val="en-US"/>
        </w:rPr>
      </w:pPr>
    </w:p>
    <w:p w:rsidR="00A86AA9" w:rsidRPr="00A34790" w:rsidRDefault="00AD09EA">
      <w:pPr>
        <w:spacing w:line="274" w:lineRule="auto"/>
        <w:ind w:right="180"/>
        <w:rPr>
          <w:sz w:val="20"/>
          <w:szCs w:val="20"/>
          <w:lang w:val="en-US"/>
        </w:rPr>
      </w:pPr>
      <w:r w:rsidRPr="00A34790">
        <w:rPr>
          <w:rFonts w:eastAsia="Times New Roman"/>
          <w:lang w:val="en-US"/>
        </w:rPr>
        <w:t>All massage treatments combine one or more basic movements or manipulations. Each manipulation is applied to the superficial muscles in a certain way to achieve a certain end. The impact of a massage treatment depends on the amount of pressure, the direction of movement, and the duration of each type of manipulation involved.</w:t>
      </w:r>
    </w:p>
    <w:p w:rsidR="00A86AA9" w:rsidRPr="00A34790" w:rsidRDefault="00A86AA9">
      <w:pPr>
        <w:spacing w:line="76" w:lineRule="exact"/>
        <w:rPr>
          <w:sz w:val="20"/>
          <w:szCs w:val="20"/>
          <w:lang w:val="en-US"/>
        </w:rPr>
      </w:pPr>
    </w:p>
    <w:p w:rsidR="00A86AA9" w:rsidRPr="00A34790" w:rsidRDefault="00AD09EA">
      <w:pPr>
        <w:spacing w:line="257" w:lineRule="auto"/>
        <w:ind w:right="80"/>
        <w:rPr>
          <w:sz w:val="20"/>
          <w:szCs w:val="20"/>
          <w:lang w:val="en-US"/>
        </w:rPr>
      </w:pPr>
      <w:r w:rsidRPr="00A34790">
        <w:rPr>
          <w:rFonts w:eastAsia="Times New Roman"/>
          <w:sz w:val="23"/>
          <w:szCs w:val="23"/>
          <w:lang w:val="en-US"/>
        </w:rPr>
        <w:t>The direction of movement is always from the insertion of the muscle toward its origin. The insertion is the portion of the muscle at the more movable attachment (where it is attached to another muscle or to a movable bone or joint). The origin is the portion of the muscle at the fixed attachment (to an immovable section of the skeleton). Massaging a muscle in the wrong direction could result in a loss of resiliency and sagging of the skin and muscles.</w:t>
      </w:r>
    </w:p>
    <w:p w:rsidR="00A86AA9" w:rsidRPr="00A34790" w:rsidRDefault="00A86AA9">
      <w:pPr>
        <w:spacing w:line="267" w:lineRule="exact"/>
        <w:rPr>
          <w:sz w:val="20"/>
          <w:szCs w:val="20"/>
          <w:lang w:val="en-US"/>
        </w:rPr>
      </w:pPr>
    </w:p>
    <w:p w:rsidR="00A86AA9" w:rsidRDefault="00AD09EA">
      <w:pPr>
        <w:rPr>
          <w:sz w:val="20"/>
          <w:szCs w:val="20"/>
        </w:rPr>
      </w:pPr>
      <w:r>
        <w:rPr>
          <w:rFonts w:ascii="Arial" w:eastAsia="Arial" w:hAnsi="Arial" w:cs="Arial"/>
          <w:i/>
          <w:iCs/>
          <w:color w:val="B16F2E"/>
          <w:sz w:val="23"/>
          <w:szCs w:val="23"/>
        </w:rPr>
        <w:t>Effleurage</w:t>
      </w:r>
    </w:p>
    <w:p w:rsidR="00A86AA9" w:rsidRDefault="00A86AA9">
      <w:pPr>
        <w:spacing w:line="21" w:lineRule="exact"/>
        <w:rPr>
          <w:sz w:val="20"/>
          <w:szCs w:val="20"/>
        </w:rPr>
      </w:pPr>
    </w:p>
    <w:p w:rsidR="00A86AA9" w:rsidRDefault="00A86AA9">
      <w:pPr>
        <w:sectPr w:rsidR="00A86AA9">
          <w:type w:val="continuous"/>
          <w:pgSz w:w="12240" w:h="15755"/>
          <w:pgMar w:top="574" w:right="1420" w:bottom="0" w:left="520" w:header="0" w:footer="0" w:gutter="0"/>
          <w:cols w:num="3" w:space="720" w:equalWidth="0">
            <w:col w:w="200" w:space="120"/>
            <w:col w:w="2840" w:space="640"/>
            <w:col w:w="6500"/>
          </w:cols>
        </w:sectPr>
      </w:pPr>
    </w:p>
    <w:tbl>
      <w:tblPr>
        <w:tblW w:w="0" w:type="auto"/>
        <w:tblInd w:w="108" w:type="dxa"/>
        <w:tblLayout w:type="fixed"/>
        <w:tblCellMar>
          <w:left w:w="0" w:type="dxa"/>
          <w:right w:w="0" w:type="dxa"/>
        </w:tblCellMar>
        <w:tblLook w:val="04A0" w:firstRow="1" w:lastRow="0" w:firstColumn="1" w:lastColumn="0" w:noHBand="0" w:noVBand="1"/>
      </w:tblPr>
      <w:tblGrid>
        <w:gridCol w:w="92"/>
      </w:tblGrid>
      <w:tr w:rsidR="00A86AA9" w:rsidRPr="00A34790">
        <w:trPr>
          <w:trHeight w:val="1080"/>
        </w:trPr>
        <w:tc>
          <w:tcPr>
            <w:tcW w:w="92" w:type="dxa"/>
            <w:textDirection w:val="btLr"/>
            <w:vAlign w:val="bottom"/>
          </w:tcPr>
          <w:p w:rsidR="00A86AA9" w:rsidRPr="00A34790" w:rsidRDefault="00AD09EA">
            <w:pPr>
              <w:rPr>
                <w:sz w:val="20"/>
                <w:szCs w:val="20"/>
                <w:lang w:val="en-US"/>
              </w:rPr>
            </w:pPr>
            <w:r w:rsidRPr="00A34790">
              <w:rPr>
                <w:rFonts w:ascii="Arial" w:eastAsia="Arial" w:hAnsi="Arial" w:cs="Arial"/>
                <w:sz w:val="8"/>
                <w:szCs w:val="8"/>
                <w:lang w:val="en-US"/>
              </w:rPr>
              <w:t>© Milady, a part of Cengage</w:t>
            </w:r>
          </w:p>
        </w:tc>
      </w:tr>
    </w:tbl>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1" w:lineRule="exact"/>
        <w:rPr>
          <w:sz w:val="1"/>
          <w:szCs w:val="1"/>
          <w:lang w:val="en-US"/>
        </w:rPr>
      </w:pPr>
    </w:p>
    <w:tbl>
      <w:tblPr>
        <w:tblW w:w="0" w:type="auto"/>
        <w:tblInd w:w="10" w:type="dxa"/>
        <w:tblLayout w:type="fixed"/>
        <w:tblCellMar>
          <w:left w:w="0" w:type="dxa"/>
          <w:right w:w="0" w:type="dxa"/>
        </w:tblCellMar>
        <w:tblLook w:val="04A0" w:firstRow="1" w:lastRow="0" w:firstColumn="1" w:lastColumn="0" w:noHBand="0" w:noVBand="1"/>
      </w:tblPr>
      <w:tblGrid>
        <w:gridCol w:w="320"/>
        <w:gridCol w:w="220"/>
        <w:gridCol w:w="160"/>
        <w:gridCol w:w="2440"/>
        <w:gridCol w:w="2020"/>
        <w:gridCol w:w="4740"/>
        <w:gridCol w:w="20"/>
      </w:tblGrid>
      <w:tr w:rsidR="00A86AA9" w:rsidRPr="00A34790">
        <w:trPr>
          <w:trHeight w:val="280"/>
        </w:trPr>
        <w:tc>
          <w:tcPr>
            <w:tcW w:w="320" w:type="dxa"/>
            <w:vAlign w:val="bottom"/>
          </w:tcPr>
          <w:p w:rsidR="00A86AA9" w:rsidRPr="00A34790" w:rsidRDefault="00A86AA9">
            <w:pPr>
              <w:rPr>
                <w:sz w:val="24"/>
                <w:szCs w:val="24"/>
                <w:lang w:val="en-US"/>
              </w:rPr>
            </w:pPr>
          </w:p>
        </w:tc>
        <w:tc>
          <w:tcPr>
            <w:tcW w:w="220" w:type="dxa"/>
            <w:vAlign w:val="bottom"/>
          </w:tcPr>
          <w:p w:rsidR="00A86AA9" w:rsidRPr="00A34790" w:rsidRDefault="00A86AA9">
            <w:pPr>
              <w:rPr>
                <w:sz w:val="24"/>
                <w:szCs w:val="24"/>
                <w:lang w:val="en-US"/>
              </w:rPr>
            </w:pPr>
          </w:p>
        </w:tc>
        <w:tc>
          <w:tcPr>
            <w:tcW w:w="160" w:type="dxa"/>
            <w:vAlign w:val="bottom"/>
          </w:tcPr>
          <w:p w:rsidR="00A86AA9" w:rsidRPr="00A34790" w:rsidRDefault="00A86AA9">
            <w:pPr>
              <w:rPr>
                <w:sz w:val="24"/>
                <w:szCs w:val="24"/>
                <w:lang w:val="en-US"/>
              </w:rPr>
            </w:pPr>
          </w:p>
        </w:tc>
        <w:tc>
          <w:tcPr>
            <w:tcW w:w="2440" w:type="dxa"/>
            <w:vAlign w:val="bottom"/>
          </w:tcPr>
          <w:p w:rsidR="00A86AA9" w:rsidRPr="00A34790" w:rsidRDefault="00A86AA9">
            <w:pPr>
              <w:rPr>
                <w:sz w:val="24"/>
                <w:szCs w:val="24"/>
                <w:lang w:val="en-US"/>
              </w:rPr>
            </w:pPr>
          </w:p>
        </w:tc>
        <w:tc>
          <w:tcPr>
            <w:tcW w:w="6760" w:type="dxa"/>
            <w:gridSpan w:val="2"/>
            <w:vAlign w:val="bottom"/>
          </w:tcPr>
          <w:p w:rsidR="00A86AA9" w:rsidRPr="00A34790" w:rsidRDefault="00AD09EA">
            <w:pPr>
              <w:ind w:left="400"/>
              <w:rPr>
                <w:sz w:val="20"/>
                <w:szCs w:val="20"/>
                <w:lang w:val="en-US"/>
              </w:rPr>
            </w:pPr>
            <w:r w:rsidRPr="00A34790">
              <w:rPr>
                <w:rFonts w:eastAsia="Times New Roman"/>
                <w:b/>
                <w:bCs/>
                <w:color w:val="28348B"/>
                <w:sz w:val="23"/>
                <w:szCs w:val="23"/>
                <w:lang w:val="en-US"/>
              </w:rPr>
              <w:t xml:space="preserve">Effleurage </w:t>
            </w:r>
            <w:r w:rsidRPr="00A34790">
              <w:rPr>
                <w:rFonts w:eastAsia="Times New Roman"/>
                <w:color w:val="000000"/>
                <w:sz w:val="23"/>
                <w:szCs w:val="23"/>
                <w:lang w:val="en-US"/>
              </w:rPr>
              <w:t>(EF-loo-</w:t>
            </w:r>
            <w:proofErr w:type="spellStart"/>
            <w:r w:rsidRPr="00A34790">
              <w:rPr>
                <w:rFonts w:eastAsia="Times New Roman"/>
                <w:color w:val="000000"/>
                <w:sz w:val="23"/>
                <w:szCs w:val="23"/>
                <w:lang w:val="en-US"/>
              </w:rPr>
              <w:t>rahzh</w:t>
            </w:r>
            <w:proofErr w:type="spellEnd"/>
            <w:r w:rsidRPr="00A34790">
              <w:rPr>
                <w:rFonts w:eastAsia="Times New Roman"/>
                <w:color w:val="000000"/>
                <w:sz w:val="23"/>
                <w:szCs w:val="23"/>
                <w:lang w:val="en-US"/>
              </w:rPr>
              <w:t>) is a light, continuous stroking</w:t>
            </w:r>
          </w:p>
        </w:tc>
        <w:tc>
          <w:tcPr>
            <w:tcW w:w="0" w:type="dxa"/>
            <w:vAlign w:val="bottom"/>
          </w:tcPr>
          <w:p w:rsidR="00A86AA9" w:rsidRPr="00A34790" w:rsidRDefault="00A86AA9">
            <w:pPr>
              <w:rPr>
                <w:sz w:val="1"/>
                <w:szCs w:val="1"/>
                <w:lang w:val="en-US"/>
              </w:rPr>
            </w:pPr>
          </w:p>
        </w:tc>
      </w:tr>
      <w:tr w:rsidR="00A86AA9" w:rsidRPr="00A34790">
        <w:trPr>
          <w:trHeight w:val="280"/>
        </w:trPr>
        <w:tc>
          <w:tcPr>
            <w:tcW w:w="320" w:type="dxa"/>
            <w:vAlign w:val="bottom"/>
          </w:tcPr>
          <w:p w:rsidR="00A86AA9" w:rsidRPr="00A34790" w:rsidRDefault="00A86AA9">
            <w:pPr>
              <w:rPr>
                <w:sz w:val="24"/>
                <w:szCs w:val="24"/>
                <w:lang w:val="en-US"/>
              </w:rPr>
            </w:pPr>
          </w:p>
        </w:tc>
        <w:tc>
          <w:tcPr>
            <w:tcW w:w="220" w:type="dxa"/>
            <w:vAlign w:val="bottom"/>
          </w:tcPr>
          <w:p w:rsidR="00A86AA9" w:rsidRPr="00A34790" w:rsidRDefault="00A86AA9">
            <w:pPr>
              <w:rPr>
                <w:sz w:val="24"/>
                <w:szCs w:val="24"/>
                <w:lang w:val="en-US"/>
              </w:rPr>
            </w:pPr>
          </w:p>
        </w:tc>
        <w:tc>
          <w:tcPr>
            <w:tcW w:w="160" w:type="dxa"/>
            <w:vAlign w:val="bottom"/>
          </w:tcPr>
          <w:p w:rsidR="00A86AA9" w:rsidRPr="00A34790" w:rsidRDefault="00A86AA9">
            <w:pPr>
              <w:rPr>
                <w:sz w:val="24"/>
                <w:szCs w:val="24"/>
                <w:lang w:val="en-US"/>
              </w:rPr>
            </w:pPr>
          </w:p>
        </w:tc>
        <w:tc>
          <w:tcPr>
            <w:tcW w:w="2440" w:type="dxa"/>
            <w:vAlign w:val="bottom"/>
          </w:tcPr>
          <w:p w:rsidR="00A86AA9" w:rsidRPr="00A34790" w:rsidRDefault="00A86AA9">
            <w:pPr>
              <w:rPr>
                <w:sz w:val="24"/>
                <w:szCs w:val="24"/>
                <w:lang w:val="en-US"/>
              </w:rPr>
            </w:pPr>
          </w:p>
        </w:tc>
        <w:tc>
          <w:tcPr>
            <w:tcW w:w="6760" w:type="dxa"/>
            <w:gridSpan w:val="2"/>
            <w:vAlign w:val="bottom"/>
          </w:tcPr>
          <w:p w:rsidR="00A86AA9" w:rsidRPr="00A34790" w:rsidRDefault="00AD09EA">
            <w:pPr>
              <w:ind w:left="400"/>
              <w:rPr>
                <w:sz w:val="20"/>
                <w:szCs w:val="20"/>
                <w:lang w:val="en-US"/>
              </w:rPr>
            </w:pPr>
            <w:r w:rsidRPr="00A34790">
              <w:rPr>
                <w:rFonts w:eastAsia="Times New Roman"/>
                <w:sz w:val="23"/>
                <w:szCs w:val="23"/>
                <w:lang w:val="en-US"/>
              </w:rPr>
              <w:t>movement applied in a slow, rhythmic manner with the fingers</w:t>
            </w:r>
          </w:p>
        </w:tc>
        <w:tc>
          <w:tcPr>
            <w:tcW w:w="0" w:type="dxa"/>
            <w:vAlign w:val="bottom"/>
          </w:tcPr>
          <w:p w:rsidR="00A86AA9" w:rsidRPr="00A34790" w:rsidRDefault="00A86AA9">
            <w:pPr>
              <w:rPr>
                <w:sz w:val="1"/>
                <w:szCs w:val="1"/>
                <w:lang w:val="en-US"/>
              </w:rPr>
            </w:pPr>
          </w:p>
        </w:tc>
      </w:tr>
      <w:tr w:rsidR="00A86AA9" w:rsidRPr="00A34790">
        <w:trPr>
          <w:trHeight w:val="280"/>
        </w:trPr>
        <w:tc>
          <w:tcPr>
            <w:tcW w:w="320" w:type="dxa"/>
            <w:vAlign w:val="bottom"/>
          </w:tcPr>
          <w:p w:rsidR="00A86AA9" w:rsidRPr="00A34790" w:rsidRDefault="00A86AA9">
            <w:pPr>
              <w:rPr>
                <w:sz w:val="24"/>
                <w:szCs w:val="24"/>
                <w:lang w:val="en-US"/>
              </w:rPr>
            </w:pPr>
          </w:p>
        </w:tc>
        <w:tc>
          <w:tcPr>
            <w:tcW w:w="220" w:type="dxa"/>
            <w:vAlign w:val="bottom"/>
          </w:tcPr>
          <w:p w:rsidR="00A86AA9" w:rsidRPr="00A34790" w:rsidRDefault="00A86AA9">
            <w:pPr>
              <w:rPr>
                <w:sz w:val="24"/>
                <w:szCs w:val="24"/>
                <w:lang w:val="en-US"/>
              </w:rPr>
            </w:pPr>
          </w:p>
        </w:tc>
        <w:tc>
          <w:tcPr>
            <w:tcW w:w="160" w:type="dxa"/>
            <w:vAlign w:val="bottom"/>
          </w:tcPr>
          <w:p w:rsidR="00A86AA9" w:rsidRPr="00A34790" w:rsidRDefault="00A86AA9">
            <w:pPr>
              <w:rPr>
                <w:sz w:val="24"/>
                <w:szCs w:val="24"/>
                <w:lang w:val="en-US"/>
              </w:rPr>
            </w:pPr>
          </w:p>
        </w:tc>
        <w:tc>
          <w:tcPr>
            <w:tcW w:w="2440" w:type="dxa"/>
            <w:vAlign w:val="bottom"/>
          </w:tcPr>
          <w:p w:rsidR="00A86AA9" w:rsidRPr="00A34790" w:rsidRDefault="00A86AA9">
            <w:pPr>
              <w:rPr>
                <w:sz w:val="24"/>
                <w:szCs w:val="24"/>
                <w:lang w:val="en-US"/>
              </w:rPr>
            </w:pPr>
          </w:p>
        </w:tc>
        <w:tc>
          <w:tcPr>
            <w:tcW w:w="6760" w:type="dxa"/>
            <w:gridSpan w:val="2"/>
            <w:vAlign w:val="bottom"/>
          </w:tcPr>
          <w:p w:rsidR="00A86AA9" w:rsidRPr="00A34790" w:rsidRDefault="00AD09EA">
            <w:pPr>
              <w:ind w:left="400"/>
              <w:rPr>
                <w:sz w:val="20"/>
                <w:szCs w:val="20"/>
                <w:lang w:val="en-US"/>
              </w:rPr>
            </w:pPr>
            <w:r w:rsidRPr="00A34790">
              <w:rPr>
                <w:rFonts w:eastAsia="Times New Roman"/>
                <w:sz w:val="23"/>
                <w:szCs w:val="23"/>
                <w:lang w:val="en-US"/>
              </w:rPr>
              <w:t>(digital effleurage) or the palms (palmar effleurage). No pressure</w:t>
            </w:r>
          </w:p>
        </w:tc>
        <w:tc>
          <w:tcPr>
            <w:tcW w:w="0" w:type="dxa"/>
            <w:vAlign w:val="bottom"/>
          </w:tcPr>
          <w:p w:rsidR="00A86AA9" w:rsidRPr="00A34790" w:rsidRDefault="00A86AA9">
            <w:pPr>
              <w:rPr>
                <w:sz w:val="1"/>
                <w:szCs w:val="1"/>
                <w:lang w:val="en-US"/>
              </w:rPr>
            </w:pPr>
          </w:p>
        </w:tc>
      </w:tr>
      <w:tr w:rsidR="00A86AA9" w:rsidRPr="00A34790">
        <w:trPr>
          <w:trHeight w:val="280"/>
        </w:trPr>
        <w:tc>
          <w:tcPr>
            <w:tcW w:w="320" w:type="dxa"/>
            <w:vAlign w:val="bottom"/>
          </w:tcPr>
          <w:p w:rsidR="00A86AA9" w:rsidRPr="00A34790" w:rsidRDefault="00A86AA9">
            <w:pPr>
              <w:rPr>
                <w:sz w:val="24"/>
                <w:szCs w:val="24"/>
                <w:lang w:val="en-US"/>
              </w:rPr>
            </w:pPr>
          </w:p>
        </w:tc>
        <w:tc>
          <w:tcPr>
            <w:tcW w:w="220" w:type="dxa"/>
            <w:vAlign w:val="bottom"/>
          </w:tcPr>
          <w:p w:rsidR="00A86AA9" w:rsidRPr="00A34790" w:rsidRDefault="00A86AA9">
            <w:pPr>
              <w:rPr>
                <w:sz w:val="24"/>
                <w:szCs w:val="24"/>
                <w:lang w:val="en-US"/>
              </w:rPr>
            </w:pPr>
          </w:p>
        </w:tc>
        <w:tc>
          <w:tcPr>
            <w:tcW w:w="160" w:type="dxa"/>
            <w:vAlign w:val="bottom"/>
          </w:tcPr>
          <w:p w:rsidR="00A86AA9" w:rsidRPr="00A34790" w:rsidRDefault="00A86AA9">
            <w:pPr>
              <w:rPr>
                <w:sz w:val="24"/>
                <w:szCs w:val="24"/>
                <w:lang w:val="en-US"/>
              </w:rPr>
            </w:pPr>
          </w:p>
        </w:tc>
        <w:tc>
          <w:tcPr>
            <w:tcW w:w="2440" w:type="dxa"/>
            <w:vAlign w:val="bottom"/>
          </w:tcPr>
          <w:p w:rsidR="00A86AA9" w:rsidRPr="00A34790" w:rsidRDefault="00A86AA9">
            <w:pPr>
              <w:rPr>
                <w:sz w:val="24"/>
                <w:szCs w:val="24"/>
                <w:lang w:val="en-US"/>
              </w:rPr>
            </w:pPr>
          </w:p>
        </w:tc>
        <w:tc>
          <w:tcPr>
            <w:tcW w:w="6760" w:type="dxa"/>
            <w:gridSpan w:val="2"/>
            <w:vAlign w:val="bottom"/>
          </w:tcPr>
          <w:p w:rsidR="00A86AA9" w:rsidRPr="00A34790" w:rsidRDefault="00AD09EA">
            <w:pPr>
              <w:ind w:left="400"/>
              <w:rPr>
                <w:sz w:val="20"/>
                <w:szCs w:val="20"/>
                <w:lang w:val="en-US"/>
              </w:rPr>
            </w:pPr>
            <w:r w:rsidRPr="00A34790">
              <w:rPr>
                <w:rFonts w:eastAsia="Times New Roman"/>
                <w:sz w:val="23"/>
                <w:szCs w:val="23"/>
                <w:lang w:val="en-US"/>
              </w:rPr>
              <w:t>is used. The palms work the large surfaces, and the cushions of the</w:t>
            </w:r>
          </w:p>
        </w:tc>
        <w:tc>
          <w:tcPr>
            <w:tcW w:w="0" w:type="dxa"/>
            <w:vAlign w:val="bottom"/>
          </w:tcPr>
          <w:p w:rsidR="00A86AA9" w:rsidRPr="00A34790" w:rsidRDefault="00A86AA9">
            <w:pPr>
              <w:rPr>
                <w:sz w:val="1"/>
                <w:szCs w:val="1"/>
                <w:lang w:val="en-US"/>
              </w:rPr>
            </w:pPr>
          </w:p>
        </w:tc>
      </w:tr>
      <w:tr w:rsidR="00A86AA9" w:rsidRPr="00A34790">
        <w:trPr>
          <w:trHeight w:val="286"/>
        </w:trPr>
        <w:tc>
          <w:tcPr>
            <w:tcW w:w="3140" w:type="dxa"/>
            <w:gridSpan w:val="4"/>
            <w:vAlign w:val="bottom"/>
          </w:tcPr>
          <w:p w:rsidR="00A86AA9" w:rsidRDefault="00AD09EA">
            <w:pPr>
              <w:ind w:left="260"/>
              <w:rPr>
                <w:sz w:val="20"/>
                <w:szCs w:val="20"/>
              </w:rPr>
            </w:pPr>
            <w:r>
              <w:rPr>
                <w:rFonts w:ascii="Arial" w:eastAsia="Arial" w:hAnsi="Arial" w:cs="Arial"/>
                <w:color w:val="283583"/>
                <w:sz w:val="16"/>
                <w:szCs w:val="16"/>
              </w:rPr>
              <w:t>Figure 23–15</w:t>
            </w:r>
          </w:p>
        </w:tc>
        <w:tc>
          <w:tcPr>
            <w:tcW w:w="6760" w:type="dxa"/>
            <w:gridSpan w:val="2"/>
            <w:vAlign w:val="bottom"/>
          </w:tcPr>
          <w:p w:rsidR="00A86AA9" w:rsidRPr="00A34790" w:rsidRDefault="00AD09EA">
            <w:pPr>
              <w:ind w:left="400"/>
              <w:rPr>
                <w:sz w:val="20"/>
                <w:szCs w:val="20"/>
                <w:lang w:val="en-US"/>
              </w:rPr>
            </w:pPr>
            <w:r w:rsidRPr="00A34790">
              <w:rPr>
                <w:rFonts w:eastAsia="Times New Roman"/>
                <w:sz w:val="23"/>
                <w:szCs w:val="23"/>
                <w:lang w:val="en-US"/>
              </w:rPr>
              <w:t>fingertips work the small surfaces, such as those around the eyes</w:t>
            </w:r>
          </w:p>
        </w:tc>
        <w:tc>
          <w:tcPr>
            <w:tcW w:w="0" w:type="dxa"/>
            <w:vAlign w:val="bottom"/>
          </w:tcPr>
          <w:p w:rsidR="00A86AA9" w:rsidRPr="00A34790" w:rsidRDefault="00A86AA9">
            <w:pPr>
              <w:rPr>
                <w:sz w:val="1"/>
                <w:szCs w:val="1"/>
                <w:lang w:val="en-US"/>
              </w:rPr>
            </w:pPr>
          </w:p>
        </w:tc>
      </w:tr>
      <w:tr w:rsidR="00A86AA9" w:rsidRPr="00A34790">
        <w:trPr>
          <w:trHeight w:val="274"/>
        </w:trPr>
        <w:tc>
          <w:tcPr>
            <w:tcW w:w="3140" w:type="dxa"/>
            <w:gridSpan w:val="4"/>
            <w:vAlign w:val="bottom"/>
          </w:tcPr>
          <w:p w:rsidR="00A86AA9" w:rsidRPr="00A34790" w:rsidRDefault="00AD09EA">
            <w:pPr>
              <w:ind w:left="60"/>
              <w:rPr>
                <w:sz w:val="20"/>
                <w:szCs w:val="20"/>
                <w:lang w:val="en-US"/>
              </w:rPr>
            </w:pPr>
            <w:r w:rsidRPr="00A34790">
              <w:rPr>
                <w:rFonts w:ascii="Arial" w:eastAsia="Arial" w:hAnsi="Arial" w:cs="Arial"/>
                <w:sz w:val="16"/>
                <w:szCs w:val="16"/>
                <w:lang w:val="en-US"/>
              </w:rPr>
              <w:t>Digital effleurage on the forehead.</w:t>
            </w:r>
          </w:p>
        </w:tc>
        <w:tc>
          <w:tcPr>
            <w:tcW w:w="6760" w:type="dxa"/>
            <w:gridSpan w:val="2"/>
            <w:vAlign w:val="bottom"/>
          </w:tcPr>
          <w:p w:rsidR="00A86AA9" w:rsidRPr="00A34790" w:rsidRDefault="00AD09EA">
            <w:pPr>
              <w:ind w:left="400"/>
              <w:rPr>
                <w:sz w:val="20"/>
                <w:szCs w:val="20"/>
                <w:lang w:val="en-US"/>
              </w:rPr>
            </w:pPr>
            <w:r w:rsidRPr="00A34790">
              <w:rPr>
                <w:rFonts w:eastAsia="Times New Roman"/>
                <w:sz w:val="23"/>
                <w:szCs w:val="23"/>
                <w:lang w:val="en-US"/>
              </w:rPr>
              <w:t>(</w:t>
            </w:r>
            <w:r w:rsidRPr="00A34790">
              <w:rPr>
                <w:rFonts w:eastAsia="Times New Roman"/>
                <w:b/>
                <w:bCs/>
                <w:color w:val="28348B"/>
                <w:sz w:val="23"/>
                <w:szCs w:val="23"/>
                <w:lang w:val="en-US"/>
              </w:rPr>
              <w:t>Figure 23–15</w:t>
            </w:r>
            <w:r w:rsidRPr="00A34790">
              <w:rPr>
                <w:rFonts w:eastAsia="Times New Roman"/>
                <w:sz w:val="23"/>
                <w:szCs w:val="23"/>
                <w:lang w:val="en-US"/>
              </w:rPr>
              <w:t>). Effleurage is frequently used on the forehead, face,</w:t>
            </w:r>
          </w:p>
        </w:tc>
        <w:tc>
          <w:tcPr>
            <w:tcW w:w="0" w:type="dxa"/>
            <w:vAlign w:val="bottom"/>
          </w:tcPr>
          <w:p w:rsidR="00A86AA9" w:rsidRPr="00A34790" w:rsidRDefault="00A86AA9">
            <w:pPr>
              <w:rPr>
                <w:sz w:val="1"/>
                <w:szCs w:val="1"/>
                <w:lang w:val="en-US"/>
              </w:rPr>
            </w:pPr>
          </w:p>
        </w:tc>
      </w:tr>
      <w:tr w:rsidR="00A86AA9" w:rsidRPr="00A34790">
        <w:trPr>
          <w:trHeight w:val="280"/>
        </w:trPr>
        <w:tc>
          <w:tcPr>
            <w:tcW w:w="320" w:type="dxa"/>
            <w:vAlign w:val="bottom"/>
          </w:tcPr>
          <w:p w:rsidR="00A86AA9" w:rsidRPr="00A34790" w:rsidRDefault="00A86AA9">
            <w:pPr>
              <w:rPr>
                <w:sz w:val="24"/>
                <w:szCs w:val="24"/>
                <w:lang w:val="en-US"/>
              </w:rPr>
            </w:pPr>
          </w:p>
        </w:tc>
        <w:tc>
          <w:tcPr>
            <w:tcW w:w="220" w:type="dxa"/>
            <w:vAlign w:val="bottom"/>
          </w:tcPr>
          <w:p w:rsidR="00A86AA9" w:rsidRPr="00A34790" w:rsidRDefault="00A86AA9">
            <w:pPr>
              <w:rPr>
                <w:sz w:val="24"/>
                <w:szCs w:val="24"/>
                <w:lang w:val="en-US"/>
              </w:rPr>
            </w:pPr>
          </w:p>
        </w:tc>
        <w:tc>
          <w:tcPr>
            <w:tcW w:w="160" w:type="dxa"/>
            <w:vAlign w:val="bottom"/>
          </w:tcPr>
          <w:p w:rsidR="00A86AA9" w:rsidRPr="00A34790" w:rsidRDefault="00A86AA9">
            <w:pPr>
              <w:rPr>
                <w:sz w:val="24"/>
                <w:szCs w:val="24"/>
                <w:lang w:val="en-US"/>
              </w:rPr>
            </w:pPr>
          </w:p>
        </w:tc>
        <w:tc>
          <w:tcPr>
            <w:tcW w:w="2440" w:type="dxa"/>
            <w:vAlign w:val="bottom"/>
          </w:tcPr>
          <w:p w:rsidR="00A86AA9" w:rsidRPr="00A34790" w:rsidRDefault="00A86AA9">
            <w:pPr>
              <w:rPr>
                <w:sz w:val="24"/>
                <w:szCs w:val="24"/>
                <w:lang w:val="en-US"/>
              </w:rPr>
            </w:pPr>
          </w:p>
        </w:tc>
        <w:tc>
          <w:tcPr>
            <w:tcW w:w="6760" w:type="dxa"/>
            <w:gridSpan w:val="2"/>
            <w:vAlign w:val="bottom"/>
          </w:tcPr>
          <w:p w:rsidR="00A86AA9" w:rsidRPr="00A34790" w:rsidRDefault="00AD09EA">
            <w:pPr>
              <w:ind w:left="400"/>
              <w:rPr>
                <w:sz w:val="20"/>
                <w:szCs w:val="20"/>
                <w:lang w:val="en-US"/>
              </w:rPr>
            </w:pPr>
            <w:r w:rsidRPr="00A34790">
              <w:rPr>
                <w:rFonts w:eastAsia="Times New Roman"/>
                <w:sz w:val="23"/>
                <w:szCs w:val="23"/>
                <w:lang w:val="en-US"/>
              </w:rPr>
              <w:t>scalp, back, shoulder, neck, chest, arms, and hands for its soothing</w:t>
            </w:r>
          </w:p>
        </w:tc>
        <w:tc>
          <w:tcPr>
            <w:tcW w:w="0" w:type="dxa"/>
            <w:vAlign w:val="bottom"/>
          </w:tcPr>
          <w:p w:rsidR="00A86AA9" w:rsidRPr="00A34790" w:rsidRDefault="00A86AA9">
            <w:pPr>
              <w:rPr>
                <w:sz w:val="1"/>
                <w:szCs w:val="1"/>
                <w:lang w:val="en-US"/>
              </w:rPr>
            </w:pPr>
          </w:p>
        </w:tc>
      </w:tr>
      <w:tr w:rsidR="00A86AA9" w:rsidRPr="00A34790">
        <w:trPr>
          <w:trHeight w:val="238"/>
        </w:trPr>
        <w:tc>
          <w:tcPr>
            <w:tcW w:w="320" w:type="dxa"/>
            <w:vAlign w:val="bottom"/>
          </w:tcPr>
          <w:p w:rsidR="00A86AA9" w:rsidRPr="00A34790" w:rsidRDefault="00A86AA9">
            <w:pPr>
              <w:rPr>
                <w:sz w:val="20"/>
                <w:szCs w:val="20"/>
                <w:lang w:val="en-US"/>
              </w:rPr>
            </w:pPr>
          </w:p>
        </w:tc>
        <w:tc>
          <w:tcPr>
            <w:tcW w:w="220" w:type="dxa"/>
            <w:vAlign w:val="bottom"/>
          </w:tcPr>
          <w:p w:rsidR="00A86AA9" w:rsidRPr="00A34790" w:rsidRDefault="00A86AA9">
            <w:pPr>
              <w:rPr>
                <w:sz w:val="20"/>
                <w:szCs w:val="20"/>
                <w:lang w:val="en-US"/>
              </w:rPr>
            </w:pPr>
          </w:p>
        </w:tc>
        <w:tc>
          <w:tcPr>
            <w:tcW w:w="160" w:type="dxa"/>
            <w:vAlign w:val="bottom"/>
          </w:tcPr>
          <w:p w:rsidR="00A86AA9" w:rsidRPr="00A34790" w:rsidRDefault="00A86AA9">
            <w:pPr>
              <w:rPr>
                <w:sz w:val="20"/>
                <w:szCs w:val="20"/>
                <w:lang w:val="en-US"/>
              </w:rPr>
            </w:pPr>
          </w:p>
        </w:tc>
        <w:tc>
          <w:tcPr>
            <w:tcW w:w="2440" w:type="dxa"/>
            <w:vAlign w:val="bottom"/>
          </w:tcPr>
          <w:p w:rsidR="00A86AA9" w:rsidRPr="00A34790" w:rsidRDefault="00A86AA9">
            <w:pPr>
              <w:rPr>
                <w:sz w:val="20"/>
                <w:szCs w:val="20"/>
                <w:lang w:val="en-US"/>
              </w:rPr>
            </w:pPr>
          </w:p>
        </w:tc>
        <w:tc>
          <w:tcPr>
            <w:tcW w:w="2020" w:type="dxa"/>
            <w:vAlign w:val="bottom"/>
          </w:tcPr>
          <w:p w:rsidR="00A86AA9" w:rsidRPr="00A34790" w:rsidRDefault="00A86AA9">
            <w:pPr>
              <w:rPr>
                <w:sz w:val="20"/>
                <w:szCs w:val="20"/>
                <w:lang w:val="en-US"/>
              </w:rPr>
            </w:pPr>
          </w:p>
        </w:tc>
        <w:tc>
          <w:tcPr>
            <w:tcW w:w="4740" w:type="dxa"/>
            <w:vAlign w:val="bottom"/>
          </w:tcPr>
          <w:p w:rsidR="00A86AA9" w:rsidRPr="00A34790" w:rsidRDefault="00AD09EA">
            <w:pPr>
              <w:spacing w:line="239" w:lineRule="exact"/>
              <w:ind w:left="320"/>
              <w:rPr>
                <w:sz w:val="20"/>
                <w:szCs w:val="20"/>
                <w:lang w:val="en-US"/>
              </w:rPr>
            </w:pPr>
            <w:r w:rsidRPr="00A34790">
              <w:rPr>
                <w:rFonts w:eastAsia="Times New Roman"/>
                <w:sz w:val="23"/>
                <w:szCs w:val="23"/>
                <w:lang w:val="en-US"/>
              </w:rPr>
              <w:t>and relaxing effects. Every massage should</w:t>
            </w:r>
          </w:p>
        </w:tc>
        <w:tc>
          <w:tcPr>
            <w:tcW w:w="0" w:type="dxa"/>
            <w:vAlign w:val="bottom"/>
          </w:tcPr>
          <w:p w:rsidR="00A86AA9" w:rsidRPr="00A34790" w:rsidRDefault="00A86AA9">
            <w:pPr>
              <w:rPr>
                <w:sz w:val="1"/>
                <w:szCs w:val="1"/>
                <w:lang w:val="en-US"/>
              </w:rPr>
            </w:pPr>
          </w:p>
        </w:tc>
      </w:tr>
      <w:tr w:rsidR="00A86AA9" w:rsidRPr="00A34790">
        <w:trPr>
          <w:trHeight w:val="68"/>
        </w:trPr>
        <w:tc>
          <w:tcPr>
            <w:tcW w:w="320" w:type="dxa"/>
            <w:tcBorders>
              <w:left w:val="single" w:sz="8" w:space="0" w:color="auto"/>
            </w:tcBorders>
            <w:shd w:val="clear" w:color="auto" w:fill="000000"/>
            <w:vAlign w:val="bottom"/>
          </w:tcPr>
          <w:p w:rsidR="00A86AA9" w:rsidRPr="00A34790" w:rsidRDefault="00A86AA9">
            <w:pPr>
              <w:rPr>
                <w:sz w:val="5"/>
                <w:szCs w:val="5"/>
                <w:lang w:val="en-US"/>
              </w:rPr>
            </w:pPr>
          </w:p>
        </w:tc>
        <w:tc>
          <w:tcPr>
            <w:tcW w:w="220" w:type="dxa"/>
            <w:tcBorders>
              <w:right w:val="single" w:sz="8" w:space="0" w:color="auto"/>
            </w:tcBorders>
            <w:shd w:val="clear" w:color="auto" w:fill="000000"/>
            <w:vAlign w:val="bottom"/>
          </w:tcPr>
          <w:p w:rsidR="00A86AA9" w:rsidRPr="00A34790" w:rsidRDefault="00A86AA9">
            <w:pPr>
              <w:rPr>
                <w:sz w:val="5"/>
                <w:szCs w:val="5"/>
                <w:lang w:val="en-US"/>
              </w:rPr>
            </w:pPr>
          </w:p>
        </w:tc>
        <w:tc>
          <w:tcPr>
            <w:tcW w:w="160" w:type="dxa"/>
            <w:shd w:val="clear" w:color="auto" w:fill="000000"/>
            <w:vAlign w:val="bottom"/>
          </w:tcPr>
          <w:p w:rsidR="00A86AA9" w:rsidRPr="00A34790" w:rsidRDefault="00A86AA9">
            <w:pPr>
              <w:rPr>
                <w:sz w:val="5"/>
                <w:szCs w:val="5"/>
                <w:lang w:val="en-US"/>
              </w:rPr>
            </w:pPr>
          </w:p>
        </w:tc>
        <w:tc>
          <w:tcPr>
            <w:tcW w:w="4460" w:type="dxa"/>
            <w:gridSpan w:val="2"/>
            <w:vMerge w:val="restart"/>
            <w:shd w:val="clear" w:color="auto" w:fill="000000"/>
            <w:vAlign w:val="bottom"/>
          </w:tcPr>
          <w:p w:rsidR="00A86AA9" w:rsidRPr="00A34790" w:rsidRDefault="00AD09EA">
            <w:pPr>
              <w:ind w:left="200"/>
              <w:rPr>
                <w:sz w:val="20"/>
                <w:szCs w:val="20"/>
                <w:lang w:val="en-US"/>
              </w:rPr>
            </w:pPr>
            <w:r w:rsidRPr="00A34790">
              <w:rPr>
                <w:rFonts w:ascii="Arial" w:eastAsia="Arial" w:hAnsi="Arial" w:cs="Arial"/>
                <w:color w:val="177976"/>
                <w:w w:val="96"/>
                <w:sz w:val="21"/>
                <w:szCs w:val="21"/>
                <w:lang w:val="en-US"/>
              </w:rPr>
              <w:t>As a cosmetologist, your services are limited to</w:t>
            </w:r>
          </w:p>
        </w:tc>
        <w:tc>
          <w:tcPr>
            <w:tcW w:w="4740" w:type="dxa"/>
            <w:vMerge w:val="restart"/>
            <w:vAlign w:val="bottom"/>
          </w:tcPr>
          <w:p w:rsidR="00A86AA9" w:rsidRPr="00A34790" w:rsidRDefault="00AD09EA">
            <w:pPr>
              <w:ind w:left="320"/>
              <w:rPr>
                <w:sz w:val="20"/>
                <w:szCs w:val="20"/>
                <w:lang w:val="en-US"/>
              </w:rPr>
            </w:pPr>
            <w:r w:rsidRPr="00A34790">
              <w:rPr>
                <w:rFonts w:eastAsia="Times New Roman"/>
                <w:sz w:val="23"/>
                <w:szCs w:val="23"/>
                <w:lang w:val="en-US"/>
              </w:rPr>
              <w:t>begin and end with effleurage.</w:t>
            </w:r>
          </w:p>
        </w:tc>
        <w:tc>
          <w:tcPr>
            <w:tcW w:w="0" w:type="dxa"/>
            <w:vAlign w:val="bottom"/>
          </w:tcPr>
          <w:p w:rsidR="00A86AA9" w:rsidRPr="00A34790" w:rsidRDefault="00A86AA9">
            <w:pPr>
              <w:rPr>
                <w:sz w:val="1"/>
                <w:szCs w:val="1"/>
                <w:lang w:val="en-US"/>
              </w:rPr>
            </w:pPr>
          </w:p>
        </w:tc>
      </w:tr>
      <w:tr w:rsidR="00A86AA9" w:rsidRPr="00A34790">
        <w:trPr>
          <w:trHeight w:val="237"/>
        </w:trPr>
        <w:tc>
          <w:tcPr>
            <w:tcW w:w="320" w:type="dxa"/>
            <w:tcBorders>
              <w:left w:val="single" w:sz="8" w:space="0" w:color="auto"/>
            </w:tcBorders>
            <w:shd w:val="clear" w:color="auto" w:fill="000000"/>
            <w:vAlign w:val="bottom"/>
          </w:tcPr>
          <w:p w:rsidR="00A86AA9" w:rsidRPr="00A34790" w:rsidRDefault="00A86AA9">
            <w:pPr>
              <w:rPr>
                <w:sz w:val="20"/>
                <w:szCs w:val="20"/>
                <w:lang w:val="en-US"/>
              </w:rPr>
            </w:pPr>
          </w:p>
        </w:tc>
        <w:tc>
          <w:tcPr>
            <w:tcW w:w="220" w:type="dxa"/>
            <w:tcBorders>
              <w:right w:val="single" w:sz="8" w:space="0" w:color="auto"/>
            </w:tcBorders>
            <w:shd w:val="clear" w:color="auto" w:fill="000000"/>
            <w:vAlign w:val="bottom"/>
          </w:tcPr>
          <w:p w:rsidR="00A86AA9" w:rsidRPr="00A34790" w:rsidRDefault="00A86AA9">
            <w:pPr>
              <w:rPr>
                <w:sz w:val="20"/>
                <w:szCs w:val="20"/>
                <w:lang w:val="en-US"/>
              </w:rPr>
            </w:pPr>
          </w:p>
        </w:tc>
        <w:tc>
          <w:tcPr>
            <w:tcW w:w="160" w:type="dxa"/>
            <w:shd w:val="clear" w:color="auto" w:fill="3B8481"/>
            <w:vAlign w:val="bottom"/>
          </w:tcPr>
          <w:p w:rsidR="00A86AA9" w:rsidRPr="00A34790" w:rsidRDefault="00A86AA9">
            <w:pPr>
              <w:rPr>
                <w:sz w:val="20"/>
                <w:szCs w:val="20"/>
                <w:lang w:val="en-US"/>
              </w:rPr>
            </w:pPr>
          </w:p>
        </w:tc>
        <w:tc>
          <w:tcPr>
            <w:tcW w:w="4460" w:type="dxa"/>
            <w:gridSpan w:val="2"/>
            <w:vMerge/>
            <w:shd w:val="clear" w:color="auto" w:fill="000000"/>
            <w:vAlign w:val="bottom"/>
          </w:tcPr>
          <w:p w:rsidR="00A86AA9" w:rsidRPr="00A34790" w:rsidRDefault="00A86AA9">
            <w:pPr>
              <w:rPr>
                <w:sz w:val="20"/>
                <w:szCs w:val="20"/>
                <w:lang w:val="en-US"/>
              </w:rPr>
            </w:pPr>
          </w:p>
        </w:tc>
        <w:tc>
          <w:tcPr>
            <w:tcW w:w="4740" w:type="dxa"/>
            <w:vMerge/>
            <w:vAlign w:val="bottom"/>
          </w:tcPr>
          <w:p w:rsidR="00A86AA9" w:rsidRPr="00A34790" w:rsidRDefault="00A86AA9">
            <w:pPr>
              <w:rPr>
                <w:sz w:val="20"/>
                <w:szCs w:val="20"/>
                <w:lang w:val="en-US"/>
              </w:rPr>
            </w:pPr>
          </w:p>
        </w:tc>
        <w:tc>
          <w:tcPr>
            <w:tcW w:w="0" w:type="dxa"/>
            <w:vAlign w:val="bottom"/>
          </w:tcPr>
          <w:p w:rsidR="00A86AA9" w:rsidRPr="00A34790" w:rsidRDefault="00A86AA9">
            <w:pPr>
              <w:rPr>
                <w:sz w:val="1"/>
                <w:szCs w:val="1"/>
                <w:lang w:val="en-US"/>
              </w:rPr>
            </w:pPr>
          </w:p>
        </w:tc>
      </w:tr>
      <w:tr w:rsidR="00A86AA9" w:rsidRPr="00A34790">
        <w:trPr>
          <w:trHeight w:val="197"/>
        </w:trPr>
        <w:tc>
          <w:tcPr>
            <w:tcW w:w="320" w:type="dxa"/>
            <w:tcBorders>
              <w:left w:val="single" w:sz="8" w:space="0" w:color="auto"/>
            </w:tcBorders>
            <w:shd w:val="clear" w:color="auto" w:fill="000000"/>
            <w:vAlign w:val="bottom"/>
          </w:tcPr>
          <w:p w:rsidR="00A86AA9" w:rsidRPr="00A34790" w:rsidRDefault="00A86AA9">
            <w:pPr>
              <w:rPr>
                <w:sz w:val="17"/>
                <w:szCs w:val="17"/>
                <w:lang w:val="en-US"/>
              </w:rPr>
            </w:pPr>
          </w:p>
        </w:tc>
        <w:tc>
          <w:tcPr>
            <w:tcW w:w="220" w:type="dxa"/>
            <w:tcBorders>
              <w:right w:val="single" w:sz="8" w:space="0" w:color="auto"/>
            </w:tcBorders>
            <w:shd w:val="clear" w:color="auto" w:fill="000000"/>
            <w:vAlign w:val="bottom"/>
          </w:tcPr>
          <w:p w:rsidR="00A86AA9" w:rsidRPr="00A34790" w:rsidRDefault="00A86AA9">
            <w:pPr>
              <w:rPr>
                <w:sz w:val="17"/>
                <w:szCs w:val="17"/>
                <w:lang w:val="en-US"/>
              </w:rPr>
            </w:pPr>
          </w:p>
        </w:tc>
        <w:tc>
          <w:tcPr>
            <w:tcW w:w="160" w:type="dxa"/>
            <w:shd w:val="clear" w:color="auto" w:fill="3B8481"/>
            <w:vAlign w:val="bottom"/>
          </w:tcPr>
          <w:p w:rsidR="00A86AA9" w:rsidRPr="00A34790" w:rsidRDefault="00A86AA9">
            <w:pPr>
              <w:rPr>
                <w:sz w:val="17"/>
                <w:szCs w:val="17"/>
                <w:lang w:val="en-US"/>
              </w:rPr>
            </w:pPr>
          </w:p>
        </w:tc>
        <w:tc>
          <w:tcPr>
            <w:tcW w:w="4460" w:type="dxa"/>
            <w:gridSpan w:val="2"/>
            <w:vMerge/>
            <w:shd w:val="clear" w:color="auto" w:fill="000000"/>
            <w:vAlign w:val="bottom"/>
          </w:tcPr>
          <w:p w:rsidR="00A86AA9" w:rsidRPr="00A34790" w:rsidRDefault="00A86AA9">
            <w:pPr>
              <w:rPr>
                <w:sz w:val="17"/>
                <w:szCs w:val="17"/>
                <w:lang w:val="en-US"/>
              </w:rPr>
            </w:pPr>
          </w:p>
        </w:tc>
        <w:tc>
          <w:tcPr>
            <w:tcW w:w="4740" w:type="dxa"/>
            <w:vMerge w:val="restart"/>
            <w:vAlign w:val="bottom"/>
          </w:tcPr>
          <w:p w:rsidR="00A86AA9" w:rsidRPr="00A34790" w:rsidRDefault="00AD09EA">
            <w:pPr>
              <w:ind w:left="320"/>
              <w:rPr>
                <w:sz w:val="20"/>
                <w:szCs w:val="20"/>
                <w:lang w:val="en-US"/>
              </w:rPr>
            </w:pPr>
            <w:r w:rsidRPr="00A34790">
              <w:rPr>
                <w:rFonts w:eastAsia="Times New Roman"/>
                <w:sz w:val="23"/>
                <w:szCs w:val="23"/>
                <w:lang w:val="en-US"/>
              </w:rPr>
              <w:t>When performing effleurage, hold your whole</w:t>
            </w:r>
          </w:p>
        </w:tc>
        <w:tc>
          <w:tcPr>
            <w:tcW w:w="0" w:type="dxa"/>
            <w:vAlign w:val="bottom"/>
          </w:tcPr>
          <w:p w:rsidR="00A86AA9" w:rsidRPr="00A34790" w:rsidRDefault="00A86AA9">
            <w:pPr>
              <w:rPr>
                <w:sz w:val="1"/>
                <w:szCs w:val="1"/>
                <w:lang w:val="en-US"/>
              </w:rPr>
            </w:pPr>
          </w:p>
        </w:tc>
      </w:tr>
      <w:tr w:rsidR="00A86AA9" w:rsidRPr="00A34790">
        <w:trPr>
          <w:trHeight w:val="271"/>
        </w:trPr>
        <w:tc>
          <w:tcPr>
            <w:tcW w:w="320" w:type="dxa"/>
            <w:tcBorders>
              <w:left w:val="single" w:sz="8" w:space="0" w:color="auto"/>
              <w:bottom w:val="single" w:sz="8" w:space="0" w:color="auto"/>
            </w:tcBorders>
            <w:shd w:val="clear" w:color="auto" w:fill="000000"/>
            <w:vAlign w:val="bottom"/>
          </w:tcPr>
          <w:p w:rsidR="00A86AA9" w:rsidRPr="00A34790" w:rsidRDefault="00A86AA9">
            <w:pPr>
              <w:rPr>
                <w:sz w:val="23"/>
                <w:szCs w:val="23"/>
                <w:lang w:val="en-US"/>
              </w:rPr>
            </w:pPr>
          </w:p>
        </w:tc>
        <w:tc>
          <w:tcPr>
            <w:tcW w:w="220" w:type="dxa"/>
            <w:tcBorders>
              <w:bottom w:val="single" w:sz="8" w:space="0" w:color="auto"/>
              <w:right w:val="single" w:sz="8" w:space="0" w:color="auto"/>
            </w:tcBorders>
            <w:shd w:val="clear" w:color="auto" w:fill="000000"/>
            <w:vAlign w:val="bottom"/>
          </w:tcPr>
          <w:p w:rsidR="00A86AA9" w:rsidRPr="00A34790" w:rsidRDefault="00A86AA9">
            <w:pPr>
              <w:rPr>
                <w:sz w:val="23"/>
                <w:szCs w:val="23"/>
                <w:lang w:val="en-US"/>
              </w:rPr>
            </w:pPr>
          </w:p>
        </w:tc>
        <w:tc>
          <w:tcPr>
            <w:tcW w:w="160" w:type="dxa"/>
            <w:tcBorders>
              <w:bottom w:val="single" w:sz="8" w:space="0" w:color="3B8481"/>
            </w:tcBorders>
            <w:shd w:val="clear" w:color="auto" w:fill="3B8481"/>
            <w:vAlign w:val="bottom"/>
          </w:tcPr>
          <w:p w:rsidR="00A86AA9" w:rsidRPr="00A34790" w:rsidRDefault="00A86AA9">
            <w:pPr>
              <w:rPr>
                <w:sz w:val="23"/>
                <w:szCs w:val="23"/>
                <w:lang w:val="en-US"/>
              </w:rPr>
            </w:pPr>
          </w:p>
        </w:tc>
        <w:tc>
          <w:tcPr>
            <w:tcW w:w="4460" w:type="dxa"/>
            <w:gridSpan w:val="2"/>
            <w:tcBorders>
              <w:bottom w:val="single" w:sz="8" w:space="0" w:color="auto"/>
            </w:tcBorders>
            <w:shd w:val="clear" w:color="auto" w:fill="000000"/>
            <w:vAlign w:val="bottom"/>
          </w:tcPr>
          <w:p w:rsidR="00A86AA9" w:rsidRPr="00A34790" w:rsidRDefault="00AD09EA">
            <w:pPr>
              <w:spacing w:line="236" w:lineRule="exact"/>
              <w:ind w:left="200"/>
              <w:rPr>
                <w:sz w:val="20"/>
                <w:szCs w:val="20"/>
                <w:lang w:val="en-US"/>
              </w:rPr>
            </w:pPr>
            <w:r w:rsidRPr="00A34790">
              <w:rPr>
                <w:rFonts w:ascii="Arial" w:eastAsia="Arial" w:hAnsi="Arial" w:cs="Arial"/>
                <w:color w:val="177976"/>
                <w:w w:val="96"/>
                <w:sz w:val="21"/>
                <w:szCs w:val="21"/>
                <w:lang w:val="en-US"/>
              </w:rPr>
              <w:t>certain areas of the body: the scalp, face, neck,</w:t>
            </w:r>
          </w:p>
        </w:tc>
        <w:tc>
          <w:tcPr>
            <w:tcW w:w="4740" w:type="dxa"/>
            <w:vMerge/>
            <w:vAlign w:val="bottom"/>
          </w:tcPr>
          <w:p w:rsidR="00A86AA9" w:rsidRPr="00A34790" w:rsidRDefault="00A86AA9">
            <w:pPr>
              <w:rPr>
                <w:sz w:val="23"/>
                <w:szCs w:val="23"/>
                <w:lang w:val="en-US"/>
              </w:rPr>
            </w:pPr>
          </w:p>
        </w:tc>
        <w:tc>
          <w:tcPr>
            <w:tcW w:w="0" w:type="dxa"/>
            <w:vAlign w:val="bottom"/>
          </w:tcPr>
          <w:p w:rsidR="00A86AA9" w:rsidRPr="00A34790" w:rsidRDefault="00A86AA9">
            <w:pPr>
              <w:rPr>
                <w:sz w:val="1"/>
                <w:szCs w:val="1"/>
                <w:lang w:val="en-US"/>
              </w:rPr>
            </w:pPr>
          </w:p>
        </w:tc>
      </w:tr>
      <w:tr w:rsidR="00A86AA9" w:rsidRPr="00A34790">
        <w:trPr>
          <w:trHeight w:val="225"/>
        </w:trPr>
        <w:tc>
          <w:tcPr>
            <w:tcW w:w="320" w:type="dxa"/>
            <w:tcBorders>
              <w:left w:val="single" w:sz="8" w:space="0" w:color="auto"/>
            </w:tcBorders>
            <w:shd w:val="clear" w:color="auto" w:fill="000000"/>
            <w:vAlign w:val="bottom"/>
          </w:tcPr>
          <w:p w:rsidR="00A86AA9" w:rsidRPr="00A34790" w:rsidRDefault="00A86AA9">
            <w:pPr>
              <w:rPr>
                <w:sz w:val="19"/>
                <w:szCs w:val="19"/>
                <w:lang w:val="en-US"/>
              </w:rPr>
            </w:pPr>
          </w:p>
        </w:tc>
        <w:tc>
          <w:tcPr>
            <w:tcW w:w="220" w:type="dxa"/>
            <w:tcBorders>
              <w:right w:val="single" w:sz="8" w:space="0" w:color="auto"/>
            </w:tcBorders>
            <w:shd w:val="clear" w:color="auto" w:fill="000000"/>
            <w:vAlign w:val="bottom"/>
          </w:tcPr>
          <w:p w:rsidR="00A86AA9" w:rsidRPr="00A34790" w:rsidRDefault="00A86AA9">
            <w:pPr>
              <w:rPr>
                <w:sz w:val="19"/>
                <w:szCs w:val="19"/>
                <w:lang w:val="en-US"/>
              </w:rPr>
            </w:pPr>
          </w:p>
        </w:tc>
        <w:tc>
          <w:tcPr>
            <w:tcW w:w="160" w:type="dxa"/>
            <w:shd w:val="clear" w:color="auto" w:fill="000000"/>
            <w:vAlign w:val="bottom"/>
          </w:tcPr>
          <w:p w:rsidR="00A86AA9" w:rsidRPr="00A34790" w:rsidRDefault="00A86AA9">
            <w:pPr>
              <w:rPr>
                <w:sz w:val="19"/>
                <w:szCs w:val="19"/>
                <w:lang w:val="en-US"/>
              </w:rPr>
            </w:pPr>
          </w:p>
        </w:tc>
        <w:tc>
          <w:tcPr>
            <w:tcW w:w="4460" w:type="dxa"/>
            <w:gridSpan w:val="2"/>
            <w:shd w:val="clear" w:color="auto" w:fill="000000"/>
            <w:vAlign w:val="bottom"/>
          </w:tcPr>
          <w:p w:rsidR="00A86AA9" w:rsidRPr="00A34790" w:rsidRDefault="00AD09EA">
            <w:pPr>
              <w:spacing w:line="225" w:lineRule="exact"/>
              <w:ind w:left="200"/>
              <w:rPr>
                <w:sz w:val="20"/>
                <w:szCs w:val="20"/>
                <w:lang w:val="en-US"/>
              </w:rPr>
            </w:pPr>
            <w:r w:rsidRPr="00A34790">
              <w:rPr>
                <w:rFonts w:ascii="Arial" w:eastAsia="Arial" w:hAnsi="Arial" w:cs="Arial"/>
                <w:color w:val="177976"/>
                <w:w w:val="97"/>
                <w:sz w:val="21"/>
                <w:szCs w:val="21"/>
                <w:lang w:val="en-US"/>
              </w:rPr>
              <w:t>and shoulders; the upper chest; the hands and</w:t>
            </w:r>
          </w:p>
        </w:tc>
        <w:tc>
          <w:tcPr>
            <w:tcW w:w="4740" w:type="dxa"/>
            <w:vAlign w:val="bottom"/>
          </w:tcPr>
          <w:p w:rsidR="00A86AA9" w:rsidRPr="00A34790" w:rsidRDefault="00AD09EA">
            <w:pPr>
              <w:spacing w:line="224" w:lineRule="exact"/>
              <w:ind w:left="320"/>
              <w:rPr>
                <w:sz w:val="20"/>
                <w:szCs w:val="20"/>
                <w:lang w:val="en-US"/>
              </w:rPr>
            </w:pPr>
            <w:r w:rsidRPr="00A34790">
              <w:rPr>
                <w:rFonts w:eastAsia="Times New Roman"/>
                <w:sz w:val="23"/>
                <w:szCs w:val="23"/>
                <w:lang w:val="en-US"/>
              </w:rPr>
              <w:t>hand loosely, and keep your wrist and fingers</w:t>
            </w:r>
          </w:p>
        </w:tc>
        <w:tc>
          <w:tcPr>
            <w:tcW w:w="0" w:type="dxa"/>
            <w:vAlign w:val="bottom"/>
          </w:tcPr>
          <w:p w:rsidR="00A86AA9" w:rsidRPr="00A34790" w:rsidRDefault="00A86AA9">
            <w:pPr>
              <w:rPr>
                <w:sz w:val="1"/>
                <w:szCs w:val="1"/>
                <w:lang w:val="en-US"/>
              </w:rPr>
            </w:pPr>
          </w:p>
        </w:tc>
      </w:tr>
      <w:tr w:rsidR="00A86AA9" w:rsidRPr="00A34790">
        <w:trPr>
          <w:trHeight w:val="110"/>
        </w:trPr>
        <w:tc>
          <w:tcPr>
            <w:tcW w:w="320" w:type="dxa"/>
            <w:tcBorders>
              <w:left w:val="single" w:sz="8" w:space="0" w:color="auto"/>
            </w:tcBorders>
            <w:shd w:val="clear" w:color="auto" w:fill="000000"/>
            <w:vAlign w:val="bottom"/>
          </w:tcPr>
          <w:p w:rsidR="00A86AA9" w:rsidRPr="00A34790" w:rsidRDefault="00A86AA9">
            <w:pPr>
              <w:rPr>
                <w:sz w:val="9"/>
                <w:szCs w:val="9"/>
                <w:lang w:val="en-US"/>
              </w:rPr>
            </w:pPr>
          </w:p>
        </w:tc>
        <w:tc>
          <w:tcPr>
            <w:tcW w:w="220" w:type="dxa"/>
            <w:tcBorders>
              <w:right w:val="single" w:sz="8" w:space="0" w:color="auto"/>
            </w:tcBorders>
            <w:shd w:val="clear" w:color="auto" w:fill="000000"/>
            <w:vAlign w:val="bottom"/>
          </w:tcPr>
          <w:p w:rsidR="00A86AA9" w:rsidRPr="00A34790" w:rsidRDefault="00A86AA9">
            <w:pPr>
              <w:rPr>
                <w:sz w:val="9"/>
                <w:szCs w:val="9"/>
                <w:lang w:val="en-US"/>
              </w:rPr>
            </w:pPr>
          </w:p>
        </w:tc>
        <w:tc>
          <w:tcPr>
            <w:tcW w:w="160" w:type="dxa"/>
            <w:shd w:val="clear" w:color="auto" w:fill="000000"/>
            <w:vAlign w:val="bottom"/>
          </w:tcPr>
          <w:p w:rsidR="00A86AA9" w:rsidRPr="00A34790" w:rsidRDefault="00A86AA9">
            <w:pPr>
              <w:rPr>
                <w:sz w:val="9"/>
                <w:szCs w:val="9"/>
                <w:lang w:val="en-US"/>
              </w:rPr>
            </w:pPr>
          </w:p>
        </w:tc>
        <w:tc>
          <w:tcPr>
            <w:tcW w:w="4460" w:type="dxa"/>
            <w:gridSpan w:val="2"/>
            <w:vMerge w:val="restart"/>
            <w:shd w:val="clear" w:color="auto" w:fill="000000"/>
            <w:vAlign w:val="bottom"/>
          </w:tcPr>
          <w:p w:rsidR="00A86AA9" w:rsidRDefault="00AD09EA">
            <w:pPr>
              <w:ind w:left="200"/>
              <w:rPr>
                <w:sz w:val="20"/>
                <w:szCs w:val="20"/>
              </w:rPr>
            </w:pPr>
            <w:r w:rsidRPr="00A34790">
              <w:rPr>
                <w:rFonts w:ascii="Arial" w:eastAsia="Arial" w:hAnsi="Arial" w:cs="Arial"/>
                <w:color w:val="177976"/>
                <w:w w:val="97"/>
                <w:sz w:val="21"/>
                <w:szCs w:val="21"/>
                <w:lang w:val="en-US"/>
              </w:rPr>
              <w:t xml:space="preserve">arms; and the feet and lower legs. </w:t>
            </w:r>
            <w:proofErr w:type="spellStart"/>
            <w:r>
              <w:rPr>
                <w:rFonts w:ascii="Arial" w:eastAsia="Arial" w:hAnsi="Arial" w:cs="Arial"/>
                <w:color w:val="177976"/>
                <w:w w:val="97"/>
                <w:sz w:val="21"/>
                <w:szCs w:val="21"/>
              </w:rPr>
              <w:t>Therapeutic</w:t>
            </w:r>
            <w:proofErr w:type="spellEnd"/>
          </w:p>
        </w:tc>
        <w:tc>
          <w:tcPr>
            <w:tcW w:w="4740" w:type="dxa"/>
            <w:vMerge w:val="restart"/>
            <w:vAlign w:val="bottom"/>
          </w:tcPr>
          <w:p w:rsidR="00A86AA9" w:rsidRPr="00A34790" w:rsidRDefault="00AD09EA">
            <w:pPr>
              <w:ind w:left="320"/>
              <w:rPr>
                <w:sz w:val="20"/>
                <w:szCs w:val="20"/>
                <w:lang w:val="en-US"/>
              </w:rPr>
            </w:pPr>
            <w:r w:rsidRPr="00A34790">
              <w:rPr>
                <w:rFonts w:eastAsia="Times New Roman"/>
                <w:sz w:val="23"/>
                <w:szCs w:val="23"/>
                <w:lang w:val="en-US"/>
              </w:rPr>
              <w:t>flexible. Curve your fingers slightly to conform</w:t>
            </w:r>
          </w:p>
        </w:tc>
        <w:tc>
          <w:tcPr>
            <w:tcW w:w="0" w:type="dxa"/>
            <w:vAlign w:val="bottom"/>
          </w:tcPr>
          <w:p w:rsidR="00A86AA9" w:rsidRPr="00A34790" w:rsidRDefault="00A86AA9">
            <w:pPr>
              <w:rPr>
                <w:sz w:val="1"/>
                <w:szCs w:val="1"/>
                <w:lang w:val="en-US"/>
              </w:rPr>
            </w:pPr>
          </w:p>
        </w:tc>
      </w:tr>
      <w:tr w:rsidR="00A86AA9" w:rsidRPr="00A34790">
        <w:trPr>
          <w:trHeight w:val="170"/>
        </w:trPr>
        <w:tc>
          <w:tcPr>
            <w:tcW w:w="320" w:type="dxa"/>
            <w:tcBorders>
              <w:left w:val="single" w:sz="8" w:space="0" w:color="auto"/>
            </w:tcBorders>
            <w:shd w:val="clear" w:color="auto" w:fill="000000"/>
            <w:vAlign w:val="bottom"/>
          </w:tcPr>
          <w:p w:rsidR="00A86AA9" w:rsidRPr="00A34790" w:rsidRDefault="00A86AA9">
            <w:pPr>
              <w:rPr>
                <w:sz w:val="14"/>
                <w:szCs w:val="14"/>
                <w:lang w:val="en-US"/>
              </w:rPr>
            </w:pPr>
          </w:p>
        </w:tc>
        <w:tc>
          <w:tcPr>
            <w:tcW w:w="220" w:type="dxa"/>
            <w:tcBorders>
              <w:right w:val="single" w:sz="8" w:space="0" w:color="669DD5"/>
            </w:tcBorders>
            <w:shd w:val="clear" w:color="auto" w:fill="000000"/>
            <w:vAlign w:val="bottom"/>
          </w:tcPr>
          <w:p w:rsidR="00A86AA9" w:rsidRPr="00A34790" w:rsidRDefault="00A86AA9">
            <w:pPr>
              <w:rPr>
                <w:sz w:val="14"/>
                <w:szCs w:val="14"/>
                <w:lang w:val="en-US"/>
              </w:rPr>
            </w:pPr>
          </w:p>
        </w:tc>
        <w:tc>
          <w:tcPr>
            <w:tcW w:w="160" w:type="dxa"/>
            <w:shd w:val="clear" w:color="auto" w:fill="669DD5"/>
            <w:vAlign w:val="bottom"/>
          </w:tcPr>
          <w:p w:rsidR="00A86AA9" w:rsidRPr="00A34790" w:rsidRDefault="00A86AA9">
            <w:pPr>
              <w:rPr>
                <w:sz w:val="14"/>
                <w:szCs w:val="14"/>
                <w:lang w:val="en-US"/>
              </w:rPr>
            </w:pPr>
          </w:p>
        </w:tc>
        <w:tc>
          <w:tcPr>
            <w:tcW w:w="4460" w:type="dxa"/>
            <w:gridSpan w:val="2"/>
            <w:vMerge/>
            <w:shd w:val="clear" w:color="auto" w:fill="000000"/>
            <w:vAlign w:val="bottom"/>
          </w:tcPr>
          <w:p w:rsidR="00A86AA9" w:rsidRPr="00A34790" w:rsidRDefault="00A86AA9">
            <w:pPr>
              <w:rPr>
                <w:sz w:val="14"/>
                <w:szCs w:val="14"/>
                <w:lang w:val="en-US"/>
              </w:rPr>
            </w:pPr>
          </w:p>
        </w:tc>
        <w:tc>
          <w:tcPr>
            <w:tcW w:w="4740" w:type="dxa"/>
            <w:vMerge/>
            <w:vAlign w:val="bottom"/>
          </w:tcPr>
          <w:p w:rsidR="00A86AA9" w:rsidRPr="00A34790" w:rsidRDefault="00A86AA9">
            <w:pPr>
              <w:rPr>
                <w:sz w:val="14"/>
                <w:szCs w:val="14"/>
                <w:lang w:val="en-US"/>
              </w:rPr>
            </w:pPr>
          </w:p>
        </w:tc>
        <w:tc>
          <w:tcPr>
            <w:tcW w:w="0" w:type="dxa"/>
            <w:vAlign w:val="bottom"/>
          </w:tcPr>
          <w:p w:rsidR="00A86AA9" w:rsidRPr="00A34790" w:rsidRDefault="00A86AA9">
            <w:pPr>
              <w:rPr>
                <w:sz w:val="1"/>
                <w:szCs w:val="1"/>
                <w:lang w:val="en-US"/>
              </w:rPr>
            </w:pPr>
          </w:p>
        </w:tc>
      </w:tr>
      <w:tr w:rsidR="00A86AA9" w:rsidRPr="00A34790">
        <w:trPr>
          <w:trHeight w:val="83"/>
        </w:trPr>
        <w:tc>
          <w:tcPr>
            <w:tcW w:w="320" w:type="dxa"/>
            <w:tcBorders>
              <w:left w:val="single" w:sz="8" w:space="0" w:color="auto"/>
            </w:tcBorders>
            <w:shd w:val="clear" w:color="auto" w:fill="000000"/>
            <w:vAlign w:val="bottom"/>
          </w:tcPr>
          <w:p w:rsidR="00A86AA9" w:rsidRPr="00A34790" w:rsidRDefault="00A86AA9">
            <w:pPr>
              <w:rPr>
                <w:sz w:val="7"/>
                <w:szCs w:val="7"/>
                <w:lang w:val="en-US"/>
              </w:rPr>
            </w:pPr>
          </w:p>
        </w:tc>
        <w:tc>
          <w:tcPr>
            <w:tcW w:w="220" w:type="dxa"/>
            <w:tcBorders>
              <w:right w:val="single" w:sz="8" w:space="0" w:color="669DD5"/>
            </w:tcBorders>
            <w:shd w:val="clear" w:color="auto" w:fill="000000"/>
            <w:vAlign w:val="bottom"/>
          </w:tcPr>
          <w:p w:rsidR="00A86AA9" w:rsidRPr="00A34790" w:rsidRDefault="00A86AA9">
            <w:pPr>
              <w:rPr>
                <w:sz w:val="7"/>
                <w:szCs w:val="7"/>
                <w:lang w:val="en-US"/>
              </w:rPr>
            </w:pPr>
          </w:p>
        </w:tc>
        <w:tc>
          <w:tcPr>
            <w:tcW w:w="160" w:type="dxa"/>
            <w:shd w:val="clear" w:color="auto" w:fill="669DD5"/>
            <w:vAlign w:val="bottom"/>
          </w:tcPr>
          <w:p w:rsidR="00A86AA9" w:rsidRPr="00A34790" w:rsidRDefault="00A86AA9">
            <w:pPr>
              <w:rPr>
                <w:sz w:val="7"/>
                <w:szCs w:val="7"/>
                <w:lang w:val="en-US"/>
              </w:rPr>
            </w:pPr>
          </w:p>
        </w:tc>
        <w:tc>
          <w:tcPr>
            <w:tcW w:w="4460" w:type="dxa"/>
            <w:gridSpan w:val="2"/>
            <w:vMerge w:val="restart"/>
            <w:shd w:val="clear" w:color="auto" w:fill="000000"/>
            <w:vAlign w:val="bottom"/>
          </w:tcPr>
          <w:p w:rsidR="00A86AA9" w:rsidRPr="00A34790" w:rsidRDefault="00AD09EA">
            <w:pPr>
              <w:ind w:left="200"/>
              <w:rPr>
                <w:sz w:val="20"/>
                <w:szCs w:val="20"/>
                <w:lang w:val="en-US"/>
              </w:rPr>
            </w:pPr>
            <w:r w:rsidRPr="00A34790">
              <w:rPr>
                <w:rFonts w:ascii="Arial" w:eastAsia="Arial" w:hAnsi="Arial" w:cs="Arial"/>
                <w:color w:val="177976"/>
                <w:sz w:val="21"/>
                <w:szCs w:val="21"/>
                <w:lang w:val="en-US"/>
              </w:rPr>
              <w:t>massage—including deep muscle massage,</w:t>
            </w:r>
          </w:p>
        </w:tc>
        <w:tc>
          <w:tcPr>
            <w:tcW w:w="4740" w:type="dxa"/>
            <w:vMerge w:val="restart"/>
            <w:vAlign w:val="bottom"/>
          </w:tcPr>
          <w:p w:rsidR="00A86AA9" w:rsidRPr="00A34790" w:rsidRDefault="00AD09EA">
            <w:pPr>
              <w:ind w:left="320"/>
              <w:rPr>
                <w:sz w:val="20"/>
                <w:szCs w:val="20"/>
                <w:lang w:val="en-US"/>
              </w:rPr>
            </w:pPr>
            <w:r w:rsidRPr="00A34790">
              <w:rPr>
                <w:rFonts w:eastAsia="Times New Roman"/>
                <w:w w:val="96"/>
                <w:sz w:val="23"/>
                <w:szCs w:val="23"/>
                <w:lang w:val="en-US"/>
              </w:rPr>
              <w:t>to the shape of the area being massaged, with just</w:t>
            </w:r>
          </w:p>
        </w:tc>
        <w:tc>
          <w:tcPr>
            <w:tcW w:w="0" w:type="dxa"/>
            <w:vAlign w:val="bottom"/>
          </w:tcPr>
          <w:p w:rsidR="00A86AA9" w:rsidRPr="00A34790" w:rsidRDefault="00A86AA9">
            <w:pPr>
              <w:rPr>
                <w:sz w:val="1"/>
                <w:szCs w:val="1"/>
                <w:lang w:val="en-US"/>
              </w:rPr>
            </w:pPr>
          </w:p>
        </w:tc>
      </w:tr>
      <w:tr w:rsidR="00A86AA9" w:rsidRPr="00A34790">
        <w:trPr>
          <w:trHeight w:val="196"/>
        </w:trPr>
        <w:tc>
          <w:tcPr>
            <w:tcW w:w="320" w:type="dxa"/>
            <w:tcBorders>
              <w:left w:val="single" w:sz="8" w:space="0" w:color="auto"/>
            </w:tcBorders>
            <w:shd w:val="clear" w:color="auto" w:fill="000000"/>
            <w:vAlign w:val="bottom"/>
          </w:tcPr>
          <w:p w:rsidR="00A86AA9" w:rsidRPr="00A34790" w:rsidRDefault="00A86AA9">
            <w:pPr>
              <w:rPr>
                <w:sz w:val="17"/>
                <w:szCs w:val="17"/>
                <w:lang w:val="en-US"/>
              </w:rPr>
            </w:pPr>
          </w:p>
        </w:tc>
        <w:tc>
          <w:tcPr>
            <w:tcW w:w="220" w:type="dxa"/>
            <w:tcBorders>
              <w:right w:val="single" w:sz="8" w:space="0" w:color="auto"/>
            </w:tcBorders>
            <w:shd w:val="clear" w:color="auto" w:fill="000000"/>
            <w:vAlign w:val="bottom"/>
          </w:tcPr>
          <w:p w:rsidR="00A86AA9" w:rsidRPr="00A34790" w:rsidRDefault="00A86AA9">
            <w:pPr>
              <w:rPr>
                <w:sz w:val="17"/>
                <w:szCs w:val="17"/>
                <w:lang w:val="en-US"/>
              </w:rPr>
            </w:pPr>
          </w:p>
        </w:tc>
        <w:tc>
          <w:tcPr>
            <w:tcW w:w="160" w:type="dxa"/>
            <w:shd w:val="clear" w:color="auto" w:fill="000000"/>
            <w:vAlign w:val="bottom"/>
          </w:tcPr>
          <w:p w:rsidR="00A86AA9" w:rsidRPr="00A34790" w:rsidRDefault="00A86AA9">
            <w:pPr>
              <w:rPr>
                <w:sz w:val="17"/>
                <w:szCs w:val="17"/>
                <w:lang w:val="en-US"/>
              </w:rPr>
            </w:pPr>
          </w:p>
        </w:tc>
        <w:tc>
          <w:tcPr>
            <w:tcW w:w="4460" w:type="dxa"/>
            <w:gridSpan w:val="2"/>
            <w:vMerge/>
            <w:shd w:val="clear" w:color="auto" w:fill="000000"/>
            <w:vAlign w:val="bottom"/>
          </w:tcPr>
          <w:p w:rsidR="00A86AA9" w:rsidRPr="00A34790" w:rsidRDefault="00A86AA9">
            <w:pPr>
              <w:rPr>
                <w:sz w:val="17"/>
                <w:szCs w:val="17"/>
                <w:lang w:val="en-US"/>
              </w:rPr>
            </w:pPr>
          </w:p>
        </w:tc>
        <w:tc>
          <w:tcPr>
            <w:tcW w:w="4740" w:type="dxa"/>
            <w:vMerge/>
            <w:vAlign w:val="bottom"/>
          </w:tcPr>
          <w:p w:rsidR="00A86AA9" w:rsidRPr="00A34790" w:rsidRDefault="00A86AA9">
            <w:pPr>
              <w:rPr>
                <w:sz w:val="17"/>
                <w:szCs w:val="17"/>
                <w:lang w:val="en-US"/>
              </w:rPr>
            </w:pPr>
          </w:p>
        </w:tc>
        <w:tc>
          <w:tcPr>
            <w:tcW w:w="0" w:type="dxa"/>
            <w:vAlign w:val="bottom"/>
          </w:tcPr>
          <w:p w:rsidR="00A86AA9" w:rsidRPr="00A34790" w:rsidRDefault="00A86AA9">
            <w:pPr>
              <w:rPr>
                <w:sz w:val="1"/>
                <w:szCs w:val="1"/>
                <w:lang w:val="en-US"/>
              </w:rPr>
            </w:pPr>
          </w:p>
        </w:tc>
      </w:tr>
      <w:tr w:rsidR="00A86AA9" w:rsidRPr="00A34790">
        <w:trPr>
          <w:trHeight w:val="280"/>
        </w:trPr>
        <w:tc>
          <w:tcPr>
            <w:tcW w:w="320" w:type="dxa"/>
            <w:tcBorders>
              <w:left w:val="single" w:sz="8" w:space="0" w:color="auto"/>
            </w:tcBorders>
            <w:shd w:val="clear" w:color="auto" w:fill="000000"/>
            <w:vAlign w:val="bottom"/>
          </w:tcPr>
          <w:p w:rsidR="00A86AA9" w:rsidRPr="00A34790" w:rsidRDefault="00A86AA9">
            <w:pPr>
              <w:rPr>
                <w:sz w:val="24"/>
                <w:szCs w:val="24"/>
                <w:lang w:val="en-US"/>
              </w:rPr>
            </w:pPr>
          </w:p>
        </w:tc>
        <w:tc>
          <w:tcPr>
            <w:tcW w:w="220" w:type="dxa"/>
            <w:tcBorders>
              <w:right w:val="single" w:sz="8" w:space="0" w:color="auto"/>
            </w:tcBorders>
            <w:shd w:val="clear" w:color="auto" w:fill="000000"/>
            <w:vAlign w:val="bottom"/>
          </w:tcPr>
          <w:p w:rsidR="00A86AA9" w:rsidRPr="00A34790" w:rsidRDefault="00A86AA9">
            <w:pPr>
              <w:rPr>
                <w:sz w:val="24"/>
                <w:szCs w:val="24"/>
                <w:lang w:val="en-US"/>
              </w:rPr>
            </w:pPr>
          </w:p>
        </w:tc>
        <w:tc>
          <w:tcPr>
            <w:tcW w:w="160" w:type="dxa"/>
            <w:shd w:val="clear" w:color="auto" w:fill="000000"/>
            <w:vAlign w:val="bottom"/>
          </w:tcPr>
          <w:p w:rsidR="00A86AA9" w:rsidRPr="00A34790" w:rsidRDefault="00A86AA9">
            <w:pPr>
              <w:rPr>
                <w:sz w:val="24"/>
                <w:szCs w:val="24"/>
                <w:lang w:val="en-US"/>
              </w:rPr>
            </w:pPr>
          </w:p>
        </w:tc>
        <w:tc>
          <w:tcPr>
            <w:tcW w:w="4460" w:type="dxa"/>
            <w:gridSpan w:val="2"/>
            <w:shd w:val="clear" w:color="auto" w:fill="000000"/>
            <w:vAlign w:val="bottom"/>
          </w:tcPr>
          <w:p w:rsidR="00A86AA9" w:rsidRPr="00A34790" w:rsidRDefault="00AD09EA">
            <w:pPr>
              <w:ind w:left="200"/>
              <w:rPr>
                <w:sz w:val="20"/>
                <w:szCs w:val="20"/>
                <w:lang w:val="en-US"/>
              </w:rPr>
            </w:pPr>
            <w:r w:rsidRPr="00A34790">
              <w:rPr>
                <w:rFonts w:ascii="Arial" w:eastAsia="Arial" w:hAnsi="Arial" w:cs="Arial"/>
                <w:color w:val="177976"/>
                <w:sz w:val="21"/>
                <w:szCs w:val="21"/>
                <w:lang w:val="en-US"/>
              </w:rPr>
              <w:t>deep tissue massage, and lymph drainage—</w:t>
            </w:r>
          </w:p>
        </w:tc>
        <w:tc>
          <w:tcPr>
            <w:tcW w:w="4740" w:type="dxa"/>
            <w:vAlign w:val="bottom"/>
          </w:tcPr>
          <w:p w:rsidR="00A86AA9" w:rsidRPr="00A34790" w:rsidRDefault="00AD09EA">
            <w:pPr>
              <w:ind w:left="320"/>
              <w:rPr>
                <w:sz w:val="20"/>
                <w:szCs w:val="20"/>
                <w:lang w:val="en-US"/>
              </w:rPr>
            </w:pPr>
            <w:r w:rsidRPr="00A34790">
              <w:rPr>
                <w:rFonts w:eastAsia="Times New Roman"/>
                <w:sz w:val="23"/>
                <w:szCs w:val="23"/>
                <w:lang w:val="en-US"/>
              </w:rPr>
              <w:t>the cushions of the fingertips touching the skin.</w:t>
            </w:r>
          </w:p>
        </w:tc>
        <w:tc>
          <w:tcPr>
            <w:tcW w:w="0" w:type="dxa"/>
            <w:vAlign w:val="bottom"/>
          </w:tcPr>
          <w:p w:rsidR="00A86AA9" w:rsidRPr="00A34790" w:rsidRDefault="00A86AA9">
            <w:pPr>
              <w:rPr>
                <w:sz w:val="1"/>
                <w:szCs w:val="1"/>
                <w:lang w:val="en-US"/>
              </w:rPr>
            </w:pPr>
          </w:p>
        </w:tc>
      </w:tr>
      <w:tr w:rsidR="00A86AA9">
        <w:trPr>
          <w:trHeight w:val="280"/>
        </w:trPr>
        <w:tc>
          <w:tcPr>
            <w:tcW w:w="320" w:type="dxa"/>
            <w:tcBorders>
              <w:left w:val="single" w:sz="8" w:space="0" w:color="auto"/>
            </w:tcBorders>
            <w:shd w:val="clear" w:color="auto" w:fill="000000"/>
            <w:vAlign w:val="bottom"/>
          </w:tcPr>
          <w:p w:rsidR="00A86AA9" w:rsidRPr="00A34790" w:rsidRDefault="00A86AA9">
            <w:pPr>
              <w:rPr>
                <w:sz w:val="24"/>
                <w:szCs w:val="24"/>
                <w:lang w:val="en-US"/>
              </w:rPr>
            </w:pPr>
          </w:p>
        </w:tc>
        <w:tc>
          <w:tcPr>
            <w:tcW w:w="220" w:type="dxa"/>
            <w:tcBorders>
              <w:right w:val="single" w:sz="8" w:space="0" w:color="auto"/>
            </w:tcBorders>
            <w:shd w:val="clear" w:color="auto" w:fill="000000"/>
            <w:vAlign w:val="bottom"/>
          </w:tcPr>
          <w:p w:rsidR="00A86AA9" w:rsidRPr="00A34790" w:rsidRDefault="00A86AA9">
            <w:pPr>
              <w:rPr>
                <w:sz w:val="24"/>
                <w:szCs w:val="24"/>
                <w:lang w:val="en-US"/>
              </w:rPr>
            </w:pPr>
          </w:p>
        </w:tc>
        <w:tc>
          <w:tcPr>
            <w:tcW w:w="160" w:type="dxa"/>
            <w:shd w:val="clear" w:color="auto" w:fill="000000"/>
            <w:vAlign w:val="bottom"/>
          </w:tcPr>
          <w:p w:rsidR="00A86AA9" w:rsidRPr="00A34790" w:rsidRDefault="00A86AA9">
            <w:pPr>
              <w:rPr>
                <w:sz w:val="24"/>
                <w:szCs w:val="24"/>
                <w:lang w:val="en-US"/>
              </w:rPr>
            </w:pPr>
          </w:p>
        </w:tc>
        <w:tc>
          <w:tcPr>
            <w:tcW w:w="4460" w:type="dxa"/>
            <w:gridSpan w:val="2"/>
            <w:shd w:val="clear" w:color="auto" w:fill="000000"/>
            <w:vAlign w:val="bottom"/>
          </w:tcPr>
          <w:p w:rsidR="00A86AA9" w:rsidRPr="00A34790" w:rsidRDefault="00AD09EA">
            <w:pPr>
              <w:ind w:left="200"/>
              <w:rPr>
                <w:sz w:val="20"/>
                <w:szCs w:val="20"/>
                <w:lang w:val="en-US"/>
              </w:rPr>
            </w:pPr>
            <w:r w:rsidRPr="00A34790">
              <w:rPr>
                <w:rFonts w:ascii="Arial" w:eastAsia="Arial" w:hAnsi="Arial" w:cs="Arial"/>
                <w:color w:val="177976"/>
                <w:sz w:val="21"/>
                <w:szCs w:val="21"/>
                <w:lang w:val="en-US"/>
              </w:rPr>
              <w:t>should only be performed by therapists</w:t>
            </w:r>
          </w:p>
        </w:tc>
        <w:tc>
          <w:tcPr>
            <w:tcW w:w="4740" w:type="dxa"/>
            <w:vAlign w:val="bottom"/>
          </w:tcPr>
          <w:p w:rsidR="00A86AA9" w:rsidRDefault="00AD09EA">
            <w:pPr>
              <w:ind w:left="320"/>
              <w:rPr>
                <w:sz w:val="20"/>
                <w:szCs w:val="20"/>
              </w:rPr>
            </w:pPr>
            <w:r w:rsidRPr="00A34790">
              <w:rPr>
                <w:rFonts w:eastAsia="Times New Roman"/>
                <w:sz w:val="23"/>
                <w:szCs w:val="23"/>
                <w:lang w:val="en-US"/>
              </w:rPr>
              <w:t xml:space="preserve">Do not use the ends of the fingertips. </w:t>
            </w:r>
            <w:proofErr w:type="spellStart"/>
            <w:r>
              <w:rPr>
                <w:rFonts w:eastAsia="Times New Roman"/>
                <w:sz w:val="23"/>
                <w:szCs w:val="23"/>
              </w:rPr>
              <w:t>They</w:t>
            </w:r>
            <w:proofErr w:type="spellEnd"/>
            <w:r>
              <w:rPr>
                <w:rFonts w:eastAsia="Times New Roman"/>
                <w:sz w:val="23"/>
                <w:szCs w:val="23"/>
              </w:rPr>
              <w:t xml:space="preserve"> are</w:t>
            </w:r>
          </w:p>
        </w:tc>
        <w:tc>
          <w:tcPr>
            <w:tcW w:w="0" w:type="dxa"/>
            <w:vAlign w:val="bottom"/>
          </w:tcPr>
          <w:p w:rsidR="00A86AA9" w:rsidRDefault="00A86AA9">
            <w:pPr>
              <w:rPr>
                <w:sz w:val="1"/>
                <w:szCs w:val="1"/>
              </w:rPr>
            </w:pPr>
          </w:p>
        </w:tc>
      </w:tr>
      <w:tr w:rsidR="00A86AA9" w:rsidRPr="00A34790">
        <w:trPr>
          <w:trHeight w:val="260"/>
        </w:trPr>
        <w:tc>
          <w:tcPr>
            <w:tcW w:w="320" w:type="dxa"/>
            <w:tcBorders>
              <w:left w:val="single" w:sz="8" w:space="0" w:color="auto"/>
              <w:bottom w:val="single" w:sz="8" w:space="0" w:color="auto"/>
            </w:tcBorders>
            <w:shd w:val="clear" w:color="auto" w:fill="86A475"/>
            <w:vAlign w:val="bottom"/>
          </w:tcPr>
          <w:p w:rsidR="00A86AA9" w:rsidRDefault="00A86AA9"/>
        </w:tc>
        <w:tc>
          <w:tcPr>
            <w:tcW w:w="220" w:type="dxa"/>
            <w:tcBorders>
              <w:bottom w:val="single" w:sz="8" w:space="0" w:color="auto"/>
              <w:right w:val="single" w:sz="8" w:space="0" w:color="auto"/>
            </w:tcBorders>
            <w:shd w:val="clear" w:color="auto" w:fill="000000"/>
            <w:vAlign w:val="bottom"/>
          </w:tcPr>
          <w:p w:rsidR="00A86AA9" w:rsidRDefault="00A86AA9"/>
        </w:tc>
        <w:tc>
          <w:tcPr>
            <w:tcW w:w="160" w:type="dxa"/>
            <w:tcBorders>
              <w:bottom w:val="single" w:sz="8" w:space="0" w:color="auto"/>
            </w:tcBorders>
            <w:shd w:val="clear" w:color="auto" w:fill="000000"/>
            <w:vAlign w:val="bottom"/>
          </w:tcPr>
          <w:p w:rsidR="00A86AA9" w:rsidRDefault="00A86AA9"/>
        </w:tc>
        <w:tc>
          <w:tcPr>
            <w:tcW w:w="4460" w:type="dxa"/>
            <w:gridSpan w:val="2"/>
            <w:tcBorders>
              <w:bottom w:val="single" w:sz="8" w:space="0" w:color="auto"/>
            </w:tcBorders>
            <w:shd w:val="clear" w:color="auto" w:fill="000000"/>
            <w:vAlign w:val="bottom"/>
          </w:tcPr>
          <w:p w:rsidR="00A86AA9" w:rsidRPr="00A34790" w:rsidRDefault="00AD09EA">
            <w:pPr>
              <w:ind w:left="200"/>
              <w:rPr>
                <w:sz w:val="20"/>
                <w:szCs w:val="20"/>
                <w:lang w:val="en-US"/>
              </w:rPr>
            </w:pPr>
            <w:r w:rsidRPr="00A34790">
              <w:rPr>
                <w:rFonts w:ascii="Arial" w:eastAsia="Arial" w:hAnsi="Arial" w:cs="Arial"/>
                <w:color w:val="177976"/>
                <w:sz w:val="21"/>
                <w:szCs w:val="21"/>
                <w:lang w:val="en-US"/>
              </w:rPr>
              <w:t>specialized in working on various kinds of</w:t>
            </w:r>
          </w:p>
        </w:tc>
        <w:tc>
          <w:tcPr>
            <w:tcW w:w="4740" w:type="dxa"/>
            <w:vAlign w:val="bottom"/>
          </w:tcPr>
          <w:p w:rsidR="00A86AA9" w:rsidRPr="00A34790" w:rsidRDefault="00AD09EA">
            <w:pPr>
              <w:spacing w:line="259" w:lineRule="exact"/>
              <w:ind w:left="320"/>
              <w:rPr>
                <w:sz w:val="20"/>
                <w:szCs w:val="20"/>
                <w:lang w:val="en-US"/>
              </w:rPr>
            </w:pPr>
            <w:r w:rsidRPr="00A34790">
              <w:rPr>
                <w:rFonts w:eastAsia="Times New Roman"/>
                <w:sz w:val="23"/>
                <w:szCs w:val="23"/>
                <w:lang w:val="en-US"/>
              </w:rPr>
              <w:t>pointier than the cushions, and will cause the</w:t>
            </w:r>
          </w:p>
        </w:tc>
        <w:tc>
          <w:tcPr>
            <w:tcW w:w="0" w:type="dxa"/>
            <w:vAlign w:val="bottom"/>
          </w:tcPr>
          <w:p w:rsidR="00A86AA9" w:rsidRPr="00A34790" w:rsidRDefault="00A86AA9">
            <w:pPr>
              <w:rPr>
                <w:sz w:val="1"/>
                <w:szCs w:val="1"/>
                <w:lang w:val="en-US"/>
              </w:rPr>
            </w:pPr>
          </w:p>
        </w:tc>
      </w:tr>
      <w:tr w:rsidR="00A86AA9">
        <w:trPr>
          <w:trHeight w:val="280"/>
        </w:trPr>
        <w:tc>
          <w:tcPr>
            <w:tcW w:w="5160" w:type="dxa"/>
            <w:gridSpan w:val="5"/>
            <w:tcBorders>
              <w:left w:val="single" w:sz="8" w:space="0" w:color="auto"/>
            </w:tcBorders>
            <w:shd w:val="clear" w:color="auto" w:fill="000000"/>
            <w:vAlign w:val="bottom"/>
          </w:tcPr>
          <w:p w:rsidR="00A86AA9" w:rsidRPr="00A34790" w:rsidRDefault="00AD09EA">
            <w:pPr>
              <w:ind w:left="300"/>
              <w:rPr>
                <w:sz w:val="20"/>
                <w:szCs w:val="20"/>
                <w:lang w:val="en-US"/>
              </w:rPr>
            </w:pPr>
            <w:r w:rsidRPr="00A34790">
              <w:rPr>
                <w:rFonts w:ascii="Arial" w:eastAsia="Arial" w:hAnsi="Arial" w:cs="Arial"/>
                <w:color w:val="177976"/>
                <w:w w:val="95"/>
                <w:sz w:val="21"/>
                <w:szCs w:val="21"/>
                <w:lang w:val="en-US"/>
              </w:rPr>
              <w:t>tissues. Therapeutic massage requires special training</w:t>
            </w:r>
          </w:p>
        </w:tc>
        <w:tc>
          <w:tcPr>
            <w:tcW w:w="4740" w:type="dxa"/>
            <w:vAlign w:val="bottom"/>
          </w:tcPr>
          <w:p w:rsidR="00A86AA9" w:rsidRDefault="00AD09EA">
            <w:pPr>
              <w:ind w:left="320"/>
              <w:rPr>
                <w:sz w:val="20"/>
                <w:szCs w:val="20"/>
              </w:rPr>
            </w:pPr>
            <w:r w:rsidRPr="00A34790">
              <w:rPr>
                <w:rFonts w:eastAsia="Times New Roman"/>
                <w:w w:val="97"/>
                <w:sz w:val="23"/>
                <w:szCs w:val="23"/>
                <w:lang w:val="en-US"/>
              </w:rPr>
              <w:t xml:space="preserve">effleurage to be less smooth. </w:t>
            </w:r>
            <w:proofErr w:type="spellStart"/>
            <w:r>
              <w:rPr>
                <w:rFonts w:eastAsia="Times New Roman"/>
                <w:w w:val="97"/>
                <w:sz w:val="23"/>
                <w:szCs w:val="23"/>
              </w:rPr>
              <w:t>Also</w:t>
            </w:r>
            <w:proofErr w:type="spellEnd"/>
            <w:r>
              <w:rPr>
                <w:rFonts w:eastAsia="Times New Roman"/>
                <w:w w:val="97"/>
                <w:sz w:val="23"/>
                <w:szCs w:val="23"/>
              </w:rPr>
              <w:t xml:space="preserve">, the free </w:t>
            </w:r>
            <w:proofErr w:type="spellStart"/>
            <w:r>
              <w:rPr>
                <w:rFonts w:eastAsia="Times New Roman"/>
                <w:w w:val="97"/>
                <w:sz w:val="23"/>
                <w:szCs w:val="23"/>
              </w:rPr>
              <w:t>edges</w:t>
            </w:r>
            <w:proofErr w:type="spellEnd"/>
          </w:p>
        </w:tc>
        <w:tc>
          <w:tcPr>
            <w:tcW w:w="0" w:type="dxa"/>
            <w:vAlign w:val="bottom"/>
          </w:tcPr>
          <w:p w:rsidR="00A86AA9" w:rsidRDefault="00A86AA9">
            <w:pPr>
              <w:rPr>
                <w:sz w:val="1"/>
                <w:szCs w:val="1"/>
              </w:rPr>
            </w:pPr>
          </w:p>
        </w:tc>
      </w:tr>
      <w:tr w:rsidR="00A86AA9" w:rsidRPr="00A34790">
        <w:trPr>
          <w:trHeight w:val="324"/>
        </w:trPr>
        <w:tc>
          <w:tcPr>
            <w:tcW w:w="3140" w:type="dxa"/>
            <w:gridSpan w:val="4"/>
            <w:tcBorders>
              <w:left w:val="single" w:sz="8" w:space="0" w:color="auto"/>
            </w:tcBorders>
            <w:shd w:val="clear" w:color="auto" w:fill="000000"/>
            <w:vAlign w:val="bottom"/>
          </w:tcPr>
          <w:p w:rsidR="00A86AA9" w:rsidRPr="00A34790" w:rsidRDefault="00AD09EA">
            <w:pPr>
              <w:ind w:left="300"/>
              <w:rPr>
                <w:sz w:val="20"/>
                <w:szCs w:val="20"/>
                <w:lang w:val="en-US"/>
              </w:rPr>
            </w:pPr>
            <w:r w:rsidRPr="00A34790">
              <w:rPr>
                <w:rFonts w:ascii="Arial" w:eastAsia="Arial" w:hAnsi="Arial" w:cs="Arial"/>
                <w:color w:val="177976"/>
                <w:w w:val="99"/>
                <w:sz w:val="21"/>
                <w:szCs w:val="21"/>
                <w:lang w:val="en-US"/>
              </w:rPr>
              <w:t>and, in many cases, licensure.</w:t>
            </w:r>
          </w:p>
        </w:tc>
        <w:tc>
          <w:tcPr>
            <w:tcW w:w="2020" w:type="dxa"/>
            <w:shd w:val="clear" w:color="auto" w:fill="000000"/>
            <w:vAlign w:val="bottom"/>
          </w:tcPr>
          <w:p w:rsidR="00A86AA9" w:rsidRPr="00A34790" w:rsidRDefault="00A86AA9">
            <w:pPr>
              <w:rPr>
                <w:sz w:val="24"/>
                <w:szCs w:val="24"/>
                <w:lang w:val="en-US"/>
              </w:rPr>
            </w:pPr>
          </w:p>
        </w:tc>
        <w:tc>
          <w:tcPr>
            <w:tcW w:w="4740" w:type="dxa"/>
            <w:vAlign w:val="bottom"/>
          </w:tcPr>
          <w:p w:rsidR="00A86AA9" w:rsidRPr="00A34790" w:rsidRDefault="00AD09EA">
            <w:pPr>
              <w:ind w:left="320"/>
              <w:rPr>
                <w:sz w:val="20"/>
                <w:szCs w:val="20"/>
                <w:lang w:val="en-US"/>
              </w:rPr>
            </w:pPr>
            <w:r w:rsidRPr="00A34790">
              <w:rPr>
                <w:rFonts w:eastAsia="Times New Roman"/>
                <w:w w:val="98"/>
                <w:sz w:val="23"/>
                <w:szCs w:val="23"/>
                <w:lang w:val="en-US"/>
              </w:rPr>
              <w:t>of your fingernails may scratch the client’s skin.</w:t>
            </w:r>
          </w:p>
        </w:tc>
        <w:tc>
          <w:tcPr>
            <w:tcW w:w="0" w:type="dxa"/>
            <w:vAlign w:val="bottom"/>
          </w:tcPr>
          <w:p w:rsidR="00A86AA9" w:rsidRPr="00A34790" w:rsidRDefault="00A86AA9">
            <w:pPr>
              <w:rPr>
                <w:sz w:val="1"/>
                <w:szCs w:val="1"/>
                <w:lang w:val="en-US"/>
              </w:rPr>
            </w:pPr>
          </w:p>
        </w:tc>
      </w:tr>
      <w:tr w:rsidR="00A86AA9" w:rsidRPr="00A34790">
        <w:trPr>
          <w:trHeight w:val="356"/>
        </w:trPr>
        <w:tc>
          <w:tcPr>
            <w:tcW w:w="320" w:type="dxa"/>
            <w:tcBorders>
              <w:left w:val="single" w:sz="8" w:space="0" w:color="auto"/>
            </w:tcBorders>
            <w:shd w:val="clear" w:color="auto" w:fill="000000"/>
            <w:vAlign w:val="bottom"/>
          </w:tcPr>
          <w:p w:rsidR="00A86AA9" w:rsidRPr="00A34790" w:rsidRDefault="00A86AA9">
            <w:pPr>
              <w:rPr>
                <w:sz w:val="24"/>
                <w:szCs w:val="24"/>
                <w:lang w:val="en-US"/>
              </w:rPr>
            </w:pPr>
          </w:p>
        </w:tc>
        <w:tc>
          <w:tcPr>
            <w:tcW w:w="220" w:type="dxa"/>
            <w:tcBorders>
              <w:right w:val="single" w:sz="8" w:space="0" w:color="auto"/>
            </w:tcBorders>
            <w:shd w:val="clear" w:color="auto" w:fill="000000"/>
            <w:vAlign w:val="bottom"/>
          </w:tcPr>
          <w:p w:rsidR="00A86AA9" w:rsidRPr="00A34790" w:rsidRDefault="00A86AA9">
            <w:pPr>
              <w:rPr>
                <w:sz w:val="24"/>
                <w:szCs w:val="24"/>
                <w:lang w:val="en-US"/>
              </w:rPr>
            </w:pPr>
          </w:p>
        </w:tc>
        <w:tc>
          <w:tcPr>
            <w:tcW w:w="160" w:type="dxa"/>
            <w:shd w:val="clear" w:color="auto" w:fill="000000"/>
            <w:vAlign w:val="bottom"/>
          </w:tcPr>
          <w:p w:rsidR="00A86AA9" w:rsidRPr="00A34790" w:rsidRDefault="00A86AA9">
            <w:pPr>
              <w:rPr>
                <w:sz w:val="24"/>
                <w:szCs w:val="24"/>
                <w:lang w:val="en-US"/>
              </w:rPr>
            </w:pPr>
          </w:p>
        </w:tc>
        <w:tc>
          <w:tcPr>
            <w:tcW w:w="2440" w:type="dxa"/>
            <w:shd w:val="clear" w:color="auto" w:fill="000000"/>
            <w:vAlign w:val="bottom"/>
          </w:tcPr>
          <w:p w:rsidR="00A86AA9" w:rsidRPr="00A34790" w:rsidRDefault="00A86AA9">
            <w:pPr>
              <w:rPr>
                <w:sz w:val="24"/>
                <w:szCs w:val="24"/>
                <w:lang w:val="en-US"/>
              </w:rPr>
            </w:pPr>
          </w:p>
        </w:tc>
        <w:tc>
          <w:tcPr>
            <w:tcW w:w="2020" w:type="dxa"/>
            <w:shd w:val="clear" w:color="auto" w:fill="000000"/>
            <w:vAlign w:val="bottom"/>
          </w:tcPr>
          <w:p w:rsidR="00A86AA9" w:rsidRPr="00A34790" w:rsidRDefault="00A86AA9">
            <w:pPr>
              <w:rPr>
                <w:sz w:val="24"/>
                <w:szCs w:val="24"/>
                <w:lang w:val="en-US"/>
              </w:rPr>
            </w:pPr>
          </w:p>
        </w:tc>
        <w:tc>
          <w:tcPr>
            <w:tcW w:w="4740" w:type="dxa"/>
            <w:vAlign w:val="bottom"/>
          </w:tcPr>
          <w:p w:rsidR="00A86AA9" w:rsidRPr="00A34790" w:rsidRDefault="00A86AA9">
            <w:pPr>
              <w:rPr>
                <w:sz w:val="24"/>
                <w:szCs w:val="24"/>
                <w:lang w:val="en-US"/>
              </w:rPr>
            </w:pPr>
          </w:p>
        </w:tc>
        <w:tc>
          <w:tcPr>
            <w:tcW w:w="0" w:type="dxa"/>
            <w:vAlign w:val="bottom"/>
          </w:tcPr>
          <w:p w:rsidR="00A86AA9" w:rsidRPr="00A34790" w:rsidRDefault="00A86AA9">
            <w:pPr>
              <w:rPr>
                <w:sz w:val="1"/>
                <w:szCs w:val="1"/>
                <w:lang w:val="en-US"/>
              </w:rPr>
            </w:pPr>
          </w:p>
        </w:tc>
      </w:tr>
    </w:tbl>
    <w:p w:rsidR="00A86AA9" w:rsidRPr="00A34790" w:rsidRDefault="00AD09EA">
      <w:pPr>
        <w:spacing w:line="20" w:lineRule="exact"/>
        <w:rPr>
          <w:sz w:val="20"/>
          <w:szCs w:val="20"/>
          <w:lang w:val="en-US"/>
        </w:rPr>
      </w:pPr>
      <w:r>
        <w:rPr>
          <w:noProof/>
          <w:sz w:val="20"/>
          <w:szCs w:val="20"/>
        </w:rPr>
        <w:drawing>
          <wp:anchor distT="0" distB="0" distL="114300" distR="114300" simplePos="0" relativeHeight="251568128" behindDoc="1" locked="0" layoutInCell="0" allowOverlap="1">
            <wp:simplePos x="0" y="0"/>
            <wp:positionH relativeFrom="column">
              <wp:posOffset>25400</wp:posOffset>
            </wp:positionH>
            <wp:positionV relativeFrom="paragraph">
              <wp:posOffset>-2748280</wp:posOffset>
            </wp:positionV>
            <wp:extent cx="128905" cy="11493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8905" cy="114935"/>
                    </a:xfrm>
                    <a:prstGeom prst="rect">
                      <a:avLst/>
                    </a:prstGeom>
                    <a:noFill/>
                  </pic:spPr>
                </pic:pic>
              </a:graphicData>
            </a:graphic>
          </wp:anchor>
        </w:drawing>
      </w:r>
      <w:r>
        <w:rPr>
          <w:noProof/>
          <w:sz w:val="20"/>
          <w:szCs w:val="20"/>
        </w:rPr>
        <w:drawing>
          <wp:anchor distT="0" distB="0" distL="114300" distR="114300" simplePos="0" relativeHeight="251572224" behindDoc="1" locked="0" layoutInCell="0" allowOverlap="1">
            <wp:simplePos x="0" y="0"/>
            <wp:positionH relativeFrom="column">
              <wp:posOffset>-494665</wp:posOffset>
            </wp:positionH>
            <wp:positionV relativeFrom="paragraph">
              <wp:posOffset>-2100580</wp:posOffset>
            </wp:positionV>
            <wp:extent cx="3670300" cy="296545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670300" cy="2965450"/>
                    </a:xfrm>
                    <a:prstGeom prst="rect">
                      <a:avLst/>
                    </a:prstGeom>
                    <a:noFill/>
                  </pic:spPr>
                </pic:pic>
              </a:graphicData>
            </a:graphic>
          </wp:anchor>
        </w:drawing>
      </w:r>
    </w:p>
    <w:p w:rsidR="00A86AA9" w:rsidRPr="00A34790" w:rsidRDefault="00A86AA9">
      <w:pPr>
        <w:spacing w:line="200" w:lineRule="exact"/>
        <w:rPr>
          <w:sz w:val="20"/>
          <w:szCs w:val="20"/>
          <w:lang w:val="en-US"/>
        </w:rPr>
      </w:pPr>
    </w:p>
    <w:p w:rsidR="00A86AA9" w:rsidRPr="00A34790" w:rsidRDefault="00A86AA9">
      <w:pPr>
        <w:rPr>
          <w:lang w:val="en-US"/>
        </w:rPr>
        <w:sectPr w:rsidR="00A86AA9" w:rsidRPr="00A34790">
          <w:type w:val="continuous"/>
          <w:pgSz w:w="12240" w:h="15755"/>
          <w:pgMar w:top="574" w:right="1420" w:bottom="0" w:left="520" w:header="0" w:footer="0" w:gutter="0"/>
          <w:cols w:num="2" w:space="720" w:equalWidth="0">
            <w:col w:w="200" w:space="60"/>
            <w:col w:w="10040"/>
          </w:cols>
        </w:sectPr>
      </w:pPr>
    </w:p>
    <w:p w:rsidR="00A86AA9" w:rsidRPr="00A34790" w:rsidRDefault="00A86AA9">
      <w:pPr>
        <w:spacing w:line="40" w:lineRule="exact"/>
        <w:rPr>
          <w:sz w:val="20"/>
          <w:szCs w:val="20"/>
          <w:lang w:val="en-US"/>
        </w:rPr>
      </w:pPr>
    </w:p>
    <w:p w:rsidR="00A86AA9" w:rsidRPr="00A34790" w:rsidRDefault="00AD09EA">
      <w:pPr>
        <w:tabs>
          <w:tab w:val="left" w:pos="2100"/>
          <w:tab w:val="left" w:pos="2760"/>
          <w:tab w:val="left" w:pos="8680"/>
        </w:tabs>
        <w:ind w:left="360"/>
        <w:rPr>
          <w:sz w:val="20"/>
          <w:szCs w:val="20"/>
          <w:lang w:val="en-US"/>
        </w:rPr>
      </w:pPr>
      <w:r w:rsidRPr="00A34790">
        <w:rPr>
          <w:rFonts w:ascii="Arial" w:eastAsia="Arial" w:hAnsi="Arial" w:cs="Arial"/>
          <w:color w:val="FFFFFF"/>
          <w:sz w:val="46"/>
          <w:szCs w:val="46"/>
          <w:lang w:val="en-US"/>
        </w:rPr>
        <w:t>23</w:t>
      </w:r>
      <w:r w:rsidRPr="00A34790">
        <w:rPr>
          <w:sz w:val="20"/>
          <w:szCs w:val="20"/>
          <w:lang w:val="en-US"/>
        </w:rPr>
        <w:tab/>
      </w:r>
      <w:r w:rsidRPr="00A34790">
        <w:rPr>
          <w:rFonts w:ascii="Arial" w:eastAsia="Arial" w:hAnsi="Arial" w:cs="Arial"/>
          <w:sz w:val="24"/>
          <w:szCs w:val="24"/>
          <w:lang w:val="en-US"/>
        </w:rPr>
        <w:t>726</w:t>
      </w:r>
      <w:r w:rsidRPr="00A34790">
        <w:rPr>
          <w:sz w:val="20"/>
          <w:szCs w:val="20"/>
          <w:lang w:val="en-US"/>
        </w:rPr>
        <w:tab/>
      </w:r>
      <w:r w:rsidRPr="00A34790">
        <w:rPr>
          <w:sz w:val="20"/>
          <w:szCs w:val="20"/>
          <w:lang w:val="en-US"/>
        </w:rPr>
        <w:tab/>
      </w:r>
    </w:p>
    <w:p w:rsidR="00A86AA9" w:rsidRPr="00A34790" w:rsidRDefault="00A86AA9">
      <w:pPr>
        <w:rPr>
          <w:lang w:val="en-US"/>
        </w:rPr>
        <w:sectPr w:rsidR="00A86AA9" w:rsidRPr="00A34790">
          <w:type w:val="continuous"/>
          <w:pgSz w:w="12240" w:h="15755"/>
          <w:pgMar w:top="574" w:right="1420" w:bottom="0" w:left="520" w:header="0" w:footer="0" w:gutter="0"/>
          <w:cols w:space="720" w:equalWidth="0">
            <w:col w:w="10300"/>
          </w:cols>
        </w:sectPr>
      </w:pPr>
    </w:p>
    <w:p w:rsidR="00A86AA9" w:rsidRPr="00A34790" w:rsidRDefault="00A86AA9">
      <w:pPr>
        <w:spacing w:line="237" w:lineRule="exact"/>
        <w:rPr>
          <w:sz w:val="20"/>
          <w:szCs w:val="20"/>
          <w:lang w:val="en-US"/>
        </w:rPr>
      </w:pPr>
    </w:p>
    <w:p w:rsidR="00A86AA9" w:rsidRPr="00A34790" w:rsidRDefault="00AD09EA">
      <w:pPr>
        <w:ind w:right="-899"/>
        <w:jc w:val="center"/>
        <w:rPr>
          <w:sz w:val="20"/>
          <w:szCs w:val="20"/>
          <w:lang w:val="en-US"/>
        </w:rPr>
      </w:pPr>
      <w:r w:rsidRPr="00A34790">
        <w:rPr>
          <w:rFonts w:eastAsia="Times New Roman"/>
          <w:sz w:val="10"/>
          <w:szCs w:val="10"/>
          <w:lang w:val="en-US"/>
        </w:rPr>
        <w:t>(s).</w:t>
      </w:r>
    </w:p>
    <w:p w:rsidR="00A86AA9" w:rsidRPr="00A34790" w:rsidRDefault="00A86AA9">
      <w:pPr>
        <w:spacing w:line="32" w:lineRule="exact"/>
        <w:rPr>
          <w:sz w:val="20"/>
          <w:szCs w:val="20"/>
          <w:lang w:val="en-US"/>
        </w:rPr>
      </w:pPr>
    </w:p>
    <w:p w:rsidR="00A86AA9" w:rsidRPr="00A34790" w:rsidRDefault="00AD09EA">
      <w:pPr>
        <w:ind w:right="-899"/>
        <w:jc w:val="center"/>
        <w:rPr>
          <w:sz w:val="20"/>
          <w:szCs w:val="20"/>
          <w:lang w:val="en-US"/>
        </w:rPr>
      </w:pPr>
      <w:proofErr w:type="spellStart"/>
      <w:r w:rsidRPr="00A34790">
        <w:rPr>
          <w:rFonts w:eastAsia="Times New Roman"/>
          <w:sz w:val="9"/>
          <w:szCs w:val="9"/>
          <w:lang w:val="en-US"/>
        </w:rPr>
        <w:t>Euire</w:t>
      </w:r>
      <w:proofErr w:type="spellEnd"/>
      <w:r w:rsidRPr="00A34790">
        <w:rPr>
          <w:rFonts w:eastAsia="Times New Roman"/>
          <w:sz w:val="9"/>
          <w:szCs w:val="9"/>
          <w:lang w:val="en-US"/>
        </w:rPr>
        <w:t xml:space="preserve"> it.</w:t>
      </w:r>
    </w:p>
    <w:p w:rsidR="00A86AA9" w:rsidRPr="00A34790" w:rsidRDefault="00A86AA9">
      <w:pPr>
        <w:rPr>
          <w:lang w:val="en-US"/>
        </w:rPr>
        <w:sectPr w:rsidR="00A86AA9" w:rsidRPr="00A34790">
          <w:type w:val="continuous"/>
          <w:pgSz w:w="12240" w:h="15755"/>
          <w:pgMar w:top="574" w:right="1420" w:bottom="0" w:left="520" w:header="0" w:footer="0" w:gutter="0"/>
          <w:cols w:space="720" w:equalWidth="0">
            <w:col w:w="10300"/>
          </w:cols>
        </w:sectPr>
      </w:pPr>
    </w:p>
    <w:p w:rsidR="00A86AA9" w:rsidRPr="00A34790" w:rsidRDefault="00A86AA9">
      <w:pPr>
        <w:spacing w:line="200" w:lineRule="exact"/>
        <w:rPr>
          <w:sz w:val="20"/>
          <w:szCs w:val="20"/>
          <w:lang w:val="en-US"/>
        </w:rPr>
      </w:pPr>
      <w:bookmarkStart w:id="19" w:name="page20"/>
      <w:bookmarkEnd w:id="19"/>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82" w:lineRule="exact"/>
        <w:rPr>
          <w:sz w:val="20"/>
          <w:szCs w:val="20"/>
          <w:lang w:val="en-US"/>
        </w:rPr>
      </w:pPr>
    </w:p>
    <w:tbl>
      <w:tblPr>
        <w:tblW w:w="0" w:type="auto"/>
        <w:tblLayout w:type="fixed"/>
        <w:tblCellMar>
          <w:left w:w="0" w:type="dxa"/>
          <w:right w:w="0" w:type="dxa"/>
        </w:tblCellMar>
        <w:tblLook w:val="04A0" w:firstRow="1" w:lastRow="0" w:firstColumn="1" w:lastColumn="0" w:noHBand="0" w:noVBand="1"/>
      </w:tblPr>
      <w:tblGrid>
        <w:gridCol w:w="103"/>
      </w:tblGrid>
      <w:tr w:rsidR="00A86AA9">
        <w:trPr>
          <w:trHeight w:val="3120"/>
        </w:trPr>
        <w:tc>
          <w:tcPr>
            <w:tcW w:w="103" w:type="dxa"/>
            <w:textDirection w:val="btLr"/>
            <w:vAlign w:val="bottom"/>
          </w:tcPr>
          <w:p w:rsidR="00A86AA9" w:rsidRDefault="00AD09EA">
            <w:pPr>
              <w:rPr>
                <w:sz w:val="20"/>
                <w:szCs w:val="20"/>
              </w:rPr>
            </w:pPr>
            <w:r w:rsidRPr="00A34790">
              <w:rPr>
                <w:rFonts w:ascii="Arial" w:eastAsia="Arial" w:hAnsi="Arial" w:cs="Arial"/>
                <w:sz w:val="9"/>
                <w:szCs w:val="9"/>
                <w:lang w:val="en-US"/>
              </w:rPr>
              <w:t xml:space="preserve">© Milady, a part of Cengage Learning. </w:t>
            </w:r>
            <w:proofErr w:type="spellStart"/>
            <w:r>
              <w:rPr>
                <w:rFonts w:ascii="Arial" w:eastAsia="Arial" w:hAnsi="Arial" w:cs="Arial"/>
                <w:sz w:val="9"/>
                <w:szCs w:val="9"/>
              </w:rPr>
              <w:t>Photography</w:t>
            </w:r>
            <w:proofErr w:type="spellEnd"/>
            <w:r>
              <w:rPr>
                <w:rFonts w:ascii="Arial" w:eastAsia="Arial" w:hAnsi="Arial" w:cs="Arial"/>
                <w:sz w:val="9"/>
                <w:szCs w:val="9"/>
              </w:rPr>
              <w:t xml:space="preserve"> by </w:t>
            </w:r>
            <w:proofErr w:type="spellStart"/>
            <w:r>
              <w:rPr>
                <w:rFonts w:ascii="Arial" w:eastAsia="Arial" w:hAnsi="Arial" w:cs="Arial"/>
                <w:sz w:val="9"/>
                <w:szCs w:val="9"/>
              </w:rPr>
              <w:t>Yanik</w:t>
            </w:r>
            <w:proofErr w:type="spellEnd"/>
            <w:r>
              <w:rPr>
                <w:rFonts w:ascii="Arial" w:eastAsia="Arial" w:hAnsi="Arial" w:cs="Arial"/>
                <w:sz w:val="9"/>
                <w:szCs w:val="9"/>
              </w:rPr>
              <w:t xml:space="preserve"> Chauvin.</w:t>
            </w:r>
          </w:p>
        </w:tc>
      </w:tr>
    </w:tbl>
    <w:p w:rsidR="00A86AA9" w:rsidRDefault="00AD09EA">
      <w:pPr>
        <w:spacing w:line="20" w:lineRule="exact"/>
        <w:rPr>
          <w:sz w:val="20"/>
          <w:szCs w:val="20"/>
        </w:rPr>
      </w:pPr>
      <w:r>
        <w:rPr>
          <w:sz w:val="20"/>
          <w:szCs w:val="20"/>
        </w:rPr>
        <w:br w:type="column"/>
      </w:r>
    </w:p>
    <w:p w:rsidR="00A86AA9" w:rsidRDefault="00A86AA9">
      <w:pPr>
        <w:spacing w:line="75" w:lineRule="exact"/>
        <w:rPr>
          <w:sz w:val="20"/>
          <w:szCs w:val="20"/>
        </w:rPr>
      </w:pPr>
    </w:p>
    <w:p w:rsidR="00A86AA9" w:rsidRDefault="00AD09EA">
      <w:pPr>
        <w:rPr>
          <w:sz w:val="20"/>
          <w:szCs w:val="20"/>
        </w:rPr>
      </w:pPr>
      <w:r>
        <w:rPr>
          <w:rFonts w:ascii="Arial" w:eastAsia="Arial" w:hAnsi="Arial" w:cs="Arial"/>
          <w:i/>
          <w:iCs/>
          <w:color w:val="B16F2E"/>
          <w:sz w:val="23"/>
          <w:szCs w:val="23"/>
        </w:rPr>
        <w:t>Pétrissage</w:t>
      </w:r>
    </w:p>
    <w:p w:rsidR="00A86AA9" w:rsidRDefault="00A86AA9">
      <w:pPr>
        <w:spacing w:line="26" w:lineRule="exact"/>
        <w:rPr>
          <w:sz w:val="20"/>
          <w:szCs w:val="20"/>
        </w:rPr>
      </w:pPr>
    </w:p>
    <w:p w:rsidR="00A86AA9" w:rsidRPr="00A34790" w:rsidRDefault="00AD09EA">
      <w:pPr>
        <w:spacing w:line="274" w:lineRule="auto"/>
        <w:ind w:right="300"/>
        <w:rPr>
          <w:sz w:val="20"/>
          <w:szCs w:val="20"/>
          <w:lang w:val="en-US"/>
        </w:rPr>
      </w:pPr>
      <w:proofErr w:type="spellStart"/>
      <w:r w:rsidRPr="00A34790">
        <w:rPr>
          <w:rFonts w:eastAsia="Times New Roman"/>
          <w:b/>
          <w:bCs/>
          <w:color w:val="28348B"/>
          <w:lang w:val="en-US"/>
        </w:rPr>
        <w:t>Pétrissage</w:t>
      </w:r>
      <w:proofErr w:type="spellEnd"/>
      <w:r w:rsidRPr="00A34790">
        <w:rPr>
          <w:rFonts w:eastAsia="Times New Roman"/>
          <w:b/>
          <w:bCs/>
          <w:color w:val="28348B"/>
          <w:lang w:val="en-US"/>
        </w:rPr>
        <w:t xml:space="preserve"> </w:t>
      </w:r>
      <w:r w:rsidRPr="00A34790">
        <w:rPr>
          <w:rFonts w:eastAsia="Times New Roman"/>
          <w:color w:val="000000"/>
          <w:lang w:val="en-US"/>
        </w:rPr>
        <w:t>(PEH-</w:t>
      </w:r>
      <w:proofErr w:type="spellStart"/>
      <w:r w:rsidRPr="00A34790">
        <w:rPr>
          <w:rFonts w:eastAsia="Times New Roman"/>
          <w:color w:val="000000"/>
          <w:lang w:val="en-US"/>
        </w:rPr>
        <w:t>treh</w:t>
      </w:r>
      <w:proofErr w:type="spellEnd"/>
      <w:r w:rsidRPr="00A34790">
        <w:rPr>
          <w:rFonts w:eastAsia="Times New Roman"/>
          <w:color w:val="000000"/>
          <w:lang w:val="en-US"/>
        </w:rPr>
        <w:t>-</w:t>
      </w:r>
      <w:proofErr w:type="spellStart"/>
      <w:r w:rsidRPr="00A34790">
        <w:rPr>
          <w:rFonts w:eastAsia="Times New Roman"/>
          <w:color w:val="000000"/>
          <w:lang w:val="en-US"/>
        </w:rPr>
        <w:t>sahj</w:t>
      </w:r>
      <w:proofErr w:type="spellEnd"/>
      <w:r w:rsidRPr="00A34790">
        <w:rPr>
          <w:rFonts w:eastAsia="Times New Roman"/>
          <w:color w:val="000000"/>
          <w:lang w:val="en-US"/>
        </w:rPr>
        <w:t>) is a kneading movement performed by</w:t>
      </w:r>
      <w:r w:rsidRPr="00A34790">
        <w:rPr>
          <w:rFonts w:eastAsia="Times New Roman"/>
          <w:b/>
          <w:bCs/>
          <w:color w:val="28348B"/>
          <w:lang w:val="en-US"/>
        </w:rPr>
        <w:t xml:space="preserve"> </w:t>
      </w:r>
      <w:r w:rsidRPr="00A34790">
        <w:rPr>
          <w:rFonts w:eastAsia="Times New Roman"/>
          <w:color w:val="000000"/>
          <w:lang w:val="en-US"/>
        </w:rPr>
        <w:t xml:space="preserve">lifting, squeezing, and pressing the tissue with a light, firm pressure. </w:t>
      </w:r>
      <w:proofErr w:type="spellStart"/>
      <w:r w:rsidRPr="00A34790">
        <w:rPr>
          <w:rFonts w:eastAsia="Times New Roman"/>
          <w:color w:val="000000"/>
          <w:lang w:val="en-US"/>
        </w:rPr>
        <w:t>Pétrissage</w:t>
      </w:r>
      <w:proofErr w:type="spellEnd"/>
      <w:r w:rsidRPr="00A34790">
        <w:rPr>
          <w:rFonts w:eastAsia="Times New Roman"/>
          <w:color w:val="000000"/>
          <w:lang w:val="en-US"/>
        </w:rPr>
        <w:t xml:space="preserve"> offers deeper stimulation to the muscles, nerves, and skin glands, and improves circulation. These kneading movements are usually limited to the back, shoulders, and arms.</w:t>
      </w:r>
    </w:p>
    <w:p w:rsidR="00A86AA9" w:rsidRPr="00A34790" w:rsidRDefault="00A86AA9">
      <w:pPr>
        <w:spacing w:line="76" w:lineRule="exact"/>
        <w:rPr>
          <w:sz w:val="20"/>
          <w:szCs w:val="20"/>
          <w:lang w:val="en-US"/>
        </w:rPr>
      </w:pPr>
    </w:p>
    <w:p w:rsidR="00A86AA9" w:rsidRPr="00A34790" w:rsidRDefault="00AD09EA">
      <w:pPr>
        <w:spacing w:line="259" w:lineRule="auto"/>
        <w:ind w:right="20"/>
        <w:rPr>
          <w:sz w:val="20"/>
          <w:szCs w:val="20"/>
          <w:lang w:val="en-US"/>
        </w:rPr>
      </w:pPr>
      <w:r w:rsidRPr="00A34790">
        <w:rPr>
          <w:rFonts w:eastAsia="Times New Roman"/>
          <w:sz w:val="23"/>
          <w:szCs w:val="23"/>
          <w:lang w:val="en-US"/>
        </w:rPr>
        <w:t>Although typically used on larger surface areas such as the arms and shoulders, digital kneading can also be used on the cheeks with light pinching movements (</w:t>
      </w:r>
      <w:r w:rsidRPr="00A34790">
        <w:rPr>
          <w:rFonts w:eastAsia="Times New Roman"/>
          <w:b/>
          <w:bCs/>
          <w:color w:val="28348B"/>
          <w:sz w:val="23"/>
          <w:szCs w:val="23"/>
          <w:lang w:val="en-US"/>
        </w:rPr>
        <w:t>Figure 23–16</w:t>
      </w:r>
      <w:r w:rsidRPr="00A34790">
        <w:rPr>
          <w:rFonts w:eastAsia="Times New Roman"/>
          <w:sz w:val="23"/>
          <w:szCs w:val="23"/>
          <w:lang w:val="en-US"/>
        </w:rPr>
        <w:t>). The pressure should be light but firm. When grasping and releasing the fleshy parts, the movements must be rhythmic and never jerky.</w:t>
      </w:r>
    </w:p>
    <w:p w:rsidR="00A86AA9" w:rsidRPr="00A34790" w:rsidRDefault="00A86AA9">
      <w:pPr>
        <w:spacing w:line="93" w:lineRule="exact"/>
        <w:rPr>
          <w:sz w:val="20"/>
          <w:szCs w:val="20"/>
          <w:lang w:val="en-US"/>
        </w:rPr>
      </w:pPr>
    </w:p>
    <w:p w:rsidR="00A86AA9" w:rsidRPr="00A34790" w:rsidRDefault="00AD09EA">
      <w:pPr>
        <w:spacing w:line="258" w:lineRule="auto"/>
        <w:ind w:right="100"/>
        <w:rPr>
          <w:sz w:val="20"/>
          <w:szCs w:val="20"/>
          <w:lang w:val="en-US"/>
        </w:rPr>
      </w:pPr>
      <w:r w:rsidRPr="00A34790">
        <w:rPr>
          <w:rFonts w:eastAsia="Times New Roman"/>
          <w:b/>
          <w:bCs/>
          <w:color w:val="28348B"/>
          <w:sz w:val="23"/>
          <w:szCs w:val="23"/>
          <w:lang w:val="en-US"/>
        </w:rPr>
        <w:t xml:space="preserve">Fulling </w:t>
      </w:r>
      <w:r w:rsidRPr="00A34790">
        <w:rPr>
          <w:rFonts w:eastAsia="Times New Roman"/>
          <w:color w:val="000000"/>
          <w:sz w:val="23"/>
          <w:szCs w:val="23"/>
          <w:lang w:val="en-US"/>
        </w:rPr>
        <w:t xml:space="preserve">is a form of </w:t>
      </w:r>
      <w:proofErr w:type="spellStart"/>
      <w:r w:rsidRPr="00A34790">
        <w:rPr>
          <w:rFonts w:eastAsia="Times New Roman"/>
          <w:color w:val="000000"/>
          <w:sz w:val="23"/>
          <w:szCs w:val="23"/>
          <w:lang w:val="en-US"/>
        </w:rPr>
        <w:t>pétrissage</w:t>
      </w:r>
      <w:proofErr w:type="spellEnd"/>
      <w:r w:rsidRPr="00A34790">
        <w:rPr>
          <w:rFonts w:eastAsia="Times New Roman"/>
          <w:color w:val="000000"/>
          <w:sz w:val="23"/>
          <w:szCs w:val="23"/>
          <w:lang w:val="en-US"/>
        </w:rPr>
        <w:t xml:space="preserve"> in which the tissue is grasped,</w:t>
      </w:r>
      <w:r w:rsidRPr="00A34790">
        <w:rPr>
          <w:rFonts w:eastAsia="Times New Roman"/>
          <w:b/>
          <w:bCs/>
          <w:color w:val="28348B"/>
          <w:sz w:val="23"/>
          <w:szCs w:val="23"/>
          <w:lang w:val="en-US"/>
        </w:rPr>
        <w:t xml:space="preserve"> </w:t>
      </w:r>
      <w:r w:rsidRPr="00A34790">
        <w:rPr>
          <w:rFonts w:eastAsia="Times New Roman"/>
          <w:color w:val="000000"/>
          <w:sz w:val="23"/>
          <w:szCs w:val="23"/>
          <w:lang w:val="en-US"/>
        </w:rPr>
        <w:t>gently lifted, and spread out; this technique is used mainly for massaging the arms. With the fingers of both hands grasping the arm, apply a kneading movement across the flesh, with light pressure on the underside of the client’s forearm and between the shoulder and elbow.</w:t>
      </w:r>
    </w:p>
    <w:p w:rsidR="00A86AA9" w:rsidRPr="00A34790" w:rsidRDefault="00A86AA9">
      <w:pPr>
        <w:spacing w:line="264" w:lineRule="exact"/>
        <w:rPr>
          <w:sz w:val="20"/>
          <w:szCs w:val="20"/>
          <w:lang w:val="en-US"/>
        </w:rPr>
      </w:pPr>
    </w:p>
    <w:p w:rsidR="00A86AA9" w:rsidRPr="00A34790" w:rsidRDefault="00AD09EA">
      <w:pPr>
        <w:rPr>
          <w:sz w:val="20"/>
          <w:szCs w:val="20"/>
          <w:lang w:val="en-US"/>
        </w:rPr>
      </w:pPr>
      <w:r w:rsidRPr="00A34790">
        <w:rPr>
          <w:rFonts w:ascii="Arial" w:eastAsia="Arial" w:hAnsi="Arial" w:cs="Arial"/>
          <w:i/>
          <w:iCs/>
          <w:color w:val="B16F2E"/>
          <w:sz w:val="23"/>
          <w:szCs w:val="23"/>
          <w:lang w:val="en-US"/>
        </w:rPr>
        <w:t>Friction</w:t>
      </w:r>
    </w:p>
    <w:p w:rsidR="00A86AA9" w:rsidRPr="00A34790" w:rsidRDefault="00A86AA9">
      <w:pPr>
        <w:spacing w:line="26" w:lineRule="exact"/>
        <w:rPr>
          <w:sz w:val="20"/>
          <w:szCs w:val="20"/>
          <w:lang w:val="en-US"/>
        </w:rPr>
      </w:pPr>
    </w:p>
    <w:p w:rsidR="00A86AA9" w:rsidRPr="00A34790" w:rsidRDefault="00AD09EA">
      <w:pPr>
        <w:spacing w:line="257" w:lineRule="auto"/>
        <w:ind w:right="120"/>
        <w:rPr>
          <w:sz w:val="20"/>
          <w:szCs w:val="20"/>
          <w:lang w:val="en-US"/>
        </w:rPr>
      </w:pPr>
      <w:r w:rsidRPr="00A34790">
        <w:rPr>
          <w:rFonts w:eastAsia="Times New Roman"/>
          <w:b/>
          <w:bCs/>
          <w:color w:val="28348B"/>
          <w:sz w:val="23"/>
          <w:szCs w:val="23"/>
          <w:lang w:val="en-US"/>
        </w:rPr>
        <w:t xml:space="preserve">Friction </w:t>
      </w:r>
      <w:r w:rsidRPr="00A34790">
        <w:rPr>
          <w:rFonts w:eastAsia="Times New Roman"/>
          <w:color w:val="000000"/>
          <w:sz w:val="23"/>
          <w:szCs w:val="23"/>
          <w:lang w:val="en-US"/>
        </w:rPr>
        <w:t>(FRIK-shun) is a deep rubbing movement in which you</w:t>
      </w:r>
      <w:r w:rsidRPr="00A34790">
        <w:rPr>
          <w:rFonts w:eastAsia="Times New Roman"/>
          <w:b/>
          <w:bCs/>
          <w:color w:val="28348B"/>
          <w:sz w:val="23"/>
          <w:szCs w:val="23"/>
          <w:lang w:val="en-US"/>
        </w:rPr>
        <w:t xml:space="preserve"> </w:t>
      </w:r>
      <w:r w:rsidRPr="00A34790">
        <w:rPr>
          <w:rFonts w:eastAsia="Times New Roman"/>
          <w:color w:val="000000"/>
          <w:sz w:val="23"/>
          <w:szCs w:val="23"/>
          <w:lang w:val="en-US"/>
        </w:rPr>
        <w:t>apply pressure on the skin with your fingers or palm while moving it over an underlying structure. Friction has been known to have a significant benefit on the circulation and glandular activity of the skin. Circular friction movements are typically used on the scalp, arms, and hands. Light circular friction is used on the face and neck (</w:t>
      </w:r>
      <w:r w:rsidRPr="00A34790">
        <w:rPr>
          <w:rFonts w:eastAsia="Times New Roman"/>
          <w:b/>
          <w:bCs/>
          <w:color w:val="28348B"/>
          <w:sz w:val="23"/>
          <w:szCs w:val="23"/>
          <w:lang w:val="en-US"/>
        </w:rPr>
        <w:t>Figure 23–17</w:t>
      </w:r>
      <w:r w:rsidRPr="00A34790">
        <w:rPr>
          <w:rFonts w:eastAsia="Times New Roman"/>
          <w:color w:val="000000"/>
          <w:sz w:val="23"/>
          <w:szCs w:val="23"/>
          <w:lang w:val="en-US"/>
        </w:rPr>
        <w:t>).</w:t>
      </w:r>
    </w:p>
    <w:p w:rsidR="00A86AA9" w:rsidRPr="00A34790" w:rsidRDefault="00A86AA9">
      <w:pPr>
        <w:spacing w:line="97" w:lineRule="exact"/>
        <w:rPr>
          <w:sz w:val="20"/>
          <w:szCs w:val="20"/>
          <w:lang w:val="en-US"/>
        </w:rPr>
      </w:pPr>
    </w:p>
    <w:p w:rsidR="00A86AA9" w:rsidRPr="00A34790" w:rsidRDefault="00AD09EA">
      <w:pPr>
        <w:spacing w:line="277" w:lineRule="auto"/>
        <w:ind w:right="80"/>
        <w:rPr>
          <w:sz w:val="20"/>
          <w:szCs w:val="20"/>
          <w:lang w:val="en-US"/>
        </w:rPr>
      </w:pPr>
      <w:r w:rsidRPr="00A34790">
        <w:rPr>
          <w:rFonts w:eastAsia="Times New Roman"/>
          <w:sz w:val="23"/>
          <w:szCs w:val="23"/>
          <w:lang w:val="en-US"/>
        </w:rPr>
        <w:t>Chucking, rolling, and wringing are variations of friction and are used mainly to massage the arms and legs, as follows:</w:t>
      </w:r>
    </w:p>
    <w:p w:rsidR="00A86AA9" w:rsidRPr="00A34790" w:rsidRDefault="00A86AA9">
      <w:pPr>
        <w:spacing w:line="69" w:lineRule="exact"/>
        <w:rPr>
          <w:sz w:val="20"/>
          <w:szCs w:val="20"/>
          <w:lang w:val="en-US"/>
        </w:rPr>
      </w:pPr>
    </w:p>
    <w:p w:rsidR="00A86AA9" w:rsidRPr="00A34790" w:rsidRDefault="00AD09EA">
      <w:pPr>
        <w:numPr>
          <w:ilvl w:val="0"/>
          <w:numId w:val="7"/>
        </w:numPr>
        <w:tabs>
          <w:tab w:val="left" w:pos="260"/>
        </w:tabs>
        <w:spacing w:line="265" w:lineRule="auto"/>
        <w:ind w:left="260" w:right="140" w:hanging="260"/>
        <w:jc w:val="both"/>
        <w:rPr>
          <w:rFonts w:eastAsia="Times New Roman"/>
          <w:b/>
          <w:bCs/>
          <w:color w:val="28348B"/>
          <w:sz w:val="23"/>
          <w:szCs w:val="23"/>
          <w:lang w:val="en-US"/>
        </w:rPr>
      </w:pPr>
      <w:r w:rsidRPr="00A34790">
        <w:rPr>
          <w:rFonts w:eastAsia="Times New Roman"/>
          <w:b/>
          <w:bCs/>
          <w:color w:val="28348B"/>
          <w:sz w:val="23"/>
          <w:szCs w:val="23"/>
          <w:lang w:val="en-US"/>
        </w:rPr>
        <w:t xml:space="preserve">Chucking </w:t>
      </w:r>
      <w:r w:rsidRPr="00A34790">
        <w:rPr>
          <w:rFonts w:eastAsia="Times New Roman"/>
          <w:color w:val="000000"/>
          <w:sz w:val="23"/>
          <w:szCs w:val="23"/>
          <w:lang w:val="en-US"/>
        </w:rPr>
        <w:t>is grasping the flesh firmly in one hand and moving the</w:t>
      </w:r>
      <w:r w:rsidRPr="00A34790">
        <w:rPr>
          <w:rFonts w:eastAsia="Times New Roman"/>
          <w:b/>
          <w:bCs/>
          <w:color w:val="28348B"/>
          <w:sz w:val="23"/>
          <w:szCs w:val="23"/>
          <w:lang w:val="en-US"/>
        </w:rPr>
        <w:t xml:space="preserve"> </w:t>
      </w:r>
      <w:r w:rsidRPr="00A34790">
        <w:rPr>
          <w:rFonts w:eastAsia="Times New Roman"/>
          <w:color w:val="000000"/>
          <w:sz w:val="23"/>
          <w:szCs w:val="23"/>
          <w:lang w:val="en-US"/>
        </w:rPr>
        <w:t>hand up and down along the bone while the other hand keeps the arm or leg in a steady position.</w:t>
      </w:r>
    </w:p>
    <w:p w:rsidR="00A86AA9" w:rsidRPr="00A34790" w:rsidRDefault="00A86AA9">
      <w:pPr>
        <w:spacing w:line="123" w:lineRule="exact"/>
        <w:rPr>
          <w:rFonts w:eastAsia="Times New Roman"/>
          <w:b/>
          <w:bCs/>
          <w:color w:val="28348B"/>
          <w:sz w:val="23"/>
          <w:szCs w:val="23"/>
          <w:lang w:val="en-US"/>
        </w:rPr>
      </w:pPr>
    </w:p>
    <w:p w:rsidR="00A86AA9" w:rsidRPr="00A34790" w:rsidRDefault="00AD09EA">
      <w:pPr>
        <w:numPr>
          <w:ilvl w:val="0"/>
          <w:numId w:val="7"/>
        </w:numPr>
        <w:tabs>
          <w:tab w:val="left" w:pos="260"/>
        </w:tabs>
        <w:spacing w:line="277" w:lineRule="auto"/>
        <w:ind w:left="260" w:right="1320" w:hanging="260"/>
        <w:rPr>
          <w:rFonts w:eastAsia="Times New Roman"/>
          <w:b/>
          <w:bCs/>
          <w:color w:val="28348B"/>
          <w:sz w:val="23"/>
          <w:szCs w:val="23"/>
          <w:lang w:val="en-US"/>
        </w:rPr>
      </w:pPr>
      <w:r w:rsidRPr="00A34790">
        <w:rPr>
          <w:rFonts w:eastAsia="Times New Roman"/>
          <w:b/>
          <w:bCs/>
          <w:color w:val="28348B"/>
          <w:sz w:val="23"/>
          <w:szCs w:val="23"/>
          <w:lang w:val="en-US"/>
        </w:rPr>
        <w:t xml:space="preserve">Rolling </w:t>
      </w:r>
      <w:r w:rsidRPr="00A34790">
        <w:rPr>
          <w:rFonts w:eastAsia="Times New Roman"/>
          <w:color w:val="000000"/>
          <w:sz w:val="23"/>
          <w:szCs w:val="23"/>
          <w:lang w:val="en-US"/>
        </w:rPr>
        <w:t xml:space="preserve">is pressing and twisting the tissues with a </w:t>
      </w:r>
      <w:proofErr w:type="gramStart"/>
      <w:r w:rsidRPr="00A34790">
        <w:rPr>
          <w:rFonts w:eastAsia="Times New Roman"/>
          <w:color w:val="000000"/>
          <w:sz w:val="23"/>
          <w:szCs w:val="23"/>
          <w:lang w:val="en-US"/>
        </w:rPr>
        <w:t>fast</w:t>
      </w:r>
      <w:r w:rsidRPr="00A34790">
        <w:rPr>
          <w:rFonts w:eastAsia="Times New Roman"/>
          <w:b/>
          <w:bCs/>
          <w:color w:val="28348B"/>
          <w:sz w:val="23"/>
          <w:szCs w:val="23"/>
          <w:lang w:val="en-US"/>
        </w:rPr>
        <w:t xml:space="preserve"> </w:t>
      </w:r>
      <w:r w:rsidRPr="00A34790">
        <w:rPr>
          <w:rFonts w:eastAsia="Times New Roman"/>
          <w:color w:val="000000"/>
          <w:sz w:val="23"/>
          <w:szCs w:val="23"/>
          <w:lang w:val="en-US"/>
        </w:rPr>
        <w:t>back-and-forth</w:t>
      </w:r>
      <w:proofErr w:type="gramEnd"/>
      <w:r w:rsidRPr="00A34790">
        <w:rPr>
          <w:rFonts w:eastAsia="Times New Roman"/>
          <w:color w:val="000000"/>
          <w:sz w:val="23"/>
          <w:szCs w:val="23"/>
          <w:lang w:val="en-US"/>
        </w:rPr>
        <w:t xml:space="preserve"> movement.</w:t>
      </w:r>
    </w:p>
    <w:p w:rsidR="00A86AA9" w:rsidRPr="00A34790" w:rsidRDefault="00A86AA9">
      <w:pPr>
        <w:spacing w:line="109" w:lineRule="exact"/>
        <w:rPr>
          <w:rFonts w:eastAsia="Times New Roman"/>
          <w:b/>
          <w:bCs/>
          <w:color w:val="28348B"/>
          <w:sz w:val="23"/>
          <w:szCs w:val="23"/>
          <w:lang w:val="en-US"/>
        </w:rPr>
      </w:pPr>
    </w:p>
    <w:p w:rsidR="00A86AA9" w:rsidRPr="00A34790" w:rsidRDefault="00AD09EA">
      <w:pPr>
        <w:numPr>
          <w:ilvl w:val="0"/>
          <w:numId w:val="7"/>
        </w:numPr>
        <w:tabs>
          <w:tab w:val="left" w:pos="260"/>
        </w:tabs>
        <w:spacing w:line="261" w:lineRule="auto"/>
        <w:ind w:left="260" w:right="380" w:hanging="260"/>
        <w:rPr>
          <w:rFonts w:eastAsia="Times New Roman"/>
          <w:b/>
          <w:bCs/>
          <w:color w:val="28348B"/>
          <w:sz w:val="23"/>
          <w:szCs w:val="23"/>
          <w:lang w:val="en-US"/>
        </w:rPr>
      </w:pPr>
      <w:r w:rsidRPr="00A34790">
        <w:rPr>
          <w:rFonts w:eastAsia="Times New Roman"/>
          <w:b/>
          <w:bCs/>
          <w:color w:val="28348B"/>
          <w:sz w:val="23"/>
          <w:szCs w:val="23"/>
          <w:lang w:val="en-US"/>
        </w:rPr>
        <w:t xml:space="preserve">Wringing </w:t>
      </w:r>
      <w:r w:rsidRPr="00A34790">
        <w:rPr>
          <w:rFonts w:eastAsia="Times New Roman"/>
          <w:color w:val="000000"/>
          <w:sz w:val="23"/>
          <w:szCs w:val="23"/>
          <w:lang w:val="en-US"/>
        </w:rPr>
        <w:t>is a vigorous movement in which the hands, placed</w:t>
      </w:r>
      <w:r w:rsidRPr="00A34790">
        <w:rPr>
          <w:rFonts w:eastAsia="Times New Roman"/>
          <w:b/>
          <w:bCs/>
          <w:color w:val="28348B"/>
          <w:sz w:val="23"/>
          <w:szCs w:val="23"/>
          <w:lang w:val="en-US"/>
        </w:rPr>
        <w:t xml:space="preserve"> </w:t>
      </w:r>
      <w:r w:rsidRPr="00A34790">
        <w:rPr>
          <w:rFonts w:eastAsia="Times New Roman"/>
          <w:color w:val="000000"/>
          <w:sz w:val="23"/>
          <w:szCs w:val="23"/>
          <w:lang w:val="en-US"/>
        </w:rPr>
        <w:t>a little distance apart on both sides of the client’s arm or leg and working downward, apply a twisting motion against the bones in the opposite direction.</w:t>
      </w:r>
    </w:p>
    <w:p w:rsidR="00A86AA9" w:rsidRPr="00A34790" w:rsidRDefault="00A86AA9">
      <w:pPr>
        <w:spacing w:line="299" w:lineRule="exact"/>
        <w:rPr>
          <w:sz w:val="20"/>
          <w:szCs w:val="20"/>
          <w:lang w:val="en-US"/>
        </w:rPr>
      </w:pPr>
    </w:p>
    <w:p w:rsidR="00A86AA9" w:rsidRPr="00A34790" w:rsidRDefault="00AD09EA">
      <w:pPr>
        <w:rPr>
          <w:sz w:val="20"/>
          <w:szCs w:val="20"/>
          <w:lang w:val="en-US"/>
        </w:rPr>
      </w:pPr>
      <w:r w:rsidRPr="00A34790">
        <w:rPr>
          <w:rFonts w:ascii="Arial" w:eastAsia="Arial" w:hAnsi="Arial" w:cs="Arial"/>
          <w:i/>
          <w:iCs/>
          <w:color w:val="B16F2E"/>
          <w:sz w:val="23"/>
          <w:szCs w:val="23"/>
          <w:lang w:val="en-US"/>
        </w:rPr>
        <w:t>Tapotement</w:t>
      </w:r>
    </w:p>
    <w:p w:rsidR="00A86AA9" w:rsidRPr="00A34790" w:rsidRDefault="00A86AA9">
      <w:pPr>
        <w:spacing w:line="26" w:lineRule="exact"/>
        <w:rPr>
          <w:sz w:val="20"/>
          <w:szCs w:val="20"/>
          <w:lang w:val="en-US"/>
        </w:rPr>
      </w:pPr>
    </w:p>
    <w:p w:rsidR="00A86AA9" w:rsidRPr="00A34790" w:rsidRDefault="00AD09EA">
      <w:pPr>
        <w:spacing w:line="274" w:lineRule="auto"/>
        <w:rPr>
          <w:sz w:val="20"/>
          <w:szCs w:val="20"/>
          <w:lang w:val="en-US"/>
        </w:rPr>
      </w:pPr>
      <w:r w:rsidRPr="00A34790">
        <w:rPr>
          <w:rFonts w:eastAsia="Times New Roman"/>
          <w:b/>
          <w:bCs/>
          <w:color w:val="28348B"/>
          <w:lang w:val="en-US"/>
        </w:rPr>
        <w:t xml:space="preserve">Tapotement </w:t>
      </w:r>
      <w:r w:rsidRPr="00A34790">
        <w:rPr>
          <w:rFonts w:eastAsia="Times New Roman"/>
          <w:color w:val="000000"/>
          <w:lang w:val="en-US"/>
        </w:rPr>
        <w:t>(</w:t>
      </w:r>
      <w:proofErr w:type="spellStart"/>
      <w:r w:rsidRPr="00A34790">
        <w:rPr>
          <w:rFonts w:eastAsia="Times New Roman"/>
          <w:color w:val="000000"/>
          <w:lang w:val="en-US"/>
        </w:rPr>
        <w:t>tah</w:t>
      </w:r>
      <w:proofErr w:type="spellEnd"/>
      <w:r w:rsidRPr="00A34790">
        <w:rPr>
          <w:rFonts w:eastAsia="Times New Roman"/>
          <w:color w:val="000000"/>
          <w:lang w:val="en-US"/>
        </w:rPr>
        <w:t>-POH-</w:t>
      </w:r>
      <w:proofErr w:type="spellStart"/>
      <w:r w:rsidRPr="00A34790">
        <w:rPr>
          <w:rFonts w:eastAsia="Times New Roman"/>
          <w:color w:val="000000"/>
          <w:lang w:val="en-US"/>
        </w:rPr>
        <w:t>te</w:t>
      </w:r>
      <w:proofErr w:type="spellEnd"/>
      <w:r w:rsidRPr="00A34790">
        <w:rPr>
          <w:rFonts w:eastAsia="Times New Roman"/>
          <w:color w:val="000000"/>
          <w:lang w:val="en-US"/>
        </w:rPr>
        <w:t>-</w:t>
      </w:r>
      <w:proofErr w:type="spellStart"/>
      <w:r w:rsidRPr="00A34790">
        <w:rPr>
          <w:rFonts w:eastAsia="Times New Roman"/>
          <w:color w:val="000000"/>
          <w:lang w:val="en-US"/>
        </w:rPr>
        <w:t>ment</w:t>
      </w:r>
      <w:proofErr w:type="spellEnd"/>
      <w:r w:rsidRPr="00A34790">
        <w:rPr>
          <w:rFonts w:eastAsia="Times New Roman"/>
          <w:color w:val="000000"/>
          <w:lang w:val="en-US"/>
        </w:rPr>
        <w:t>), also known as</w:t>
      </w:r>
      <w:r w:rsidRPr="00A34790">
        <w:rPr>
          <w:rFonts w:eastAsia="Times New Roman"/>
          <w:b/>
          <w:bCs/>
          <w:color w:val="28348B"/>
          <w:lang w:val="en-US"/>
        </w:rPr>
        <w:t xml:space="preserve"> </w:t>
      </w:r>
      <w:r w:rsidRPr="00A34790">
        <w:rPr>
          <w:rFonts w:eastAsia="Times New Roman"/>
          <w:b/>
          <w:bCs/>
          <w:color w:val="000000"/>
          <w:lang w:val="en-US"/>
        </w:rPr>
        <w:t>percussion</w:t>
      </w:r>
      <w:r w:rsidRPr="00A34790">
        <w:rPr>
          <w:rFonts w:eastAsia="Times New Roman"/>
          <w:b/>
          <w:bCs/>
          <w:color w:val="28348B"/>
          <w:lang w:val="en-US"/>
        </w:rPr>
        <w:t xml:space="preserve"> </w:t>
      </w:r>
      <w:r w:rsidRPr="00A34790">
        <w:rPr>
          <w:rFonts w:eastAsia="Times New Roman"/>
          <w:color w:val="000000"/>
          <w:lang w:val="en-US"/>
        </w:rPr>
        <w:t>(</w:t>
      </w:r>
      <w:proofErr w:type="spellStart"/>
      <w:r w:rsidRPr="00A34790">
        <w:rPr>
          <w:rFonts w:eastAsia="Times New Roman"/>
          <w:color w:val="000000"/>
          <w:lang w:val="en-US"/>
        </w:rPr>
        <w:t>pur</w:t>
      </w:r>
      <w:proofErr w:type="spellEnd"/>
      <w:r w:rsidRPr="00A34790">
        <w:rPr>
          <w:rFonts w:eastAsia="Times New Roman"/>
          <w:color w:val="000000"/>
          <w:lang w:val="en-US"/>
        </w:rPr>
        <w:t>-KUSH-un), consists of short quick tapping, slapping, and hacking movements. This form of massage is the most stimulating and should be applied with care and discretion. Tapotement movements tone the muscles and impart a healthy glow to the area being massaged.</w:t>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86" w:lineRule="exact"/>
        <w:rPr>
          <w:sz w:val="20"/>
          <w:szCs w:val="20"/>
          <w:lang w:val="en-US"/>
        </w:rPr>
      </w:pPr>
    </w:p>
    <w:p w:rsidR="00A86AA9" w:rsidRDefault="00AD09EA">
      <w:pPr>
        <w:rPr>
          <w:sz w:val="20"/>
          <w:szCs w:val="20"/>
        </w:rPr>
      </w:pPr>
      <w:r>
        <w:rPr>
          <w:noProof/>
          <w:sz w:val="1"/>
          <w:szCs w:val="1"/>
        </w:rPr>
        <w:drawing>
          <wp:inline distT="0" distB="0" distL="0" distR="0">
            <wp:extent cx="128905" cy="11493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8905" cy="114935"/>
                    </a:xfrm>
                    <a:prstGeom prst="rect">
                      <a:avLst/>
                    </a:prstGeom>
                    <a:noFill/>
                    <a:ln>
                      <a:noFill/>
                    </a:ln>
                  </pic:spPr>
                </pic:pic>
              </a:graphicData>
            </a:graphic>
          </wp:inline>
        </w:drawing>
      </w:r>
      <w:r>
        <w:rPr>
          <w:rFonts w:ascii="Arial" w:eastAsia="Arial" w:hAnsi="Arial" w:cs="Arial"/>
          <w:color w:val="283583"/>
          <w:sz w:val="13"/>
          <w:szCs w:val="13"/>
        </w:rPr>
        <w:t xml:space="preserve"> Figure 23–16</w:t>
      </w:r>
    </w:p>
    <w:p w:rsidR="00A86AA9" w:rsidRDefault="00AD09EA">
      <w:pPr>
        <w:spacing w:line="20" w:lineRule="exact"/>
        <w:rPr>
          <w:sz w:val="20"/>
          <w:szCs w:val="20"/>
        </w:rPr>
      </w:pPr>
      <w:r>
        <w:rPr>
          <w:noProof/>
          <w:sz w:val="20"/>
          <w:szCs w:val="20"/>
        </w:rPr>
        <w:drawing>
          <wp:anchor distT="0" distB="0" distL="114300" distR="114300" simplePos="0" relativeHeight="251576320" behindDoc="1" locked="0" layoutInCell="0" allowOverlap="1">
            <wp:simplePos x="0" y="0"/>
            <wp:positionH relativeFrom="column">
              <wp:posOffset>12700</wp:posOffset>
            </wp:positionH>
            <wp:positionV relativeFrom="paragraph">
              <wp:posOffset>-1778635</wp:posOffset>
            </wp:positionV>
            <wp:extent cx="1981200" cy="160020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981200" cy="1600200"/>
                    </a:xfrm>
                    <a:prstGeom prst="rect">
                      <a:avLst/>
                    </a:prstGeom>
                    <a:noFill/>
                  </pic:spPr>
                </pic:pic>
              </a:graphicData>
            </a:graphic>
          </wp:anchor>
        </w:drawing>
      </w:r>
    </w:p>
    <w:p w:rsidR="00A86AA9" w:rsidRDefault="00AD09EA">
      <w:pPr>
        <w:ind w:left="20"/>
        <w:rPr>
          <w:sz w:val="20"/>
          <w:szCs w:val="20"/>
        </w:rPr>
      </w:pPr>
      <w:r>
        <w:rPr>
          <w:rFonts w:ascii="Arial" w:eastAsia="Arial" w:hAnsi="Arial" w:cs="Arial"/>
          <w:sz w:val="16"/>
          <w:szCs w:val="16"/>
        </w:rPr>
        <w:t>Pétrissage.</w:t>
      </w:r>
    </w:p>
    <w:p w:rsidR="00A86AA9" w:rsidRDefault="00AD09EA">
      <w:pPr>
        <w:spacing w:line="20" w:lineRule="exact"/>
        <w:rPr>
          <w:sz w:val="20"/>
          <w:szCs w:val="20"/>
        </w:rPr>
      </w:pPr>
      <w:r>
        <w:rPr>
          <w:noProof/>
          <w:sz w:val="20"/>
          <w:szCs w:val="20"/>
        </w:rPr>
        <w:drawing>
          <wp:anchor distT="0" distB="0" distL="114300" distR="114300" simplePos="0" relativeHeight="251580416" behindDoc="1" locked="0" layoutInCell="0" allowOverlap="1">
            <wp:simplePos x="0" y="0"/>
            <wp:positionH relativeFrom="column">
              <wp:posOffset>12700</wp:posOffset>
            </wp:positionH>
            <wp:positionV relativeFrom="paragraph">
              <wp:posOffset>1555115</wp:posOffset>
            </wp:positionV>
            <wp:extent cx="1981200" cy="160020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981200" cy="1600200"/>
                    </a:xfrm>
                    <a:prstGeom prst="rect">
                      <a:avLst/>
                    </a:prstGeom>
                    <a:noFill/>
                  </pic:spPr>
                </pic:pic>
              </a:graphicData>
            </a:graphic>
          </wp:anchor>
        </w:drawing>
      </w: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15" w:lineRule="exact"/>
        <w:rPr>
          <w:sz w:val="20"/>
          <w:szCs w:val="20"/>
        </w:rPr>
      </w:pPr>
    </w:p>
    <w:p w:rsidR="00A86AA9" w:rsidRDefault="00AD09EA">
      <w:pPr>
        <w:rPr>
          <w:sz w:val="20"/>
          <w:szCs w:val="20"/>
        </w:rPr>
      </w:pPr>
      <w:r>
        <w:rPr>
          <w:noProof/>
          <w:sz w:val="1"/>
          <w:szCs w:val="1"/>
        </w:rPr>
        <w:drawing>
          <wp:inline distT="0" distB="0" distL="0" distR="0">
            <wp:extent cx="128905" cy="11493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8905" cy="114935"/>
                    </a:xfrm>
                    <a:prstGeom prst="rect">
                      <a:avLst/>
                    </a:prstGeom>
                    <a:noFill/>
                    <a:ln>
                      <a:noFill/>
                    </a:ln>
                  </pic:spPr>
                </pic:pic>
              </a:graphicData>
            </a:graphic>
          </wp:inline>
        </w:drawing>
      </w:r>
      <w:r>
        <w:rPr>
          <w:rFonts w:ascii="Arial" w:eastAsia="Arial" w:hAnsi="Arial" w:cs="Arial"/>
          <w:color w:val="283583"/>
          <w:sz w:val="13"/>
          <w:szCs w:val="13"/>
        </w:rPr>
        <w:t xml:space="preserve"> Figure 23–17</w:t>
      </w:r>
    </w:p>
    <w:p w:rsidR="00A86AA9" w:rsidRDefault="00A86AA9">
      <w:pPr>
        <w:spacing w:line="12" w:lineRule="exact"/>
        <w:rPr>
          <w:sz w:val="20"/>
          <w:szCs w:val="20"/>
        </w:rPr>
      </w:pPr>
    </w:p>
    <w:p w:rsidR="00A86AA9" w:rsidRDefault="00AD09EA">
      <w:pPr>
        <w:ind w:left="20"/>
        <w:rPr>
          <w:sz w:val="20"/>
          <w:szCs w:val="20"/>
        </w:rPr>
      </w:pPr>
      <w:r>
        <w:rPr>
          <w:rFonts w:ascii="Arial" w:eastAsia="Arial" w:hAnsi="Arial" w:cs="Arial"/>
          <w:sz w:val="16"/>
          <w:szCs w:val="16"/>
        </w:rPr>
        <w:t>Friction.</w:t>
      </w:r>
    </w:p>
    <w:p w:rsidR="00A86AA9" w:rsidRDefault="00A86AA9">
      <w:pPr>
        <w:spacing w:line="20" w:lineRule="exact"/>
        <w:rPr>
          <w:sz w:val="20"/>
          <w:szCs w:val="20"/>
        </w:rPr>
      </w:pPr>
    </w:p>
    <w:p w:rsidR="00A86AA9" w:rsidRDefault="00A86AA9">
      <w:pPr>
        <w:spacing w:line="3551" w:lineRule="exact"/>
        <w:rPr>
          <w:sz w:val="20"/>
          <w:szCs w:val="20"/>
        </w:rPr>
      </w:pPr>
    </w:p>
    <w:p w:rsidR="00A86AA9" w:rsidRDefault="00A86AA9">
      <w:pPr>
        <w:sectPr w:rsidR="00A86AA9">
          <w:pgSz w:w="12240" w:h="15755"/>
          <w:pgMar w:top="873" w:right="920" w:bottom="0" w:left="929" w:header="0" w:footer="0" w:gutter="0"/>
          <w:cols w:num="3" w:space="720" w:equalWidth="0">
            <w:col w:w="103" w:space="407"/>
            <w:col w:w="6360" w:space="460"/>
            <w:col w:w="3060"/>
          </w:cols>
        </w:sectPr>
      </w:pPr>
    </w:p>
    <w:p w:rsidR="00A86AA9" w:rsidRDefault="00A86AA9">
      <w:pPr>
        <w:spacing w:line="200" w:lineRule="exact"/>
        <w:rPr>
          <w:sz w:val="20"/>
          <w:szCs w:val="20"/>
        </w:rPr>
      </w:pPr>
    </w:p>
    <w:p w:rsidR="00A86AA9" w:rsidRDefault="00AD09EA">
      <w:pPr>
        <w:tabs>
          <w:tab w:val="left" w:pos="5950"/>
          <w:tab w:val="left" w:pos="8270"/>
          <w:tab w:val="left" w:pos="9950"/>
        </w:tabs>
        <w:ind w:left="511"/>
        <w:rPr>
          <w:sz w:val="20"/>
          <w:szCs w:val="20"/>
        </w:rPr>
      </w:pPr>
      <w:r>
        <w:rPr>
          <w:sz w:val="20"/>
          <w:szCs w:val="20"/>
        </w:rPr>
        <w:tab/>
      </w:r>
      <w:r>
        <w:rPr>
          <w:sz w:val="20"/>
          <w:szCs w:val="20"/>
        </w:rPr>
        <w:tab/>
      </w:r>
      <w:r>
        <w:rPr>
          <w:rFonts w:ascii="Arial" w:eastAsia="Arial" w:hAnsi="Arial" w:cs="Arial"/>
          <w:sz w:val="24"/>
          <w:szCs w:val="24"/>
        </w:rPr>
        <w:t>727</w:t>
      </w:r>
      <w:r>
        <w:rPr>
          <w:sz w:val="20"/>
          <w:szCs w:val="20"/>
        </w:rPr>
        <w:tab/>
      </w:r>
      <w:r>
        <w:rPr>
          <w:rFonts w:ascii="Arial" w:eastAsia="Arial" w:hAnsi="Arial" w:cs="Arial"/>
          <w:color w:val="FFFFFF"/>
          <w:sz w:val="37"/>
          <w:szCs w:val="37"/>
        </w:rPr>
        <w:t>23</w:t>
      </w:r>
    </w:p>
    <w:p w:rsidR="00A86AA9" w:rsidRDefault="00A86AA9">
      <w:pPr>
        <w:sectPr w:rsidR="00A86AA9">
          <w:type w:val="continuous"/>
          <w:pgSz w:w="12240" w:h="15755"/>
          <w:pgMar w:top="873" w:right="920" w:bottom="0" w:left="929" w:header="0" w:footer="0" w:gutter="0"/>
          <w:cols w:space="720" w:equalWidth="0">
            <w:col w:w="10391"/>
          </w:cols>
        </w:sectPr>
      </w:pPr>
    </w:p>
    <w:p w:rsidR="00A86AA9" w:rsidRDefault="00A86AA9">
      <w:pPr>
        <w:spacing w:line="99" w:lineRule="exact"/>
        <w:rPr>
          <w:sz w:val="20"/>
          <w:szCs w:val="20"/>
        </w:rPr>
      </w:pPr>
    </w:p>
    <w:p w:rsidR="00A86AA9" w:rsidRPr="00A34790" w:rsidRDefault="00AD09EA">
      <w:pPr>
        <w:ind w:right="9"/>
        <w:jc w:val="center"/>
        <w:rPr>
          <w:sz w:val="20"/>
          <w:szCs w:val="20"/>
          <w:lang w:val="en-US"/>
        </w:rPr>
      </w:pPr>
      <w:r w:rsidRPr="00A34790">
        <w:rPr>
          <w:rFonts w:eastAsia="Times New Roman"/>
          <w:sz w:val="10"/>
          <w:szCs w:val="10"/>
          <w:lang w:val="en-US"/>
        </w:rPr>
        <w:t>(s).</w:t>
      </w:r>
    </w:p>
    <w:p w:rsidR="00A86AA9" w:rsidRPr="00A34790" w:rsidRDefault="00A86AA9">
      <w:pPr>
        <w:spacing w:line="32" w:lineRule="exact"/>
        <w:rPr>
          <w:sz w:val="20"/>
          <w:szCs w:val="20"/>
          <w:lang w:val="en-US"/>
        </w:rPr>
      </w:pPr>
    </w:p>
    <w:p w:rsidR="00A86AA9" w:rsidRPr="00A34790" w:rsidRDefault="00AD09EA">
      <w:pPr>
        <w:ind w:right="9"/>
        <w:jc w:val="center"/>
        <w:rPr>
          <w:sz w:val="20"/>
          <w:szCs w:val="20"/>
          <w:lang w:val="en-US"/>
        </w:rPr>
      </w:pPr>
      <w:proofErr w:type="spellStart"/>
      <w:r w:rsidRPr="00A34790">
        <w:rPr>
          <w:rFonts w:eastAsia="Times New Roman"/>
          <w:sz w:val="9"/>
          <w:szCs w:val="9"/>
          <w:lang w:val="en-US"/>
        </w:rPr>
        <w:t>Euire</w:t>
      </w:r>
      <w:proofErr w:type="spellEnd"/>
      <w:r w:rsidRPr="00A34790">
        <w:rPr>
          <w:rFonts w:eastAsia="Times New Roman"/>
          <w:sz w:val="9"/>
          <w:szCs w:val="9"/>
          <w:lang w:val="en-US"/>
        </w:rPr>
        <w:t xml:space="preserve"> it.</w:t>
      </w:r>
    </w:p>
    <w:p w:rsidR="00A86AA9" w:rsidRPr="00A34790" w:rsidRDefault="00A86AA9">
      <w:pPr>
        <w:rPr>
          <w:lang w:val="en-US"/>
        </w:rPr>
        <w:sectPr w:rsidR="00A86AA9" w:rsidRPr="00A34790">
          <w:type w:val="continuous"/>
          <w:pgSz w:w="12240" w:h="15755"/>
          <w:pgMar w:top="873" w:right="920" w:bottom="0" w:left="929" w:header="0" w:footer="0" w:gutter="0"/>
          <w:cols w:space="720" w:equalWidth="0">
            <w:col w:w="10391"/>
          </w:cols>
        </w:sectPr>
      </w:pPr>
    </w:p>
    <w:p w:rsidR="00A86AA9" w:rsidRPr="00A34790" w:rsidRDefault="00AD09EA">
      <w:pPr>
        <w:spacing w:line="200" w:lineRule="exact"/>
        <w:rPr>
          <w:sz w:val="20"/>
          <w:szCs w:val="20"/>
          <w:lang w:val="en-US"/>
        </w:rPr>
      </w:pPr>
      <w:bookmarkStart w:id="20" w:name="page21"/>
      <w:bookmarkEnd w:id="20"/>
      <w:r>
        <w:rPr>
          <w:noProof/>
          <w:sz w:val="20"/>
          <w:szCs w:val="20"/>
        </w:rPr>
        <w:lastRenderedPageBreak/>
        <w:drawing>
          <wp:anchor distT="0" distB="0" distL="114300" distR="114300" simplePos="0" relativeHeight="251589632" behindDoc="1" locked="0" layoutInCell="0" allowOverlap="1">
            <wp:simplePos x="0" y="0"/>
            <wp:positionH relativeFrom="page">
              <wp:posOffset>533400</wp:posOffset>
            </wp:positionH>
            <wp:positionV relativeFrom="page">
              <wp:posOffset>590550</wp:posOffset>
            </wp:positionV>
            <wp:extent cx="1981200" cy="16002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9"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981200" cy="1600200"/>
                    </a:xfrm>
                    <a:prstGeom prst="rect">
                      <a:avLst/>
                    </a:prstGeom>
                    <a:noFill/>
                  </pic:spPr>
                </pic:pic>
              </a:graphicData>
            </a:graphic>
          </wp:anchor>
        </w:drawing>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32" w:lineRule="exact"/>
        <w:rPr>
          <w:sz w:val="20"/>
          <w:szCs w:val="20"/>
          <w:lang w:val="en-US"/>
        </w:rPr>
      </w:pPr>
    </w:p>
    <w:p w:rsidR="00A86AA9" w:rsidRPr="00A34790" w:rsidRDefault="00AD09EA">
      <w:pPr>
        <w:rPr>
          <w:sz w:val="20"/>
          <w:szCs w:val="20"/>
          <w:lang w:val="en-US"/>
        </w:rPr>
      </w:pPr>
      <w:r>
        <w:rPr>
          <w:noProof/>
          <w:sz w:val="1"/>
          <w:szCs w:val="1"/>
        </w:rPr>
        <w:drawing>
          <wp:inline distT="0" distB="0" distL="0" distR="0">
            <wp:extent cx="128905" cy="11493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8905" cy="114935"/>
                    </a:xfrm>
                    <a:prstGeom prst="rect">
                      <a:avLst/>
                    </a:prstGeom>
                    <a:noFill/>
                    <a:ln>
                      <a:noFill/>
                    </a:ln>
                  </pic:spPr>
                </pic:pic>
              </a:graphicData>
            </a:graphic>
          </wp:inline>
        </w:drawing>
      </w:r>
      <w:r w:rsidRPr="00A34790">
        <w:rPr>
          <w:rFonts w:ascii="Arial" w:eastAsia="Arial" w:hAnsi="Arial" w:cs="Arial"/>
          <w:color w:val="283583"/>
          <w:sz w:val="13"/>
          <w:szCs w:val="13"/>
          <w:lang w:val="en-US"/>
        </w:rPr>
        <w:t xml:space="preserve"> Figure 23–18</w:t>
      </w:r>
    </w:p>
    <w:p w:rsidR="00A86AA9" w:rsidRPr="00A34790" w:rsidRDefault="00A86AA9">
      <w:pPr>
        <w:spacing w:line="12" w:lineRule="exact"/>
        <w:rPr>
          <w:sz w:val="20"/>
          <w:szCs w:val="20"/>
          <w:lang w:val="en-US"/>
        </w:rPr>
      </w:pPr>
    </w:p>
    <w:p w:rsidR="00A86AA9" w:rsidRPr="00A34790" w:rsidRDefault="00AD09EA">
      <w:pPr>
        <w:ind w:left="20"/>
        <w:rPr>
          <w:sz w:val="20"/>
          <w:szCs w:val="20"/>
          <w:lang w:val="en-US"/>
        </w:rPr>
      </w:pPr>
      <w:r w:rsidRPr="00A34790">
        <w:rPr>
          <w:rFonts w:ascii="Arial" w:eastAsia="Arial" w:hAnsi="Arial" w:cs="Arial"/>
          <w:sz w:val="16"/>
          <w:szCs w:val="16"/>
          <w:lang w:val="en-US"/>
        </w:rPr>
        <w:t>Tapotement.</w:t>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75" w:lineRule="exact"/>
        <w:rPr>
          <w:sz w:val="20"/>
          <w:szCs w:val="20"/>
          <w:lang w:val="en-US"/>
        </w:rPr>
      </w:pPr>
    </w:p>
    <w:p w:rsidR="00A86AA9" w:rsidRPr="00A34790" w:rsidRDefault="00AD09EA">
      <w:pPr>
        <w:spacing w:line="302" w:lineRule="auto"/>
        <w:ind w:right="700"/>
        <w:jc w:val="both"/>
        <w:rPr>
          <w:sz w:val="20"/>
          <w:szCs w:val="20"/>
          <w:lang w:val="en-US"/>
        </w:rPr>
      </w:pPr>
      <w:r w:rsidRPr="00A34790">
        <w:rPr>
          <w:rFonts w:eastAsia="Times New Roman"/>
          <w:sz w:val="21"/>
          <w:szCs w:val="21"/>
          <w:lang w:val="en-US"/>
        </w:rPr>
        <w:t>In facial massage, use only light digital tapping. Bring the fingertips down against the skin in rapid succession. Your fingers must be flexible enough to create an even force over the area being massaged (</w:t>
      </w:r>
      <w:r w:rsidRPr="00A34790">
        <w:rPr>
          <w:rFonts w:eastAsia="Times New Roman"/>
          <w:b/>
          <w:bCs/>
          <w:color w:val="28348B"/>
          <w:sz w:val="21"/>
          <w:szCs w:val="21"/>
          <w:lang w:val="en-US"/>
        </w:rPr>
        <w:t>Figure 23–18</w:t>
      </w:r>
      <w:r w:rsidRPr="00A34790">
        <w:rPr>
          <w:rFonts w:eastAsia="Times New Roman"/>
          <w:sz w:val="21"/>
          <w:szCs w:val="21"/>
          <w:lang w:val="en-US"/>
        </w:rPr>
        <w:t>).</w:t>
      </w:r>
    </w:p>
    <w:p w:rsidR="00A86AA9" w:rsidRPr="00A34790" w:rsidRDefault="00A86AA9">
      <w:pPr>
        <w:spacing w:line="48" w:lineRule="exact"/>
        <w:rPr>
          <w:sz w:val="20"/>
          <w:szCs w:val="20"/>
          <w:lang w:val="en-US"/>
        </w:rPr>
      </w:pPr>
    </w:p>
    <w:p w:rsidR="00A86AA9" w:rsidRPr="00A34790" w:rsidRDefault="00AD09EA">
      <w:pPr>
        <w:spacing w:line="261" w:lineRule="auto"/>
        <w:ind w:right="680"/>
        <w:rPr>
          <w:sz w:val="20"/>
          <w:szCs w:val="20"/>
          <w:lang w:val="en-US"/>
        </w:rPr>
      </w:pPr>
      <w:r w:rsidRPr="00A34790">
        <w:rPr>
          <w:rFonts w:eastAsia="Times New Roman"/>
          <w:sz w:val="23"/>
          <w:szCs w:val="23"/>
          <w:lang w:val="en-US"/>
        </w:rPr>
        <w:t xml:space="preserve">In slapping movements, keeping your wrists flexible allows your palms to </w:t>
      </w:r>
      <w:proofErr w:type="gramStart"/>
      <w:r w:rsidRPr="00A34790">
        <w:rPr>
          <w:rFonts w:eastAsia="Times New Roman"/>
          <w:sz w:val="23"/>
          <w:szCs w:val="23"/>
          <w:lang w:val="en-US"/>
        </w:rPr>
        <w:t>come in contact with</w:t>
      </w:r>
      <w:proofErr w:type="gramEnd"/>
      <w:r w:rsidRPr="00A34790">
        <w:rPr>
          <w:rFonts w:eastAsia="Times New Roman"/>
          <w:sz w:val="23"/>
          <w:szCs w:val="23"/>
          <w:lang w:val="en-US"/>
        </w:rPr>
        <w:t xml:space="preserve"> the skin in light, firm, and rapid slapping movements. One hand follows the other. With each slapping stroke, lift the flesh slightly.</w:t>
      </w:r>
    </w:p>
    <w:p w:rsidR="00A86AA9" w:rsidRPr="00A34790" w:rsidRDefault="00A86AA9">
      <w:pPr>
        <w:spacing w:line="89" w:lineRule="exact"/>
        <w:rPr>
          <w:sz w:val="20"/>
          <w:szCs w:val="20"/>
          <w:lang w:val="en-US"/>
        </w:rPr>
      </w:pPr>
    </w:p>
    <w:p w:rsidR="00A86AA9" w:rsidRPr="00A34790" w:rsidRDefault="00AD09EA">
      <w:pPr>
        <w:rPr>
          <w:sz w:val="20"/>
          <w:szCs w:val="20"/>
          <w:lang w:val="en-US"/>
        </w:rPr>
      </w:pPr>
      <w:r w:rsidRPr="00A34790">
        <w:rPr>
          <w:rFonts w:eastAsia="Times New Roman"/>
          <w:b/>
          <w:bCs/>
          <w:color w:val="28348B"/>
          <w:sz w:val="23"/>
          <w:szCs w:val="23"/>
          <w:lang w:val="en-US"/>
        </w:rPr>
        <w:t xml:space="preserve">Hacking </w:t>
      </w:r>
      <w:r w:rsidRPr="00A34790">
        <w:rPr>
          <w:rFonts w:eastAsia="Times New Roman"/>
          <w:color w:val="000000"/>
          <w:sz w:val="23"/>
          <w:szCs w:val="23"/>
          <w:lang w:val="en-US"/>
        </w:rPr>
        <w:t>is a chopping movement performed with the edges of</w:t>
      </w:r>
    </w:p>
    <w:p w:rsidR="00A86AA9" w:rsidRPr="00A34790" w:rsidRDefault="00A86AA9">
      <w:pPr>
        <w:spacing w:line="15" w:lineRule="exact"/>
        <w:rPr>
          <w:sz w:val="20"/>
          <w:szCs w:val="20"/>
          <w:lang w:val="en-US"/>
        </w:rPr>
      </w:pPr>
    </w:p>
    <w:p w:rsidR="00A86AA9" w:rsidRPr="00A34790" w:rsidRDefault="00AD09EA">
      <w:pPr>
        <w:spacing w:line="283" w:lineRule="auto"/>
        <w:ind w:right="920"/>
        <w:rPr>
          <w:sz w:val="20"/>
          <w:szCs w:val="20"/>
          <w:lang w:val="en-US"/>
        </w:rPr>
      </w:pPr>
      <w:r w:rsidRPr="00A34790">
        <w:rPr>
          <w:rFonts w:eastAsia="Times New Roman"/>
          <w:lang w:val="en-US"/>
        </w:rPr>
        <w:t>the hands. Both the wrists and hands move alternately in fast, light, firm, and flexible motions against the skin. Hacking and slapping movements are used only to massage the back, shoulders, and arms.</w:t>
      </w:r>
    </w:p>
    <w:p w:rsidR="00A86AA9" w:rsidRPr="00A34790" w:rsidRDefault="00A86AA9">
      <w:pPr>
        <w:spacing w:line="170" w:lineRule="exact"/>
        <w:rPr>
          <w:sz w:val="20"/>
          <w:szCs w:val="20"/>
          <w:lang w:val="en-US"/>
        </w:rPr>
      </w:pPr>
    </w:p>
    <w:p w:rsidR="00A86AA9" w:rsidRPr="00A34790" w:rsidRDefault="00A86AA9">
      <w:pPr>
        <w:rPr>
          <w:lang w:val="en-US"/>
        </w:rPr>
        <w:sectPr w:rsidR="00A86AA9" w:rsidRPr="00A34790">
          <w:pgSz w:w="12240" w:h="15755"/>
          <w:pgMar w:top="885" w:right="960" w:bottom="0" w:left="820" w:header="0" w:footer="0" w:gutter="0"/>
          <w:cols w:num="2" w:space="720" w:equalWidth="0">
            <w:col w:w="2780" w:space="720"/>
            <w:col w:w="6960"/>
          </w:cols>
        </w:sectPr>
      </w:pPr>
    </w:p>
    <w:p w:rsidR="00A86AA9" w:rsidRPr="00A34790" w:rsidRDefault="00AD09EA">
      <w:pPr>
        <w:ind w:left="3500"/>
        <w:rPr>
          <w:sz w:val="20"/>
          <w:szCs w:val="20"/>
          <w:lang w:val="en-US"/>
        </w:rPr>
      </w:pPr>
      <w:r w:rsidRPr="00A34790">
        <w:rPr>
          <w:rFonts w:ascii="Arial" w:eastAsia="Arial" w:hAnsi="Arial" w:cs="Arial"/>
          <w:b/>
          <w:bCs/>
          <w:color w:val="B16F2E"/>
          <w:sz w:val="28"/>
          <w:szCs w:val="28"/>
          <w:lang w:val="en-US"/>
        </w:rPr>
        <w:t>Vibration</w:t>
      </w:r>
    </w:p>
    <w:p w:rsidR="00A86AA9" w:rsidRPr="00A34790" w:rsidRDefault="00A86AA9">
      <w:pPr>
        <w:rPr>
          <w:lang w:val="en-US"/>
        </w:rPr>
        <w:sectPr w:rsidR="00A86AA9" w:rsidRPr="00A34790">
          <w:type w:val="continuous"/>
          <w:pgSz w:w="12240" w:h="15755"/>
          <w:pgMar w:top="885" w:right="960" w:bottom="0" w:left="820" w:header="0" w:footer="0" w:gutter="0"/>
          <w:cols w:space="720" w:equalWidth="0">
            <w:col w:w="10460"/>
          </w:cols>
        </w:sect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18" w:lineRule="exact"/>
        <w:rPr>
          <w:sz w:val="20"/>
          <w:szCs w:val="20"/>
          <w:lang w:val="en-US"/>
        </w:rPr>
      </w:pPr>
    </w:p>
    <w:p w:rsidR="00A86AA9" w:rsidRPr="00A34790" w:rsidRDefault="00AD09EA">
      <w:pPr>
        <w:rPr>
          <w:sz w:val="20"/>
          <w:szCs w:val="20"/>
          <w:lang w:val="en-US"/>
        </w:rPr>
      </w:pPr>
      <w:r>
        <w:rPr>
          <w:noProof/>
          <w:sz w:val="1"/>
          <w:szCs w:val="1"/>
        </w:rPr>
        <w:drawing>
          <wp:inline distT="0" distB="0" distL="0" distR="0">
            <wp:extent cx="128905" cy="1149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8905" cy="114935"/>
                    </a:xfrm>
                    <a:prstGeom prst="rect">
                      <a:avLst/>
                    </a:prstGeom>
                    <a:noFill/>
                    <a:ln>
                      <a:noFill/>
                    </a:ln>
                  </pic:spPr>
                </pic:pic>
              </a:graphicData>
            </a:graphic>
          </wp:inline>
        </w:drawing>
      </w:r>
      <w:r w:rsidRPr="00A34790">
        <w:rPr>
          <w:rFonts w:ascii="Arial" w:eastAsia="Arial" w:hAnsi="Arial" w:cs="Arial"/>
          <w:color w:val="283583"/>
          <w:sz w:val="16"/>
          <w:szCs w:val="16"/>
          <w:lang w:val="en-US"/>
        </w:rPr>
        <w:t xml:space="preserve"> Figure 23–19</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593728" behindDoc="1" locked="0" layoutInCell="0" allowOverlap="1">
            <wp:simplePos x="0" y="0"/>
            <wp:positionH relativeFrom="column">
              <wp:posOffset>12700</wp:posOffset>
            </wp:positionH>
            <wp:positionV relativeFrom="paragraph">
              <wp:posOffset>-1824990</wp:posOffset>
            </wp:positionV>
            <wp:extent cx="1981200" cy="160020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981200" cy="1600200"/>
                    </a:xfrm>
                    <a:prstGeom prst="rect">
                      <a:avLst/>
                    </a:prstGeom>
                    <a:noFill/>
                  </pic:spPr>
                </pic:pic>
              </a:graphicData>
            </a:graphic>
          </wp:anchor>
        </w:drawing>
      </w:r>
    </w:p>
    <w:p w:rsidR="00A86AA9" w:rsidRPr="00A34790" w:rsidRDefault="00AD09EA">
      <w:pPr>
        <w:ind w:left="20"/>
        <w:rPr>
          <w:sz w:val="20"/>
          <w:szCs w:val="20"/>
          <w:lang w:val="en-US"/>
        </w:rPr>
      </w:pPr>
      <w:r w:rsidRPr="00A34790">
        <w:rPr>
          <w:rFonts w:ascii="Arial" w:eastAsia="Arial" w:hAnsi="Arial" w:cs="Arial"/>
          <w:sz w:val="14"/>
          <w:szCs w:val="14"/>
          <w:lang w:val="en-US"/>
        </w:rPr>
        <w:t>Vibration on the top of the shoulders.</w:t>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D09EA">
      <w:pPr>
        <w:spacing w:line="257" w:lineRule="auto"/>
        <w:ind w:right="860"/>
        <w:rPr>
          <w:sz w:val="20"/>
          <w:szCs w:val="20"/>
          <w:lang w:val="en-US"/>
        </w:rPr>
      </w:pPr>
      <w:r w:rsidRPr="00A34790">
        <w:rPr>
          <w:rFonts w:eastAsia="Times New Roman"/>
          <w:b/>
          <w:bCs/>
          <w:color w:val="28348B"/>
          <w:sz w:val="23"/>
          <w:szCs w:val="23"/>
          <w:lang w:val="en-US"/>
        </w:rPr>
        <w:t xml:space="preserve">Vibration </w:t>
      </w:r>
      <w:r w:rsidRPr="00A34790">
        <w:rPr>
          <w:rFonts w:eastAsia="Times New Roman"/>
          <w:color w:val="000000"/>
          <w:sz w:val="23"/>
          <w:szCs w:val="23"/>
          <w:lang w:val="en-US"/>
        </w:rPr>
        <w:t>(</w:t>
      </w:r>
      <w:proofErr w:type="spellStart"/>
      <w:r w:rsidRPr="00A34790">
        <w:rPr>
          <w:rFonts w:eastAsia="Times New Roman"/>
          <w:color w:val="000000"/>
          <w:sz w:val="23"/>
          <w:szCs w:val="23"/>
          <w:lang w:val="en-US"/>
        </w:rPr>
        <w:t>vy</w:t>
      </w:r>
      <w:proofErr w:type="spellEnd"/>
      <w:r w:rsidRPr="00A34790">
        <w:rPr>
          <w:rFonts w:eastAsia="Times New Roman"/>
          <w:color w:val="000000"/>
          <w:sz w:val="23"/>
          <w:szCs w:val="23"/>
          <w:lang w:val="en-US"/>
        </w:rPr>
        <w:t>- BRAY- shun) is a rapid shaking of the body part</w:t>
      </w:r>
      <w:r w:rsidRPr="00A34790">
        <w:rPr>
          <w:rFonts w:eastAsia="Times New Roman"/>
          <w:b/>
          <w:bCs/>
          <w:color w:val="28348B"/>
          <w:sz w:val="23"/>
          <w:szCs w:val="23"/>
          <w:lang w:val="en-US"/>
        </w:rPr>
        <w:t xml:space="preserve"> </w:t>
      </w:r>
      <w:r w:rsidRPr="00A34790">
        <w:rPr>
          <w:rFonts w:eastAsia="Times New Roman"/>
          <w:color w:val="000000"/>
          <w:sz w:val="23"/>
          <w:szCs w:val="23"/>
          <w:lang w:val="en-US"/>
        </w:rPr>
        <w:t xml:space="preserve">while the balls of the fingertips are pressed firmly on the point of application. The movement is accomplished by rapid muscular contractions in your arms. It is a highly relaxing </w:t>
      </w:r>
      <w:proofErr w:type="gramStart"/>
      <w:r w:rsidRPr="00A34790">
        <w:rPr>
          <w:rFonts w:eastAsia="Times New Roman"/>
          <w:color w:val="000000"/>
          <w:sz w:val="23"/>
          <w:szCs w:val="23"/>
          <w:lang w:val="en-US"/>
        </w:rPr>
        <w:t>movement, and</w:t>
      </w:r>
      <w:proofErr w:type="gramEnd"/>
      <w:r w:rsidRPr="00A34790">
        <w:rPr>
          <w:rFonts w:eastAsia="Times New Roman"/>
          <w:color w:val="000000"/>
          <w:sz w:val="23"/>
          <w:szCs w:val="23"/>
          <w:lang w:val="en-US"/>
        </w:rPr>
        <w:t xml:space="preserve"> should be applied at the end of the massage (</w:t>
      </w:r>
      <w:r w:rsidRPr="00A34790">
        <w:rPr>
          <w:rFonts w:eastAsia="Times New Roman"/>
          <w:b/>
          <w:bCs/>
          <w:color w:val="28348B"/>
          <w:sz w:val="23"/>
          <w:szCs w:val="23"/>
          <w:lang w:val="en-US"/>
        </w:rPr>
        <w:t>Figure 23–19</w:t>
      </w:r>
      <w:r w:rsidRPr="00A34790">
        <w:rPr>
          <w:rFonts w:eastAsia="Times New Roman"/>
          <w:color w:val="000000"/>
          <w:sz w:val="23"/>
          <w:szCs w:val="23"/>
          <w:lang w:val="en-US"/>
        </w:rPr>
        <w:t xml:space="preserve">). Deep vibration in combination with other classical massage movements can also be produced </w:t>
      </w:r>
      <w:proofErr w:type="gramStart"/>
      <w:r w:rsidRPr="00A34790">
        <w:rPr>
          <w:rFonts w:eastAsia="Times New Roman"/>
          <w:color w:val="000000"/>
          <w:sz w:val="23"/>
          <w:szCs w:val="23"/>
          <w:lang w:val="en-US"/>
        </w:rPr>
        <w:t>by the use of</w:t>
      </w:r>
      <w:proofErr w:type="gramEnd"/>
      <w:r w:rsidRPr="00A34790">
        <w:rPr>
          <w:rFonts w:eastAsia="Times New Roman"/>
          <w:color w:val="000000"/>
          <w:sz w:val="23"/>
          <w:szCs w:val="23"/>
          <w:lang w:val="en-US"/>
        </w:rPr>
        <w:t xml:space="preserve"> a mechanical vibrator to stimulate blood circulation and increase muscle tone.</w:t>
      </w:r>
    </w:p>
    <w:p w:rsidR="00A86AA9" w:rsidRPr="00A34790" w:rsidRDefault="00A86AA9">
      <w:pPr>
        <w:spacing w:line="198" w:lineRule="exact"/>
        <w:rPr>
          <w:sz w:val="20"/>
          <w:szCs w:val="20"/>
          <w:lang w:val="en-US"/>
        </w:rPr>
      </w:pPr>
    </w:p>
    <w:p w:rsidR="00A86AA9" w:rsidRPr="00A34790" w:rsidRDefault="00AD09EA">
      <w:pPr>
        <w:rPr>
          <w:sz w:val="20"/>
          <w:szCs w:val="20"/>
          <w:lang w:val="en-US"/>
        </w:rPr>
      </w:pPr>
      <w:r w:rsidRPr="00A34790">
        <w:rPr>
          <w:rFonts w:ascii="Arial" w:eastAsia="Arial" w:hAnsi="Arial" w:cs="Arial"/>
          <w:b/>
          <w:bCs/>
          <w:color w:val="B16F2E"/>
          <w:sz w:val="28"/>
          <w:szCs w:val="28"/>
          <w:lang w:val="en-US"/>
        </w:rPr>
        <w:t>Physiological Effects of Massage</w:t>
      </w:r>
    </w:p>
    <w:p w:rsidR="00A86AA9" w:rsidRPr="00A34790" w:rsidRDefault="00A86AA9">
      <w:pPr>
        <w:spacing w:line="14" w:lineRule="exact"/>
        <w:rPr>
          <w:sz w:val="20"/>
          <w:szCs w:val="20"/>
          <w:lang w:val="en-US"/>
        </w:rPr>
      </w:pPr>
    </w:p>
    <w:p w:rsidR="00A86AA9" w:rsidRPr="00A34790" w:rsidRDefault="00AD09EA">
      <w:pPr>
        <w:spacing w:line="277" w:lineRule="auto"/>
        <w:ind w:right="860"/>
        <w:rPr>
          <w:sz w:val="20"/>
          <w:szCs w:val="20"/>
          <w:lang w:val="en-US"/>
        </w:rPr>
      </w:pPr>
      <w:r w:rsidRPr="00A34790">
        <w:rPr>
          <w:rFonts w:eastAsia="Times New Roman"/>
          <w:sz w:val="23"/>
          <w:szCs w:val="23"/>
          <w:lang w:val="en-US"/>
        </w:rPr>
        <w:t>To obtain proper results from a scalp or facial massage, you must have a thorough knowledge of the structures involved, including</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597824" behindDoc="1" locked="0" layoutInCell="0" allowOverlap="1">
            <wp:simplePos x="0" y="0"/>
            <wp:positionH relativeFrom="column">
              <wp:posOffset>-2742565</wp:posOffset>
            </wp:positionH>
            <wp:positionV relativeFrom="paragraph">
              <wp:posOffset>143510</wp:posOffset>
            </wp:positionV>
            <wp:extent cx="6957060" cy="460883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6957060" cy="4608830"/>
                    </a:xfrm>
                    <a:prstGeom prst="rect">
                      <a:avLst/>
                    </a:prstGeom>
                    <a:noFill/>
                  </pic:spPr>
                </pic:pic>
              </a:graphicData>
            </a:graphic>
          </wp:anchor>
        </w:drawing>
      </w:r>
    </w:p>
    <w:p w:rsidR="00A86AA9" w:rsidRPr="00A34790" w:rsidRDefault="00A86AA9">
      <w:pPr>
        <w:spacing w:line="200" w:lineRule="exact"/>
        <w:rPr>
          <w:sz w:val="20"/>
          <w:szCs w:val="20"/>
          <w:lang w:val="en-US"/>
        </w:rPr>
      </w:pPr>
    </w:p>
    <w:p w:rsidR="00A86AA9" w:rsidRPr="00A34790" w:rsidRDefault="00A86AA9">
      <w:pPr>
        <w:rPr>
          <w:lang w:val="en-US"/>
        </w:rPr>
        <w:sectPr w:rsidR="00A86AA9" w:rsidRPr="00A34790">
          <w:type w:val="continuous"/>
          <w:pgSz w:w="12240" w:h="15755"/>
          <w:pgMar w:top="885" w:right="960" w:bottom="0" w:left="820" w:header="0" w:footer="0" w:gutter="0"/>
          <w:cols w:num="2" w:space="720" w:equalWidth="0">
            <w:col w:w="2780" w:space="720"/>
            <w:col w:w="6960"/>
          </w:cols>
        </w:sectPr>
      </w:pPr>
    </w:p>
    <w:p w:rsidR="00A86AA9" w:rsidRPr="00A34790" w:rsidRDefault="00A86AA9">
      <w:pPr>
        <w:spacing w:line="284" w:lineRule="exact"/>
        <w:rPr>
          <w:sz w:val="20"/>
          <w:szCs w:val="20"/>
          <w:lang w:val="en-US"/>
        </w:rPr>
      </w:pPr>
    </w:p>
    <w:p w:rsidR="00A86AA9" w:rsidRPr="00A34790" w:rsidRDefault="00AD09EA">
      <w:pPr>
        <w:spacing w:line="324" w:lineRule="auto"/>
        <w:ind w:left="2360" w:right="440"/>
        <w:rPr>
          <w:sz w:val="20"/>
          <w:szCs w:val="20"/>
          <w:lang w:val="en-US"/>
        </w:rPr>
      </w:pPr>
      <w:r w:rsidRPr="00A34790">
        <w:rPr>
          <w:rFonts w:ascii="Arial" w:eastAsia="Arial" w:hAnsi="Arial" w:cs="Arial"/>
          <w:color w:val="177976"/>
          <w:sz w:val="18"/>
          <w:szCs w:val="18"/>
          <w:lang w:val="en-US"/>
        </w:rPr>
        <w:t>Before performing a service that includes a facial massage, consult the client’s intake or health screening form. During the consultation acknowledge and discuss any medical condition that may contraindicate a facial massage. Ask the client if he or she has</w:t>
      </w:r>
    </w:p>
    <w:p w:rsidR="00A86AA9" w:rsidRPr="00A34790" w:rsidRDefault="00A86AA9">
      <w:pPr>
        <w:spacing w:line="2" w:lineRule="exact"/>
        <w:rPr>
          <w:sz w:val="20"/>
          <w:szCs w:val="20"/>
          <w:lang w:val="en-US"/>
        </w:rPr>
      </w:pPr>
    </w:p>
    <w:p w:rsidR="00A86AA9" w:rsidRPr="00A34790" w:rsidRDefault="00AD09EA">
      <w:pPr>
        <w:spacing w:line="279" w:lineRule="auto"/>
        <w:ind w:left="2360" w:right="620"/>
        <w:jc w:val="both"/>
        <w:rPr>
          <w:sz w:val="20"/>
          <w:szCs w:val="20"/>
          <w:lang w:val="en-US"/>
        </w:rPr>
      </w:pPr>
      <w:r w:rsidRPr="00A34790">
        <w:rPr>
          <w:rFonts w:ascii="Arial" w:eastAsia="Arial" w:hAnsi="Arial" w:cs="Arial"/>
          <w:color w:val="177976"/>
          <w:sz w:val="21"/>
          <w:szCs w:val="21"/>
          <w:lang w:val="en-US"/>
        </w:rPr>
        <w:t xml:space="preserve">discussed massage with a physician. If the client has not already sought a physician’s advice as to </w:t>
      </w:r>
      <w:proofErr w:type="gramStart"/>
      <w:r w:rsidRPr="00A34790">
        <w:rPr>
          <w:rFonts w:ascii="Arial" w:eastAsia="Arial" w:hAnsi="Arial" w:cs="Arial"/>
          <w:color w:val="177976"/>
          <w:sz w:val="21"/>
          <w:szCs w:val="21"/>
          <w:lang w:val="en-US"/>
        </w:rPr>
        <w:t>whether or not</w:t>
      </w:r>
      <w:proofErr w:type="gramEnd"/>
      <w:r w:rsidRPr="00A34790">
        <w:rPr>
          <w:rFonts w:ascii="Arial" w:eastAsia="Arial" w:hAnsi="Arial" w:cs="Arial"/>
          <w:color w:val="177976"/>
          <w:sz w:val="21"/>
          <w:szCs w:val="21"/>
          <w:lang w:val="en-US"/>
        </w:rPr>
        <w:t xml:space="preserve"> a facial massage is advisable, encourage him or her to do so before you perform the service.</w:t>
      </w:r>
    </w:p>
    <w:p w:rsidR="00A86AA9" w:rsidRPr="00A34790" w:rsidRDefault="00A86AA9">
      <w:pPr>
        <w:spacing w:line="58" w:lineRule="exact"/>
        <w:rPr>
          <w:sz w:val="20"/>
          <w:szCs w:val="20"/>
          <w:lang w:val="en-US"/>
        </w:rPr>
      </w:pPr>
    </w:p>
    <w:p w:rsidR="00A86AA9" w:rsidRPr="00A34790" w:rsidRDefault="00AD09EA">
      <w:pPr>
        <w:spacing w:line="324" w:lineRule="auto"/>
        <w:ind w:left="2360" w:right="620"/>
        <w:rPr>
          <w:sz w:val="20"/>
          <w:szCs w:val="20"/>
          <w:lang w:val="en-US"/>
        </w:rPr>
      </w:pPr>
      <w:r w:rsidRPr="00A34790">
        <w:rPr>
          <w:rFonts w:ascii="Arial" w:eastAsia="Arial" w:hAnsi="Arial" w:cs="Arial"/>
          <w:color w:val="177976"/>
          <w:sz w:val="18"/>
          <w:szCs w:val="18"/>
          <w:lang w:val="en-US"/>
        </w:rPr>
        <w:t>Many clients who have high blood pressure (hypertension), diabetes, or circulatory conditions may still have facial massage without concern, especially if their condition is being treated and carefully looked after by a physician. Facial massage is, however,</w:t>
      </w:r>
    </w:p>
    <w:p w:rsidR="00A86AA9" w:rsidRPr="00A34790" w:rsidRDefault="00A86AA9">
      <w:pPr>
        <w:spacing w:line="2" w:lineRule="exact"/>
        <w:rPr>
          <w:sz w:val="20"/>
          <w:szCs w:val="20"/>
          <w:lang w:val="en-US"/>
        </w:rPr>
      </w:pPr>
    </w:p>
    <w:p w:rsidR="00A86AA9" w:rsidRPr="00A34790" w:rsidRDefault="00AD09EA">
      <w:pPr>
        <w:spacing w:line="280" w:lineRule="auto"/>
        <w:ind w:left="1760" w:right="400"/>
        <w:rPr>
          <w:sz w:val="20"/>
          <w:szCs w:val="20"/>
          <w:lang w:val="en-US"/>
        </w:rPr>
      </w:pPr>
      <w:r w:rsidRPr="00A34790">
        <w:rPr>
          <w:rFonts w:ascii="Arial" w:eastAsia="Arial" w:hAnsi="Arial" w:cs="Arial"/>
          <w:color w:val="177976"/>
          <w:sz w:val="21"/>
          <w:szCs w:val="21"/>
          <w:lang w:val="en-US"/>
        </w:rPr>
        <w:t>contraindicated for clients with severe, uncontrolled hypertension. Also, clients with acne should not be massaged in any area that has breakouts.</w:t>
      </w:r>
    </w:p>
    <w:p w:rsidR="00A86AA9" w:rsidRPr="00A34790" w:rsidRDefault="00A86AA9">
      <w:pPr>
        <w:spacing w:line="56" w:lineRule="exact"/>
        <w:rPr>
          <w:sz w:val="20"/>
          <w:szCs w:val="20"/>
          <w:lang w:val="en-US"/>
        </w:rPr>
      </w:pPr>
    </w:p>
    <w:p w:rsidR="00A86AA9" w:rsidRPr="00A34790" w:rsidRDefault="00AD09EA">
      <w:pPr>
        <w:spacing w:line="306" w:lineRule="auto"/>
        <w:ind w:left="1760" w:right="560"/>
        <w:rPr>
          <w:sz w:val="20"/>
          <w:szCs w:val="20"/>
          <w:lang w:val="en-US"/>
        </w:rPr>
      </w:pPr>
      <w:r w:rsidRPr="00A34790">
        <w:rPr>
          <w:rFonts w:ascii="Arial" w:eastAsia="Arial" w:hAnsi="Arial" w:cs="Arial"/>
          <w:color w:val="177976"/>
          <w:sz w:val="20"/>
          <w:szCs w:val="20"/>
          <w:lang w:val="en-US"/>
        </w:rPr>
        <w:t>If your client expresses a concern about having a facial massage and has a medical condition, advise him or her to speak with a physician before having the service.</w:t>
      </w:r>
    </w:p>
    <w:p w:rsidR="00A86AA9" w:rsidRPr="00A34790" w:rsidRDefault="00A86AA9">
      <w:pPr>
        <w:spacing w:line="33" w:lineRule="exact"/>
        <w:rPr>
          <w:sz w:val="20"/>
          <w:szCs w:val="20"/>
          <w:lang w:val="en-US"/>
        </w:rPr>
      </w:pPr>
    </w:p>
    <w:p w:rsidR="00A86AA9" w:rsidRPr="00A34790" w:rsidRDefault="00AD09EA">
      <w:pPr>
        <w:spacing w:line="280" w:lineRule="auto"/>
        <w:ind w:left="1760" w:right="920"/>
        <w:rPr>
          <w:sz w:val="20"/>
          <w:szCs w:val="20"/>
          <w:lang w:val="en-US"/>
        </w:rPr>
      </w:pPr>
      <w:r w:rsidRPr="00A34790">
        <w:rPr>
          <w:rFonts w:ascii="Arial" w:eastAsia="Arial" w:hAnsi="Arial" w:cs="Arial"/>
          <w:color w:val="177976"/>
          <w:sz w:val="21"/>
          <w:szCs w:val="21"/>
          <w:lang w:val="en-US"/>
        </w:rPr>
        <w:t>If your client has sensitive or redness-prone skin, avoid using vigorous or strong massage techniques.</w:t>
      </w:r>
    </w:p>
    <w:p w:rsidR="00A86AA9" w:rsidRPr="00A34790" w:rsidRDefault="00A86AA9">
      <w:pPr>
        <w:spacing w:line="56" w:lineRule="exact"/>
        <w:rPr>
          <w:sz w:val="20"/>
          <w:szCs w:val="20"/>
          <w:lang w:val="en-US"/>
        </w:rPr>
      </w:pPr>
    </w:p>
    <w:p w:rsidR="00A86AA9" w:rsidRPr="00A34790" w:rsidRDefault="00AD09EA">
      <w:pPr>
        <w:spacing w:line="306" w:lineRule="auto"/>
        <w:ind w:left="1760" w:right="480"/>
        <w:rPr>
          <w:sz w:val="20"/>
          <w:szCs w:val="20"/>
          <w:lang w:val="en-US"/>
        </w:rPr>
      </w:pPr>
      <w:r w:rsidRPr="00A34790">
        <w:rPr>
          <w:rFonts w:ascii="Arial" w:eastAsia="Arial" w:hAnsi="Arial" w:cs="Arial"/>
          <w:color w:val="177976"/>
          <w:sz w:val="20"/>
          <w:szCs w:val="20"/>
          <w:lang w:val="en-US"/>
        </w:rPr>
        <w:t xml:space="preserve">Do not talk to your client during the massage except to ask once whether your touch should </w:t>
      </w:r>
      <w:proofErr w:type="gramStart"/>
      <w:r w:rsidRPr="00A34790">
        <w:rPr>
          <w:rFonts w:ascii="Arial" w:eastAsia="Arial" w:hAnsi="Arial" w:cs="Arial"/>
          <w:color w:val="177976"/>
          <w:sz w:val="20"/>
          <w:szCs w:val="20"/>
          <w:lang w:val="en-US"/>
        </w:rPr>
        <w:t>be more or less</w:t>
      </w:r>
      <w:proofErr w:type="gramEnd"/>
      <w:r w:rsidRPr="00A34790">
        <w:rPr>
          <w:rFonts w:ascii="Arial" w:eastAsia="Arial" w:hAnsi="Arial" w:cs="Arial"/>
          <w:color w:val="177976"/>
          <w:sz w:val="20"/>
          <w:szCs w:val="20"/>
          <w:lang w:val="en-US"/>
        </w:rPr>
        <w:t xml:space="preserve"> firm. Talking eliminates the relaxation therapy of the massage.</w:t>
      </w:r>
    </w:p>
    <w:p w:rsidR="00A86AA9" w:rsidRPr="00A34790" w:rsidRDefault="00A86AA9">
      <w:pPr>
        <w:spacing w:line="33" w:lineRule="exact"/>
        <w:rPr>
          <w:sz w:val="20"/>
          <w:szCs w:val="20"/>
          <w:lang w:val="en-US"/>
        </w:rPr>
      </w:pPr>
    </w:p>
    <w:p w:rsidR="00A86AA9" w:rsidRPr="00A34790" w:rsidRDefault="00AD09EA">
      <w:pPr>
        <w:spacing w:line="367" w:lineRule="auto"/>
        <w:ind w:left="1760" w:right="300"/>
        <w:rPr>
          <w:sz w:val="20"/>
          <w:szCs w:val="20"/>
          <w:lang w:val="en-US"/>
        </w:rPr>
      </w:pPr>
      <w:r w:rsidRPr="00A34790">
        <w:rPr>
          <w:rFonts w:ascii="Arial" w:eastAsia="Arial" w:hAnsi="Arial" w:cs="Arial"/>
          <w:color w:val="177976"/>
          <w:sz w:val="18"/>
          <w:szCs w:val="18"/>
          <w:lang w:val="en-US"/>
        </w:rPr>
        <w:t>When making decisions about whether to perform a facial massage on a person who has a medical condition, be conservative. When in doubt, don’t include massage as part of your service.</w:t>
      </w:r>
    </w:p>
    <w:p w:rsidR="00A86AA9" w:rsidRPr="00A34790" w:rsidRDefault="00A86AA9">
      <w:pPr>
        <w:spacing w:line="187" w:lineRule="exact"/>
        <w:rPr>
          <w:sz w:val="20"/>
          <w:szCs w:val="20"/>
          <w:lang w:val="en-US"/>
        </w:rPr>
      </w:pPr>
    </w:p>
    <w:p w:rsidR="00A86AA9" w:rsidRDefault="00AD09EA">
      <w:pPr>
        <w:tabs>
          <w:tab w:val="left" w:pos="1800"/>
          <w:tab w:val="left" w:pos="2460"/>
          <w:tab w:val="left" w:pos="8380"/>
        </w:tabs>
        <w:ind w:left="60"/>
        <w:rPr>
          <w:sz w:val="20"/>
          <w:szCs w:val="20"/>
        </w:rPr>
      </w:pPr>
      <w:r>
        <w:rPr>
          <w:rFonts w:ascii="Arial" w:eastAsia="Arial" w:hAnsi="Arial" w:cs="Arial"/>
          <w:color w:val="FFFFFF"/>
          <w:sz w:val="46"/>
          <w:szCs w:val="46"/>
        </w:rPr>
        <w:t>23</w:t>
      </w:r>
      <w:r>
        <w:rPr>
          <w:sz w:val="20"/>
          <w:szCs w:val="20"/>
        </w:rPr>
        <w:tab/>
      </w:r>
      <w:r>
        <w:rPr>
          <w:rFonts w:ascii="Arial" w:eastAsia="Arial" w:hAnsi="Arial" w:cs="Arial"/>
          <w:sz w:val="24"/>
          <w:szCs w:val="24"/>
        </w:rPr>
        <w:t>728</w:t>
      </w:r>
      <w:r>
        <w:rPr>
          <w:sz w:val="20"/>
          <w:szCs w:val="20"/>
        </w:rPr>
        <w:tab/>
      </w:r>
      <w:r>
        <w:rPr>
          <w:sz w:val="20"/>
          <w:szCs w:val="20"/>
        </w:rPr>
        <w:tab/>
      </w:r>
    </w:p>
    <w:p w:rsidR="00A86AA9" w:rsidRDefault="00AD09EA">
      <w:pPr>
        <w:spacing w:line="20" w:lineRule="exact"/>
        <w:rPr>
          <w:sz w:val="20"/>
          <w:szCs w:val="20"/>
        </w:rPr>
      </w:pPr>
      <w:r>
        <w:rPr>
          <w:sz w:val="20"/>
          <w:szCs w:val="20"/>
        </w:rPr>
        <w:br w:type="column"/>
      </w: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2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03"/>
      </w:tblGrid>
      <w:tr w:rsidR="00A86AA9">
        <w:trPr>
          <w:trHeight w:val="3120"/>
        </w:trPr>
        <w:tc>
          <w:tcPr>
            <w:tcW w:w="103" w:type="dxa"/>
            <w:textDirection w:val="btLr"/>
            <w:vAlign w:val="bottom"/>
          </w:tcPr>
          <w:p w:rsidR="00A86AA9" w:rsidRDefault="00A86AA9">
            <w:pPr>
              <w:rPr>
                <w:sz w:val="20"/>
                <w:szCs w:val="20"/>
              </w:rPr>
            </w:pPr>
          </w:p>
        </w:tc>
      </w:tr>
    </w:tbl>
    <w:p w:rsidR="00A86AA9" w:rsidRDefault="00A86AA9">
      <w:pPr>
        <w:spacing w:line="927" w:lineRule="exact"/>
        <w:rPr>
          <w:sz w:val="20"/>
          <w:szCs w:val="20"/>
        </w:rPr>
      </w:pPr>
    </w:p>
    <w:p w:rsidR="00A86AA9" w:rsidRDefault="00A86AA9">
      <w:pPr>
        <w:sectPr w:rsidR="00A86AA9">
          <w:type w:val="continuous"/>
          <w:pgSz w:w="12240" w:h="15755"/>
          <w:pgMar w:top="885" w:right="960" w:bottom="0" w:left="820" w:header="0" w:footer="0" w:gutter="0"/>
          <w:cols w:num="2" w:space="720" w:equalWidth="0">
            <w:col w:w="9980" w:space="377"/>
            <w:col w:w="103"/>
          </w:cols>
        </w:sectPr>
      </w:pPr>
    </w:p>
    <w:p w:rsidR="00A86AA9" w:rsidRDefault="00A86AA9">
      <w:pPr>
        <w:spacing w:line="37" w:lineRule="exact"/>
        <w:rPr>
          <w:sz w:val="20"/>
          <w:szCs w:val="20"/>
        </w:rPr>
      </w:pPr>
    </w:p>
    <w:p w:rsidR="00A86AA9" w:rsidRPr="00A34790" w:rsidRDefault="00AD09EA">
      <w:pPr>
        <w:ind w:right="-139"/>
        <w:jc w:val="center"/>
        <w:rPr>
          <w:sz w:val="20"/>
          <w:szCs w:val="20"/>
          <w:lang w:val="en-US"/>
        </w:rPr>
      </w:pPr>
      <w:r w:rsidRPr="00A34790">
        <w:rPr>
          <w:rFonts w:eastAsia="Times New Roman"/>
          <w:sz w:val="10"/>
          <w:szCs w:val="10"/>
          <w:lang w:val="en-US"/>
        </w:rPr>
        <w:t>(s).</w:t>
      </w:r>
    </w:p>
    <w:p w:rsidR="00A86AA9" w:rsidRPr="00A34790" w:rsidRDefault="00A86AA9">
      <w:pPr>
        <w:spacing w:line="32" w:lineRule="exact"/>
        <w:rPr>
          <w:sz w:val="20"/>
          <w:szCs w:val="20"/>
          <w:lang w:val="en-US"/>
        </w:rPr>
      </w:pPr>
    </w:p>
    <w:p w:rsidR="00A86AA9" w:rsidRPr="00A34790" w:rsidRDefault="00AD09EA">
      <w:pPr>
        <w:ind w:right="-139"/>
        <w:jc w:val="center"/>
        <w:rPr>
          <w:sz w:val="20"/>
          <w:szCs w:val="20"/>
          <w:lang w:val="en-US"/>
        </w:rPr>
      </w:pPr>
      <w:proofErr w:type="spellStart"/>
      <w:r w:rsidRPr="00A34790">
        <w:rPr>
          <w:rFonts w:eastAsia="Times New Roman"/>
          <w:sz w:val="9"/>
          <w:szCs w:val="9"/>
          <w:lang w:val="en-US"/>
        </w:rPr>
        <w:t>Euire</w:t>
      </w:r>
      <w:proofErr w:type="spellEnd"/>
      <w:r w:rsidRPr="00A34790">
        <w:rPr>
          <w:rFonts w:eastAsia="Times New Roman"/>
          <w:sz w:val="9"/>
          <w:szCs w:val="9"/>
          <w:lang w:val="en-US"/>
        </w:rPr>
        <w:t xml:space="preserve"> it.</w:t>
      </w:r>
    </w:p>
    <w:p w:rsidR="00A86AA9" w:rsidRPr="00A34790" w:rsidRDefault="00A86AA9">
      <w:pPr>
        <w:rPr>
          <w:lang w:val="en-US"/>
        </w:rPr>
        <w:sectPr w:rsidR="00A86AA9" w:rsidRPr="00A34790">
          <w:type w:val="continuous"/>
          <w:pgSz w:w="12240" w:h="15755"/>
          <w:pgMar w:top="885" w:right="960" w:bottom="0" w:left="820" w:header="0" w:footer="0" w:gutter="0"/>
          <w:cols w:space="720" w:equalWidth="0">
            <w:col w:w="10460"/>
          </w:cols>
        </w:sectPr>
      </w:pPr>
    </w:p>
    <w:p w:rsidR="00A86AA9" w:rsidRPr="00A34790" w:rsidRDefault="00A86AA9">
      <w:pPr>
        <w:spacing w:line="95" w:lineRule="exact"/>
        <w:rPr>
          <w:sz w:val="20"/>
          <w:szCs w:val="20"/>
          <w:lang w:val="en-US"/>
        </w:rPr>
      </w:pPr>
      <w:bookmarkStart w:id="21" w:name="page22"/>
      <w:bookmarkEnd w:id="21"/>
    </w:p>
    <w:p w:rsidR="00A86AA9" w:rsidRPr="00A34790" w:rsidRDefault="00AD09EA">
      <w:pPr>
        <w:spacing w:line="254" w:lineRule="auto"/>
        <w:ind w:left="522"/>
        <w:rPr>
          <w:sz w:val="20"/>
          <w:szCs w:val="20"/>
          <w:lang w:val="en-US"/>
        </w:rPr>
      </w:pPr>
      <w:r w:rsidRPr="00A34790">
        <w:rPr>
          <w:rFonts w:eastAsia="Times New Roman"/>
          <w:sz w:val="23"/>
          <w:szCs w:val="23"/>
          <w:lang w:val="en-US"/>
        </w:rPr>
        <w:t xml:space="preserve">muscles, nerves, connective tissues, and blood vessels. Every muscle has a </w:t>
      </w:r>
      <w:r w:rsidRPr="00A34790">
        <w:rPr>
          <w:rFonts w:eastAsia="Times New Roman"/>
          <w:b/>
          <w:bCs/>
          <w:color w:val="28348B"/>
          <w:sz w:val="23"/>
          <w:szCs w:val="23"/>
          <w:lang w:val="en-US"/>
        </w:rPr>
        <w:t>motor point</w:t>
      </w:r>
      <w:r w:rsidRPr="00A34790">
        <w:rPr>
          <w:rFonts w:eastAsia="Times New Roman"/>
          <w:sz w:val="23"/>
          <w:szCs w:val="23"/>
          <w:lang w:val="en-US"/>
        </w:rPr>
        <w:t xml:space="preserve">, which is a point on the skin that covers the muscle where pressure or stimulation will cause contraction of that muscle. Some examples are illustrated in </w:t>
      </w:r>
      <w:r w:rsidRPr="00A34790">
        <w:rPr>
          <w:rFonts w:eastAsia="Times New Roman"/>
          <w:b/>
          <w:bCs/>
          <w:color w:val="28348B"/>
          <w:sz w:val="23"/>
          <w:szCs w:val="23"/>
          <w:lang w:val="en-US"/>
        </w:rPr>
        <w:t>Figures 23–20</w:t>
      </w:r>
      <w:r w:rsidRPr="00A34790">
        <w:rPr>
          <w:rFonts w:eastAsia="Times New Roman"/>
          <w:sz w:val="23"/>
          <w:szCs w:val="23"/>
          <w:lang w:val="en-US"/>
        </w:rPr>
        <w:t xml:space="preserve"> and </w:t>
      </w:r>
      <w:r w:rsidRPr="00A34790">
        <w:rPr>
          <w:rFonts w:eastAsia="Times New Roman"/>
          <w:b/>
          <w:bCs/>
          <w:color w:val="28348B"/>
          <w:sz w:val="23"/>
          <w:szCs w:val="23"/>
          <w:lang w:val="en-US"/>
        </w:rPr>
        <w:t>23–21</w:t>
      </w:r>
      <w:r w:rsidRPr="00A34790">
        <w:rPr>
          <w:rFonts w:eastAsia="Times New Roman"/>
          <w:sz w:val="23"/>
          <w:szCs w:val="23"/>
          <w:lang w:val="en-US"/>
        </w:rPr>
        <w:t xml:space="preserve">. </w:t>
      </w:r>
      <w:proofErr w:type="gramStart"/>
      <w:r w:rsidRPr="00A34790">
        <w:rPr>
          <w:rFonts w:eastAsia="Times New Roman"/>
          <w:sz w:val="23"/>
          <w:szCs w:val="23"/>
          <w:lang w:val="en-US"/>
        </w:rPr>
        <w:t>In order to</w:t>
      </w:r>
      <w:proofErr w:type="gramEnd"/>
      <w:r w:rsidRPr="00A34790">
        <w:rPr>
          <w:rFonts w:eastAsia="Times New Roman"/>
          <w:sz w:val="23"/>
          <w:szCs w:val="23"/>
          <w:lang w:val="en-US"/>
        </w:rPr>
        <w:t xml:space="preserve"> obtain the maximum benefits from a facial massage, you must consider the motor points that affect the underlying muscles of the face and neck. The location of motor points varies among individuals due to differences in body structure. However,</w:t>
      </w:r>
    </w:p>
    <w:p w:rsidR="00A86AA9" w:rsidRPr="00A34790" w:rsidRDefault="00AD09EA">
      <w:pPr>
        <w:spacing w:line="277" w:lineRule="auto"/>
        <w:ind w:left="522" w:right="600"/>
        <w:rPr>
          <w:sz w:val="20"/>
          <w:szCs w:val="20"/>
          <w:lang w:val="en-US"/>
        </w:rPr>
      </w:pPr>
      <w:r w:rsidRPr="00A34790">
        <w:rPr>
          <w:rFonts w:eastAsia="Times New Roman"/>
          <w:sz w:val="23"/>
          <w:szCs w:val="23"/>
          <w:lang w:val="en-US"/>
        </w:rPr>
        <w:t>a few manipulations on the proper motor points will relax the client early in the massage treatment.</w:t>
      </w:r>
    </w:p>
    <w:p w:rsidR="00A86AA9" w:rsidRPr="00A34790" w:rsidRDefault="00A86AA9">
      <w:pPr>
        <w:spacing w:line="69" w:lineRule="exact"/>
        <w:rPr>
          <w:sz w:val="20"/>
          <w:szCs w:val="20"/>
          <w:lang w:val="en-US"/>
        </w:rPr>
      </w:pPr>
    </w:p>
    <w:p w:rsidR="00A86AA9" w:rsidRPr="00A34790" w:rsidRDefault="00AD09EA">
      <w:pPr>
        <w:spacing w:line="261" w:lineRule="auto"/>
        <w:ind w:left="522" w:right="560"/>
        <w:rPr>
          <w:sz w:val="20"/>
          <w:szCs w:val="20"/>
          <w:lang w:val="en-US"/>
        </w:rPr>
      </w:pPr>
      <w:r w:rsidRPr="00A34790">
        <w:rPr>
          <w:rFonts w:eastAsia="Times New Roman"/>
          <w:sz w:val="23"/>
          <w:szCs w:val="23"/>
          <w:lang w:val="en-US"/>
        </w:rPr>
        <w:t xml:space="preserve">Relaxation is achieved through light but firm, slow, rhythmic movements, or very slow, light hand vibrations over the motor points for </w:t>
      </w:r>
      <w:proofErr w:type="gramStart"/>
      <w:r w:rsidRPr="00A34790">
        <w:rPr>
          <w:rFonts w:eastAsia="Times New Roman"/>
          <w:sz w:val="23"/>
          <w:szCs w:val="23"/>
          <w:lang w:val="en-US"/>
        </w:rPr>
        <w:t>a short time</w:t>
      </w:r>
      <w:proofErr w:type="gramEnd"/>
      <w:r w:rsidRPr="00A34790">
        <w:rPr>
          <w:rFonts w:eastAsia="Times New Roman"/>
          <w:sz w:val="23"/>
          <w:szCs w:val="23"/>
          <w:lang w:val="en-US"/>
        </w:rPr>
        <w:t>. Another technique is to pause briefly over the motor points, using light pressure.</w:t>
      </w:r>
    </w:p>
    <w:p w:rsidR="00A86AA9" w:rsidRPr="00A34790" w:rsidRDefault="00A86AA9">
      <w:pPr>
        <w:spacing w:line="89" w:lineRule="exact"/>
        <w:rPr>
          <w:sz w:val="20"/>
          <w:szCs w:val="20"/>
          <w:lang w:val="en-US"/>
        </w:rPr>
      </w:pPr>
    </w:p>
    <w:p w:rsidR="00A86AA9" w:rsidRPr="00A34790" w:rsidRDefault="00AD09EA">
      <w:pPr>
        <w:spacing w:line="258" w:lineRule="auto"/>
        <w:ind w:left="522" w:right="500"/>
        <w:rPr>
          <w:sz w:val="20"/>
          <w:szCs w:val="20"/>
          <w:lang w:val="en-US"/>
        </w:rPr>
      </w:pPr>
      <w:r w:rsidRPr="00A34790">
        <w:rPr>
          <w:rFonts w:eastAsia="Times New Roman"/>
          <w:sz w:val="23"/>
          <w:szCs w:val="23"/>
          <w:lang w:val="en-US"/>
        </w:rPr>
        <w:t>Skillfully applied massage directly or indirectly influences the structures and functions of the body. The immediate effects of massage are first noticed on the skin. The area being massaged shows increased circulation, secretion, nutrition, and excretion. The following benefits may be obtained by proper facial and scalp massage:</w:t>
      </w:r>
    </w:p>
    <w:p w:rsidR="00A86AA9" w:rsidRPr="00A34790" w:rsidRDefault="00A86AA9">
      <w:pPr>
        <w:spacing w:line="94" w:lineRule="exact"/>
        <w:rPr>
          <w:sz w:val="20"/>
          <w:szCs w:val="20"/>
          <w:lang w:val="en-US"/>
        </w:rPr>
      </w:pPr>
    </w:p>
    <w:p w:rsidR="00A86AA9" w:rsidRPr="00A34790" w:rsidRDefault="00AD09EA">
      <w:pPr>
        <w:numPr>
          <w:ilvl w:val="0"/>
          <w:numId w:val="8"/>
        </w:numPr>
        <w:tabs>
          <w:tab w:val="left" w:pos="782"/>
        </w:tabs>
        <w:ind w:left="782" w:hanging="254"/>
        <w:rPr>
          <w:rFonts w:eastAsia="Times New Roman"/>
          <w:sz w:val="23"/>
          <w:szCs w:val="23"/>
          <w:lang w:val="en-US"/>
        </w:rPr>
      </w:pPr>
      <w:r w:rsidRPr="00A34790">
        <w:rPr>
          <w:rFonts w:eastAsia="Times New Roman"/>
          <w:sz w:val="23"/>
          <w:szCs w:val="23"/>
          <w:lang w:val="en-US"/>
        </w:rPr>
        <w:t>Skin and all structures are nourished</w:t>
      </w:r>
    </w:p>
    <w:p w:rsidR="00A86AA9" w:rsidRPr="00A34790" w:rsidRDefault="00A86AA9">
      <w:pPr>
        <w:spacing w:line="155" w:lineRule="exact"/>
        <w:rPr>
          <w:rFonts w:eastAsia="Times New Roman"/>
          <w:sz w:val="23"/>
          <w:szCs w:val="23"/>
          <w:lang w:val="en-US"/>
        </w:rPr>
      </w:pPr>
    </w:p>
    <w:p w:rsidR="00A86AA9" w:rsidRPr="00A34790" w:rsidRDefault="00AD09EA">
      <w:pPr>
        <w:numPr>
          <w:ilvl w:val="0"/>
          <w:numId w:val="8"/>
        </w:numPr>
        <w:tabs>
          <w:tab w:val="left" w:pos="782"/>
        </w:tabs>
        <w:ind w:left="782" w:hanging="254"/>
        <w:rPr>
          <w:rFonts w:eastAsia="Times New Roman"/>
          <w:sz w:val="23"/>
          <w:szCs w:val="23"/>
          <w:lang w:val="en-US"/>
        </w:rPr>
      </w:pPr>
      <w:r w:rsidRPr="00A34790">
        <w:rPr>
          <w:rFonts w:eastAsia="Times New Roman"/>
          <w:sz w:val="23"/>
          <w:szCs w:val="23"/>
          <w:lang w:val="en-US"/>
        </w:rPr>
        <w:t>Skin becomes softer and more pliable</w:t>
      </w:r>
    </w:p>
    <w:p w:rsidR="00A86AA9" w:rsidRPr="00A34790" w:rsidRDefault="00A86AA9">
      <w:pPr>
        <w:spacing w:line="155" w:lineRule="exact"/>
        <w:rPr>
          <w:rFonts w:eastAsia="Times New Roman"/>
          <w:sz w:val="23"/>
          <w:szCs w:val="23"/>
          <w:lang w:val="en-US"/>
        </w:rPr>
      </w:pPr>
    </w:p>
    <w:p w:rsidR="00A86AA9" w:rsidRDefault="00AD09EA">
      <w:pPr>
        <w:numPr>
          <w:ilvl w:val="0"/>
          <w:numId w:val="8"/>
        </w:numPr>
        <w:tabs>
          <w:tab w:val="left" w:pos="782"/>
        </w:tabs>
        <w:ind w:left="782" w:hanging="254"/>
        <w:rPr>
          <w:rFonts w:eastAsia="Times New Roman"/>
          <w:sz w:val="23"/>
          <w:szCs w:val="23"/>
        </w:rPr>
      </w:pPr>
      <w:r>
        <w:rPr>
          <w:rFonts w:eastAsia="Times New Roman"/>
          <w:sz w:val="23"/>
          <w:szCs w:val="23"/>
        </w:rPr>
        <w:t xml:space="preserve">Circulation of </w:t>
      </w:r>
      <w:proofErr w:type="spellStart"/>
      <w:r>
        <w:rPr>
          <w:rFonts w:eastAsia="Times New Roman"/>
          <w:sz w:val="23"/>
          <w:szCs w:val="23"/>
        </w:rPr>
        <w:t>blood</w:t>
      </w:r>
      <w:proofErr w:type="spellEnd"/>
      <w:r>
        <w:rPr>
          <w:rFonts w:eastAsia="Times New Roman"/>
          <w:sz w:val="23"/>
          <w:szCs w:val="23"/>
        </w:rPr>
        <w:t xml:space="preserve"> </w:t>
      </w:r>
      <w:proofErr w:type="spellStart"/>
      <w:r>
        <w:rPr>
          <w:rFonts w:eastAsia="Times New Roman"/>
          <w:sz w:val="23"/>
          <w:szCs w:val="23"/>
        </w:rPr>
        <w:t>is</w:t>
      </w:r>
      <w:proofErr w:type="spellEnd"/>
      <w:r>
        <w:rPr>
          <w:rFonts w:eastAsia="Times New Roman"/>
          <w:sz w:val="23"/>
          <w:szCs w:val="23"/>
        </w:rPr>
        <w:t xml:space="preserve"> </w:t>
      </w:r>
      <w:proofErr w:type="spellStart"/>
      <w:r>
        <w:rPr>
          <w:rFonts w:eastAsia="Times New Roman"/>
          <w:sz w:val="23"/>
          <w:szCs w:val="23"/>
        </w:rPr>
        <w:t>increased</w:t>
      </w:r>
      <w:proofErr w:type="spellEnd"/>
    </w:p>
    <w:p w:rsidR="00A86AA9" w:rsidRDefault="00A86AA9">
      <w:pPr>
        <w:spacing w:line="155" w:lineRule="exact"/>
        <w:rPr>
          <w:rFonts w:eastAsia="Times New Roman"/>
          <w:sz w:val="23"/>
          <w:szCs w:val="23"/>
        </w:rPr>
      </w:pPr>
    </w:p>
    <w:p w:rsidR="00A86AA9" w:rsidRPr="00A34790" w:rsidRDefault="00AD09EA">
      <w:pPr>
        <w:numPr>
          <w:ilvl w:val="0"/>
          <w:numId w:val="8"/>
        </w:numPr>
        <w:tabs>
          <w:tab w:val="left" w:pos="782"/>
        </w:tabs>
        <w:ind w:left="782" w:hanging="254"/>
        <w:rPr>
          <w:rFonts w:eastAsia="Times New Roman"/>
          <w:sz w:val="23"/>
          <w:szCs w:val="23"/>
          <w:lang w:val="en-US"/>
        </w:rPr>
      </w:pPr>
      <w:r w:rsidRPr="00A34790">
        <w:rPr>
          <w:rFonts w:eastAsia="Times New Roman"/>
          <w:sz w:val="23"/>
          <w:szCs w:val="23"/>
          <w:lang w:val="en-US"/>
        </w:rPr>
        <w:t>Activity of skin glands is stimulated</w:t>
      </w:r>
    </w:p>
    <w:p w:rsidR="00A86AA9" w:rsidRPr="00A34790" w:rsidRDefault="00A86AA9">
      <w:pPr>
        <w:spacing w:line="175" w:lineRule="exact"/>
        <w:rPr>
          <w:rFonts w:eastAsia="Times New Roman"/>
          <w:sz w:val="23"/>
          <w:szCs w:val="23"/>
          <w:lang w:val="en-US"/>
        </w:rPr>
      </w:pPr>
    </w:p>
    <w:p w:rsidR="00A86AA9" w:rsidRPr="00A34790" w:rsidRDefault="00AD09EA">
      <w:pPr>
        <w:numPr>
          <w:ilvl w:val="0"/>
          <w:numId w:val="8"/>
        </w:numPr>
        <w:tabs>
          <w:tab w:val="left" w:pos="782"/>
        </w:tabs>
        <w:ind w:left="782" w:hanging="254"/>
        <w:rPr>
          <w:rFonts w:eastAsia="Times New Roman"/>
          <w:sz w:val="23"/>
          <w:szCs w:val="23"/>
          <w:lang w:val="en-US"/>
        </w:rPr>
      </w:pPr>
      <w:r w:rsidRPr="00A34790">
        <w:rPr>
          <w:rFonts w:eastAsia="Times New Roman"/>
          <w:sz w:val="23"/>
          <w:szCs w:val="23"/>
          <w:lang w:val="en-US"/>
        </w:rPr>
        <w:t>Muscle fibers are stimulated and strengthened</w:t>
      </w:r>
    </w:p>
    <w:p w:rsidR="00A86AA9" w:rsidRPr="00A34790" w:rsidRDefault="00A86AA9">
      <w:pPr>
        <w:spacing w:line="175" w:lineRule="exact"/>
        <w:rPr>
          <w:rFonts w:eastAsia="Times New Roman"/>
          <w:sz w:val="23"/>
          <w:szCs w:val="23"/>
          <w:lang w:val="en-US"/>
        </w:rPr>
      </w:pPr>
    </w:p>
    <w:p w:rsidR="00A86AA9" w:rsidRDefault="00AD09EA">
      <w:pPr>
        <w:numPr>
          <w:ilvl w:val="0"/>
          <w:numId w:val="8"/>
        </w:numPr>
        <w:tabs>
          <w:tab w:val="left" w:pos="782"/>
        </w:tabs>
        <w:ind w:left="782" w:hanging="254"/>
        <w:rPr>
          <w:rFonts w:eastAsia="Times New Roman"/>
          <w:sz w:val="23"/>
          <w:szCs w:val="23"/>
        </w:rPr>
      </w:pPr>
      <w:proofErr w:type="gramStart"/>
      <w:r>
        <w:rPr>
          <w:rFonts w:eastAsia="Times New Roman"/>
          <w:sz w:val="23"/>
          <w:szCs w:val="23"/>
        </w:rPr>
        <w:t>Nerves</w:t>
      </w:r>
      <w:proofErr w:type="gramEnd"/>
      <w:r>
        <w:rPr>
          <w:rFonts w:eastAsia="Times New Roman"/>
          <w:sz w:val="23"/>
          <w:szCs w:val="23"/>
        </w:rPr>
        <w:t xml:space="preserve"> are </w:t>
      </w:r>
      <w:proofErr w:type="spellStart"/>
      <w:r>
        <w:rPr>
          <w:rFonts w:eastAsia="Times New Roman"/>
          <w:sz w:val="23"/>
          <w:szCs w:val="23"/>
        </w:rPr>
        <w:t>soothed</w:t>
      </w:r>
      <w:proofErr w:type="spellEnd"/>
      <w:r>
        <w:rPr>
          <w:rFonts w:eastAsia="Times New Roman"/>
          <w:sz w:val="23"/>
          <w:szCs w:val="23"/>
        </w:rPr>
        <w:t xml:space="preserve"> and </w:t>
      </w:r>
      <w:proofErr w:type="spellStart"/>
      <w:r>
        <w:rPr>
          <w:rFonts w:eastAsia="Times New Roman"/>
          <w:sz w:val="23"/>
          <w:szCs w:val="23"/>
        </w:rPr>
        <w:t>rested</w:t>
      </w:r>
      <w:proofErr w:type="spellEnd"/>
    </w:p>
    <w:p w:rsidR="00A86AA9" w:rsidRDefault="00A86AA9">
      <w:pPr>
        <w:spacing w:line="175" w:lineRule="exact"/>
        <w:rPr>
          <w:rFonts w:eastAsia="Times New Roman"/>
          <w:sz w:val="23"/>
          <w:szCs w:val="23"/>
        </w:rPr>
      </w:pPr>
    </w:p>
    <w:p w:rsidR="00A86AA9" w:rsidRDefault="00AD09EA">
      <w:pPr>
        <w:numPr>
          <w:ilvl w:val="0"/>
          <w:numId w:val="8"/>
        </w:numPr>
        <w:tabs>
          <w:tab w:val="left" w:pos="782"/>
        </w:tabs>
        <w:ind w:left="782" w:hanging="254"/>
        <w:rPr>
          <w:rFonts w:eastAsia="Times New Roman"/>
          <w:sz w:val="23"/>
          <w:szCs w:val="23"/>
        </w:rPr>
      </w:pPr>
      <w:r>
        <w:rPr>
          <w:rFonts w:eastAsia="Times New Roman"/>
          <w:sz w:val="23"/>
          <w:szCs w:val="23"/>
        </w:rPr>
        <w:t xml:space="preserve">Pain </w:t>
      </w:r>
      <w:proofErr w:type="spellStart"/>
      <w:r>
        <w:rPr>
          <w:rFonts w:eastAsia="Times New Roman"/>
          <w:sz w:val="23"/>
          <w:szCs w:val="23"/>
        </w:rPr>
        <w:t>is</w:t>
      </w:r>
      <w:proofErr w:type="spellEnd"/>
      <w:r>
        <w:rPr>
          <w:rFonts w:eastAsia="Times New Roman"/>
          <w:sz w:val="23"/>
          <w:szCs w:val="23"/>
        </w:rPr>
        <w:t xml:space="preserve"> </w:t>
      </w:r>
      <w:proofErr w:type="spellStart"/>
      <w:r>
        <w:rPr>
          <w:rFonts w:eastAsia="Times New Roman"/>
          <w:sz w:val="23"/>
          <w:szCs w:val="23"/>
        </w:rPr>
        <w:t>sometimes</w:t>
      </w:r>
      <w:proofErr w:type="spellEnd"/>
      <w:r>
        <w:rPr>
          <w:rFonts w:eastAsia="Times New Roman"/>
          <w:sz w:val="23"/>
          <w:szCs w:val="23"/>
        </w:rPr>
        <w:t xml:space="preserve"> </w:t>
      </w:r>
      <w:proofErr w:type="spellStart"/>
      <w:r>
        <w:rPr>
          <w:rFonts w:eastAsia="Times New Roman"/>
          <w:sz w:val="23"/>
          <w:szCs w:val="23"/>
        </w:rPr>
        <w:t>relieved</w:t>
      </w:r>
      <w:proofErr w:type="spellEnd"/>
    </w:p>
    <w:p w:rsidR="00A86AA9" w:rsidRDefault="00A86AA9">
      <w:pPr>
        <w:spacing w:line="176" w:lineRule="exact"/>
        <w:rPr>
          <w:sz w:val="20"/>
          <w:szCs w:val="20"/>
        </w:rPr>
      </w:pPr>
    </w:p>
    <w:p w:rsidR="00A86AA9" w:rsidRPr="00A34790" w:rsidRDefault="00AD09EA">
      <w:pPr>
        <w:spacing w:line="259" w:lineRule="auto"/>
        <w:ind w:left="522" w:right="420"/>
        <w:rPr>
          <w:sz w:val="20"/>
          <w:szCs w:val="20"/>
          <w:lang w:val="en-US"/>
        </w:rPr>
      </w:pPr>
      <w:r w:rsidRPr="00A34790">
        <w:rPr>
          <w:rFonts w:eastAsia="Times New Roman"/>
          <w:sz w:val="23"/>
          <w:szCs w:val="23"/>
          <w:lang w:val="en-US"/>
        </w:rPr>
        <w:t xml:space="preserve">The recommended frequency of facial or scalp massage depends on the condition of the skin or scalp, the age of the client, and the condition being treated. </w:t>
      </w:r>
      <w:proofErr w:type="gramStart"/>
      <w:r w:rsidRPr="00A34790">
        <w:rPr>
          <w:rFonts w:eastAsia="Times New Roman"/>
          <w:sz w:val="23"/>
          <w:szCs w:val="23"/>
          <w:lang w:val="en-US"/>
        </w:rPr>
        <w:t>As a general rule</w:t>
      </w:r>
      <w:proofErr w:type="gramEnd"/>
      <w:r w:rsidRPr="00A34790">
        <w:rPr>
          <w:rFonts w:eastAsia="Times New Roman"/>
          <w:sz w:val="23"/>
          <w:szCs w:val="23"/>
          <w:lang w:val="en-US"/>
        </w:rPr>
        <w:t>, normal skin or scalp can be kept in excellent condition with the help of a weekly massage, accompanied by proper home care.</w:t>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54" w:lineRule="exact"/>
        <w:rPr>
          <w:sz w:val="20"/>
          <w:szCs w:val="20"/>
          <w:lang w:val="en-US"/>
        </w:rPr>
      </w:pPr>
    </w:p>
    <w:p w:rsidR="00A86AA9" w:rsidRPr="00A34790" w:rsidRDefault="00AD09EA">
      <w:pPr>
        <w:ind w:left="2160"/>
        <w:rPr>
          <w:sz w:val="20"/>
          <w:szCs w:val="20"/>
          <w:lang w:val="en-US"/>
        </w:rPr>
      </w:pPr>
      <w:r w:rsidRPr="00A34790">
        <w:rPr>
          <w:rFonts w:ascii="Arial" w:eastAsia="Arial" w:hAnsi="Arial" w:cs="Arial"/>
          <w:sz w:val="14"/>
          <w:szCs w:val="14"/>
          <w:lang w:val="en-US"/>
        </w:rPr>
        <w:t>Facial nerve</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601920" behindDoc="1" locked="0" layoutInCell="0" allowOverlap="1">
            <wp:simplePos x="0" y="0"/>
            <wp:positionH relativeFrom="column">
              <wp:posOffset>-3810</wp:posOffset>
            </wp:positionH>
            <wp:positionV relativeFrom="paragraph">
              <wp:posOffset>-200660</wp:posOffset>
            </wp:positionV>
            <wp:extent cx="1648460" cy="221742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648460" cy="2217420"/>
                    </a:xfrm>
                    <a:prstGeom prst="rect">
                      <a:avLst/>
                    </a:prstGeom>
                    <a:noFill/>
                  </pic:spPr>
                </pic:pic>
              </a:graphicData>
            </a:graphic>
          </wp:anchor>
        </w:drawing>
      </w:r>
    </w:p>
    <w:p w:rsidR="00A86AA9" w:rsidRPr="00A34790" w:rsidRDefault="00AD09EA">
      <w:pPr>
        <w:ind w:left="2160"/>
        <w:rPr>
          <w:sz w:val="20"/>
          <w:szCs w:val="20"/>
          <w:lang w:val="en-US"/>
        </w:rPr>
      </w:pPr>
      <w:r w:rsidRPr="00A34790">
        <w:rPr>
          <w:rFonts w:ascii="Arial" w:eastAsia="Arial" w:hAnsi="Arial" w:cs="Arial"/>
          <w:sz w:val="13"/>
          <w:szCs w:val="13"/>
          <w:lang w:val="en-US"/>
        </w:rPr>
        <w:t>(temporal branch)</w:t>
      </w:r>
    </w:p>
    <w:p w:rsidR="00A86AA9" w:rsidRPr="00A34790" w:rsidRDefault="00A86AA9">
      <w:pPr>
        <w:spacing w:line="226" w:lineRule="exact"/>
        <w:rPr>
          <w:sz w:val="20"/>
          <w:szCs w:val="20"/>
          <w:lang w:val="en-US"/>
        </w:rPr>
      </w:pPr>
    </w:p>
    <w:p w:rsidR="00A86AA9" w:rsidRPr="00A34790" w:rsidRDefault="00AD09EA">
      <w:pPr>
        <w:ind w:left="2500"/>
        <w:rPr>
          <w:sz w:val="20"/>
          <w:szCs w:val="20"/>
          <w:lang w:val="en-US"/>
        </w:rPr>
      </w:pPr>
      <w:r w:rsidRPr="00A34790">
        <w:rPr>
          <w:rFonts w:ascii="Arial" w:eastAsia="Arial" w:hAnsi="Arial" w:cs="Arial"/>
          <w:sz w:val="13"/>
          <w:szCs w:val="13"/>
          <w:lang w:val="en-US"/>
        </w:rPr>
        <w:t>Facial nerve</w:t>
      </w:r>
    </w:p>
    <w:p w:rsidR="00A86AA9" w:rsidRPr="00A34790" w:rsidRDefault="00A86AA9">
      <w:pPr>
        <w:spacing w:line="16" w:lineRule="exact"/>
        <w:rPr>
          <w:sz w:val="20"/>
          <w:szCs w:val="20"/>
          <w:lang w:val="en-US"/>
        </w:rPr>
      </w:pPr>
    </w:p>
    <w:p w:rsidR="00A86AA9" w:rsidRPr="00A34790" w:rsidRDefault="00AD09EA">
      <w:pPr>
        <w:ind w:left="2520"/>
        <w:rPr>
          <w:sz w:val="20"/>
          <w:szCs w:val="20"/>
          <w:lang w:val="en-US"/>
        </w:rPr>
      </w:pPr>
      <w:r w:rsidRPr="00A34790">
        <w:rPr>
          <w:rFonts w:ascii="Arial" w:eastAsia="Arial" w:hAnsi="Arial" w:cs="Arial"/>
          <w:sz w:val="13"/>
          <w:szCs w:val="13"/>
          <w:lang w:val="en-US"/>
        </w:rPr>
        <w:t>(main trunk)</w:t>
      </w:r>
    </w:p>
    <w:p w:rsidR="00A86AA9" w:rsidRPr="00A34790" w:rsidRDefault="00A86AA9">
      <w:pPr>
        <w:spacing w:line="200" w:lineRule="exact"/>
        <w:rPr>
          <w:sz w:val="20"/>
          <w:szCs w:val="20"/>
          <w:lang w:val="en-US"/>
        </w:rPr>
      </w:pPr>
    </w:p>
    <w:p w:rsidR="00A86AA9" w:rsidRPr="00A34790" w:rsidRDefault="00A86AA9">
      <w:pPr>
        <w:spacing w:line="306" w:lineRule="exact"/>
        <w:rPr>
          <w:sz w:val="20"/>
          <w:szCs w:val="20"/>
          <w:lang w:val="en-US"/>
        </w:rPr>
      </w:pPr>
    </w:p>
    <w:p w:rsidR="00A86AA9" w:rsidRPr="00A34790" w:rsidRDefault="00AD09EA">
      <w:pPr>
        <w:ind w:left="2480"/>
        <w:rPr>
          <w:sz w:val="20"/>
          <w:szCs w:val="20"/>
          <w:lang w:val="en-US"/>
        </w:rPr>
      </w:pPr>
      <w:r w:rsidRPr="00A34790">
        <w:rPr>
          <w:rFonts w:ascii="Arial" w:eastAsia="Arial" w:hAnsi="Arial" w:cs="Arial"/>
          <w:sz w:val="14"/>
          <w:szCs w:val="14"/>
          <w:lang w:val="en-US"/>
        </w:rPr>
        <w:t>Facial nerve</w:t>
      </w:r>
    </w:p>
    <w:p w:rsidR="00A86AA9" w:rsidRPr="00A34790" w:rsidRDefault="00A86AA9">
      <w:pPr>
        <w:spacing w:line="5" w:lineRule="exact"/>
        <w:rPr>
          <w:sz w:val="20"/>
          <w:szCs w:val="20"/>
          <w:lang w:val="en-US"/>
        </w:rPr>
      </w:pPr>
    </w:p>
    <w:p w:rsidR="00A86AA9" w:rsidRPr="00A34790" w:rsidRDefault="00AD09EA">
      <w:pPr>
        <w:ind w:left="2280"/>
        <w:rPr>
          <w:sz w:val="20"/>
          <w:szCs w:val="20"/>
          <w:lang w:val="en-US"/>
        </w:rPr>
      </w:pPr>
      <w:r w:rsidRPr="00A34790">
        <w:rPr>
          <w:rFonts w:ascii="Arial" w:eastAsia="Arial" w:hAnsi="Arial" w:cs="Arial"/>
          <w:sz w:val="14"/>
          <w:szCs w:val="14"/>
          <w:lang w:val="en-US"/>
        </w:rPr>
        <w:t>(buccal branch)</w:t>
      </w:r>
    </w:p>
    <w:p w:rsidR="00A86AA9" w:rsidRPr="00A34790" w:rsidRDefault="00A86AA9">
      <w:pPr>
        <w:spacing w:line="200" w:lineRule="exact"/>
        <w:rPr>
          <w:sz w:val="20"/>
          <w:szCs w:val="20"/>
          <w:lang w:val="en-US"/>
        </w:rPr>
      </w:pPr>
    </w:p>
    <w:p w:rsidR="00A86AA9" w:rsidRPr="00A34790" w:rsidRDefault="00A86AA9">
      <w:pPr>
        <w:spacing w:line="219" w:lineRule="exact"/>
        <w:rPr>
          <w:sz w:val="20"/>
          <w:szCs w:val="20"/>
          <w:lang w:val="en-US"/>
        </w:rPr>
      </w:pPr>
    </w:p>
    <w:p w:rsidR="00A86AA9" w:rsidRPr="00A34790" w:rsidRDefault="00AD09EA">
      <w:pPr>
        <w:jc w:val="right"/>
        <w:rPr>
          <w:sz w:val="20"/>
          <w:szCs w:val="20"/>
          <w:lang w:val="en-US"/>
        </w:rPr>
      </w:pPr>
      <w:r w:rsidRPr="00A34790">
        <w:rPr>
          <w:rFonts w:ascii="Arial" w:eastAsia="Arial" w:hAnsi="Arial" w:cs="Arial"/>
          <w:sz w:val="14"/>
          <w:szCs w:val="14"/>
          <w:lang w:val="en-US"/>
        </w:rPr>
        <w:t>Cervical nerve</w:t>
      </w:r>
    </w:p>
    <w:p w:rsidR="00A86AA9" w:rsidRPr="00A34790" w:rsidRDefault="00A86AA9">
      <w:pPr>
        <w:spacing w:line="309" w:lineRule="exact"/>
        <w:rPr>
          <w:sz w:val="20"/>
          <w:szCs w:val="20"/>
          <w:lang w:val="en-US"/>
        </w:rPr>
      </w:pPr>
    </w:p>
    <w:p w:rsidR="00A86AA9" w:rsidRPr="00A34790" w:rsidRDefault="00AD09EA">
      <w:pPr>
        <w:ind w:left="2300"/>
        <w:rPr>
          <w:sz w:val="20"/>
          <w:szCs w:val="20"/>
          <w:lang w:val="en-US"/>
        </w:rPr>
      </w:pPr>
      <w:r w:rsidRPr="00A34790">
        <w:rPr>
          <w:rFonts w:ascii="Arial" w:eastAsia="Arial" w:hAnsi="Arial" w:cs="Arial"/>
          <w:sz w:val="13"/>
          <w:szCs w:val="13"/>
          <w:lang w:val="en-US"/>
        </w:rPr>
        <w:t>Brachial Plexus</w:t>
      </w:r>
    </w:p>
    <w:p w:rsidR="00A86AA9" w:rsidRPr="00A34790" w:rsidRDefault="00AD09EA">
      <w:pPr>
        <w:spacing w:line="181" w:lineRule="auto"/>
        <w:ind w:left="640"/>
        <w:rPr>
          <w:sz w:val="20"/>
          <w:szCs w:val="20"/>
          <w:lang w:val="en-US"/>
        </w:rPr>
      </w:pPr>
      <w:r w:rsidRPr="00A34790">
        <w:rPr>
          <w:rFonts w:ascii="Arial" w:eastAsia="Arial" w:hAnsi="Arial" w:cs="Arial"/>
          <w:sz w:val="19"/>
          <w:szCs w:val="19"/>
          <w:vertAlign w:val="superscript"/>
          <w:lang w:val="en-US"/>
        </w:rPr>
        <w:t xml:space="preserve">Facial nerve   </w:t>
      </w:r>
      <w:r>
        <w:rPr>
          <w:noProof/>
          <w:sz w:val="1"/>
          <w:szCs w:val="1"/>
        </w:rPr>
        <w:drawing>
          <wp:inline distT="0" distB="0" distL="0" distR="0">
            <wp:extent cx="64135" cy="6413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64135" cy="64135"/>
                    </a:xfrm>
                    <a:prstGeom prst="rect">
                      <a:avLst/>
                    </a:prstGeom>
                    <a:noFill/>
                    <a:ln>
                      <a:noFill/>
                    </a:ln>
                  </pic:spPr>
                </pic:pic>
              </a:graphicData>
            </a:graphic>
          </wp:inline>
        </w:drawing>
      </w:r>
      <w:r w:rsidRPr="00A34790">
        <w:rPr>
          <w:rFonts w:ascii="Arial" w:eastAsia="Arial" w:hAnsi="Arial" w:cs="Arial"/>
          <w:sz w:val="11"/>
          <w:szCs w:val="11"/>
          <w:lang w:val="en-US"/>
        </w:rPr>
        <w:t xml:space="preserve">         </w:t>
      </w:r>
      <w:proofErr w:type="gramStart"/>
      <w:r w:rsidRPr="00A34790">
        <w:rPr>
          <w:rFonts w:ascii="Arial" w:eastAsia="Arial" w:hAnsi="Arial" w:cs="Arial"/>
          <w:sz w:val="11"/>
          <w:szCs w:val="11"/>
          <w:lang w:val="en-US"/>
        </w:rPr>
        <w:t xml:space="preserve">   (</w:t>
      </w:r>
      <w:proofErr w:type="spellStart"/>
      <w:proofErr w:type="gramEnd"/>
      <w:r w:rsidRPr="00A34790">
        <w:rPr>
          <w:rFonts w:ascii="Arial" w:eastAsia="Arial" w:hAnsi="Arial" w:cs="Arial"/>
          <w:sz w:val="11"/>
          <w:szCs w:val="11"/>
          <w:lang w:val="en-US"/>
        </w:rPr>
        <w:t>Erb’s</w:t>
      </w:r>
      <w:proofErr w:type="spellEnd"/>
      <w:r w:rsidRPr="00A34790">
        <w:rPr>
          <w:rFonts w:ascii="Arial" w:eastAsia="Arial" w:hAnsi="Arial" w:cs="Arial"/>
          <w:sz w:val="11"/>
          <w:szCs w:val="11"/>
          <w:lang w:val="en-US"/>
        </w:rPr>
        <w:t xml:space="preserve"> point)</w:t>
      </w:r>
    </w:p>
    <w:p w:rsidR="00A86AA9" w:rsidRPr="00A34790" w:rsidRDefault="00AD09EA">
      <w:pPr>
        <w:spacing w:line="237" w:lineRule="auto"/>
        <w:ind w:left="160"/>
        <w:rPr>
          <w:sz w:val="20"/>
          <w:szCs w:val="20"/>
          <w:lang w:val="en-US"/>
        </w:rPr>
      </w:pPr>
      <w:r w:rsidRPr="00A34790">
        <w:rPr>
          <w:rFonts w:ascii="Arial" w:eastAsia="Arial" w:hAnsi="Arial" w:cs="Arial"/>
          <w:sz w:val="14"/>
          <w:szCs w:val="14"/>
          <w:lang w:val="en-US"/>
        </w:rPr>
        <w:t>(mandibular branch)</w:t>
      </w:r>
    </w:p>
    <w:p w:rsidR="00A86AA9" w:rsidRPr="00A34790" w:rsidRDefault="00A86AA9">
      <w:pPr>
        <w:spacing w:line="307" w:lineRule="exact"/>
        <w:rPr>
          <w:sz w:val="20"/>
          <w:szCs w:val="20"/>
          <w:lang w:val="en-US"/>
        </w:rPr>
      </w:pPr>
    </w:p>
    <w:p w:rsidR="00A86AA9" w:rsidRPr="00A34790" w:rsidRDefault="00AD09EA">
      <w:pPr>
        <w:ind w:left="20"/>
        <w:rPr>
          <w:sz w:val="20"/>
          <w:szCs w:val="20"/>
          <w:lang w:val="en-US"/>
        </w:rPr>
      </w:pPr>
      <w:r>
        <w:rPr>
          <w:noProof/>
          <w:sz w:val="1"/>
          <w:szCs w:val="1"/>
        </w:rPr>
        <w:drawing>
          <wp:inline distT="0" distB="0" distL="0" distR="0">
            <wp:extent cx="128905" cy="11493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8905" cy="114935"/>
                    </a:xfrm>
                    <a:prstGeom prst="rect">
                      <a:avLst/>
                    </a:prstGeom>
                    <a:noFill/>
                    <a:ln>
                      <a:noFill/>
                    </a:ln>
                  </pic:spPr>
                </pic:pic>
              </a:graphicData>
            </a:graphic>
          </wp:inline>
        </w:drawing>
      </w:r>
      <w:r w:rsidRPr="00A34790">
        <w:rPr>
          <w:rFonts w:ascii="Arial" w:eastAsia="Arial" w:hAnsi="Arial" w:cs="Arial"/>
          <w:color w:val="283583"/>
          <w:sz w:val="16"/>
          <w:szCs w:val="16"/>
          <w:lang w:val="en-US"/>
        </w:rPr>
        <w:t xml:space="preserve"> Figure 23–20</w:t>
      </w:r>
    </w:p>
    <w:p w:rsidR="00A86AA9" w:rsidRPr="00A34790" w:rsidRDefault="00A86AA9">
      <w:pPr>
        <w:spacing w:line="12" w:lineRule="exact"/>
        <w:rPr>
          <w:sz w:val="20"/>
          <w:szCs w:val="20"/>
          <w:lang w:val="en-US"/>
        </w:rPr>
      </w:pPr>
    </w:p>
    <w:p w:rsidR="00A86AA9" w:rsidRPr="00A34790" w:rsidRDefault="00AD09EA">
      <w:pPr>
        <w:ind w:left="40"/>
        <w:rPr>
          <w:sz w:val="20"/>
          <w:szCs w:val="20"/>
          <w:lang w:val="en-US"/>
        </w:rPr>
      </w:pPr>
      <w:r w:rsidRPr="00A34790">
        <w:rPr>
          <w:rFonts w:ascii="Arial" w:eastAsia="Arial" w:hAnsi="Arial" w:cs="Arial"/>
          <w:sz w:val="16"/>
          <w:szCs w:val="16"/>
          <w:lang w:val="en-US"/>
        </w:rPr>
        <w:t>Motor nerve points of the face.</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606016" behindDoc="1" locked="0" layoutInCell="0" allowOverlap="1">
            <wp:simplePos x="0" y="0"/>
            <wp:positionH relativeFrom="column">
              <wp:posOffset>-150495</wp:posOffset>
            </wp:positionH>
            <wp:positionV relativeFrom="paragraph">
              <wp:posOffset>908685</wp:posOffset>
            </wp:positionV>
            <wp:extent cx="2334895" cy="228727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334895" cy="2287270"/>
                    </a:xfrm>
                    <a:prstGeom prst="rect">
                      <a:avLst/>
                    </a:prstGeom>
                    <a:noFill/>
                  </pic:spPr>
                </pic:pic>
              </a:graphicData>
            </a:graphic>
          </wp:anchor>
        </w:drawing>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66" w:lineRule="exact"/>
        <w:rPr>
          <w:sz w:val="20"/>
          <w:szCs w:val="20"/>
          <w:lang w:val="en-US"/>
        </w:rPr>
      </w:pPr>
    </w:p>
    <w:tbl>
      <w:tblPr>
        <w:tblW w:w="0" w:type="auto"/>
        <w:tblLayout w:type="fixed"/>
        <w:tblCellMar>
          <w:left w:w="0" w:type="dxa"/>
          <w:right w:w="0" w:type="dxa"/>
        </w:tblCellMar>
        <w:tblLook w:val="04A0" w:firstRow="1" w:lastRow="0" w:firstColumn="1" w:lastColumn="0" w:noHBand="0" w:noVBand="1"/>
      </w:tblPr>
      <w:tblGrid>
        <w:gridCol w:w="1440"/>
        <w:gridCol w:w="1660"/>
        <w:gridCol w:w="20"/>
      </w:tblGrid>
      <w:tr w:rsidR="00A86AA9">
        <w:trPr>
          <w:trHeight w:val="161"/>
        </w:trPr>
        <w:tc>
          <w:tcPr>
            <w:tcW w:w="1440" w:type="dxa"/>
            <w:vAlign w:val="bottom"/>
          </w:tcPr>
          <w:p w:rsidR="00A86AA9" w:rsidRDefault="00AD09EA">
            <w:pPr>
              <w:rPr>
                <w:sz w:val="20"/>
                <w:szCs w:val="20"/>
              </w:rPr>
            </w:pPr>
            <w:proofErr w:type="spellStart"/>
            <w:r>
              <w:rPr>
                <w:rFonts w:ascii="Arial" w:eastAsia="Arial" w:hAnsi="Arial" w:cs="Arial"/>
                <w:sz w:val="14"/>
                <w:szCs w:val="14"/>
              </w:rPr>
              <w:t>Posterior</w:t>
            </w:r>
            <w:proofErr w:type="spellEnd"/>
          </w:p>
        </w:tc>
        <w:tc>
          <w:tcPr>
            <w:tcW w:w="1660" w:type="dxa"/>
            <w:vAlign w:val="bottom"/>
          </w:tcPr>
          <w:p w:rsidR="00A86AA9" w:rsidRDefault="00A86AA9">
            <w:pPr>
              <w:rPr>
                <w:sz w:val="14"/>
                <w:szCs w:val="14"/>
              </w:rPr>
            </w:pPr>
          </w:p>
        </w:tc>
        <w:tc>
          <w:tcPr>
            <w:tcW w:w="0" w:type="dxa"/>
            <w:vAlign w:val="bottom"/>
          </w:tcPr>
          <w:p w:rsidR="00A86AA9" w:rsidRDefault="00A86AA9">
            <w:pPr>
              <w:rPr>
                <w:sz w:val="1"/>
                <w:szCs w:val="1"/>
              </w:rPr>
            </w:pPr>
          </w:p>
        </w:tc>
      </w:tr>
      <w:tr w:rsidR="00A86AA9">
        <w:trPr>
          <w:trHeight w:val="169"/>
        </w:trPr>
        <w:tc>
          <w:tcPr>
            <w:tcW w:w="1440" w:type="dxa"/>
            <w:vAlign w:val="bottom"/>
          </w:tcPr>
          <w:p w:rsidR="00A86AA9" w:rsidRDefault="00AD09EA">
            <w:pPr>
              <w:rPr>
                <w:sz w:val="20"/>
                <w:szCs w:val="20"/>
              </w:rPr>
            </w:pPr>
            <w:proofErr w:type="spellStart"/>
            <w:proofErr w:type="gramStart"/>
            <w:r>
              <w:rPr>
                <w:rFonts w:ascii="Arial" w:eastAsia="Arial" w:hAnsi="Arial" w:cs="Arial"/>
                <w:sz w:val="14"/>
                <w:szCs w:val="14"/>
              </w:rPr>
              <w:t>auricular</w:t>
            </w:r>
            <w:proofErr w:type="spellEnd"/>
            <w:proofErr w:type="gramEnd"/>
          </w:p>
        </w:tc>
        <w:tc>
          <w:tcPr>
            <w:tcW w:w="1660" w:type="dxa"/>
            <w:vMerge w:val="restart"/>
            <w:vAlign w:val="bottom"/>
          </w:tcPr>
          <w:p w:rsidR="00A86AA9" w:rsidRDefault="00AD09EA">
            <w:pPr>
              <w:ind w:left="700"/>
              <w:rPr>
                <w:sz w:val="20"/>
                <w:szCs w:val="20"/>
              </w:rPr>
            </w:pPr>
            <w:proofErr w:type="spellStart"/>
            <w:r>
              <w:rPr>
                <w:rFonts w:ascii="Arial" w:eastAsia="Arial" w:hAnsi="Arial" w:cs="Arial"/>
                <w:sz w:val="14"/>
                <w:szCs w:val="14"/>
              </w:rPr>
              <w:t>Occipitalis</w:t>
            </w:r>
            <w:proofErr w:type="spellEnd"/>
          </w:p>
        </w:tc>
        <w:tc>
          <w:tcPr>
            <w:tcW w:w="0" w:type="dxa"/>
            <w:vAlign w:val="bottom"/>
          </w:tcPr>
          <w:p w:rsidR="00A86AA9" w:rsidRDefault="00A86AA9">
            <w:pPr>
              <w:rPr>
                <w:sz w:val="1"/>
                <w:szCs w:val="1"/>
              </w:rPr>
            </w:pPr>
          </w:p>
        </w:tc>
      </w:tr>
      <w:tr w:rsidR="00A86AA9">
        <w:trPr>
          <w:trHeight w:val="67"/>
        </w:trPr>
        <w:tc>
          <w:tcPr>
            <w:tcW w:w="1440" w:type="dxa"/>
            <w:vMerge w:val="restart"/>
            <w:vAlign w:val="bottom"/>
          </w:tcPr>
          <w:p w:rsidR="00A86AA9" w:rsidRDefault="00AD09EA">
            <w:pPr>
              <w:rPr>
                <w:sz w:val="20"/>
                <w:szCs w:val="20"/>
              </w:rPr>
            </w:pPr>
            <w:proofErr w:type="gramStart"/>
            <w:r>
              <w:rPr>
                <w:rFonts w:ascii="Arial" w:eastAsia="Arial" w:hAnsi="Arial" w:cs="Arial"/>
                <w:sz w:val="14"/>
                <w:szCs w:val="14"/>
              </w:rPr>
              <w:t>nerve</w:t>
            </w:r>
            <w:proofErr w:type="gramEnd"/>
          </w:p>
        </w:tc>
        <w:tc>
          <w:tcPr>
            <w:tcW w:w="1660" w:type="dxa"/>
            <w:vMerge/>
            <w:vAlign w:val="bottom"/>
          </w:tcPr>
          <w:p w:rsidR="00A86AA9" w:rsidRDefault="00A86AA9">
            <w:pPr>
              <w:rPr>
                <w:sz w:val="5"/>
                <w:szCs w:val="5"/>
              </w:rPr>
            </w:pPr>
          </w:p>
        </w:tc>
        <w:tc>
          <w:tcPr>
            <w:tcW w:w="0" w:type="dxa"/>
            <w:vAlign w:val="bottom"/>
          </w:tcPr>
          <w:p w:rsidR="00A86AA9" w:rsidRDefault="00A86AA9">
            <w:pPr>
              <w:rPr>
                <w:sz w:val="1"/>
                <w:szCs w:val="1"/>
              </w:rPr>
            </w:pPr>
          </w:p>
        </w:tc>
      </w:tr>
      <w:tr w:rsidR="00A86AA9">
        <w:trPr>
          <w:trHeight w:val="102"/>
        </w:trPr>
        <w:tc>
          <w:tcPr>
            <w:tcW w:w="1440" w:type="dxa"/>
            <w:vMerge/>
            <w:vAlign w:val="bottom"/>
          </w:tcPr>
          <w:p w:rsidR="00A86AA9" w:rsidRDefault="00A86AA9">
            <w:pPr>
              <w:rPr>
                <w:sz w:val="8"/>
                <w:szCs w:val="8"/>
              </w:rPr>
            </w:pPr>
          </w:p>
        </w:tc>
        <w:tc>
          <w:tcPr>
            <w:tcW w:w="1660" w:type="dxa"/>
            <w:vMerge w:val="restart"/>
            <w:vAlign w:val="bottom"/>
          </w:tcPr>
          <w:p w:rsidR="00A86AA9" w:rsidRDefault="00AD09EA">
            <w:pPr>
              <w:ind w:left="700"/>
              <w:rPr>
                <w:sz w:val="20"/>
                <w:szCs w:val="20"/>
              </w:rPr>
            </w:pPr>
            <w:proofErr w:type="gramStart"/>
            <w:r>
              <w:rPr>
                <w:rFonts w:ascii="Arial" w:eastAsia="Arial" w:hAnsi="Arial" w:cs="Arial"/>
                <w:sz w:val="14"/>
                <w:szCs w:val="14"/>
              </w:rPr>
              <w:t>nerve</w:t>
            </w:r>
            <w:proofErr w:type="gramEnd"/>
          </w:p>
        </w:tc>
        <w:tc>
          <w:tcPr>
            <w:tcW w:w="0" w:type="dxa"/>
            <w:vAlign w:val="bottom"/>
          </w:tcPr>
          <w:p w:rsidR="00A86AA9" w:rsidRDefault="00A86AA9">
            <w:pPr>
              <w:rPr>
                <w:sz w:val="1"/>
                <w:szCs w:val="1"/>
              </w:rPr>
            </w:pPr>
          </w:p>
        </w:tc>
      </w:tr>
      <w:tr w:rsidR="00A86AA9">
        <w:trPr>
          <w:trHeight w:val="67"/>
        </w:trPr>
        <w:tc>
          <w:tcPr>
            <w:tcW w:w="1440" w:type="dxa"/>
            <w:vAlign w:val="bottom"/>
          </w:tcPr>
          <w:p w:rsidR="00A86AA9" w:rsidRDefault="00A86AA9">
            <w:pPr>
              <w:rPr>
                <w:sz w:val="5"/>
                <w:szCs w:val="5"/>
              </w:rPr>
            </w:pPr>
          </w:p>
        </w:tc>
        <w:tc>
          <w:tcPr>
            <w:tcW w:w="1660" w:type="dxa"/>
            <w:vMerge/>
            <w:vAlign w:val="bottom"/>
          </w:tcPr>
          <w:p w:rsidR="00A86AA9" w:rsidRDefault="00A86AA9">
            <w:pPr>
              <w:rPr>
                <w:sz w:val="5"/>
                <w:szCs w:val="5"/>
              </w:rPr>
            </w:pPr>
          </w:p>
        </w:tc>
        <w:tc>
          <w:tcPr>
            <w:tcW w:w="0" w:type="dxa"/>
            <w:vAlign w:val="bottom"/>
          </w:tcPr>
          <w:p w:rsidR="00A86AA9" w:rsidRDefault="00A86AA9">
            <w:pPr>
              <w:rPr>
                <w:sz w:val="1"/>
                <w:szCs w:val="1"/>
              </w:rPr>
            </w:pPr>
          </w:p>
        </w:tc>
      </w:tr>
      <w:tr w:rsidR="00A86AA9">
        <w:trPr>
          <w:trHeight w:val="356"/>
        </w:trPr>
        <w:tc>
          <w:tcPr>
            <w:tcW w:w="1440" w:type="dxa"/>
            <w:vAlign w:val="bottom"/>
          </w:tcPr>
          <w:p w:rsidR="00A86AA9" w:rsidRDefault="00A86AA9">
            <w:pPr>
              <w:rPr>
                <w:sz w:val="24"/>
                <w:szCs w:val="24"/>
              </w:rPr>
            </w:pPr>
          </w:p>
        </w:tc>
        <w:tc>
          <w:tcPr>
            <w:tcW w:w="1660" w:type="dxa"/>
            <w:vAlign w:val="bottom"/>
          </w:tcPr>
          <w:p w:rsidR="00A86AA9" w:rsidRDefault="00AD09EA">
            <w:pPr>
              <w:ind w:left="480"/>
              <w:rPr>
                <w:sz w:val="20"/>
                <w:szCs w:val="20"/>
              </w:rPr>
            </w:pPr>
            <w:r>
              <w:rPr>
                <w:rFonts w:ascii="Arial" w:eastAsia="Arial" w:hAnsi="Arial" w:cs="Arial"/>
                <w:sz w:val="14"/>
                <w:szCs w:val="14"/>
              </w:rPr>
              <w:t>Cervical nerve</w:t>
            </w:r>
          </w:p>
        </w:tc>
        <w:tc>
          <w:tcPr>
            <w:tcW w:w="0" w:type="dxa"/>
            <w:vAlign w:val="bottom"/>
          </w:tcPr>
          <w:p w:rsidR="00A86AA9" w:rsidRDefault="00A86AA9">
            <w:pPr>
              <w:rPr>
                <w:sz w:val="1"/>
                <w:szCs w:val="1"/>
              </w:rPr>
            </w:pPr>
          </w:p>
        </w:tc>
      </w:tr>
      <w:tr w:rsidR="00A86AA9">
        <w:trPr>
          <w:trHeight w:val="727"/>
        </w:trPr>
        <w:tc>
          <w:tcPr>
            <w:tcW w:w="1440" w:type="dxa"/>
            <w:vAlign w:val="bottom"/>
          </w:tcPr>
          <w:p w:rsidR="00A86AA9" w:rsidRDefault="00AD09EA">
            <w:pPr>
              <w:ind w:right="49"/>
              <w:jc w:val="center"/>
              <w:rPr>
                <w:sz w:val="20"/>
                <w:szCs w:val="20"/>
              </w:rPr>
            </w:pPr>
            <w:proofErr w:type="spellStart"/>
            <w:r>
              <w:rPr>
                <w:rFonts w:ascii="Arial" w:eastAsia="Arial" w:hAnsi="Arial" w:cs="Arial"/>
                <w:w w:val="97"/>
                <w:sz w:val="14"/>
                <w:szCs w:val="14"/>
              </w:rPr>
              <w:t>Trapezius</w:t>
            </w:r>
            <w:proofErr w:type="spellEnd"/>
          </w:p>
        </w:tc>
        <w:tc>
          <w:tcPr>
            <w:tcW w:w="1660" w:type="dxa"/>
            <w:vMerge w:val="restart"/>
            <w:vAlign w:val="bottom"/>
          </w:tcPr>
          <w:p w:rsidR="00A86AA9" w:rsidRDefault="00AD09EA">
            <w:pPr>
              <w:ind w:left="840"/>
              <w:rPr>
                <w:sz w:val="20"/>
                <w:szCs w:val="20"/>
              </w:rPr>
            </w:pPr>
            <w:r>
              <w:rPr>
                <w:rFonts w:ascii="Arial" w:eastAsia="Arial" w:hAnsi="Arial" w:cs="Arial"/>
                <w:w w:val="98"/>
                <w:sz w:val="14"/>
                <w:szCs w:val="14"/>
              </w:rPr>
              <w:t>Plexus nerve</w:t>
            </w:r>
          </w:p>
        </w:tc>
        <w:tc>
          <w:tcPr>
            <w:tcW w:w="0" w:type="dxa"/>
            <w:vAlign w:val="bottom"/>
          </w:tcPr>
          <w:p w:rsidR="00A86AA9" w:rsidRDefault="00A86AA9">
            <w:pPr>
              <w:rPr>
                <w:sz w:val="1"/>
                <w:szCs w:val="1"/>
              </w:rPr>
            </w:pPr>
          </w:p>
        </w:tc>
      </w:tr>
      <w:tr w:rsidR="00A86AA9">
        <w:trPr>
          <w:trHeight w:val="169"/>
        </w:trPr>
        <w:tc>
          <w:tcPr>
            <w:tcW w:w="1440" w:type="dxa"/>
            <w:vAlign w:val="bottom"/>
          </w:tcPr>
          <w:p w:rsidR="00A86AA9" w:rsidRDefault="00AD09EA">
            <w:pPr>
              <w:ind w:right="49"/>
              <w:jc w:val="center"/>
              <w:rPr>
                <w:sz w:val="20"/>
                <w:szCs w:val="20"/>
              </w:rPr>
            </w:pPr>
            <w:proofErr w:type="gramStart"/>
            <w:r>
              <w:rPr>
                <w:rFonts w:ascii="Arial" w:eastAsia="Arial" w:hAnsi="Arial" w:cs="Arial"/>
                <w:sz w:val="14"/>
                <w:szCs w:val="14"/>
              </w:rPr>
              <w:t>nerve</w:t>
            </w:r>
            <w:proofErr w:type="gramEnd"/>
          </w:p>
        </w:tc>
        <w:tc>
          <w:tcPr>
            <w:tcW w:w="1660" w:type="dxa"/>
            <w:vMerge/>
            <w:vAlign w:val="bottom"/>
          </w:tcPr>
          <w:p w:rsidR="00A86AA9" w:rsidRDefault="00A86AA9">
            <w:pPr>
              <w:rPr>
                <w:sz w:val="14"/>
                <w:szCs w:val="14"/>
              </w:rPr>
            </w:pPr>
          </w:p>
        </w:tc>
        <w:tc>
          <w:tcPr>
            <w:tcW w:w="0" w:type="dxa"/>
            <w:vAlign w:val="bottom"/>
          </w:tcPr>
          <w:p w:rsidR="00A86AA9" w:rsidRDefault="00A86AA9">
            <w:pPr>
              <w:rPr>
                <w:sz w:val="1"/>
                <w:szCs w:val="1"/>
              </w:rPr>
            </w:pPr>
          </w:p>
        </w:tc>
      </w:tr>
    </w:tbl>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96" w:lineRule="exact"/>
        <w:rPr>
          <w:sz w:val="20"/>
          <w:szCs w:val="20"/>
        </w:rPr>
      </w:pPr>
    </w:p>
    <w:p w:rsidR="00A86AA9" w:rsidRDefault="00AD09EA">
      <w:pPr>
        <w:ind w:left="20"/>
        <w:rPr>
          <w:sz w:val="20"/>
          <w:szCs w:val="20"/>
        </w:rPr>
      </w:pPr>
      <w:r>
        <w:rPr>
          <w:noProof/>
          <w:sz w:val="1"/>
          <w:szCs w:val="1"/>
        </w:rPr>
        <w:drawing>
          <wp:inline distT="0" distB="0" distL="0" distR="0">
            <wp:extent cx="128905" cy="11493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8905" cy="114935"/>
                    </a:xfrm>
                    <a:prstGeom prst="rect">
                      <a:avLst/>
                    </a:prstGeom>
                    <a:noFill/>
                    <a:ln>
                      <a:noFill/>
                    </a:ln>
                  </pic:spPr>
                </pic:pic>
              </a:graphicData>
            </a:graphic>
          </wp:inline>
        </w:drawing>
      </w:r>
      <w:r>
        <w:rPr>
          <w:rFonts w:ascii="Arial" w:eastAsia="Arial" w:hAnsi="Arial" w:cs="Arial"/>
          <w:color w:val="283583"/>
          <w:sz w:val="16"/>
          <w:szCs w:val="16"/>
        </w:rPr>
        <w:t xml:space="preserve"> Figure 23–21</w:t>
      </w:r>
    </w:p>
    <w:p w:rsidR="00A86AA9" w:rsidRDefault="00A86AA9">
      <w:pPr>
        <w:spacing w:line="12" w:lineRule="exact"/>
        <w:rPr>
          <w:sz w:val="20"/>
          <w:szCs w:val="20"/>
        </w:rPr>
      </w:pPr>
    </w:p>
    <w:p w:rsidR="00A86AA9" w:rsidRPr="00A34790" w:rsidRDefault="00AD09EA">
      <w:pPr>
        <w:ind w:left="40"/>
        <w:rPr>
          <w:sz w:val="20"/>
          <w:szCs w:val="20"/>
          <w:lang w:val="en-US"/>
        </w:rPr>
      </w:pPr>
      <w:r w:rsidRPr="00A34790">
        <w:rPr>
          <w:rFonts w:ascii="Arial" w:eastAsia="Arial" w:hAnsi="Arial" w:cs="Arial"/>
          <w:sz w:val="16"/>
          <w:szCs w:val="16"/>
          <w:lang w:val="en-US"/>
        </w:rPr>
        <w:t>Motor nerve points of the neck.</w:t>
      </w:r>
    </w:p>
    <w:p w:rsidR="00A86AA9" w:rsidRPr="00A34790" w:rsidRDefault="00A86AA9">
      <w:pPr>
        <w:spacing w:line="540" w:lineRule="exact"/>
        <w:rPr>
          <w:sz w:val="20"/>
          <w:szCs w:val="20"/>
          <w:lang w:val="en-US"/>
        </w:rPr>
      </w:pPr>
    </w:p>
    <w:p w:rsidR="00A86AA9" w:rsidRPr="00A34790" w:rsidRDefault="00A86AA9">
      <w:pPr>
        <w:rPr>
          <w:lang w:val="en-US"/>
        </w:rPr>
        <w:sectPr w:rsidR="00A86AA9" w:rsidRPr="00A34790">
          <w:pgSz w:w="12240" w:h="15755"/>
          <w:pgMar w:top="885" w:right="920" w:bottom="0" w:left="918" w:header="0" w:footer="0" w:gutter="0"/>
          <w:cols w:num="2" w:space="720" w:equalWidth="0">
            <w:col w:w="6942" w:space="200"/>
            <w:col w:w="3260"/>
          </w:cols>
        </w:sect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90" w:lineRule="exact"/>
        <w:rPr>
          <w:sz w:val="20"/>
          <w:szCs w:val="20"/>
          <w:lang w:val="en-US"/>
        </w:rPr>
      </w:pPr>
    </w:p>
    <w:tbl>
      <w:tblPr>
        <w:tblW w:w="0" w:type="auto"/>
        <w:tblLayout w:type="fixed"/>
        <w:tblCellMar>
          <w:left w:w="0" w:type="dxa"/>
          <w:right w:w="0" w:type="dxa"/>
        </w:tblCellMar>
        <w:tblLook w:val="04A0" w:firstRow="1" w:lastRow="0" w:firstColumn="1" w:lastColumn="0" w:noHBand="0" w:noVBand="1"/>
      </w:tblPr>
      <w:tblGrid>
        <w:gridCol w:w="115"/>
      </w:tblGrid>
      <w:tr w:rsidR="00A86AA9" w:rsidRPr="00A34790">
        <w:trPr>
          <w:trHeight w:val="1700"/>
        </w:trPr>
        <w:tc>
          <w:tcPr>
            <w:tcW w:w="115" w:type="dxa"/>
            <w:textDirection w:val="btLr"/>
            <w:vAlign w:val="bottom"/>
          </w:tcPr>
          <w:p w:rsidR="00A86AA9" w:rsidRPr="00A34790" w:rsidRDefault="00A86AA9">
            <w:pPr>
              <w:rPr>
                <w:sz w:val="20"/>
                <w:szCs w:val="20"/>
                <w:lang w:val="en-US"/>
              </w:rPr>
            </w:pPr>
          </w:p>
        </w:tc>
      </w:tr>
    </w:tbl>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D09EA">
      <w:pPr>
        <w:rPr>
          <w:sz w:val="20"/>
          <w:szCs w:val="20"/>
          <w:lang w:val="en-US"/>
        </w:rPr>
      </w:pPr>
      <w:r w:rsidRPr="00A34790">
        <w:rPr>
          <w:rFonts w:ascii="Arial" w:eastAsia="Arial" w:hAnsi="Arial" w:cs="Arial"/>
          <w:b/>
          <w:bCs/>
          <w:color w:val="B16F2E"/>
          <w:sz w:val="28"/>
          <w:szCs w:val="28"/>
          <w:lang w:val="en-US"/>
        </w:rPr>
        <w:t>Facial Manipulations</w:t>
      </w:r>
    </w:p>
    <w:p w:rsidR="00A86AA9" w:rsidRPr="00A34790" w:rsidRDefault="00A86AA9">
      <w:pPr>
        <w:spacing w:line="14" w:lineRule="exact"/>
        <w:rPr>
          <w:sz w:val="20"/>
          <w:szCs w:val="20"/>
          <w:lang w:val="en-US"/>
        </w:rPr>
      </w:pPr>
    </w:p>
    <w:p w:rsidR="00A86AA9" w:rsidRPr="00A34790" w:rsidRDefault="00AD09EA">
      <w:pPr>
        <w:spacing w:line="290" w:lineRule="auto"/>
        <w:ind w:right="3480"/>
        <w:rPr>
          <w:sz w:val="20"/>
          <w:szCs w:val="20"/>
          <w:lang w:val="en-US"/>
        </w:rPr>
      </w:pPr>
      <w:r w:rsidRPr="00A34790">
        <w:rPr>
          <w:rFonts w:eastAsia="Times New Roman"/>
          <w:sz w:val="21"/>
          <w:szCs w:val="21"/>
          <w:lang w:val="en-US"/>
        </w:rPr>
        <w:t>Because an overview of basic massage/manipulation techniques and guidelines is now complete, the best manipulations to use on the face can be discussed in more depth. When performing facial manipulations, keep in mind that an even tempo, or rhythm, is relaxing. Do not remove your hands from the client’s face once you have started the manipulations.</w:t>
      </w:r>
    </w:p>
    <w:p w:rsidR="00A86AA9" w:rsidRPr="00A34790" w:rsidRDefault="00A86AA9">
      <w:pPr>
        <w:spacing w:line="61" w:lineRule="exact"/>
        <w:rPr>
          <w:sz w:val="20"/>
          <w:szCs w:val="20"/>
          <w:lang w:val="en-US"/>
        </w:rPr>
      </w:pPr>
    </w:p>
    <w:p w:rsidR="00A86AA9" w:rsidRPr="00A34790" w:rsidRDefault="00AD09EA">
      <w:pPr>
        <w:spacing w:line="277" w:lineRule="auto"/>
        <w:ind w:right="3460"/>
        <w:rPr>
          <w:sz w:val="20"/>
          <w:szCs w:val="20"/>
          <w:lang w:val="en-US"/>
        </w:rPr>
      </w:pPr>
      <w:r w:rsidRPr="00A34790">
        <w:rPr>
          <w:rFonts w:eastAsia="Times New Roman"/>
          <w:lang w:val="en-US"/>
        </w:rPr>
        <w:t xml:space="preserve">Should it become necessary to remove your hands, feather them off, and then gently replace them with feather-like movements. Remember that massage movements are generally directed from the muscle’s insertion toward its origin, </w:t>
      </w:r>
      <w:proofErr w:type="gramStart"/>
      <w:r w:rsidRPr="00A34790">
        <w:rPr>
          <w:rFonts w:eastAsia="Times New Roman"/>
          <w:lang w:val="en-US"/>
        </w:rPr>
        <w:t>in order to</w:t>
      </w:r>
      <w:proofErr w:type="gramEnd"/>
      <w:r w:rsidRPr="00A34790">
        <w:rPr>
          <w:rFonts w:eastAsia="Times New Roman"/>
          <w:lang w:val="en-US"/>
        </w:rPr>
        <w:t xml:space="preserve"> avoid damage to muscle tissues.</w:t>
      </w:r>
    </w:p>
    <w:p w:rsidR="00A86AA9" w:rsidRPr="00A34790" w:rsidRDefault="00A86AA9">
      <w:pPr>
        <w:spacing w:line="20" w:lineRule="exact"/>
        <w:rPr>
          <w:sz w:val="20"/>
          <w:szCs w:val="20"/>
          <w:lang w:val="en-US"/>
        </w:rPr>
      </w:pPr>
    </w:p>
    <w:p w:rsidR="00A86AA9" w:rsidRPr="00A34790" w:rsidRDefault="00A86AA9">
      <w:pPr>
        <w:spacing w:line="247" w:lineRule="exact"/>
        <w:rPr>
          <w:sz w:val="20"/>
          <w:szCs w:val="20"/>
          <w:lang w:val="en-US"/>
        </w:rPr>
      </w:pPr>
    </w:p>
    <w:p w:rsidR="00A86AA9" w:rsidRPr="00A34790" w:rsidRDefault="00AD09EA">
      <w:pPr>
        <w:tabs>
          <w:tab w:val="left" w:pos="5440"/>
          <w:tab w:val="left" w:pos="7760"/>
          <w:tab w:val="left" w:pos="9440"/>
        </w:tabs>
        <w:rPr>
          <w:sz w:val="20"/>
          <w:szCs w:val="20"/>
          <w:lang w:val="en-US"/>
        </w:rPr>
      </w:pPr>
      <w:r w:rsidRPr="00A34790">
        <w:rPr>
          <w:sz w:val="20"/>
          <w:szCs w:val="20"/>
          <w:lang w:val="en-US"/>
        </w:rPr>
        <w:tab/>
      </w:r>
      <w:r w:rsidRPr="00A34790">
        <w:rPr>
          <w:sz w:val="20"/>
          <w:szCs w:val="20"/>
          <w:lang w:val="en-US"/>
        </w:rPr>
        <w:tab/>
      </w:r>
      <w:r w:rsidRPr="00A34790">
        <w:rPr>
          <w:rFonts w:ascii="Arial" w:eastAsia="Arial" w:hAnsi="Arial" w:cs="Arial"/>
          <w:sz w:val="24"/>
          <w:szCs w:val="24"/>
          <w:lang w:val="en-US"/>
        </w:rPr>
        <w:t>729</w:t>
      </w:r>
      <w:r w:rsidRPr="00A34790">
        <w:rPr>
          <w:sz w:val="20"/>
          <w:szCs w:val="20"/>
          <w:lang w:val="en-US"/>
        </w:rPr>
        <w:tab/>
      </w:r>
      <w:r w:rsidRPr="00A34790">
        <w:rPr>
          <w:rFonts w:ascii="Arial" w:eastAsia="Arial" w:hAnsi="Arial" w:cs="Arial"/>
          <w:color w:val="FFFFFF"/>
          <w:sz w:val="37"/>
          <w:szCs w:val="37"/>
          <w:lang w:val="en-US"/>
        </w:rPr>
        <w:t>23</w:t>
      </w:r>
    </w:p>
    <w:p w:rsidR="00A86AA9" w:rsidRPr="00A34790" w:rsidRDefault="00A86AA9">
      <w:pPr>
        <w:spacing w:line="99" w:lineRule="exact"/>
        <w:rPr>
          <w:sz w:val="20"/>
          <w:szCs w:val="20"/>
          <w:lang w:val="en-US"/>
        </w:rPr>
      </w:pPr>
    </w:p>
    <w:p w:rsidR="00A86AA9" w:rsidRPr="00A34790" w:rsidRDefault="00A86AA9">
      <w:pPr>
        <w:rPr>
          <w:lang w:val="en-US"/>
        </w:rPr>
        <w:sectPr w:rsidR="00A86AA9" w:rsidRPr="00A34790">
          <w:type w:val="continuous"/>
          <w:pgSz w:w="12240" w:h="15755"/>
          <w:pgMar w:top="885" w:right="920" w:bottom="0" w:left="918" w:header="0" w:footer="0" w:gutter="0"/>
          <w:cols w:num="2" w:space="720" w:equalWidth="0">
            <w:col w:w="115" w:space="407"/>
            <w:col w:w="9880"/>
          </w:cols>
        </w:sectPr>
      </w:pPr>
    </w:p>
    <w:p w:rsidR="00A86AA9" w:rsidRPr="00A34790" w:rsidRDefault="00AD09EA">
      <w:pPr>
        <w:ind w:right="-1"/>
        <w:jc w:val="center"/>
        <w:rPr>
          <w:sz w:val="20"/>
          <w:szCs w:val="20"/>
          <w:lang w:val="en-US"/>
        </w:rPr>
      </w:pPr>
      <w:r w:rsidRPr="00A34790">
        <w:rPr>
          <w:rFonts w:eastAsia="Times New Roman"/>
          <w:sz w:val="10"/>
          <w:szCs w:val="10"/>
          <w:lang w:val="en-US"/>
        </w:rPr>
        <w:t>(s).</w:t>
      </w:r>
    </w:p>
    <w:p w:rsidR="00A86AA9" w:rsidRPr="00A34790" w:rsidRDefault="00A86AA9">
      <w:pPr>
        <w:spacing w:line="32" w:lineRule="exact"/>
        <w:rPr>
          <w:sz w:val="20"/>
          <w:szCs w:val="20"/>
          <w:lang w:val="en-US"/>
        </w:rPr>
      </w:pPr>
    </w:p>
    <w:p w:rsidR="00A86AA9" w:rsidRPr="00A34790" w:rsidRDefault="00AD09EA">
      <w:pPr>
        <w:ind w:right="-1"/>
        <w:jc w:val="center"/>
        <w:rPr>
          <w:sz w:val="20"/>
          <w:szCs w:val="20"/>
          <w:lang w:val="en-US"/>
        </w:rPr>
      </w:pPr>
      <w:proofErr w:type="spellStart"/>
      <w:r w:rsidRPr="00A34790">
        <w:rPr>
          <w:rFonts w:eastAsia="Times New Roman"/>
          <w:sz w:val="9"/>
          <w:szCs w:val="9"/>
          <w:lang w:val="en-US"/>
        </w:rPr>
        <w:t>Euire</w:t>
      </w:r>
      <w:proofErr w:type="spellEnd"/>
      <w:r w:rsidRPr="00A34790">
        <w:rPr>
          <w:rFonts w:eastAsia="Times New Roman"/>
          <w:sz w:val="9"/>
          <w:szCs w:val="9"/>
          <w:lang w:val="en-US"/>
        </w:rPr>
        <w:t xml:space="preserve"> it.</w:t>
      </w:r>
    </w:p>
    <w:p w:rsidR="00A86AA9" w:rsidRPr="00A34790" w:rsidRDefault="00A86AA9">
      <w:pPr>
        <w:rPr>
          <w:lang w:val="en-US"/>
        </w:rPr>
        <w:sectPr w:rsidR="00A86AA9" w:rsidRPr="00A34790">
          <w:type w:val="continuous"/>
          <w:pgSz w:w="12240" w:h="15755"/>
          <w:pgMar w:top="885" w:right="920" w:bottom="0" w:left="918" w:header="0" w:footer="0" w:gutter="0"/>
          <w:cols w:space="720" w:equalWidth="0">
            <w:col w:w="10402"/>
          </w:cols>
        </w:sectPr>
      </w:pPr>
    </w:p>
    <w:p w:rsidR="00A86AA9" w:rsidRPr="00A34790" w:rsidRDefault="00AD09EA">
      <w:pPr>
        <w:spacing w:line="200" w:lineRule="exact"/>
        <w:rPr>
          <w:sz w:val="20"/>
          <w:szCs w:val="20"/>
          <w:lang w:val="en-US"/>
        </w:rPr>
      </w:pPr>
      <w:bookmarkStart w:id="22" w:name="page23"/>
      <w:bookmarkEnd w:id="22"/>
      <w:r>
        <w:rPr>
          <w:noProof/>
          <w:sz w:val="20"/>
          <w:szCs w:val="20"/>
        </w:rPr>
        <w:lastRenderedPageBreak/>
        <w:drawing>
          <wp:anchor distT="0" distB="0" distL="114300" distR="114300" simplePos="0" relativeHeight="251615232" behindDoc="1" locked="0" layoutInCell="0" allowOverlap="1">
            <wp:simplePos x="0" y="0"/>
            <wp:positionH relativeFrom="page">
              <wp:posOffset>609600</wp:posOffset>
            </wp:positionH>
            <wp:positionV relativeFrom="page">
              <wp:posOffset>590550</wp:posOffset>
            </wp:positionV>
            <wp:extent cx="1981200" cy="160020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5"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981200" cy="1600200"/>
                    </a:xfrm>
                    <a:prstGeom prst="rect">
                      <a:avLst/>
                    </a:prstGeom>
                    <a:noFill/>
                  </pic:spPr>
                </pic:pic>
              </a:graphicData>
            </a:graphic>
          </wp:anchor>
        </w:drawing>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8" w:lineRule="exact"/>
        <w:rPr>
          <w:sz w:val="20"/>
          <w:szCs w:val="20"/>
          <w:lang w:val="en-US"/>
        </w:rPr>
      </w:pPr>
    </w:p>
    <w:p w:rsidR="00A86AA9" w:rsidRPr="00A34790" w:rsidRDefault="00AD09EA">
      <w:pPr>
        <w:ind w:left="60"/>
        <w:rPr>
          <w:sz w:val="20"/>
          <w:szCs w:val="20"/>
          <w:lang w:val="en-US"/>
        </w:rPr>
      </w:pPr>
      <w:r>
        <w:rPr>
          <w:noProof/>
          <w:sz w:val="1"/>
          <w:szCs w:val="1"/>
        </w:rPr>
        <w:drawing>
          <wp:inline distT="0" distB="0" distL="0" distR="0">
            <wp:extent cx="128905" cy="11493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8905" cy="114935"/>
                    </a:xfrm>
                    <a:prstGeom prst="rect">
                      <a:avLst/>
                    </a:prstGeom>
                    <a:noFill/>
                    <a:ln>
                      <a:noFill/>
                    </a:ln>
                  </pic:spPr>
                </pic:pic>
              </a:graphicData>
            </a:graphic>
          </wp:inline>
        </w:drawing>
      </w:r>
      <w:r w:rsidRPr="00A34790">
        <w:rPr>
          <w:rFonts w:ascii="Arial" w:eastAsia="Arial" w:hAnsi="Arial" w:cs="Arial"/>
          <w:color w:val="283583"/>
          <w:sz w:val="16"/>
          <w:szCs w:val="16"/>
          <w:lang w:val="en-US"/>
        </w:rPr>
        <w:t xml:space="preserve"> Figure 23–22</w:t>
      </w:r>
    </w:p>
    <w:p w:rsidR="00A86AA9" w:rsidRPr="00A34790" w:rsidRDefault="00A86AA9">
      <w:pPr>
        <w:spacing w:line="12" w:lineRule="exact"/>
        <w:rPr>
          <w:sz w:val="20"/>
          <w:szCs w:val="20"/>
          <w:lang w:val="en-US"/>
        </w:rPr>
      </w:pPr>
    </w:p>
    <w:p w:rsidR="00A86AA9" w:rsidRPr="00A34790" w:rsidRDefault="00AD09EA">
      <w:pPr>
        <w:ind w:left="80"/>
        <w:rPr>
          <w:sz w:val="20"/>
          <w:szCs w:val="20"/>
          <w:lang w:val="en-US"/>
        </w:rPr>
      </w:pPr>
      <w:r w:rsidRPr="00A34790">
        <w:rPr>
          <w:rFonts w:ascii="Arial" w:eastAsia="Arial" w:hAnsi="Arial" w:cs="Arial"/>
          <w:sz w:val="16"/>
          <w:szCs w:val="16"/>
          <w:lang w:val="en-US"/>
        </w:rPr>
        <w:t>Chin movement.</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619328" behindDoc="1" locked="0" layoutInCell="0" allowOverlap="1">
            <wp:simplePos x="0" y="0"/>
            <wp:positionH relativeFrom="column">
              <wp:posOffset>50800</wp:posOffset>
            </wp:positionH>
            <wp:positionV relativeFrom="paragraph">
              <wp:posOffset>165100</wp:posOffset>
            </wp:positionV>
            <wp:extent cx="1981200" cy="160020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981200" cy="1600200"/>
                    </a:xfrm>
                    <a:prstGeom prst="rect">
                      <a:avLst/>
                    </a:prstGeom>
                    <a:noFill/>
                  </pic:spPr>
                </pic:pic>
              </a:graphicData>
            </a:graphic>
          </wp:anchor>
        </w:drawing>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00" w:lineRule="exact"/>
        <w:rPr>
          <w:sz w:val="20"/>
          <w:szCs w:val="20"/>
          <w:lang w:val="en-US"/>
        </w:rPr>
      </w:pPr>
    </w:p>
    <w:p w:rsidR="00A86AA9" w:rsidRPr="00A34790" w:rsidRDefault="00AD09EA">
      <w:pPr>
        <w:ind w:left="60"/>
        <w:rPr>
          <w:sz w:val="20"/>
          <w:szCs w:val="20"/>
          <w:lang w:val="en-US"/>
        </w:rPr>
      </w:pPr>
      <w:r>
        <w:rPr>
          <w:noProof/>
          <w:sz w:val="1"/>
          <w:szCs w:val="1"/>
        </w:rPr>
        <w:drawing>
          <wp:inline distT="0" distB="0" distL="0" distR="0">
            <wp:extent cx="128905" cy="11493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8905" cy="114935"/>
                    </a:xfrm>
                    <a:prstGeom prst="rect">
                      <a:avLst/>
                    </a:prstGeom>
                    <a:noFill/>
                    <a:ln>
                      <a:noFill/>
                    </a:ln>
                  </pic:spPr>
                </pic:pic>
              </a:graphicData>
            </a:graphic>
          </wp:inline>
        </w:drawing>
      </w:r>
      <w:r w:rsidRPr="00A34790">
        <w:rPr>
          <w:rFonts w:ascii="Arial" w:eastAsia="Arial" w:hAnsi="Arial" w:cs="Arial"/>
          <w:color w:val="283583"/>
          <w:sz w:val="16"/>
          <w:szCs w:val="16"/>
          <w:lang w:val="en-US"/>
        </w:rPr>
        <w:t xml:space="preserve"> Figure 23–23</w:t>
      </w:r>
    </w:p>
    <w:p w:rsidR="00A86AA9" w:rsidRPr="00A34790" w:rsidRDefault="00A86AA9">
      <w:pPr>
        <w:spacing w:line="12" w:lineRule="exact"/>
        <w:rPr>
          <w:sz w:val="20"/>
          <w:szCs w:val="20"/>
          <w:lang w:val="en-US"/>
        </w:rPr>
      </w:pPr>
    </w:p>
    <w:p w:rsidR="00A86AA9" w:rsidRPr="00A34790" w:rsidRDefault="00AD09EA">
      <w:pPr>
        <w:ind w:left="80"/>
        <w:rPr>
          <w:sz w:val="20"/>
          <w:szCs w:val="20"/>
          <w:lang w:val="en-US"/>
        </w:rPr>
      </w:pPr>
      <w:r w:rsidRPr="00A34790">
        <w:rPr>
          <w:rFonts w:ascii="Arial" w:eastAsia="Arial" w:hAnsi="Arial" w:cs="Arial"/>
          <w:sz w:val="14"/>
          <w:szCs w:val="14"/>
          <w:lang w:val="en-US"/>
        </w:rPr>
        <w:t>Circular movement of lower cheeks.</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623424" behindDoc="1" locked="0" layoutInCell="0" allowOverlap="1">
            <wp:simplePos x="0" y="0"/>
            <wp:positionH relativeFrom="column">
              <wp:posOffset>50800</wp:posOffset>
            </wp:positionH>
            <wp:positionV relativeFrom="paragraph">
              <wp:posOffset>375920</wp:posOffset>
            </wp:positionV>
            <wp:extent cx="1981200" cy="160020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981200" cy="1600200"/>
                    </a:xfrm>
                    <a:prstGeom prst="rect">
                      <a:avLst/>
                    </a:prstGeom>
                    <a:noFill/>
                  </pic:spPr>
                </pic:pic>
              </a:graphicData>
            </a:graphic>
          </wp:anchor>
        </w:drawing>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52" w:lineRule="exact"/>
        <w:rPr>
          <w:sz w:val="20"/>
          <w:szCs w:val="20"/>
          <w:lang w:val="en-US"/>
        </w:rPr>
      </w:pPr>
    </w:p>
    <w:p w:rsidR="00A86AA9" w:rsidRPr="00A34790" w:rsidRDefault="00AD09EA">
      <w:pPr>
        <w:ind w:left="60"/>
        <w:rPr>
          <w:sz w:val="20"/>
          <w:szCs w:val="20"/>
          <w:lang w:val="en-US"/>
        </w:rPr>
      </w:pPr>
      <w:r>
        <w:rPr>
          <w:noProof/>
          <w:sz w:val="1"/>
          <w:szCs w:val="1"/>
        </w:rPr>
        <w:drawing>
          <wp:inline distT="0" distB="0" distL="0" distR="0">
            <wp:extent cx="128905" cy="11493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8905" cy="114935"/>
                    </a:xfrm>
                    <a:prstGeom prst="rect">
                      <a:avLst/>
                    </a:prstGeom>
                    <a:noFill/>
                    <a:ln>
                      <a:noFill/>
                    </a:ln>
                  </pic:spPr>
                </pic:pic>
              </a:graphicData>
            </a:graphic>
          </wp:inline>
        </w:drawing>
      </w:r>
      <w:r w:rsidRPr="00A34790">
        <w:rPr>
          <w:rFonts w:ascii="Arial" w:eastAsia="Arial" w:hAnsi="Arial" w:cs="Arial"/>
          <w:color w:val="283583"/>
          <w:sz w:val="16"/>
          <w:szCs w:val="16"/>
          <w:lang w:val="en-US"/>
        </w:rPr>
        <w:t xml:space="preserve"> Figure 23–24</w:t>
      </w:r>
    </w:p>
    <w:p w:rsidR="00A86AA9" w:rsidRPr="00A34790" w:rsidRDefault="00A86AA9">
      <w:pPr>
        <w:spacing w:line="12" w:lineRule="exact"/>
        <w:rPr>
          <w:sz w:val="20"/>
          <w:szCs w:val="20"/>
          <w:lang w:val="en-US"/>
        </w:rPr>
      </w:pPr>
    </w:p>
    <w:p w:rsidR="00A86AA9" w:rsidRPr="00A34790" w:rsidRDefault="00AD09EA">
      <w:pPr>
        <w:ind w:left="80"/>
        <w:rPr>
          <w:sz w:val="20"/>
          <w:szCs w:val="20"/>
          <w:lang w:val="en-US"/>
        </w:rPr>
      </w:pPr>
      <w:r w:rsidRPr="00A34790">
        <w:rPr>
          <w:rFonts w:ascii="Arial" w:eastAsia="Arial" w:hAnsi="Arial" w:cs="Arial"/>
          <w:sz w:val="14"/>
          <w:szCs w:val="14"/>
          <w:lang w:val="en-US"/>
        </w:rPr>
        <w:t>Mouth, nose, and cheek movements.</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627520" behindDoc="1" locked="0" layoutInCell="0" allowOverlap="1">
            <wp:simplePos x="0" y="0"/>
            <wp:positionH relativeFrom="column">
              <wp:posOffset>50800</wp:posOffset>
            </wp:positionH>
            <wp:positionV relativeFrom="paragraph">
              <wp:posOffset>172720</wp:posOffset>
            </wp:positionV>
            <wp:extent cx="1981200" cy="160020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981200" cy="1600200"/>
                    </a:xfrm>
                    <a:prstGeom prst="rect">
                      <a:avLst/>
                    </a:prstGeom>
                    <a:noFill/>
                  </pic:spPr>
                </pic:pic>
              </a:graphicData>
            </a:graphic>
          </wp:anchor>
        </w:drawing>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29" w:lineRule="exact"/>
        <w:rPr>
          <w:sz w:val="20"/>
          <w:szCs w:val="20"/>
          <w:lang w:val="en-US"/>
        </w:rPr>
      </w:pPr>
    </w:p>
    <w:p w:rsidR="00A86AA9" w:rsidRPr="00A34790" w:rsidRDefault="00AD09EA">
      <w:pPr>
        <w:ind w:left="60"/>
        <w:rPr>
          <w:sz w:val="20"/>
          <w:szCs w:val="20"/>
          <w:lang w:val="en-US"/>
        </w:rPr>
      </w:pPr>
      <w:r>
        <w:rPr>
          <w:noProof/>
          <w:sz w:val="1"/>
          <w:szCs w:val="1"/>
        </w:rPr>
        <w:drawing>
          <wp:inline distT="0" distB="0" distL="0" distR="0">
            <wp:extent cx="128905" cy="11493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8905" cy="114935"/>
                    </a:xfrm>
                    <a:prstGeom prst="rect">
                      <a:avLst/>
                    </a:prstGeom>
                    <a:noFill/>
                    <a:ln>
                      <a:noFill/>
                    </a:ln>
                  </pic:spPr>
                </pic:pic>
              </a:graphicData>
            </a:graphic>
          </wp:inline>
        </w:drawing>
      </w:r>
      <w:r w:rsidRPr="00A34790">
        <w:rPr>
          <w:rFonts w:ascii="Arial" w:eastAsia="Arial" w:hAnsi="Arial" w:cs="Arial"/>
          <w:color w:val="283583"/>
          <w:sz w:val="16"/>
          <w:szCs w:val="16"/>
          <w:lang w:val="en-US"/>
        </w:rPr>
        <w:t xml:space="preserve"> Figure 23–26</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631616" behindDoc="1" locked="0" layoutInCell="0" allowOverlap="1">
            <wp:simplePos x="0" y="0"/>
            <wp:positionH relativeFrom="column">
              <wp:posOffset>-558165</wp:posOffset>
            </wp:positionH>
            <wp:positionV relativeFrom="paragraph">
              <wp:posOffset>-51435</wp:posOffset>
            </wp:positionV>
            <wp:extent cx="1905000" cy="11430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05000" cy="1143000"/>
                    </a:xfrm>
                    <a:prstGeom prst="rect">
                      <a:avLst/>
                    </a:prstGeom>
                    <a:noFill/>
                  </pic:spPr>
                </pic:pic>
              </a:graphicData>
            </a:graphic>
          </wp:anchor>
        </w:drawing>
      </w:r>
    </w:p>
    <w:p w:rsidR="00A86AA9" w:rsidRPr="00A34790" w:rsidRDefault="00AD09EA">
      <w:pPr>
        <w:ind w:left="80"/>
        <w:rPr>
          <w:sz w:val="20"/>
          <w:szCs w:val="20"/>
          <w:lang w:val="en-US"/>
        </w:rPr>
      </w:pPr>
      <w:r w:rsidRPr="00A34790">
        <w:rPr>
          <w:rFonts w:ascii="Arial" w:eastAsia="Arial" w:hAnsi="Arial" w:cs="Arial"/>
          <w:sz w:val="15"/>
          <w:szCs w:val="15"/>
          <w:lang w:val="en-US"/>
        </w:rPr>
        <w:t>Circular movement over forehead.</w:t>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75" w:lineRule="exact"/>
        <w:rPr>
          <w:sz w:val="20"/>
          <w:szCs w:val="20"/>
          <w:lang w:val="en-US"/>
        </w:rPr>
      </w:pPr>
    </w:p>
    <w:p w:rsidR="00A86AA9" w:rsidRPr="00A34790" w:rsidRDefault="00AD09EA">
      <w:pPr>
        <w:spacing w:line="258" w:lineRule="auto"/>
        <w:ind w:left="140" w:right="40"/>
        <w:rPr>
          <w:sz w:val="20"/>
          <w:szCs w:val="20"/>
          <w:lang w:val="en-US"/>
        </w:rPr>
      </w:pPr>
      <w:r w:rsidRPr="00A34790">
        <w:rPr>
          <w:rFonts w:eastAsia="Times New Roman"/>
          <w:sz w:val="23"/>
          <w:szCs w:val="23"/>
          <w:lang w:val="en-US"/>
        </w:rPr>
        <w:t>The following photographs show the different movements that may be used on the various parts of the face, chest, and back. Each instructor may have developed her own routine, however. For example, some instructors and practitioners prefer to start massage manipulations at the chin, while others prefer to start at the forehead. Both are correct. Be guided by your instructor.</w:t>
      </w:r>
    </w:p>
    <w:p w:rsidR="00A86AA9" w:rsidRPr="00A34790" w:rsidRDefault="00A86AA9">
      <w:pPr>
        <w:spacing w:line="94" w:lineRule="exact"/>
        <w:rPr>
          <w:sz w:val="20"/>
          <w:szCs w:val="20"/>
          <w:lang w:val="en-US"/>
        </w:rPr>
      </w:pPr>
    </w:p>
    <w:p w:rsidR="00A86AA9" w:rsidRPr="00A34790" w:rsidRDefault="00AD09EA">
      <w:pPr>
        <w:ind w:left="140"/>
        <w:rPr>
          <w:sz w:val="20"/>
          <w:szCs w:val="20"/>
          <w:lang w:val="en-US"/>
        </w:rPr>
      </w:pPr>
      <w:r w:rsidRPr="00A34790">
        <w:rPr>
          <w:rFonts w:eastAsia="Times New Roman"/>
          <w:b/>
          <w:bCs/>
          <w:lang w:val="en-US"/>
        </w:rPr>
        <w:t xml:space="preserve">Chin movement. </w:t>
      </w:r>
      <w:r w:rsidRPr="00A34790">
        <w:rPr>
          <w:rFonts w:eastAsia="Times New Roman"/>
          <w:lang w:val="en-US"/>
        </w:rPr>
        <w:t>Lift the chin, using a slight pressure (</w:t>
      </w:r>
      <w:r w:rsidRPr="00A34790">
        <w:rPr>
          <w:rFonts w:eastAsia="Times New Roman"/>
          <w:b/>
          <w:bCs/>
          <w:color w:val="28348B"/>
          <w:lang w:val="en-US"/>
        </w:rPr>
        <w:t>Figure 23–22</w:t>
      </w:r>
      <w:r w:rsidRPr="00A34790">
        <w:rPr>
          <w:rFonts w:eastAsia="Times New Roman"/>
          <w:lang w:val="en-US"/>
        </w:rPr>
        <w:t>).</w:t>
      </w:r>
    </w:p>
    <w:p w:rsidR="00A86AA9" w:rsidRPr="00A34790" w:rsidRDefault="00A86AA9">
      <w:pPr>
        <w:spacing w:line="167" w:lineRule="exact"/>
        <w:rPr>
          <w:sz w:val="20"/>
          <w:szCs w:val="20"/>
          <w:lang w:val="en-US"/>
        </w:rPr>
      </w:pPr>
    </w:p>
    <w:p w:rsidR="00A86AA9" w:rsidRPr="00A34790" w:rsidRDefault="00AD09EA">
      <w:pPr>
        <w:spacing w:line="277" w:lineRule="auto"/>
        <w:ind w:left="140" w:right="340"/>
        <w:rPr>
          <w:sz w:val="20"/>
          <w:szCs w:val="20"/>
          <w:lang w:val="en-US"/>
        </w:rPr>
      </w:pPr>
      <w:r w:rsidRPr="00A34790">
        <w:rPr>
          <w:rFonts w:eastAsia="Times New Roman"/>
          <w:b/>
          <w:bCs/>
          <w:sz w:val="23"/>
          <w:szCs w:val="23"/>
          <w:lang w:val="en-US"/>
        </w:rPr>
        <w:t xml:space="preserve">Lower cheeks. </w:t>
      </w:r>
      <w:r w:rsidRPr="00A34790">
        <w:rPr>
          <w:rFonts w:eastAsia="Times New Roman"/>
          <w:sz w:val="23"/>
          <w:szCs w:val="23"/>
          <w:lang w:val="en-US"/>
        </w:rPr>
        <w:t>Using a circular movement, rotate from chin to ears</w:t>
      </w:r>
      <w:r w:rsidRPr="00A34790">
        <w:rPr>
          <w:rFonts w:eastAsia="Times New Roman"/>
          <w:b/>
          <w:bCs/>
          <w:sz w:val="23"/>
          <w:szCs w:val="23"/>
          <w:lang w:val="en-US"/>
        </w:rPr>
        <w:t xml:space="preserve"> </w:t>
      </w:r>
      <w:r w:rsidRPr="00A34790">
        <w:rPr>
          <w:rFonts w:eastAsia="Times New Roman"/>
          <w:sz w:val="23"/>
          <w:szCs w:val="23"/>
          <w:lang w:val="en-US"/>
        </w:rPr>
        <w:t>(</w:t>
      </w:r>
      <w:r w:rsidRPr="00A34790">
        <w:rPr>
          <w:rFonts w:eastAsia="Times New Roman"/>
          <w:b/>
          <w:bCs/>
          <w:color w:val="28348B"/>
          <w:sz w:val="23"/>
          <w:szCs w:val="23"/>
          <w:lang w:val="en-US"/>
        </w:rPr>
        <w:t>Figure 23–23</w:t>
      </w:r>
      <w:r w:rsidRPr="00A34790">
        <w:rPr>
          <w:rFonts w:eastAsia="Times New Roman"/>
          <w:sz w:val="23"/>
          <w:szCs w:val="23"/>
          <w:lang w:val="en-US"/>
        </w:rPr>
        <w:t>).</w:t>
      </w:r>
    </w:p>
    <w:p w:rsidR="00A86AA9" w:rsidRPr="00A34790" w:rsidRDefault="00A86AA9">
      <w:pPr>
        <w:spacing w:line="89" w:lineRule="exact"/>
        <w:rPr>
          <w:sz w:val="20"/>
          <w:szCs w:val="20"/>
          <w:lang w:val="en-US"/>
        </w:rPr>
      </w:pPr>
    </w:p>
    <w:p w:rsidR="00A86AA9" w:rsidRPr="00A34790" w:rsidRDefault="00AD09EA">
      <w:pPr>
        <w:spacing w:line="277" w:lineRule="auto"/>
        <w:ind w:left="140" w:right="1120"/>
        <w:rPr>
          <w:sz w:val="20"/>
          <w:szCs w:val="20"/>
          <w:lang w:val="en-US"/>
        </w:rPr>
      </w:pPr>
      <w:r w:rsidRPr="00A34790">
        <w:rPr>
          <w:rFonts w:eastAsia="Times New Roman"/>
          <w:b/>
          <w:bCs/>
          <w:sz w:val="23"/>
          <w:szCs w:val="23"/>
          <w:lang w:val="en-US"/>
        </w:rPr>
        <w:t xml:space="preserve">Mouth, nose, and cheek movements. </w:t>
      </w:r>
      <w:r w:rsidRPr="00A34790">
        <w:rPr>
          <w:rFonts w:eastAsia="Times New Roman"/>
          <w:sz w:val="23"/>
          <w:szCs w:val="23"/>
          <w:lang w:val="en-US"/>
        </w:rPr>
        <w:t>Follow the diagram</w:t>
      </w:r>
      <w:r w:rsidRPr="00A34790">
        <w:rPr>
          <w:rFonts w:eastAsia="Times New Roman"/>
          <w:b/>
          <w:bCs/>
          <w:sz w:val="23"/>
          <w:szCs w:val="23"/>
          <w:lang w:val="en-US"/>
        </w:rPr>
        <w:t xml:space="preserve"> </w:t>
      </w:r>
      <w:r w:rsidRPr="00A34790">
        <w:rPr>
          <w:rFonts w:eastAsia="Times New Roman"/>
          <w:sz w:val="23"/>
          <w:szCs w:val="23"/>
          <w:lang w:val="en-US"/>
        </w:rPr>
        <w:t>(</w:t>
      </w:r>
      <w:r w:rsidRPr="00A34790">
        <w:rPr>
          <w:rFonts w:eastAsia="Times New Roman"/>
          <w:b/>
          <w:bCs/>
          <w:color w:val="28348B"/>
          <w:sz w:val="23"/>
          <w:szCs w:val="23"/>
          <w:lang w:val="en-US"/>
        </w:rPr>
        <w:t>Figure 23–24</w:t>
      </w:r>
      <w:r w:rsidRPr="00A34790">
        <w:rPr>
          <w:rFonts w:eastAsia="Times New Roman"/>
          <w:sz w:val="23"/>
          <w:szCs w:val="23"/>
          <w:lang w:val="en-US"/>
        </w:rPr>
        <w:t>).</w:t>
      </w:r>
    </w:p>
    <w:p w:rsidR="00A86AA9" w:rsidRPr="00A34790" w:rsidRDefault="00A86AA9">
      <w:pPr>
        <w:spacing w:line="89" w:lineRule="exact"/>
        <w:rPr>
          <w:sz w:val="20"/>
          <w:szCs w:val="20"/>
          <w:lang w:val="en-US"/>
        </w:rPr>
      </w:pPr>
    </w:p>
    <w:p w:rsidR="00A86AA9" w:rsidRPr="00A34790" w:rsidRDefault="00AD09EA">
      <w:pPr>
        <w:spacing w:line="265" w:lineRule="auto"/>
        <w:ind w:left="140" w:right="80"/>
        <w:rPr>
          <w:sz w:val="20"/>
          <w:szCs w:val="20"/>
          <w:lang w:val="en-US"/>
        </w:rPr>
      </w:pPr>
      <w:r w:rsidRPr="00A34790">
        <w:rPr>
          <w:rFonts w:eastAsia="Times New Roman"/>
          <w:b/>
          <w:bCs/>
          <w:sz w:val="23"/>
          <w:szCs w:val="23"/>
          <w:lang w:val="en-US"/>
        </w:rPr>
        <w:t xml:space="preserve">Linear movement over the forehead. </w:t>
      </w:r>
      <w:r w:rsidRPr="00A34790">
        <w:rPr>
          <w:rFonts w:eastAsia="Times New Roman"/>
          <w:sz w:val="23"/>
          <w:szCs w:val="23"/>
          <w:lang w:val="en-US"/>
        </w:rPr>
        <w:t>Slide fingers to the temples and</w:t>
      </w:r>
      <w:r w:rsidRPr="00A34790">
        <w:rPr>
          <w:rFonts w:eastAsia="Times New Roman"/>
          <w:b/>
          <w:bCs/>
          <w:sz w:val="23"/>
          <w:szCs w:val="23"/>
          <w:lang w:val="en-US"/>
        </w:rPr>
        <w:t xml:space="preserve"> </w:t>
      </w:r>
      <w:r w:rsidRPr="00A34790">
        <w:rPr>
          <w:rFonts w:eastAsia="Times New Roman"/>
          <w:sz w:val="23"/>
          <w:szCs w:val="23"/>
          <w:lang w:val="en-US"/>
        </w:rPr>
        <w:t>then stroke up to hairline, gradually moving your hands across the forehead to the right eyebrow (</w:t>
      </w:r>
      <w:r w:rsidRPr="00A34790">
        <w:rPr>
          <w:rFonts w:eastAsia="Times New Roman"/>
          <w:b/>
          <w:bCs/>
          <w:color w:val="28348B"/>
          <w:sz w:val="23"/>
          <w:szCs w:val="23"/>
          <w:lang w:val="en-US"/>
        </w:rPr>
        <w:t>Figures 23–25a</w:t>
      </w:r>
      <w:r w:rsidRPr="00A34790">
        <w:rPr>
          <w:rFonts w:eastAsia="Times New Roman"/>
          <w:sz w:val="23"/>
          <w:szCs w:val="23"/>
          <w:lang w:val="en-US"/>
        </w:rPr>
        <w:t xml:space="preserve"> and </w:t>
      </w:r>
      <w:r w:rsidRPr="00A34790">
        <w:rPr>
          <w:rFonts w:eastAsia="Times New Roman"/>
          <w:b/>
          <w:bCs/>
          <w:color w:val="28348B"/>
          <w:sz w:val="23"/>
          <w:szCs w:val="23"/>
          <w:lang w:val="en-US"/>
        </w:rPr>
        <w:t>b</w:t>
      </w:r>
      <w:r w:rsidRPr="00A34790">
        <w:rPr>
          <w:rFonts w:eastAsia="Times New Roman"/>
          <w:sz w:val="23"/>
          <w:szCs w:val="23"/>
          <w:lang w:val="en-US"/>
        </w:rPr>
        <w:t>).</w:t>
      </w:r>
    </w:p>
    <w:p w:rsidR="00A86AA9" w:rsidRPr="00A34790" w:rsidRDefault="00A86AA9">
      <w:pPr>
        <w:spacing w:line="84" w:lineRule="exact"/>
        <w:rPr>
          <w:sz w:val="20"/>
          <w:szCs w:val="20"/>
          <w:lang w:val="en-US"/>
        </w:rPr>
      </w:pPr>
    </w:p>
    <w:p w:rsidR="00A86AA9" w:rsidRPr="00A34790" w:rsidRDefault="00AD09EA">
      <w:pPr>
        <w:spacing w:line="265" w:lineRule="auto"/>
        <w:ind w:left="140" w:right="220"/>
        <w:jc w:val="both"/>
        <w:rPr>
          <w:sz w:val="20"/>
          <w:szCs w:val="20"/>
          <w:lang w:val="en-US"/>
        </w:rPr>
      </w:pPr>
      <w:r w:rsidRPr="00A34790">
        <w:rPr>
          <w:rFonts w:eastAsia="Times New Roman"/>
          <w:b/>
          <w:bCs/>
          <w:sz w:val="23"/>
          <w:szCs w:val="23"/>
          <w:lang w:val="en-US"/>
        </w:rPr>
        <w:t xml:space="preserve">Circular movement over the forehead. </w:t>
      </w:r>
      <w:r w:rsidRPr="00A34790">
        <w:rPr>
          <w:rFonts w:eastAsia="Times New Roman"/>
          <w:sz w:val="23"/>
          <w:szCs w:val="23"/>
          <w:lang w:val="en-US"/>
        </w:rPr>
        <w:t>Starting at the eyebrow line,</w:t>
      </w:r>
      <w:r w:rsidRPr="00A34790">
        <w:rPr>
          <w:rFonts w:eastAsia="Times New Roman"/>
          <w:b/>
          <w:bCs/>
          <w:sz w:val="23"/>
          <w:szCs w:val="23"/>
          <w:lang w:val="en-US"/>
        </w:rPr>
        <w:t xml:space="preserve"> </w:t>
      </w:r>
      <w:r w:rsidRPr="00A34790">
        <w:rPr>
          <w:rFonts w:eastAsia="Times New Roman"/>
          <w:sz w:val="23"/>
          <w:szCs w:val="23"/>
          <w:lang w:val="en-US"/>
        </w:rPr>
        <w:t>work across the middle of the forehead and then toward the hairline (</w:t>
      </w:r>
      <w:r w:rsidRPr="00A34790">
        <w:rPr>
          <w:rFonts w:eastAsia="Times New Roman"/>
          <w:b/>
          <w:bCs/>
          <w:color w:val="28348B"/>
          <w:sz w:val="23"/>
          <w:szCs w:val="23"/>
          <w:lang w:val="en-US"/>
        </w:rPr>
        <w:t>Figure 23–26</w:t>
      </w:r>
      <w:r w:rsidRPr="00A34790">
        <w:rPr>
          <w:rFonts w:eastAsia="Times New Roman"/>
          <w:sz w:val="23"/>
          <w:szCs w:val="23"/>
          <w:lang w:val="en-US"/>
        </w:rPr>
        <w:t>).</w:t>
      </w:r>
    </w:p>
    <w:p w:rsidR="00A86AA9" w:rsidRPr="00A34790" w:rsidRDefault="00A86AA9">
      <w:pPr>
        <w:spacing w:line="84" w:lineRule="exact"/>
        <w:rPr>
          <w:sz w:val="20"/>
          <w:szCs w:val="20"/>
          <w:lang w:val="en-US"/>
        </w:rPr>
      </w:pPr>
    </w:p>
    <w:p w:rsidR="00A86AA9" w:rsidRPr="00A34790" w:rsidRDefault="00AD09EA">
      <w:pPr>
        <w:spacing w:line="277" w:lineRule="auto"/>
        <w:ind w:left="140" w:right="380"/>
        <w:rPr>
          <w:sz w:val="20"/>
          <w:szCs w:val="20"/>
          <w:lang w:val="en-US"/>
        </w:rPr>
      </w:pPr>
      <w:r w:rsidRPr="00A34790">
        <w:rPr>
          <w:rFonts w:eastAsia="Times New Roman"/>
          <w:b/>
          <w:bCs/>
          <w:sz w:val="23"/>
          <w:szCs w:val="23"/>
          <w:lang w:val="en-US"/>
        </w:rPr>
        <w:t xml:space="preserve">Crisscross movement. </w:t>
      </w:r>
      <w:r w:rsidRPr="00A34790">
        <w:rPr>
          <w:rFonts w:eastAsia="Times New Roman"/>
          <w:sz w:val="23"/>
          <w:szCs w:val="23"/>
          <w:lang w:val="en-US"/>
        </w:rPr>
        <w:t>Start at one side of forehead and work back</w:t>
      </w:r>
      <w:r w:rsidRPr="00A34790">
        <w:rPr>
          <w:rFonts w:eastAsia="Times New Roman"/>
          <w:b/>
          <w:bCs/>
          <w:sz w:val="23"/>
          <w:szCs w:val="23"/>
          <w:lang w:val="en-US"/>
        </w:rPr>
        <w:t xml:space="preserve"> </w:t>
      </w:r>
      <w:r w:rsidRPr="00A34790">
        <w:rPr>
          <w:rFonts w:eastAsia="Times New Roman"/>
          <w:sz w:val="23"/>
          <w:szCs w:val="23"/>
          <w:lang w:val="en-US"/>
        </w:rPr>
        <w:t>(</w:t>
      </w:r>
      <w:r w:rsidRPr="00A34790">
        <w:rPr>
          <w:rFonts w:eastAsia="Times New Roman"/>
          <w:b/>
          <w:bCs/>
          <w:color w:val="28348B"/>
          <w:sz w:val="23"/>
          <w:szCs w:val="23"/>
          <w:lang w:val="en-US"/>
        </w:rPr>
        <w:t>Figure 23–27</w:t>
      </w:r>
      <w:r w:rsidRPr="00A34790">
        <w:rPr>
          <w:rFonts w:eastAsia="Times New Roman"/>
          <w:sz w:val="23"/>
          <w:szCs w:val="23"/>
          <w:lang w:val="en-US"/>
        </w:rPr>
        <w:t>).</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635712" behindDoc="1" locked="0" layoutInCell="0" allowOverlap="1">
            <wp:simplePos x="0" y="0"/>
            <wp:positionH relativeFrom="column">
              <wp:posOffset>12700</wp:posOffset>
            </wp:positionH>
            <wp:positionV relativeFrom="paragraph">
              <wp:posOffset>555625</wp:posOffset>
            </wp:positionV>
            <wp:extent cx="4114800" cy="160020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114800" cy="1600200"/>
                    </a:xfrm>
                    <a:prstGeom prst="rect">
                      <a:avLst/>
                    </a:prstGeom>
                    <a:noFill/>
                  </pic:spPr>
                </pic:pic>
              </a:graphicData>
            </a:graphic>
          </wp:anchor>
        </w:drawing>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51" w:lineRule="exact"/>
        <w:rPr>
          <w:sz w:val="20"/>
          <w:szCs w:val="20"/>
          <w:lang w:val="en-US"/>
        </w:rPr>
      </w:pPr>
    </w:p>
    <w:p w:rsidR="00A86AA9" w:rsidRPr="00A34790" w:rsidRDefault="00AD09EA">
      <w:pPr>
        <w:rPr>
          <w:sz w:val="20"/>
          <w:szCs w:val="20"/>
          <w:lang w:val="en-US"/>
        </w:rPr>
      </w:pPr>
      <w:r>
        <w:rPr>
          <w:noProof/>
          <w:sz w:val="1"/>
          <w:szCs w:val="1"/>
        </w:rPr>
        <w:drawing>
          <wp:inline distT="0" distB="0" distL="0" distR="0">
            <wp:extent cx="128905" cy="11493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8905" cy="114935"/>
                    </a:xfrm>
                    <a:prstGeom prst="rect">
                      <a:avLst/>
                    </a:prstGeom>
                    <a:noFill/>
                    <a:ln>
                      <a:noFill/>
                    </a:ln>
                  </pic:spPr>
                </pic:pic>
              </a:graphicData>
            </a:graphic>
          </wp:inline>
        </w:drawing>
      </w:r>
      <w:r w:rsidRPr="00A34790">
        <w:rPr>
          <w:rFonts w:ascii="Arial" w:eastAsia="Arial" w:hAnsi="Arial" w:cs="Arial"/>
          <w:color w:val="283583"/>
          <w:sz w:val="16"/>
          <w:szCs w:val="16"/>
          <w:lang w:val="en-US"/>
        </w:rPr>
        <w:t xml:space="preserve"> Figure 23–25a and b</w:t>
      </w:r>
    </w:p>
    <w:p w:rsidR="00A86AA9" w:rsidRPr="00A34790" w:rsidRDefault="00A86AA9">
      <w:pPr>
        <w:spacing w:line="12" w:lineRule="exact"/>
        <w:rPr>
          <w:sz w:val="20"/>
          <w:szCs w:val="20"/>
          <w:lang w:val="en-US"/>
        </w:rPr>
      </w:pPr>
    </w:p>
    <w:p w:rsidR="00A86AA9" w:rsidRPr="00A34790" w:rsidRDefault="00AD09EA">
      <w:pPr>
        <w:ind w:right="680"/>
        <w:jc w:val="center"/>
        <w:rPr>
          <w:sz w:val="20"/>
          <w:szCs w:val="20"/>
          <w:lang w:val="en-US"/>
        </w:rPr>
      </w:pPr>
      <w:r w:rsidRPr="00A34790">
        <w:rPr>
          <w:rFonts w:ascii="Arial" w:eastAsia="Arial" w:hAnsi="Arial" w:cs="Arial"/>
          <w:sz w:val="14"/>
          <w:szCs w:val="14"/>
          <w:lang w:val="en-US"/>
        </w:rPr>
        <w:t>Light circular movement over the temples continuing with linear movement over forehead.</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639808" behindDoc="1" locked="0" layoutInCell="0" allowOverlap="1">
            <wp:simplePos x="0" y="0"/>
            <wp:positionH relativeFrom="column">
              <wp:posOffset>12700</wp:posOffset>
            </wp:positionH>
            <wp:positionV relativeFrom="paragraph">
              <wp:posOffset>162560</wp:posOffset>
            </wp:positionV>
            <wp:extent cx="2000250" cy="160020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000250" cy="1600200"/>
                    </a:xfrm>
                    <a:prstGeom prst="rect">
                      <a:avLst/>
                    </a:prstGeom>
                    <a:noFill/>
                  </pic:spPr>
                </pic:pic>
              </a:graphicData>
            </a:graphic>
          </wp:anchor>
        </w:drawing>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13" w:lineRule="exact"/>
        <w:rPr>
          <w:sz w:val="20"/>
          <w:szCs w:val="20"/>
          <w:lang w:val="en-US"/>
        </w:rPr>
      </w:pPr>
    </w:p>
    <w:p w:rsidR="00A86AA9" w:rsidRDefault="00AD09EA">
      <w:pPr>
        <w:rPr>
          <w:sz w:val="20"/>
          <w:szCs w:val="20"/>
        </w:rPr>
      </w:pPr>
      <w:r>
        <w:rPr>
          <w:noProof/>
          <w:sz w:val="1"/>
          <w:szCs w:val="1"/>
        </w:rPr>
        <w:drawing>
          <wp:inline distT="0" distB="0" distL="0" distR="0">
            <wp:extent cx="128905" cy="11493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8905" cy="114935"/>
                    </a:xfrm>
                    <a:prstGeom prst="rect">
                      <a:avLst/>
                    </a:prstGeom>
                    <a:noFill/>
                    <a:ln>
                      <a:noFill/>
                    </a:ln>
                  </pic:spPr>
                </pic:pic>
              </a:graphicData>
            </a:graphic>
          </wp:inline>
        </w:drawing>
      </w:r>
      <w:r>
        <w:rPr>
          <w:rFonts w:ascii="Arial" w:eastAsia="Arial" w:hAnsi="Arial" w:cs="Arial"/>
          <w:color w:val="283583"/>
          <w:sz w:val="16"/>
          <w:szCs w:val="16"/>
        </w:rPr>
        <w:t xml:space="preserve"> Figure 23–27</w:t>
      </w:r>
    </w:p>
    <w:p w:rsidR="00A86AA9" w:rsidRDefault="00A86AA9">
      <w:pPr>
        <w:spacing w:line="12" w:lineRule="exact"/>
        <w:rPr>
          <w:sz w:val="20"/>
          <w:szCs w:val="20"/>
        </w:rPr>
      </w:pPr>
    </w:p>
    <w:p w:rsidR="00A86AA9" w:rsidRDefault="00AD09EA">
      <w:pPr>
        <w:ind w:left="20"/>
        <w:rPr>
          <w:sz w:val="20"/>
          <w:szCs w:val="20"/>
        </w:rPr>
      </w:pPr>
      <w:proofErr w:type="spellStart"/>
      <w:r>
        <w:rPr>
          <w:rFonts w:ascii="Arial" w:eastAsia="Arial" w:hAnsi="Arial" w:cs="Arial"/>
          <w:sz w:val="16"/>
          <w:szCs w:val="16"/>
        </w:rPr>
        <w:t>Crisscross</w:t>
      </w:r>
      <w:proofErr w:type="spellEnd"/>
      <w:r>
        <w:rPr>
          <w:rFonts w:ascii="Arial" w:eastAsia="Arial" w:hAnsi="Arial" w:cs="Arial"/>
          <w:sz w:val="16"/>
          <w:szCs w:val="16"/>
        </w:rPr>
        <w:t xml:space="preserve"> </w:t>
      </w:r>
      <w:proofErr w:type="spellStart"/>
      <w:r>
        <w:rPr>
          <w:rFonts w:ascii="Arial" w:eastAsia="Arial" w:hAnsi="Arial" w:cs="Arial"/>
          <w:sz w:val="16"/>
          <w:szCs w:val="16"/>
        </w:rPr>
        <w:t>movement</w:t>
      </w:r>
      <w:proofErr w:type="spellEnd"/>
      <w:r>
        <w:rPr>
          <w:rFonts w:ascii="Arial" w:eastAsia="Arial" w:hAnsi="Arial" w:cs="Arial"/>
          <w:sz w:val="16"/>
          <w:szCs w:val="16"/>
        </w:rPr>
        <w:t>.</w:t>
      </w:r>
    </w:p>
    <w:p w:rsidR="00A86AA9" w:rsidRDefault="00AD09EA">
      <w:pPr>
        <w:spacing w:line="20" w:lineRule="exact"/>
        <w:rPr>
          <w:sz w:val="20"/>
          <w:szCs w:val="20"/>
        </w:rPr>
      </w:pPr>
      <w:r>
        <w:rPr>
          <w:sz w:val="20"/>
          <w:szCs w:val="20"/>
        </w:rPr>
        <w:br w:type="column"/>
      </w: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03"/>
      </w:tblGrid>
      <w:tr w:rsidR="00A86AA9">
        <w:trPr>
          <w:trHeight w:val="3120"/>
        </w:trPr>
        <w:tc>
          <w:tcPr>
            <w:tcW w:w="103" w:type="dxa"/>
            <w:textDirection w:val="btLr"/>
            <w:vAlign w:val="bottom"/>
          </w:tcPr>
          <w:p w:rsidR="00A86AA9" w:rsidRDefault="00A86AA9">
            <w:pPr>
              <w:rPr>
                <w:sz w:val="20"/>
                <w:szCs w:val="20"/>
              </w:rPr>
            </w:pPr>
          </w:p>
        </w:tc>
      </w:tr>
    </w:tbl>
    <w:p w:rsidR="00A86AA9" w:rsidRDefault="00A86AA9">
      <w:pPr>
        <w:spacing w:line="199" w:lineRule="exact"/>
        <w:rPr>
          <w:sz w:val="20"/>
          <w:szCs w:val="20"/>
        </w:rPr>
      </w:pPr>
    </w:p>
    <w:p w:rsidR="00A86AA9" w:rsidRDefault="00A86AA9">
      <w:pPr>
        <w:sectPr w:rsidR="00A86AA9">
          <w:pgSz w:w="12240" w:h="15755"/>
          <w:pgMar w:top="885" w:right="960" w:bottom="0" w:left="880" w:header="0" w:footer="0" w:gutter="0"/>
          <w:cols w:num="3" w:space="720" w:equalWidth="0">
            <w:col w:w="2700" w:space="720"/>
            <w:col w:w="6500" w:space="377"/>
            <w:col w:w="103"/>
          </w:cols>
        </w:sectPr>
      </w:pPr>
    </w:p>
    <w:p w:rsidR="00A86AA9" w:rsidRDefault="00AD09EA">
      <w:pPr>
        <w:tabs>
          <w:tab w:val="left" w:pos="1740"/>
          <w:tab w:val="left" w:pos="2400"/>
          <w:tab w:val="left" w:pos="8320"/>
        </w:tabs>
        <w:rPr>
          <w:sz w:val="20"/>
          <w:szCs w:val="20"/>
        </w:rPr>
      </w:pPr>
      <w:r>
        <w:rPr>
          <w:rFonts w:ascii="Arial" w:eastAsia="Arial" w:hAnsi="Arial" w:cs="Arial"/>
          <w:color w:val="FFFFFF"/>
          <w:sz w:val="46"/>
          <w:szCs w:val="46"/>
        </w:rPr>
        <w:t>23</w:t>
      </w:r>
      <w:r>
        <w:rPr>
          <w:sz w:val="20"/>
          <w:szCs w:val="20"/>
        </w:rPr>
        <w:tab/>
      </w:r>
      <w:r>
        <w:rPr>
          <w:rFonts w:ascii="Arial" w:eastAsia="Arial" w:hAnsi="Arial" w:cs="Arial"/>
          <w:sz w:val="24"/>
          <w:szCs w:val="24"/>
        </w:rPr>
        <w:t>730</w:t>
      </w:r>
      <w:r>
        <w:rPr>
          <w:sz w:val="20"/>
          <w:szCs w:val="20"/>
        </w:rPr>
        <w:tab/>
      </w:r>
      <w:r>
        <w:rPr>
          <w:sz w:val="20"/>
          <w:szCs w:val="20"/>
        </w:rPr>
        <w:tab/>
      </w:r>
    </w:p>
    <w:p w:rsidR="00A86AA9" w:rsidRDefault="00A86AA9">
      <w:pPr>
        <w:sectPr w:rsidR="00A86AA9">
          <w:type w:val="continuous"/>
          <w:pgSz w:w="12240" w:h="15755"/>
          <w:pgMar w:top="885" w:right="960" w:bottom="0" w:left="880" w:header="0" w:footer="0" w:gutter="0"/>
          <w:cols w:space="720" w:equalWidth="0">
            <w:col w:w="10400"/>
          </w:cols>
        </w:sectPr>
      </w:pPr>
    </w:p>
    <w:p w:rsidR="00A86AA9" w:rsidRDefault="00A86AA9">
      <w:pPr>
        <w:spacing w:line="237" w:lineRule="exact"/>
        <w:rPr>
          <w:sz w:val="20"/>
          <w:szCs w:val="20"/>
        </w:rPr>
      </w:pPr>
    </w:p>
    <w:p w:rsidR="00A86AA9" w:rsidRPr="00A34790" w:rsidRDefault="00AD09EA">
      <w:pPr>
        <w:ind w:right="-79"/>
        <w:jc w:val="center"/>
        <w:rPr>
          <w:sz w:val="20"/>
          <w:szCs w:val="20"/>
          <w:lang w:val="en-US"/>
        </w:rPr>
      </w:pPr>
      <w:r w:rsidRPr="00A34790">
        <w:rPr>
          <w:rFonts w:eastAsia="Times New Roman"/>
          <w:sz w:val="10"/>
          <w:szCs w:val="10"/>
          <w:lang w:val="en-US"/>
        </w:rPr>
        <w:t>(s).</w:t>
      </w:r>
    </w:p>
    <w:p w:rsidR="00A86AA9" w:rsidRPr="00A34790" w:rsidRDefault="00A86AA9">
      <w:pPr>
        <w:spacing w:line="32" w:lineRule="exact"/>
        <w:rPr>
          <w:sz w:val="20"/>
          <w:szCs w:val="20"/>
          <w:lang w:val="en-US"/>
        </w:rPr>
      </w:pPr>
    </w:p>
    <w:p w:rsidR="00A86AA9" w:rsidRPr="00A34790" w:rsidRDefault="00AD09EA">
      <w:pPr>
        <w:ind w:right="-79"/>
        <w:jc w:val="center"/>
        <w:rPr>
          <w:sz w:val="20"/>
          <w:szCs w:val="20"/>
          <w:lang w:val="en-US"/>
        </w:rPr>
      </w:pPr>
      <w:proofErr w:type="spellStart"/>
      <w:r w:rsidRPr="00A34790">
        <w:rPr>
          <w:rFonts w:eastAsia="Times New Roman"/>
          <w:sz w:val="9"/>
          <w:szCs w:val="9"/>
          <w:lang w:val="en-US"/>
        </w:rPr>
        <w:t>Euire</w:t>
      </w:r>
      <w:proofErr w:type="spellEnd"/>
      <w:r w:rsidRPr="00A34790">
        <w:rPr>
          <w:rFonts w:eastAsia="Times New Roman"/>
          <w:sz w:val="9"/>
          <w:szCs w:val="9"/>
          <w:lang w:val="en-US"/>
        </w:rPr>
        <w:t xml:space="preserve"> it.</w:t>
      </w:r>
    </w:p>
    <w:p w:rsidR="00A86AA9" w:rsidRPr="00A34790" w:rsidRDefault="00A86AA9">
      <w:pPr>
        <w:rPr>
          <w:lang w:val="en-US"/>
        </w:rPr>
        <w:sectPr w:rsidR="00A86AA9" w:rsidRPr="00A34790">
          <w:type w:val="continuous"/>
          <w:pgSz w:w="12240" w:h="15755"/>
          <w:pgMar w:top="885" w:right="960" w:bottom="0" w:left="880" w:header="0" w:footer="0" w:gutter="0"/>
          <w:cols w:space="720" w:equalWidth="0">
            <w:col w:w="10400"/>
          </w:cols>
        </w:sectPr>
      </w:pPr>
    </w:p>
    <w:p w:rsidR="00A86AA9" w:rsidRPr="00A34790" w:rsidRDefault="00A86AA9">
      <w:pPr>
        <w:spacing w:line="95" w:lineRule="exact"/>
        <w:rPr>
          <w:sz w:val="20"/>
          <w:szCs w:val="20"/>
          <w:lang w:val="en-US"/>
        </w:rPr>
      </w:pPr>
      <w:bookmarkStart w:id="23" w:name="page24"/>
      <w:bookmarkEnd w:id="23"/>
    </w:p>
    <w:p w:rsidR="00A86AA9" w:rsidRPr="00A34790" w:rsidRDefault="00AD09EA">
      <w:pPr>
        <w:spacing w:line="265" w:lineRule="auto"/>
        <w:ind w:left="511" w:right="3500"/>
        <w:jc w:val="both"/>
        <w:rPr>
          <w:sz w:val="20"/>
          <w:szCs w:val="20"/>
          <w:lang w:val="en-US"/>
        </w:rPr>
      </w:pPr>
      <w:r w:rsidRPr="00A34790">
        <w:rPr>
          <w:rFonts w:eastAsia="Times New Roman"/>
          <w:b/>
          <w:bCs/>
          <w:sz w:val="23"/>
          <w:szCs w:val="23"/>
          <w:lang w:val="en-US"/>
        </w:rPr>
        <w:t xml:space="preserve">Stroking (headache) movement. </w:t>
      </w:r>
      <w:r w:rsidRPr="00A34790">
        <w:rPr>
          <w:rFonts w:eastAsia="Times New Roman"/>
          <w:sz w:val="23"/>
          <w:szCs w:val="23"/>
          <w:lang w:val="en-US"/>
        </w:rPr>
        <w:t>Slide your fingers toward the center of the</w:t>
      </w:r>
      <w:r w:rsidRPr="00A34790">
        <w:rPr>
          <w:rFonts w:eastAsia="Times New Roman"/>
          <w:b/>
          <w:bCs/>
          <w:sz w:val="23"/>
          <w:szCs w:val="23"/>
          <w:lang w:val="en-US"/>
        </w:rPr>
        <w:t xml:space="preserve"> </w:t>
      </w:r>
      <w:r w:rsidRPr="00A34790">
        <w:rPr>
          <w:rFonts w:eastAsia="Times New Roman"/>
          <w:sz w:val="23"/>
          <w:szCs w:val="23"/>
          <w:lang w:val="en-US"/>
        </w:rPr>
        <w:t>forehead and then draw your fingers, with slight pressure, toward the temples and rotate (</w:t>
      </w:r>
      <w:r w:rsidRPr="00A34790">
        <w:rPr>
          <w:rFonts w:eastAsia="Times New Roman"/>
          <w:b/>
          <w:bCs/>
          <w:color w:val="28348B"/>
          <w:sz w:val="23"/>
          <w:szCs w:val="23"/>
          <w:lang w:val="en-US"/>
        </w:rPr>
        <w:t>Figure 23–28</w:t>
      </w:r>
      <w:r w:rsidRPr="00A34790">
        <w:rPr>
          <w:rFonts w:eastAsia="Times New Roman"/>
          <w:sz w:val="23"/>
          <w:szCs w:val="23"/>
          <w:lang w:val="en-US"/>
        </w:rPr>
        <w:t>).</w:t>
      </w:r>
    </w:p>
    <w:p w:rsidR="00A86AA9" w:rsidRPr="00A34790" w:rsidRDefault="00A86AA9">
      <w:pPr>
        <w:spacing w:line="84" w:lineRule="exact"/>
        <w:rPr>
          <w:sz w:val="20"/>
          <w:szCs w:val="20"/>
          <w:lang w:val="en-US"/>
        </w:rPr>
      </w:pPr>
    </w:p>
    <w:p w:rsidR="00A86AA9" w:rsidRPr="00A34790" w:rsidRDefault="00AD09EA">
      <w:pPr>
        <w:spacing w:line="261" w:lineRule="auto"/>
        <w:ind w:left="511" w:right="3640"/>
        <w:rPr>
          <w:sz w:val="20"/>
          <w:szCs w:val="20"/>
          <w:lang w:val="en-US"/>
        </w:rPr>
      </w:pPr>
      <w:r w:rsidRPr="00A34790">
        <w:rPr>
          <w:rFonts w:eastAsia="Times New Roman"/>
          <w:b/>
          <w:bCs/>
          <w:sz w:val="23"/>
          <w:szCs w:val="23"/>
          <w:lang w:val="en-US"/>
        </w:rPr>
        <w:t xml:space="preserve">Brow and eye movement. </w:t>
      </w:r>
      <w:r w:rsidRPr="00A34790">
        <w:rPr>
          <w:rFonts w:eastAsia="Times New Roman"/>
          <w:sz w:val="23"/>
          <w:szCs w:val="23"/>
          <w:lang w:val="en-US"/>
        </w:rPr>
        <w:t>Place your middle fingers at the inner</w:t>
      </w:r>
      <w:r w:rsidRPr="00A34790">
        <w:rPr>
          <w:rFonts w:eastAsia="Times New Roman"/>
          <w:b/>
          <w:bCs/>
          <w:sz w:val="23"/>
          <w:szCs w:val="23"/>
          <w:lang w:val="en-US"/>
        </w:rPr>
        <w:t xml:space="preserve"> </w:t>
      </w:r>
      <w:r w:rsidRPr="00A34790">
        <w:rPr>
          <w:rFonts w:eastAsia="Times New Roman"/>
          <w:sz w:val="23"/>
          <w:szCs w:val="23"/>
          <w:lang w:val="en-US"/>
        </w:rPr>
        <w:t>corners of the eyes and your index fingers over the brows. Slide them toward the outer corners of the eyes, under the eyes, and then back to the inner corners (</w:t>
      </w:r>
      <w:r w:rsidRPr="00A34790">
        <w:rPr>
          <w:rFonts w:eastAsia="Times New Roman"/>
          <w:b/>
          <w:bCs/>
          <w:color w:val="28348B"/>
          <w:sz w:val="23"/>
          <w:szCs w:val="23"/>
          <w:lang w:val="en-US"/>
        </w:rPr>
        <w:t>Figure 23–29</w:t>
      </w:r>
      <w:r w:rsidRPr="00A34790">
        <w:rPr>
          <w:rFonts w:eastAsia="Times New Roman"/>
          <w:sz w:val="23"/>
          <w:szCs w:val="23"/>
          <w:lang w:val="en-US"/>
        </w:rPr>
        <w:t>).</w:t>
      </w:r>
    </w:p>
    <w:p w:rsidR="00A86AA9" w:rsidRPr="00A34790" w:rsidRDefault="00A86AA9">
      <w:pPr>
        <w:spacing w:line="89" w:lineRule="exact"/>
        <w:rPr>
          <w:sz w:val="20"/>
          <w:szCs w:val="20"/>
          <w:lang w:val="en-US"/>
        </w:rPr>
      </w:pPr>
    </w:p>
    <w:p w:rsidR="00A86AA9" w:rsidRPr="00A34790" w:rsidRDefault="00AD09EA">
      <w:pPr>
        <w:spacing w:line="261" w:lineRule="auto"/>
        <w:ind w:left="511" w:right="3640"/>
        <w:rPr>
          <w:sz w:val="20"/>
          <w:szCs w:val="20"/>
          <w:lang w:val="en-US"/>
        </w:rPr>
      </w:pPr>
      <w:r w:rsidRPr="00A34790">
        <w:rPr>
          <w:rFonts w:eastAsia="Times New Roman"/>
          <w:b/>
          <w:bCs/>
          <w:sz w:val="23"/>
          <w:szCs w:val="23"/>
          <w:lang w:val="en-US"/>
        </w:rPr>
        <w:t xml:space="preserve">Nose and upper cheek movement. </w:t>
      </w:r>
      <w:r w:rsidRPr="00A34790">
        <w:rPr>
          <w:rFonts w:eastAsia="Times New Roman"/>
          <w:sz w:val="23"/>
          <w:szCs w:val="23"/>
          <w:lang w:val="en-US"/>
        </w:rPr>
        <w:t>Slide your fingers down the nose.</w:t>
      </w:r>
      <w:r w:rsidRPr="00A34790">
        <w:rPr>
          <w:rFonts w:eastAsia="Times New Roman"/>
          <w:b/>
          <w:bCs/>
          <w:sz w:val="23"/>
          <w:szCs w:val="23"/>
          <w:lang w:val="en-US"/>
        </w:rPr>
        <w:t xml:space="preserve"> </w:t>
      </w:r>
      <w:r w:rsidRPr="00A34790">
        <w:rPr>
          <w:rFonts w:eastAsia="Times New Roman"/>
          <w:sz w:val="23"/>
          <w:szCs w:val="23"/>
          <w:lang w:val="en-US"/>
        </w:rPr>
        <w:t>Apply a rotary movement across the cheeks to the temples and rotate gently. Slide your fingers under the eyes and then back to the bridge of the nose (</w:t>
      </w:r>
      <w:r w:rsidRPr="00A34790">
        <w:rPr>
          <w:rFonts w:eastAsia="Times New Roman"/>
          <w:b/>
          <w:bCs/>
          <w:color w:val="28348B"/>
          <w:sz w:val="23"/>
          <w:szCs w:val="23"/>
          <w:lang w:val="en-US"/>
        </w:rPr>
        <w:t>Figure 23–30</w:t>
      </w:r>
      <w:r w:rsidRPr="00A34790">
        <w:rPr>
          <w:rFonts w:eastAsia="Times New Roman"/>
          <w:sz w:val="23"/>
          <w:szCs w:val="23"/>
          <w:lang w:val="en-US"/>
        </w:rPr>
        <w:t>).</w:t>
      </w:r>
    </w:p>
    <w:p w:rsidR="00A86AA9" w:rsidRPr="00A34790" w:rsidRDefault="00A86AA9">
      <w:pPr>
        <w:spacing w:line="89" w:lineRule="exact"/>
        <w:rPr>
          <w:sz w:val="20"/>
          <w:szCs w:val="20"/>
          <w:lang w:val="en-US"/>
        </w:rPr>
      </w:pPr>
    </w:p>
    <w:p w:rsidR="00A86AA9" w:rsidRPr="00A34790" w:rsidRDefault="00AD09EA">
      <w:pPr>
        <w:spacing w:line="259" w:lineRule="auto"/>
        <w:ind w:left="511" w:right="3460"/>
        <w:rPr>
          <w:sz w:val="20"/>
          <w:szCs w:val="20"/>
          <w:lang w:val="en-US"/>
        </w:rPr>
      </w:pPr>
      <w:r w:rsidRPr="00A34790">
        <w:rPr>
          <w:rFonts w:eastAsia="Times New Roman"/>
          <w:b/>
          <w:bCs/>
          <w:sz w:val="23"/>
          <w:szCs w:val="23"/>
          <w:lang w:val="en-US"/>
        </w:rPr>
        <w:t xml:space="preserve">Mouth and nose movement. </w:t>
      </w:r>
      <w:r w:rsidRPr="00A34790">
        <w:rPr>
          <w:rFonts w:eastAsia="Times New Roman"/>
          <w:sz w:val="23"/>
          <w:szCs w:val="23"/>
          <w:lang w:val="en-US"/>
        </w:rPr>
        <w:t>Apply a circular movement from the</w:t>
      </w:r>
      <w:r w:rsidRPr="00A34790">
        <w:rPr>
          <w:rFonts w:eastAsia="Times New Roman"/>
          <w:b/>
          <w:bCs/>
          <w:sz w:val="23"/>
          <w:szCs w:val="23"/>
          <w:lang w:val="en-US"/>
        </w:rPr>
        <w:t xml:space="preserve"> </w:t>
      </w:r>
      <w:r w:rsidRPr="00A34790">
        <w:rPr>
          <w:rFonts w:eastAsia="Times New Roman"/>
          <w:sz w:val="23"/>
          <w:szCs w:val="23"/>
          <w:lang w:val="en-US"/>
        </w:rPr>
        <w:t>corners of the mouth up to the sides of the nose. Slide your fingers over the brows and then down to the corners of the mouth up to the sides of nose. Follow by sliding your fingers over the brows and down to the corners of the mouth again (</w:t>
      </w:r>
      <w:r w:rsidRPr="00A34790">
        <w:rPr>
          <w:rFonts w:eastAsia="Times New Roman"/>
          <w:b/>
          <w:bCs/>
          <w:color w:val="28348B"/>
          <w:sz w:val="23"/>
          <w:szCs w:val="23"/>
          <w:lang w:val="en-US"/>
        </w:rPr>
        <w:t>Figure 23–31</w:t>
      </w:r>
      <w:r w:rsidRPr="00A34790">
        <w:rPr>
          <w:rFonts w:eastAsia="Times New Roman"/>
          <w:sz w:val="23"/>
          <w:szCs w:val="23"/>
          <w:lang w:val="en-US"/>
        </w:rPr>
        <w:t>).</w:t>
      </w:r>
    </w:p>
    <w:p w:rsidR="00A86AA9" w:rsidRPr="00A34790" w:rsidRDefault="00A86AA9">
      <w:pPr>
        <w:spacing w:line="93" w:lineRule="exact"/>
        <w:rPr>
          <w:sz w:val="20"/>
          <w:szCs w:val="20"/>
          <w:lang w:val="en-US"/>
        </w:rPr>
      </w:pPr>
    </w:p>
    <w:p w:rsidR="00A86AA9" w:rsidRPr="00A34790" w:rsidRDefault="00AD09EA">
      <w:pPr>
        <w:spacing w:line="265" w:lineRule="auto"/>
        <w:ind w:left="511" w:right="3880"/>
        <w:rPr>
          <w:sz w:val="20"/>
          <w:szCs w:val="20"/>
          <w:lang w:val="en-US"/>
        </w:rPr>
      </w:pPr>
      <w:r w:rsidRPr="00A34790">
        <w:rPr>
          <w:rFonts w:eastAsia="Times New Roman"/>
          <w:b/>
          <w:bCs/>
          <w:sz w:val="23"/>
          <w:szCs w:val="23"/>
          <w:lang w:val="en-US"/>
        </w:rPr>
        <w:t xml:space="preserve">Lip and chin movement. </w:t>
      </w:r>
      <w:r w:rsidRPr="00A34790">
        <w:rPr>
          <w:rFonts w:eastAsia="Times New Roman"/>
          <w:sz w:val="23"/>
          <w:szCs w:val="23"/>
          <w:lang w:val="en-US"/>
        </w:rPr>
        <w:t>From the center of the upper lip, draw</w:t>
      </w:r>
      <w:r w:rsidRPr="00A34790">
        <w:rPr>
          <w:rFonts w:eastAsia="Times New Roman"/>
          <w:b/>
          <w:bCs/>
          <w:sz w:val="23"/>
          <w:szCs w:val="23"/>
          <w:lang w:val="en-US"/>
        </w:rPr>
        <w:t xml:space="preserve"> </w:t>
      </w:r>
      <w:r w:rsidRPr="00A34790">
        <w:rPr>
          <w:rFonts w:eastAsia="Times New Roman"/>
          <w:sz w:val="23"/>
          <w:szCs w:val="23"/>
          <w:lang w:val="en-US"/>
        </w:rPr>
        <w:t>your fingers around the mouth, going under the lower lip and chin (</w:t>
      </w:r>
      <w:r w:rsidRPr="00A34790">
        <w:rPr>
          <w:rFonts w:eastAsia="Times New Roman"/>
          <w:b/>
          <w:bCs/>
          <w:color w:val="28348B"/>
          <w:sz w:val="23"/>
          <w:szCs w:val="23"/>
          <w:lang w:val="en-US"/>
        </w:rPr>
        <w:t>Figure 23–32</w:t>
      </w:r>
      <w:r w:rsidRPr="00A34790">
        <w:rPr>
          <w:rFonts w:eastAsia="Times New Roman"/>
          <w:sz w:val="23"/>
          <w:szCs w:val="23"/>
          <w:lang w:val="en-US"/>
        </w:rPr>
        <w:t>).</w:t>
      </w:r>
    </w:p>
    <w:p w:rsidR="00A86AA9" w:rsidRPr="00A34790" w:rsidRDefault="00A86AA9">
      <w:pPr>
        <w:spacing w:line="84" w:lineRule="exact"/>
        <w:rPr>
          <w:sz w:val="20"/>
          <w:szCs w:val="20"/>
          <w:lang w:val="en-US"/>
        </w:rPr>
      </w:pPr>
    </w:p>
    <w:p w:rsidR="00A86AA9" w:rsidRPr="00A34790" w:rsidRDefault="00AD09EA">
      <w:pPr>
        <w:spacing w:line="265" w:lineRule="auto"/>
        <w:ind w:left="511" w:right="3480"/>
        <w:jc w:val="both"/>
        <w:rPr>
          <w:sz w:val="20"/>
          <w:szCs w:val="20"/>
          <w:lang w:val="en-US"/>
        </w:rPr>
      </w:pPr>
      <w:r w:rsidRPr="00A34790">
        <w:rPr>
          <w:rFonts w:eastAsia="Times New Roman"/>
          <w:b/>
          <w:bCs/>
          <w:sz w:val="23"/>
          <w:szCs w:val="23"/>
          <w:lang w:val="en-US"/>
        </w:rPr>
        <w:t xml:space="preserve">Optional movement. </w:t>
      </w:r>
      <w:r w:rsidRPr="00A34790">
        <w:rPr>
          <w:rFonts w:eastAsia="Times New Roman"/>
          <w:sz w:val="23"/>
          <w:szCs w:val="23"/>
          <w:lang w:val="en-US"/>
        </w:rPr>
        <w:t xml:space="preserve">Hold the head with your left </w:t>
      </w:r>
      <w:proofErr w:type="gramStart"/>
      <w:r w:rsidRPr="00A34790">
        <w:rPr>
          <w:rFonts w:eastAsia="Times New Roman"/>
          <w:sz w:val="23"/>
          <w:szCs w:val="23"/>
          <w:lang w:val="en-US"/>
        </w:rPr>
        <w:t>hand, and</w:t>
      </w:r>
      <w:proofErr w:type="gramEnd"/>
      <w:r w:rsidRPr="00A34790">
        <w:rPr>
          <w:rFonts w:eastAsia="Times New Roman"/>
          <w:sz w:val="23"/>
          <w:szCs w:val="23"/>
          <w:lang w:val="en-US"/>
        </w:rPr>
        <w:t xml:space="preserve"> draw the</w:t>
      </w:r>
      <w:r w:rsidRPr="00A34790">
        <w:rPr>
          <w:rFonts w:eastAsia="Times New Roman"/>
          <w:b/>
          <w:bCs/>
          <w:sz w:val="23"/>
          <w:szCs w:val="23"/>
          <w:lang w:val="en-US"/>
        </w:rPr>
        <w:t xml:space="preserve"> </w:t>
      </w:r>
      <w:r w:rsidRPr="00A34790">
        <w:rPr>
          <w:rFonts w:eastAsia="Times New Roman"/>
          <w:sz w:val="23"/>
          <w:szCs w:val="23"/>
          <w:lang w:val="en-US"/>
        </w:rPr>
        <w:t>fingers of your right hand from under the lower lip and around mouth, moving to the center of the upper lip (</w:t>
      </w:r>
      <w:r w:rsidRPr="00A34790">
        <w:rPr>
          <w:rFonts w:eastAsia="Times New Roman"/>
          <w:b/>
          <w:bCs/>
          <w:color w:val="28348B"/>
          <w:sz w:val="23"/>
          <w:szCs w:val="23"/>
          <w:lang w:val="en-US"/>
        </w:rPr>
        <w:t>Figure 23–33</w:t>
      </w:r>
      <w:r w:rsidRPr="00A34790">
        <w:rPr>
          <w:rFonts w:eastAsia="Times New Roman"/>
          <w:sz w:val="23"/>
          <w:szCs w:val="23"/>
          <w:lang w:val="en-US"/>
        </w:rPr>
        <w:t>).</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643904" behindDoc="1" locked="0" layoutInCell="0" allowOverlap="1">
            <wp:simplePos x="0" y="0"/>
            <wp:positionH relativeFrom="column">
              <wp:posOffset>324485</wp:posOffset>
            </wp:positionH>
            <wp:positionV relativeFrom="paragraph">
              <wp:posOffset>145415</wp:posOffset>
            </wp:positionV>
            <wp:extent cx="6261100" cy="176593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6261100" cy="1765935"/>
                    </a:xfrm>
                    <a:prstGeom prst="rect">
                      <a:avLst/>
                    </a:prstGeom>
                    <a:noFill/>
                  </pic:spPr>
                </pic:pic>
              </a:graphicData>
            </a:graphic>
          </wp:anchor>
        </w:drawing>
      </w:r>
    </w:p>
    <w:p w:rsidR="00A86AA9" w:rsidRPr="00A34790" w:rsidRDefault="00A86AA9">
      <w:pPr>
        <w:rPr>
          <w:lang w:val="en-US"/>
        </w:rPr>
        <w:sectPr w:rsidR="00A86AA9" w:rsidRPr="00A34790">
          <w:pgSz w:w="12240" w:h="15755"/>
          <w:pgMar w:top="885" w:right="920" w:bottom="0" w:left="929" w:header="0" w:footer="0" w:gutter="0"/>
          <w:cols w:space="720" w:equalWidth="0">
            <w:col w:w="10391"/>
          </w:cols>
        </w:sect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79" w:lineRule="exact"/>
        <w:rPr>
          <w:sz w:val="20"/>
          <w:szCs w:val="20"/>
          <w:lang w:val="en-US"/>
        </w:rPr>
      </w:pPr>
    </w:p>
    <w:tbl>
      <w:tblPr>
        <w:tblW w:w="0" w:type="auto"/>
        <w:tblLayout w:type="fixed"/>
        <w:tblCellMar>
          <w:left w:w="0" w:type="dxa"/>
          <w:right w:w="0" w:type="dxa"/>
        </w:tblCellMar>
        <w:tblLook w:val="04A0" w:firstRow="1" w:lastRow="0" w:firstColumn="1" w:lastColumn="0" w:noHBand="0" w:noVBand="1"/>
      </w:tblPr>
      <w:tblGrid>
        <w:gridCol w:w="103"/>
      </w:tblGrid>
      <w:tr w:rsidR="00A86AA9">
        <w:trPr>
          <w:trHeight w:val="3120"/>
        </w:trPr>
        <w:tc>
          <w:tcPr>
            <w:tcW w:w="103" w:type="dxa"/>
            <w:textDirection w:val="btLr"/>
            <w:vAlign w:val="bottom"/>
          </w:tcPr>
          <w:p w:rsidR="00A86AA9" w:rsidRDefault="00A86AA9">
            <w:pPr>
              <w:rPr>
                <w:sz w:val="20"/>
                <w:szCs w:val="20"/>
              </w:rPr>
            </w:pPr>
          </w:p>
        </w:tc>
      </w:tr>
    </w:tbl>
    <w:p w:rsidR="00A86AA9" w:rsidRDefault="00AD09EA">
      <w:pPr>
        <w:spacing w:line="20" w:lineRule="exact"/>
        <w:rPr>
          <w:sz w:val="20"/>
          <w:szCs w:val="20"/>
        </w:rPr>
      </w:pPr>
      <w:r>
        <w:rPr>
          <w:sz w:val="20"/>
          <w:szCs w:val="20"/>
        </w:rPr>
        <w:br w:type="column"/>
      </w: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17" w:lineRule="exact"/>
        <w:rPr>
          <w:sz w:val="20"/>
          <w:szCs w:val="20"/>
        </w:rPr>
      </w:pPr>
    </w:p>
    <w:p w:rsidR="00A86AA9" w:rsidRDefault="00A86AA9">
      <w:pPr>
        <w:spacing w:line="1" w:lineRule="exact"/>
        <w:rPr>
          <w:sz w:val="1"/>
          <w:szCs w:val="1"/>
        </w:rPr>
      </w:pPr>
    </w:p>
    <w:tbl>
      <w:tblPr>
        <w:tblW w:w="0" w:type="auto"/>
        <w:tblInd w:w="120" w:type="dxa"/>
        <w:tblLayout w:type="fixed"/>
        <w:tblCellMar>
          <w:left w:w="0" w:type="dxa"/>
          <w:right w:w="0" w:type="dxa"/>
        </w:tblCellMar>
        <w:tblLook w:val="04A0" w:firstRow="1" w:lastRow="0" w:firstColumn="1" w:lastColumn="0" w:noHBand="0" w:noVBand="1"/>
      </w:tblPr>
      <w:tblGrid>
        <w:gridCol w:w="2660"/>
        <w:gridCol w:w="2240"/>
      </w:tblGrid>
      <w:tr w:rsidR="00A86AA9">
        <w:trPr>
          <w:trHeight w:val="200"/>
        </w:trPr>
        <w:tc>
          <w:tcPr>
            <w:tcW w:w="2660" w:type="dxa"/>
            <w:vAlign w:val="bottom"/>
          </w:tcPr>
          <w:p w:rsidR="00A86AA9" w:rsidRDefault="00AD09EA">
            <w:pPr>
              <w:ind w:left="220"/>
              <w:rPr>
                <w:sz w:val="20"/>
                <w:szCs w:val="20"/>
              </w:rPr>
            </w:pPr>
            <w:r>
              <w:rPr>
                <w:rFonts w:ascii="Arial" w:eastAsia="Arial" w:hAnsi="Arial" w:cs="Arial"/>
                <w:color w:val="283583"/>
                <w:sz w:val="16"/>
                <w:szCs w:val="16"/>
              </w:rPr>
              <w:t>Figure 23–28</w:t>
            </w:r>
          </w:p>
        </w:tc>
        <w:tc>
          <w:tcPr>
            <w:tcW w:w="2240" w:type="dxa"/>
            <w:vAlign w:val="bottom"/>
          </w:tcPr>
          <w:p w:rsidR="00A86AA9" w:rsidRDefault="00AD09EA">
            <w:pPr>
              <w:ind w:left="820"/>
              <w:rPr>
                <w:sz w:val="20"/>
                <w:szCs w:val="20"/>
              </w:rPr>
            </w:pPr>
            <w:r>
              <w:rPr>
                <w:rFonts w:ascii="Arial" w:eastAsia="Arial" w:hAnsi="Arial" w:cs="Arial"/>
                <w:color w:val="283583"/>
                <w:sz w:val="16"/>
                <w:szCs w:val="16"/>
              </w:rPr>
              <w:t>Figure 23–29</w:t>
            </w:r>
          </w:p>
        </w:tc>
      </w:tr>
      <w:tr w:rsidR="00A86AA9">
        <w:trPr>
          <w:trHeight w:val="213"/>
        </w:trPr>
        <w:tc>
          <w:tcPr>
            <w:tcW w:w="2660" w:type="dxa"/>
            <w:vAlign w:val="bottom"/>
          </w:tcPr>
          <w:p w:rsidR="00A86AA9" w:rsidRDefault="00AD09EA">
            <w:pPr>
              <w:rPr>
                <w:sz w:val="20"/>
                <w:szCs w:val="20"/>
              </w:rPr>
            </w:pPr>
            <w:proofErr w:type="spellStart"/>
            <w:r>
              <w:rPr>
                <w:rFonts w:ascii="Arial" w:eastAsia="Arial" w:hAnsi="Arial" w:cs="Arial"/>
                <w:sz w:val="16"/>
                <w:szCs w:val="16"/>
              </w:rPr>
              <w:t>Stroking</w:t>
            </w:r>
            <w:proofErr w:type="spellEnd"/>
            <w:r>
              <w:rPr>
                <w:rFonts w:ascii="Arial" w:eastAsia="Arial" w:hAnsi="Arial" w:cs="Arial"/>
                <w:sz w:val="16"/>
                <w:szCs w:val="16"/>
              </w:rPr>
              <w:t xml:space="preserve"> (</w:t>
            </w:r>
            <w:proofErr w:type="spellStart"/>
            <w:r>
              <w:rPr>
                <w:rFonts w:ascii="Arial" w:eastAsia="Arial" w:hAnsi="Arial" w:cs="Arial"/>
                <w:sz w:val="16"/>
                <w:szCs w:val="16"/>
              </w:rPr>
              <w:t>headache</w:t>
            </w:r>
            <w:proofErr w:type="spellEnd"/>
            <w:r>
              <w:rPr>
                <w:rFonts w:ascii="Arial" w:eastAsia="Arial" w:hAnsi="Arial" w:cs="Arial"/>
                <w:sz w:val="16"/>
                <w:szCs w:val="16"/>
              </w:rPr>
              <w:t xml:space="preserve">) </w:t>
            </w:r>
            <w:proofErr w:type="spellStart"/>
            <w:r>
              <w:rPr>
                <w:rFonts w:ascii="Arial" w:eastAsia="Arial" w:hAnsi="Arial" w:cs="Arial"/>
                <w:sz w:val="16"/>
                <w:szCs w:val="16"/>
              </w:rPr>
              <w:t>movement</w:t>
            </w:r>
            <w:proofErr w:type="spellEnd"/>
            <w:r>
              <w:rPr>
                <w:rFonts w:ascii="Arial" w:eastAsia="Arial" w:hAnsi="Arial" w:cs="Arial"/>
                <w:sz w:val="16"/>
                <w:szCs w:val="16"/>
              </w:rPr>
              <w:t>.</w:t>
            </w:r>
          </w:p>
        </w:tc>
        <w:tc>
          <w:tcPr>
            <w:tcW w:w="2240" w:type="dxa"/>
            <w:vAlign w:val="bottom"/>
          </w:tcPr>
          <w:p w:rsidR="00A86AA9" w:rsidRDefault="00AD09EA">
            <w:pPr>
              <w:ind w:left="620"/>
              <w:rPr>
                <w:sz w:val="20"/>
                <w:szCs w:val="20"/>
              </w:rPr>
            </w:pPr>
            <w:proofErr w:type="spellStart"/>
            <w:r>
              <w:rPr>
                <w:rFonts w:ascii="Arial" w:eastAsia="Arial" w:hAnsi="Arial" w:cs="Arial"/>
                <w:w w:val="88"/>
                <w:sz w:val="16"/>
                <w:szCs w:val="16"/>
              </w:rPr>
              <w:t>Brow</w:t>
            </w:r>
            <w:proofErr w:type="spellEnd"/>
            <w:r>
              <w:rPr>
                <w:rFonts w:ascii="Arial" w:eastAsia="Arial" w:hAnsi="Arial" w:cs="Arial"/>
                <w:w w:val="88"/>
                <w:sz w:val="16"/>
                <w:szCs w:val="16"/>
              </w:rPr>
              <w:t xml:space="preserve"> and </w:t>
            </w:r>
            <w:proofErr w:type="spellStart"/>
            <w:r>
              <w:rPr>
                <w:rFonts w:ascii="Arial" w:eastAsia="Arial" w:hAnsi="Arial" w:cs="Arial"/>
                <w:w w:val="88"/>
                <w:sz w:val="16"/>
                <w:szCs w:val="16"/>
              </w:rPr>
              <w:t>eye</w:t>
            </w:r>
            <w:proofErr w:type="spellEnd"/>
            <w:r>
              <w:rPr>
                <w:rFonts w:ascii="Arial" w:eastAsia="Arial" w:hAnsi="Arial" w:cs="Arial"/>
                <w:w w:val="88"/>
                <w:sz w:val="16"/>
                <w:szCs w:val="16"/>
              </w:rPr>
              <w:t xml:space="preserve"> </w:t>
            </w:r>
            <w:proofErr w:type="spellStart"/>
            <w:r>
              <w:rPr>
                <w:rFonts w:ascii="Arial" w:eastAsia="Arial" w:hAnsi="Arial" w:cs="Arial"/>
                <w:w w:val="88"/>
                <w:sz w:val="16"/>
                <w:szCs w:val="16"/>
              </w:rPr>
              <w:t>movement</w:t>
            </w:r>
            <w:proofErr w:type="spellEnd"/>
            <w:r>
              <w:rPr>
                <w:rFonts w:ascii="Arial" w:eastAsia="Arial" w:hAnsi="Arial" w:cs="Arial"/>
                <w:w w:val="88"/>
                <w:sz w:val="16"/>
                <w:szCs w:val="16"/>
              </w:rPr>
              <w:t>.</w:t>
            </w:r>
          </w:p>
        </w:tc>
      </w:tr>
    </w:tbl>
    <w:p w:rsidR="00A86AA9" w:rsidRDefault="00AD09EA">
      <w:pPr>
        <w:spacing w:line="20" w:lineRule="exact"/>
        <w:rPr>
          <w:sz w:val="20"/>
          <w:szCs w:val="20"/>
        </w:rPr>
      </w:pPr>
      <w:r>
        <w:rPr>
          <w:noProof/>
          <w:sz w:val="20"/>
          <w:szCs w:val="20"/>
        </w:rPr>
        <w:drawing>
          <wp:anchor distT="0" distB="0" distL="114300" distR="114300" simplePos="0" relativeHeight="251648000" behindDoc="1" locked="0" layoutInCell="0" allowOverlap="1">
            <wp:simplePos x="0" y="0"/>
            <wp:positionH relativeFrom="column">
              <wp:posOffset>22225</wp:posOffset>
            </wp:positionH>
            <wp:positionV relativeFrom="paragraph">
              <wp:posOffset>111125</wp:posOffset>
            </wp:positionV>
            <wp:extent cx="4117975" cy="160020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117975" cy="1600200"/>
                    </a:xfrm>
                    <a:prstGeom prst="rect">
                      <a:avLst/>
                    </a:prstGeom>
                    <a:noFill/>
                  </pic:spPr>
                </pic:pic>
              </a:graphicData>
            </a:graphic>
          </wp:anchor>
        </w:drawing>
      </w:r>
      <w:r>
        <w:rPr>
          <w:noProof/>
          <w:sz w:val="20"/>
          <w:szCs w:val="20"/>
        </w:rPr>
        <w:drawing>
          <wp:anchor distT="0" distB="0" distL="114300" distR="114300" simplePos="0" relativeHeight="251652096" behindDoc="1" locked="0" layoutInCell="0" allowOverlap="1">
            <wp:simplePos x="0" y="0"/>
            <wp:positionH relativeFrom="column">
              <wp:posOffset>2146300</wp:posOffset>
            </wp:positionH>
            <wp:positionV relativeFrom="paragraph">
              <wp:posOffset>-250190</wp:posOffset>
            </wp:positionV>
            <wp:extent cx="128905" cy="11493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8905" cy="114935"/>
                    </a:xfrm>
                    <a:prstGeom prst="rect">
                      <a:avLst/>
                    </a:prstGeom>
                    <a:noFill/>
                  </pic:spPr>
                </pic:pic>
              </a:graphicData>
            </a:graphic>
          </wp:anchor>
        </w:drawing>
      </w: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378" w:lineRule="exact"/>
        <w:rPr>
          <w:sz w:val="20"/>
          <w:szCs w:val="20"/>
        </w:rPr>
      </w:pPr>
    </w:p>
    <w:p w:rsidR="00A86AA9" w:rsidRDefault="00AD09EA">
      <w:pPr>
        <w:rPr>
          <w:sz w:val="20"/>
          <w:szCs w:val="20"/>
        </w:rPr>
      </w:pPr>
      <w:r>
        <w:rPr>
          <w:noProof/>
          <w:sz w:val="1"/>
          <w:szCs w:val="1"/>
        </w:rPr>
        <w:drawing>
          <wp:inline distT="0" distB="0" distL="0" distR="0">
            <wp:extent cx="128905" cy="11493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8905" cy="114935"/>
                    </a:xfrm>
                    <a:prstGeom prst="rect">
                      <a:avLst/>
                    </a:prstGeom>
                    <a:noFill/>
                    <a:ln>
                      <a:noFill/>
                    </a:ln>
                  </pic:spPr>
                </pic:pic>
              </a:graphicData>
            </a:graphic>
          </wp:inline>
        </w:drawing>
      </w:r>
      <w:r>
        <w:rPr>
          <w:rFonts w:ascii="Arial" w:eastAsia="Arial" w:hAnsi="Arial" w:cs="Arial"/>
          <w:color w:val="283583"/>
          <w:sz w:val="16"/>
          <w:szCs w:val="16"/>
        </w:rPr>
        <w:t xml:space="preserve"> Figure 23–31                               </w:t>
      </w:r>
      <w:r>
        <w:rPr>
          <w:noProof/>
          <w:sz w:val="1"/>
          <w:szCs w:val="1"/>
        </w:rPr>
        <w:drawing>
          <wp:inline distT="0" distB="0" distL="0" distR="0">
            <wp:extent cx="128905" cy="11493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8905" cy="114935"/>
                    </a:xfrm>
                    <a:prstGeom prst="rect">
                      <a:avLst/>
                    </a:prstGeom>
                    <a:noFill/>
                    <a:ln>
                      <a:noFill/>
                    </a:ln>
                  </pic:spPr>
                </pic:pic>
              </a:graphicData>
            </a:graphic>
          </wp:inline>
        </w:drawing>
      </w:r>
      <w:r>
        <w:rPr>
          <w:rFonts w:ascii="Arial" w:eastAsia="Arial" w:hAnsi="Arial" w:cs="Arial"/>
          <w:color w:val="283583"/>
          <w:sz w:val="16"/>
          <w:szCs w:val="16"/>
        </w:rPr>
        <w:t xml:space="preserve"> Figure 23–32</w:t>
      </w:r>
    </w:p>
    <w:p w:rsidR="00A86AA9" w:rsidRDefault="00A86AA9">
      <w:pPr>
        <w:spacing w:line="10" w:lineRule="exact"/>
        <w:rPr>
          <w:sz w:val="20"/>
          <w:szCs w:val="20"/>
        </w:rPr>
      </w:pPr>
    </w:p>
    <w:p w:rsidR="00A86AA9" w:rsidRPr="00A34790" w:rsidRDefault="00AD09EA">
      <w:pPr>
        <w:tabs>
          <w:tab w:val="left" w:pos="3380"/>
        </w:tabs>
        <w:ind w:left="20"/>
        <w:rPr>
          <w:sz w:val="20"/>
          <w:szCs w:val="20"/>
          <w:lang w:val="en-US"/>
        </w:rPr>
      </w:pPr>
      <w:r w:rsidRPr="00A34790">
        <w:rPr>
          <w:rFonts w:ascii="Arial" w:eastAsia="Arial" w:hAnsi="Arial" w:cs="Arial"/>
          <w:sz w:val="16"/>
          <w:szCs w:val="16"/>
          <w:lang w:val="en-US"/>
        </w:rPr>
        <w:t>Mouth and nose movement.</w:t>
      </w:r>
      <w:r w:rsidRPr="00A34790">
        <w:rPr>
          <w:sz w:val="20"/>
          <w:szCs w:val="20"/>
          <w:lang w:val="en-US"/>
        </w:rPr>
        <w:tab/>
      </w:r>
      <w:r w:rsidRPr="00A34790">
        <w:rPr>
          <w:rFonts w:ascii="Arial" w:eastAsia="Arial" w:hAnsi="Arial" w:cs="Arial"/>
          <w:sz w:val="14"/>
          <w:szCs w:val="14"/>
          <w:lang w:val="en-US"/>
        </w:rPr>
        <w:t>Lip and chin movement.</w:t>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37" w:lineRule="exact"/>
        <w:rPr>
          <w:sz w:val="20"/>
          <w:szCs w:val="20"/>
          <w:lang w:val="en-US"/>
        </w:rPr>
      </w:pPr>
    </w:p>
    <w:p w:rsidR="00A86AA9" w:rsidRPr="00A34790" w:rsidRDefault="00AD09EA">
      <w:pPr>
        <w:rPr>
          <w:sz w:val="20"/>
          <w:szCs w:val="20"/>
          <w:lang w:val="en-US"/>
        </w:rPr>
      </w:pPr>
      <w:r>
        <w:rPr>
          <w:noProof/>
          <w:sz w:val="1"/>
          <w:szCs w:val="1"/>
        </w:rPr>
        <w:drawing>
          <wp:inline distT="0" distB="0" distL="0" distR="0">
            <wp:extent cx="128905" cy="11493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8905" cy="114935"/>
                    </a:xfrm>
                    <a:prstGeom prst="rect">
                      <a:avLst/>
                    </a:prstGeom>
                    <a:noFill/>
                    <a:ln>
                      <a:noFill/>
                    </a:ln>
                  </pic:spPr>
                </pic:pic>
              </a:graphicData>
            </a:graphic>
          </wp:inline>
        </w:drawing>
      </w:r>
      <w:r w:rsidRPr="00A34790">
        <w:rPr>
          <w:rFonts w:ascii="Arial" w:eastAsia="Arial" w:hAnsi="Arial" w:cs="Arial"/>
          <w:color w:val="283583"/>
          <w:sz w:val="16"/>
          <w:szCs w:val="16"/>
          <w:lang w:val="en-US"/>
        </w:rPr>
        <w:t xml:space="preserve"> Figure 23–30</w:t>
      </w:r>
    </w:p>
    <w:p w:rsidR="00A86AA9" w:rsidRPr="00A34790" w:rsidRDefault="00A86AA9">
      <w:pPr>
        <w:spacing w:line="12" w:lineRule="exact"/>
        <w:rPr>
          <w:sz w:val="20"/>
          <w:szCs w:val="20"/>
          <w:lang w:val="en-US"/>
        </w:rPr>
      </w:pPr>
    </w:p>
    <w:p w:rsidR="00A86AA9" w:rsidRPr="00A34790" w:rsidRDefault="00AD09EA">
      <w:pPr>
        <w:ind w:left="20"/>
        <w:rPr>
          <w:sz w:val="20"/>
          <w:szCs w:val="20"/>
          <w:lang w:val="en-US"/>
        </w:rPr>
      </w:pPr>
      <w:r w:rsidRPr="00A34790">
        <w:rPr>
          <w:rFonts w:ascii="Arial" w:eastAsia="Arial" w:hAnsi="Arial" w:cs="Arial"/>
          <w:sz w:val="14"/>
          <w:szCs w:val="14"/>
          <w:lang w:val="en-US"/>
        </w:rPr>
        <w:t>Nose and upper cheek movement.</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656192" behindDoc="1" locked="0" layoutInCell="0" allowOverlap="1">
            <wp:simplePos x="0" y="0"/>
            <wp:positionH relativeFrom="column">
              <wp:posOffset>12700</wp:posOffset>
            </wp:positionH>
            <wp:positionV relativeFrom="paragraph">
              <wp:posOffset>113665</wp:posOffset>
            </wp:positionV>
            <wp:extent cx="1981200" cy="160020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981200" cy="1600200"/>
                    </a:xfrm>
                    <a:prstGeom prst="rect">
                      <a:avLst/>
                    </a:prstGeom>
                    <a:noFill/>
                  </pic:spPr>
                </pic:pic>
              </a:graphicData>
            </a:graphic>
          </wp:anchor>
        </w:drawing>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79" w:lineRule="exact"/>
        <w:rPr>
          <w:sz w:val="20"/>
          <w:szCs w:val="20"/>
          <w:lang w:val="en-US"/>
        </w:rPr>
      </w:pPr>
    </w:p>
    <w:p w:rsidR="00A86AA9" w:rsidRPr="00A34790" w:rsidRDefault="00AD09EA">
      <w:pPr>
        <w:rPr>
          <w:sz w:val="20"/>
          <w:szCs w:val="20"/>
          <w:lang w:val="en-US"/>
        </w:rPr>
      </w:pPr>
      <w:r>
        <w:rPr>
          <w:noProof/>
          <w:sz w:val="1"/>
          <w:szCs w:val="1"/>
        </w:rPr>
        <w:drawing>
          <wp:inline distT="0" distB="0" distL="0" distR="0">
            <wp:extent cx="128905" cy="11493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8905" cy="114935"/>
                    </a:xfrm>
                    <a:prstGeom prst="rect">
                      <a:avLst/>
                    </a:prstGeom>
                    <a:noFill/>
                    <a:ln>
                      <a:noFill/>
                    </a:ln>
                  </pic:spPr>
                </pic:pic>
              </a:graphicData>
            </a:graphic>
          </wp:inline>
        </w:drawing>
      </w:r>
      <w:r w:rsidRPr="00A34790">
        <w:rPr>
          <w:rFonts w:ascii="Arial" w:eastAsia="Arial" w:hAnsi="Arial" w:cs="Arial"/>
          <w:color w:val="283583"/>
          <w:sz w:val="16"/>
          <w:szCs w:val="16"/>
          <w:lang w:val="en-US"/>
        </w:rPr>
        <w:t xml:space="preserve"> Figure 23–33</w:t>
      </w:r>
    </w:p>
    <w:p w:rsidR="00A86AA9" w:rsidRPr="00A34790" w:rsidRDefault="00A86AA9">
      <w:pPr>
        <w:spacing w:line="20" w:lineRule="exact"/>
        <w:rPr>
          <w:sz w:val="20"/>
          <w:szCs w:val="20"/>
          <w:lang w:val="en-US"/>
        </w:rPr>
      </w:pPr>
    </w:p>
    <w:p w:rsidR="00A86AA9" w:rsidRPr="00A34790" w:rsidRDefault="00AD09EA">
      <w:pPr>
        <w:ind w:right="1840"/>
        <w:jc w:val="center"/>
        <w:rPr>
          <w:sz w:val="20"/>
          <w:szCs w:val="20"/>
          <w:lang w:val="en-US"/>
        </w:rPr>
      </w:pPr>
      <w:r w:rsidRPr="00A34790">
        <w:rPr>
          <w:rFonts w:ascii="Arial" w:eastAsia="Arial" w:hAnsi="Arial" w:cs="Arial"/>
          <w:sz w:val="14"/>
          <w:szCs w:val="14"/>
          <w:lang w:val="en-US"/>
        </w:rPr>
        <w:t>Optional movement.</w:t>
      </w:r>
    </w:p>
    <w:p w:rsidR="00A86AA9" w:rsidRPr="00A34790" w:rsidRDefault="00A86AA9">
      <w:pPr>
        <w:spacing w:line="466" w:lineRule="exact"/>
        <w:rPr>
          <w:sz w:val="20"/>
          <w:szCs w:val="20"/>
          <w:lang w:val="en-US"/>
        </w:rPr>
      </w:pPr>
    </w:p>
    <w:p w:rsidR="00A86AA9" w:rsidRPr="00A34790" w:rsidRDefault="00A86AA9">
      <w:pPr>
        <w:rPr>
          <w:lang w:val="en-US"/>
        </w:rPr>
        <w:sectPr w:rsidR="00A86AA9" w:rsidRPr="00A34790">
          <w:type w:val="continuous"/>
          <w:pgSz w:w="12240" w:h="15755"/>
          <w:pgMar w:top="885" w:right="920" w:bottom="0" w:left="929" w:header="0" w:footer="0" w:gutter="0"/>
          <w:cols w:num="3" w:space="720" w:equalWidth="0">
            <w:col w:w="103" w:space="387"/>
            <w:col w:w="6020" w:space="720"/>
            <w:col w:w="3160"/>
          </w:cols>
        </w:sectPr>
      </w:pPr>
    </w:p>
    <w:p w:rsidR="00A86AA9" w:rsidRPr="00A34790" w:rsidRDefault="00A86AA9">
      <w:pPr>
        <w:spacing w:line="200" w:lineRule="exact"/>
        <w:rPr>
          <w:sz w:val="20"/>
          <w:szCs w:val="20"/>
          <w:lang w:val="en-US"/>
        </w:rPr>
      </w:pPr>
    </w:p>
    <w:p w:rsidR="00A86AA9" w:rsidRPr="00A34790" w:rsidRDefault="00AD09EA">
      <w:pPr>
        <w:tabs>
          <w:tab w:val="left" w:pos="5950"/>
          <w:tab w:val="left" w:pos="8270"/>
          <w:tab w:val="left" w:pos="9950"/>
        </w:tabs>
        <w:ind w:left="511"/>
        <w:rPr>
          <w:sz w:val="20"/>
          <w:szCs w:val="20"/>
          <w:lang w:val="en-US"/>
        </w:rPr>
      </w:pPr>
      <w:r w:rsidRPr="00A34790">
        <w:rPr>
          <w:sz w:val="20"/>
          <w:szCs w:val="20"/>
          <w:lang w:val="en-US"/>
        </w:rPr>
        <w:tab/>
      </w:r>
      <w:r w:rsidRPr="00A34790">
        <w:rPr>
          <w:sz w:val="20"/>
          <w:szCs w:val="20"/>
          <w:lang w:val="en-US"/>
        </w:rPr>
        <w:tab/>
      </w:r>
      <w:r w:rsidRPr="00A34790">
        <w:rPr>
          <w:sz w:val="20"/>
          <w:szCs w:val="20"/>
          <w:lang w:val="en-US"/>
        </w:rPr>
        <w:tab/>
      </w:r>
      <w:r w:rsidRPr="00A34790">
        <w:rPr>
          <w:rFonts w:ascii="Arial" w:eastAsia="Arial" w:hAnsi="Arial" w:cs="Arial"/>
          <w:color w:val="FFFFFF"/>
          <w:sz w:val="37"/>
          <w:szCs w:val="37"/>
          <w:lang w:val="en-US"/>
        </w:rPr>
        <w:t>23</w:t>
      </w:r>
    </w:p>
    <w:p w:rsidR="00A86AA9" w:rsidRPr="00A34790" w:rsidRDefault="00A86AA9">
      <w:pPr>
        <w:rPr>
          <w:lang w:val="en-US"/>
        </w:rPr>
        <w:sectPr w:rsidR="00A86AA9" w:rsidRPr="00A34790">
          <w:type w:val="continuous"/>
          <w:pgSz w:w="12240" w:h="15755"/>
          <w:pgMar w:top="885" w:right="920" w:bottom="0" w:left="929" w:header="0" w:footer="0" w:gutter="0"/>
          <w:cols w:space="720" w:equalWidth="0">
            <w:col w:w="10391"/>
          </w:cols>
        </w:sectPr>
      </w:pPr>
    </w:p>
    <w:p w:rsidR="00A86AA9" w:rsidRPr="00A34790" w:rsidRDefault="00A86AA9">
      <w:pPr>
        <w:spacing w:line="99" w:lineRule="exact"/>
        <w:rPr>
          <w:sz w:val="20"/>
          <w:szCs w:val="20"/>
          <w:lang w:val="en-US"/>
        </w:rPr>
      </w:pPr>
    </w:p>
    <w:p w:rsidR="00A86AA9" w:rsidRPr="00A34790" w:rsidRDefault="00AD09EA">
      <w:pPr>
        <w:ind w:right="9"/>
        <w:jc w:val="center"/>
        <w:rPr>
          <w:sz w:val="20"/>
          <w:szCs w:val="20"/>
          <w:lang w:val="en-US"/>
        </w:rPr>
      </w:pPr>
      <w:r w:rsidRPr="00A34790">
        <w:rPr>
          <w:rFonts w:eastAsia="Times New Roman"/>
          <w:sz w:val="10"/>
          <w:szCs w:val="10"/>
          <w:lang w:val="en-US"/>
        </w:rPr>
        <w:t>(s).</w:t>
      </w:r>
    </w:p>
    <w:p w:rsidR="00A86AA9" w:rsidRPr="00A34790" w:rsidRDefault="00A86AA9">
      <w:pPr>
        <w:spacing w:line="32" w:lineRule="exact"/>
        <w:rPr>
          <w:sz w:val="20"/>
          <w:szCs w:val="20"/>
          <w:lang w:val="en-US"/>
        </w:rPr>
      </w:pPr>
    </w:p>
    <w:p w:rsidR="00A86AA9" w:rsidRPr="00A34790" w:rsidRDefault="00AD09EA">
      <w:pPr>
        <w:ind w:right="9"/>
        <w:jc w:val="center"/>
        <w:rPr>
          <w:sz w:val="20"/>
          <w:szCs w:val="20"/>
          <w:lang w:val="en-US"/>
        </w:rPr>
      </w:pPr>
      <w:proofErr w:type="spellStart"/>
      <w:r w:rsidRPr="00A34790">
        <w:rPr>
          <w:rFonts w:eastAsia="Times New Roman"/>
          <w:sz w:val="9"/>
          <w:szCs w:val="9"/>
          <w:lang w:val="en-US"/>
        </w:rPr>
        <w:t>Euire</w:t>
      </w:r>
      <w:proofErr w:type="spellEnd"/>
      <w:r w:rsidRPr="00A34790">
        <w:rPr>
          <w:rFonts w:eastAsia="Times New Roman"/>
          <w:sz w:val="9"/>
          <w:szCs w:val="9"/>
          <w:lang w:val="en-US"/>
        </w:rPr>
        <w:t xml:space="preserve"> it.</w:t>
      </w:r>
    </w:p>
    <w:p w:rsidR="00A86AA9" w:rsidRPr="00A34790" w:rsidRDefault="00A86AA9">
      <w:pPr>
        <w:rPr>
          <w:lang w:val="en-US"/>
        </w:rPr>
        <w:sectPr w:rsidR="00A86AA9" w:rsidRPr="00A34790">
          <w:type w:val="continuous"/>
          <w:pgSz w:w="12240" w:h="15755"/>
          <w:pgMar w:top="885" w:right="920" w:bottom="0" w:left="929" w:header="0" w:footer="0" w:gutter="0"/>
          <w:cols w:space="720" w:equalWidth="0">
            <w:col w:w="10391"/>
          </w:cols>
        </w:sectPr>
      </w:pPr>
    </w:p>
    <w:p w:rsidR="00A86AA9" w:rsidRPr="00A34790" w:rsidRDefault="00AD09EA">
      <w:pPr>
        <w:spacing w:line="200" w:lineRule="exact"/>
        <w:rPr>
          <w:sz w:val="20"/>
          <w:szCs w:val="20"/>
          <w:lang w:val="en-US"/>
        </w:rPr>
      </w:pPr>
      <w:bookmarkStart w:id="24" w:name="page25"/>
      <w:bookmarkEnd w:id="24"/>
      <w:r>
        <w:rPr>
          <w:noProof/>
          <w:sz w:val="20"/>
          <w:szCs w:val="20"/>
        </w:rPr>
        <w:lastRenderedPageBreak/>
        <w:drawing>
          <wp:anchor distT="0" distB="0" distL="114300" distR="114300" simplePos="0" relativeHeight="251665408" behindDoc="1" locked="0" layoutInCell="0" allowOverlap="1">
            <wp:simplePos x="0" y="0"/>
            <wp:positionH relativeFrom="page">
              <wp:posOffset>609600</wp:posOffset>
            </wp:positionH>
            <wp:positionV relativeFrom="page">
              <wp:posOffset>590550</wp:posOffset>
            </wp:positionV>
            <wp:extent cx="1981200" cy="160020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4"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981200" cy="1600200"/>
                    </a:xfrm>
                    <a:prstGeom prst="rect">
                      <a:avLst/>
                    </a:prstGeom>
                    <a:noFill/>
                  </pic:spPr>
                </pic:pic>
              </a:graphicData>
            </a:graphic>
          </wp:anchor>
        </w:drawing>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24" w:lineRule="exact"/>
        <w:rPr>
          <w:sz w:val="20"/>
          <w:szCs w:val="20"/>
          <w:lang w:val="en-US"/>
        </w:rPr>
      </w:pPr>
    </w:p>
    <w:p w:rsidR="00A86AA9" w:rsidRPr="00A34790" w:rsidRDefault="00AD09EA">
      <w:pPr>
        <w:ind w:left="60"/>
        <w:rPr>
          <w:sz w:val="20"/>
          <w:szCs w:val="20"/>
          <w:lang w:val="en-US"/>
        </w:rPr>
      </w:pPr>
      <w:r>
        <w:rPr>
          <w:noProof/>
          <w:sz w:val="1"/>
          <w:szCs w:val="1"/>
        </w:rPr>
        <w:drawing>
          <wp:inline distT="0" distB="0" distL="0" distR="0">
            <wp:extent cx="128905" cy="11493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8905" cy="114935"/>
                    </a:xfrm>
                    <a:prstGeom prst="rect">
                      <a:avLst/>
                    </a:prstGeom>
                    <a:noFill/>
                    <a:ln>
                      <a:noFill/>
                    </a:ln>
                  </pic:spPr>
                </pic:pic>
              </a:graphicData>
            </a:graphic>
          </wp:inline>
        </w:drawing>
      </w:r>
      <w:r w:rsidRPr="00A34790">
        <w:rPr>
          <w:rFonts w:ascii="Arial" w:eastAsia="Arial" w:hAnsi="Arial" w:cs="Arial"/>
          <w:color w:val="283583"/>
          <w:sz w:val="16"/>
          <w:szCs w:val="16"/>
          <w:lang w:val="en-US"/>
        </w:rPr>
        <w:t xml:space="preserve"> Figure 23–34</w:t>
      </w:r>
    </w:p>
    <w:p w:rsidR="00A86AA9" w:rsidRPr="00A34790" w:rsidRDefault="00A86AA9">
      <w:pPr>
        <w:spacing w:line="12" w:lineRule="exact"/>
        <w:rPr>
          <w:sz w:val="20"/>
          <w:szCs w:val="20"/>
          <w:lang w:val="en-US"/>
        </w:rPr>
      </w:pPr>
    </w:p>
    <w:p w:rsidR="00A86AA9" w:rsidRPr="00A34790" w:rsidRDefault="00AD09EA">
      <w:pPr>
        <w:ind w:left="80"/>
        <w:rPr>
          <w:sz w:val="20"/>
          <w:szCs w:val="20"/>
          <w:lang w:val="en-US"/>
        </w:rPr>
      </w:pPr>
      <w:r w:rsidRPr="00A34790">
        <w:rPr>
          <w:rFonts w:ascii="Arial" w:eastAsia="Arial" w:hAnsi="Arial" w:cs="Arial"/>
          <w:sz w:val="14"/>
          <w:szCs w:val="14"/>
          <w:lang w:val="en-US"/>
        </w:rPr>
        <w:t>Lifting movement of cheeks.</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669504" behindDoc="1" locked="0" layoutInCell="0" allowOverlap="1">
            <wp:simplePos x="0" y="0"/>
            <wp:positionH relativeFrom="column">
              <wp:posOffset>50800</wp:posOffset>
            </wp:positionH>
            <wp:positionV relativeFrom="paragraph">
              <wp:posOffset>208280</wp:posOffset>
            </wp:positionV>
            <wp:extent cx="1981200" cy="160020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981200" cy="1600200"/>
                    </a:xfrm>
                    <a:prstGeom prst="rect">
                      <a:avLst/>
                    </a:prstGeom>
                    <a:noFill/>
                  </pic:spPr>
                </pic:pic>
              </a:graphicData>
            </a:graphic>
          </wp:anchor>
        </w:drawing>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93" w:lineRule="exact"/>
        <w:rPr>
          <w:sz w:val="20"/>
          <w:szCs w:val="20"/>
          <w:lang w:val="en-US"/>
        </w:rPr>
      </w:pPr>
    </w:p>
    <w:p w:rsidR="00A86AA9" w:rsidRPr="00A34790" w:rsidRDefault="00AD09EA">
      <w:pPr>
        <w:ind w:left="60"/>
        <w:rPr>
          <w:sz w:val="20"/>
          <w:szCs w:val="20"/>
          <w:lang w:val="en-US"/>
        </w:rPr>
      </w:pPr>
      <w:r>
        <w:rPr>
          <w:noProof/>
          <w:sz w:val="1"/>
          <w:szCs w:val="1"/>
        </w:rPr>
        <w:drawing>
          <wp:inline distT="0" distB="0" distL="0" distR="0">
            <wp:extent cx="128905" cy="11493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8905" cy="114935"/>
                    </a:xfrm>
                    <a:prstGeom prst="rect">
                      <a:avLst/>
                    </a:prstGeom>
                    <a:noFill/>
                    <a:ln>
                      <a:noFill/>
                    </a:ln>
                  </pic:spPr>
                </pic:pic>
              </a:graphicData>
            </a:graphic>
          </wp:inline>
        </w:drawing>
      </w:r>
      <w:r w:rsidRPr="00A34790">
        <w:rPr>
          <w:rFonts w:ascii="Arial" w:eastAsia="Arial" w:hAnsi="Arial" w:cs="Arial"/>
          <w:color w:val="283583"/>
          <w:sz w:val="16"/>
          <w:szCs w:val="16"/>
          <w:lang w:val="en-US"/>
        </w:rPr>
        <w:t xml:space="preserve"> Figure 23–35</w:t>
      </w:r>
    </w:p>
    <w:p w:rsidR="00A86AA9" w:rsidRPr="00A34790" w:rsidRDefault="00A86AA9">
      <w:pPr>
        <w:spacing w:line="12" w:lineRule="exact"/>
        <w:rPr>
          <w:sz w:val="20"/>
          <w:szCs w:val="20"/>
          <w:lang w:val="en-US"/>
        </w:rPr>
      </w:pPr>
    </w:p>
    <w:p w:rsidR="00A86AA9" w:rsidRPr="00A34790" w:rsidRDefault="00AD09EA">
      <w:pPr>
        <w:ind w:left="80"/>
        <w:rPr>
          <w:sz w:val="20"/>
          <w:szCs w:val="20"/>
          <w:lang w:val="en-US"/>
        </w:rPr>
      </w:pPr>
      <w:r w:rsidRPr="00A34790">
        <w:rPr>
          <w:rFonts w:ascii="Arial" w:eastAsia="Arial" w:hAnsi="Arial" w:cs="Arial"/>
          <w:sz w:val="14"/>
          <w:szCs w:val="14"/>
          <w:lang w:val="en-US"/>
        </w:rPr>
        <w:t>Rotary movement of cheeks.</w:t>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75" w:lineRule="exact"/>
        <w:rPr>
          <w:sz w:val="20"/>
          <w:szCs w:val="20"/>
          <w:lang w:val="en-US"/>
        </w:rPr>
      </w:pPr>
    </w:p>
    <w:p w:rsidR="00A86AA9" w:rsidRPr="00A34790" w:rsidRDefault="00AD09EA">
      <w:pPr>
        <w:spacing w:line="301" w:lineRule="auto"/>
        <w:ind w:right="500"/>
        <w:rPr>
          <w:sz w:val="20"/>
          <w:szCs w:val="20"/>
          <w:lang w:val="en-US"/>
        </w:rPr>
      </w:pPr>
      <w:r w:rsidRPr="00A34790">
        <w:rPr>
          <w:rFonts w:eastAsia="Times New Roman"/>
          <w:b/>
          <w:bCs/>
          <w:lang w:val="en-US"/>
        </w:rPr>
        <w:t xml:space="preserve">Lifting movement of the cheeks. </w:t>
      </w:r>
      <w:r w:rsidRPr="00A34790">
        <w:rPr>
          <w:rFonts w:eastAsia="Times New Roman"/>
          <w:lang w:val="en-US"/>
        </w:rPr>
        <w:t>Proceed from the mouth to the ears,</w:t>
      </w:r>
      <w:r w:rsidRPr="00A34790">
        <w:rPr>
          <w:rFonts w:eastAsia="Times New Roman"/>
          <w:b/>
          <w:bCs/>
          <w:lang w:val="en-US"/>
        </w:rPr>
        <w:t xml:space="preserve"> </w:t>
      </w:r>
      <w:r w:rsidRPr="00A34790">
        <w:rPr>
          <w:rFonts w:eastAsia="Times New Roman"/>
          <w:lang w:val="en-US"/>
        </w:rPr>
        <w:t>and then from the nose to the top part of the ears (</w:t>
      </w:r>
      <w:r w:rsidRPr="00A34790">
        <w:rPr>
          <w:rFonts w:eastAsia="Times New Roman"/>
          <w:b/>
          <w:bCs/>
          <w:color w:val="28348B"/>
          <w:lang w:val="en-US"/>
        </w:rPr>
        <w:t>Figure 23–34</w:t>
      </w:r>
      <w:r w:rsidRPr="00A34790">
        <w:rPr>
          <w:rFonts w:eastAsia="Times New Roman"/>
          <w:lang w:val="en-US"/>
        </w:rPr>
        <w:t>).</w:t>
      </w:r>
    </w:p>
    <w:p w:rsidR="00A86AA9" w:rsidRPr="00A34790" w:rsidRDefault="00A86AA9">
      <w:pPr>
        <w:spacing w:line="45" w:lineRule="exact"/>
        <w:rPr>
          <w:sz w:val="20"/>
          <w:szCs w:val="20"/>
          <w:lang w:val="en-US"/>
        </w:rPr>
      </w:pPr>
    </w:p>
    <w:p w:rsidR="00A86AA9" w:rsidRPr="00A34790" w:rsidRDefault="00AD09EA">
      <w:pPr>
        <w:spacing w:line="265" w:lineRule="auto"/>
        <w:ind w:right="800"/>
        <w:jc w:val="both"/>
        <w:rPr>
          <w:sz w:val="20"/>
          <w:szCs w:val="20"/>
          <w:lang w:val="en-US"/>
        </w:rPr>
      </w:pPr>
      <w:r w:rsidRPr="00A34790">
        <w:rPr>
          <w:rFonts w:eastAsia="Times New Roman"/>
          <w:b/>
          <w:bCs/>
          <w:sz w:val="23"/>
          <w:szCs w:val="23"/>
          <w:lang w:val="en-US"/>
        </w:rPr>
        <w:t xml:space="preserve">Rotary movement of the cheeks. </w:t>
      </w:r>
      <w:r w:rsidRPr="00A34790">
        <w:rPr>
          <w:rFonts w:eastAsia="Times New Roman"/>
          <w:sz w:val="23"/>
          <w:szCs w:val="23"/>
          <w:lang w:val="en-US"/>
        </w:rPr>
        <w:t>Massage from the chin to the ear</w:t>
      </w:r>
      <w:r w:rsidRPr="00A34790">
        <w:rPr>
          <w:rFonts w:eastAsia="Times New Roman"/>
          <w:b/>
          <w:bCs/>
          <w:sz w:val="23"/>
          <w:szCs w:val="23"/>
          <w:lang w:val="en-US"/>
        </w:rPr>
        <w:t xml:space="preserve"> </w:t>
      </w:r>
      <w:r w:rsidRPr="00A34790">
        <w:rPr>
          <w:rFonts w:eastAsia="Times New Roman"/>
          <w:sz w:val="23"/>
          <w:szCs w:val="23"/>
          <w:lang w:val="en-US"/>
        </w:rPr>
        <w:t>lobes, from the mouth to the middle of the ears, and from the nose to the top of the ears (</w:t>
      </w:r>
      <w:r w:rsidRPr="00A34790">
        <w:rPr>
          <w:rFonts w:eastAsia="Times New Roman"/>
          <w:b/>
          <w:bCs/>
          <w:color w:val="28348B"/>
          <w:sz w:val="23"/>
          <w:szCs w:val="23"/>
          <w:lang w:val="en-US"/>
        </w:rPr>
        <w:t>Figure 23–35</w:t>
      </w:r>
      <w:r w:rsidRPr="00A34790">
        <w:rPr>
          <w:rFonts w:eastAsia="Times New Roman"/>
          <w:sz w:val="23"/>
          <w:szCs w:val="23"/>
          <w:lang w:val="en-US"/>
        </w:rPr>
        <w:t>).</w:t>
      </w:r>
    </w:p>
    <w:p w:rsidR="00A86AA9" w:rsidRPr="00A34790" w:rsidRDefault="00A86AA9">
      <w:pPr>
        <w:spacing w:line="84" w:lineRule="exact"/>
        <w:rPr>
          <w:sz w:val="20"/>
          <w:szCs w:val="20"/>
          <w:lang w:val="en-US"/>
        </w:rPr>
      </w:pPr>
    </w:p>
    <w:p w:rsidR="00A86AA9" w:rsidRPr="00A34790" w:rsidRDefault="00AD09EA">
      <w:pPr>
        <w:spacing w:line="283" w:lineRule="auto"/>
        <w:ind w:right="740"/>
        <w:rPr>
          <w:sz w:val="20"/>
          <w:szCs w:val="20"/>
          <w:lang w:val="en-US"/>
        </w:rPr>
      </w:pPr>
      <w:r w:rsidRPr="00A34790">
        <w:rPr>
          <w:rFonts w:eastAsia="Times New Roman"/>
          <w:b/>
          <w:bCs/>
          <w:lang w:val="en-US"/>
        </w:rPr>
        <w:t xml:space="preserve">Light tapping movement. </w:t>
      </w:r>
      <w:r w:rsidRPr="00A34790">
        <w:rPr>
          <w:rFonts w:eastAsia="Times New Roman"/>
          <w:lang w:val="en-US"/>
        </w:rPr>
        <w:t>Work from the chin to the earlobe, from</w:t>
      </w:r>
      <w:r w:rsidRPr="00A34790">
        <w:rPr>
          <w:rFonts w:eastAsia="Times New Roman"/>
          <w:b/>
          <w:bCs/>
          <w:lang w:val="en-US"/>
        </w:rPr>
        <w:t xml:space="preserve"> </w:t>
      </w:r>
      <w:r w:rsidRPr="00A34790">
        <w:rPr>
          <w:rFonts w:eastAsia="Times New Roman"/>
          <w:lang w:val="en-US"/>
        </w:rPr>
        <w:t>the mouth to the ear, from the nose to the top of the ear, and then across the forehead. Repeat on the other side (</w:t>
      </w:r>
      <w:r w:rsidRPr="00A34790">
        <w:rPr>
          <w:rFonts w:eastAsia="Times New Roman"/>
          <w:b/>
          <w:bCs/>
          <w:color w:val="28348B"/>
          <w:lang w:val="en-US"/>
        </w:rPr>
        <w:t>Figure 23–36</w:t>
      </w:r>
      <w:r w:rsidRPr="00A34790">
        <w:rPr>
          <w:rFonts w:eastAsia="Times New Roman"/>
          <w:lang w:val="en-US"/>
        </w:rPr>
        <w:t>).</w:t>
      </w:r>
    </w:p>
    <w:p w:rsidR="00A86AA9" w:rsidRPr="00A34790" w:rsidRDefault="00A86AA9">
      <w:pPr>
        <w:spacing w:line="65" w:lineRule="exact"/>
        <w:rPr>
          <w:sz w:val="20"/>
          <w:szCs w:val="20"/>
          <w:lang w:val="en-US"/>
        </w:rPr>
      </w:pPr>
    </w:p>
    <w:p w:rsidR="00A86AA9" w:rsidRPr="00A34790" w:rsidRDefault="00AD09EA">
      <w:pPr>
        <w:spacing w:line="265" w:lineRule="auto"/>
        <w:ind w:right="920"/>
        <w:jc w:val="both"/>
        <w:rPr>
          <w:sz w:val="20"/>
          <w:szCs w:val="20"/>
          <w:lang w:val="en-US"/>
        </w:rPr>
      </w:pPr>
      <w:r w:rsidRPr="00A34790">
        <w:rPr>
          <w:rFonts w:eastAsia="Times New Roman"/>
          <w:b/>
          <w:bCs/>
          <w:sz w:val="23"/>
          <w:szCs w:val="23"/>
          <w:lang w:val="en-US"/>
        </w:rPr>
        <w:t xml:space="preserve">Stroking movement of the neck. </w:t>
      </w:r>
      <w:r w:rsidRPr="00A34790">
        <w:rPr>
          <w:rFonts w:eastAsia="Times New Roman"/>
          <w:sz w:val="23"/>
          <w:szCs w:val="23"/>
          <w:lang w:val="en-US"/>
        </w:rPr>
        <w:t>Apply light upward strokes over</w:t>
      </w:r>
      <w:r w:rsidRPr="00A34790">
        <w:rPr>
          <w:rFonts w:eastAsia="Times New Roman"/>
          <w:b/>
          <w:bCs/>
          <w:sz w:val="23"/>
          <w:szCs w:val="23"/>
          <w:lang w:val="en-US"/>
        </w:rPr>
        <w:t xml:space="preserve"> </w:t>
      </w:r>
      <w:r w:rsidRPr="00A34790">
        <w:rPr>
          <w:rFonts w:eastAsia="Times New Roman"/>
          <w:sz w:val="23"/>
          <w:szCs w:val="23"/>
          <w:lang w:val="en-US"/>
        </w:rPr>
        <w:t>the front of the neck. Use heavier pressure on the sides of neck in downward strokes (</w:t>
      </w:r>
      <w:r w:rsidRPr="00A34790">
        <w:rPr>
          <w:rFonts w:eastAsia="Times New Roman"/>
          <w:b/>
          <w:bCs/>
          <w:color w:val="28348B"/>
          <w:sz w:val="23"/>
          <w:szCs w:val="23"/>
          <w:lang w:val="en-US"/>
        </w:rPr>
        <w:t>Figure 23–37</w:t>
      </w:r>
      <w:r w:rsidRPr="00A34790">
        <w:rPr>
          <w:rFonts w:eastAsia="Times New Roman"/>
          <w:sz w:val="23"/>
          <w:szCs w:val="23"/>
          <w:lang w:val="en-US"/>
        </w:rPr>
        <w:t>).</w:t>
      </w:r>
    </w:p>
    <w:p w:rsidR="00A86AA9" w:rsidRPr="00A34790" w:rsidRDefault="00A86AA9">
      <w:pPr>
        <w:spacing w:line="84" w:lineRule="exact"/>
        <w:rPr>
          <w:sz w:val="20"/>
          <w:szCs w:val="20"/>
          <w:lang w:val="en-US"/>
        </w:rPr>
      </w:pPr>
    </w:p>
    <w:p w:rsidR="00A86AA9" w:rsidRPr="00A34790" w:rsidRDefault="00AD09EA">
      <w:pPr>
        <w:spacing w:line="265" w:lineRule="auto"/>
        <w:ind w:right="660"/>
        <w:rPr>
          <w:sz w:val="20"/>
          <w:szCs w:val="20"/>
          <w:lang w:val="en-US"/>
        </w:rPr>
      </w:pPr>
      <w:r w:rsidRPr="00A34790">
        <w:rPr>
          <w:rFonts w:eastAsia="Times New Roman"/>
          <w:b/>
          <w:bCs/>
          <w:sz w:val="23"/>
          <w:szCs w:val="23"/>
          <w:lang w:val="en-US"/>
        </w:rPr>
        <w:t xml:space="preserve">Circular movement over the neck and chest. </w:t>
      </w:r>
      <w:r w:rsidRPr="00A34790">
        <w:rPr>
          <w:rFonts w:eastAsia="Times New Roman"/>
          <w:sz w:val="23"/>
          <w:szCs w:val="23"/>
          <w:lang w:val="en-US"/>
        </w:rPr>
        <w:t>Starting at the back of</w:t>
      </w:r>
      <w:r w:rsidRPr="00A34790">
        <w:rPr>
          <w:rFonts w:eastAsia="Times New Roman"/>
          <w:b/>
          <w:bCs/>
          <w:sz w:val="23"/>
          <w:szCs w:val="23"/>
          <w:lang w:val="en-US"/>
        </w:rPr>
        <w:t xml:space="preserve"> </w:t>
      </w:r>
      <w:r w:rsidRPr="00A34790">
        <w:rPr>
          <w:rFonts w:eastAsia="Times New Roman"/>
          <w:sz w:val="23"/>
          <w:szCs w:val="23"/>
          <w:lang w:val="en-US"/>
        </w:rPr>
        <w:t>the ears, apply a circular movement down the side of the neck, over the shoulders, and across the chest (</w:t>
      </w:r>
      <w:r w:rsidRPr="00A34790">
        <w:rPr>
          <w:rFonts w:eastAsia="Times New Roman"/>
          <w:b/>
          <w:bCs/>
          <w:color w:val="28348B"/>
          <w:sz w:val="23"/>
          <w:szCs w:val="23"/>
          <w:lang w:val="en-US"/>
        </w:rPr>
        <w:t>Figure 23–38</w:t>
      </w:r>
      <w:r w:rsidRPr="00A34790">
        <w:rPr>
          <w:rFonts w:eastAsia="Times New Roman"/>
          <w:sz w:val="23"/>
          <w:szCs w:val="23"/>
          <w:lang w:val="en-US"/>
        </w:rPr>
        <w:t>).</w:t>
      </w:r>
    </w:p>
    <w:p w:rsidR="00A86AA9" w:rsidRPr="00A34790" w:rsidRDefault="00A86AA9">
      <w:pPr>
        <w:spacing w:line="84" w:lineRule="exact"/>
        <w:rPr>
          <w:sz w:val="20"/>
          <w:szCs w:val="20"/>
          <w:lang w:val="en-US"/>
        </w:rPr>
      </w:pPr>
    </w:p>
    <w:p w:rsidR="00A86AA9" w:rsidRPr="00A34790" w:rsidRDefault="00AD09EA">
      <w:pPr>
        <w:spacing w:line="258" w:lineRule="auto"/>
        <w:ind w:right="620"/>
        <w:rPr>
          <w:sz w:val="20"/>
          <w:szCs w:val="20"/>
          <w:lang w:val="en-US"/>
        </w:rPr>
      </w:pPr>
      <w:r w:rsidRPr="00A34790">
        <w:rPr>
          <w:rFonts w:eastAsia="Times New Roman"/>
          <w:sz w:val="23"/>
          <w:szCs w:val="23"/>
          <w:lang w:val="en-US"/>
        </w:rPr>
        <w:t>Massaging male skin is not all that different from massaging female skin. However, it needs more attention in the areas of the face where there is hair growth. For your male clients, use downward movements in the beard area. Massaging against hair growth causes great discomfort. Pressure-point massage in the beard area is much appreciated by male clients.</w:t>
      </w:r>
    </w:p>
    <w:p w:rsidR="00A86AA9" w:rsidRPr="00A34790" w:rsidRDefault="00A86AA9">
      <w:pPr>
        <w:spacing w:line="199" w:lineRule="exact"/>
        <w:rPr>
          <w:sz w:val="20"/>
          <w:szCs w:val="20"/>
          <w:lang w:val="en-US"/>
        </w:rPr>
      </w:pPr>
    </w:p>
    <w:p w:rsidR="00A86AA9" w:rsidRPr="00A34790" w:rsidRDefault="00A86AA9">
      <w:pPr>
        <w:rPr>
          <w:lang w:val="en-US"/>
        </w:rPr>
        <w:sectPr w:rsidR="00A86AA9" w:rsidRPr="00A34790">
          <w:pgSz w:w="12240" w:h="15755"/>
          <w:pgMar w:top="885" w:right="960" w:bottom="0" w:left="880" w:header="0" w:footer="0" w:gutter="0"/>
          <w:cols w:num="2" w:space="720" w:equalWidth="0">
            <w:col w:w="2840" w:space="720"/>
            <w:col w:w="6840"/>
          </w:cols>
        </w:sectPr>
      </w:pPr>
    </w:p>
    <w:p w:rsidR="00A86AA9" w:rsidRPr="00A34790" w:rsidRDefault="00AD09EA">
      <w:pPr>
        <w:spacing w:line="235" w:lineRule="auto"/>
        <w:ind w:left="3560" w:right="1360"/>
        <w:rPr>
          <w:sz w:val="20"/>
          <w:szCs w:val="20"/>
          <w:lang w:val="en-US"/>
        </w:rPr>
      </w:pPr>
      <w:r w:rsidRPr="00A34790">
        <w:rPr>
          <w:rFonts w:ascii="Arial" w:eastAsia="Arial" w:hAnsi="Arial" w:cs="Arial"/>
          <w:b/>
          <w:bCs/>
          <w:color w:val="B16F2E"/>
          <w:sz w:val="28"/>
          <w:szCs w:val="28"/>
          <w:lang w:val="en-US"/>
        </w:rPr>
        <w:t>Chest, Back, and Neck Manipulations (Optional)</w:t>
      </w:r>
    </w:p>
    <w:p w:rsidR="00A86AA9" w:rsidRPr="00A34790" w:rsidRDefault="00A86AA9">
      <w:pPr>
        <w:rPr>
          <w:lang w:val="en-US"/>
        </w:rPr>
        <w:sectPr w:rsidR="00A86AA9" w:rsidRPr="00A34790">
          <w:type w:val="continuous"/>
          <w:pgSz w:w="12240" w:h="15755"/>
          <w:pgMar w:top="885" w:right="960" w:bottom="0" w:left="880" w:header="0" w:footer="0" w:gutter="0"/>
          <w:cols w:space="720" w:equalWidth="0">
            <w:col w:w="10400"/>
          </w:cols>
        </w:sectPr>
      </w:pPr>
    </w:p>
    <w:p w:rsidR="00A86AA9" w:rsidRPr="00A34790" w:rsidRDefault="00A86AA9">
      <w:pPr>
        <w:spacing w:line="172" w:lineRule="exact"/>
        <w:rPr>
          <w:sz w:val="20"/>
          <w:szCs w:val="20"/>
          <w:lang w:val="en-US"/>
        </w:rPr>
      </w:pPr>
    </w:p>
    <w:p w:rsidR="00A86AA9" w:rsidRDefault="00AD09EA">
      <w:pPr>
        <w:ind w:left="120"/>
        <w:rPr>
          <w:sz w:val="20"/>
          <w:szCs w:val="20"/>
        </w:rPr>
      </w:pPr>
      <w:r>
        <w:rPr>
          <w:rFonts w:ascii="Arial" w:eastAsia="Arial" w:hAnsi="Arial" w:cs="Arial"/>
          <w:b/>
          <w:bCs/>
          <w:color w:val="FFFFFF"/>
          <w:sz w:val="44"/>
          <w:szCs w:val="44"/>
          <w:shd w:val="clear" w:color="auto" w:fill="9A8371"/>
        </w:rPr>
        <w:t>State</w:t>
      </w:r>
    </w:p>
    <w:p w:rsidR="00A86AA9" w:rsidRDefault="00A86AA9">
      <w:pPr>
        <w:spacing w:line="20" w:lineRule="exact"/>
        <w:rPr>
          <w:sz w:val="20"/>
          <w:szCs w:val="20"/>
        </w:rPr>
      </w:pPr>
    </w:p>
    <w:p w:rsidR="00A86AA9" w:rsidRDefault="00AD09EA">
      <w:pPr>
        <w:spacing w:line="232" w:lineRule="auto"/>
        <w:ind w:left="160"/>
        <w:rPr>
          <w:sz w:val="20"/>
          <w:szCs w:val="20"/>
        </w:rPr>
      </w:pPr>
      <w:r w:rsidRPr="00E17130">
        <w:rPr>
          <w:rFonts w:ascii="Arial" w:eastAsia="Arial" w:hAnsi="Arial" w:cs="Arial"/>
          <w:color w:val="4472C4" w:themeColor="accent1"/>
          <w:sz w:val="24"/>
          <w:szCs w:val="24"/>
        </w:rPr>
        <w:t>R e g u l a t o r y</w:t>
      </w:r>
    </w:p>
    <w:p w:rsidR="00A86AA9" w:rsidRDefault="00A86AA9">
      <w:pPr>
        <w:spacing w:line="235" w:lineRule="exact"/>
        <w:rPr>
          <w:sz w:val="20"/>
          <w:szCs w:val="20"/>
        </w:rPr>
      </w:pPr>
    </w:p>
    <w:p w:rsidR="00A86AA9" w:rsidRPr="00A34790" w:rsidRDefault="00AD09EA">
      <w:pPr>
        <w:spacing w:line="278" w:lineRule="auto"/>
        <w:ind w:left="180"/>
        <w:rPr>
          <w:sz w:val="20"/>
          <w:szCs w:val="20"/>
          <w:lang w:val="en-US"/>
        </w:rPr>
      </w:pPr>
      <w:r w:rsidRPr="00A34790">
        <w:rPr>
          <w:rFonts w:ascii="Arial" w:eastAsia="Arial" w:hAnsi="Arial" w:cs="Arial"/>
          <w:color w:val="634730"/>
          <w:sz w:val="21"/>
          <w:szCs w:val="21"/>
          <w:lang w:val="en-US"/>
        </w:rPr>
        <w:t xml:space="preserve">Check with your state regulatory agency before massaging the chest and back. Many state regulatory agencies limit a </w:t>
      </w:r>
      <w:proofErr w:type="gramStart"/>
      <w:r w:rsidRPr="00A34790">
        <w:rPr>
          <w:rFonts w:ascii="Arial" w:eastAsia="Arial" w:hAnsi="Arial" w:cs="Arial"/>
          <w:color w:val="634730"/>
          <w:sz w:val="21"/>
          <w:szCs w:val="21"/>
          <w:lang w:val="en-US"/>
        </w:rPr>
        <w:t>cosmetologists</w:t>
      </w:r>
      <w:proofErr w:type="gramEnd"/>
      <w:r w:rsidRPr="00A34790">
        <w:rPr>
          <w:rFonts w:ascii="Arial" w:eastAsia="Arial" w:hAnsi="Arial" w:cs="Arial"/>
          <w:color w:val="634730"/>
          <w:sz w:val="21"/>
          <w:szCs w:val="21"/>
          <w:lang w:val="en-US"/>
        </w:rPr>
        <w:t xml:space="preserve"> scope of practice to the face, neck, arms, legs, and shoulders.</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678720" behindDoc="1" locked="0" layoutInCell="0" allowOverlap="1">
            <wp:simplePos x="0" y="0"/>
            <wp:positionH relativeFrom="column">
              <wp:posOffset>50800</wp:posOffset>
            </wp:positionH>
            <wp:positionV relativeFrom="paragraph">
              <wp:posOffset>321310</wp:posOffset>
            </wp:positionV>
            <wp:extent cx="1981200" cy="160020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981200" cy="1600200"/>
                    </a:xfrm>
                    <a:prstGeom prst="rect">
                      <a:avLst/>
                    </a:prstGeom>
                    <a:noFill/>
                  </pic:spPr>
                </pic:pic>
              </a:graphicData>
            </a:graphic>
          </wp:anchor>
        </w:drawing>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D09EA">
      <w:pPr>
        <w:spacing w:line="261" w:lineRule="auto"/>
        <w:ind w:right="660"/>
        <w:jc w:val="both"/>
        <w:rPr>
          <w:sz w:val="20"/>
          <w:szCs w:val="20"/>
          <w:lang w:val="en-US"/>
        </w:rPr>
      </w:pPr>
      <w:r w:rsidRPr="00A34790">
        <w:rPr>
          <w:rFonts w:eastAsia="Times New Roman"/>
          <w:sz w:val="23"/>
          <w:szCs w:val="23"/>
          <w:lang w:val="en-US"/>
        </w:rPr>
        <w:t>Some instructors prefer to treat these areas first before starting the regular facial. Apply cleanser, and remove it with a tissue or a warm, moist towel. Then apply massage cream and perform the following manipulations:</w:t>
      </w:r>
    </w:p>
    <w:p w:rsidR="00A86AA9" w:rsidRPr="00A34790" w:rsidRDefault="00A86AA9">
      <w:pPr>
        <w:spacing w:line="89" w:lineRule="exact"/>
        <w:rPr>
          <w:sz w:val="20"/>
          <w:szCs w:val="20"/>
          <w:lang w:val="en-US"/>
        </w:rPr>
      </w:pPr>
    </w:p>
    <w:p w:rsidR="00A86AA9" w:rsidRPr="00A34790" w:rsidRDefault="00AD09EA">
      <w:pPr>
        <w:spacing w:line="265" w:lineRule="auto"/>
        <w:ind w:left="20" w:right="560"/>
        <w:rPr>
          <w:sz w:val="20"/>
          <w:szCs w:val="20"/>
          <w:lang w:val="en-US"/>
        </w:rPr>
      </w:pPr>
      <w:r w:rsidRPr="00A34790">
        <w:rPr>
          <w:rFonts w:eastAsia="Times New Roman"/>
          <w:b/>
          <w:bCs/>
          <w:sz w:val="23"/>
          <w:szCs w:val="23"/>
          <w:lang w:val="en-US"/>
        </w:rPr>
        <w:t xml:space="preserve">Chest and back movement. </w:t>
      </w:r>
      <w:r w:rsidRPr="00A34790">
        <w:rPr>
          <w:rFonts w:eastAsia="Times New Roman"/>
          <w:sz w:val="23"/>
          <w:szCs w:val="23"/>
          <w:lang w:val="en-US"/>
        </w:rPr>
        <w:t>Use a rotary movement across</w:t>
      </w:r>
      <w:r w:rsidRPr="00A34790">
        <w:rPr>
          <w:rFonts w:eastAsia="Times New Roman"/>
          <w:b/>
          <w:bCs/>
          <w:sz w:val="23"/>
          <w:szCs w:val="23"/>
          <w:lang w:val="en-US"/>
        </w:rPr>
        <w:t xml:space="preserve"> </w:t>
      </w:r>
      <w:r w:rsidRPr="00A34790">
        <w:rPr>
          <w:rFonts w:eastAsia="Times New Roman"/>
          <w:sz w:val="23"/>
          <w:szCs w:val="23"/>
          <w:lang w:val="en-US"/>
        </w:rPr>
        <w:t>the upper chest and shoulders. Then slide your fingers to the base of the neck and rotate three times.</w:t>
      </w:r>
    </w:p>
    <w:p w:rsidR="00A86AA9" w:rsidRPr="00A34790" w:rsidRDefault="00A86AA9">
      <w:pPr>
        <w:spacing w:line="84" w:lineRule="exact"/>
        <w:rPr>
          <w:sz w:val="20"/>
          <w:szCs w:val="20"/>
          <w:lang w:val="en-US"/>
        </w:rPr>
      </w:pPr>
    </w:p>
    <w:p w:rsidR="00A86AA9" w:rsidRPr="00A34790" w:rsidRDefault="00AD09EA">
      <w:pPr>
        <w:spacing w:line="301" w:lineRule="auto"/>
        <w:ind w:left="20" w:right="540"/>
        <w:rPr>
          <w:sz w:val="20"/>
          <w:szCs w:val="20"/>
          <w:lang w:val="en-US"/>
        </w:rPr>
      </w:pPr>
      <w:r w:rsidRPr="00A34790">
        <w:rPr>
          <w:rFonts w:eastAsia="Times New Roman"/>
          <w:b/>
          <w:bCs/>
          <w:lang w:val="en-US"/>
        </w:rPr>
        <w:t xml:space="preserve">Shoulders and back movement. </w:t>
      </w:r>
      <w:r w:rsidRPr="00A34790">
        <w:rPr>
          <w:rFonts w:eastAsia="Times New Roman"/>
          <w:lang w:val="en-US"/>
        </w:rPr>
        <w:t>Rotate the shoulders three</w:t>
      </w:r>
      <w:r w:rsidRPr="00A34790">
        <w:rPr>
          <w:rFonts w:eastAsia="Times New Roman"/>
          <w:b/>
          <w:bCs/>
          <w:lang w:val="en-US"/>
        </w:rPr>
        <w:t xml:space="preserve"> </w:t>
      </w:r>
      <w:r w:rsidRPr="00A34790">
        <w:rPr>
          <w:rFonts w:eastAsia="Times New Roman"/>
          <w:lang w:val="en-US"/>
        </w:rPr>
        <w:t>times. Glide your fingers to the spine and then to the base of</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682816" behindDoc="1" locked="0" layoutInCell="0" allowOverlap="1">
            <wp:simplePos x="0" y="0"/>
            <wp:positionH relativeFrom="column">
              <wp:posOffset>-608965</wp:posOffset>
            </wp:positionH>
            <wp:positionV relativeFrom="paragraph">
              <wp:posOffset>155575</wp:posOffset>
            </wp:positionV>
            <wp:extent cx="4114800" cy="161480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114800" cy="1614805"/>
                    </a:xfrm>
                    <a:prstGeom prst="rect">
                      <a:avLst/>
                    </a:prstGeom>
                    <a:noFill/>
                  </pic:spPr>
                </pic:pic>
              </a:graphicData>
            </a:graphic>
          </wp:anchor>
        </w:drawing>
      </w:r>
    </w:p>
    <w:p w:rsidR="00A86AA9" w:rsidRPr="00A34790" w:rsidRDefault="00A86AA9">
      <w:pPr>
        <w:spacing w:line="200" w:lineRule="exact"/>
        <w:rPr>
          <w:sz w:val="20"/>
          <w:szCs w:val="20"/>
          <w:lang w:val="en-US"/>
        </w:rPr>
      </w:pPr>
    </w:p>
    <w:p w:rsidR="00A86AA9" w:rsidRPr="00A34790" w:rsidRDefault="00A86AA9">
      <w:pPr>
        <w:rPr>
          <w:lang w:val="en-US"/>
        </w:rPr>
        <w:sectPr w:rsidR="00A86AA9" w:rsidRPr="00A34790">
          <w:type w:val="continuous"/>
          <w:pgSz w:w="12240" w:h="15755"/>
          <w:pgMar w:top="885" w:right="960" w:bottom="0" w:left="880" w:header="0" w:footer="0" w:gutter="0"/>
          <w:cols w:num="2" w:space="720" w:equalWidth="0">
            <w:col w:w="4000" w:space="400"/>
            <w:col w:w="6000"/>
          </w:cols>
        </w:sect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95" w:lineRule="exact"/>
        <w:rPr>
          <w:sz w:val="20"/>
          <w:szCs w:val="20"/>
          <w:lang w:val="en-US"/>
        </w:rPr>
      </w:pPr>
    </w:p>
    <w:tbl>
      <w:tblPr>
        <w:tblW w:w="0" w:type="auto"/>
        <w:tblInd w:w="80" w:type="dxa"/>
        <w:tblLayout w:type="fixed"/>
        <w:tblCellMar>
          <w:left w:w="0" w:type="dxa"/>
          <w:right w:w="0" w:type="dxa"/>
        </w:tblCellMar>
        <w:tblLook w:val="04A0" w:firstRow="1" w:lastRow="0" w:firstColumn="1" w:lastColumn="0" w:noHBand="0" w:noVBand="1"/>
      </w:tblPr>
      <w:tblGrid>
        <w:gridCol w:w="2480"/>
        <w:gridCol w:w="3460"/>
        <w:gridCol w:w="3360"/>
      </w:tblGrid>
      <w:tr w:rsidR="00A86AA9">
        <w:trPr>
          <w:trHeight w:val="198"/>
        </w:trPr>
        <w:tc>
          <w:tcPr>
            <w:tcW w:w="2480" w:type="dxa"/>
            <w:vAlign w:val="bottom"/>
          </w:tcPr>
          <w:p w:rsidR="00A86AA9" w:rsidRDefault="00AD09EA">
            <w:pPr>
              <w:ind w:left="200"/>
              <w:rPr>
                <w:sz w:val="20"/>
                <w:szCs w:val="20"/>
              </w:rPr>
            </w:pPr>
            <w:r>
              <w:rPr>
                <w:rFonts w:ascii="Arial" w:eastAsia="Arial" w:hAnsi="Arial" w:cs="Arial"/>
                <w:color w:val="283583"/>
                <w:sz w:val="16"/>
                <w:szCs w:val="16"/>
              </w:rPr>
              <w:t>Figure 23–36</w:t>
            </w:r>
          </w:p>
        </w:tc>
        <w:tc>
          <w:tcPr>
            <w:tcW w:w="3460" w:type="dxa"/>
            <w:vAlign w:val="bottom"/>
          </w:tcPr>
          <w:p w:rsidR="00A86AA9" w:rsidRDefault="00AD09EA">
            <w:pPr>
              <w:ind w:left="1080"/>
              <w:rPr>
                <w:sz w:val="20"/>
                <w:szCs w:val="20"/>
              </w:rPr>
            </w:pPr>
            <w:r>
              <w:rPr>
                <w:rFonts w:ascii="Arial" w:eastAsia="Arial" w:hAnsi="Arial" w:cs="Arial"/>
                <w:color w:val="283583"/>
                <w:sz w:val="16"/>
                <w:szCs w:val="16"/>
              </w:rPr>
              <w:t>Figure 23–37</w:t>
            </w:r>
          </w:p>
        </w:tc>
        <w:tc>
          <w:tcPr>
            <w:tcW w:w="3360" w:type="dxa"/>
            <w:vAlign w:val="bottom"/>
          </w:tcPr>
          <w:p w:rsidR="00A86AA9" w:rsidRDefault="00AD09EA">
            <w:pPr>
              <w:ind w:left="980"/>
              <w:rPr>
                <w:sz w:val="20"/>
                <w:szCs w:val="20"/>
              </w:rPr>
            </w:pPr>
            <w:r>
              <w:rPr>
                <w:rFonts w:ascii="Arial" w:eastAsia="Arial" w:hAnsi="Arial" w:cs="Arial"/>
                <w:color w:val="283583"/>
                <w:sz w:val="16"/>
                <w:szCs w:val="16"/>
              </w:rPr>
              <w:t>Figure 23–38</w:t>
            </w:r>
          </w:p>
        </w:tc>
      </w:tr>
      <w:tr w:rsidR="00A86AA9" w:rsidRPr="00A34790">
        <w:trPr>
          <w:trHeight w:val="200"/>
        </w:trPr>
        <w:tc>
          <w:tcPr>
            <w:tcW w:w="2480" w:type="dxa"/>
            <w:vAlign w:val="bottom"/>
          </w:tcPr>
          <w:p w:rsidR="00A86AA9" w:rsidRDefault="00AD09EA">
            <w:pPr>
              <w:rPr>
                <w:sz w:val="20"/>
                <w:szCs w:val="20"/>
              </w:rPr>
            </w:pPr>
            <w:r>
              <w:rPr>
                <w:rFonts w:ascii="Arial" w:eastAsia="Arial" w:hAnsi="Arial" w:cs="Arial"/>
                <w:sz w:val="16"/>
                <w:szCs w:val="16"/>
              </w:rPr>
              <w:t xml:space="preserve">Light tapping </w:t>
            </w:r>
            <w:proofErr w:type="spellStart"/>
            <w:r>
              <w:rPr>
                <w:rFonts w:ascii="Arial" w:eastAsia="Arial" w:hAnsi="Arial" w:cs="Arial"/>
                <w:sz w:val="16"/>
                <w:szCs w:val="16"/>
              </w:rPr>
              <w:t>movement</w:t>
            </w:r>
            <w:proofErr w:type="spellEnd"/>
            <w:r>
              <w:rPr>
                <w:rFonts w:ascii="Arial" w:eastAsia="Arial" w:hAnsi="Arial" w:cs="Arial"/>
                <w:sz w:val="16"/>
                <w:szCs w:val="16"/>
              </w:rPr>
              <w:t>.</w:t>
            </w:r>
          </w:p>
        </w:tc>
        <w:tc>
          <w:tcPr>
            <w:tcW w:w="3460" w:type="dxa"/>
            <w:vAlign w:val="bottom"/>
          </w:tcPr>
          <w:p w:rsidR="00A86AA9" w:rsidRDefault="00AD09EA">
            <w:pPr>
              <w:ind w:left="880"/>
              <w:rPr>
                <w:sz w:val="20"/>
                <w:szCs w:val="20"/>
              </w:rPr>
            </w:pPr>
            <w:proofErr w:type="spellStart"/>
            <w:r>
              <w:rPr>
                <w:rFonts w:ascii="Arial" w:eastAsia="Arial" w:hAnsi="Arial" w:cs="Arial"/>
                <w:sz w:val="16"/>
                <w:szCs w:val="16"/>
              </w:rPr>
              <w:t>Stroking</w:t>
            </w:r>
            <w:proofErr w:type="spellEnd"/>
            <w:r>
              <w:rPr>
                <w:rFonts w:ascii="Arial" w:eastAsia="Arial" w:hAnsi="Arial" w:cs="Arial"/>
                <w:sz w:val="16"/>
                <w:szCs w:val="16"/>
              </w:rPr>
              <w:t xml:space="preserve"> </w:t>
            </w:r>
            <w:proofErr w:type="spellStart"/>
            <w:r>
              <w:rPr>
                <w:rFonts w:ascii="Arial" w:eastAsia="Arial" w:hAnsi="Arial" w:cs="Arial"/>
                <w:sz w:val="16"/>
                <w:szCs w:val="16"/>
              </w:rPr>
              <w:t>movement</w:t>
            </w:r>
            <w:proofErr w:type="spellEnd"/>
            <w:r>
              <w:rPr>
                <w:rFonts w:ascii="Arial" w:eastAsia="Arial" w:hAnsi="Arial" w:cs="Arial"/>
                <w:sz w:val="16"/>
                <w:szCs w:val="16"/>
              </w:rPr>
              <w:t xml:space="preserve"> of neck.</w:t>
            </w:r>
          </w:p>
        </w:tc>
        <w:tc>
          <w:tcPr>
            <w:tcW w:w="3360" w:type="dxa"/>
            <w:vAlign w:val="bottom"/>
          </w:tcPr>
          <w:p w:rsidR="00A86AA9" w:rsidRPr="00A34790" w:rsidRDefault="00AD09EA">
            <w:pPr>
              <w:ind w:left="780"/>
              <w:rPr>
                <w:sz w:val="20"/>
                <w:szCs w:val="20"/>
                <w:lang w:val="en-US"/>
              </w:rPr>
            </w:pPr>
            <w:r w:rsidRPr="00A34790">
              <w:rPr>
                <w:rFonts w:ascii="Arial" w:eastAsia="Arial" w:hAnsi="Arial" w:cs="Arial"/>
                <w:w w:val="89"/>
                <w:sz w:val="16"/>
                <w:szCs w:val="16"/>
                <w:lang w:val="en-US"/>
              </w:rPr>
              <w:t>Circular movement over neck and chest.</w:t>
            </w:r>
          </w:p>
        </w:tc>
      </w:tr>
    </w:tbl>
    <w:p w:rsidR="00A86AA9" w:rsidRPr="00A34790" w:rsidRDefault="00AD09EA">
      <w:pPr>
        <w:spacing w:line="20" w:lineRule="exact"/>
        <w:rPr>
          <w:sz w:val="20"/>
          <w:szCs w:val="20"/>
          <w:lang w:val="en-US"/>
        </w:rPr>
      </w:pPr>
      <w:r>
        <w:rPr>
          <w:noProof/>
          <w:sz w:val="20"/>
          <w:szCs w:val="20"/>
        </w:rPr>
        <w:drawing>
          <wp:anchor distT="0" distB="0" distL="114300" distR="114300" simplePos="0" relativeHeight="251686912" behindDoc="1" locked="0" layoutInCell="0" allowOverlap="1">
            <wp:simplePos x="0" y="0"/>
            <wp:positionH relativeFrom="column">
              <wp:posOffset>-558165</wp:posOffset>
            </wp:positionH>
            <wp:positionV relativeFrom="paragraph">
              <wp:posOffset>-256540</wp:posOffset>
            </wp:positionV>
            <wp:extent cx="4993005" cy="126492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4993005" cy="1264920"/>
                    </a:xfrm>
                    <a:prstGeom prst="rect">
                      <a:avLst/>
                    </a:prstGeom>
                    <a:noFill/>
                  </pic:spPr>
                </pic:pic>
              </a:graphicData>
            </a:graphic>
          </wp:anchor>
        </w:drawing>
      </w:r>
    </w:p>
    <w:p w:rsidR="00A86AA9" w:rsidRPr="00A34790" w:rsidRDefault="00A86AA9">
      <w:pPr>
        <w:spacing w:line="200" w:lineRule="exact"/>
        <w:rPr>
          <w:sz w:val="20"/>
          <w:szCs w:val="20"/>
          <w:lang w:val="en-US"/>
        </w:rPr>
      </w:pPr>
    </w:p>
    <w:p w:rsidR="00A86AA9" w:rsidRPr="00A34790" w:rsidRDefault="00A86AA9">
      <w:pPr>
        <w:spacing w:line="246" w:lineRule="exact"/>
        <w:rPr>
          <w:sz w:val="20"/>
          <w:szCs w:val="20"/>
          <w:lang w:val="en-US"/>
        </w:rPr>
      </w:pPr>
    </w:p>
    <w:p w:rsidR="00A86AA9" w:rsidRDefault="00AD09EA">
      <w:pPr>
        <w:tabs>
          <w:tab w:val="left" w:pos="1740"/>
          <w:tab w:val="left" w:pos="2400"/>
          <w:tab w:val="left" w:pos="8320"/>
        </w:tabs>
        <w:rPr>
          <w:sz w:val="20"/>
          <w:szCs w:val="20"/>
        </w:rPr>
      </w:pPr>
      <w:r>
        <w:rPr>
          <w:rFonts w:ascii="Arial" w:eastAsia="Arial" w:hAnsi="Arial" w:cs="Arial"/>
          <w:color w:val="FFFFFF"/>
          <w:sz w:val="46"/>
          <w:szCs w:val="46"/>
        </w:rPr>
        <w:t>23</w:t>
      </w:r>
      <w:r>
        <w:rPr>
          <w:sz w:val="20"/>
          <w:szCs w:val="20"/>
        </w:rPr>
        <w:tab/>
      </w:r>
      <w:r>
        <w:rPr>
          <w:rFonts w:ascii="Arial" w:eastAsia="Arial" w:hAnsi="Arial" w:cs="Arial"/>
          <w:sz w:val="24"/>
          <w:szCs w:val="24"/>
        </w:rPr>
        <w:t>732</w:t>
      </w:r>
      <w:r>
        <w:rPr>
          <w:sz w:val="20"/>
          <w:szCs w:val="20"/>
        </w:rPr>
        <w:tab/>
      </w:r>
      <w:r>
        <w:rPr>
          <w:sz w:val="20"/>
          <w:szCs w:val="20"/>
        </w:rPr>
        <w:tab/>
      </w:r>
    </w:p>
    <w:p w:rsidR="00A86AA9" w:rsidRDefault="00AD09EA">
      <w:pPr>
        <w:spacing w:line="20" w:lineRule="exact"/>
        <w:rPr>
          <w:sz w:val="20"/>
          <w:szCs w:val="20"/>
        </w:rPr>
      </w:pPr>
      <w:r>
        <w:rPr>
          <w:sz w:val="20"/>
          <w:szCs w:val="20"/>
        </w:rPr>
        <w:br w:type="column"/>
      </w:r>
    </w:p>
    <w:p w:rsidR="00A86AA9" w:rsidRDefault="00A86AA9">
      <w:pPr>
        <w:spacing w:line="22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03"/>
      </w:tblGrid>
      <w:tr w:rsidR="00A86AA9">
        <w:trPr>
          <w:trHeight w:val="3120"/>
        </w:trPr>
        <w:tc>
          <w:tcPr>
            <w:tcW w:w="103" w:type="dxa"/>
            <w:textDirection w:val="btLr"/>
            <w:vAlign w:val="bottom"/>
          </w:tcPr>
          <w:p w:rsidR="00A86AA9" w:rsidRDefault="00AD09EA">
            <w:pPr>
              <w:rPr>
                <w:sz w:val="20"/>
                <w:szCs w:val="20"/>
              </w:rPr>
            </w:pPr>
            <w:r w:rsidRPr="00A34790">
              <w:rPr>
                <w:rFonts w:ascii="Arial" w:eastAsia="Arial" w:hAnsi="Arial" w:cs="Arial"/>
                <w:sz w:val="9"/>
                <w:szCs w:val="9"/>
                <w:lang w:val="en-US"/>
              </w:rPr>
              <w:t xml:space="preserve">© Milady, a part of Cengage Learning. </w:t>
            </w:r>
            <w:proofErr w:type="spellStart"/>
            <w:r>
              <w:rPr>
                <w:rFonts w:ascii="Arial" w:eastAsia="Arial" w:hAnsi="Arial" w:cs="Arial"/>
                <w:sz w:val="9"/>
                <w:szCs w:val="9"/>
              </w:rPr>
              <w:t>Photography</w:t>
            </w:r>
            <w:proofErr w:type="spellEnd"/>
            <w:r>
              <w:rPr>
                <w:rFonts w:ascii="Arial" w:eastAsia="Arial" w:hAnsi="Arial" w:cs="Arial"/>
                <w:sz w:val="9"/>
                <w:szCs w:val="9"/>
              </w:rPr>
              <w:t xml:space="preserve"> by </w:t>
            </w:r>
            <w:proofErr w:type="spellStart"/>
            <w:r>
              <w:rPr>
                <w:rFonts w:ascii="Arial" w:eastAsia="Arial" w:hAnsi="Arial" w:cs="Arial"/>
                <w:sz w:val="9"/>
                <w:szCs w:val="9"/>
              </w:rPr>
              <w:t>Yanik</w:t>
            </w:r>
            <w:proofErr w:type="spellEnd"/>
            <w:r>
              <w:rPr>
                <w:rFonts w:ascii="Arial" w:eastAsia="Arial" w:hAnsi="Arial" w:cs="Arial"/>
                <w:sz w:val="9"/>
                <w:szCs w:val="9"/>
              </w:rPr>
              <w:t xml:space="preserve"> Chauvin.</w:t>
            </w:r>
          </w:p>
        </w:tc>
      </w:tr>
    </w:tbl>
    <w:p w:rsidR="00A86AA9" w:rsidRDefault="00A86AA9">
      <w:pPr>
        <w:spacing w:line="927" w:lineRule="exact"/>
        <w:rPr>
          <w:sz w:val="20"/>
          <w:szCs w:val="20"/>
        </w:rPr>
      </w:pPr>
    </w:p>
    <w:p w:rsidR="00A86AA9" w:rsidRDefault="00A86AA9">
      <w:pPr>
        <w:sectPr w:rsidR="00A86AA9">
          <w:type w:val="continuous"/>
          <w:pgSz w:w="12240" w:h="15755"/>
          <w:pgMar w:top="885" w:right="960" w:bottom="0" w:left="880" w:header="0" w:footer="0" w:gutter="0"/>
          <w:cols w:num="2" w:space="720" w:equalWidth="0">
            <w:col w:w="9920" w:space="377"/>
            <w:col w:w="103"/>
          </w:cols>
        </w:sectPr>
      </w:pPr>
    </w:p>
    <w:p w:rsidR="00A86AA9" w:rsidRDefault="00A86AA9">
      <w:pPr>
        <w:spacing w:line="37" w:lineRule="exact"/>
        <w:rPr>
          <w:sz w:val="20"/>
          <w:szCs w:val="20"/>
        </w:rPr>
      </w:pPr>
    </w:p>
    <w:p w:rsidR="00A86AA9" w:rsidRPr="00A34790" w:rsidRDefault="00AD09EA">
      <w:pPr>
        <w:ind w:right="-79"/>
        <w:jc w:val="center"/>
        <w:rPr>
          <w:sz w:val="20"/>
          <w:szCs w:val="20"/>
          <w:lang w:val="en-US"/>
        </w:rPr>
      </w:pPr>
      <w:r w:rsidRPr="00A34790">
        <w:rPr>
          <w:rFonts w:eastAsia="Times New Roman"/>
          <w:sz w:val="10"/>
          <w:szCs w:val="10"/>
          <w:lang w:val="en-US"/>
        </w:rPr>
        <w:t>(s).</w:t>
      </w:r>
    </w:p>
    <w:p w:rsidR="00A86AA9" w:rsidRPr="00A34790" w:rsidRDefault="00A86AA9">
      <w:pPr>
        <w:spacing w:line="32" w:lineRule="exact"/>
        <w:rPr>
          <w:sz w:val="20"/>
          <w:szCs w:val="20"/>
          <w:lang w:val="en-US"/>
        </w:rPr>
      </w:pPr>
    </w:p>
    <w:p w:rsidR="00A86AA9" w:rsidRPr="00A34790" w:rsidRDefault="00AD09EA">
      <w:pPr>
        <w:ind w:right="-79"/>
        <w:jc w:val="center"/>
        <w:rPr>
          <w:sz w:val="20"/>
          <w:szCs w:val="20"/>
          <w:lang w:val="en-US"/>
        </w:rPr>
      </w:pPr>
      <w:proofErr w:type="spellStart"/>
      <w:r w:rsidRPr="00A34790">
        <w:rPr>
          <w:rFonts w:eastAsia="Times New Roman"/>
          <w:sz w:val="9"/>
          <w:szCs w:val="9"/>
          <w:lang w:val="en-US"/>
        </w:rPr>
        <w:t>Euire</w:t>
      </w:r>
      <w:proofErr w:type="spellEnd"/>
      <w:r w:rsidRPr="00A34790">
        <w:rPr>
          <w:rFonts w:eastAsia="Times New Roman"/>
          <w:sz w:val="9"/>
          <w:szCs w:val="9"/>
          <w:lang w:val="en-US"/>
        </w:rPr>
        <w:t xml:space="preserve"> it.</w:t>
      </w:r>
    </w:p>
    <w:p w:rsidR="00A86AA9" w:rsidRPr="00A34790" w:rsidRDefault="00A86AA9">
      <w:pPr>
        <w:rPr>
          <w:lang w:val="en-US"/>
        </w:rPr>
        <w:sectPr w:rsidR="00A86AA9" w:rsidRPr="00A34790">
          <w:type w:val="continuous"/>
          <w:pgSz w:w="12240" w:h="15755"/>
          <w:pgMar w:top="885" w:right="960" w:bottom="0" w:left="880" w:header="0" w:footer="0" w:gutter="0"/>
          <w:cols w:space="720" w:equalWidth="0">
            <w:col w:w="10400"/>
          </w:cols>
        </w:sectPr>
      </w:pPr>
    </w:p>
    <w:p w:rsidR="00A86AA9" w:rsidRPr="00A34790" w:rsidRDefault="00A86AA9">
      <w:pPr>
        <w:spacing w:line="95" w:lineRule="exact"/>
        <w:rPr>
          <w:sz w:val="20"/>
          <w:szCs w:val="20"/>
          <w:lang w:val="en-US"/>
        </w:rPr>
      </w:pPr>
      <w:bookmarkStart w:id="25" w:name="page26"/>
      <w:bookmarkEnd w:id="25"/>
    </w:p>
    <w:p w:rsidR="00A86AA9" w:rsidRPr="00A34790" w:rsidRDefault="00AD09EA">
      <w:pPr>
        <w:spacing w:line="277" w:lineRule="auto"/>
        <w:ind w:left="40" w:right="140"/>
        <w:rPr>
          <w:sz w:val="20"/>
          <w:szCs w:val="20"/>
          <w:lang w:val="en-US"/>
        </w:rPr>
      </w:pPr>
      <w:r w:rsidRPr="00A34790">
        <w:rPr>
          <w:rFonts w:eastAsia="Times New Roman"/>
          <w:sz w:val="23"/>
          <w:szCs w:val="23"/>
          <w:lang w:val="en-US"/>
        </w:rPr>
        <w:t>the neck. Apply circular movement up to the back of the ear, and then slide your fingers to the front of the earlobe. Rotate three times.</w:t>
      </w:r>
    </w:p>
    <w:p w:rsidR="00A86AA9" w:rsidRPr="00A34790" w:rsidRDefault="00A86AA9">
      <w:pPr>
        <w:spacing w:line="69" w:lineRule="exact"/>
        <w:rPr>
          <w:sz w:val="20"/>
          <w:szCs w:val="20"/>
          <w:lang w:val="en-US"/>
        </w:rPr>
      </w:pPr>
    </w:p>
    <w:p w:rsidR="00A86AA9" w:rsidRPr="00A34790" w:rsidRDefault="00AD09EA">
      <w:pPr>
        <w:spacing w:line="262" w:lineRule="auto"/>
        <w:ind w:left="40" w:right="20"/>
        <w:jc w:val="both"/>
        <w:rPr>
          <w:sz w:val="20"/>
          <w:szCs w:val="20"/>
          <w:lang w:val="en-US"/>
        </w:rPr>
      </w:pPr>
      <w:r w:rsidRPr="00A34790">
        <w:rPr>
          <w:rFonts w:eastAsia="Times New Roman"/>
          <w:b/>
          <w:bCs/>
          <w:lang w:val="en-US"/>
        </w:rPr>
        <w:t xml:space="preserve">Back massage. </w:t>
      </w:r>
      <w:r w:rsidRPr="00A34790">
        <w:rPr>
          <w:rFonts w:eastAsia="Times New Roman"/>
          <w:lang w:val="en-US"/>
        </w:rPr>
        <w:t>To stimulate and relax the client, use your thumbs and</w:t>
      </w:r>
      <w:r w:rsidRPr="00A34790">
        <w:rPr>
          <w:rFonts w:eastAsia="Times New Roman"/>
          <w:b/>
          <w:bCs/>
          <w:lang w:val="en-US"/>
        </w:rPr>
        <w:t xml:space="preserve"> </w:t>
      </w:r>
      <w:r w:rsidRPr="00A34790">
        <w:rPr>
          <w:rFonts w:eastAsia="Times New Roman"/>
          <w:lang w:val="en-US"/>
        </w:rPr>
        <w:t>bent index fingers to grasp the tissue at the back of the neck. Rotate six times. Repeat over the shoulders. Remove cream with tissues or a warm, moist towel. Dust the back lightly with talcum powder and smooth.</w:t>
      </w:r>
    </w:p>
    <w:p w:rsidR="00A86AA9" w:rsidRPr="00A34790" w:rsidRDefault="00AD09EA">
      <w:pPr>
        <w:rPr>
          <w:sz w:val="20"/>
          <w:szCs w:val="20"/>
          <w:lang w:val="en-US"/>
        </w:rPr>
      </w:pPr>
      <w:r>
        <w:rPr>
          <w:noProof/>
          <w:sz w:val="1"/>
          <w:szCs w:val="1"/>
        </w:rPr>
        <w:drawing>
          <wp:inline distT="0" distB="0" distL="0" distR="0">
            <wp:extent cx="168910" cy="14287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68910" cy="142875"/>
                    </a:xfrm>
                    <a:prstGeom prst="rect">
                      <a:avLst/>
                    </a:prstGeom>
                    <a:noFill/>
                    <a:ln>
                      <a:noFill/>
                    </a:ln>
                  </pic:spPr>
                </pic:pic>
              </a:graphicData>
            </a:graphic>
          </wp:inline>
        </w:drawing>
      </w:r>
      <w:r w:rsidRPr="00A34790">
        <w:rPr>
          <w:rFonts w:ascii="Arial" w:eastAsia="Arial" w:hAnsi="Arial" w:cs="Arial"/>
          <w:b/>
          <w:bCs/>
          <w:color w:val="283583"/>
          <w:lang w:val="en-US"/>
        </w:rPr>
        <w:t xml:space="preserve"> LO6</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691008" behindDoc="1" locked="0" layoutInCell="0" allowOverlap="1">
            <wp:simplePos x="0" y="0"/>
            <wp:positionH relativeFrom="column">
              <wp:posOffset>-87630</wp:posOffset>
            </wp:positionH>
            <wp:positionV relativeFrom="paragraph">
              <wp:posOffset>246380</wp:posOffset>
            </wp:positionV>
            <wp:extent cx="4318000" cy="45720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318000" cy="457200"/>
                    </a:xfrm>
                    <a:prstGeom prst="rect">
                      <a:avLst/>
                    </a:prstGeom>
                    <a:noFill/>
                  </pic:spPr>
                </pic:pic>
              </a:graphicData>
            </a:graphic>
          </wp:anchor>
        </w:drawing>
      </w:r>
    </w:p>
    <w:p w:rsidR="00A86AA9" w:rsidRPr="00A34790" w:rsidRDefault="00A86AA9">
      <w:pPr>
        <w:spacing w:line="383" w:lineRule="exact"/>
        <w:rPr>
          <w:sz w:val="20"/>
          <w:szCs w:val="20"/>
          <w:lang w:val="en-US"/>
        </w:rPr>
      </w:pPr>
    </w:p>
    <w:p w:rsidR="00A86AA9" w:rsidRPr="00A34790" w:rsidRDefault="00AD09EA">
      <w:pPr>
        <w:ind w:left="40"/>
        <w:rPr>
          <w:sz w:val="20"/>
          <w:szCs w:val="20"/>
          <w:lang w:val="en-US"/>
        </w:rPr>
      </w:pPr>
      <w:r w:rsidRPr="00A34790">
        <w:rPr>
          <w:rFonts w:ascii="Courier New" w:eastAsia="Courier New" w:hAnsi="Courier New" w:cs="Courier New"/>
          <w:color w:val="FFFFFF"/>
          <w:sz w:val="56"/>
          <w:szCs w:val="56"/>
          <w:shd w:val="clear" w:color="auto" w:fill="283583"/>
          <w:lang w:val="en-US"/>
        </w:rPr>
        <w:t>Facial Equipment</w:t>
      </w:r>
    </w:p>
    <w:p w:rsidR="00A86AA9" w:rsidRPr="00A34790" w:rsidRDefault="00A86AA9">
      <w:pPr>
        <w:spacing w:line="186" w:lineRule="exact"/>
        <w:rPr>
          <w:sz w:val="20"/>
          <w:szCs w:val="20"/>
          <w:lang w:val="en-US"/>
        </w:rPr>
      </w:pPr>
    </w:p>
    <w:p w:rsidR="00A86AA9" w:rsidRPr="00A34790" w:rsidRDefault="00AD09EA">
      <w:pPr>
        <w:spacing w:line="277" w:lineRule="auto"/>
        <w:ind w:left="40" w:right="260"/>
        <w:rPr>
          <w:sz w:val="20"/>
          <w:szCs w:val="20"/>
          <w:lang w:val="en-US"/>
        </w:rPr>
      </w:pPr>
      <w:r w:rsidRPr="00A34790">
        <w:rPr>
          <w:rFonts w:eastAsia="Times New Roman"/>
          <w:lang w:val="en-US"/>
        </w:rPr>
        <w:t>There are many types of facial equipment that can enhance your abilities to perform an outstanding facial treatment. These machines help to increase the efficacy of your products, increase product penetration, and provide for a more complete and relaxing treatment.</w:t>
      </w:r>
    </w:p>
    <w:p w:rsidR="00A86AA9" w:rsidRPr="00A34790" w:rsidRDefault="00A86AA9">
      <w:pPr>
        <w:spacing w:line="72" w:lineRule="exact"/>
        <w:rPr>
          <w:sz w:val="20"/>
          <w:szCs w:val="20"/>
          <w:lang w:val="en-US"/>
        </w:rPr>
      </w:pPr>
    </w:p>
    <w:p w:rsidR="00A86AA9" w:rsidRPr="00A34790" w:rsidRDefault="00AD09EA">
      <w:pPr>
        <w:spacing w:line="265" w:lineRule="auto"/>
        <w:ind w:left="40" w:right="460"/>
        <w:rPr>
          <w:sz w:val="20"/>
          <w:szCs w:val="20"/>
          <w:lang w:val="en-US"/>
        </w:rPr>
      </w:pPr>
      <w:r w:rsidRPr="00A34790">
        <w:rPr>
          <w:rFonts w:eastAsia="Times New Roman"/>
          <w:sz w:val="23"/>
          <w:szCs w:val="23"/>
          <w:lang w:val="en-US"/>
        </w:rPr>
        <w:t xml:space="preserve">We have already mentioned magnifying lamps, which are necessary for both analysis of the skin and procedures such as extraction of </w:t>
      </w:r>
      <w:proofErr w:type="spellStart"/>
      <w:r w:rsidRPr="00A34790">
        <w:rPr>
          <w:rFonts w:eastAsia="Times New Roman"/>
          <w:sz w:val="23"/>
          <w:szCs w:val="23"/>
          <w:lang w:val="en-US"/>
        </w:rPr>
        <w:t>comedones</w:t>
      </w:r>
      <w:proofErr w:type="spellEnd"/>
      <w:r w:rsidRPr="00A34790">
        <w:rPr>
          <w:rFonts w:eastAsia="Times New Roman"/>
          <w:sz w:val="23"/>
          <w:szCs w:val="23"/>
          <w:lang w:val="en-US"/>
        </w:rPr>
        <w:t xml:space="preserve"> and tweezing of excess facial hair.</w:t>
      </w:r>
    </w:p>
    <w:p w:rsidR="00A86AA9" w:rsidRPr="00A34790" w:rsidRDefault="00A86AA9">
      <w:pPr>
        <w:spacing w:line="84" w:lineRule="exact"/>
        <w:rPr>
          <w:sz w:val="20"/>
          <w:szCs w:val="20"/>
          <w:lang w:val="en-US"/>
        </w:rPr>
      </w:pPr>
    </w:p>
    <w:p w:rsidR="00A86AA9" w:rsidRPr="00A34790" w:rsidRDefault="00AD09EA">
      <w:pPr>
        <w:spacing w:line="258" w:lineRule="auto"/>
        <w:ind w:left="40" w:right="20"/>
        <w:rPr>
          <w:sz w:val="20"/>
          <w:szCs w:val="20"/>
          <w:lang w:val="en-US"/>
        </w:rPr>
      </w:pPr>
      <w:r w:rsidRPr="00A34790">
        <w:rPr>
          <w:rFonts w:eastAsia="Times New Roman"/>
          <w:sz w:val="23"/>
          <w:szCs w:val="23"/>
          <w:lang w:val="en-US"/>
        </w:rPr>
        <w:t xml:space="preserve">A facial </w:t>
      </w:r>
      <w:r w:rsidRPr="00A34790">
        <w:rPr>
          <w:rFonts w:eastAsia="Times New Roman"/>
          <w:b/>
          <w:bCs/>
          <w:color w:val="28348B"/>
          <w:sz w:val="23"/>
          <w:szCs w:val="23"/>
          <w:lang w:val="en-US"/>
        </w:rPr>
        <w:t>steamer</w:t>
      </w:r>
      <w:r w:rsidRPr="00A34790">
        <w:rPr>
          <w:rFonts w:eastAsia="Times New Roman"/>
          <w:sz w:val="23"/>
          <w:szCs w:val="23"/>
          <w:lang w:val="en-US"/>
        </w:rPr>
        <w:t xml:space="preserve"> heats and produces a stream of warm steam that can be focused on the client’s face or other areas of skin. Steaming the skin helps to soften the tissues, making it more accepting of moisturizers and other treatment products. Steam also helps to relax and soften follicle accumulations such as </w:t>
      </w:r>
      <w:proofErr w:type="spellStart"/>
      <w:r w:rsidRPr="00A34790">
        <w:rPr>
          <w:rFonts w:eastAsia="Times New Roman"/>
          <w:sz w:val="23"/>
          <w:szCs w:val="23"/>
          <w:lang w:val="en-US"/>
        </w:rPr>
        <w:t>comedones</w:t>
      </w:r>
      <w:proofErr w:type="spellEnd"/>
      <w:r w:rsidRPr="00A34790">
        <w:rPr>
          <w:rFonts w:eastAsia="Times New Roman"/>
          <w:sz w:val="23"/>
          <w:szCs w:val="23"/>
          <w:lang w:val="en-US"/>
        </w:rPr>
        <w:t xml:space="preserve"> and clogged follicles, making them easier to extract (</w:t>
      </w:r>
      <w:r w:rsidRPr="00A34790">
        <w:rPr>
          <w:rFonts w:eastAsia="Times New Roman"/>
          <w:b/>
          <w:bCs/>
          <w:color w:val="28348B"/>
          <w:sz w:val="23"/>
          <w:szCs w:val="23"/>
          <w:lang w:val="en-US"/>
        </w:rPr>
        <w:t>Figure 23–39</w:t>
      </w:r>
      <w:r w:rsidRPr="00A34790">
        <w:rPr>
          <w:rFonts w:eastAsia="Times New Roman"/>
          <w:sz w:val="23"/>
          <w:szCs w:val="23"/>
          <w:lang w:val="en-US"/>
        </w:rPr>
        <w:t>).</w:t>
      </w:r>
    </w:p>
    <w:p w:rsidR="00A86AA9" w:rsidRPr="00A34790" w:rsidRDefault="00A86AA9">
      <w:pPr>
        <w:spacing w:line="94" w:lineRule="exact"/>
        <w:rPr>
          <w:sz w:val="20"/>
          <w:szCs w:val="20"/>
          <w:lang w:val="en-US"/>
        </w:rPr>
      </w:pPr>
    </w:p>
    <w:p w:rsidR="00A86AA9" w:rsidRPr="00A34790" w:rsidRDefault="00AD09EA">
      <w:pPr>
        <w:spacing w:line="257" w:lineRule="auto"/>
        <w:ind w:left="40"/>
        <w:rPr>
          <w:sz w:val="20"/>
          <w:szCs w:val="20"/>
          <w:lang w:val="en-US"/>
        </w:rPr>
      </w:pPr>
      <w:r w:rsidRPr="00A34790">
        <w:rPr>
          <w:rFonts w:eastAsia="Times New Roman"/>
          <w:sz w:val="23"/>
          <w:szCs w:val="23"/>
          <w:lang w:val="en-US"/>
        </w:rPr>
        <w:t>Most steamers work by having a heating coil that boils water. The steam from the boiling water flows through a pipe that can be focused on the area to be treated, normally the face. Only distilled water should be used in most steamers to avoid mineral buildup in the machine. Steam is usually administered at the beginning of the facial treatment. Most clients enjoy steam, but precautions should be taken with clients who have asthma or other breathing disorders.</w:t>
      </w:r>
    </w:p>
    <w:p w:rsidR="00A86AA9" w:rsidRPr="00A34790" w:rsidRDefault="00A86AA9">
      <w:pPr>
        <w:spacing w:line="97" w:lineRule="exact"/>
        <w:rPr>
          <w:sz w:val="20"/>
          <w:szCs w:val="20"/>
          <w:lang w:val="en-US"/>
        </w:rPr>
      </w:pPr>
    </w:p>
    <w:p w:rsidR="00A86AA9" w:rsidRPr="00A34790" w:rsidRDefault="00AD09EA">
      <w:pPr>
        <w:spacing w:line="258" w:lineRule="auto"/>
        <w:ind w:left="40"/>
        <w:rPr>
          <w:sz w:val="20"/>
          <w:szCs w:val="20"/>
          <w:lang w:val="en-US"/>
        </w:rPr>
      </w:pPr>
      <w:r w:rsidRPr="00A34790">
        <w:rPr>
          <w:rFonts w:eastAsia="Times New Roman"/>
          <w:sz w:val="23"/>
          <w:szCs w:val="23"/>
          <w:lang w:val="en-US"/>
        </w:rPr>
        <w:t>It is strongly recommended that a professional steamer be used, but if one is not available, a warm steamed towel may be gently wrapped around the face, leaving the nose exposed so the client can breathe comfortably. The towel should be comfortably warm, but not hot. Do not use steamed towels on clients who have sensitive skin, redness-prone skin, rosacea, or claustrophobia.</w:t>
      </w:r>
    </w:p>
    <w:p w:rsidR="00A86AA9" w:rsidRPr="00A34790" w:rsidRDefault="00A86AA9">
      <w:pPr>
        <w:spacing w:line="94" w:lineRule="exact"/>
        <w:rPr>
          <w:sz w:val="20"/>
          <w:szCs w:val="20"/>
          <w:lang w:val="en-US"/>
        </w:rPr>
      </w:pPr>
    </w:p>
    <w:p w:rsidR="00A86AA9" w:rsidRPr="00A34790" w:rsidRDefault="00AD09EA">
      <w:pPr>
        <w:spacing w:line="259" w:lineRule="auto"/>
        <w:ind w:left="40" w:right="500"/>
        <w:rPr>
          <w:sz w:val="20"/>
          <w:szCs w:val="20"/>
          <w:lang w:val="en-US"/>
        </w:rPr>
      </w:pPr>
      <w:r w:rsidRPr="00A34790">
        <w:rPr>
          <w:rFonts w:eastAsia="Times New Roman"/>
          <w:sz w:val="23"/>
          <w:szCs w:val="23"/>
          <w:lang w:val="en-US"/>
        </w:rPr>
        <w:t xml:space="preserve">A </w:t>
      </w:r>
      <w:r w:rsidRPr="00A34790">
        <w:rPr>
          <w:rFonts w:eastAsia="Times New Roman"/>
          <w:b/>
          <w:bCs/>
          <w:color w:val="28348B"/>
          <w:sz w:val="23"/>
          <w:szCs w:val="23"/>
          <w:lang w:val="en-US"/>
        </w:rPr>
        <w:t>brushing machine</w:t>
      </w:r>
      <w:r w:rsidRPr="00A34790">
        <w:rPr>
          <w:rFonts w:eastAsia="Times New Roman"/>
          <w:sz w:val="23"/>
          <w:szCs w:val="23"/>
          <w:lang w:val="en-US"/>
        </w:rPr>
        <w:t xml:space="preserve"> is a rotating electric appliance with interchangeable brushes that can be attached to the rotating head. Brushes of </w:t>
      </w:r>
      <w:proofErr w:type="gramStart"/>
      <w:r w:rsidRPr="00A34790">
        <w:rPr>
          <w:rFonts w:eastAsia="Times New Roman"/>
          <w:sz w:val="23"/>
          <w:szCs w:val="23"/>
          <w:lang w:val="en-US"/>
        </w:rPr>
        <w:t>various sizes</w:t>
      </w:r>
      <w:proofErr w:type="gramEnd"/>
      <w:r w:rsidRPr="00A34790">
        <w:rPr>
          <w:rFonts w:eastAsia="Times New Roman"/>
          <w:sz w:val="23"/>
          <w:szCs w:val="23"/>
          <w:lang w:val="en-US"/>
        </w:rPr>
        <w:t xml:space="preserve"> as well as textures are common. Larger and stiffer brushes are used for back treatment, and smaller and softer brushes are used for the face.</w:t>
      </w:r>
    </w:p>
    <w:p w:rsidR="00A86AA9" w:rsidRPr="00A34790" w:rsidRDefault="00A86AA9">
      <w:pPr>
        <w:spacing w:line="93" w:lineRule="exact"/>
        <w:rPr>
          <w:sz w:val="20"/>
          <w:szCs w:val="20"/>
          <w:lang w:val="en-US"/>
        </w:rPr>
      </w:pPr>
    </w:p>
    <w:p w:rsidR="00A86AA9" w:rsidRPr="00A34790" w:rsidRDefault="00AD09EA">
      <w:pPr>
        <w:spacing w:line="302" w:lineRule="auto"/>
        <w:ind w:left="40" w:right="100"/>
        <w:jc w:val="both"/>
        <w:rPr>
          <w:sz w:val="20"/>
          <w:szCs w:val="20"/>
          <w:lang w:val="en-US"/>
        </w:rPr>
      </w:pPr>
      <w:r w:rsidRPr="00A34790">
        <w:rPr>
          <w:rFonts w:eastAsia="Times New Roman"/>
          <w:sz w:val="21"/>
          <w:szCs w:val="21"/>
          <w:lang w:val="en-US"/>
        </w:rPr>
        <w:t xml:space="preserve">Brushing is a form of mechanical exfoliation, and it is usually administered after or during steam. A </w:t>
      </w:r>
      <w:proofErr w:type="gramStart"/>
      <w:r w:rsidRPr="00A34790">
        <w:rPr>
          <w:rFonts w:eastAsia="Times New Roman"/>
          <w:sz w:val="21"/>
          <w:szCs w:val="21"/>
          <w:lang w:val="en-US"/>
        </w:rPr>
        <w:t>fairly thick</w:t>
      </w:r>
      <w:proofErr w:type="gramEnd"/>
      <w:r w:rsidRPr="00A34790">
        <w:rPr>
          <w:rFonts w:eastAsia="Times New Roman"/>
          <w:sz w:val="21"/>
          <w:szCs w:val="21"/>
          <w:lang w:val="en-US"/>
        </w:rPr>
        <w:t xml:space="preserve"> layer of cleanser or moisturizer should be applied to the face before using the brushing machine.</w:t>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321" w:lineRule="exact"/>
        <w:rPr>
          <w:sz w:val="20"/>
          <w:szCs w:val="20"/>
          <w:lang w:val="en-US"/>
        </w:rPr>
      </w:pPr>
    </w:p>
    <w:p w:rsidR="00A86AA9" w:rsidRPr="00A34790" w:rsidRDefault="00AD09EA">
      <w:pPr>
        <w:ind w:left="620"/>
        <w:rPr>
          <w:sz w:val="20"/>
          <w:szCs w:val="20"/>
          <w:lang w:val="en-US"/>
        </w:rPr>
      </w:pPr>
      <w:r w:rsidRPr="00A34790">
        <w:rPr>
          <w:rFonts w:ascii="Arial" w:eastAsia="Arial" w:hAnsi="Arial" w:cs="Arial"/>
          <w:color w:val="FFCC00"/>
          <w:sz w:val="44"/>
          <w:szCs w:val="44"/>
          <w:lang w:val="en-US"/>
        </w:rPr>
        <w:t>caution</w:t>
      </w:r>
    </w:p>
    <w:p w:rsidR="00A86AA9" w:rsidRPr="00A34790" w:rsidRDefault="00A86AA9">
      <w:pPr>
        <w:spacing w:line="20" w:lineRule="exact"/>
        <w:rPr>
          <w:sz w:val="20"/>
          <w:szCs w:val="20"/>
          <w:lang w:val="en-US"/>
        </w:rPr>
      </w:pPr>
    </w:p>
    <w:p w:rsidR="00A86AA9" w:rsidRPr="00A34790" w:rsidRDefault="00A86AA9">
      <w:pPr>
        <w:spacing w:line="263" w:lineRule="exact"/>
        <w:rPr>
          <w:sz w:val="20"/>
          <w:szCs w:val="20"/>
          <w:lang w:val="en-US"/>
        </w:rPr>
      </w:pPr>
    </w:p>
    <w:p w:rsidR="00A86AA9" w:rsidRPr="00A34790" w:rsidRDefault="00AD09EA">
      <w:pPr>
        <w:spacing w:line="327" w:lineRule="auto"/>
        <w:ind w:left="380" w:right="520"/>
        <w:rPr>
          <w:sz w:val="20"/>
          <w:szCs w:val="20"/>
          <w:lang w:val="en-US"/>
        </w:rPr>
      </w:pPr>
      <w:r w:rsidRPr="00A34790">
        <w:rPr>
          <w:rFonts w:ascii="Arial" w:eastAsia="Arial" w:hAnsi="Arial" w:cs="Arial"/>
          <w:sz w:val="18"/>
          <w:szCs w:val="18"/>
          <w:lang w:val="en-US"/>
        </w:rPr>
        <w:t>Information regarding facial equipment in this chapter is intended as an overview. You should receive hands-on experience from your instructor before using any facial equipment! Machine models differ; as a result, precautions vary as well. Consult with your instructor and the specific machine manual for safe operation. In some states, use of certain equipment may not be permissible for cosmetologists. Again, check with your instructor to find out what is allowed in your state.</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700224" behindDoc="1" locked="0" layoutInCell="0" allowOverlap="1">
            <wp:simplePos x="0" y="0"/>
            <wp:positionH relativeFrom="column">
              <wp:posOffset>25400</wp:posOffset>
            </wp:positionH>
            <wp:positionV relativeFrom="paragraph">
              <wp:posOffset>782955</wp:posOffset>
            </wp:positionV>
            <wp:extent cx="1905000" cy="152400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905000" cy="1524000"/>
                    </a:xfrm>
                    <a:prstGeom prst="rect">
                      <a:avLst/>
                    </a:prstGeom>
                    <a:noFill/>
                  </pic:spPr>
                </pic:pic>
              </a:graphicData>
            </a:graphic>
          </wp:anchor>
        </w:drawing>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03" w:lineRule="exact"/>
        <w:rPr>
          <w:sz w:val="20"/>
          <w:szCs w:val="20"/>
          <w:lang w:val="en-US"/>
        </w:rPr>
      </w:pPr>
    </w:p>
    <w:tbl>
      <w:tblPr>
        <w:tblW w:w="0" w:type="auto"/>
        <w:tblInd w:w="3098" w:type="dxa"/>
        <w:tblLayout w:type="fixed"/>
        <w:tblCellMar>
          <w:left w:w="0" w:type="dxa"/>
          <w:right w:w="0" w:type="dxa"/>
        </w:tblCellMar>
        <w:tblLook w:val="04A0" w:firstRow="1" w:lastRow="0" w:firstColumn="1" w:lastColumn="0" w:noHBand="0" w:noVBand="1"/>
      </w:tblPr>
      <w:tblGrid>
        <w:gridCol w:w="235"/>
      </w:tblGrid>
      <w:tr w:rsidR="00A86AA9">
        <w:trPr>
          <w:trHeight w:val="2300"/>
        </w:trPr>
        <w:tc>
          <w:tcPr>
            <w:tcW w:w="235" w:type="dxa"/>
            <w:textDirection w:val="btLr"/>
            <w:vAlign w:val="bottom"/>
          </w:tcPr>
          <w:p w:rsidR="00A86AA9" w:rsidRDefault="00AD09EA">
            <w:pPr>
              <w:spacing w:line="245" w:lineRule="auto"/>
              <w:rPr>
                <w:sz w:val="20"/>
                <w:szCs w:val="20"/>
              </w:rPr>
            </w:pPr>
            <w:r w:rsidRPr="00A34790">
              <w:rPr>
                <w:rFonts w:ascii="Arial" w:eastAsia="Arial" w:hAnsi="Arial" w:cs="Arial"/>
                <w:sz w:val="10"/>
                <w:szCs w:val="10"/>
                <w:lang w:val="en-US"/>
              </w:rPr>
              <w:t xml:space="preserve">by Larry Hamill. © Milady, a part of Cengage Learning. </w:t>
            </w:r>
            <w:proofErr w:type="spellStart"/>
            <w:r>
              <w:rPr>
                <w:rFonts w:ascii="Arial" w:eastAsia="Arial" w:hAnsi="Arial" w:cs="Arial"/>
                <w:sz w:val="10"/>
                <w:szCs w:val="10"/>
              </w:rPr>
              <w:t>Photography</w:t>
            </w:r>
            <w:proofErr w:type="spellEnd"/>
          </w:p>
        </w:tc>
      </w:tr>
    </w:tbl>
    <w:p w:rsidR="00A86AA9" w:rsidRDefault="00A86AA9">
      <w:pPr>
        <w:spacing w:line="132" w:lineRule="exact"/>
        <w:rPr>
          <w:sz w:val="20"/>
          <w:szCs w:val="20"/>
        </w:rPr>
      </w:pPr>
    </w:p>
    <w:p w:rsidR="00A86AA9" w:rsidRDefault="00AD09EA">
      <w:pPr>
        <w:rPr>
          <w:sz w:val="20"/>
          <w:szCs w:val="20"/>
        </w:rPr>
      </w:pPr>
      <w:r>
        <w:rPr>
          <w:noProof/>
          <w:sz w:val="1"/>
          <w:szCs w:val="1"/>
        </w:rPr>
        <w:drawing>
          <wp:inline distT="0" distB="0" distL="0" distR="0">
            <wp:extent cx="159385" cy="14541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159385" cy="145415"/>
                    </a:xfrm>
                    <a:prstGeom prst="rect">
                      <a:avLst/>
                    </a:prstGeom>
                    <a:noFill/>
                    <a:ln>
                      <a:noFill/>
                    </a:ln>
                  </pic:spPr>
                </pic:pic>
              </a:graphicData>
            </a:graphic>
          </wp:inline>
        </w:drawing>
      </w:r>
      <w:r>
        <w:rPr>
          <w:rFonts w:ascii="Arial" w:eastAsia="Arial" w:hAnsi="Arial" w:cs="Arial"/>
          <w:color w:val="283583"/>
          <w:sz w:val="16"/>
          <w:szCs w:val="16"/>
        </w:rPr>
        <w:t>Figure 23–39</w:t>
      </w:r>
    </w:p>
    <w:p w:rsidR="00A86AA9" w:rsidRDefault="00A86AA9">
      <w:pPr>
        <w:spacing w:line="2" w:lineRule="exact"/>
        <w:rPr>
          <w:sz w:val="20"/>
          <w:szCs w:val="20"/>
        </w:rPr>
      </w:pPr>
    </w:p>
    <w:p w:rsidR="00A86AA9" w:rsidRDefault="00AD09EA">
      <w:pPr>
        <w:ind w:left="40"/>
        <w:rPr>
          <w:sz w:val="20"/>
          <w:szCs w:val="20"/>
        </w:rPr>
      </w:pPr>
      <w:r>
        <w:rPr>
          <w:rFonts w:ascii="Arial" w:eastAsia="Arial" w:hAnsi="Arial" w:cs="Arial"/>
          <w:sz w:val="16"/>
          <w:szCs w:val="16"/>
        </w:rPr>
        <w:t xml:space="preserve">Facial steamer </w:t>
      </w:r>
      <w:proofErr w:type="spellStart"/>
      <w:r>
        <w:rPr>
          <w:rFonts w:ascii="Arial" w:eastAsia="Arial" w:hAnsi="Arial" w:cs="Arial"/>
          <w:sz w:val="16"/>
          <w:szCs w:val="16"/>
        </w:rPr>
        <w:t>being</w:t>
      </w:r>
      <w:proofErr w:type="spellEnd"/>
      <w:r>
        <w:rPr>
          <w:rFonts w:ascii="Arial" w:eastAsia="Arial" w:hAnsi="Arial" w:cs="Arial"/>
          <w:sz w:val="16"/>
          <w:szCs w:val="16"/>
        </w:rPr>
        <w:t xml:space="preserve"> </w:t>
      </w:r>
      <w:proofErr w:type="spellStart"/>
      <w:r>
        <w:rPr>
          <w:rFonts w:ascii="Arial" w:eastAsia="Arial" w:hAnsi="Arial" w:cs="Arial"/>
          <w:sz w:val="16"/>
          <w:szCs w:val="16"/>
        </w:rPr>
        <w:t>used</w:t>
      </w:r>
      <w:proofErr w:type="spellEnd"/>
    </w:p>
    <w:p w:rsidR="00A86AA9" w:rsidRDefault="00A86AA9">
      <w:pPr>
        <w:spacing w:line="16" w:lineRule="exact"/>
        <w:rPr>
          <w:sz w:val="20"/>
          <w:szCs w:val="20"/>
        </w:rPr>
      </w:pPr>
    </w:p>
    <w:p w:rsidR="00A86AA9" w:rsidRDefault="00AD09EA">
      <w:pPr>
        <w:ind w:left="40"/>
        <w:rPr>
          <w:sz w:val="20"/>
          <w:szCs w:val="20"/>
        </w:rPr>
      </w:pPr>
      <w:proofErr w:type="spellStart"/>
      <w:proofErr w:type="gramStart"/>
      <w:r>
        <w:rPr>
          <w:rFonts w:ascii="Arial" w:eastAsia="Arial" w:hAnsi="Arial" w:cs="Arial"/>
          <w:sz w:val="16"/>
          <w:szCs w:val="16"/>
        </w:rPr>
        <w:t>during</w:t>
      </w:r>
      <w:proofErr w:type="spellEnd"/>
      <w:proofErr w:type="gramEnd"/>
      <w:r>
        <w:rPr>
          <w:rFonts w:ascii="Arial" w:eastAsia="Arial" w:hAnsi="Arial" w:cs="Arial"/>
          <w:sz w:val="16"/>
          <w:szCs w:val="16"/>
        </w:rPr>
        <w:t xml:space="preserve"> a facial </w:t>
      </w:r>
      <w:proofErr w:type="spellStart"/>
      <w:r>
        <w:rPr>
          <w:rFonts w:ascii="Arial" w:eastAsia="Arial" w:hAnsi="Arial" w:cs="Arial"/>
          <w:sz w:val="16"/>
          <w:szCs w:val="16"/>
        </w:rPr>
        <w:t>treatment</w:t>
      </w:r>
      <w:proofErr w:type="spellEnd"/>
      <w:r>
        <w:rPr>
          <w:rFonts w:ascii="Arial" w:eastAsia="Arial" w:hAnsi="Arial" w:cs="Arial"/>
          <w:sz w:val="16"/>
          <w:szCs w:val="16"/>
        </w:rPr>
        <w:t>.</w:t>
      </w:r>
    </w:p>
    <w:p w:rsidR="00A86AA9" w:rsidRDefault="00A86AA9">
      <w:pPr>
        <w:spacing w:line="20" w:lineRule="exact"/>
        <w:rPr>
          <w:sz w:val="20"/>
          <w:szCs w:val="20"/>
        </w:rPr>
      </w:pPr>
    </w:p>
    <w:p w:rsidR="00A86AA9" w:rsidRDefault="00A86AA9">
      <w:pPr>
        <w:spacing w:line="3273" w:lineRule="exact"/>
        <w:rPr>
          <w:sz w:val="20"/>
          <w:szCs w:val="20"/>
        </w:rPr>
      </w:pPr>
    </w:p>
    <w:p w:rsidR="00A86AA9" w:rsidRDefault="00A86AA9">
      <w:pPr>
        <w:sectPr w:rsidR="00A86AA9">
          <w:pgSz w:w="12240" w:h="15755"/>
          <w:pgMar w:top="885" w:right="540" w:bottom="0" w:left="1400" w:header="0" w:footer="0" w:gutter="0"/>
          <w:cols w:num="2" w:space="720" w:equalWidth="0">
            <w:col w:w="6500" w:space="460"/>
            <w:col w:w="3340"/>
          </w:cols>
        </w:sectPr>
      </w:pPr>
    </w:p>
    <w:p w:rsidR="00A86AA9" w:rsidRDefault="00A86AA9">
      <w:pPr>
        <w:spacing w:line="105" w:lineRule="exact"/>
        <w:rPr>
          <w:sz w:val="20"/>
          <w:szCs w:val="20"/>
        </w:rPr>
      </w:pPr>
    </w:p>
    <w:p w:rsidR="00A86AA9" w:rsidRDefault="00AD09EA">
      <w:pPr>
        <w:tabs>
          <w:tab w:val="left" w:pos="5480"/>
          <w:tab w:val="left" w:pos="7800"/>
          <w:tab w:val="left" w:pos="9480"/>
        </w:tabs>
        <w:ind w:left="40"/>
        <w:rPr>
          <w:sz w:val="20"/>
          <w:szCs w:val="20"/>
        </w:rPr>
      </w:pPr>
      <w:r>
        <w:rPr>
          <w:sz w:val="20"/>
          <w:szCs w:val="20"/>
        </w:rPr>
        <w:tab/>
      </w:r>
      <w:r>
        <w:rPr>
          <w:sz w:val="20"/>
          <w:szCs w:val="20"/>
        </w:rPr>
        <w:tab/>
      </w:r>
      <w:r>
        <w:rPr>
          <w:rFonts w:ascii="Arial" w:eastAsia="Arial" w:hAnsi="Arial" w:cs="Arial"/>
          <w:sz w:val="24"/>
          <w:szCs w:val="24"/>
        </w:rPr>
        <w:t>733</w:t>
      </w:r>
      <w:r>
        <w:rPr>
          <w:sz w:val="20"/>
          <w:szCs w:val="20"/>
        </w:rPr>
        <w:tab/>
      </w:r>
      <w:r>
        <w:rPr>
          <w:rFonts w:ascii="Arial" w:eastAsia="Arial" w:hAnsi="Arial" w:cs="Arial"/>
          <w:color w:val="FFFFFF"/>
          <w:sz w:val="37"/>
          <w:szCs w:val="37"/>
        </w:rPr>
        <w:t>23</w:t>
      </w:r>
    </w:p>
    <w:p w:rsidR="00A86AA9" w:rsidRDefault="00A86AA9">
      <w:pPr>
        <w:sectPr w:rsidR="00A86AA9">
          <w:type w:val="continuous"/>
          <w:pgSz w:w="12240" w:h="15755"/>
          <w:pgMar w:top="885" w:right="540" w:bottom="0" w:left="1400" w:header="0" w:footer="0" w:gutter="0"/>
          <w:cols w:space="720" w:equalWidth="0">
            <w:col w:w="10300"/>
          </w:cols>
        </w:sectPr>
      </w:pPr>
    </w:p>
    <w:p w:rsidR="00A86AA9" w:rsidRDefault="00A86AA9">
      <w:pPr>
        <w:spacing w:line="99" w:lineRule="exact"/>
        <w:rPr>
          <w:sz w:val="20"/>
          <w:szCs w:val="20"/>
        </w:rPr>
      </w:pPr>
    </w:p>
    <w:p w:rsidR="00A86AA9" w:rsidRPr="00A34790" w:rsidRDefault="00AD09EA">
      <w:pPr>
        <w:ind w:right="860"/>
        <w:jc w:val="center"/>
        <w:rPr>
          <w:sz w:val="20"/>
          <w:szCs w:val="20"/>
          <w:lang w:val="en-US"/>
        </w:rPr>
      </w:pPr>
      <w:r w:rsidRPr="00A34790">
        <w:rPr>
          <w:rFonts w:eastAsia="Times New Roman"/>
          <w:sz w:val="10"/>
          <w:szCs w:val="10"/>
          <w:lang w:val="en-US"/>
        </w:rPr>
        <w:t>(s).</w:t>
      </w:r>
    </w:p>
    <w:p w:rsidR="00A86AA9" w:rsidRPr="00A34790" w:rsidRDefault="00A86AA9">
      <w:pPr>
        <w:spacing w:line="32" w:lineRule="exact"/>
        <w:rPr>
          <w:sz w:val="20"/>
          <w:szCs w:val="20"/>
          <w:lang w:val="en-US"/>
        </w:rPr>
      </w:pPr>
    </w:p>
    <w:p w:rsidR="00A86AA9" w:rsidRPr="00A34790" w:rsidRDefault="00AD09EA">
      <w:pPr>
        <w:ind w:right="860"/>
        <w:jc w:val="center"/>
        <w:rPr>
          <w:sz w:val="20"/>
          <w:szCs w:val="20"/>
          <w:lang w:val="en-US"/>
        </w:rPr>
      </w:pPr>
      <w:proofErr w:type="spellStart"/>
      <w:r w:rsidRPr="00A34790">
        <w:rPr>
          <w:rFonts w:eastAsia="Times New Roman"/>
          <w:sz w:val="9"/>
          <w:szCs w:val="9"/>
          <w:lang w:val="en-US"/>
        </w:rPr>
        <w:t>Euire</w:t>
      </w:r>
      <w:proofErr w:type="spellEnd"/>
      <w:r w:rsidRPr="00A34790">
        <w:rPr>
          <w:rFonts w:eastAsia="Times New Roman"/>
          <w:sz w:val="9"/>
          <w:szCs w:val="9"/>
          <w:lang w:val="en-US"/>
        </w:rPr>
        <w:t xml:space="preserve"> it.</w:t>
      </w:r>
    </w:p>
    <w:p w:rsidR="00A86AA9" w:rsidRPr="00A34790" w:rsidRDefault="00A86AA9">
      <w:pPr>
        <w:rPr>
          <w:lang w:val="en-US"/>
        </w:rPr>
        <w:sectPr w:rsidR="00A86AA9" w:rsidRPr="00A34790">
          <w:type w:val="continuous"/>
          <w:pgSz w:w="12240" w:h="15755"/>
          <w:pgMar w:top="885" w:right="540" w:bottom="0" w:left="1400" w:header="0" w:footer="0" w:gutter="0"/>
          <w:cols w:space="720" w:equalWidth="0">
            <w:col w:w="10300"/>
          </w:cols>
        </w:sectPr>
      </w:pPr>
    </w:p>
    <w:p w:rsidR="00A86AA9" w:rsidRPr="00A34790" w:rsidRDefault="00A86AA9">
      <w:pPr>
        <w:spacing w:line="95" w:lineRule="exact"/>
        <w:rPr>
          <w:sz w:val="20"/>
          <w:szCs w:val="20"/>
          <w:lang w:val="en-US"/>
        </w:rPr>
      </w:pPr>
      <w:bookmarkStart w:id="26" w:name="page27"/>
      <w:bookmarkEnd w:id="26"/>
    </w:p>
    <w:p w:rsidR="00A86AA9" w:rsidRPr="00A34790" w:rsidRDefault="00AD09EA">
      <w:pPr>
        <w:spacing w:line="327" w:lineRule="auto"/>
        <w:ind w:left="3500" w:right="220"/>
        <w:rPr>
          <w:sz w:val="20"/>
          <w:szCs w:val="20"/>
          <w:lang w:val="en-US"/>
        </w:rPr>
      </w:pPr>
      <w:r w:rsidRPr="00A34790">
        <w:rPr>
          <w:rFonts w:eastAsia="Times New Roman"/>
          <w:sz w:val="21"/>
          <w:szCs w:val="21"/>
          <w:lang w:val="en-US"/>
        </w:rPr>
        <w:t>This applied product provides a buffer for the brushes so that they do not scratch the face, which they might do if the face were completely dry.</w:t>
      </w:r>
    </w:p>
    <w:p w:rsidR="00A86AA9" w:rsidRPr="00A34790" w:rsidRDefault="00A86AA9">
      <w:pPr>
        <w:spacing w:line="22" w:lineRule="exact"/>
        <w:rPr>
          <w:sz w:val="20"/>
          <w:szCs w:val="20"/>
          <w:lang w:val="en-US"/>
        </w:rPr>
      </w:pPr>
    </w:p>
    <w:p w:rsidR="00A86AA9" w:rsidRPr="00A34790" w:rsidRDefault="00AD09EA">
      <w:pPr>
        <w:spacing w:line="265" w:lineRule="auto"/>
        <w:ind w:left="3500" w:right="20"/>
        <w:rPr>
          <w:sz w:val="20"/>
          <w:szCs w:val="20"/>
          <w:lang w:val="en-US"/>
        </w:rPr>
      </w:pPr>
      <w:r w:rsidRPr="00A34790">
        <w:rPr>
          <w:rFonts w:eastAsia="Times New Roman"/>
          <w:sz w:val="23"/>
          <w:szCs w:val="23"/>
          <w:lang w:val="en-US"/>
        </w:rPr>
        <w:t>Brushing helps remove dead cells from the skin surface, making the skin look smoother and more even in coloration. It also helps to stimulate blood circulation.</w:t>
      </w:r>
    </w:p>
    <w:p w:rsidR="00A86AA9" w:rsidRPr="00A34790" w:rsidRDefault="00A86AA9">
      <w:pPr>
        <w:spacing w:line="84" w:lineRule="exact"/>
        <w:rPr>
          <w:sz w:val="20"/>
          <w:szCs w:val="20"/>
          <w:lang w:val="en-US"/>
        </w:rPr>
      </w:pPr>
    </w:p>
    <w:p w:rsidR="00A86AA9" w:rsidRPr="00A34790" w:rsidRDefault="00AD09EA">
      <w:pPr>
        <w:spacing w:line="272" w:lineRule="auto"/>
        <w:ind w:left="3500"/>
        <w:rPr>
          <w:sz w:val="20"/>
          <w:szCs w:val="20"/>
          <w:lang w:val="en-US"/>
        </w:rPr>
      </w:pPr>
      <w:r w:rsidRPr="00A34790">
        <w:rPr>
          <w:rFonts w:eastAsia="Times New Roman"/>
          <w:lang w:val="en-US"/>
        </w:rPr>
        <w:t xml:space="preserve">Brushing should never be used on clients using keratolytic drugs such as Retin-A®, </w:t>
      </w:r>
      <w:proofErr w:type="spellStart"/>
      <w:r w:rsidRPr="00A34790">
        <w:rPr>
          <w:rFonts w:eastAsia="Times New Roman"/>
          <w:lang w:val="en-US"/>
        </w:rPr>
        <w:t>Differin</w:t>
      </w:r>
      <w:proofErr w:type="spellEnd"/>
      <w:r w:rsidRPr="00A34790">
        <w:rPr>
          <w:rFonts w:eastAsia="Times New Roman"/>
          <w:lang w:val="en-US"/>
        </w:rPr>
        <w:t xml:space="preserve">®, </w:t>
      </w:r>
      <w:proofErr w:type="spellStart"/>
      <w:r w:rsidRPr="00A34790">
        <w:rPr>
          <w:rFonts w:eastAsia="Times New Roman"/>
          <w:lang w:val="en-US"/>
        </w:rPr>
        <w:t>Tazorac</w:t>
      </w:r>
      <w:proofErr w:type="spellEnd"/>
      <w:r w:rsidRPr="00A34790">
        <w:rPr>
          <w:rFonts w:eastAsia="Times New Roman"/>
          <w:lang w:val="en-US"/>
        </w:rPr>
        <w:t>®, or other drugs that thin or exfoliate the skin. Clients who have rosacea, sensitive skin, pustular acne, or other forms of skin inflammation or reddening should not have brushing administered. Never use a brushing machine at the same time as another exfoliation technique, such as an AHA treatment or microdermabrasion.</w:t>
      </w:r>
    </w:p>
    <w:p w:rsidR="00A86AA9" w:rsidRPr="00A34790" w:rsidRDefault="00A86AA9">
      <w:pPr>
        <w:spacing w:line="79" w:lineRule="exact"/>
        <w:rPr>
          <w:sz w:val="20"/>
          <w:szCs w:val="20"/>
          <w:lang w:val="en-US"/>
        </w:rPr>
      </w:pPr>
    </w:p>
    <w:p w:rsidR="00A86AA9" w:rsidRPr="00A34790" w:rsidRDefault="00AD09EA">
      <w:pPr>
        <w:ind w:left="3500"/>
        <w:rPr>
          <w:sz w:val="20"/>
          <w:szCs w:val="20"/>
          <w:lang w:val="en-US"/>
        </w:rPr>
      </w:pPr>
      <w:r w:rsidRPr="00A34790">
        <w:rPr>
          <w:rFonts w:eastAsia="Times New Roman"/>
          <w:sz w:val="23"/>
          <w:szCs w:val="23"/>
          <w:lang w:val="en-US"/>
        </w:rPr>
        <w:t>Brushes must be thoroughly cleaned and disinfected between clients.</w:t>
      </w:r>
    </w:p>
    <w:p w:rsidR="00A86AA9" w:rsidRPr="00A34790" w:rsidRDefault="00A86AA9">
      <w:pPr>
        <w:spacing w:line="135" w:lineRule="exact"/>
        <w:rPr>
          <w:sz w:val="20"/>
          <w:szCs w:val="20"/>
          <w:lang w:val="en-US"/>
        </w:rPr>
      </w:pPr>
    </w:p>
    <w:p w:rsidR="00A86AA9" w:rsidRPr="00A34790" w:rsidRDefault="00AD09EA">
      <w:pPr>
        <w:spacing w:line="265" w:lineRule="auto"/>
        <w:ind w:left="3500" w:right="80"/>
        <w:rPr>
          <w:sz w:val="20"/>
          <w:szCs w:val="20"/>
          <w:lang w:val="en-US"/>
        </w:rPr>
      </w:pPr>
      <w:r w:rsidRPr="00A34790">
        <w:rPr>
          <w:rFonts w:eastAsia="Times New Roman"/>
          <w:sz w:val="23"/>
          <w:szCs w:val="23"/>
          <w:lang w:val="en-US"/>
        </w:rPr>
        <w:t xml:space="preserve">The skin suction and cold spray machine is used to increase circulation, and to jet-spray lotions and toners onto the skin. Skin suction should only be used on </w:t>
      </w:r>
      <w:proofErr w:type="spellStart"/>
      <w:r w:rsidRPr="00A34790">
        <w:rPr>
          <w:rFonts w:eastAsia="Times New Roman"/>
          <w:sz w:val="23"/>
          <w:szCs w:val="23"/>
          <w:lang w:val="en-US"/>
        </w:rPr>
        <w:t>nonsensitive</w:t>
      </w:r>
      <w:proofErr w:type="spellEnd"/>
      <w:r w:rsidRPr="00A34790">
        <w:rPr>
          <w:rFonts w:eastAsia="Times New Roman"/>
          <w:sz w:val="23"/>
          <w:szCs w:val="23"/>
          <w:lang w:val="en-US"/>
        </w:rPr>
        <w:t xml:space="preserve"> and noninflamed skin.</w:t>
      </w:r>
    </w:p>
    <w:p w:rsidR="00A86AA9" w:rsidRPr="00A34790" w:rsidRDefault="00A86AA9">
      <w:pPr>
        <w:spacing w:line="84" w:lineRule="exact"/>
        <w:rPr>
          <w:sz w:val="20"/>
          <w:szCs w:val="20"/>
          <w:lang w:val="en-US"/>
        </w:rPr>
      </w:pPr>
    </w:p>
    <w:p w:rsidR="00A86AA9" w:rsidRDefault="00AD09EA">
      <w:pPr>
        <w:ind w:left="3500"/>
        <w:rPr>
          <w:sz w:val="20"/>
          <w:szCs w:val="20"/>
        </w:rPr>
      </w:pPr>
      <w:r w:rsidRPr="00A34790">
        <w:rPr>
          <w:rFonts w:eastAsia="Times New Roman"/>
          <w:sz w:val="23"/>
          <w:szCs w:val="23"/>
          <w:lang w:val="en-US"/>
        </w:rPr>
        <w:t xml:space="preserve">Spray can be used on almost any skin type. </w:t>
      </w:r>
      <w:r>
        <w:rPr>
          <w:rFonts w:eastAsia="Times New Roman"/>
          <w:sz w:val="23"/>
          <w:szCs w:val="23"/>
        </w:rPr>
        <w:t xml:space="preserve">Spray </w:t>
      </w:r>
      <w:proofErr w:type="spellStart"/>
      <w:r>
        <w:rPr>
          <w:rFonts w:eastAsia="Times New Roman"/>
          <w:sz w:val="23"/>
          <w:szCs w:val="23"/>
        </w:rPr>
        <w:t>is</w:t>
      </w:r>
      <w:proofErr w:type="spellEnd"/>
      <w:r>
        <w:rPr>
          <w:rFonts w:eastAsia="Times New Roman"/>
          <w:sz w:val="23"/>
          <w:szCs w:val="23"/>
        </w:rPr>
        <w:t xml:space="preserve"> </w:t>
      </w:r>
      <w:proofErr w:type="spellStart"/>
      <w:r>
        <w:rPr>
          <w:rFonts w:eastAsia="Times New Roman"/>
          <w:sz w:val="23"/>
          <w:szCs w:val="23"/>
        </w:rPr>
        <w:t>often</w:t>
      </w:r>
      <w:proofErr w:type="spellEnd"/>
      <w:r>
        <w:rPr>
          <w:rFonts w:eastAsia="Times New Roman"/>
          <w:sz w:val="23"/>
          <w:szCs w:val="23"/>
        </w:rPr>
        <w:t xml:space="preserve"> </w:t>
      </w:r>
      <w:proofErr w:type="spellStart"/>
      <w:r>
        <w:rPr>
          <w:rFonts w:eastAsia="Times New Roman"/>
          <w:sz w:val="23"/>
          <w:szCs w:val="23"/>
        </w:rPr>
        <w:t>used</w:t>
      </w:r>
      <w:proofErr w:type="spellEnd"/>
      <w:r>
        <w:rPr>
          <w:rFonts w:eastAsia="Times New Roman"/>
          <w:sz w:val="23"/>
          <w:szCs w:val="23"/>
        </w:rPr>
        <w:t xml:space="preserve"> to</w:t>
      </w:r>
    </w:p>
    <w:p w:rsidR="00A86AA9" w:rsidRDefault="00AD09EA">
      <w:pPr>
        <w:spacing w:line="20" w:lineRule="exact"/>
        <w:rPr>
          <w:sz w:val="20"/>
          <w:szCs w:val="20"/>
        </w:rPr>
      </w:pPr>
      <w:r>
        <w:rPr>
          <w:noProof/>
          <w:sz w:val="20"/>
          <w:szCs w:val="20"/>
        </w:rPr>
        <w:drawing>
          <wp:anchor distT="0" distB="0" distL="114300" distR="114300" simplePos="0" relativeHeight="251709440" behindDoc="1" locked="0" layoutInCell="0" allowOverlap="1">
            <wp:simplePos x="0" y="0"/>
            <wp:positionH relativeFrom="column">
              <wp:posOffset>5367020</wp:posOffset>
            </wp:positionH>
            <wp:positionV relativeFrom="paragraph">
              <wp:posOffset>2540</wp:posOffset>
            </wp:positionV>
            <wp:extent cx="168910" cy="16891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68910" cy="168910"/>
                    </a:xfrm>
                    <a:prstGeom prst="rect">
                      <a:avLst/>
                    </a:prstGeom>
                    <a:noFill/>
                  </pic:spPr>
                </pic:pic>
              </a:graphicData>
            </a:graphic>
          </wp:anchor>
        </w:drawing>
      </w:r>
    </w:p>
    <w:tbl>
      <w:tblPr>
        <w:tblW w:w="0" w:type="auto"/>
        <w:tblInd w:w="3500" w:type="dxa"/>
        <w:tblLayout w:type="fixed"/>
        <w:tblCellMar>
          <w:left w:w="0" w:type="dxa"/>
          <w:right w:w="0" w:type="dxa"/>
        </w:tblCellMar>
        <w:tblLook w:val="04A0" w:firstRow="1" w:lastRow="0" w:firstColumn="1" w:lastColumn="0" w:noHBand="0" w:noVBand="1"/>
      </w:tblPr>
      <w:tblGrid>
        <w:gridCol w:w="5000"/>
        <w:gridCol w:w="160"/>
        <w:gridCol w:w="720"/>
        <w:gridCol w:w="20"/>
      </w:tblGrid>
      <w:tr w:rsidR="00A86AA9">
        <w:trPr>
          <w:trHeight w:val="49"/>
        </w:trPr>
        <w:tc>
          <w:tcPr>
            <w:tcW w:w="5000" w:type="dxa"/>
            <w:vMerge w:val="restart"/>
            <w:vAlign w:val="bottom"/>
          </w:tcPr>
          <w:p w:rsidR="00A86AA9" w:rsidRPr="00A34790" w:rsidRDefault="00AD09EA">
            <w:pPr>
              <w:rPr>
                <w:sz w:val="20"/>
                <w:szCs w:val="20"/>
                <w:lang w:val="en-US"/>
              </w:rPr>
            </w:pPr>
            <w:r w:rsidRPr="00A34790">
              <w:rPr>
                <w:rFonts w:eastAsia="Times New Roman"/>
                <w:w w:val="98"/>
                <w:sz w:val="23"/>
                <w:szCs w:val="23"/>
                <w:lang w:val="en-US"/>
              </w:rPr>
              <w:t>hydrate the skin and to help clean off mask treatments.</w:t>
            </w:r>
          </w:p>
        </w:tc>
        <w:tc>
          <w:tcPr>
            <w:tcW w:w="160" w:type="dxa"/>
            <w:vAlign w:val="bottom"/>
          </w:tcPr>
          <w:p w:rsidR="00A86AA9" w:rsidRPr="00A34790" w:rsidRDefault="00A86AA9">
            <w:pPr>
              <w:rPr>
                <w:sz w:val="4"/>
                <w:szCs w:val="4"/>
                <w:lang w:val="en-US"/>
              </w:rPr>
            </w:pPr>
          </w:p>
        </w:tc>
        <w:tc>
          <w:tcPr>
            <w:tcW w:w="720" w:type="dxa"/>
            <w:vMerge w:val="restart"/>
            <w:vAlign w:val="bottom"/>
          </w:tcPr>
          <w:p w:rsidR="00A86AA9" w:rsidRDefault="00AD09EA">
            <w:pPr>
              <w:ind w:left="120"/>
              <w:rPr>
                <w:sz w:val="20"/>
                <w:szCs w:val="20"/>
              </w:rPr>
            </w:pPr>
            <w:r>
              <w:rPr>
                <w:rFonts w:ascii="Arial" w:eastAsia="Arial" w:hAnsi="Arial" w:cs="Arial"/>
                <w:b/>
                <w:bCs/>
                <w:color w:val="283583"/>
              </w:rPr>
              <w:t>LO7</w:t>
            </w:r>
          </w:p>
        </w:tc>
        <w:tc>
          <w:tcPr>
            <w:tcW w:w="0" w:type="dxa"/>
            <w:vAlign w:val="bottom"/>
          </w:tcPr>
          <w:p w:rsidR="00A86AA9" w:rsidRDefault="00A86AA9">
            <w:pPr>
              <w:rPr>
                <w:sz w:val="1"/>
                <w:szCs w:val="1"/>
              </w:rPr>
            </w:pPr>
          </w:p>
        </w:tc>
      </w:tr>
      <w:tr w:rsidR="00A86AA9">
        <w:trPr>
          <w:trHeight w:val="162"/>
        </w:trPr>
        <w:tc>
          <w:tcPr>
            <w:tcW w:w="5000" w:type="dxa"/>
            <w:vMerge/>
            <w:vAlign w:val="bottom"/>
          </w:tcPr>
          <w:p w:rsidR="00A86AA9" w:rsidRDefault="00A86AA9">
            <w:pPr>
              <w:rPr>
                <w:sz w:val="14"/>
                <w:szCs w:val="14"/>
              </w:rPr>
            </w:pPr>
          </w:p>
        </w:tc>
        <w:tc>
          <w:tcPr>
            <w:tcW w:w="160" w:type="dxa"/>
            <w:shd w:val="clear" w:color="auto" w:fill="283583"/>
            <w:vAlign w:val="bottom"/>
          </w:tcPr>
          <w:p w:rsidR="00A86AA9" w:rsidRDefault="00A86AA9">
            <w:pPr>
              <w:rPr>
                <w:sz w:val="14"/>
                <w:szCs w:val="14"/>
              </w:rPr>
            </w:pPr>
          </w:p>
        </w:tc>
        <w:tc>
          <w:tcPr>
            <w:tcW w:w="720" w:type="dxa"/>
            <w:vMerge/>
            <w:vAlign w:val="bottom"/>
          </w:tcPr>
          <w:p w:rsidR="00A86AA9" w:rsidRDefault="00A86AA9">
            <w:pPr>
              <w:rPr>
                <w:sz w:val="14"/>
                <w:szCs w:val="14"/>
              </w:rPr>
            </w:pPr>
          </w:p>
        </w:tc>
        <w:tc>
          <w:tcPr>
            <w:tcW w:w="0" w:type="dxa"/>
            <w:vAlign w:val="bottom"/>
          </w:tcPr>
          <w:p w:rsidR="00A86AA9" w:rsidRDefault="00A86AA9">
            <w:pPr>
              <w:rPr>
                <w:sz w:val="1"/>
                <w:szCs w:val="1"/>
              </w:rPr>
            </w:pPr>
          </w:p>
        </w:tc>
      </w:tr>
      <w:tr w:rsidR="00A86AA9">
        <w:trPr>
          <w:trHeight w:val="90"/>
        </w:trPr>
        <w:tc>
          <w:tcPr>
            <w:tcW w:w="5000" w:type="dxa"/>
            <w:vMerge/>
            <w:vAlign w:val="bottom"/>
          </w:tcPr>
          <w:p w:rsidR="00A86AA9" w:rsidRDefault="00A86AA9">
            <w:pPr>
              <w:rPr>
                <w:sz w:val="7"/>
                <w:szCs w:val="7"/>
              </w:rPr>
            </w:pPr>
          </w:p>
        </w:tc>
        <w:tc>
          <w:tcPr>
            <w:tcW w:w="160" w:type="dxa"/>
            <w:vAlign w:val="bottom"/>
          </w:tcPr>
          <w:p w:rsidR="00A86AA9" w:rsidRDefault="00A86AA9">
            <w:pPr>
              <w:rPr>
                <w:sz w:val="7"/>
                <w:szCs w:val="7"/>
              </w:rPr>
            </w:pPr>
          </w:p>
        </w:tc>
        <w:tc>
          <w:tcPr>
            <w:tcW w:w="720" w:type="dxa"/>
            <w:vMerge/>
            <w:vAlign w:val="bottom"/>
          </w:tcPr>
          <w:p w:rsidR="00A86AA9" w:rsidRDefault="00A86AA9">
            <w:pPr>
              <w:rPr>
                <w:sz w:val="7"/>
                <w:szCs w:val="7"/>
              </w:rPr>
            </w:pPr>
          </w:p>
        </w:tc>
        <w:tc>
          <w:tcPr>
            <w:tcW w:w="0" w:type="dxa"/>
            <w:vAlign w:val="bottom"/>
          </w:tcPr>
          <w:p w:rsidR="00A86AA9" w:rsidRDefault="00A86AA9">
            <w:pPr>
              <w:rPr>
                <w:sz w:val="1"/>
                <w:szCs w:val="1"/>
              </w:rPr>
            </w:pPr>
          </w:p>
        </w:tc>
      </w:tr>
    </w:tbl>
    <w:p w:rsidR="00A86AA9" w:rsidRDefault="00A86AA9">
      <w:pPr>
        <w:spacing w:line="20" w:lineRule="exact"/>
        <w:rPr>
          <w:sz w:val="20"/>
          <w:szCs w:val="20"/>
        </w:rPr>
      </w:pPr>
    </w:p>
    <w:p w:rsidR="00A86AA9" w:rsidRDefault="00A86AA9">
      <w:pPr>
        <w:spacing w:line="36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360"/>
        <w:gridCol w:w="7620"/>
      </w:tblGrid>
      <w:tr w:rsidR="00A86AA9">
        <w:trPr>
          <w:trHeight w:val="521"/>
        </w:trPr>
        <w:tc>
          <w:tcPr>
            <w:tcW w:w="2360" w:type="dxa"/>
            <w:vAlign w:val="bottom"/>
          </w:tcPr>
          <w:p w:rsidR="00A86AA9" w:rsidRDefault="00A86AA9">
            <w:pPr>
              <w:rPr>
                <w:sz w:val="24"/>
                <w:szCs w:val="24"/>
              </w:rPr>
            </w:pPr>
          </w:p>
        </w:tc>
        <w:tc>
          <w:tcPr>
            <w:tcW w:w="7620" w:type="dxa"/>
            <w:vAlign w:val="bottom"/>
          </w:tcPr>
          <w:p w:rsidR="00A86AA9" w:rsidRDefault="00AD09EA">
            <w:pPr>
              <w:ind w:left="1140"/>
              <w:rPr>
                <w:sz w:val="20"/>
                <w:szCs w:val="20"/>
              </w:rPr>
            </w:pPr>
            <w:proofErr w:type="spellStart"/>
            <w:r>
              <w:rPr>
                <w:rFonts w:ascii="Courier New" w:eastAsia="Courier New" w:hAnsi="Courier New" w:cs="Courier New"/>
                <w:color w:val="FFFFFF"/>
                <w:sz w:val="46"/>
                <w:szCs w:val="46"/>
                <w:shd w:val="clear" w:color="auto" w:fill="283583"/>
              </w:rPr>
              <w:t>Electrotherapy</w:t>
            </w:r>
            <w:proofErr w:type="spellEnd"/>
          </w:p>
        </w:tc>
      </w:tr>
      <w:tr w:rsidR="00A86AA9">
        <w:trPr>
          <w:trHeight w:val="689"/>
        </w:trPr>
        <w:tc>
          <w:tcPr>
            <w:tcW w:w="2360" w:type="dxa"/>
            <w:vAlign w:val="bottom"/>
          </w:tcPr>
          <w:p w:rsidR="00A86AA9" w:rsidRDefault="00A86AA9">
            <w:pPr>
              <w:rPr>
                <w:sz w:val="24"/>
                <w:szCs w:val="24"/>
              </w:rPr>
            </w:pPr>
          </w:p>
        </w:tc>
        <w:tc>
          <w:tcPr>
            <w:tcW w:w="7620" w:type="dxa"/>
            <w:vAlign w:val="bottom"/>
          </w:tcPr>
          <w:p w:rsidR="00A86AA9" w:rsidRDefault="00AD09EA">
            <w:pPr>
              <w:ind w:left="1140"/>
              <w:rPr>
                <w:sz w:val="20"/>
                <w:szCs w:val="20"/>
              </w:rPr>
            </w:pPr>
            <w:proofErr w:type="gramStart"/>
            <w:r>
              <w:rPr>
                <w:rFonts w:ascii="Courier New" w:eastAsia="Courier New" w:hAnsi="Courier New" w:cs="Courier New"/>
                <w:color w:val="FFFFFF"/>
                <w:sz w:val="46"/>
                <w:szCs w:val="46"/>
                <w:highlight w:val="white"/>
              </w:rPr>
              <w:t>and</w:t>
            </w:r>
            <w:proofErr w:type="gramEnd"/>
            <w:r>
              <w:rPr>
                <w:rFonts w:ascii="Courier New" w:eastAsia="Courier New" w:hAnsi="Courier New" w:cs="Courier New"/>
                <w:color w:val="FFFFFF"/>
                <w:sz w:val="46"/>
                <w:szCs w:val="46"/>
                <w:highlight w:val="white"/>
              </w:rPr>
              <w:t xml:space="preserve"> Light </w:t>
            </w:r>
            <w:proofErr w:type="spellStart"/>
            <w:r>
              <w:rPr>
                <w:rFonts w:ascii="Courier New" w:eastAsia="Courier New" w:hAnsi="Courier New" w:cs="Courier New"/>
                <w:color w:val="FFFFFF"/>
                <w:sz w:val="46"/>
                <w:szCs w:val="46"/>
                <w:highlight w:val="white"/>
              </w:rPr>
              <w:t>Therapy</w:t>
            </w:r>
            <w:proofErr w:type="spellEnd"/>
          </w:p>
        </w:tc>
      </w:tr>
      <w:tr w:rsidR="00A86AA9" w:rsidRPr="00A34790">
        <w:trPr>
          <w:trHeight w:val="280"/>
        </w:trPr>
        <w:tc>
          <w:tcPr>
            <w:tcW w:w="2360" w:type="dxa"/>
            <w:vAlign w:val="bottom"/>
          </w:tcPr>
          <w:p w:rsidR="00A86AA9" w:rsidRDefault="00A86AA9">
            <w:pPr>
              <w:rPr>
                <w:sz w:val="24"/>
                <w:szCs w:val="24"/>
              </w:rPr>
            </w:pPr>
          </w:p>
        </w:tc>
        <w:tc>
          <w:tcPr>
            <w:tcW w:w="7620" w:type="dxa"/>
            <w:vAlign w:val="bottom"/>
          </w:tcPr>
          <w:p w:rsidR="00A86AA9" w:rsidRPr="00A34790" w:rsidRDefault="00AD09EA">
            <w:pPr>
              <w:ind w:left="1140"/>
              <w:rPr>
                <w:sz w:val="20"/>
                <w:szCs w:val="20"/>
                <w:lang w:val="en-US"/>
              </w:rPr>
            </w:pPr>
            <w:r w:rsidRPr="00A34790">
              <w:rPr>
                <w:rFonts w:eastAsia="Times New Roman"/>
                <w:sz w:val="23"/>
                <w:szCs w:val="23"/>
                <w:lang w:val="en-US"/>
              </w:rPr>
              <w:t xml:space="preserve">Galvanic and high-frequency treatment are types of </w:t>
            </w:r>
            <w:r w:rsidRPr="00A34790">
              <w:rPr>
                <w:rFonts w:eastAsia="Times New Roman"/>
                <w:b/>
                <w:bCs/>
                <w:color w:val="28348B"/>
                <w:sz w:val="23"/>
                <w:szCs w:val="23"/>
                <w:lang w:val="en-US"/>
              </w:rPr>
              <w:t>electrotherapy</w:t>
            </w:r>
          </w:p>
        </w:tc>
      </w:tr>
      <w:tr w:rsidR="00A86AA9" w:rsidRPr="00A34790">
        <w:trPr>
          <w:trHeight w:val="280"/>
        </w:trPr>
        <w:tc>
          <w:tcPr>
            <w:tcW w:w="2360" w:type="dxa"/>
            <w:vAlign w:val="bottom"/>
          </w:tcPr>
          <w:p w:rsidR="00A86AA9" w:rsidRPr="00A34790" w:rsidRDefault="00A86AA9">
            <w:pPr>
              <w:rPr>
                <w:sz w:val="24"/>
                <w:szCs w:val="24"/>
                <w:lang w:val="en-US"/>
              </w:rPr>
            </w:pPr>
          </w:p>
        </w:tc>
        <w:tc>
          <w:tcPr>
            <w:tcW w:w="7620" w:type="dxa"/>
            <w:vAlign w:val="bottom"/>
          </w:tcPr>
          <w:p w:rsidR="00A86AA9" w:rsidRPr="00A34790" w:rsidRDefault="00AD09EA">
            <w:pPr>
              <w:ind w:left="1140"/>
              <w:rPr>
                <w:sz w:val="20"/>
                <w:szCs w:val="20"/>
                <w:lang w:val="en-US"/>
              </w:rPr>
            </w:pPr>
            <w:r w:rsidRPr="00A34790">
              <w:rPr>
                <w:rFonts w:eastAsia="Times New Roman"/>
                <w:sz w:val="23"/>
                <w:szCs w:val="23"/>
                <w:lang w:val="en-US"/>
              </w:rPr>
              <w:t>(</w:t>
            </w:r>
            <w:proofErr w:type="spellStart"/>
            <w:r w:rsidRPr="00A34790">
              <w:rPr>
                <w:rFonts w:eastAsia="Times New Roman"/>
                <w:sz w:val="23"/>
                <w:szCs w:val="23"/>
                <w:lang w:val="en-US"/>
              </w:rPr>
              <w:t>ee</w:t>
            </w:r>
            <w:proofErr w:type="spellEnd"/>
            <w:r w:rsidRPr="00A34790">
              <w:rPr>
                <w:rFonts w:eastAsia="Times New Roman"/>
                <w:sz w:val="23"/>
                <w:szCs w:val="23"/>
                <w:lang w:val="en-US"/>
              </w:rPr>
              <w:t>-LECK-</w:t>
            </w:r>
            <w:proofErr w:type="spellStart"/>
            <w:r w:rsidRPr="00A34790">
              <w:rPr>
                <w:rFonts w:eastAsia="Times New Roman"/>
                <w:sz w:val="23"/>
                <w:szCs w:val="23"/>
                <w:lang w:val="en-US"/>
              </w:rPr>
              <w:t>tro</w:t>
            </w:r>
            <w:proofErr w:type="spellEnd"/>
            <w:r w:rsidRPr="00A34790">
              <w:rPr>
                <w:rFonts w:eastAsia="Times New Roman"/>
                <w:sz w:val="23"/>
                <w:szCs w:val="23"/>
                <w:lang w:val="en-US"/>
              </w:rPr>
              <w:t>-</w:t>
            </w:r>
            <w:proofErr w:type="spellStart"/>
            <w:r w:rsidRPr="00A34790">
              <w:rPr>
                <w:rFonts w:eastAsia="Times New Roman"/>
                <w:sz w:val="23"/>
                <w:szCs w:val="23"/>
                <w:lang w:val="en-US"/>
              </w:rPr>
              <w:t>ther</w:t>
            </w:r>
            <w:proofErr w:type="spellEnd"/>
            <w:r w:rsidRPr="00A34790">
              <w:rPr>
                <w:rFonts w:eastAsia="Times New Roman"/>
                <w:sz w:val="23"/>
                <w:szCs w:val="23"/>
                <w:lang w:val="en-US"/>
              </w:rPr>
              <w:t>-ah-pee), which is the use of electrical currents to</w:t>
            </w:r>
          </w:p>
        </w:tc>
      </w:tr>
      <w:tr w:rsidR="00A86AA9">
        <w:trPr>
          <w:trHeight w:val="291"/>
        </w:trPr>
        <w:tc>
          <w:tcPr>
            <w:tcW w:w="2360" w:type="dxa"/>
            <w:vAlign w:val="bottom"/>
          </w:tcPr>
          <w:p w:rsidR="00A86AA9" w:rsidRPr="00A34790" w:rsidRDefault="00A86AA9">
            <w:pPr>
              <w:rPr>
                <w:sz w:val="24"/>
                <w:szCs w:val="24"/>
                <w:lang w:val="en-US"/>
              </w:rPr>
            </w:pPr>
          </w:p>
        </w:tc>
        <w:tc>
          <w:tcPr>
            <w:tcW w:w="7620" w:type="dxa"/>
            <w:vAlign w:val="bottom"/>
          </w:tcPr>
          <w:p w:rsidR="00A86AA9" w:rsidRDefault="00AD09EA">
            <w:pPr>
              <w:ind w:left="1140"/>
              <w:rPr>
                <w:sz w:val="20"/>
                <w:szCs w:val="20"/>
              </w:rPr>
            </w:pPr>
            <w:proofErr w:type="spellStart"/>
            <w:proofErr w:type="gramStart"/>
            <w:r>
              <w:rPr>
                <w:rFonts w:eastAsia="Times New Roman"/>
                <w:sz w:val="23"/>
                <w:szCs w:val="23"/>
              </w:rPr>
              <w:t>treat</w:t>
            </w:r>
            <w:proofErr w:type="spellEnd"/>
            <w:proofErr w:type="gramEnd"/>
            <w:r>
              <w:rPr>
                <w:rFonts w:eastAsia="Times New Roman"/>
                <w:sz w:val="23"/>
                <w:szCs w:val="23"/>
              </w:rPr>
              <w:t xml:space="preserve"> the skin.</w:t>
            </w:r>
          </w:p>
        </w:tc>
      </w:tr>
      <w:tr w:rsidR="00A86AA9">
        <w:trPr>
          <w:trHeight w:val="389"/>
        </w:trPr>
        <w:tc>
          <w:tcPr>
            <w:tcW w:w="2360" w:type="dxa"/>
            <w:vAlign w:val="bottom"/>
          </w:tcPr>
          <w:p w:rsidR="00A86AA9" w:rsidRDefault="00A86AA9">
            <w:pPr>
              <w:rPr>
                <w:sz w:val="24"/>
                <w:szCs w:val="24"/>
              </w:rPr>
            </w:pPr>
          </w:p>
        </w:tc>
        <w:tc>
          <w:tcPr>
            <w:tcW w:w="7620" w:type="dxa"/>
            <w:vAlign w:val="bottom"/>
          </w:tcPr>
          <w:p w:rsidR="00A86AA9" w:rsidRDefault="00AD09EA">
            <w:pPr>
              <w:ind w:left="1140"/>
              <w:rPr>
                <w:sz w:val="20"/>
                <w:szCs w:val="20"/>
              </w:rPr>
            </w:pPr>
            <w:r w:rsidRPr="00A34790">
              <w:rPr>
                <w:rFonts w:eastAsia="Times New Roman"/>
                <w:sz w:val="23"/>
                <w:szCs w:val="23"/>
                <w:lang w:val="en-US"/>
              </w:rPr>
              <w:t xml:space="preserve">There are several contraindications for electrotherapy. </w:t>
            </w:r>
            <w:proofErr w:type="spellStart"/>
            <w:r>
              <w:rPr>
                <w:rFonts w:eastAsia="Times New Roman"/>
                <w:sz w:val="23"/>
                <w:szCs w:val="23"/>
              </w:rPr>
              <w:t>Electrotherapy</w:t>
            </w:r>
            <w:proofErr w:type="spellEnd"/>
          </w:p>
        </w:tc>
      </w:tr>
      <w:tr w:rsidR="00A86AA9" w:rsidRPr="00A34790">
        <w:trPr>
          <w:trHeight w:val="280"/>
        </w:trPr>
        <w:tc>
          <w:tcPr>
            <w:tcW w:w="2360" w:type="dxa"/>
            <w:vAlign w:val="bottom"/>
          </w:tcPr>
          <w:p w:rsidR="00A86AA9" w:rsidRDefault="00A86AA9">
            <w:pPr>
              <w:rPr>
                <w:sz w:val="24"/>
                <w:szCs w:val="24"/>
              </w:rPr>
            </w:pPr>
          </w:p>
        </w:tc>
        <w:tc>
          <w:tcPr>
            <w:tcW w:w="7620" w:type="dxa"/>
            <w:vAlign w:val="bottom"/>
          </w:tcPr>
          <w:p w:rsidR="00A86AA9" w:rsidRPr="00A34790" w:rsidRDefault="00AD09EA">
            <w:pPr>
              <w:ind w:left="1140"/>
              <w:rPr>
                <w:sz w:val="20"/>
                <w:szCs w:val="20"/>
                <w:lang w:val="en-US"/>
              </w:rPr>
            </w:pPr>
            <w:r w:rsidRPr="00A34790">
              <w:rPr>
                <w:rFonts w:eastAsia="Times New Roman"/>
                <w:w w:val="96"/>
                <w:sz w:val="23"/>
                <w:szCs w:val="23"/>
                <w:lang w:val="en-US"/>
              </w:rPr>
              <w:t>should never be administered on heart patients, clients with pacemakers,</w:t>
            </w:r>
          </w:p>
        </w:tc>
      </w:tr>
      <w:tr w:rsidR="00A86AA9" w:rsidRPr="00A34790">
        <w:trPr>
          <w:trHeight w:val="280"/>
        </w:trPr>
        <w:tc>
          <w:tcPr>
            <w:tcW w:w="2360" w:type="dxa"/>
            <w:vAlign w:val="bottom"/>
          </w:tcPr>
          <w:p w:rsidR="00A86AA9" w:rsidRPr="00A34790" w:rsidRDefault="00A86AA9">
            <w:pPr>
              <w:rPr>
                <w:sz w:val="24"/>
                <w:szCs w:val="24"/>
                <w:lang w:val="en-US"/>
              </w:rPr>
            </w:pPr>
          </w:p>
        </w:tc>
        <w:tc>
          <w:tcPr>
            <w:tcW w:w="7620" w:type="dxa"/>
            <w:vAlign w:val="bottom"/>
          </w:tcPr>
          <w:p w:rsidR="00A86AA9" w:rsidRPr="00A34790" w:rsidRDefault="00AD09EA">
            <w:pPr>
              <w:ind w:left="1140"/>
              <w:rPr>
                <w:sz w:val="20"/>
                <w:szCs w:val="20"/>
                <w:lang w:val="en-US"/>
              </w:rPr>
            </w:pPr>
            <w:r w:rsidRPr="00A34790">
              <w:rPr>
                <w:rFonts w:eastAsia="Times New Roman"/>
                <w:sz w:val="23"/>
                <w:szCs w:val="23"/>
                <w:lang w:val="en-US"/>
              </w:rPr>
              <w:t>clients with metal implants, pregnant clients, clients with epilepsy or</w:t>
            </w:r>
          </w:p>
        </w:tc>
      </w:tr>
      <w:tr w:rsidR="00A86AA9" w:rsidRPr="00A34790">
        <w:trPr>
          <w:trHeight w:val="280"/>
        </w:trPr>
        <w:tc>
          <w:tcPr>
            <w:tcW w:w="2360" w:type="dxa"/>
            <w:vAlign w:val="bottom"/>
          </w:tcPr>
          <w:p w:rsidR="00A86AA9" w:rsidRPr="00A34790" w:rsidRDefault="00A86AA9">
            <w:pPr>
              <w:rPr>
                <w:sz w:val="24"/>
                <w:szCs w:val="24"/>
                <w:lang w:val="en-US"/>
              </w:rPr>
            </w:pPr>
          </w:p>
        </w:tc>
        <w:tc>
          <w:tcPr>
            <w:tcW w:w="7620" w:type="dxa"/>
            <w:vAlign w:val="bottom"/>
          </w:tcPr>
          <w:p w:rsidR="00A86AA9" w:rsidRPr="00A34790" w:rsidRDefault="00AD09EA">
            <w:pPr>
              <w:ind w:left="1140"/>
              <w:rPr>
                <w:sz w:val="20"/>
                <w:szCs w:val="20"/>
                <w:lang w:val="en-US"/>
              </w:rPr>
            </w:pPr>
            <w:r w:rsidRPr="00A34790">
              <w:rPr>
                <w:rFonts w:eastAsia="Times New Roman"/>
                <w:sz w:val="23"/>
                <w:szCs w:val="23"/>
                <w:lang w:val="en-US"/>
              </w:rPr>
              <w:t>seizure disorders, clients who are afraid of electric current, or clients</w:t>
            </w:r>
          </w:p>
        </w:tc>
      </w:tr>
      <w:tr w:rsidR="00A86AA9" w:rsidRPr="00A34790">
        <w:trPr>
          <w:trHeight w:val="280"/>
        </w:trPr>
        <w:tc>
          <w:tcPr>
            <w:tcW w:w="2360" w:type="dxa"/>
            <w:vAlign w:val="bottom"/>
          </w:tcPr>
          <w:p w:rsidR="00A86AA9" w:rsidRDefault="00AD09EA">
            <w:pPr>
              <w:ind w:right="1020"/>
              <w:jc w:val="center"/>
              <w:rPr>
                <w:sz w:val="20"/>
                <w:szCs w:val="20"/>
              </w:rPr>
            </w:pPr>
            <w:r>
              <w:rPr>
                <w:rFonts w:ascii="Arial" w:eastAsia="Arial" w:hAnsi="Arial" w:cs="Arial"/>
                <w:color w:val="283583"/>
                <w:w w:val="91"/>
                <w:sz w:val="16"/>
                <w:szCs w:val="16"/>
              </w:rPr>
              <w:t>Figure 23–40</w:t>
            </w:r>
          </w:p>
        </w:tc>
        <w:tc>
          <w:tcPr>
            <w:tcW w:w="7620" w:type="dxa"/>
            <w:vAlign w:val="bottom"/>
          </w:tcPr>
          <w:p w:rsidR="00A86AA9" w:rsidRPr="00A34790" w:rsidRDefault="00AD09EA">
            <w:pPr>
              <w:ind w:left="1140"/>
              <w:rPr>
                <w:sz w:val="20"/>
                <w:szCs w:val="20"/>
                <w:lang w:val="en-US"/>
              </w:rPr>
            </w:pPr>
            <w:r w:rsidRPr="00A34790">
              <w:rPr>
                <w:rFonts w:eastAsia="Times New Roman"/>
                <w:sz w:val="23"/>
                <w:szCs w:val="23"/>
                <w:lang w:val="en-US"/>
              </w:rPr>
              <w:t>with open or broken skin. Furthermore, if you ever have any doubts</w:t>
            </w:r>
          </w:p>
        </w:tc>
      </w:tr>
      <w:tr w:rsidR="00A86AA9" w:rsidRPr="00A34790">
        <w:trPr>
          <w:trHeight w:val="280"/>
        </w:trPr>
        <w:tc>
          <w:tcPr>
            <w:tcW w:w="2360" w:type="dxa"/>
            <w:vAlign w:val="bottom"/>
          </w:tcPr>
          <w:p w:rsidR="00A86AA9" w:rsidRDefault="00AD09EA">
            <w:pPr>
              <w:ind w:right="1060"/>
              <w:jc w:val="center"/>
              <w:rPr>
                <w:sz w:val="20"/>
                <w:szCs w:val="20"/>
              </w:rPr>
            </w:pPr>
            <w:proofErr w:type="spellStart"/>
            <w:r>
              <w:rPr>
                <w:rFonts w:ascii="Arial" w:eastAsia="Arial" w:hAnsi="Arial" w:cs="Arial"/>
                <w:w w:val="89"/>
                <w:sz w:val="16"/>
                <w:szCs w:val="16"/>
              </w:rPr>
              <w:t>Various</w:t>
            </w:r>
            <w:proofErr w:type="spellEnd"/>
            <w:r>
              <w:rPr>
                <w:rFonts w:ascii="Arial" w:eastAsia="Arial" w:hAnsi="Arial" w:cs="Arial"/>
                <w:w w:val="89"/>
                <w:sz w:val="16"/>
                <w:szCs w:val="16"/>
              </w:rPr>
              <w:t xml:space="preserve"> </w:t>
            </w:r>
            <w:proofErr w:type="spellStart"/>
            <w:r>
              <w:rPr>
                <w:rFonts w:ascii="Arial" w:eastAsia="Arial" w:hAnsi="Arial" w:cs="Arial"/>
                <w:w w:val="89"/>
                <w:sz w:val="16"/>
                <w:szCs w:val="16"/>
              </w:rPr>
              <w:t>electrodes</w:t>
            </w:r>
            <w:proofErr w:type="spellEnd"/>
            <w:r>
              <w:rPr>
                <w:rFonts w:ascii="Arial" w:eastAsia="Arial" w:hAnsi="Arial" w:cs="Arial"/>
                <w:w w:val="89"/>
                <w:sz w:val="16"/>
                <w:szCs w:val="16"/>
              </w:rPr>
              <w:t>.</w:t>
            </w:r>
          </w:p>
        </w:tc>
        <w:tc>
          <w:tcPr>
            <w:tcW w:w="7620" w:type="dxa"/>
            <w:vAlign w:val="bottom"/>
          </w:tcPr>
          <w:p w:rsidR="00A86AA9" w:rsidRPr="00A34790" w:rsidRDefault="00AD09EA">
            <w:pPr>
              <w:ind w:left="1140"/>
              <w:rPr>
                <w:sz w:val="20"/>
                <w:szCs w:val="20"/>
                <w:lang w:val="en-US"/>
              </w:rPr>
            </w:pPr>
            <w:r w:rsidRPr="00A34790">
              <w:rPr>
                <w:rFonts w:eastAsia="Times New Roman"/>
                <w:sz w:val="23"/>
                <w:szCs w:val="23"/>
                <w:lang w:val="en-US"/>
              </w:rPr>
              <w:t>about whether the client can have electrotherapy safely, request that</w:t>
            </w:r>
          </w:p>
        </w:tc>
      </w:tr>
      <w:tr w:rsidR="00A86AA9" w:rsidRPr="00A34790">
        <w:trPr>
          <w:trHeight w:val="291"/>
        </w:trPr>
        <w:tc>
          <w:tcPr>
            <w:tcW w:w="2360" w:type="dxa"/>
            <w:vAlign w:val="bottom"/>
          </w:tcPr>
          <w:p w:rsidR="00A86AA9" w:rsidRPr="00A34790" w:rsidRDefault="00A86AA9">
            <w:pPr>
              <w:rPr>
                <w:sz w:val="24"/>
                <w:szCs w:val="24"/>
                <w:lang w:val="en-US"/>
              </w:rPr>
            </w:pPr>
          </w:p>
        </w:tc>
        <w:tc>
          <w:tcPr>
            <w:tcW w:w="7620" w:type="dxa"/>
            <w:vAlign w:val="bottom"/>
          </w:tcPr>
          <w:p w:rsidR="00A86AA9" w:rsidRPr="00A34790" w:rsidRDefault="00AD09EA">
            <w:pPr>
              <w:ind w:left="1140"/>
              <w:rPr>
                <w:sz w:val="20"/>
                <w:szCs w:val="20"/>
                <w:lang w:val="en-US"/>
              </w:rPr>
            </w:pPr>
            <w:r w:rsidRPr="00A34790">
              <w:rPr>
                <w:rFonts w:eastAsia="Times New Roman"/>
                <w:w w:val="97"/>
                <w:sz w:val="23"/>
                <w:szCs w:val="23"/>
                <w:lang w:val="en-US"/>
              </w:rPr>
              <w:t>the client get approval from her physician before receiving this therapy.</w:t>
            </w:r>
          </w:p>
        </w:tc>
      </w:tr>
      <w:tr w:rsidR="00A86AA9" w:rsidRPr="00A34790">
        <w:trPr>
          <w:trHeight w:val="389"/>
        </w:trPr>
        <w:tc>
          <w:tcPr>
            <w:tcW w:w="2360" w:type="dxa"/>
            <w:vAlign w:val="bottom"/>
          </w:tcPr>
          <w:p w:rsidR="00A86AA9" w:rsidRPr="00A34790" w:rsidRDefault="00A86AA9">
            <w:pPr>
              <w:rPr>
                <w:sz w:val="24"/>
                <w:szCs w:val="24"/>
                <w:lang w:val="en-US"/>
              </w:rPr>
            </w:pPr>
          </w:p>
        </w:tc>
        <w:tc>
          <w:tcPr>
            <w:tcW w:w="7620" w:type="dxa"/>
            <w:vAlign w:val="bottom"/>
          </w:tcPr>
          <w:p w:rsidR="00A86AA9" w:rsidRPr="00A34790" w:rsidRDefault="00AD09EA">
            <w:pPr>
              <w:ind w:left="1140"/>
              <w:rPr>
                <w:sz w:val="20"/>
                <w:szCs w:val="20"/>
                <w:lang w:val="en-US"/>
              </w:rPr>
            </w:pPr>
            <w:r w:rsidRPr="00A34790">
              <w:rPr>
                <w:rFonts w:eastAsia="Times New Roman"/>
                <w:w w:val="99"/>
                <w:sz w:val="23"/>
                <w:szCs w:val="23"/>
                <w:lang w:val="en-US"/>
              </w:rPr>
              <w:t>An electrode is an applicator for directing the electric current from the</w:t>
            </w:r>
          </w:p>
        </w:tc>
      </w:tr>
      <w:tr w:rsidR="00A86AA9">
        <w:trPr>
          <w:trHeight w:val="280"/>
        </w:trPr>
        <w:tc>
          <w:tcPr>
            <w:tcW w:w="2360" w:type="dxa"/>
            <w:vAlign w:val="bottom"/>
          </w:tcPr>
          <w:p w:rsidR="00A86AA9" w:rsidRPr="00A34790" w:rsidRDefault="00A86AA9">
            <w:pPr>
              <w:rPr>
                <w:sz w:val="24"/>
                <w:szCs w:val="24"/>
                <w:lang w:val="en-US"/>
              </w:rPr>
            </w:pPr>
          </w:p>
        </w:tc>
        <w:tc>
          <w:tcPr>
            <w:tcW w:w="7620" w:type="dxa"/>
            <w:vAlign w:val="bottom"/>
          </w:tcPr>
          <w:p w:rsidR="00A86AA9" w:rsidRDefault="00AD09EA">
            <w:pPr>
              <w:ind w:left="1140"/>
              <w:rPr>
                <w:sz w:val="20"/>
                <w:szCs w:val="20"/>
              </w:rPr>
            </w:pPr>
            <w:r w:rsidRPr="00A34790">
              <w:rPr>
                <w:rFonts w:eastAsia="Times New Roman"/>
                <w:w w:val="99"/>
                <w:sz w:val="23"/>
                <w:szCs w:val="23"/>
                <w:lang w:val="en-US"/>
              </w:rPr>
              <w:t>machine to the client’s skin (</w:t>
            </w:r>
            <w:r w:rsidRPr="00A34790">
              <w:rPr>
                <w:rFonts w:eastAsia="Times New Roman"/>
                <w:b/>
                <w:bCs/>
                <w:color w:val="28348B"/>
                <w:w w:val="99"/>
                <w:sz w:val="23"/>
                <w:szCs w:val="23"/>
                <w:lang w:val="en-US"/>
              </w:rPr>
              <w:t>Figure 23–40</w:t>
            </w:r>
            <w:r w:rsidRPr="00A34790">
              <w:rPr>
                <w:rFonts w:eastAsia="Times New Roman"/>
                <w:w w:val="99"/>
                <w:sz w:val="23"/>
                <w:szCs w:val="23"/>
                <w:lang w:val="en-US"/>
              </w:rPr>
              <w:t xml:space="preserve">). </w:t>
            </w:r>
            <w:r>
              <w:rPr>
                <w:rFonts w:eastAsia="Times New Roman"/>
                <w:w w:val="99"/>
                <w:sz w:val="23"/>
                <w:szCs w:val="23"/>
              </w:rPr>
              <w:t>High-</w:t>
            </w:r>
            <w:proofErr w:type="spellStart"/>
            <w:r>
              <w:rPr>
                <w:rFonts w:eastAsia="Times New Roman"/>
                <w:w w:val="99"/>
                <w:sz w:val="23"/>
                <w:szCs w:val="23"/>
              </w:rPr>
              <w:t>frequency</w:t>
            </w:r>
            <w:proofErr w:type="spellEnd"/>
            <w:r>
              <w:rPr>
                <w:rFonts w:eastAsia="Times New Roman"/>
                <w:w w:val="99"/>
                <w:sz w:val="23"/>
                <w:szCs w:val="23"/>
              </w:rPr>
              <w:t xml:space="preserve"> machines</w:t>
            </w:r>
          </w:p>
        </w:tc>
      </w:tr>
      <w:tr w:rsidR="00A86AA9" w:rsidRPr="00A34790">
        <w:trPr>
          <w:trHeight w:val="280"/>
        </w:trPr>
        <w:tc>
          <w:tcPr>
            <w:tcW w:w="2360" w:type="dxa"/>
            <w:vAlign w:val="bottom"/>
          </w:tcPr>
          <w:p w:rsidR="00A86AA9" w:rsidRDefault="00A86AA9">
            <w:pPr>
              <w:rPr>
                <w:sz w:val="24"/>
                <w:szCs w:val="24"/>
              </w:rPr>
            </w:pPr>
          </w:p>
        </w:tc>
        <w:tc>
          <w:tcPr>
            <w:tcW w:w="7620" w:type="dxa"/>
            <w:vAlign w:val="bottom"/>
          </w:tcPr>
          <w:p w:rsidR="00A86AA9" w:rsidRPr="00A34790" w:rsidRDefault="00AD09EA">
            <w:pPr>
              <w:ind w:left="1140"/>
              <w:rPr>
                <w:sz w:val="20"/>
                <w:szCs w:val="20"/>
                <w:lang w:val="en-US"/>
              </w:rPr>
            </w:pPr>
            <w:r w:rsidRPr="00A34790">
              <w:rPr>
                <w:rFonts w:eastAsia="Times New Roman"/>
                <w:w w:val="95"/>
                <w:sz w:val="23"/>
                <w:szCs w:val="23"/>
                <w:lang w:val="en-US"/>
              </w:rPr>
              <w:t>have only one electrode. Galvanic machines have two positive electrodes</w:t>
            </w:r>
          </w:p>
        </w:tc>
      </w:tr>
      <w:tr w:rsidR="00A86AA9" w:rsidRPr="00A34790">
        <w:trPr>
          <w:trHeight w:val="280"/>
        </w:trPr>
        <w:tc>
          <w:tcPr>
            <w:tcW w:w="2360" w:type="dxa"/>
            <w:vAlign w:val="bottom"/>
          </w:tcPr>
          <w:p w:rsidR="00A86AA9" w:rsidRPr="00A34790" w:rsidRDefault="00A86AA9">
            <w:pPr>
              <w:rPr>
                <w:sz w:val="24"/>
                <w:szCs w:val="24"/>
                <w:lang w:val="en-US"/>
              </w:rPr>
            </w:pPr>
          </w:p>
        </w:tc>
        <w:tc>
          <w:tcPr>
            <w:tcW w:w="7620" w:type="dxa"/>
            <w:vAlign w:val="bottom"/>
          </w:tcPr>
          <w:p w:rsidR="00A86AA9" w:rsidRPr="00A34790" w:rsidRDefault="00AD09EA">
            <w:pPr>
              <w:ind w:left="1140"/>
              <w:rPr>
                <w:sz w:val="20"/>
                <w:szCs w:val="20"/>
                <w:lang w:val="en-US"/>
              </w:rPr>
            </w:pPr>
            <w:r w:rsidRPr="00A34790">
              <w:rPr>
                <w:rFonts w:eastAsia="Times New Roman"/>
                <w:sz w:val="23"/>
                <w:szCs w:val="23"/>
                <w:lang w:val="en-US"/>
              </w:rPr>
              <w:t>called an anode (AN-</w:t>
            </w:r>
            <w:proofErr w:type="spellStart"/>
            <w:r w:rsidRPr="00A34790">
              <w:rPr>
                <w:rFonts w:eastAsia="Times New Roman"/>
                <w:sz w:val="23"/>
                <w:szCs w:val="23"/>
                <w:lang w:val="en-US"/>
              </w:rPr>
              <w:t>ohd</w:t>
            </w:r>
            <w:proofErr w:type="spellEnd"/>
            <w:r w:rsidRPr="00A34790">
              <w:rPr>
                <w:rFonts w:eastAsia="Times New Roman"/>
                <w:sz w:val="23"/>
                <w:szCs w:val="23"/>
                <w:lang w:val="en-US"/>
              </w:rPr>
              <w:t>), which has a red plug and cord, and a</w:t>
            </w:r>
          </w:p>
        </w:tc>
      </w:tr>
      <w:tr w:rsidR="00A86AA9" w:rsidRPr="00A34790">
        <w:trPr>
          <w:trHeight w:val="280"/>
        </w:trPr>
        <w:tc>
          <w:tcPr>
            <w:tcW w:w="2360" w:type="dxa"/>
            <w:vAlign w:val="bottom"/>
          </w:tcPr>
          <w:p w:rsidR="00A86AA9" w:rsidRPr="00A34790" w:rsidRDefault="00A86AA9">
            <w:pPr>
              <w:rPr>
                <w:sz w:val="24"/>
                <w:szCs w:val="24"/>
                <w:lang w:val="en-US"/>
              </w:rPr>
            </w:pPr>
          </w:p>
        </w:tc>
        <w:tc>
          <w:tcPr>
            <w:tcW w:w="7620" w:type="dxa"/>
            <w:vAlign w:val="bottom"/>
          </w:tcPr>
          <w:p w:rsidR="00A86AA9" w:rsidRPr="00A34790" w:rsidRDefault="00AD09EA">
            <w:pPr>
              <w:ind w:left="1140"/>
              <w:rPr>
                <w:sz w:val="20"/>
                <w:szCs w:val="20"/>
                <w:lang w:val="en-US"/>
              </w:rPr>
            </w:pPr>
            <w:r w:rsidRPr="00A34790">
              <w:rPr>
                <w:rFonts w:eastAsia="Times New Roman"/>
                <w:sz w:val="23"/>
                <w:szCs w:val="23"/>
                <w:lang w:val="en-US"/>
              </w:rPr>
              <w:t>negative electrode called a cathode (KATH-</w:t>
            </w:r>
            <w:proofErr w:type="spellStart"/>
            <w:r w:rsidRPr="00A34790">
              <w:rPr>
                <w:rFonts w:eastAsia="Times New Roman"/>
                <w:sz w:val="23"/>
                <w:szCs w:val="23"/>
                <w:lang w:val="en-US"/>
              </w:rPr>
              <w:t>ohd</w:t>
            </w:r>
            <w:proofErr w:type="spellEnd"/>
            <w:r w:rsidRPr="00A34790">
              <w:rPr>
                <w:rFonts w:eastAsia="Times New Roman"/>
                <w:sz w:val="23"/>
                <w:szCs w:val="23"/>
                <w:lang w:val="en-US"/>
              </w:rPr>
              <w:t>), which has a black</w:t>
            </w:r>
          </w:p>
        </w:tc>
      </w:tr>
      <w:tr w:rsidR="00A86AA9">
        <w:trPr>
          <w:trHeight w:val="291"/>
        </w:trPr>
        <w:tc>
          <w:tcPr>
            <w:tcW w:w="2360" w:type="dxa"/>
            <w:vAlign w:val="bottom"/>
          </w:tcPr>
          <w:p w:rsidR="00A86AA9" w:rsidRPr="00A34790" w:rsidRDefault="00A86AA9">
            <w:pPr>
              <w:rPr>
                <w:sz w:val="24"/>
                <w:szCs w:val="24"/>
                <w:lang w:val="en-US"/>
              </w:rPr>
            </w:pPr>
          </w:p>
        </w:tc>
        <w:tc>
          <w:tcPr>
            <w:tcW w:w="7620" w:type="dxa"/>
            <w:vAlign w:val="bottom"/>
          </w:tcPr>
          <w:p w:rsidR="00A86AA9" w:rsidRDefault="00AD09EA">
            <w:pPr>
              <w:ind w:left="1140"/>
              <w:rPr>
                <w:sz w:val="20"/>
                <w:szCs w:val="20"/>
              </w:rPr>
            </w:pPr>
            <w:proofErr w:type="gramStart"/>
            <w:r>
              <w:rPr>
                <w:rFonts w:eastAsia="Times New Roman"/>
                <w:sz w:val="23"/>
                <w:szCs w:val="23"/>
              </w:rPr>
              <w:t>plug</w:t>
            </w:r>
            <w:proofErr w:type="gramEnd"/>
            <w:r>
              <w:rPr>
                <w:rFonts w:eastAsia="Times New Roman"/>
                <w:sz w:val="23"/>
                <w:szCs w:val="23"/>
              </w:rPr>
              <w:t xml:space="preserve"> and </w:t>
            </w:r>
            <w:proofErr w:type="spellStart"/>
            <w:r>
              <w:rPr>
                <w:rFonts w:eastAsia="Times New Roman"/>
                <w:sz w:val="23"/>
                <w:szCs w:val="23"/>
              </w:rPr>
              <w:t>cord</w:t>
            </w:r>
            <w:proofErr w:type="spellEnd"/>
            <w:r>
              <w:rPr>
                <w:rFonts w:eastAsia="Times New Roman"/>
                <w:sz w:val="23"/>
                <w:szCs w:val="23"/>
              </w:rPr>
              <w:t xml:space="preserve"> (</w:t>
            </w:r>
            <w:r>
              <w:rPr>
                <w:rFonts w:eastAsia="Times New Roman"/>
                <w:b/>
                <w:bCs/>
                <w:color w:val="28348B"/>
                <w:sz w:val="23"/>
                <w:szCs w:val="23"/>
              </w:rPr>
              <w:t>Figure 23–41</w:t>
            </w:r>
            <w:r>
              <w:rPr>
                <w:rFonts w:eastAsia="Times New Roman"/>
                <w:sz w:val="23"/>
                <w:szCs w:val="23"/>
              </w:rPr>
              <w:t>).</w:t>
            </w:r>
          </w:p>
        </w:tc>
      </w:tr>
    </w:tbl>
    <w:p w:rsidR="00A86AA9" w:rsidRDefault="00AD09EA">
      <w:pPr>
        <w:spacing w:line="20" w:lineRule="exact"/>
        <w:rPr>
          <w:sz w:val="20"/>
          <w:szCs w:val="20"/>
        </w:rPr>
      </w:pPr>
      <w:r>
        <w:rPr>
          <w:noProof/>
          <w:sz w:val="20"/>
          <w:szCs w:val="20"/>
        </w:rPr>
        <w:drawing>
          <wp:anchor distT="0" distB="0" distL="114300" distR="114300" simplePos="0" relativeHeight="251718656" behindDoc="1" locked="0" layoutInCell="0" allowOverlap="1">
            <wp:simplePos x="0" y="0"/>
            <wp:positionH relativeFrom="column">
              <wp:posOffset>-27305</wp:posOffset>
            </wp:positionH>
            <wp:positionV relativeFrom="paragraph">
              <wp:posOffset>-3711575</wp:posOffset>
            </wp:positionV>
            <wp:extent cx="1939290" cy="438086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939290" cy="4380865"/>
                    </a:xfrm>
                    <a:prstGeom prst="rect">
                      <a:avLst/>
                    </a:prstGeom>
                    <a:noFill/>
                  </pic:spPr>
                </pic:pic>
              </a:graphicData>
            </a:graphic>
          </wp:anchor>
        </w:drawing>
      </w:r>
    </w:p>
    <w:p w:rsidR="00A86AA9" w:rsidRDefault="00A86AA9">
      <w:pPr>
        <w:spacing w:line="89" w:lineRule="exact"/>
        <w:rPr>
          <w:sz w:val="20"/>
          <w:szCs w:val="20"/>
        </w:rPr>
      </w:pPr>
    </w:p>
    <w:p w:rsidR="00A86AA9" w:rsidRPr="00A34790" w:rsidRDefault="00AD09EA">
      <w:pPr>
        <w:spacing w:line="229" w:lineRule="auto"/>
        <w:ind w:left="3500" w:right="100"/>
        <w:rPr>
          <w:sz w:val="20"/>
          <w:szCs w:val="20"/>
          <w:lang w:val="en-US"/>
        </w:rPr>
      </w:pPr>
      <w:r w:rsidRPr="00A34790">
        <w:rPr>
          <w:rFonts w:eastAsia="Times New Roman"/>
          <w:sz w:val="23"/>
          <w:szCs w:val="23"/>
          <w:lang w:val="en-US"/>
        </w:rPr>
        <w:t xml:space="preserve">Galvanic current accomplishes two basic tasks. </w:t>
      </w:r>
      <w:proofErr w:type="spellStart"/>
      <w:r w:rsidRPr="00A34790">
        <w:rPr>
          <w:rFonts w:eastAsia="Times New Roman"/>
          <w:sz w:val="23"/>
          <w:szCs w:val="23"/>
          <w:lang w:val="en-US"/>
        </w:rPr>
        <w:t>Desincrustation</w:t>
      </w:r>
      <w:proofErr w:type="spellEnd"/>
      <w:r w:rsidRPr="00A34790">
        <w:rPr>
          <w:rFonts w:eastAsia="Times New Roman"/>
          <w:sz w:val="23"/>
          <w:szCs w:val="23"/>
          <w:lang w:val="en-US"/>
        </w:rPr>
        <w:t xml:space="preserve"> (des-in-</w:t>
      </w:r>
      <w:proofErr w:type="spellStart"/>
      <w:r w:rsidRPr="00A34790">
        <w:rPr>
          <w:rFonts w:eastAsia="Times New Roman"/>
          <w:sz w:val="23"/>
          <w:szCs w:val="23"/>
          <w:lang w:val="en-US"/>
        </w:rPr>
        <w:t>cruh</w:t>
      </w:r>
      <w:proofErr w:type="spellEnd"/>
      <w:r w:rsidRPr="00A34790">
        <w:rPr>
          <w:rFonts w:eastAsia="Times New Roman"/>
          <w:sz w:val="23"/>
          <w:szCs w:val="23"/>
          <w:lang w:val="en-US"/>
        </w:rPr>
        <w:t xml:space="preserve">-STAY-shun) is the process of softening and emulsifying hardened sebum stuck in the hair follicles. </w:t>
      </w:r>
      <w:proofErr w:type="spellStart"/>
      <w:r w:rsidRPr="00A34790">
        <w:rPr>
          <w:rFonts w:eastAsia="Times New Roman"/>
          <w:sz w:val="23"/>
          <w:szCs w:val="23"/>
          <w:lang w:val="en-US"/>
        </w:rPr>
        <w:t>Desincrustation</w:t>
      </w:r>
      <w:proofErr w:type="spellEnd"/>
      <w:r w:rsidRPr="00A34790">
        <w:rPr>
          <w:rFonts w:eastAsia="Times New Roman"/>
          <w:sz w:val="23"/>
          <w:szCs w:val="23"/>
          <w:lang w:val="en-US"/>
        </w:rPr>
        <w:t xml:space="preserve"> is very helpful when treating oily areas with multiple </w:t>
      </w:r>
      <w:proofErr w:type="spellStart"/>
      <w:r w:rsidRPr="00A34790">
        <w:rPr>
          <w:rFonts w:eastAsia="Times New Roman"/>
          <w:sz w:val="23"/>
          <w:szCs w:val="23"/>
          <w:lang w:val="en-US"/>
        </w:rPr>
        <w:t>comedones</w:t>
      </w:r>
      <w:proofErr w:type="spellEnd"/>
      <w:r w:rsidRPr="00A34790">
        <w:rPr>
          <w:rFonts w:eastAsia="Times New Roman"/>
          <w:sz w:val="23"/>
          <w:szCs w:val="23"/>
          <w:lang w:val="en-US"/>
        </w:rPr>
        <w:t xml:space="preserve"> and most</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722752" behindDoc="1" locked="0" layoutInCell="0" allowOverlap="1">
            <wp:simplePos x="0" y="0"/>
            <wp:positionH relativeFrom="column">
              <wp:posOffset>-532765</wp:posOffset>
            </wp:positionH>
            <wp:positionV relativeFrom="paragraph">
              <wp:posOffset>-17780</wp:posOffset>
            </wp:positionV>
            <wp:extent cx="1917700" cy="126682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917700" cy="1266825"/>
                    </a:xfrm>
                    <a:prstGeom prst="rect">
                      <a:avLst/>
                    </a:prstGeom>
                    <a:noFill/>
                  </pic:spPr>
                </pic:pic>
              </a:graphicData>
            </a:graphic>
          </wp:anchor>
        </w:drawing>
      </w:r>
    </w:p>
    <w:p w:rsidR="00A86AA9" w:rsidRPr="00A34790" w:rsidRDefault="00AD09EA">
      <w:pPr>
        <w:spacing w:line="191" w:lineRule="auto"/>
        <w:ind w:left="220"/>
        <w:rPr>
          <w:sz w:val="20"/>
          <w:szCs w:val="20"/>
          <w:lang w:val="en-US"/>
        </w:rPr>
      </w:pPr>
      <w:r w:rsidRPr="00A34790">
        <w:rPr>
          <w:rFonts w:ascii="Arial" w:eastAsia="Arial" w:hAnsi="Arial" w:cs="Arial"/>
          <w:color w:val="283583"/>
          <w:sz w:val="12"/>
          <w:szCs w:val="12"/>
          <w:lang w:val="en-US"/>
        </w:rPr>
        <w:t>Figure 23–41</w:t>
      </w:r>
    </w:p>
    <w:p w:rsidR="00A86AA9" w:rsidRDefault="00AD09EA">
      <w:pPr>
        <w:tabs>
          <w:tab w:val="left" w:pos="3480"/>
        </w:tabs>
        <w:spacing w:line="277" w:lineRule="auto"/>
        <w:ind w:left="3500" w:right="120" w:hanging="3488"/>
        <w:rPr>
          <w:sz w:val="20"/>
          <w:szCs w:val="20"/>
        </w:rPr>
      </w:pPr>
      <w:r w:rsidRPr="00A34790">
        <w:rPr>
          <w:rFonts w:ascii="Arial" w:eastAsia="Arial" w:hAnsi="Arial" w:cs="Arial"/>
          <w:sz w:val="32"/>
          <w:szCs w:val="32"/>
          <w:vertAlign w:val="subscript"/>
          <w:lang w:val="en-US"/>
        </w:rPr>
        <w:t>Cathode and anode.</w:t>
      </w:r>
      <w:r w:rsidRPr="00A34790">
        <w:rPr>
          <w:sz w:val="20"/>
          <w:szCs w:val="20"/>
          <w:lang w:val="en-US"/>
        </w:rPr>
        <w:tab/>
      </w:r>
      <w:r w:rsidRPr="00A34790">
        <w:rPr>
          <w:rFonts w:eastAsia="Times New Roman"/>
          <w:sz w:val="23"/>
          <w:szCs w:val="23"/>
          <w:lang w:val="en-US"/>
        </w:rPr>
        <w:t xml:space="preserve">acne -prone skin. </w:t>
      </w:r>
      <w:proofErr w:type="spellStart"/>
      <w:r w:rsidRPr="00A34790">
        <w:rPr>
          <w:rFonts w:eastAsia="Times New Roman"/>
          <w:sz w:val="23"/>
          <w:szCs w:val="23"/>
          <w:lang w:val="en-US"/>
        </w:rPr>
        <w:t>Desincrustation</w:t>
      </w:r>
      <w:proofErr w:type="spellEnd"/>
      <w:r w:rsidRPr="00A34790">
        <w:rPr>
          <w:rFonts w:eastAsia="Times New Roman"/>
          <w:sz w:val="23"/>
          <w:szCs w:val="23"/>
          <w:lang w:val="en-US"/>
        </w:rPr>
        <w:t xml:space="preserve"> products are alkaline fluids or gels that act as solvents for the solidified sebum. </w:t>
      </w:r>
      <w:proofErr w:type="spellStart"/>
      <w:r>
        <w:rPr>
          <w:rFonts w:eastAsia="Times New Roman"/>
          <w:sz w:val="23"/>
          <w:szCs w:val="23"/>
        </w:rPr>
        <w:t>These</w:t>
      </w:r>
      <w:proofErr w:type="spellEnd"/>
      <w:r>
        <w:rPr>
          <w:rFonts w:eastAsia="Times New Roman"/>
          <w:sz w:val="23"/>
          <w:szCs w:val="23"/>
        </w:rPr>
        <w:t xml:space="preserve"> </w:t>
      </w:r>
      <w:proofErr w:type="spellStart"/>
      <w:r>
        <w:rPr>
          <w:rFonts w:eastAsia="Times New Roman"/>
          <w:sz w:val="23"/>
          <w:szCs w:val="23"/>
        </w:rPr>
        <w:t>products</w:t>
      </w:r>
      <w:proofErr w:type="spellEnd"/>
      <w:r>
        <w:rPr>
          <w:rFonts w:eastAsia="Times New Roman"/>
          <w:sz w:val="23"/>
          <w:szCs w:val="23"/>
        </w:rPr>
        <w:t xml:space="preserve"> </w:t>
      </w:r>
      <w:proofErr w:type="spellStart"/>
      <w:r>
        <w:rPr>
          <w:rFonts w:eastAsia="Times New Roman"/>
          <w:sz w:val="23"/>
          <w:szCs w:val="23"/>
        </w:rPr>
        <w:t>make</w:t>
      </w:r>
      <w:proofErr w:type="spellEnd"/>
    </w:p>
    <w:p w:rsidR="00A86AA9" w:rsidRDefault="00A86AA9">
      <w:pPr>
        <w:spacing w:line="124" w:lineRule="exact"/>
        <w:rPr>
          <w:sz w:val="20"/>
          <w:szCs w:val="20"/>
        </w:rPr>
      </w:pPr>
    </w:p>
    <w:p w:rsidR="00A86AA9" w:rsidRDefault="00AD09EA">
      <w:pPr>
        <w:tabs>
          <w:tab w:val="left" w:pos="1780"/>
          <w:tab w:val="left" w:pos="2440"/>
          <w:tab w:val="left" w:pos="8360"/>
        </w:tabs>
        <w:ind w:left="40"/>
        <w:rPr>
          <w:sz w:val="20"/>
          <w:szCs w:val="20"/>
        </w:rPr>
      </w:pPr>
      <w:r>
        <w:rPr>
          <w:rFonts w:ascii="Arial" w:eastAsia="Arial" w:hAnsi="Arial" w:cs="Arial"/>
          <w:color w:val="FFFFFF"/>
          <w:sz w:val="46"/>
          <w:szCs w:val="46"/>
        </w:rPr>
        <w:t>23</w:t>
      </w:r>
      <w:r>
        <w:rPr>
          <w:sz w:val="20"/>
          <w:szCs w:val="20"/>
        </w:rPr>
        <w:tab/>
      </w:r>
      <w:r>
        <w:rPr>
          <w:rFonts w:ascii="Arial" w:eastAsia="Arial" w:hAnsi="Arial" w:cs="Arial"/>
          <w:sz w:val="24"/>
          <w:szCs w:val="24"/>
        </w:rPr>
        <w:t>734</w:t>
      </w:r>
      <w:r>
        <w:rPr>
          <w:sz w:val="20"/>
          <w:szCs w:val="20"/>
        </w:rPr>
        <w:tab/>
      </w:r>
      <w:r>
        <w:rPr>
          <w:sz w:val="20"/>
          <w:szCs w:val="20"/>
        </w:rPr>
        <w:tab/>
      </w:r>
    </w:p>
    <w:p w:rsidR="00A86AA9" w:rsidRDefault="00AD09EA">
      <w:pPr>
        <w:spacing w:line="20" w:lineRule="exact"/>
        <w:rPr>
          <w:sz w:val="20"/>
          <w:szCs w:val="20"/>
        </w:rPr>
      </w:pPr>
      <w:r>
        <w:rPr>
          <w:sz w:val="20"/>
          <w:szCs w:val="20"/>
        </w:rPr>
        <w:br w:type="column"/>
      </w: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30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15"/>
      </w:tblGrid>
      <w:tr w:rsidR="00A86AA9">
        <w:trPr>
          <w:trHeight w:val="3020"/>
        </w:trPr>
        <w:tc>
          <w:tcPr>
            <w:tcW w:w="115" w:type="dxa"/>
            <w:textDirection w:val="btLr"/>
            <w:vAlign w:val="bottom"/>
          </w:tcPr>
          <w:p w:rsidR="00A86AA9" w:rsidRDefault="00A86AA9">
            <w:pPr>
              <w:rPr>
                <w:sz w:val="20"/>
                <w:szCs w:val="20"/>
              </w:rPr>
            </w:pPr>
          </w:p>
        </w:tc>
      </w:tr>
    </w:tbl>
    <w:p w:rsidR="00A86AA9" w:rsidRDefault="00A86AA9">
      <w:pPr>
        <w:spacing w:line="927" w:lineRule="exact"/>
        <w:rPr>
          <w:sz w:val="20"/>
          <w:szCs w:val="20"/>
        </w:rPr>
      </w:pPr>
    </w:p>
    <w:p w:rsidR="00A86AA9" w:rsidRDefault="00A86AA9">
      <w:pPr>
        <w:sectPr w:rsidR="00A86AA9">
          <w:pgSz w:w="12240" w:h="15755"/>
          <w:pgMar w:top="885" w:right="960" w:bottom="0" w:left="840" w:header="0" w:footer="0" w:gutter="0"/>
          <w:cols w:num="2" w:space="720" w:equalWidth="0">
            <w:col w:w="9980" w:space="345"/>
            <w:col w:w="115"/>
          </w:cols>
        </w:sectPr>
      </w:pPr>
    </w:p>
    <w:p w:rsidR="00A86AA9" w:rsidRDefault="00A86AA9">
      <w:pPr>
        <w:spacing w:line="37" w:lineRule="exact"/>
        <w:rPr>
          <w:sz w:val="20"/>
          <w:szCs w:val="20"/>
        </w:rPr>
      </w:pPr>
    </w:p>
    <w:p w:rsidR="00A86AA9" w:rsidRPr="00A34790" w:rsidRDefault="00AD09EA">
      <w:pPr>
        <w:ind w:right="-119"/>
        <w:jc w:val="center"/>
        <w:rPr>
          <w:sz w:val="20"/>
          <w:szCs w:val="20"/>
          <w:lang w:val="en-US"/>
        </w:rPr>
      </w:pPr>
      <w:r w:rsidRPr="00A34790">
        <w:rPr>
          <w:rFonts w:eastAsia="Times New Roman"/>
          <w:sz w:val="10"/>
          <w:szCs w:val="10"/>
          <w:lang w:val="en-US"/>
        </w:rPr>
        <w:t>(s).</w:t>
      </w:r>
    </w:p>
    <w:p w:rsidR="00A86AA9" w:rsidRPr="00A34790" w:rsidRDefault="00A86AA9">
      <w:pPr>
        <w:spacing w:line="32" w:lineRule="exact"/>
        <w:rPr>
          <w:sz w:val="20"/>
          <w:szCs w:val="20"/>
          <w:lang w:val="en-US"/>
        </w:rPr>
      </w:pPr>
    </w:p>
    <w:p w:rsidR="00A86AA9" w:rsidRPr="00A34790" w:rsidRDefault="00AD09EA">
      <w:pPr>
        <w:ind w:right="-119"/>
        <w:jc w:val="center"/>
        <w:rPr>
          <w:sz w:val="20"/>
          <w:szCs w:val="20"/>
          <w:lang w:val="en-US"/>
        </w:rPr>
      </w:pPr>
      <w:proofErr w:type="spellStart"/>
      <w:r w:rsidRPr="00A34790">
        <w:rPr>
          <w:rFonts w:eastAsia="Times New Roman"/>
          <w:sz w:val="9"/>
          <w:szCs w:val="9"/>
          <w:lang w:val="en-US"/>
        </w:rPr>
        <w:t>Euire</w:t>
      </w:r>
      <w:proofErr w:type="spellEnd"/>
      <w:r w:rsidRPr="00A34790">
        <w:rPr>
          <w:rFonts w:eastAsia="Times New Roman"/>
          <w:sz w:val="9"/>
          <w:szCs w:val="9"/>
          <w:lang w:val="en-US"/>
        </w:rPr>
        <w:t xml:space="preserve"> it.</w:t>
      </w:r>
    </w:p>
    <w:p w:rsidR="00A86AA9" w:rsidRPr="00A34790" w:rsidRDefault="00A86AA9">
      <w:pPr>
        <w:rPr>
          <w:lang w:val="en-US"/>
        </w:rPr>
        <w:sectPr w:rsidR="00A86AA9" w:rsidRPr="00A34790">
          <w:type w:val="continuous"/>
          <w:pgSz w:w="12240" w:h="15755"/>
          <w:pgMar w:top="885" w:right="960" w:bottom="0" w:left="840" w:header="0" w:footer="0" w:gutter="0"/>
          <w:cols w:space="720" w:equalWidth="0">
            <w:col w:w="10440"/>
          </w:cols>
        </w:sectPr>
      </w:pPr>
    </w:p>
    <w:p w:rsidR="00A86AA9" w:rsidRPr="00A34790" w:rsidRDefault="00A86AA9">
      <w:pPr>
        <w:framePr w:w="2914" w:h="4785" w:wrap="auto" w:vAnchor="page" w:hAnchor="page" w:x="4973" w:y="886"/>
        <w:jc w:val="center"/>
        <w:rPr>
          <w:sz w:val="20"/>
          <w:szCs w:val="20"/>
          <w:lang w:val="en-US"/>
        </w:rPr>
      </w:pPr>
      <w:bookmarkStart w:id="27" w:name="page28"/>
      <w:bookmarkEnd w:id="27"/>
    </w:p>
    <w:p w:rsidR="00A86AA9" w:rsidRPr="00A34790" w:rsidRDefault="00AD09EA">
      <w:pPr>
        <w:framePr w:w="2060" w:h="554" w:wrap="auto" w:vAnchor="page" w:hAnchor="page" w:x="5380" w:y="5117"/>
        <w:ind w:firstLine="208"/>
        <w:rPr>
          <w:rFonts w:ascii="Arial" w:eastAsia="Arial" w:hAnsi="Arial" w:cs="Arial"/>
          <w:color w:val="000000"/>
          <w:sz w:val="16"/>
          <w:szCs w:val="16"/>
          <w:lang w:val="en-US"/>
        </w:rPr>
      </w:pPr>
      <w:r w:rsidRPr="00A34790">
        <w:rPr>
          <w:rFonts w:ascii="Arial" w:eastAsia="Arial" w:hAnsi="Arial" w:cs="Arial"/>
          <w:color w:val="283583"/>
          <w:sz w:val="16"/>
          <w:szCs w:val="16"/>
          <w:lang w:val="en-US"/>
        </w:rPr>
        <w:t xml:space="preserve">Figure 23–42 </w:t>
      </w:r>
      <w:r w:rsidRPr="00A34790">
        <w:rPr>
          <w:rFonts w:ascii="Arial" w:eastAsia="Arial" w:hAnsi="Arial" w:cs="Arial"/>
          <w:color w:val="000000"/>
          <w:sz w:val="16"/>
          <w:szCs w:val="16"/>
          <w:lang w:val="en-US"/>
        </w:rPr>
        <w:t>Five-in-one machine, including galvanic electrodes.</w:t>
      </w:r>
    </w:p>
    <w:p w:rsidR="00A86AA9" w:rsidRPr="00A34790" w:rsidRDefault="00A86AA9">
      <w:pPr>
        <w:spacing w:line="95" w:lineRule="exact"/>
        <w:rPr>
          <w:rFonts w:ascii="Arial" w:eastAsia="Arial" w:hAnsi="Arial" w:cs="Arial"/>
          <w:color w:val="000000"/>
          <w:sz w:val="16"/>
          <w:szCs w:val="16"/>
          <w:lang w:val="en-US"/>
        </w:rPr>
      </w:pPr>
    </w:p>
    <w:p w:rsidR="00A86AA9" w:rsidRPr="00A34790" w:rsidRDefault="00AD09EA">
      <w:pPr>
        <w:spacing w:line="257" w:lineRule="auto"/>
        <w:ind w:left="20" w:right="3080"/>
        <w:rPr>
          <w:sz w:val="20"/>
          <w:szCs w:val="20"/>
          <w:lang w:val="en-US"/>
        </w:rPr>
      </w:pPr>
      <w:r w:rsidRPr="00A34790">
        <w:rPr>
          <w:rFonts w:eastAsia="Times New Roman"/>
          <w:sz w:val="23"/>
          <w:szCs w:val="23"/>
          <w:lang w:val="en-US"/>
        </w:rPr>
        <w:t xml:space="preserve">extraction of the impactions and </w:t>
      </w:r>
      <w:proofErr w:type="spellStart"/>
      <w:r w:rsidRPr="00A34790">
        <w:rPr>
          <w:rFonts w:eastAsia="Times New Roman"/>
          <w:sz w:val="23"/>
          <w:szCs w:val="23"/>
          <w:lang w:val="en-US"/>
        </w:rPr>
        <w:t>comedones</w:t>
      </w:r>
      <w:proofErr w:type="spellEnd"/>
      <w:r w:rsidRPr="00A34790">
        <w:rPr>
          <w:rFonts w:eastAsia="Times New Roman"/>
          <w:sz w:val="23"/>
          <w:szCs w:val="23"/>
          <w:lang w:val="en-US"/>
        </w:rPr>
        <w:t xml:space="preserve"> much easier. When the negative pole is applied to the face over a </w:t>
      </w:r>
      <w:proofErr w:type="spellStart"/>
      <w:r w:rsidRPr="00A34790">
        <w:rPr>
          <w:rFonts w:eastAsia="Times New Roman"/>
          <w:sz w:val="23"/>
          <w:szCs w:val="23"/>
          <w:lang w:val="en-US"/>
        </w:rPr>
        <w:t>desincrustation</w:t>
      </w:r>
      <w:proofErr w:type="spellEnd"/>
      <w:r w:rsidRPr="00A34790">
        <w:rPr>
          <w:rFonts w:eastAsia="Times New Roman"/>
          <w:sz w:val="23"/>
          <w:szCs w:val="23"/>
          <w:lang w:val="en-US"/>
        </w:rPr>
        <w:t xml:space="preserve"> product, the current forces the product deeper into the follicle. The current also produces a chemical reaction that helps to loosen the impacted sebum (</w:t>
      </w:r>
      <w:r w:rsidRPr="00A34790">
        <w:rPr>
          <w:rFonts w:eastAsia="Times New Roman"/>
          <w:b/>
          <w:bCs/>
          <w:color w:val="28348B"/>
          <w:sz w:val="23"/>
          <w:szCs w:val="23"/>
          <w:lang w:val="en-US"/>
        </w:rPr>
        <w:t>Figure 23–42</w:t>
      </w:r>
      <w:r w:rsidRPr="00A34790">
        <w:rPr>
          <w:rFonts w:eastAsia="Times New Roman"/>
          <w:sz w:val="23"/>
          <w:szCs w:val="23"/>
          <w:lang w:val="en-US"/>
        </w:rPr>
        <w:t>).</w:t>
      </w:r>
    </w:p>
    <w:p w:rsidR="00A86AA9" w:rsidRPr="00A34790" w:rsidRDefault="00AD09EA">
      <w:pPr>
        <w:spacing w:line="20" w:lineRule="exact"/>
        <w:rPr>
          <w:rFonts w:ascii="Arial" w:eastAsia="Arial" w:hAnsi="Arial" w:cs="Arial"/>
          <w:color w:val="000000"/>
          <w:sz w:val="16"/>
          <w:szCs w:val="16"/>
          <w:lang w:val="en-US"/>
        </w:rPr>
      </w:pPr>
      <w:r>
        <w:rPr>
          <w:rFonts w:ascii="Arial" w:eastAsia="Arial" w:hAnsi="Arial" w:cs="Arial"/>
          <w:noProof/>
          <w:color w:val="000000"/>
          <w:sz w:val="16"/>
          <w:szCs w:val="16"/>
        </w:rPr>
        <w:drawing>
          <wp:anchor distT="0" distB="0" distL="114300" distR="114300" simplePos="0" relativeHeight="251726848" behindDoc="1" locked="0" layoutInCell="0" allowOverlap="1">
            <wp:simplePos x="0" y="0"/>
            <wp:positionH relativeFrom="column">
              <wp:posOffset>2540000</wp:posOffset>
            </wp:positionH>
            <wp:positionV relativeFrom="paragraph">
              <wp:posOffset>-1583055</wp:posOffset>
            </wp:positionV>
            <wp:extent cx="1550035" cy="259651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550035" cy="2596515"/>
                    </a:xfrm>
                    <a:prstGeom prst="rect">
                      <a:avLst/>
                    </a:prstGeom>
                    <a:noFill/>
                  </pic:spPr>
                </pic:pic>
              </a:graphicData>
            </a:graphic>
          </wp:anchor>
        </w:drawing>
      </w:r>
    </w:p>
    <w:p w:rsidR="00A86AA9" w:rsidRPr="00A34790" w:rsidRDefault="00A86AA9">
      <w:pPr>
        <w:spacing w:line="70" w:lineRule="exact"/>
        <w:rPr>
          <w:rFonts w:ascii="Arial" w:eastAsia="Arial" w:hAnsi="Arial" w:cs="Arial"/>
          <w:color w:val="000000"/>
          <w:sz w:val="16"/>
          <w:szCs w:val="16"/>
          <w:lang w:val="en-US"/>
        </w:rPr>
      </w:pPr>
    </w:p>
    <w:p w:rsidR="00A86AA9" w:rsidRPr="00A34790" w:rsidRDefault="00AD09EA">
      <w:pPr>
        <w:spacing w:line="254" w:lineRule="auto"/>
        <w:ind w:left="20" w:right="2920"/>
        <w:rPr>
          <w:sz w:val="20"/>
          <w:szCs w:val="20"/>
          <w:lang w:val="en-US"/>
        </w:rPr>
      </w:pPr>
      <w:r w:rsidRPr="00A34790">
        <w:rPr>
          <w:rFonts w:eastAsia="Times New Roman"/>
          <w:sz w:val="23"/>
          <w:szCs w:val="23"/>
          <w:lang w:val="en-US"/>
        </w:rPr>
        <w:t xml:space="preserve">Both electrodes are wrapped in wet cotton. The active electrode is the one that should be applied to the skin. The active electrode—in the case of </w:t>
      </w:r>
      <w:proofErr w:type="spellStart"/>
      <w:r w:rsidRPr="00A34790">
        <w:rPr>
          <w:rFonts w:eastAsia="Times New Roman"/>
          <w:sz w:val="23"/>
          <w:szCs w:val="23"/>
          <w:lang w:val="en-US"/>
        </w:rPr>
        <w:t>desincrustation</w:t>
      </w:r>
      <w:proofErr w:type="spellEnd"/>
      <w:r w:rsidRPr="00A34790">
        <w:rPr>
          <w:rFonts w:eastAsia="Times New Roman"/>
          <w:sz w:val="23"/>
          <w:szCs w:val="23"/>
          <w:lang w:val="en-US"/>
        </w:rPr>
        <w:t>, the negative electrode—is applied to the oily areas of the face for three to five minutes. The positive electrode (in this case, the inactive electrode) is held by</w:t>
      </w:r>
    </w:p>
    <w:p w:rsidR="00A86AA9" w:rsidRPr="00A34790" w:rsidRDefault="00AD09EA">
      <w:pPr>
        <w:spacing w:line="20" w:lineRule="exact"/>
        <w:rPr>
          <w:rFonts w:ascii="Arial" w:eastAsia="Arial" w:hAnsi="Arial" w:cs="Arial"/>
          <w:color w:val="000000"/>
          <w:sz w:val="16"/>
          <w:szCs w:val="16"/>
          <w:lang w:val="en-US"/>
        </w:rPr>
      </w:pPr>
      <w:r>
        <w:rPr>
          <w:rFonts w:ascii="Arial" w:eastAsia="Arial" w:hAnsi="Arial" w:cs="Arial"/>
          <w:noProof/>
          <w:color w:val="000000"/>
          <w:sz w:val="16"/>
          <w:szCs w:val="16"/>
        </w:rPr>
        <w:drawing>
          <wp:anchor distT="0" distB="0" distL="114300" distR="114300" simplePos="0" relativeHeight="251730944" behindDoc="1" locked="0" layoutInCell="0" allowOverlap="1">
            <wp:simplePos x="0" y="0"/>
            <wp:positionH relativeFrom="column">
              <wp:posOffset>2527300</wp:posOffset>
            </wp:positionH>
            <wp:positionV relativeFrom="paragraph">
              <wp:posOffset>-592455</wp:posOffset>
            </wp:positionV>
            <wp:extent cx="128905" cy="114935"/>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8905" cy="114935"/>
                    </a:xfrm>
                    <a:prstGeom prst="rect">
                      <a:avLst/>
                    </a:prstGeom>
                    <a:noFill/>
                  </pic:spPr>
                </pic:pic>
              </a:graphicData>
            </a:graphic>
          </wp:anchor>
        </w:drawing>
      </w:r>
    </w:p>
    <w:p w:rsidR="00A86AA9" w:rsidRPr="00A34790" w:rsidRDefault="00AD09EA">
      <w:pPr>
        <w:spacing w:line="261" w:lineRule="auto"/>
        <w:ind w:left="20" w:right="300"/>
        <w:jc w:val="both"/>
        <w:rPr>
          <w:sz w:val="20"/>
          <w:szCs w:val="20"/>
          <w:lang w:val="en-US"/>
        </w:rPr>
      </w:pPr>
      <w:r w:rsidRPr="00A34790">
        <w:rPr>
          <w:rFonts w:eastAsia="Times New Roman"/>
          <w:sz w:val="23"/>
          <w:szCs w:val="23"/>
          <w:lang w:val="en-US"/>
        </w:rPr>
        <w:t>the client in her right hand or attached to a pad that is placed in contact with the client’s right shoulder (</w:t>
      </w:r>
      <w:r w:rsidRPr="00A34790">
        <w:rPr>
          <w:rFonts w:eastAsia="Times New Roman"/>
          <w:b/>
          <w:bCs/>
          <w:color w:val="28348B"/>
          <w:sz w:val="23"/>
          <w:szCs w:val="23"/>
          <w:lang w:val="en-US"/>
        </w:rPr>
        <w:t>Figure 23–43</w:t>
      </w:r>
      <w:r w:rsidRPr="00A34790">
        <w:rPr>
          <w:rFonts w:eastAsia="Times New Roman"/>
          <w:sz w:val="23"/>
          <w:szCs w:val="23"/>
          <w:lang w:val="en-US"/>
        </w:rPr>
        <w:t xml:space="preserve">). After the </w:t>
      </w:r>
      <w:proofErr w:type="spellStart"/>
      <w:r w:rsidRPr="00A34790">
        <w:rPr>
          <w:rFonts w:eastAsia="Times New Roman"/>
          <w:sz w:val="23"/>
          <w:szCs w:val="23"/>
          <w:lang w:val="en-US"/>
        </w:rPr>
        <w:t>desincrustation</w:t>
      </w:r>
      <w:proofErr w:type="spellEnd"/>
      <w:r w:rsidRPr="00A34790">
        <w:rPr>
          <w:rFonts w:eastAsia="Times New Roman"/>
          <w:sz w:val="23"/>
          <w:szCs w:val="23"/>
          <w:lang w:val="en-US"/>
        </w:rPr>
        <w:t xml:space="preserve"> process has taken place, sebum deposits can easily be extracted with gentle pressure.</w:t>
      </w:r>
    </w:p>
    <w:p w:rsidR="00A86AA9" w:rsidRPr="00A34790" w:rsidRDefault="00A86AA9">
      <w:pPr>
        <w:spacing w:line="89" w:lineRule="exact"/>
        <w:rPr>
          <w:rFonts w:ascii="Arial" w:eastAsia="Arial" w:hAnsi="Arial" w:cs="Arial"/>
          <w:color w:val="000000"/>
          <w:sz w:val="16"/>
          <w:szCs w:val="16"/>
          <w:lang w:val="en-US"/>
        </w:rPr>
      </w:pPr>
    </w:p>
    <w:p w:rsidR="00A86AA9" w:rsidRPr="00A34790" w:rsidRDefault="00AD09EA">
      <w:pPr>
        <w:spacing w:line="257" w:lineRule="auto"/>
        <w:ind w:left="20"/>
        <w:rPr>
          <w:sz w:val="20"/>
          <w:szCs w:val="20"/>
          <w:lang w:val="en-US"/>
        </w:rPr>
      </w:pPr>
      <w:r w:rsidRPr="00A34790">
        <w:rPr>
          <w:rFonts w:eastAsia="Times New Roman"/>
          <w:sz w:val="23"/>
          <w:szCs w:val="23"/>
          <w:lang w:val="en-US"/>
        </w:rPr>
        <w:t xml:space="preserve">Iontophoresis (eye- </w:t>
      </w:r>
      <w:proofErr w:type="spellStart"/>
      <w:r w:rsidRPr="00A34790">
        <w:rPr>
          <w:rFonts w:eastAsia="Times New Roman"/>
          <w:sz w:val="23"/>
          <w:szCs w:val="23"/>
          <w:lang w:val="en-US"/>
        </w:rPr>
        <w:t>ahn</w:t>
      </w:r>
      <w:proofErr w:type="spellEnd"/>
      <w:r w:rsidRPr="00A34790">
        <w:rPr>
          <w:rFonts w:eastAsia="Times New Roman"/>
          <w:sz w:val="23"/>
          <w:szCs w:val="23"/>
          <w:lang w:val="en-US"/>
        </w:rPr>
        <w:t>-</w:t>
      </w:r>
      <w:proofErr w:type="spellStart"/>
      <w:r w:rsidRPr="00A34790">
        <w:rPr>
          <w:rFonts w:eastAsia="Times New Roman"/>
          <w:sz w:val="23"/>
          <w:szCs w:val="23"/>
          <w:lang w:val="en-US"/>
        </w:rPr>
        <w:t>toh</w:t>
      </w:r>
      <w:proofErr w:type="spellEnd"/>
      <w:r w:rsidRPr="00A34790">
        <w:rPr>
          <w:rFonts w:eastAsia="Times New Roman"/>
          <w:sz w:val="23"/>
          <w:szCs w:val="23"/>
          <w:lang w:val="en-US"/>
        </w:rPr>
        <w:t>-</w:t>
      </w:r>
      <w:proofErr w:type="spellStart"/>
      <w:r w:rsidRPr="00A34790">
        <w:rPr>
          <w:rFonts w:eastAsia="Times New Roman"/>
          <w:sz w:val="23"/>
          <w:szCs w:val="23"/>
          <w:lang w:val="en-US"/>
        </w:rPr>
        <w:t>foh</w:t>
      </w:r>
      <w:proofErr w:type="spellEnd"/>
      <w:r w:rsidRPr="00A34790">
        <w:rPr>
          <w:rFonts w:eastAsia="Times New Roman"/>
          <w:sz w:val="23"/>
          <w:szCs w:val="23"/>
          <w:lang w:val="en-US"/>
        </w:rPr>
        <w:t xml:space="preserve">-REE-sus) is the process of using galvanic current to enable water-soluble products that contain ions to penetrate the skin. Products suitable for iontophoresis will be labeled as such by manufacturers. When the negative current is applied to the face, products with negative ions </w:t>
      </w:r>
      <w:proofErr w:type="gramStart"/>
      <w:r w:rsidRPr="00A34790">
        <w:rPr>
          <w:rFonts w:eastAsia="Times New Roman"/>
          <w:sz w:val="23"/>
          <w:szCs w:val="23"/>
          <w:lang w:val="en-US"/>
        </w:rPr>
        <w:t>are able to</w:t>
      </w:r>
      <w:proofErr w:type="gramEnd"/>
      <w:r w:rsidRPr="00A34790">
        <w:rPr>
          <w:rFonts w:eastAsia="Times New Roman"/>
          <w:sz w:val="23"/>
          <w:szCs w:val="23"/>
          <w:lang w:val="en-US"/>
        </w:rPr>
        <w:t xml:space="preserve"> penetrate the skin, and when the positive current is applied to the face, products with positive ions are able to penetrate the skin. Many ampoules and serums are prepared for iontophoresis.</w:t>
      </w:r>
    </w:p>
    <w:p w:rsidR="00A86AA9" w:rsidRPr="00A34790" w:rsidRDefault="00A86AA9">
      <w:pPr>
        <w:spacing w:line="94" w:lineRule="exact"/>
        <w:rPr>
          <w:rFonts w:ascii="Arial" w:eastAsia="Arial" w:hAnsi="Arial" w:cs="Arial"/>
          <w:color w:val="000000"/>
          <w:sz w:val="16"/>
          <w:szCs w:val="16"/>
          <w:lang w:val="en-US"/>
        </w:rPr>
      </w:pPr>
    </w:p>
    <w:p w:rsidR="00A86AA9" w:rsidRPr="00A34790" w:rsidRDefault="00AD09EA">
      <w:pPr>
        <w:spacing w:line="277" w:lineRule="auto"/>
        <w:ind w:left="20" w:right="520"/>
        <w:rPr>
          <w:sz w:val="20"/>
          <w:szCs w:val="20"/>
          <w:lang w:val="en-US"/>
        </w:rPr>
      </w:pPr>
      <w:r w:rsidRPr="00A34790">
        <w:rPr>
          <w:rFonts w:eastAsia="Times New Roman"/>
          <w:sz w:val="23"/>
          <w:szCs w:val="23"/>
          <w:lang w:val="en-US"/>
        </w:rPr>
        <w:t>Again, you must receive thorough hands-on instruction from your teacher before attempting this procedure.</w:t>
      </w:r>
    </w:p>
    <w:p w:rsidR="00A86AA9" w:rsidRPr="00A34790" w:rsidRDefault="00A86AA9">
      <w:pPr>
        <w:spacing w:line="176" w:lineRule="exact"/>
        <w:rPr>
          <w:rFonts w:ascii="Arial" w:eastAsia="Arial" w:hAnsi="Arial" w:cs="Arial"/>
          <w:color w:val="000000"/>
          <w:sz w:val="16"/>
          <w:szCs w:val="16"/>
          <w:lang w:val="en-US"/>
        </w:rPr>
      </w:pPr>
    </w:p>
    <w:p w:rsidR="00A86AA9" w:rsidRPr="00A34790" w:rsidRDefault="00AD09EA">
      <w:pPr>
        <w:ind w:left="20"/>
        <w:rPr>
          <w:sz w:val="20"/>
          <w:szCs w:val="20"/>
          <w:lang w:val="en-US"/>
        </w:rPr>
      </w:pPr>
      <w:r w:rsidRPr="00A34790">
        <w:rPr>
          <w:rFonts w:ascii="Arial" w:eastAsia="Arial" w:hAnsi="Arial" w:cs="Arial"/>
          <w:b/>
          <w:bCs/>
          <w:color w:val="B16F2E"/>
          <w:sz w:val="28"/>
          <w:szCs w:val="28"/>
          <w:lang w:val="en-US"/>
        </w:rPr>
        <w:t>Microcurrent</w:t>
      </w:r>
    </w:p>
    <w:p w:rsidR="00A86AA9" w:rsidRPr="00A34790" w:rsidRDefault="00A86AA9">
      <w:pPr>
        <w:spacing w:line="14" w:lineRule="exact"/>
        <w:rPr>
          <w:rFonts w:ascii="Arial" w:eastAsia="Arial" w:hAnsi="Arial" w:cs="Arial"/>
          <w:color w:val="000000"/>
          <w:sz w:val="16"/>
          <w:szCs w:val="16"/>
          <w:lang w:val="en-US"/>
        </w:rPr>
      </w:pPr>
    </w:p>
    <w:p w:rsidR="00A86AA9" w:rsidRPr="00A34790" w:rsidRDefault="00AD09EA">
      <w:pPr>
        <w:spacing w:line="261" w:lineRule="auto"/>
        <w:ind w:left="20" w:right="40"/>
        <w:rPr>
          <w:sz w:val="20"/>
          <w:szCs w:val="20"/>
          <w:lang w:val="en-US"/>
        </w:rPr>
      </w:pPr>
      <w:r w:rsidRPr="00A34790">
        <w:rPr>
          <w:rFonts w:eastAsia="Times New Roman"/>
          <w:sz w:val="23"/>
          <w:szCs w:val="23"/>
          <w:lang w:val="en-US"/>
        </w:rPr>
        <w:t>Microcurrent (MY-</w:t>
      </w:r>
      <w:proofErr w:type="spellStart"/>
      <w:r w:rsidRPr="00A34790">
        <w:rPr>
          <w:rFonts w:eastAsia="Times New Roman"/>
          <w:sz w:val="23"/>
          <w:szCs w:val="23"/>
          <w:lang w:val="en-US"/>
        </w:rPr>
        <w:t>kroh</w:t>
      </w:r>
      <w:proofErr w:type="spellEnd"/>
      <w:r w:rsidRPr="00A34790">
        <w:rPr>
          <w:rFonts w:eastAsia="Times New Roman"/>
          <w:sz w:val="23"/>
          <w:szCs w:val="23"/>
          <w:lang w:val="en-US"/>
        </w:rPr>
        <w:t>-KUR-</w:t>
      </w:r>
      <w:proofErr w:type="spellStart"/>
      <w:r w:rsidRPr="00A34790">
        <w:rPr>
          <w:rFonts w:eastAsia="Times New Roman"/>
          <w:sz w:val="23"/>
          <w:szCs w:val="23"/>
          <w:lang w:val="en-US"/>
        </w:rPr>
        <w:t>ent</w:t>
      </w:r>
      <w:proofErr w:type="spellEnd"/>
      <w:r w:rsidRPr="00A34790">
        <w:rPr>
          <w:rFonts w:eastAsia="Times New Roman"/>
          <w:sz w:val="23"/>
          <w:szCs w:val="23"/>
          <w:lang w:val="en-US"/>
        </w:rPr>
        <w:t>) is a type of galvanic treatment using a very low level of electrical current; it has many applications in skin care and is best known for helping to tone the skin, producing a lifting effect for aging skin that lacks elasticity.</w:t>
      </w:r>
    </w:p>
    <w:p w:rsidR="00A86AA9" w:rsidRPr="00A34790" w:rsidRDefault="00A86AA9">
      <w:pPr>
        <w:spacing w:line="194" w:lineRule="exact"/>
        <w:rPr>
          <w:rFonts w:ascii="Arial" w:eastAsia="Arial" w:hAnsi="Arial" w:cs="Arial"/>
          <w:color w:val="000000"/>
          <w:sz w:val="16"/>
          <w:szCs w:val="16"/>
          <w:lang w:val="en-US"/>
        </w:rPr>
      </w:pPr>
    </w:p>
    <w:p w:rsidR="00A86AA9" w:rsidRPr="00A34790" w:rsidRDefault="00AD09EA">
      <w:pPr>
        <w:ind w:left="20"/>
        <w:rPr>
          <w:sz w:val="20"/>
          <w:szCs w:val="20"/>
          <w:lang w:val="en-US"/>
        </w:rPr>
      </w:pPr>
      <w:r w:rsidRPr="00A34790">
        <w:rPr>
          <w:rFonts w:ascii="Arial" w:eastAsia="Arial" w:hAnsi="Arial" w:cs="Arial"/>
          <w:b/>
          <w:bCs/>
          <w:color w:val="B16F2E"/>
          <w:sz w:val="28"/>
          <w:szCs w:val="28"/>
          <w:lang w:val="en-US"/>
        </w:rPr>
        <w:t>High-Frequency Current</w:t>
      </w:r>
    </w:p>
    <w:p w:rsidR="00A86AA9" w:rsidRPr="00A34790" w:rsidRDefault="00A86AA9">
      <w:pPr>
        <w:spacing w:line="14" w:lineRule="exact"/>
        <w:rPr>
          <w:rFonts w:ascii="Arial" w:eastAsia="Arial" w:hAnsi="Arial" w:cs="Arial"/>
          <w:color w:val="000000"/>
          <w:sz w:val="16"/>
          <w:szCs w:val="16"/>
          <w:lang w:val="en-US"/>
        </w:rPr>
      </w:pPr>
    </w:p>
    <w:p w:rsidR="00A86AA9" w:rsidRPr="00A34790" w:rsidRDefault="00AD09EA">
      <w:pPr>
        <w:spacing w:line="258" w:lineRule="auto"/>
        <w:ind w:left="20" w:right="260"/>
        <w:rPr>
          <w:sz w:val="20"/>
          <w:szCs w:val="20"/>
          <w:lang w:val="en-US"/>
        </w:rPr>
      </w:pPr>
      <w:r w:rsidRPr="00A34790">
        <w:rPr>
          <w:rFonts w:eastAsia="Times New Roman"/>
          <w:sz w:val="23"/>
          <w:szCs w:val="23"/>
          <w:lang w:val="en-US"/>
        </w:rPr>
        <w:t>High-frequency current, discovered by Nikolas Tesla, can be used to stimulate blood flow and help products penetrate. It works by warming tissues, which allows better absorption of moisturizers and other treatment products. High-frequency current can also be applied after extraction or during treatments for acne-prone skin because it has a germicidal effect.</w:t>
      </w:r>
    </w:p>
    <w:p w:rsidR="00A86AA9" w:rsidRPr="00A34790" w:rsidRDefault="00AD09EA">
      <w:pPr>
        <w:spacing w:line="20" w:lineRule="exact"/>
        <w:rPr>
          <w:rFonts w:ascii="Arial" w:eastAsia="Arial" w:hAnsi="Arial" w:cs="Arial"/>
          <w:color w:val="000000"/>
          <w:sz w:val="16"/>
          <w:szCs w:val="16"/>
          <w:lang w:val="en-US"/>
        </w:rPr>
      </w:pPr>
      <w:r w:rsidRPr="00A34790">
        <w:rPr>
          <w:rFonts w:ascii="Arial" w:eastAsia="Arial" w:hAnsi="Arial" w:cs="Arial"/>
          <w:color w:val="000000"/>
          <w:sz w:val="16"/>
          <w:szCs w:val="16"/>
          <w:lang w:val="en-US"/>
        </w:rPr>
        <w:br w:type="column"/>
      </w:r>
    </w:p>
    <w:p w:rsidR="00A86AA9" w:rsidRPr="00A34790" w:rsidRDefault="00A86AA9">
      <w:pPr>
        <w:spacing w:line="200" w:lineRule="exact"/>
        <w:rPr>
          <w:rFonts w:ascii="Arial" w:eastAsia="Arial" w:hAnsi="Arial" w:cs="Arial"/>
          <w:color w:val="000000"/>
          <w:sz w:val="16"/>
          <w:szCs w:val="16"/>
          <w:lang w:val="en-US"/>
        </w:rPr>
      </w:pPr>
    </w:p>
    <w:p w:rsidR="00A86AA9" w:rsidRPr="00A34790" w:rsidRDefault="00A86AA9">
      <w:pPr>
        <w:spacing w:line="200" w:lineRule="exact"/>
        <w:rPr>
          <w:rFonts w:ascii="Arial" w:eastAsia="Arial" w:hAnsi="Arial" w:cs="Arial"/>
          <w:color w:val="000000"/>
          <w:sz w:val="16"/>
          <w:szCs w:val="16"/>
          <w:lang w:val="en-US"/>
        </w:rPr>
      </w:pPr>
    </w:p>
    <w:p w:rsidR="00A86AA9" w:rsidRPr="00A34790" w:rsidRDefault="00A86AA9">
      <w:pPr>
        <w:spacing w:line="200" w:lineRule="exact"/>
        <w:rPr>
          <w:rFonts w:ascii="Arial" w:eastAsia="Arial" w:hAnsi="Arial" w:cs="Arial"/>
          <w:color w:val="000000"/>
          <w:sz w:val="16"/>
          <w:szCs w:val="16"/>
          <w:lang w:val="en-US"/>
        </w:rPr>
      </w:pPr>
    </w:p>
    <w:p w:rsidR="00A86AA9" w:rsidRPr="00A34790" w:rsidRDefault="00A86AA9">
      <w:pPr>
        <w:spacing w:line="200" w:lineRule="exact"/>
        <w:rPr>
          <w:rFonts w:ascii="Arial" w:eastAsia="Arial" w:hAnsi="Arial" w:cs="Arial"/>
          <w:color w:val="000000"/>
          <w:sz w:val="16"/>
          <w:szCs w:val="16"/>
          <w:lang w:val="en-US"/>
        </w:rPr>
      </w:pPr>
    </w:p>
    <w:p w:rsidR="00A86AA9" w:rsidRPr="00A34790" w:rsidRDefault="00A86AA9">
      <w:pPr>
        <w:spacing w:line="268" w:lineRule="exact"/>
        <w:rPr>
          <w:rFonts w:ascii="Arial" w:eastAsia="Arial" w:hAnsi="Arial" w:cs="Arial"/>
          <w:color w:val="000000"/>
          <w:sz w:val="16"/>
          <w:szCs w:val="16"/>
          <w:lang w:val="en-US"/>
        </w:rPr>
      </w:pPr>
    </w:p>
    <w:p w:rsidR="00A86AA9" w:rsidRPr="00A34790" w:rsidRDefault="00A86AA9">
      <w:pPr>
        <w:spacing w:line="1" w:lineRule="exact"/>
        <w:rPr>
          <w:rFonts w:ascii="Arial" w:eastAsia="Arial" w:hAnsi="Arial" w:cs="Arial"/>
          <w:color w:val="000000"/>
          <w:sz w:val="1"/>
          <w:szCs w:val="1"/>
          <w:lang w:val="en-US"/>
        </w:rPr>
      </w:pPr>
    </w:p>
    <w:tbl>
      <w:tblPr>
        <w:tblW w:w="0" w:type="auto"/>
        <w:tblLayout w:type="fixed"/>
        <w:tblCellMar>
          <w:left w:w="0" w:type="dxa"/>
          <w:right w:w="0" w:type="dxa"/>
        </w:tblCellMar>
        <w:tblLook w:val="04A0" w:firstRow="1" w:lastRow="0" w:firstColumn="1" w:lastColumn="0" w:noHBand="0" w:noVBand="1"/>
      </w:tblPr>
      <w:tblGrid>
        <w:gridCol w:w="180"/>
        <w:gridCol w:w="3480"/>
      </w:tblGrid>
      <w:tr w:rsidR="00A86AA9">
        <w:trPr>
          <w:trHeight w:val="3143"/>
        </w:trPr>
        <w:tc>
          <w:tcPr>
            <w:tcW w:w="180" w:type="dxa"/>
            <w:textDirection w:val="btLr"/>
            <w:vAlign w:val="bottom"/>
          </w:tcPr>
          <w:p w:rsidR="00A86AA9" w:rsidRPr="00E17130" w:rsidRDefault="00AD09EA">
            <w:pPr>
              <w:ind w:left="17"/>
              <w:rPr>
                <w:sz w:val="20"/>
                <w:szCs w:val="20"/>
                <w:lang w:val="en-US"/>
              </w:rPr>
            </w:pPr>
            <w:r w:rsidRPr="00A34790">
              <w:rPr>
                <w:rFonts w:ascii="Arial" w:eastAsia="Arial" w:hAnsi="Arial" w:cs="Arial"/>
                <w:sz w:val="10"/>
                <w:szCs w:val="10"/>
                <w:lang w:val="en-US"/>
              </w:rPr>
              <w:t xml:space="preserve">© Milady, a part of Cengage Learning. </w:t>
            </w:r>
            <w:r w:rsidRPr="00E17130">
              <w:rPr>
                <w:rFonts w:ascii="Arial" w:eastAsia="Arial" w:hAnsi="Arial" w:cs="Arial"/>
                <w:sz w:val="10"/>
                <w:szCs w:val="10"/>
                <w:lang w:val="en-US"/>
              </w:rPr>
              <w:t>Photography by Larry Hamill.</w:t>
            </w:r>
          </w:p>
        </w:tc>
        <w:tc>
          <w:tcPr>
            <w:tcW w:w="3480" w:type="dxa"/>
            <w:textDirection w:val="btLr"/>
            <w:vAlign w:val="bottom"/>
          </w:tcPr>
          <w:p w:rsidR="00A86AA9" w:rsidRDefault="00AD09EA">
            <w:pPr>
              <w:ind w:left="3365"/>
              <w:rPr>
                <w:sz w:val="20"/>
                <w:szCs w:val="20"/>
              </w:rPr>
            </w:pPr>
            <w:r w:rsidRPr="00A34790">
              <w:rPr>
                <w:rFonts w:ascii="Arial" w:eastAsia="Arial" w:hAnsi="Arial" w:cs="Arial"/>
                <w:sz w:val="10"/>
                <w:szCs w:val="10"/>
                <w:lang w:val="en-US"/>
              </w:rPr>
              <w:t xml:space="preserve">© Milady, a part of Cengage Learning. </w:t>
            </w:r>
            <w:proofErr w:type="spellStart"/>
            <w:r>
              <w:rPr>
                <w:rFonts w:ascii="Arial" w:eastAsia="Arial" w:hAnsi="Arial" w:cs="Arial"/>
                <w:sz w:val="10"/>
                <w:szCs w:val="10"/>
              </w:rPr>
              <w:t>Photography</w:t>
            </w:r>
            <w:proofErr w:type="spellEnd"/>
            <w:r>
              <w:rPr>
                <w:rFonts w:ascii="Arial" w:eastAsia="Arial" w:hAnsi="Arial" w:cs="Arial"/>
                <w:sz w:val="10"/>
                <w:szCs w:val="10"/>
              </w:rPr>
              <w:t xml:space="preserve"> by </w:t>
            </w:r>
            <w:proofErr w:type="spellStart"/>
            <w:r>
              <w:rPr>
                <w:rFonts w:ascii="Arial" w:eastAsia="Arial" w:hAnsi="Arial" w:cs="Arial"/>
                <w:sz w:val="10"/>
                <w:szCs w:val="10"/>
              </w:rPr>
              <w:t>Yanik</w:t>
            </w:r>
            <w:proofErr w:type="spellEnd"/>
            <w:r>
              <w:rPr>
                <w:rFonts w:ascii="Arial" w:eastAsia="Arial" w:hAnsi="Arial" w:cs="Arial"/>
                <w:sz w:val="10"/>
                <w:szCs w:val="10"/>
              </w:rPr>
              <w:t xml:space="preserve"> Chauvin.</w:t>
            </w:r>
          </w:p>
        </w:tc>
      </w:tr>
      <w:tr w:rsidR="00A86AA9">
        <w:trPr>
          <w:trHeight w:val="323"/>
        </w:trPr>
        <w:tc>
          <w:tcPr>
            <w:tcW w:w="180" w:type="dxa"/>
            <w:vAlign w:val="bottom"/>
          </w:tcPr>
          <w:p w:rsidR="00A86AA9" w:rsidRDefault="00A86AA9">
            <w:pPr>
              <w:rPr>
                <w:sz w:val="24"/>
                <w:szCs w:val="24"/>
              </w:rPr>
            </w:pPr>
          </w:p>
        </w:tc>
        <w:tc>
          <w:tcPr>
            <w:tcW w:w="3480" w:type="dxa"/>
            <w:vAlign w:val="bottom"/>
          </w:tcPr>
          <w:p w:rsidR="00A86AA9" w:rsidRDefault="00AD09EA">
            <w:pPr>
              <w:ind w:left="260"/>
              <w:rPr>
                <w:sz w:val="20"/>
                <w:szCs w:val="20"/>
              </w:rPr>
            </w:pPr>
            <w:r>
              <w:rPr>
                <w:rFonts w:ascii="Arial" w:eastAsia="Arial" w:hAnsi="Arial" w:cs="Arial"/>
                <w:color w:val="283583"/>
                <w:sz w:val="16"/>
                <w:szCs w:val="16"/>
              </w:rPr>
              <w:t>Figure 23–43</w:t>
            </w:r>
          </w:p>
        </w:tc>
      </w:tr>
      <w:tr w:rsidR="00A86AA9">
        <w:trPr>
          <w:trHeight w:val="200"/>
        </w:trPr>
        <w:tc>
          <w:tcPr>
            <w:tcW w:w="180" w:type="dxa"/>
            <w:vAlign w:val="bottom"/>
          </w:tcPr>
          <w:p w:rsidR="00A86AA9" w:rsidRDefault="00A86AA9">
            <w:pPr>
              <w:rPr>
                <w:sz w:val="17"/>
                <w:szCs w:val="17"/>
              </w:rPr>
            </w:pPr>
          </w:p>
        </w:tc>
        <w:tc>
          <w:tcPr>
            <w:tcW w:w="3480" w:type="dxa"/>
            <w:vAlign w:val="bottom"/>
          </w:tcPr>
          <w:p w:rsidR="00A86AA9" w:rsidRDefault="00AD09EA">
            <w:pPr>
              <w:ind w:left="60"/>
              <w:rPr>
                <w:sz w:val="20"/>
                <w:szCs w:val="20"/>
              </w:rPr>
            </w:pPr>
            <w:r>
              <w:rPr>
                <w:rFonts w:ascii="Arial" w:eastAsia="Arial" w:hAnsi="Arial" w:cs="Arial"/>
                <w:sz w:val="16"/>
                <w:szCs w:val="16"/>
              </w:rPr>
              <w:t xml:space="preserve">Client holding passive </w:t>
            </w:r>
            <w:proofErr w:type="spellStart"/>
            <w:r>
              <w:rPr>
                <w:rFonts w:ascii="Arial" w:eastAsia="Arial" w:hAnsi="Arial" w:cs="Arial"/>
                <w:sz w:val="16"/>
                <w:szCs w:val="16"/>
              </w:rPr>
              <w:t>electrode</w:t>
            </w:r>
            <w:proofErr w:type="spellEnd"/>
            <w:r>
              <w:rPr>
                <w:rFonts w:ascii="Arial" w:eastAsia="Arial" w:hAnsi="Arial" w:cs="Arial"/>
                <w:sz w:val="16"/>
                <w:szCs w:val="16"/>
              </w:rPr>
              <w:t>.</w:t>
            </w:r>
          </w:p>
        </w:tc>
      </w:tr>
    </w:tbl>
    <w:p w:rsidR="00A86AA9" w:rsidRDefault="00AD09EA">
      <w:pPr>
        <w:spacing w:line="20" w:lineRule="exact"/>
        <w:rPr>
          <w:rFonts w:ascii="Arial" w:eastAsia="Arial" w:hAnsi="Arial" w:cs="Arial"/>
          <w:color w:val="000000"/>
          <w:sz w:val="16"/>
          <w:szCs w:val="16"/>
        </w:rPr>
      </w:pPr>
      <w:r>
        <w:rPr>
          <w:rFonts w:ascii="Arial" w:eastAsia="Arial" w:hAnsi="Arial" w:cs="Arial"/>
          <w:noProof/>
          <w:color w:val="000000"/>
          <w:sz w:val="16"/>
          <w:szCs w:val="16"/>
        </w:rPr>
        <w:drawing>
          <wp:anchor distT="0" distB="0" distL="114300" distR="114300" simplePos="0" relativeHeight="251735040" behindDoc="1" locked="0" layoutInCell="0" allowOverlap="1">
            <wp:simplePos x="0" y="0"/>
            <wp:positionH relativeFrom="column">
              <wp:posOffset>139700</wp:posOffset>
            </wp:positionH>
            <wp:positionV relativeFrom="paragraph">
              <wp:posOffset>-2929890</wp:posOffset>
            </wp:positionV>
            <wp:extent cx="2044700" cy="279463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044700" cy="2794635"/>
                    </a:xfrm>
                    <a:prstGeom prst="rect">
                      <a:avLst/>
                    </a:prstGeom>
                    <a:noFill/>
                  </pic:spPr>
                </pic:pic>
              </a:graphicData>
            </a:graphic>
          </wp:anchor>
        </w:drawing>
      </w:r>
    </w:p>
    <w:p w:rsidR="00A86AA9" w:rsidRDefault="00A86AA9">
      <w:pPr>
        <w:spacing w:line="200" w:lineRule="exact"/>
        <w:rPr>
          <w:rFonts w:ascii="Arial" w:eastAsia="Arial" w:hAnsi="Arial" w:cs="Arial"/>
          <w:color w:val="000000"/>
          <w:sz w:val="16"/>
          <w:szCs w:val="16"/>
        </w:rPr>
      </w:pPr>
    </w:p>
    <w:p w:rsidR="00A86AA9" w:rsidRDefault="00A86AA9">
      <w:pPr>
        <w:spacing w:line="200" w:lineRule="exact"/>
        <w:rPr>
          <w:rFonts w:ascii="Arial" w:eastAsia="Arial" w:hAnsi="Arial" w:cs="Arial"/>
          <w:color w:val="000000"/>
          <w:sz w:val="16"/>
          <w:szCs w:val="16"/>
        </w:rPr>
      </w:pPr>
    </w:p>
    <w:p w:rsidR="00A86AA9" w:rsidRDefault="00A86AA9">
      <w:pPr>
        <w:spacing w:line="200" w:lineRule="exact"/>
        <w:rPr>
          <w:rFonts w:ascii="Arial" w:eastAsia="Arial" w:hAnsi="Arial" w:cs="Arial"/>
          <w:color w:val="000000"/>
          <w:sz w:val="16"/>
          <w:szCs w:val="16"/>
        </w:rPr>
      </w:pPr>
    </w:p>
    <w:p w:rsidR="00A86AA9" w:rsidRDefault="00A86AA9">
      <w:pPr>
        <w:spacing w:line="200" w:lineRule="exact"/>
        <w:rPr>
          <w:rFonts w:ascii="Arial" w:eastAsia="Arial" w:hAnsi="Arial" w:cs="Arial"/>
          <w:color w:val="000000"/>
          <w:sz w:val="16"/>
          <w:szCs w:val="16"/>
        </w:rPr>
      </w:pPr>
    </w:p>
    <w:p w:rsidR="00A86AA9" w:rsidRDefault="00A86AA9">
      <w:pPr>
        <w:spacing w:line="200" w:lineRule="exact"/>
        <w:rPr>
          <w:rFonts w:ascii="Arial" w:eastAsia="Arial" w:hAnsi="Arial" w:cs="Arial"/>
          <w:color w:val="000000"/>
          <w:sz w:val="16"/>
          <w:szCs w:val="16"/>
        </w:rPr>
      </w:pPr>
    </w:p>
    <w:p w:rsidR="00A86AA9" w:rsidRDefault="00A86AA9">
      <w:pPr>
        <w:spacing w:line="200" w:lineRule="exact"/>
        <w:rPr>
          <w:rFonts w:ascii="Arial" w:eastAsia="Arial" w:hAnsi="Arial" w:cs="Arial"/>
          <w:color w:val="000000"/>
          <w:sz w:val="16"/>
          <w:szCs w:val="16"/>
        </w:rPr>
      </w:pPr>
    </w:p>
    <w:p w:rsidR="00A86AA9" w:rsidRDefault="00A86AA9">
      <w:pPr>
        <w:spacing w:line="200" w:lineRule="exact"/>
        <w:rPr>
          <w:rFonts w:ascii="Arial" w:eastAsia="Arial" w:hAnsi="Arial" w:cs="Arial"/>
          <w:color w:val="000000"/>
          <w:sz w:val="16"/>
          <w:szCs w:val="16"/>
        </w:rPr>
      </w:pPr>
    </w:p>
    <w:p w:rsidR="00A86AA9" w:rsidRDefault="00A86AA9">
      <w:pPr>
        <w:spacing w:line="200" w:lineRule="exact"/>
        <w:rPr>
          <w:rFonts w:ascii="Arial" w:eastAsia="Arial" w:hAnsi="Arial" w:cs="Arial"/>
          <w:color w:val="000000"/>
          <w:sz w:val="16"/>
          <w:szCs w:val="16"/>
        </w:rPr>
      </w:pPr>
    </w:p>
    <w:p w:rsidR="00A86AA9" w:rsidRDefault="00A86AA9">
      <w:pPr>
        <w:spacing w:line="200" w:lineRule="exact"/>
        <w:rPr>
          <w:rFonts w:ascii="Arial" w:eastAsia="Arial" w:hAnsi="Arial" w:cs="Arial"/>
          <w:color w:val="000000"/>
          <w:sz w:val="16"/>
          <w:szCs w:val="16"/>
        </w:rPr>
      </w:pPr>
    </w:p>
    <w:p w:rsidR="00A86AA9" w:rsidRDefault="00A86AA9">
      <w:pPr>
        <w:spacing w:line="246" w:lineRule="exact"/>
        <w:rPr>
          <w:rFonts w:ascii="Arial" w:eastAsia="Arial" w:hAnsi="Arial" w:cs="Arial"/>
          <w:color w:val="000000"/>
          <w:sz w:val="16"/>
          <w:szCs w:val="16"/>
        </w:rPr>
      </w:pPr>
    </w:p>
    <w:p w:rsidR="00A86AA9" w:rsidRDefault="00AD09EA">
      <w:pPr>
        <w:ind w:left="1020"/>
        <w:rPr>
          <w:sz w:val="20"/>
          <w:szCs w:val="20"/>
        </w:rPr>
      </w:pPr>
      <w:proofErr w:type="gramStart"/>
      <w:r>
        <w:rPr>
          <w:rFonts w:ascii="Arial" w:eastAsia="Arial" w:hAnsi="Arial" w:cs="Arial"/>
          <w:color w:val="FFCC00"/>
          <w:sz w:val="44"/>
          <w:szCs w:val="44"/>
        </w:rPr>
        <w:t>caution</w:t>
      </w:r>
      <w:proofErr w:type="gramEnd"/>
    </w:p>
    <w:p w:rsidR="00A86AA9" w:rsidRDefault="00A86AA9">
      <w:pPr>
        <w:spacing w:line="283" w:lineRule="exact"/>
        <w:rPr>
          <w:rFonts w:ascii="Arial" w:eastAsia="Arial" w:hAnsi="Arial" w:cs="Arial"/>
          <w:color w:val="000000"/>
          <w:sz w:val="16"/>
          <w:szCs w:val="16"/>
        </w:rPr>
      </w:pPr>
    </w:p>
    <w:p w:rsidR="00A86AA9" w:rsidRPr="00A34790" w:rsidRDefault="00AD09EA">
      <w:pPr>
        <w:spacing w:line="307" w:lineRule="auto"/>
        <w:ind w:left="780" w:right="600"/>
        <w:rPr>
          <w:sz w:val="20"/>
          <w:szCs w:val="20"/>
          <w:lang w:val="en-US"/>
        </w:rPr>
      </w:pPr>
      <w:r w:rsidRPr="00A34790">
        <w:rPr>
          <w:rFonts w:ascii="Arial" w:eastAsia="Arial" w:hAnsi="Arial" w:cs="Arial"/>
          <w:sz w:val="19"/>
          <w:szCs w:val="19"/>
          <w:lang w:val="en-US"/>
        </w:rPr>
        <w:t xml:space="preserve">Do not use the galvanic current on clients who have: </w:t>
      </w:r>
      <w:proofErr w:type="gramStart"/>
      <w:r w:rsidRPr="00A34790">
        <w:rPr>
          <w:rFonts w:ascii="Arial" w:eastAsia="Arial" w:hAnsi="Arial" w:cs="Arial"/>
          <w:sz w:val="19"/>
          <w:szCs w:val="19"/>
          <w:lang w:val="en-US"/>
        </w:rPr>
        <w:t>•  metal</w:t>
      </w:r>
      <w:proofErr w:type="gramEnd"/>
      <w:r w:rsidRPr="00A34790">
        <w:rPr>
          <w:rFonts w:ascii="Arial" w:eastAsia="Arial" w:hAnsi="Arial" w:cs="Arial"/>
          <w:sz w:val="19"/>
          <w:szCs w:val="19"/>
          <w:lang w:val="en-US"/>
        </w:rPr>
        <w:t xml:space="preserve"> implants, a</w:t>
      </w:r>
    </w:p>
    <w:p w:rsidR="00A86AA9" w:rsidRPr="00A34790" w:rsidRDefault="00A86AA9">
      <w:pPr>
        <w:spacing w:line="1" w:lineRule="exact"/>
        <w:rPr>
          <w:rFonts w:ascii="Arial" w:eastAsia="Arial" w:hAnsi="Arial" w:cs="Arial"/>
          <w:color w:val="000000"/>
          <w:sz w:val="16"/>
          <w:szCs w:val="16"/>
          <w:lang w:val="en-US"/>
        </w:rPr>
      </w:pPr>
    </w:p>
    <w:p w:rsidR="00A86AA9" w:rsidRPr="00A34790" w:rsidRDefault="00AD09EA">
      <w:pPr>
        <w:spacing w:line="278" w:lineRule="auto"/>
        <w:ind w:left="980" w:right="740"/>
        <w:rPr>
          <w:sz w:val="20"/>
          <w:szCs w:val="20"/>
          <w:lang w:val="en-US"/>
        </w:rPr>
      </w:pPr>
      <w:r w:rsidRPr="00A34790">
        <w:rPr>
          <w:rFonts w:ascii="Arial" w:eastAsia="Arial" w:hAnsi="Arial" w:cs="Arial"/>
          <w:sz w:val="21"/>
          <w:szCs w:val="21"/>
          <w:lang w:val="en-US"/>
        </w:rPr>
        <w:t>pacemaker, or any heart condition.</w:t>
      </w:r>
    </w:p>
    <w:p w:rsidR="00A86AA9" w:rsidRPr="00A34790" w:rsidRDefault="00AD09EA">
      <w:pPr>
        <w:ind w:left="780"/>
        <w:rPr>
          <w:sz w:val="20"/>
          <w:szCs w:val="20"/>
          <w:lang w:val="en-US"/>
        </w:rPr>
      </w:pPr>
      <w:r w:rsidRPr="00A34790">
        <w:rPr>
          <w:rFonts w:ascii="Arial" w:eastAsia="Arial" w:hAnsi="Arial" w:cs="Arial"/>
          <w:sz w:val="21"/>
          <w:szCs w:val="21"/>
          <w:lang w:val="en-US"/>
        </w:rPr>
        <w:t>•  epilepsy.</w:t>
      </w:r>
    </w:p>
    <w:p w:rsidR="00A86AA9" w:rsidRPr="00A34790" w:rsidRDefault="00A86AA9">
      <w:pPr>
        <w:spacing w:line="38" w:lineRule="exact"/>
        <w:rPr>
          <w:rFonts w:ascii="Arial" w:eastAsia="Arial" w:hAnsi="Arial" w:cs="Arial"/>
          <w:color w:val="000000"/>
          <w:sz w:val="16"/>
          <w:szCs w:val="16"/>
          <w:lang w:val="en-US"/>
        </w:rPr>
      </w:pPr>
    </w:p>
    <w:p w:rsidR="00A86AA9" w:rsidRPr="00A34790" w:rsidRDefault="00AD09EA">
      <w:pPr>
        <w:ind w:left="780"/>
        <w:rPr>
          <w:sz w:val="20"/>
          <w:szCs w:val="20"/>
          <w:lang w:val="en-US"/>
        </w:rPr>
      </w:pPr>
      <w:r w:rsidRPr="00A34790">
        <w:rPr>
          <w:rFonts w:ascii="Arial" w:eastAsia="Arial" w:hAnsi="Arial" w:cs="Arial"/>
          <w:sz w:val="21"/>
          <w:szCs w:val="21"/>
          <w:lang w:val="en-US"/>
        </w:rPr>
        <w:t>•  pregnancy.</w:t>
      </w:r>
    </w:p>
    <w:p w:rsidR="00A86AA9" w:rsidRPr="00A34790" w:rsidRDefault="00A86AA9">
      <w:pPr>
        <w:spacing w:line="38" w:lineRule="exact"/>
        <w:rPr>
          <w:rFonts w:ascii="Arial" w:eastAsia="Arial" w:hAnsi="Arial" w:cs="Arial"/>
          <w:color w:val="000000"/>
          <w:sz w:val="16"/>
          <w:szCs w:val="16"/>
          <w:lang w:val="en-US"/>
        </w:rPr>
      </w:pPr>
    </w:p>
    <w:p w:rsidR="00A86AA9" w:rsidRPr="00A34790" w:rsidRDefault="00AD09EA">
      <w:pPr>
        <w:spacing w:line="278" w:lineRule="auto"/>
        <w:ind w:left="980" w:right="560" w:hanging="207"/>
        <w:rPr>
          <w:sz w:val="20"/>
          <w:szCs w:val="20"/>
          <w:lang w:val="en-US"/>
        </w:rPr>
      </w:pPr>
      <w:r w:rsidRPr="00A34790">
        <w:rPr>
          <w:rFonts w:ascii="Arial" w:eastAsia="Arial" w:hAnsi="Arial" w:cs="Arial"/>
          <w:sz w:val="21"/>
          <w:szCs w:val="21"/>
          <w:lang w:val="en-US"/>
        </w:rPr>
        <w:t>•  high blood pressure, fever, or any infection.</w:t>
      </w:r>
    </w:p>
    <w:p w:rsidR="00A86AA9" w:rsidRPr="00A34790" w:rsidRDefault="00AD09EA">
      <w:pPr>
        <w:ind w:left="780"/>
        <w:rPr>
          <w:sz w:val="20"/>
          <w:szCs w:val="20"/>
          <w:lang w:val="en-US"/>
        </w:rPr>
      </w:pPr>
      <w:r w:rsidRPr="00A34790">
        <w:rPr>
          <w:rFonts w:ascii="Arial" w:eastAsia="Arial" w:hAnsi="Arial" w:cs="Arial"/>
          <w:sz w:val="19"/>
          <w:szCs w:val="19"/>
          <w:lang w:val="en-US"/>
        </w:rPr>
        <w:t>•  insufficient nerve sensibility.</w:t>
      </w:r>
    </w:p>
    <w:p w:rsidR="00A86AA9" w:rsidRPr="00A34790" w:rsidRDefault="00A86AA9">
      <w:pPr>
        <w:spacing w:line="61" w:lineRule="exact"/>
        <w:rPr>
          <w:rFonts w:ascii="Arial" w:eastAsia="Arial" w:hAnsi="Arial" w:cs="Arial"/>
          <w:color w:val="000000"/>
          <w:sz w:val="16"/>
          <w:szCs w:val="16"/>
          <w:lang w:val="en-US"/>
        </w:rPr>
      </w:pPr>
    </w:p>
    <w:p w:rsidR="00A86AA9" w:rsidRPr="00A34790" w:rsidRDefault="00AD09EA">
      <w:pPr>
        <w:ind w:left="780"/>
        <w:rPr>
          <w:sz w:val="20"/>
          <w:szCs w:val="20"/>
          <w:lang w:val="en-US"/>
        </w:rPr>
      </w:pPr>
      <w:r w:rsidRPr="00A34790">
        <w:rPr>
          <w:rFonts w:ascii="Arial" w:eastAsia="Arial" w:hAnsi="Arial" w:cs="Arial"/>
          <w:sz w:val="21"/>
          <w:szCs w:val="21"/>
          <w:lang w:val="en-US"/>
        </w:rPr>
        <w:t>•  open or broken skin</w:t>
      </w:r>
    </w:p>
    <w:p w:rsidR="00A86AA9" w:rsidRPr="00A34790" w:rsidRDefault="00A86AA9">
      <w:pPr>
        <w:spacing w:line="38" w:lineRule="exact"/>
        <w:rPr>
          <w:rFonts w:ascii="Arial" w:eastAsia="Arial" w:hAnsi="Arial" w:cs="Arial"/>
          <w:color w:val="000000"/>
          <w:sz w:val="16"/>
          <w:szCs w:val="16"/>
          <w:lang w:val="en-US"/>
        </w:rPr>
      </w:pPr>
    </w:p>
    <w:p w:rsidR="00A86AA9" w:rsidRPr="00A34790" w:rsidRDefault="00AD09EA">
      <w:pPr>
        <w:spacing w:line="324" w:lineRule="auto"/>
        <w:ind w:left="980" w:right="760"/>
        <w:rPr>
          <w:sz w:val="20"/>
          <w:szCs w:val="20"/>
          <w:lang w:val="en-US"/>
        </w:rPr>
      </w:pPr>
      <w:r w:rsidRPr="00A34790">
        <w:rPr>
          <w:rFonts w:ascii="Arial" w:eastAsia="Arial" w:hAnsi="Arial" w:cs="Arial"/>
          <w:sz w:val="18"/>
          <w:szCs w:val="18"/>
          <w:lang w:val="en-US"/>
        </w:rPr>
        <w:t>(wounds, new scars), including pustular acne.</w:t>
      </w:r>
    </w:p>
    <w:p w:rsidR="00A86AA9" w:rsidRPr="00A34790" w:rsidRDefault="00A86AA9">
      <w:pPr>
        <w:spacing w:line="1" w:lineRule="exact"/>
        <w:rPr>
          <w:rFonts w:ascii="Arial" w:eastAsia="Arial" w:hAnsi="Arial" w:cs="Arial"/>
          <w:color w:val="000000"/>
          <w:sz w:val="16"/>
          <w:szCs w:val="16"/>
          <w:lang w:val="en-US"/>
        </w:rPr>
      </w:pPr>
    </w:p>
    <w:p w:rsidR="00A86AA9" w:rsidRPr="00A34790" w:rsidRDefault="00AD09EA">
      <w:pPr>
        <w:ind w:left="780"/>
        <w:rPr>
          <w:sz w:val="20"/>
          <w:szCs w:val="20"/>
          <w:lang w:val="en-US"/>
        </w:rPr>
      </w:pPr>
      <w:r w:rsidRPr="00A34790">
        <w:rPr>
          <w:rFonts w:ascii="Arial" w:eastAsia="Arial" w:hAnsi="Arial" w:cs="Arial"/>
          <w:sz w:val="21"/>
          <w:szCs w:val="21"/>
          <w:lang w:val="en-US"/>
        </w:rPr>
        <w:t>•  fear of electrical current.</w:t>
      </w:r>
    </w:p>
    <w:p w:rsidR="00A86AA9" w:rsidRPr="00A34790" w:rsidRDefault="00A86AA9">
      <w:pPr>
        <w:spacing w:line="20" w:lineRule="exact"/>
        <w:rPr>
          <w:rFonts w:ascii="Arial" w:eastAsia="Arial" w:hAnsi="Arial" w:cs="Arial"/>
          <w:color w:val="000000"/>
          <w:sz w:val="16"/>
          <w:szCs w:val="16"/>
          <w:lang w:val="en-US"/>
        </w:rPr>
      </w:pPr>
    </w:p>
    <w:p w:rsidR="00A86AA9" w:rsidRPr="00A34790" w:rsidRDefault="00A86AA9">
      <w:pPr>
        <w:spacing w:line="2070" w:lineRule="exact"/>
        <w:rPr>
          <w:rFonts w:ascii="Arial" w:eastAsia="Arial" w:hAnsi="Arial" w:cs="Arial"/>
          <w:color w:val="000000"/>
          <w:sz w:val="16"/>
          <w:szCs w:val="16"/>
          <w:lang w:val="en-US"/>
        </w:rPr>
      </w:pPr>
    </w:p>
    <w:p w:rsidR="00A86AA9" w:rsidRPr="00A34790" w:rsidRDefault="00A86AA9">
      <w:pPr>
        <w:rPr>
          <w:lang w:val="en-US"/>
        </w:rPr>
        <w:sectPr w:rsidR="00A86AA9" w:rsidRPr="00A34790">
          <w:pgSz w:w="12240" w:h="15755"/>
          <w:pgMar w:top="885" w:right="620" w:bottom="0" w:left="1420" w:header="0" w:footer="0" w:gutter="0"/>
          <w:cols w:num="2" w:space="720" w:equalWidth="0">
            <w:col w:w="6460" w:space="80"/>
            <w:col w:w="3660"/>
          </w:cols>
        </w:sectPr>
      </w:pPr>
    </w:p>
    <w:p w:rsidR="00A86AA9" w:rsidRPr="00A34790" w:rsidRDefault="00A86AA9">
      <w:pPr>
        <w:spacing w:line="200" w:lineRule="exact"/>
        <w:rPr>
          <w:rFonts w:ascii="Arial" w:eastAsia="Arial" w:hAnsi="Arial" w:cs="Arial"/>
          <w:color w:val="000000"/>
          <w:sz w:val="16"/>
          <w:szCs w:val="16"/>
          <w:lang w:val="en-US"/>
        </w:rPr>
      </w:pPr>
    </w:p>
    <w:p w:rsidR="00A86AA9" w:rsidRPr="00A34790" w:rsidRDefault="00A86AA9">
      <w:pPr>
        <w:spacing w:line="228" w:lineRule="exact"/>
        <w:rPr>
          <w:rFonts w:ascii="Arial" w:eastAsia="Arial" w:hAnsi="Arial" w:cs="Arial"/>
          <w:color w:val="000000"/>
          <w:sz w:val="16"/>
          <w:szCs w:val="16"/>
          <w:lang w:val="en-US"/>
        </w:rPr>
      </w:pPr>
    </w:p>
    <w:p w:rsidR="00A86AA9" w:rsidRPr="00A34790" w:rsidRDefault="00AD09EA">
      <w:pPr>
        <w:tabs>
          <w:tab w:val="left" w:pos="5460"/>
          <w:tab w:val="left" w:pos="7780"/>
          <w:tab w:val="left" w:pos="9460"/>
        </w:tabs>
        <w:ind w:left="20"/>
        <w:rPr>
          <w:sz w:val="20"/>
          <w:szCs w:val="20"/>
          <w:lang w:val="en-US"/>
        </w:rPr>
      </w:pPr>
      <w:r w:rsidRPr="00A34790">
        <w:rPr>
          <w:sz w:val="20"/>
          <w:szCs w:val="20"/>
          <w:lang w:val="en-US"/>
        </w:rPr>
        <w:tab/>
      </w:r>
      <w:r w:rsidRPr="00A34790">
        <w:rPr>
          <w:sz w:val="20"/>
          <w:szCs w:val="20"/>
          <w:lang w:val="en-US"/>
        </w:rPr>
        <w:tab/>
      </w:r>
      <w:r w:rsidRPr="00A34790">
        <w:rPr>
          <w:rFonts w:ascii="Arial" w:eastAsia="Arial" w:hAnsi="Arial" w:cs="Arial"/>
          <w:sz w:val="24"/>
          <w:szCs w:val="24"/>
          <w:lang w:val="en-US"/>
        </w:rPr>
        <w:t>735</w:t>
      </w:r>
      <w:r w:rsidRPr="00A34790">
        <w:rPr>
          <w:sz w:val="20"/>
          <w:szCs w:val="20"/>
          <w:lang w:val="en-US"/>
        </w:rPr>
        <w:tab/>
      </w:r>
      <w:r w:rsidRPr="00A34790">
        <w:rPr>
          <w:rFonts w:ascii="Arial" w:eastAsia="Arial" w:hAnsi="Arial" w:cs="Arial"/>
          <w:color w:val="FFFFFF"/>
          <w:sz w:val="37"/>
          <w:szCs w:val="37"/>
          <w:lang w:val="en-US"/>
        </w:rPr>
        <w:t>23</w:t>
      </w:r>
    </w:p>
    <w:p w:rsidR="00A86AA9" w:rsidRPr="00A34790" w:rsidRDefault="00A86AA9">
      <w:pPr>
        <w:rPr>
          <w:lang w:val="en-US"/>
        </w:rPr>
        <w:sectPr w:rsidR="00A86AA9" w:rsidRPr="00A34790">
          <w:type w:val="continuous"/>
          <w:pgSz w:w="12240" w:h="15755"/>
          <w:pgMar w:top="885" w:right="620" w:bottom="0" w:left="1420" w:header="0" w:footer="0" w:gutter="0"/>
          <w:cols w:space="720" w:equalWidth="0">
            <w:col w:w="10200"/>
          </w:cols>
        </w:sectPr>
      </w:pPr>
    </w:p>
    <w:p w:rsidR="00A86AA9" w:rsidRPr="00A34790" w:rsidRDefault="00A86AA9">
      <w:pPr>
        <w:spacing w:line="99" w:lineRule="exact"/>
        <w:rPr>
          <w:rFonts w:ascii="Arial" w:eastAsia="Arial" w:hAnsi="Arial" w:cs="Arial"/>
          <w:color w:val="000000"/>
          <w:sz w:val="16"/>
          <w:szCs w:val="16"/>
          <w:lang w:val="en-US"/>
        </w:rPr>
      </w:pPr>
    </w:p>
    <w:p w:rsidR="00A86AA9" w:rsidRPr="00A34790" w:rsidRDefault="00AD09EA">
      <w:pPr>
        <w:ind w:right="800"/>
        <w:jc w:val="center"/>
        <w:rPr>
          <w:sz w:val="20"/>
          <w:szCs w:val="20"/>
          <w:lang w:val="en-US"/>
        </w:rPr>
      </w:pPr>
      <w:r w:rsidRPr="00A34790">
        <w:rPr>
          <w:rFonts w:eastAsia="Times New Roman"/>
          <w:sz w:val="10"/>
          <w:szCs w:val="10"/>
          <w:lang w:val="en-US"/>
        </w:rPr>
        <w:t>(s).</w:t>
      </w:r>
    </w:p>
    <w:p w:rsidR="00A86AA9" w:rsidRPr="00A34790" w:rsidRDefault="00A86AA9">
      <w:pPr>
        <w:spacing w:line="32" w:lineRule="exact"/>
        <w:rPr>
          <w:rFonts w:ascii="Arial" w:eastAsia="Arial" w:hAnsi="Arial" w:cs="Arial"/>
          <w:color w:val="000000"/>
          <w:sz w:val="16"/>
          <w:szCs w:val="16"/>
          <w:lang w:val="en-US"/>
        </w:rPr>
      </w:pPr>
    </w:p>
    <w:p w:rsidR="00A86AA9" w:rsidRPr="00A34790" w:rsidRDefault="00AD09EA">
      <w:pPr>
        <w:ind w:right="800"/>
        <w:jc w:val="center"/>
        <w:rPr>
          <w:sz w:val="20"/>
          <w:szCs w:val="20"/>
          <w:lang w:val="en-US"/>
        </w:rPr>
      </w:pPr>
      <w:proofErr w:type="spellStart"/>
      <w:r w:rsidRPr="00A34790">
        <w:rPr>
          <w:rFonts w:eastAsia="Times New Roman"/>
          <w:sz w:val="9"/>
          <w:szCs w:val="9"/>
          <w:lang w:val="en-US"/>
        </w:rPr>
        <w:t>Euire</w:t>
      </w:r>
      <w:proofErr w:type="spellEnd"/>
      <w:r w:rsidRPr="00A34790">
        <w:rPr>
          <w:rFonts w:eastAsia="Times New Roman"/>
          <w:sz w:val="9"/>
          <w:szCs w:val="9"/>
          <w:lang w:val="en-US"/>
        </w:rPr>
        <w:t xml:space="preserve"> it.</w:t>
      </w:r>
    </w:p>
    <w:p w:rsidR="00A86AA9" w:rsidRPr="00A34790" w:rsidRDefault="00A86AA9">
      <w:pPr>
        <w:rPr>
          <w:lang w:val="en-US"/>
        </w:rPr>
        <w:sectPr w:rsidR="00A86AA9" w:rsidRPr="00A34790">
          <w:type w:val="continuous"/>
          <w:pgSz w:w="12240" w:h="15755"/>
          <w:pgMar w:top="885" w:right="620" w:bottom="0" w:left="1420" w:header="0" w:footer="0" w:gutter="0"/>
          <w:cols w:space="720" w:equalWidth="0">
            <w:col w:w="10200"/>
          </w:cols>
        </w:sectPr>
      </w:pPr>
    </w:p>
    <w:p w:rsidR="00A86AA9" w:rsidRPr="00A34790" w:rsidRDefault="00A86AA9">
      <w:pPr>
        <w:spacing w:line="95" w:lineRule="exact"/>
        <w:rPr>
          <w:sz w:val="20"/>
          <w:szCs w:val="20"/>
          <w:lang w:val="en-US"/>
        </w:rPr>
      </w:pPr>
      <w:bookmarkStart w:id="28" w:name="page29"/>
      <w:bookmarkEnd w:id="28"/>
    </w:p>
    <w:tbl>
      <w:tblPr>
        <w:tblW w:w="0" w:type="auto"/>
        <w:tblInd w:w="25" w:type="dxa"/>
        <w:tblLayout w:type="fixed"/>
        <w:tblCellMar>
          <w:left w:w="0" w:type="dxa"/>
          <w:right w:w="0" w:type="dxa"/>
        </w:tblCellMar>
        <w:tblLook w:val="04A0" w:firstRow="1" w:lastRow="0" w:firstColumn="1" w:lastColumn="0" w:noHBand="0" w:noVBand="1"/>
      </w:tblPr>
      <w:tblGrid>
        <w:gridCol w:w="115"/>
      </w:tblGrid>
      <w:tr w:rsidR="00A86AA9">
        <w:trPr>
          <w:trHeight w:val="3040"/>
        </w:trPr>
        <w:tc>
          <w:tcPr>
            <w:tcW w:w="115" w:type="dxa"/>
            <w:textDirection w:val="btLr"/>
            <w:vAlign w:val="bottom"/>
          </w:tcPr>
          <w:p w:rsidR="00A86AA9" w:rsidRDefault="00A86AA9">
            <w:pPr>
              <w:rPr>
                <w:sz w:val="20"/>
                <w:szCs w:val="20"/>
              </w:rPr>
            </w:pPr>
          </w:p>
        </w:tc>
      </w:tr>
    </w:tbl>
    <w:p w:rsidR="00A86AA9" w:rsidRDefault="00AD09EA">
      <w:pPr>
        <w:spacing w:line="20" w:lineRule="exact"/>
        <w:rPr>
          <w:sz w:val="20"/>
          <w:szCs w:val="20"/>
        </w:rPr>
      </w:pPr>
      <w:r>
        <w:rPr>
          <w:noProof/>
          <w:sz w:val="20"/>
          <w:szCs w:val="20"/>
        </w:rPr>
        <w:drawing>
          <wp:anchor distT="0" distB="0" distL="114300" distR="114300" simplePos="0" relativeHeight="251749376" behindDoc="1" locked="0" layoutInCell="0" allowOverlap="1">
            <wp:simplePos x="0" y="0"/>
            <wp:positionH relativeFrom="column">
              <wp:posOffset>177800</wp:posOffset>
            </wp:positionH>
            <wp:positionV relativeFrom="paragraph">
              <wp:posOffset>-1809115</wp:posOffset>
            </wp:positionV>
            <wp:extent cx="1905000" cy="180340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905000" cy="1803400"/>
                    </a:xfrm>
                    <a:prstGeom prst="rect">
                      <a:avLst/>
                    </a:prstGeom>
                    <a:noFill/>
                  </pic:spPr>
                </pic:pic>
              </a:graphicData>
            </a:graphic>
          </wp:anchor>
        </w:drawing>
      </w:r>
    </w:p>
    <w:p w:rsidR="00A86AA9" w:rsidRDefault="00A86AA9">
      <w:pPr>
        <w:spacing w:line="24" w:lineRule="exact"/>
        <w:rPr>
          <w:sz w:val="20"/>
          <w:szCs w:val="20"/>
        </w:rPr>
      </w:pPr>
    </w:p>
    <w:p w:rsidR="00A86AA9" w:rsidRDefault="00AD09EA">
      <w:pPr>
        <w:ind w:left="280"/>
        <w:rPr>
          <w:sz w:val="20"/>
          <w:szCs w:val="20"/>
        </w:rPr>
      </w:pPr>
      <w:r>
        <w:rPr>
          <w:noProof/>
          <w:sz w:val="1"/>
          <w:szCs w:val="1"/>
        </w:rPr>
        <w:drawing>
          <wp:inline distT="0" distB="0" distL="0" distR="0">
            <wp:extent cx="128905" cy="11493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8905" cy="114935"/>
                    </a:xfrm>
                    <a:prstGeom prst="rect">
                      <a:avLst/>
                    </a:prstGeom>
                    <a:noFill/>
                    <a:ln>
                      <a:noFill/>
                    </a:ln>
                  </pic:spPr>
                </pic:pic>
              </a:graphicData>
            </a:graphic>
          </wp:inline>
        </w:drawing>
      </w:r>
      <w:r>
        <w:rPr>
          <w:rFonts w:ascii="Arial" w:eastAsia="Arial" w:hAnsi="Arial" w:cs="Arial"/>
          <w:color w:val="283583"/>
          <w:sz w:val="16"/>
          <w:szCs w:val="16"/>
        </w:rPr>
        <w:t xml:space="preserve"> Figure 23–44</w:t>
      </w:r>
    </w:p>
    <w:p w:rsidR="00A86AA9" w:rsidRDefault="00A86AA9">
      <w:pPr>
        <w:spacing w:line="12" w:lineRule="exact"/>
        <w:rPr>
          <w:sz w:val="20"/>
          <w:szCs w:val="20"/>
        </w:rPr>
      </w:pPr>
    </w:p>
    <w:p w:rsidR="00A86AA9" w:rsidRPr="00A34790" w:rsidRDefault="00AD09EA">
      <w:pPr>
        <w:ind w:left="300"/>
        <w:rPr>
          <w:sz w:val="20"/>
          <w:szCs w:val="20"/>
          <w:lang w:val="en-US"/>
        </w:rPr>
      </w:pPr>
      <w:r w:rsidRPr="00A34790">
        <w:rPr>
          <w:rFonts w:ascii="Arial" w:eastAsia="Arial" w:hAnsi="Arial" w:cs="Arial"/>
          <w:sz w:val="15"/>
          <w:szCs w:val="15"/>
          <w:lang w:val="en-US"/>
        </w:rPr>
        <w:t>Direct application of high frequency.</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753472" behindDoc="1" locked="0" layoutInCell="0" allowOverlap="1">
            <wp:simplePos x="0" y="0"/>
            <wp:positionH relativeFrom="column">
              <wp:posOffset>177800</wp:posOffset>
            </wp:positionH>
            <wp:positionV relativeFrom="paragraph">
              <wp:posOffset>306705</wp:posOffset>
            </wp:positionV>
            <wp:extent cx="1905000" cy="1680845"/>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905000" cy="1680845"/>
                    </a:xfrm>
                    <a:prstGeom prst="rect">
                      <a:avLst/>
                    </a:prstGeom>
                    <a:noFill/>
                  </pic:spPr>
                </pic:pic>
              </a:graphicData>
            </a:graphic>
          </wp:anchor>
        </w:drawing>
      </w:r>
    </w:p>
    <w:p w:rsidR="00A86AA9" w:rsidRPr="00A34790" w:rsidRDefault="00A86AA9">
      <w:pPr>
        <w:spacing w:line="200" w:lineRule="exact"/>
        <w:rPr>
          <w:sz w:val="20"/>
          <w:szCs w:val="20"/>
          <w:lang w:val="en-US"/>
        </w:rPr>
      </w:pPr>
    </w:p>
    <w:p w:rsidR="00A86AA9" w:rsidRPr="00A34790" w:rsidRDefault="00A86AA9">
      <w:pPr>
        <w:spacing w:line="255" w:lineRule="exact"/>
        <w:rPr>
          <w:sz w:val="20"/>
          <w:szCs w:val="20"/>
          <w:lang w:val="en-US"/>
        </w:rPr>
      </w:pPr>
    </w:p>
    <w:p w:rsidR="00A86AA9" w:rsidRDefault="00AD09EA">
      <w:pPr>
        <w:jc w:val="right"/>
        <w:rPr>
          <w:sz w:val="20"/>
          <w:szCs w:val="20"/>
        </w:rPr>
      </w:pPr>
      <w:proofErr w:type="gramStart"/>
      <w:r>
        <w:rPr>
          <w:rFonts w:ascii="Arial" w:eastAsia="Arial" w:hAnsi="Arial" w:cs="Arial"/>
          <w:color w:val="FFCC00"/>
          <w:sz w:val="44"/>
          <w:szCs w:val="44"/>
        </w:rPr>
        <w:t>caution</w:t>
      </w:r>
      <w:proofErr w:type="gramEnd"/>
    </w:p>
    <w:p w:rsidR="00A86AA9" w:rsidRDefault="00AD09EA">
      <w:pPr>
        <w:spacing w:line="20" w:lineRule="exact"/>
        <w:rPr>
          <w:sz w:val="20"/>
          <w:szCs w:val="20"/>
        </w:rPr>
      </w:pPr>
      <w:r>
        <w:rPr>
          <w:sz w:val="20"/>
          <w:szCs w:val="20"/>
        </w:rPr>
        <w:br w:type="column"/>
      </w:r>
    </w:p>
    <w:p w:rsidR="00A86AA9" w:rsidRDefault="00A86AA9">
      <w:pPr>
        <w:spacing w:line="7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15"/>
      </w:tblGrid>
      <w:tr w:rsidR="00A86AA9">
        <w:trPr>
          <w:trHeight w:val="3040"/>
        </w:trPr>
        <w:tc>
          <w:tcPr>
            <w:tcW w:w="115" w:type="dxa"/>
            <w:textDirection w:val="btLr"/>
            <w:vAlign w:val="bottom"/>
          </w:tcPr>
          <w:p w:rsidR="00A86AA9" w:rsidRDefault="00A86AA9">
            <w:pPr>
              <w:rPr>
                <w:sz w:val="20"/>
                <w:szCs w:val="20"/>
              </w:rPr>
            </w:pPr>
          </w:p>
        </w:tc>
      </w:tr>
    </w:tbl>
    <w:p w:rsidR="00A86AA9" w:rsidRDefault="00AD09EA">
      <w:pPr>
        <w:spacing w:line="20" w:lineRule="exact"/>
        <w:rPr>
          <w:sz w:val="20"/>
          <w:szCs w:val="20"/>
        </w:rPr>
      </w:pPr>
      <w:r>
        <w:rPr>
          <w:noProof/>
          <w:sz w:val="20"/>
          <w:szCs w:val="20"/>
        </w:rPr>
        <w:drawing>
          <wp:anchor distT="0" distB="0" distL="114300" distR="114300" simplePos="0" relativeHeight="251757568" behindDoc="1" locked="0" layoutInCell="0" allowOverlap="1">
            <wp:simplePos x="0" y="0"/>
            <wp:positionH relativeFrom="column">
              <wp:posOffset>148590</wp:posOffset>
            </wp:positionH>
            <wp:positionV relativeFrom="paragraph">
              <wp:posOffset>-1809115</wp:posOffset>
            </wp:positionV>
            <wp:extent cx="1905000" cy="179070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905000" cy="1790700"/>
                    </a:xfrm>
                    <a:prstGeom prst="rect">
                      <a:avLst/>
                    </a:prstGeom>
                    <a:noFill/>
                  </pic:spPr>
                </pic:pic>
              </a:graphicData>
            </a:graphic>
          </wp:anchor>
        </w:drawing>
      </w:r>
    </w:p>
    <w:p w:rsidR="00A86AA9" w:rsidRDefault="00A86AA9">
      <w:pPr>
        <w:spacing w:line="30" w:lineRule="exact"/>
        <w:rPr>
          <w:sz w:val="20"/>
          <w:szCs w:val="20"/>
        </w:rPr>
      </w:pPr>
    </w:p>
    <w:p w:rsidR="00A86AA9" w:rsidRDefault="00AD09EA">
      <w:pPr>
        <w:ind w:left="215"/>
        <w:rPr>
          <w:sz w:val="20"/>
          <w:szCs w:val="20"/>
        </w:rPr>
      </w:pPr>
      <w:r>
        <w:rPr>
          <w:noProof/>
          <w:sz w:val="1"/>
          <w:szCs w:val="1"/>
        </w:rPr>
        <w:drawing>
          <wp:inline distT="0" distB="0" distL="0" distR="0">
            <wp:extent cx="128905" cy="11493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8905" cy="114935"/>
                    </a:xfrm>
                    <a:prstGeom prst="rect">
                      <a:avLst/>
                    </a:prstGeom>
                    <a:noFill/>
                    <a:ln>
                      <a:noFill/>
                    </a:ln>
                  </pic:spPr>
                </pic:pic>
              </a:graphicData>
            </a:graphic>
          </wp:inline>
        </w:drawing>
      </w:r>
      <w:r>
        <w:rPr>
          <w:rFonts w:ascii="Arial" w:eastAsia="Arial" w:hAnsi="Arial" w:cs="Arial"/>
          <w:color w:val="283583"/>
          <w:sz w:val="16"/>
          <w:szCs w:val="16"/>
        </w:rPr>
        <w:t xml:space="preserve"> Figure 23–45</w:t>
      </w:r>
    </w:p>
    <w:p w:rsidR="00A86AA9" w:rsidRDefault="00A86AA9">
      <w:pPr>
        <w:spacing w:line="12" w:lineRule="exact"/>
        <w:rPr>
          <w:sz w:val="20"/>
          <w:szCs w:val="20"/>
        </w:rPr>
      </w:pPr>
    </w:p>
    <w:p w:rsidR="00A86AA9" w:rsidRPr="00A34790" w:rsidRDefault="00AD09EA">
      <w:pPr>
        <w:ind w:left="-34"/>
        <w:jc w:val="center"/>
        <w:rPr>
          <w:sz w:val="20"/>
          <w:szCs w:val="20"/>
          <w:lang w:val="en-US"/>
        </w:rPr>
      </w:pPr>
      <w:r w:rsidRPr="00A34790">
        <w:rPr>
          <w:rFonts w:ascii="Arial" w:eastAsia="Arial" w:hAnsi="Arial" w:cs="Arial"/>
          <w:sz w:val="14"/>
          <w:szCs w:val="14"/>
          <w:lang w:val="en-US"/>
        </w:rPr>
        <w:t xml:space="preserve">Indirect </w:t>
      </w:r>
      <w:proofErr w:type="spellStart"/>
      <w:r w:rsidRPr="00A34790">
        <w:rPr>
          <w:rFonts w:ascii="Arial" w:eastAsia="Arial" w:hAnsi="Arial" w:cs="Arial"/>
          <w:sz w:val="14"/>
          <w:szCs w:val="14"/>
          <w:lang w:val="en-US"/>
        </w:rPr>
        <w:t>appplication</w:t>
      </w:r>
      <w:proofErr w:type="spellEnd"/>
      <w:r w:rsidRPr="00A34790">
        <w:rPr>
          <w:rFonts w:ascii="Arial" w:eastAsia="Arial" w:hAnsi="Arial" w:cs="Arial"/>
          <w:sz w:val="14"/>
          <w:szCs w:val="14"/>
          <w:lang w:val="en-US"/>
        </w:rPr>
        <w:t xml:space="preserve"> of high frequency.</w:t>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221" w:lineRule="exact"/>
        <w:rPr>
          <w:sz w:val="20"/>
          <w:szCs w:val="20"/>
          <w:lang w:val="en-US"/>
        </w:rPr>
      </w:pPr>
    </w:p>
    <w:p w:rsidR="00A86AA9" w:rsidRPr="00A34790" w:rsidRDefault="00AD09EA">
      <w:pPr>
        <w:spacing w:line="265" w:lineRule="auto"/>
        <w:ind w:right="140"/>
        <w:rPr>
          <w:sz w:val="20"/>
          <w:szCs w:val="20"/>
          <w:lang w:val="en-US"/>
        </w:rPr>
      </w:pPr>
      <w:r w:rsidRPr="00A34790">
        <w:rPr>
          <w:rFonts w:eastAsia="Times New Roman"/>
          <w:lang w:val="en-US"/>
        </w:rPr>
        <w:t xml:space="preserve">Electrodes for the high-frequency machine are made of glass and contain </w:t>
      </w:r>
      <w:proofErr w:type="gramStart"/>
      <w:r w:rsidRPr="00A34790">
        <w:rPr>
          <w:rFonts w:eastAsia="Times New Roman"/>
          <w:lang w:val="en-US"/>
        </w:rPr>
        <w:t>various types</w:t>
      </w:r>
      <w:proofErr w:type="gramEnd"/>
      <w:r w:rsidRPr="00A34790">
        <w:rPr>
          <w:rFonts w:eastAsia="Times New Roman"/>
          <w:lang w:val="en-US"/>
        </w:rPr>
        <w:t xml:space="preserve"> of gas, such as neon, which light up as a color when current is flowing through the electrode. Unlike the galvanic machine, high-frequency treatments require the use of only one electrode. There are several </w:t>
      </w:r>
      <w:proofErr w:type="gramStart"/>
      <w:r w:rsidRPr="00A34790">
        <w:rPr>
          <w:rFonts w:eastAsia="Times New Roman"/>
          <w:lang w:val="en-US"/>
        </w:rPr>
        <w:t>different types</w:t>
      </w:r>
      <w:proofErr w:type="gramEnd"/>
      <w:r w:rsidRPr="00A34790">
        <w:rPr>
          <w:rFonts w:eastAsia="Times New Roman"/>
          <w:lang w:val="en-US"/>
        </w:rPr>
        <w:t xml:space="preserve"> of electrodes used with high frequency. The most common is shaped like a mushroom, and it is referred</w:t>
      </w:r>
    </w:p>
    <w:p w:rsidR="00A86AA9" w:rsidRPr="00A34790" w:rsidRDefault="00A86AA9">
      <w:pPr>
        <w:spacing w:line="8" w:lineRule="exact"/>
        <w:rPr>
          <w:sz w:val="20"/>
          <w:szCs w:val="20"/>
          <w:lang w:val="en-US"/>
        </w:rPr>
      </w:pPr>
    </w:p>
    <w:p w:rsidR="00A86AA9" w:rsidRPr="00A34790" w:rsidRDefault="00AD09EA">
      <w:pPr>
        <w:spacing w:line="301" w:lineRule="auto"/>
        <w:ind w:right="860"/>
        <w:rPr>
          <w:sz w:val="20"/>
          <w:szCs w:val="20"/>
          <w:lang w:val="en-US"/>
        </w:rPr>
      </w:pPr>
      <w:r w:rsidRPr="00A34790">
        <w:rPr>
          <w:rFonts w:eastAsia="Times New Roman"/>
          <w:lang w:val="en-US"/>
        </w:rPr>
        <w:t xml:space="preserve">to as a </w:t>
      </w:r>
      <w:r w:rsidRPr="00A34790">
        <w:rPr>
          <w:rFonts w:eastAsia="Times New Roman"/>
          <w:i/>
          <w:iCs/>
          <w:lang w:val="en-US"/>
        </w:rPr>
        <w:t>mushroom electrode</w:t>
      </w:r>
      <w:r w:rsidRPr="00A34790">
        <w:rPr>
          <w:rFonts w:eastAsia="Times New Roman"/>
          <w:lang w:val="en-US"/>
        </w:rPr>
        <w:t xml:space="preserve"> (</w:t>
      </w:r>
      <w:r w:rsidRPr="00A34790">
        <w:rPr>
          <w:rFonts w:eastAsia="Times New Roman"/>
          <w:b/>
          <w:bCs/>
          <w:color w:val="28348B"/>
          <w:lang w:val="en-US"/>
        </w:rPr>
        <w:t>Figure 23–44</w:t>
      </w:r>
      <w:r w:rsidRPr="00A34790">
        <w:rPr>
          <w:rFonts w:eastAsia="Times New Roman"/>
          <w:lang w:val="en-US"/>
        </w:rPr>
        <w:t>).</w:t>
      </w:r>
    </w:p>
    <w:p w:rsidR="00A86AA9" w:rsidRPr="00A34790" w:rsidRDefault="00A86AA9">
      <w:pPr>
        <w:spacing w:line="46" w:lineRule="exact"/>
        <w:rPr>
          <w:sz w:val="20"/>
          <w:szCs w:val="20"/>
          <w:lang w:val="en-US"/>
        </w:rPr>
      </w:pPr>
    </w:p>
    <w:p w:rsidR="00A86AA9" w:rsidRPr="00A34790" w:rsidRDefault="00A86AA9">
      <w:pPr>
        <w:rPr>
          <w:lang w:val="en-US"/>
        </w:rPr>
        <w:sectPr w:rsidR="00A86AA9" w:rsidRPr="00A34790">
          <w:pgSz w:w="12240" w:h="15755"/>
          <w:pgMar w:top="740" w:right="1420" w:bottom="0" w:left="560" w:header="0" w:footer="0" w:gutter="0"/>
          <w:cols w:num="3" w:space="720" w:equalWidth="0">
            <w:col w:w="2700" w:space="685"/>
            <w:col w:w="2935" w:space="720"/>
            <w:col w:w="3220"/>
          </w:cols>
        </w:sectPr>
      </w:pPr>
    </w:p>
    <w:p w:rsidR="00A86AA9" w:rsidRPr="00A34790" w:rsidRDefault="00A86AA9">
      <w:pPr>
        <w:spacing w:line="200" w:lineRule="exact"/>
        <w:rPr>
          <w:sz w:val="20"/>
          <w:szCs w:val="20"/>
          <w:lang w:val="en-US"/>
        </w:rPr>
      </w:pPr>
    </w:p>
    <w:p w:rsidR="00A86AA9" w:rsidRPr="00A34790" w:rsidRDefault="00A86AA9">
      <w:pPr>
        <w:spacing w:line="375" w:lineRule="exact"/>
        <w:rPr>
          <w:sz w:val="20"/>
          <w:szCs w:val="20"/>
          <w:lang w:val="en-US"/>
        </w:rPr>
      </w:pPr>
    </w:p>
    <w:p w:rsidR="00A86AA9" w:rsidRPr="00A34790" w:rsidRDefault="00AD09EA">
      <w:pPr>
        <w:spacing w:line="314" w:lineRule="auto"/>
        <w:ind w:left="620" w:right="120"/>
        <w:rPr>
          <w:sz w:val="20"/>
          <w:szCs w:val="20"/>
          <w:lang w:val="en-US"/>
        </w:rPr>
      </w:pPr>
      <w:r w:rsidRPr="00A34790">
        <w:rPr>
          <w:rFonts w:ascii="Arial" w:eastAsia="Arial" w:hAnsi="Arial" w:cs="Arial"/>
          <w:sz w:val="19"/>
          <w:szCs w:val="19"/>
          <w:lang w:val="en-US"/>
        </w:rPr>
        <w:t>Place the passive electrode on the right side of the client’s body only (never on the left side) to avoid current flow through the heart.</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761664" behindDoc="1" locked="0" layoutInCell="0" allowOverlap="1">
            <wp:simplePos x="0" y="0"/>
            <wp:positionH relativeFrom="column">
              <wp:posOffset>178435</wp:posOffset>
            </wp:positionH>
            <wp:positionV relativeFrom="paragraph">
              <wp:posOffset>336550</wp:posOffset>
            </wp:positionV>
            <wp:extent cx="1905000" cy="139573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905000" cy="1395730"/>
                    </a:xfrm>
                    <a:prstGeom prst="rect">
                      <a:avLst/>
                    </a:prstGeom>
                    <a:noFill/>
                  </pic:spPr>
                </pic:pic>
              </a:graphicData>
            </a:graphic>
          </wp:anchor>
        </w:drawing>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71" w:lineRule="exact"/>
        <w:rPr>
          <w:sz w:val="20"/>
          <w:szCs w:val="20"/>
          <w:lang w:val="en-US"/>
        </w:rPr>
      </w:pPr>
    </w:p>
    <w:tbl>
      <w:tblPr>
        <w:tblW w:w="0" w:type="auto"/>
        <w:tblInd w:w="45" w:type="dxa"/>
        <w:tblLayout w:type="fixed"/>
        <w:tblCellMar>
          <w:left w:w="0" w:type="dxa"/>
          <w:right w:w="0" w:type="dxa"/>
        </w:tblCellMar>
        <w:tblLook w:val="04A0" w:firstRow="1" w:lastRow="0" w:firstColumn="1" w:lastColumn="0" w:noHBand="0" w:noVBand="1"/>
      </w:tblPr>
      <w:tblGrid>
        <w:gridCol w:w="115"/>
      </w:tblGrid>
      <w:tr w:rsidR="00A86AA9">
        <w:trPr>
          <w:trHeight w:val="1040"/>
        </w:trPr>
        <w:tc>
          <w:tcPr>
            <w:tcW w:w="115" w:type="dxa"/>
            <w:textDirection w:val="btLr"/>
            <w:vAlign w:val="bottom"/>
          </w:tcPr>
          <w:p w:rsidR="00A86AA9" w:rsidRDefault="00AD09EA">
            <w:pPr>
              <w:rPr>
                <w:sz w:val="20"/>
                <w:szCs w:val="20"/>
              </w:rPr>
            </w:pPr>
            <w:proofErr w:type="spellStart"/>
            <w:r>
              <w:rPr>
                <w:rFonts w:ascii="Arial" w:eastAsia="Arial" w:hAnsi="Arial" w:cs="Arial"/>
                <w:sz w:val="10"/>
                <w:szCs w:val="10"/>
              </w:rPr>
              <w:t>Courtesy</w:t>
            </w:r>
            <w:proofErr w:type="spellEnd"/>
            <w:r>
              <w:rPr>
                <w:rFonts w:ascii="Arial" w:eastAsia="Arial" w:hAnsi="Arial" w:cs="Arial"/>
                <w:sz w:val="10"/>
                <w:szCs w:val="10"/>
              </w:rPr>
              <w:t xml:space="preserve"> of </w:t>
            </w:r>
            <w:proofErr w:type="spellStart"/>
            <w:r>
              <w:rPr>
                <w:rFonts w:ascii="Arial" w:eastAsia="Arial" w:hAnsi="Arial" w:cs="Arial"/>
                <w:sz w:val="10"/>
                <w:szCs w:val="10"/>
              </w:rPr>
              <w:t>Revitalight</w:t>
            </w:r>
            <w:proofErr w:type="spellEnd"/>
            <w:r>
              <w:rPr>
                <w:rFonts w:ascii="Arial" w:eastAsia="Arial" w:hAnsi="Arial" w:cs="Arial"/>
                <w:sz w:val="10"/>
                <w:szCs w:val="10"/>
              </w:rPr>
              <w:t>.</w:t>
            </w:r>
          </w:p>
        </w:tc>
      </w:tr>
    </w:tbl>
    <w:p w:rsidR="00A86AA9" w:rsidRDefault="00A86AA9">
      <w:pPr>
        <w:spacing w:line="95" w:lineRule="exact"/>
        <w:rPr>
          <w:sz w:val="20"/>
          <w:szCs w:val="20"/>
        </w:rPr>
      </w:pPr>
    </w:p>
    <w:p w:rsidR="00A86AA9" w:rsidRPr="00A34790" w:rsidRDefault="00AD09EA">
      <w:pPr>
        <w:spacing w:line="256" w:lineRule="auto"/>
        <w:ind w:left="280" w:right="420" w:hanging="19"/>
        <w:rPr>
          <w:sz w:val="20"/>
          <w:szCs w:val="20"/>
          <w:lang w:val="en-US"/>
        </w:rPr>
      </w:pPr>
      <w:r>
        <w:rPr>
          <w:noProof/>
          <w:sz w:val="1"/>
          <w:szCs w:val="1"/>
        </w:rPr>
        <w:drawing>
          <wp:inline distT="0" distB="0" distL="0" distR="0">
            <wp:extent cx="128905" cy="10477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28905" cy="104775"/>
                    </a:xfrm>
                    <a:prstGeom prst="rect">
                      <a:avLst/>
                    </a:prstGeom>
                    <a:noFill/>
                    <a:ln>
                      <a:noFill/>
                    </a:ln>
                  </pic:spPr>
                </pic:pic>
              </a:graphicData>
            </a:graphic>
          </wp:inline>
        </w:drawing>
      </w:r>
      <w:r w:rsidRPr="00A34790">
        <w:rPr>
          <w:rFonts w:ascii="Arial" w:eastAsia="Arial" w:hAnsi="Arial" w:cs="Arial"/>
          <w:color w:val="283583"/>
          <w:sz w:val="16"/>
          <w:szCs w:val="16"/>
          <w:lang w:val="en-US"/>
        </w:rPr>
        <w:t xml:space="preserve"> Figure 23–46 Light therapy using a LED machine.</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765760" behindDoc="1" locked="0" layoutInCell="0" allowOverlap="1">
            <wp:simplePos x="0" y="0"/>
            <wp:positionH relativeFrom="column">
              <wp:posOffset>-354965</wp:posOffset>
            </wp:positionH>
            <wp:positionV relativeFrom="paragraph">
              <wp:posOffset>92075</wp:posOffset>
            </wp:positionV>
            <wp:extent cx="2438400" cy="322072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438400" cy="3220720"/>
                    </a:xfrm>
                    <a:prstGeom prst="rect">
                      <a:avLst/>
                    </a:prstGeom>
                    <a:noFill/>
                  </pic:spPr>
                </pic:pic>
              </a:graphicData>
            </a:graphic>
          </wp:anchor>
        </w:drawing>
      </w:r>
    </w:p>
    <w:p w:rsidR="00A86AA9" w:rsidRPr="00A34790" w:rsidRDefault="00A86AA9">
      <w:pPr>
        <w:spacing w:line="200" w:lineRule="exact"/>
        <w:rPr>
          <w:sz w:val="20"/>
          <w:szCs w:val="20"/>
          <w:lang w:val="en-US"/>
        </w:rPr>
      </w:pPr>
    </w:p>
    <w:p w:rsidR="00A86AA9" w:rsidRPr="00A34790" w:rsidRDefault="00A86AA9">
      <w:pPr>
        <w:spacing w:line="210" w:lineRule="exact"/>
        <w:rPr>
          <w:sz w:val="20"/>
          <w:szCs w:val="20"/>
          <w:lang w:val="en-US"/>
        </w:rPr>
      </w:pPr>
    </w:p>
    <w:p w:rsidR="00A86AA9" w:rsidRPr="00A34790" w:rsidRDefault="00AD09EA">
      <w:pPr>
        <w:ind w:left="860"/>
        <w:rPr>
          <w:sz w:val="20"/>
          <w:szCs w:val="20"/>
          <w:lang w:val="en-US"/>
        </w:rPr>
      </w:pPr>
      <w:r w:rsidRPr="00A34790">
        <w:rPr>
          <w:rFonts w:ascii="Arial" w:eastAsia="Arial" w:hAnsi="Arial" w:cs="Arial"/>
          <w:color w:val="FFCC00"/>
          <w:sz w:val="44"/>
          <w:szCs w:val="44"/>
          <w:lang w:val="en-US"/>
        </w:rPr>
        <w:t>caution</w:t>
      </w:r>
    </w:p>
    <w:p w:rsidR="00A86AA9" w:rsidRPr="00A34790" w:rsidRDefault="00A86AA9">
      <w:pPr>
        <w:spacing w:line="283" w:lineRule="exact"/>
        <w:rPr>
          <w:sz w:val="20"/>
          <w:szCs w:val="20"/>
          <w:lang w:val="en-US"/>
        </w:rPr>
      </w:pPr>
    </w:p>
    <w:p w:rsidR="00A86AA9" w:rsidRPr="00A34790" w:rsidRDefault="00AD09EA">
      <w:pPr>
        <w:spacing w:line="351" w:lineRule="auto"/>
        <w:ind w:left="620" w:right="100"/>
        <w:rPr>
          <w:sz w:val="20"/>
          <w:szCs w:val="20"/>
          <w:lang w:val="en-US"/>
        </w:rPr>
      </w:pPr>
      <w:r w:rsidRPr="00A34790">
        <w:rPr>
          <w:rFonts w:ascii="Arial" w:eastAsia="Arial" w:hAnsi="Arial" w:cs="Arial"/>
          <w:sz w:val="17"/>
          <w:szCs w:val="17"/>
          <w:lang w:val="en-US"/>
        </w:rPr>
        <w:t xml:space="preserve">The contraindications for galvanic current also apply to both indirect and direct high-frequency current. Furthermore, </w:t>
      </w:r>
      <w:proofErr w:type="gramStart"/>
      <w:r w:rsidRPr="00A34790">
        <w:rPr>
          <w:rFonts w:ascii="Arial" w:eastAsia="Arial" w:hAnsi="Arial" w:cs="Arial"/>
          <w:sz w:val="17"/>
          <w:szCs w:val="17"/>
          <w:lang w:val="en-US"/>
        </w:rPr>
        <w:t>in order to</w:t>
      </w:r>
      <w:proofErr w:type="gramEnd"/>
      <w:r w:rsidRPr="00A34790">
        <w:rPr>
          <w:rFonts w:ascii="Arial" w:eastAsia="Arial" w:hAnsi="Arial" w:cs="Arial"/>
          <w:sz w:val="17"/>
          <w:szCs w:val="17"/>
          <w:lang w:val="en-US"/>
        </w:rPr>
        <w:t xml:space="preserve"> prevent burns during the treatment, the client should avoid any contact with metal— such as chair arms, stools, jewelry, and metal bobby pins.</w:t>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D09EA">
      <w:pPr>
        <w:spacing w:line="259" w:lineRule="auto"/>
        <w:ind w:right="200"/>
        <w:rPr>
          <w:sz w:val="20"/>
          <w:szCs w:val="20"/>
          <w:lang w:val="en-US"/>
        </w:rPr>
      </w:pPr>
      <w:r w:rsidRPr="00A34790">
        <w:rPr>
          <w:rFonts w:eastAsia="Times New Roman"/>
          <w:sz w:val="23"/>
          <w:szCs w:val="23"/>
          <w:lang w:val="en-US"/>
        </w:rPr>
        <w:t xml:space="preserve">High frequency can be applied directly to the skin in a technique known as </w:t>
      </w:r>
      <w:r w:rsidRPr="00A34790">
        <w:rPr>
          <w:rFonts w:eastAsia="Times New Roman"/>
          <w:i/>
          <w:iCs/>
          <w:sz w:val="23"/>
          <w:szCs w:val="23"/>
          <w:lang w:val="en-US"/>
        </w:rPr>
        <w:t>direct application</w:t>
      </w:r>
      <w:r w:rsidRPr="00A34790">
        <w:rPr>
          <w:rFonts w:eastAsia="Times New Roman"/>
          <w:sz w:val="23"/>
          <w:szCs w:val="23"/>
          <w:lang w:val="en-US"/>
        </w:rPr>
        <w:t xml:space="preserve">. Another application method, known as </w:t>
      </w:r>
      <w:r w:rsidRPr="00A34790">
        <w:rPr>
          <w:rFonts w:eastAsia="Times New Roman"/>
          <w:i/>
          <w:iCs/>
          <w:sz w:val="23"/>
          <w:szCs w:val="23"/>
          <w:lang w:val="en-US"/>
        </w:rPr>
        <w:t xml:space="preserve">indirect massage </w:t>
      </w:r>
      <w:r w:rsidRPr="00A34790">
        <w:rPr>
          <w:rFonts w:eastAsia="Times New Roman"/>
          <w:sz w:val="23"/>
          <w:szCs w:val="23"/>
          <w:lang w:val="en-US"/>
        </w:rPr>
        <w:t>or</w:t>
      </w:r>
      <w:r w:rsidRPr="00A34790">
        <w:rPr>
          <w:rFonts w:eastAsia="Times New Roman"/>
          <w:i/>
          <w:iCs/>
          <w:sz w:val="23"/>
          <w:szCs w:val="23"/>
          <w:lang w:val="en-US"/>
        </w:rPr>
        <w:t xml:space="preserve"> Viennese massage</w:t>
      </w:r>
      <w:r w:rsidRPr="00A34790">
        <w:rPr>
          <w:rFonts w:eastAsia="Times New Roman"/>
          <w:sz w:val="23"/>
          <w:szCs w:val="23"/>
          <w:lang w:val="en-US"/>
        </w:rPr>
        <w:t>, involves the client holding the</w:t>
      </w:r>
      <w:r w:rsidRPr="00A34790">
        <w:rPr>
          <w:rFonts w:eastAsia="Times New Roman"/>
          <w:i/>
          <w:iCs/>
          <w:sz w:val="23"/>
          <w:szCs w:val="23"/>
          <w:lang w:val="en-US"/>
        </w:rPr>
        <w:t xml:space="preserve"> </w:t>
      </w:r>
      <w:r w:rsidRPr="00A34790">
        <w:rPr>
          <w:rFonts w:eastAsia="Times New Roman"/>
          <w:sz w:val="23"/>
          <w:szCs w:val="23"/>
          <w:lang w:val="en-US"/>
        </w:rPr>
        <w:t>electrode during treatment, creating an electrical stimulating massage (</w:t>
      </w:r>
      <w:r w:rsidRPr="00A34790">
        <w:rPr>
          <w:rFonts w:eastAsia="Times New Roman"/>
          <w:b/>
          <w:bCs/>
          <w:color w:val="28348B"/>
          <w:sz w:val="23"/>
          <w:szCs w:val="23"/>
          <w:lang w:val="en-US"/>
        </w:rPr>
        <w:t>Figure 23–45</w:t>
      </w:r>
      <w:r w:rsidRPr="00A34790">
        <w:rPr>
          <w:rFonts w:eastAsia="Times New Roman"/>
          <w:sz w:val="23"/>
          <w:szCs w:val="23"/>
          <w:lang w:val="en-US"/>
        </w:rPr>
        <w:t>).</w:t>
      </w:r>
    </w:p>
    <w:p w:rsidR="00A86AA9" w:rsidRPr="00A34790" w:rsidRDefault="00A86AA9">
      <w:pPr>
        <w:spacing w:line="93" w:lineRule="exact"/>
        <w:rPr>
          <w:sz w:val="20"/>
          <w:szCs w:val="20"/>
          <w:lang w:val="en-US"/>
        </w:rPr>
      </w:pPr>
    </w:p>
    <w:p w:rsidR="00A86AA9" w:rsidRPr="00A34790" w:rsidRDefault="00AD09EA">
      <w:pPr>
        <w:spacing w:line="261" w:lineRule="auto"/>
        <w:ind w:right="80"/>
        <w:rPr>
          <w:sz w:val="20"/>
          <w:szCs w:val="20"/>
          <w:lang w:val="en-US"/>
        </w:rPr>
      </w:pPr>
      <w:r w:rsidRPr="00A34790">
        <w:rPr>
          <w:rFonts w:eastAsia="Times New Roman"/>
          <w:sz w:val="23"/>
          <w:szCs w:val="23"/>
          <w:lang w:val="en-US"/>
        </w:rPr>
        <w:t>High frequency is applied to the skin as part of the treatment phase of the facial treatment. Again, because machines vary, you should check with your instructor and the manufacturer’s manual for instructions for the specific machine you are using.</w:t>
      </w:r>
    </w:p>
    <w:p w:rsidR="00A86AA9" w:rsidRPr="00A34790" w:rsidRDefault="00A86AA9">
      <w:pPr>
        <w:spacing w:line="195" w:lineRule="exact"/>
        <w:rPr>
          <w:sz w:val="20"/>
          <w:szCs w:val="20"/>
          <w:lang w:val="en-US"/>
        </w:rPr>
      </w:pPr>
    </w:p>
    <w:p w:rsidR="00A86AA9" w:rsidRPr="00A34790" w:rsidRDefault="00AD09EA">
      <w:pPr>
        <w:rPr>
          <w:sz w:val="20"/>
          <w:szCs w:val="20"/>
          <w:lang w:val="en-US"/>
        </w:rPr>
      </w:pPr>
      <w:r w:rsidRPr="00A34790">
        <w:rPr>
          <w:rFonts w:ascii="Arial" w:eastAsia="Arial" w:hAnsi="Arial" w:cs="Arial"/>
          <w:b/>
          <w:bCs/>
          <w:color w:val="B16F2E"/>
          <w:sz w:val="28"/>
          <w:szCs w:val="28"/>
          <w:lang w:val="en-US"/>
        </w:rPr>
        <w:t>Light Therapy</w:t>
      </w:r>
    </w:p>
    <w:p w:rsidR="00A86AA9" w:rsidRPr="00A34790" w:rsidRDefault="00A86AA9">
      <w:pPr>
        <w:spacing w:line="14" w:lineRule="exact"/>
        <w:rPr>
          <w:sz w:val="20"/>
          <w:szCs w:val="20"/>
          <w:lang w:val="en-US"/>
        </w:rPr>
      </w:pPr>
    </w:p>
    <w:p w:rsidR="00A86AA9" w:rsidRPr="00A34790" w:rsidRDefault="00AD09EA">
      <w:pPr>
        <w:spacing w:line="259" w:lineRule="auto"/>
        <w:ind w:right="220"/>
        <w:rPr>
          <w:sz w:val="20"/>
          <w:szCs w:val="20"/>
          <w:lang w:val="en-US"/>
        </w:rPr>
      </w:pPr>
      <w:r w:rsidRPr="00A34790">
        <w:rPr>
          <w:rFonts w:eastAsia="Times New Roman"/>
          <w:sz w:val="23"/>
          <w:szCs w:val="23"/>
          <w:lang w:val="en-US"/>
        </w:rPr>
        <w:t xml:space="preserve">Using light exposure to treat conditions of the skin is known as light therapy. There are several </w:t>
      </w:r>
      <w:proofErr w:type="gramStart"/>
      <w:r w:rsidRPr="00A34790">
        <w:rPr>
          <w:rFonts w:eastAsia="Times New Roman"/>
          <w:sz w:val="23"/>
          <w:szCs w:val="23"/>
          <w:lang w:val="en-US"/>
        </w:rPr>
        <w:t>different types</w:t>
      </w:r>
      <w:proofErr w:type="gramEnd"/>
      <w:r w:rsidRPr="00A34790">
        <w:rPr>
          <w:rFonts w:eastAsia="Times New Roman"/>
          <w:sz w:val="23"/>
          <w:szCs w:val="23"/>
          <w:lang w:val="en-US"/>
        </w:rPr>
        <w:t xml:space="preserve"> of light therapy utilizing various types of light. Traditionally, infrared lamps have been used to heat the skin and increase blood flow. Infrared lights have also been used for hair and scalp treatments.</w:t>
      </w:r>
    </w:p>
    <w:p w:rsidR="00A86AA9" w:rsidRPr="00A34790" w:rsidRDefault="00A86AA9">
      <w:pPr>
        <w:spacing w:line="93" w:lineRule="exact"/>
        <w:rPr>
          <w:sz w:val="20"/>
          <w:szCs w:val="20"/>
          <w:lang w:val="en-US"/>
        </w:rPr>
      </w:pPr>
    </w:p>
    <w:p w:rsidR="00A86AA9" w:rsidRPr="00A34790" w:rsidRDefault="00AD09EA">
      <w:pPr>
        <w:spacing w:line="257" w:lineRule="auto"/>
        <w:ind w:right="80"/>
        <w:rPr>
          <w:sz w:val="20"/>
          <w:szCs w:val="20"/>
          <w:lang w:val="en-US"/>
        </w:rPr>
      </w:pPr>
      <w:r w:rsidRPr="00A34790">
        <w:rPr>
          <w:rFonts w:eastAsia="Times New Roman"/>
          <w:sz w:val="23"/>
          <w:szCs w:val="23"/>
          <w:lang w:val="en-US"/>
        </w:rPr>
        <w:t>One type of light therapy is called light-emitting diode (LED) treatment (</w:t>
      </w:r>
      <w:r w:rsidRPr="00A34790">
        <w:rPr>
          <w:rFonts w:eastAsia="Times New Roman"/>
          <w:b/>
          <w:bCs/>
          <w:color w:val="28348B"/>
          <w:sz w:val="23"/>
          <w:szCs w:val="23"/>
          <w:lang w:val="en-US"/>
        </w:rPr>
        <w:t>Figure 23–46</w:t>
      </w:r>
      <w:r w:rsidRPr="00A34790">
        <w:rPr>
          <w:rFonts w:eastAsia="Times New Roman"/>
          <w:sz w:val="23"/>
          <w:szCs w:val="23"/>
          <w:lang w:val="en-US"/>
        </w:rPr>
        <w:t>). This treatment uses concentrated light that flashes very rapidly. LEDs were originally developed to help with wound healing. In cosmetology, LED machines are used cosmetically to minimize redness, warm lower-level tissues, stimulate blood flow, and improve skin smoothness. They are applied to improve acne -prone skin. The type and color of the light varies according to treatment objective. Red lights are used to treat aging and redness, and blue light is used for acne-prone skin.</w:t>
      </w:r>
    </w:p>
    <w:p w:rsidR="00A86AA9" w:rsidRPr="00A34790" w:rsidRDefault="00A86AA9">
      <w:pPr>
        <w:spacing w:line="90" w:lineRule="exact"/>
        <w:rPr>
          <w:sz w:val="20"/>
          <w:szCs w:val="20"/>
          <w:lang w:val="en-US"/>
        </w:rPr>
      </w:pPr>
    </w:p>
    <w:p w:rsidR="00A86AA9" w:rsidRPr="00A34790" w:rsidRDefault="00AD09EA">
      <w:pPr>
        <w:spacing w:line="258" w:lineRule="auto"/>
        <w:ind w:right="240"/>
        <w:rPr>
          <w:sz w:val="20"/>
          <w:szCs w:val="20"/>
          <w:lang w:val="en-US"/>
        </w:rPr>
      </w:pPr>
      <w:r w:rsidRPr="00A34790">
        <w:rPr>
          <w:rFonts w:eastAsia="Times New Roman"/>
          <w:sz w:val="23"/>
          <w:szCs w:val="23"/>
          <w:lang w:val="en-US"/>
        </w:rPr>
        <w:t>LEDs are a very safe treatment for most clients, but their use should be avoided on clients who have seizure disorders. Flashing lights have been known to trigger seizures in persons with seizure disorders. Any clients with questionable health conditions should receive written approval from a physician before having an LED treatment.</w:t>
      </w:r>
    </w:p>
    <w:p w:rsidR="00A86AA9" w:rsidRPr="00A34790" w:rsidRDefault="00A86AA9">
      <w:pPr>
        <w:spacing w:line="200" w:lineRule="exact"/>
        <w:rPr>
          <w:sz w:val="20"/>
          <w:szCs w:val="20"/>
          <w:lang w:val="en-US"/>
        </w:rPr>
      </w:pPr>
    </w:p>
    <w:p w:rsidR="00A86AA9" w:rsidRPr="00A34790" w:rsidRDefault="00A86AA9">
      <w:pPr>
        <w:rPr>
          <w:lang w:val="en-US"/>
        </w:rPr>
        <w:sectPr w:rsidR="00A86AA9" w:rsidRPr="00A34790">
          <w:type w:val="continuous"/>
          <w:pgSz w:w="12240" w:h="15755"/>
          <w:pgMar w:top="740" w:right="1420" w:bottom="0" w:left="560" w:header="0" w:footer="0" w:gutter="0"/>
          <w:cols w:num="2" w:space="720" w:equalWidth="0">
            <w:col w:w="3180" w:space="720"/>
            <w:col w:w="6360"/>
          </w:cols>
        </w:sectPr>
      </w:pPr>
    </w:p>
    <w:p w:rsidR="00A86AA9" w:rsidRPr="00A34790" w:rsidRDefault="00A86AA9">
      <w:pPr>
        <w:spacing w:line="68" w:lineRule="exact"/>
        <w:rPr>
          <w:sz w:val="20"/>
          <w:szCs w:val="20"/>
          <w:lang w:val="en-US"/>
        </w:rPr>
      </w:pPr>
    </w:p>
    <w:p w:rsidR="00A86AA9" w:rsidRPr="00A34790" w:rsidRDefault="00AD09EA">
      <w:pPr>
        <w:tabs>
          <w:tab w:val="left" w:pos="2060"/>
          <w:tab w:val="left" w:pos="2720"/>
          <w:tab w:val="left" w:pos="8640"/>
        </w:tabs>
        <w:ind w:left="320"/>
        <w:rPr>
          <w:sz w:val="20"/>
          <w:szCs w:val="20"/>
          <w:lang w:val="en-US"/>
        </w:rPr>
      </w:pPr>
      <w:r w:rsidRPr="00A34790">
        <w:rPr>
          <w:rFonts w:ascii="Arial" w:eastAsia="Arial" w:hAnsi="Arial" w:cs="Arial"/>
          <w:color w:val="FFFFFF"/>
          <w:sz w:val="46"/>
          <w:szCs w:val="46"/>
          <w:lang w:val="en-US"/>
        </w:rPr>
        <w:t>23</w:t>
      </w:r>
      <w:r w:rsidRPr="00A34790">
        <w:rPr>
          <w:sz w:val="20"/>
          <w:szCs w:val="20"/>
          <w:lang w:val="en-US"/>
        </w:rPr>
        <w:tab/>
      </w:r>
      <w:r w:rsidRPr="00A34790">
        <w:rPr>
          <w:rFonts w:ascii="Arial" w:eastAsia="Arial" w:hAnsi="Arial" w:cs="Arial"/>
          <w:sz w:val="24"/>
          <w:szCs w:val="24"/>
          <w:lang w:val="en-US"/>
        </w:rPr>
        <w:t>736</w:t>
      </w:r>
      <w:r w:rsidRPr="00A34790">
        <w:rPr>
          <w:sz w:val="20"/>
          <w:szCs w:val="20"/>
          <w:lang w:val="en-US"/>
        </w:rPr>
        <w:tab/>
      </w:r>
      <w:r w:rsidRPr="00A34790">
        <w:rPr>
          <w:sz w:val="20"/>
          <w:szCs w:val="20"/>
          <w:lang w:val="en-US"/>
        </w:rPr>
        <w:tab/>
      </w:r>
    </w:p>
    <w:p w:rsidR="00A86AA9" w:rsidRPr="00A34790" w:rsidRDefault="00A86AA9">
      <w:pPr>
        <w:rPr>
          <w:lang w:val="en-US"/>
        </w:rPr>
        <w:sectPr w:rsidR="00A86AA9" w:rsidRPr="00A34790">
          <w:type w:val="continuous"/>
          <w:pgSz w:w="12240" w:h="15755"/>
          <w:pgMar w:top="740" w:right="1420" w:bottom="0" w:left="560" w:header="0" w:footer="0" w:gutter="0"/>
          <w:cols w:space="720" w:equalWidth="0">
            <w:col w:w="10260"/>
          </w:cols>
        </w:sectPr>
      </w:pPr>
    </w:p>
    <w:p w:rsidR="00A86AA9" w:rsidRPr="00A34790" w:rsidRDefault="00A86AA9">
      <w:pPr>
        <w:spacing w:line="237" w:lineRule="exact"/>
        <w:rPr>
          <w:sz w:val="20"/>
          <w:szCs w:val="20"/>
          <w:lang w:val="en-US"/>
        </w:rPr>
      </w:pPr>
    </w:p>
    <w:p w:rsidR="00A86AA9" w:rsidRPr="00A34790" w:rsidRDefault="00AD09EA">
      <w:pPr>
        <w:ind w:right="-859"/>
        <w:jc w:val="center"/>
        <w:rPr>
          <w:sz w:val="20"/>
          <w:szCs w:val="20"/>
          <w:lang w:val="en-US"/>
        </w:rPr>
      </w:pPr>
      <w:r w:rsidRPr="00A34790">
        <w:rPr>
          <w:rFonts w:eastAsia="Times New Roman"/>
          <w:sz w:val="10"/>
          <w:szCs w:val="10"/>
          <w:lang w:val="en-US"/>
        </w:rPr>
        <w:t>(s).</w:t>
      </w:r>
    </w:p>
    <w:p w:rsidR="00A86AA9" w:rsidRPr="00A34790" w:rsidRDefault="00AD09EA">
      <w:pPr>
        <w:ind w:right="-859"/>
        <w:jc w:val="center"/>
        <w:rPr>
          <w:sz w:val="20"/>
          <w:szCs w:val="20"/>
          <w:lang w:val="en-US"/>
        </w:rPr>
      </w:pPr>
      <w:r w:rsidRPr="00A34790">
        <w:rPr>
          <w:rFonts w:eastAsia="Times New Roman"/>
          <w:sz w:val="9"/>
          <w:szCs w:val="9"/>
          <w:lang w:val="en-US"/>
        </w:rPr>
        <w:t>it.</w:t>
      </w:r>
    </w:p>
    <w:p w:rsidR="00A86AA9" w:rsidRPr="00A34790" w:rsidRDefault="00A86AA9">
      <w:pPr>
        <w:rPr>
          <w:lang w:val="en-US"/>
        </w:rPr>
        <w:sectPr w:rsidR="00A86AA9" w:rsidRPr="00A34790">
          <w:type w:val="continuous"/>
          <w:pgSz w:w="12240" w:h="15755"/>
          <w:pgMar w:top="740" w:right="1420" w:bottom="0" w:left="560" w:header="0" w:footer="0" w:gutter="0"/>
          <w:cols w:space="720" w:equalWidth="0">
            <w:col w:w="10260"/>
          </w:cols>
        </w:sectPr>
      </w:pPr>
    </w:p>
    <w:p w:rsidR="00A86AA9" w:rsidRPr="00A34790" w:rsidRDefault="00A86AA9">
      <w:pPr>
        <w:spacing w:line="95" w:lineRule="exact"/>
        <w:rPr>
          <w:sz w:val="20"/>
          <w:szCs w:val="20"/>
          <w:lang w:val="en-US"/>
        </w:rPr>
      </w:pPr>
      <w:bookmarkStart w:id="29" w:name="page30"/>
      <w:bookmarkEnd w:id="29"/>
    </w:p>
    <w:p w:rsidR="00A86AA9" w:rsidRPr="00A34790" w:rsidRDefault="00AD09EA">
      <w:pPr>
        <w:ind w:left="522"/>
        <w:rPr>
          <w:sz w:val="20"/>
          <w:szCs w:val="20"/>
          <w:lang w:val="en-US"/>
        </w:rPr>
      </w:pPr>
      <w:r w:rsidRPr="00A34790">
        <w:rPr>
          <w:rFonts w:ascii="Arial" w:eastAsia="Arial" w:hAnsi="Arial" w:cs="Arial"/>
          <w:b/>
          <w:bCs/>
          <w:color w:val="B16F2E"/>
          <w:sz w:val="28"/>
          <w:szCs w:val="28"/>
          <w:lang w:val="en-US"/>
        </w:rPr>
        <w:t>Microdermabrasion</w:t>
      </w:r>
    </w:p>
    <w:p w:rsidR="00A86AA9" w:rsidRPr="00A34790" w:rsidRDefault="00A86AA9">
      <w:pPr>
        <w:spacing w:line="14" w:lineRule="exact"/>
        <w:rPr>
          <w:sz w:val="20"/>
          <w:szCs w:val="20"/>
          <w:lang w:val="en-US"/>
        </w:rPr>
      </w:pPr>
    </w:p>
    <w:p w:rsidR="00A86AA9" w:rsidRPr="00A34790" w:rsidRDefault="00AD09EA">
      <w:pPr>
        <w:spacing w:line="251" w:lineRule="auto"/>
        <w:ind w:left="522" w:right="80"/>
        <w:rPr>
          <w:sz w:val="20"/>
          <w:szCs w:val="20"/>
          <w:lang w:val="en-US"/>
        </w:rPr>
      </w:pPr>
      <w:r w:rsidRPr="00A34790">
        <w:rPr>
          <w:rFonts w:eastAsia="Times New Roman"/>
          <w:b/>
          <w:bCs/>
          <w:color w:val="28348B"/>
          <w:sz w:val="23"/>
          <w:szCs w:val="23"/>
          <w:lang w:val="en-US"/>
        </w:rPr>
        <w:t xml:space="preserve">Microdermabrasion </w:t>
      </w:r>
      <w:r w:rsidRPr="00A34790">
        <w:rPr>
          <w:rFonts w:eastAsia="Times New Roman"/>
          <w:color w:val="000000"/>
          <w:sz w:val="23"/>
          <w:szCs w:val="23"/>
          <w:lang w:val="en-US"/>
        </w:rPr>
        <w:t>(MY-</w:t>
      </w:r>
      <w:proofErr w:type="spellStart"/>
      <w:r w:rsidRPr="00A34790">
        <w:rPr>
          <w:rFonts w:eastAsia="Times New Roman"/>
          <w:color w:val="000000"/>
          <w:sz w:val="23"/>
          <w:szCs w:val="23"/>
          <w:lang w:val="en-US"/>
        </w:rPr>
        <w:t>kroh</w:t>
      </w:r>
      <w:proofErr w:type="spellEnd"/>
      <w:r w:rsidRPr="00A34790">
        <w:rPr>
          <w:rFonts w:eastAsia="Times New Roman"/>
          <w:color w:val="000000"/>
          <w:sz w:val="23"/>
          <w:szCs w:val="23"/>
          <w:lang w:val="en-US"/>
        </w:rPr>
        <w:t>-dur-</w:t>
      </w:r>
      <w:proofErr w:type="spellStart"/>
      <w:r w:rsidRPr="00A34790">
        <w:rPr>
          <w:rFonts w:eastAsia="Times New Roman"/>
          <w:color w:val="000000"/>
          <w:sz w:val="23"/>
          <w:szCs w:val="23"/>
          <w:lang w:val="en-US"/>
        </w:rPr>
        <w:t>muh</w:t>
      </w:r>
      <w:proofErr w:type="spellEnd"/>
      <w:r w:rsidRPr="00A34790">
        <w:rPr>
          <w:rFonts w:eastAsia="Times New Roman"/>
          <w:color w:val="000000"/>
          <w:sz w:val="23"/>
          <w:szCs w:val="23"/>
          <w:lang w:val="en-US"/>
        </w:rPr>
        <w:t>-BRAY-</w:t>
      </w:r>
      <w:proofErr w:type="spellStart"/>
      <w:r w:rsidRPr="00A34790">
        <w:rPr>
          <w:rFonts w:eastAsia="Times New Roman"/>
          <w:color w:val="000000"/>
          <w:sz w:val="23"/>
          <w:szCs w:val="23"/>
          <w:lang w:val="en-US"/>
        </w:rPr>
        <w:t>zhun</w:t>
      </w:r>
      <w:proofErr w:type="spellEnd"/>
      <w:r w:rsidRPr="00A34790">
        <w:rPr>
          <w:rFonts w:eastAsia="Times New Roman"/>
          <w:color w:val="000000"/>
          <w:sz w:val="23"/>
          <w:szCs w:val="23"/>
          <w:lang w:val="en-US"/>
        </w:rPr>
        <w:t>) is a type of</w:t>
      </w:r>
      <w:r w:rsidRPr="00A34790">
        <w:rPr>
          <w:rFonts w:eastAsia="Times New Roman"/>
          <w:b/>
          <w:bCs/>
          <w:color w:val="28348B"/>
          <w:sz w:val="23"/>
          <w:szCs w:val="23"/>
          <w:lang w:val="en-US"/>
        </w:rPr>
        <w:t xml:space="preserve"> </w:t>
      </w:r>
      <w:r w:rsidRPr="00A34790">
        <w:rPr>
          <w:rFonts w:eastAsia="Times New Roman"/>
          <w:color w:val="000000"/>
          <w:sz w:val="23"/>
          <w:szCs w:val="23"/>
          <w:lang w:val="en-US"/>
        </w:rPr>
        <w:t xml:space="preserve">mechanical exfoliation that involves shooting aluminum oxide or other crystals at the skin with a hand-held device that exfoliates dead cells. Microdermabrasion uses a closed vacuum to shoot crystals onto the skin, bumping off cell buildup that is then vacuumed up by suction. Microdermabrasion is a popular treatment because it produces fast, visible results. It is used primarily to treat surface wrinkles and aging skin. Performance of safe and effective microdermabrasion treatments requires extensive training. </w:t>
      </w:r>
      <w:r>
        <w:rPr>
          <w:noProof/>
          <w:sz w:val="1"/>
          <w:szCs w:val="1"/>
        </w:rPr>
        <w:drawing>
          <wp:inline distT="0" distB="0" distL="0" distR="0">
            <wp:extent cx="168910" cy="16891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68910" cy="168910"/>
                    </a:xfrm>
                    <a:prstGeom prst="rect">
                      <a:avLst/>
                    </a:prstGeom>
                    <a:noFill/>
                    <a:ln>
                      <a:noFill/>
                    </a:ln>
                  </pic:spPr>
                </pic:pic>
              </a:graphicData>
            </a:graphic>
          </wp:inline>
        </w:drawing>
      </w:r>
      <w:r w:rsidRPr="00A34790">
        <w:rPr>
          <w:rFonts w:ascii="Arial" w:eastAsia="Arial" w:hAnsi="Arial" w:cs="Arial"/>
          <w:b/>
          <w:bCs/>
          <w:color w:val="283583"/>
          <w:lang w:val="en-US"/>
        </w:rPr>
        <w:t xml:space="preserve"> LO8</w:t>
      </w:r>
    </w:p>
    <w:p w:rsidR="00A86AA9" w:rsidRPr="00A34790" w:rsidRDefault="00A86AA9">
      <w:pPr>
        <w:spacing w:line="2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17" w:lineRule="exact"/>
        <w:rPr>
          <w:sz w:val="20"/>
          <w:szCs w:val="20"/>
          <w:lang w:val="en-US"/>
        </w:rPr>
      </w:pPr>
    </w:p>
    <w:p w:rsidR="00A86AA9" w:rsidRPr="00A34790" w:rsidRDefault="00AD09EA">
      <w:pPr>
        <w:ind w:left="522"/>
        <w:rPr>
          <w:sz w:val="20"/>
          <w:szCs w:val="20"/>
          <w:lang w:val="en-US"/>
        </w:rPr>
      </w:pPr>
      <w:r w:rsidRPr="00A34790">
        <w:rPr>
          <w:rFonts w:ascii="Courier New" w:eastAsia="Courier New" w:hAnsi="Courier New" w:cs="Courier New"/>
          <w:color w:val="FFFFFF"/>
          <w:sz w:val="60"/>
          <w:szCs w:val="60"/>
          <w:shd w:val="clear" w:color="auto" w:fill="283583"/>
          <w:lang w:val="en-US"/>
        </w:rPr>
        <w:t>Facial Treatments</w:t>
      </w:r>
    </w:p>
    <w:p w:rsidR="00A86AA9" w:rsidRPr="00A34790" w:rsidRDefault="00A86AA9">
      <w:pPr>
        <w:spacing w:line="182" w:lineRule="exact"/>
        <w:rPr>
          <w:sz w:val="20"/>
          <w:szCs w:val="20"/>
          <w:lang w:val="en-US"/>
        </w:rPr>
      </w:pPr>
    </w:p>
    <w:p w:rsidR="00A86AA9" w:rsidRPr="00A34790" w:rsidRDefault="00AD09EA">
      <w:pPr>
        <w:spacing w:line="259" w:lineRule="auto"/>
        <w:ind w:left="522"/>
        <w:rPr>
          <w:sz w:val="20"/>
          <w:szCs w:val="20"/>
          <w:lang w:val="en-US"/>
        </w:rPr>
      </w:pPr>
      <w:r w:rsidRPr="00A34790">
        <w:rPr>
          <w:rFonts w:eastAsia="Times New Roman"/>
          <w:sz w:val="23"/>
          <w:szCs w:val="23"/>
          <w:lang w:val="en-US"/>
        </w:rPr>
        <w:t xml:space="preserve">A professional facial is one of the most enjoyable and relaxing services available to the salon client. Clients who have experienced this very </w:t>
      </w:r>
      <w:proofErr w:type="gramStart"/>
      <w:r w:rsidRPr="00A34790">
        <w:rPr>
          <w:rFonts w:eastAsia="Times New Roman"/>
          <w:sz w:val="23"/>
          <w:szCs w:val="23"/>
          <w:lang w:val="en-US"/>
        </w:rPr>
        <w:t>restful, yet</w:t>
      </w:r>
      <w:proofErr w:type="gramEnd"/>
      <w:r w:rsidRPr="00A34790">
        <w:rPr>
          <w:rFonts w:eastAsia="Times New Roman"/>
          <w:sz w:val="23"/>
          <w:szCs w:val="23"/>
          <w:lang w:val="en-US"/>
        </w:rPr>
        <w:t xml:space="preserve"> stimulating experience do not hesitate to return for more. When clients receive them on a regular basis, the client’s skin tone, texture, and appearance are noticeably improved.</w:t>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200" w:lineRule="exact"/>
        <w:rPr>
          <w:sz w:val="20"/>
          <w:szCs w:val="20"/>
          <w:lang w:val="en-US"/>
        </w:rPr>
      </w:pPr>
    </w:p>
    <w:p w:rsidR="00A86AA9" w:rsidRPr="00A34790" w:rsidRDefault="00A86AA9">
      <w:pPr>
        <w:spacing w:line="210" w:lineRule="exact"/>
        <w:rPr>
          <w:sz w:val="20"/>
          <w:szCs w:val="20"/>
          <w:lang w:val="en-US"/>
        </w:rPr>
      </w:pPr>
    </w:p>
    <w:p w:rsidR="00A86AA9" w:rsidRPr="00A34790" w:rsidRDefault="00AD09EA">
      <w:pPr>
        <w:ind w:left="240"/>
        <w:rPr>
          <w:sz w:val="20"/>
          <w:szCs w:val="20"/>
          <w:lang w:val="en-US"/>
        </w:rPr>
      </w:pPr>
      <w:r w:rsidRPr="00A34790">
        <w:rPr>
          <w:rFonts w:ascii="Arial" w:eastAsia="Arial" w:hAnsi="Arial" w:cs="Arial"/>
          <w:color w:val="FFCC00"/>
          <w:sz w:val="44"/>
          <w:szCs w:val="44"/>
          <w:lang w:val="en-US"/>
        </w:rPr>
        <w:t>caution</w:t>
      </w:r>
    </w:p>
    <w:p w:rsidR="00A86AA9" w:rsidRPr="00A34790" w:rsidRDefault="00A86AA9">
      <w:pPr>
        <w:spacing w:line="20" w:lineRule="exact"/>
        <w:rPr>
          <w:sz w:val="20"/>
          <w:szCs w:val="20"/>
          <w:lang w:val="en-US"/>
        </w:rPr>
      </w:pPr>
    </w:p>
    <w:p w:rsidR="00A86AA9" w:rsidRPr="00A34790" w:rsidRDefault="00A86AA9">
      <w:pPr>
        <w:spacing w:line="263" w:lineRule="exact"/>
        <w:rPr>
          <w:sz w:val="20"/>
          <w:szCs w:val="20"/>
          <w:lang w:val="en-US"/>
        </w:rPr>
      </w:pPr>
    </w:p>
    <w:p w:rsidR="00A86AA9" w:rsidRPr="00A34790" w:rsidRDefault="00AD09EA">
      <w:pPr>
        <w:spacing w:line="352" w:lineRule="auto"/>
        <w:ind w:right="300"/>
        <w:rPr>
          <w:sz w:val="20"/>
          <w:szCs w:val="20"/>
          <w:lang w:val="en-US"/>
        </w:rPr>
      </w:pPr>
      <w:r w:rsidRPr="00A34790">
        <w:rPr>
          <w:rFonts w:ascii="Arial" w:eastAsia="Arial" w:hAnsi="Arial" w:cs="Arial"/>
          <w:sz w:val="17"/>
          <w:szCs w:val="17"/>
          <w:lang w:val="en-US"/>
        </w:rPr>
        <w:t>The client’s eyes always should be protected during any light ray treatment. Use cotton pads saturated with alcohol-free freshener or distilled water. The eye pads protect the eyes from the glare of the reflecting rays.</w:t>
      </w:r>
    </w:p>
    <w:p w:rsidR="00A86AA9" w:rsidRPr="00A34790" w:rsidRDefault="00A86AA9">
      <w:pPr>
        <w:spacing w:line="2279" w:lineRule="exact"/>
        <w:rPr>
          <w:sz w:val="20"/>
          <w:szCs w:val="20"/>
          <w:lang w:val="en-US"/>
        </w:rPr>
      </w:pPr>
    </w:p>
    <w:p w:rsidR="00A86AA9" w:rsidRPr="00A34790" w:rsidRDefault="00A86AA9">
      <w:pPr>
        <w:rPr>
          <w:lang w:val="en-US"/>
        </w:rPr>
        <w:sectPr w:rsidR="00A86AA9" w:rsidRPr="00A34790">
          <w:pgSz w:w="12240" w:h="15755"/>
          <w:pgMar w:top="896" w:right="920" w:bottom="0" w:left="918" w:header="0" w:footer="0" w:gutter="0"/>
          <w:cols w:num="2" w:space="720" w:equalWidth="0">
            <w:col w:w="7202" w:space="620"/>
            <w:col w:w="2580"/>
          </w:cols>
        </w:sectPr>
      </w:pPr>
    </w:p>
    <w:p w:rsidR="00A86AA9" w:rsidRPr="00A34790" w:rsidRDefault="00AD09EA">
      <w:pPr>
        <w:ind w:left="522"/>
        <w:rPr>
          <w:sz w:val="20"/>
          <w:szCs w:val="20"/>
          <w:lang w:val="en-US"/>
        </w:rPr>
      </w:pPr>
      <w:r w:rsidRPr="00A34790">
        <w:rPr>
          <w:rFonts w:eastAsia="Times New Roman"/>
          <w:lang w:val="en-US"/>
        </w:rPr>
        <w:t>Facial treatments fall into one of the following categories:</w:t>
      </w:r>
    </w:p>
    <w:p w:rsidR="00A86AA9" w:rsidRPr="00A34790" w:rsidRDefault="00A86AA9">
      <w:pPr>
        <w:spacing w:line="147" w:lineRule="exact"/>
        <w:rPr>
          <w:sz w:val="20"/>
          <w:szCs w:val="20"/>
          <w:lang w:val="en-US"/>
        </w:rPr>
      </w:pPr>
    </w:p>
    <w:p w:rsidR="00A86AA9" w:rsidRPr="00A34790" w:rsidRDefault="00AD09EA">
      <w:pPr>
        <w:spacing w:line="277" w:lineRule="auto"/>
        <w:ind w:left="722" w:right="540" w:hanging="205"/>
        <w:rPr>
          <w:sz w:val="20"/>
          <w:szCs w:val="20"/>
          <w:lang w:val="en-US"/>
        </w:rPr>
      </w:pPr>
      <w:r w:rsidRPr="00A34790">
        <w:rPr>
          <w:rFonts w:eastAsia="Times New Roman"/>
          <w:b/>
          <w:bCs/>
          <w:lang w:val="en-US"/>
        </w:rPr>
        <w:t xml:space="preserve">•  Preservative. </w:t>
      </w:r>
      <w:r w:rsidRPr="00A34790">
        <w:rPr>
          <w:rFonts w:eastAsia="Times New Roman"/>
          <w:lang w:val="en-US"/>
        </w:rPr>
        <w:t>Maintains the health of the facial</w:t>
      </w:r>
      <w:r w:rsidRPr="00A34790">
        <w:rPr>
          <w:rFonts w:eastAsia="Times New Roman"/>
          <w:b/>
          <w:bCs/>
          <w:lang w:val="en-US"/>
        </w:rPr>
        <w:t xml:space="preserve"> </w:t>
      </w:r>
      <w:r w:rsidRPr="00A34790">
        <w:rPr>
          <w:rFonts w:eastAsia="Times New Roman"/>
          <w:lang w:val="en-US"/>
        </w:rPr>
        <w:t>skin by cleansing correctly, increasing circulation, relaxing the nerves, and activating the skin glands and metabolism through massage.</w:t>
      </w:r>
    </w:p>
    <w:p w:rsidR="00A86AA9" w:rsidRPr="00A34790" w:rsidRDefault="00A86AA9">
      <w:pPr>
        <w:spacing w:line="72" w:lineRule="exact"/>
        <w:rPr>
          <w:sz w:val="20"/>
          <w:szCs w:val="20"/>
          <w:lang w:val="en-US"/>
        </w:rPr>
      </w:pPr>
    </w:p>
    <w:p w:rsidR="00A86AA9" w:rsidRPr="00A34790" w:rsidRDefault="00AD09EA">
      <w:pPr>
        <w:spacing w:line="254" w:lineRule="auto"/>
        <w:ind w:left="722" w:right="60" w:hanging="205"/>
        <w:rPr>
          <w:sz w:val="20"/>
          <w:szCs w:val="20"/>
          <w:lang w:val="en-US"/>
        </w:rPr>
      </w:pPr>
      <w:r w:rsidRPr="00A34790">
        <w:rPr>
          <w:rFonts w:eastAsia="Times New Roman"/>
          <w:b/>
          <w:bCs/>
          <w:sz w:val="23"/>
          <w:szCs w:val="23"/>
          <w:lang w:val="en-US"/>
        </w:rPr>
        <w:t xml:space="preserve">•  Corrective. </w:t>
      </w:r>
      <w:r w:rsidRPr="00A34790">
        <w:rPr>
          <w:rFonts w:eastAsia="Times New Roman"/>
          <w:sz w:val="23"/>
          <w:szCs w:val="23"/>
          <w:lang w:val="en-US"/>
        </w:rPr>
        <w:t>Correct certain facial skin conditions, such</w:t>
      </w:r>
      <w:r w:rsidRPr="00A34790">
        <w:rPr>
          <w:rFonts w:eastAsia="Times New Roman"/>
          <w:b/>
          <w:bCs/>
          <w:sz w:val="23"/>
          <w:szCs w:val="23"/>
          <w:lang w:val="en-US"/>
        </w:rPr>
        <w:t xml:space="preserve"> </w:t>
      </w:r>
      <w:r w:rsidRPr="00A34790">
        <w:rPr>
          <w:rFonts w:eastAsia="Times New Roman"/>
          <w:sz w:val="23"/>
          <w:szCs w:val="23"/>
          <w:lang w:val="en-US"/>
        </w:rPr>
        <w:t xml:space="preserve">as dryness, oiliness, </w:t>
      </w:r>
      <w:proofErr w:type="spellStart"/>
      <w:r w:rsidRPr="00A34790">
        <w:rPr>
          <w:rFonts w:eastAsia="Times New Roman"/>
          <w:sz w:val="23"/>
          <w:szCs w:val="23"/>
          <w:lang w:val="en-US"/>
        </w:rPr>
        <w:t>comedones</w:t>
      </w:r>
      <w:proofErr w:type="spellEnd"/>
      <w:r w:rsidRPr="00A34790">
        <w:rPr>
          <w:rFonts w:eastAsia="Times New Roman"/>
          <w:sz w:val="23"/>
          <w:szCs w:val="23"/>
          <w:lang w:val="en-US"/>
        </w:rPr>
        <w:t>, aging lines,</w:t>
      </w:r>
    </w:p>
    <w:p w:rsidR="00A86AA9" w:rsidRPr="00A34790" w:rsidRDefault="00AD09EA">
      <w:pPr>
        <w:ind w:left="722"/>
        <w:rPr>
          <w:sz w:val="20"/>
          <w:szCs w:val="20"/>
          <w:lang w:val="en-US"/>
        </w:rPr>
      </w:pPr>
      <w:r w:rsidRPr="00A34790">
        <w:rPr>
          <w:rFonts w:eastAsia="Times New Roman"/>
          <w:sz w:val="23"/>
          <w:szCs w:val="23"/>
          <w:lang w:val="en-US"/>
        </w:rPr>
        <w:t>and minor conditions of acne.</w:t>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60" w:lineRule="exact"/>
        <w:rPr>
          <w:sz w:val="20"/>
          <w:szCs w:val="20"/>
          <w:lang w:val="en-US"/>
        </w:rPr>
      </w:pPr>
    </w:p>
    <w:p w:rsidR="00A86AA9" w:rsidRDefault="00AD09EA">
      <w:pPr>
        <w:rPr>
          <w:sz w:val="20"/>
          <w:szCs w:val="20"/>
        </w:rPr>
      </w:pPr>
      <w:r>
        <w:rPr>
          <w:rFonts w:ascii="Arial" w:eastAsia="Arial" w:hAnsi="Arial" w:cs="Arial"/>
          <w:b/>
          <w:bCs/>
          <w:color w:val="FFFFFF"/>
          <w:sz w:val="44"/>
          <w:szCs w:val="44"/>
          <w:shd w:val="clear" w:color="auto" w:fill="9A8371"/>
        </w:rPr>
        <w:t>State</w:t>
      </w:r>
    </w:p>
    <w:p w:rsidR="00A86AA9" w:rsidRPr="00E17130" w:rsidRDefault="00A86AA9">
      <w:pPr>
        <w:spacing w:line="20" w:lineRule="exact"/>
        <w:rPr>
          <w:color w:val="4472C4" w:themeColor="accent1"/>
          <w:sz w:val="20"/>
          <w:szCs w:val="20"/>
        </w:rPr>
      </w:pPr>
    </w:p>
    <w:p w:rsidR="00A86AA9" w:rsidRPr="00E17130" w:rsidRDefault="00AD09EA">
      <w:pPr>
        <w:spacing w:line="232" w:lineRule="auto"/>
        <w:ind w:left="40"/>
        <w:rPr>
          <w:color w:val="4472C4" w:themeColor="accent1"/>
          <w:sz w:val="20"/>
          <w:szCs w:val="20"/>
        </w:rPr>
      </w:pPr>
      <w:r w:rsidRPr="00E17130">
        <w:rPr>
          <w:rFonts w:ascii="Arial" w:eastAsia="Arial" w:hAnsi="Arial" w:cs="Arial"/>
          <w:color w:val="4472C4" w:themeColor="accent1"/>
          <w:sz w:val="24"/>
          <w:szCs w:val="24"/>
        </w:rPr>
        <w:t>R e g u l a t o r y</w:t>
      </w:r>
    </w:p>
    <w:p w:rsidR="00A86AA9" w:rsidRPr="00E17130" w:rsidRDefault="00A86AA9">
      <w:pPr>
        <w:spacing w:line="235" w:lineRule="exact"/>
        <w:rPr>
          <w:color w:val="4472C4" w:themeColor="accent1"/>
          <w:sz w:val="20"/>
          <w:szCs w:val="20"/>
        </w:rPr>
      </w:pPr>
    </w:p>
    <w:p w:rsidR="00A86AA9" w:rsidRPr="00A34790" w:rsidRDefault="00AD09EA">
      <w:pPr>
        <w:spacing w:line="345" w:lineRule="auto"/>
        <w:ind w:left="60" w:right="300"/>
        <w:rPr>
          <w:sz w:val="20"/>
          <w:szCs w:val="20"/>
          <w:lang w:val="en-US"/>
        </w:rPr>
      </w:pPr>
      <w:r w:rsidRPr="00E17130">
        <w:rPr>
          <w:rFonts w:ascii="Arial" w:eastAsia="Arial" w:hAnsi="Arial" w:cs="Arial"/>
          <w:color w:val="4472C4" w:themeColor="accent1"/>
          <w:sz w:val="18"/>
          <w:szCs w:val="18"/>
          <w:lang w:val="en-US"/>
        </w:rPr>
        <w:t xml:space="preserve">Always check with your state regulatory agency to determine which electrical machines are approved for use in your </w:t>
      </w:r>
      <w:r w:rsidRPr="00A34790">
        <w:rPr>
          <w:rFonts w:ascii="Arial" w:eastAsia="Arial" w:hAnsi="Arial" w:cs="Arial"/>
          <w:color w:val="634730"/>
          <w:sz w:val="18"/>
          <w:szCs w:val="18"/>
          <w:lang w:val="en-US"/>
        </w:rPr>
        <w:t>state.</w:t>
      </w:r>
    </w:p>
    <w:p w:rsidR="00A86AA9" w:rsidRPr="00A34790" w:rsidRDefault="00A86AA9">
      <w:pPr>
        <w:spacing w:line="618" w:lineRule="exact"/>
        <w:rPr>
          <w:sz w:val="20"/>
          <w:szCs w:val="20"/>
          <w:lang w:val="en-US"/>
        </w:rPr>
      </w:pPr>
    </w:p>
    <w:p w:rsidR="00A86AA9" w:rsidRPr="00A34790" w:rsidRDefault="00A86AA9">
      <w:pPr>
        <w:rPr>
          <w:lang w:val="en-US"/>
        </w:rPr>
        <w:sectPr w:rsidR="00A86AA9" w:rsidRPr="00A34790">
          <w:type w:val="continuous"/>
          <w:pgSz w:w="12240" w:h="15755"/>
          <w:pgMar w:top="896" w:right="920" w:bottom="0" w:left="918" w:header="0" w:footer="0" w:gutter="0"/>
          <w:cols w:num="2" w:space="720" w:equalWidth="0">
            <w:col w:w="5702" w:space="720"/>
            <w:col w:w="3980"/>
          </w:cols>
        </w:sect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9" w:lineRule="exact"/>
        <w:rPr>
          <w:sz w:val="20"/>
          <w:szCs w:val="20"/>
          <w:lang w:val="en-US"/>
        </w:rPr>
      </w:pPr>
    </w:p>
    <w:tbl>
      <w:tblPr>
        <w:tblW w:w="0" w:type="auto"/>
        <w:tblLayout w:type="fixed"/>
        <w:tblCellMar>
          <w:left w:w="0" w:type="dxa"/>
          <w:right w:w="0" w:type="dxa"/>
        </w:tblCellMar>
        <w:tblLook w:val="04A0" w:firstRow="1" w:lastRow="0" w:firstColumn="1" w:lastColumn="0" w:noHBand="0" w:noVBand="1"/>
      </w:tblPr>
      <w:tblGrid>
        <w:gridCol w:w="115"/>
      </w:tblGrid>
      <w:tr w:rsidR="00A86AA9" w:rsidRPr="00A34790">
        <w:trPr>
          <w:trHeight w:val="3240"/>
        </w:trPr>
        <w:tc>
          <w:tcPr>
            <w:tcW w:w="115" w:type="dxa"/>
            <w:textDirection w:val="btLr"/>
            <w:vAlign w:val="bottom"/>
          </w:tcPr>
          <w:p w:rsidR="00A86AA9" w:rsidRPr="00A34790" w:rsidRDefault="00A86AA9">
            <w:pPr>
              <w:rPr>
                <w:sz w:val="20"/>
                <w:szCs w:val="20"/>
                <w:lang w:val="en-US"/>
              </w:rPr>
            </w:pPr>
          </w:p>
        </w:tc>
      </w:tr>
    </w:tbl>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D09EA">
      <w:pPr>
        <w:spacing w:line="265" w:lineRule="auto"/>
        <w:ind w:right="3460"/>
        <w:rPr>
          <w:sz w:val="20"/>
          <w:szCs w:val="20"/>
          <w:lang w:val="en-US"/>
        </w:rPr>
      </w:pPr>
      <w:r w:rsidRPr="00A34790">
        <w:rPr>
          <w:rFonts w:eastAsia="Times New Roman"/>
          <w:sz w:val="23"/>
          <w:szCs w:val="23"/>
          <w:lang w:val="en-US"/>
        </w:rPr>
        <w:t>As with other forms of massage, facial treatments help to increase circulation, activate glandular activity, relax the nerves, maintain muscle tone, and strengthen weak muscle tissues.</w:t>
      </w:r>
    </w:p>
    <w:p w:rsidR="00A86AA9" w:rsidRPr="00A34790" w:rsidRDefault="00A86AA9">
      <w:pPr>
        <w:spacing w:line="20" w:lineRule="exact"/>
        <w:rPr>
          <w:sz w:val="20"/>
          <w:szCs w:val="20"/>
          <w:lang w:val="en-US"/>
        </w:rPr>
      </w:pPr>
    </w:p>
    <w:p w:rsidR="00A86AA9" w:rsidRPr="00A34790" w:rsidRDefault="00A86AA9">
      <w:pPr>
        <w:spacing w:line="169" w:lineRule="exact"/>
        <w:rPr>
          <w:sz w:val="20"/>
          <w:szCs w:val="20"/>
          <w:lang w:val="en-US"/>
        </w:rPr>
      </w:pPr>
    </w:p>
    <w:p w:rsidR="00A86AA9" w:rsidRPr="00A34790" w:rsidRDefault="00AD09EA">
      <w:pPr>
        <w:rPr>
          <w:sz w:val="20"/>
          <w:szCs w:val="20"/>
          <w:lang w:val="en-US"/>
        </w:rPr>
      </w:pPr>
      <w:r w:rsidRPr="00A34790">
        <w:rPr>
          <w:rFonts w:ascii="Arial" w:eastAsia="Arial" w:hAnsi="Arial" w:cs="Arial"/>
          <w:b/>
          <w:bCs/>
          <w:color w:val="B16F2E"/>
          <w:sz w:val="28"/>
          <w:szCs w:val="28"/>
          <w:lang w:val="en-US"/>
        </w:rPr>
        <w:t>Guidelines for Facial Treatments</w:t>
      </w:r>
    </w:p>
    <w:p w:rsidR="00A86AA9" w:rsidRPr="00A34790" w:rsidRDefault="00A86AA9">
      <w:pPr>
        <w:spacing w:line="14" w:lineRule="exact"/>
        <w:rPr>
          <w:sz w:val="20"/>
          <w:szCs w:val="20"/>
          <w:lang w:val="en-US"/>
        </w:rPr>
      </w:pPr>
    </w:p>
    <w:p w:rsidR="00A86AA9" w:rsidRPr="00A34790" w:rsidRDefault="00AD09EA">
      <w:pPr>
        <w:spacing w:line="277" w:lineRule="auto"/>
        <w:ind w:right="3620"/>
        <w:rPr>
          <w:sz w:val="20"/>
          <w:szCs w:val="20"/>
          <w:lang w:val="en-US"/>
        </w:rPr>
      </w:pPr>
      <w:r w:rsidRPr="00A34790">
        <w:rPr>
          <w:rFonts w:eastAsia="Times New Roman"/>
          <w:sz w:val="23"/>
          <w:szCs w:val="23"/>
          <w:lang w:val="en-US"/>
        </w:rPr>
        <w:t>Your facial treatments are bound to be successful and to inspire return visits if you follow the simple guidelines summarized below:</w:t>
      </w:r>
    </w:p>
    <w:p w:rsidR="00A86AA9" w:rsidRPr="00A34790" w:rsidRDefault="00A86AA9">
      <w:pPr>
        <w:spacing w:line="69" w:lineRule="exact"/>
        <w:rPr>
          <w:sz w:val="20"/>
          <w:szCs w:val="20"/>
          <w:lang w:val="en-US"/>
        </w:rPr>
      </w:pPr>
    </w:p>
    <w:p w:rsidR="00A86AA9" w:rsidRPr="00A34790" w:rsidRDefault="00AD09EA">
      <w:pPr>
        <w:numPr>
          <w:ilvl w:val="0"/>
          <w:numId w:val="9"/>
        </w:numPr>
        <w:tabs>
          <w:tab w:val="left" w:pos="260"/>
        </w:tabs>
        <w:ind w:left="260" w:hanging="259"/>
        <w:rPr>
          <w:rFonts w:eastAsia="Times New Roman"/>
          <w:sz w:val="23"/>
          <w:szCs w:val="23"/>
          <w:lang w:val="en-US"/>
        </w:rPr>
      </w:pPr>
      <w:r w:rsidRPr="00A34790">
        <w:rPr>
          <w:rFonts w:eastAsia="Times New Roman"/>
          <w:sz w:val="23"/>
          <w:szCs w:val="23"/>
          <w:lang w:val="en-US"/>
        </w:rPr>
        <w:t>Help the client to relax by speaking in a quiet and professional manner.</w:t>
      </w:r>
    </w:p>
    <w:p w:rsidR="00A86AA9" w:rsidRPr="00A34790" w:rsidRDefault="00A86AA9">
      <w:pPr>
        <w:spacing w:line="155" w:lineRule="exact"/>
        <w:rPr>
          <w:rFonts w:eastAsia="Times New Roman"/>
          <w:sz w:val="23"/>
          <w:szCs w:val="23"/>
          <w:lang w:val="en-US"/>
        </w:rPr>
      </w:pPr>
    </w:p>
    <w:p w:rsidR="00A86AA9" w:rsidRPr="00A34790" w:rsidRDefault="00AD09EA">
      <w:pPr>
        <w:numPr>
          <w:ilvl w:val="0"/>
          <w:numId w:val="9"/>
        </w:numPr>
        <w:tabs>
          <w:tab w:val="left" w:pos="260"/>
        </w:tabs>
        <w:spacing w:line="277" w:lineRule="auto"/>
        <w:ind w:left="260" w:right="3880" w:hanging="259"/>
        <w:rPr>
          <w:rFonts w:eastAsia="Times New Roman"/>
          <w:sz w:val="23"/>
          <w:szCs w:val="23"/>
          <w:lang w:val="en-US"/>
        </w:rPr>
      </w:pPr>
      <w:r w:rsidRPr="00A34790">
        <w:rPr>
          <w:rFonts w:eastAsia="Times New Roman"/>
          <w:sz w:val="23"/>
          <w:szCs w:val="23"/>
          <w:lang w:val="en-US"/>
        </w:rPr>
        <w:t xml:space="preserve">Explain the benefits of the products and </w:t>
      </w:r>
      <w:proofErr w:type="gramStart"/>
      <w:r w:rsidRPr="00A34790">
        <w:rPr>
          <w:rFonts w:eastAsia="Times New Roman"/>
          <w:sz w:val="23"/>
          <w:szCs w:val="23"/>
          <w:lang w:val="en-US"/>
        </w:rPr>
        <w:t>service, and</w:t>
      </w:r>
      <w:proofErr w:type="gramEnd"/>
      <w:r w:rsidRPr="00A34790">
        <w:rPr>
          <w:rFonts w:eastAsia="Times New Roman"/>
          <w:sz w:val="23"/>
          <w:szCs w:val="23"/>
          <w:lang w:val="en-US"/>
        </w:rPr>
        <w:t xml:space="preserve"> answer any questions the client may have.</w:t>
      </w:r>
    </w:p>
    <w:p w:rsidR="00A86AA9" w:rsidRPr="00A34790" w:rsidRDefault="00A86AA9">
      <w:pPr>
        <w:spacing w:line="89" w:lineRule="exact"/>
        <w:rPr>
          <w:rFonts w:eastAsia="Times New Roman"/>
          <w:sz w:val="23"/>
          <w:szCs w:val="23"/>
          <w:lang w:val="en-US"/>
        </w:rPr>
      </w:pPr>
    </w:p>
    <w:p w:rsidR="00A86AA9" w:rsidRPr="00A34790" w:rsidRDefault="00AD09EA">
      <w:pPr>
        <w:numPr>
          <w:ilvl w:val="0"/>
          <w:numId w:val="9"/>
        </w:numPr>
        <w:tabs>
          <w:tab w:val="left" w:pos="260"/>
        </w:tabs>
        <w:ind w:left="260" w:hanging="259"/>
        <w:rPr>
          <w:rFonts w:eastAsia="Times New Roman"/>
          <w:sz w:val="23"/>
          <w:szCs w:val="23"/>
          <w:lang w:val="en-US"/>
        </w:rPr>
      </w:pPr>
      <w:r w:rsidRPr="00A34790">
        <w:rPr>
          <w:rFonts w:eastAsia="Times New Roman"/>
          <w:sz w:val="23"/>
          <w:szCs w:val="23"/>
          <w:lang w:val="en-US"/>
        </w:rPr>
        <w:t>Provide a quiet atmosphere, and work quietly and efficiently.</w:t>
      </w:r>
    </w:p>
    <w:p w:rsidR="00A86AA9" w:rsidRPr="00A34790" w:rsidRDefault="00A86AA9">
      <w:pPr>
        <w:spacing w:line="155" w:lineRule="exact"/>
        <w:rPr>
          <w:rFonts w:eastAsia="Times New Roman"/>
          <w:sz w:val="23"/>
          <w:szCs w:val="23"/>
          <w:lang w:val="en-US"/>
        </w:rPr>
      </w:pPr>
    </w:p>
    <w:p w:rsidR="00A86AA9" w:rsidRPr="00A34790" w:rsidRDefault="00AD09EA">
      <w:pPr>
        <w:numPr>
          <w:ilvl w:val="0"/>
          <w:numId w:val="9"/>
        </w:numPr>
        <w:tabs>
          <w:tab w:val="left" w:pos="260"/>
        </w:tabs>
        <w:spacing w:line="277" w:lineRule="auto"/>
        <w:ind w:left="260" w:right="3940" w:hanging="259"/>
        <w:rPr>
          <w:rFonts w:eastAsia="Times New Roman"/>
          <w:sz w:val="23"/>
          <w:szCs w:val="23"/>
          <w:lang w:val="en-US"/>
        </w:rPr>
      </w:pPr>
      <w:r w:rsidRPr="00A34790">
        <w:rPr>
          <w:rFonts w:eastAsia="Times New Roman"/>
          <w:sz w:val="23"/>
          <w:szCs w:val="23"/>
          <w:lang w:val="en-US"/>
        </w:rPr>
        <w:t>Maintain neat, clean conditions in the facial work area, with an orderly arrangement of supplies.</w:t>
      </w:r>
    </w:p>
    <w:p w:rsidR="00A86AA9" w:rsidRPr="00A34790" w:rsidRDefault="00A86AA9">
      <w:pPr>
        <w:spacing w:line="89" w:lineRule="exact"/>
        <w:rPr>
          <w:rFonts w:eastAsia="Times New Roman"/>
          <w:sz w:val="23"/>
          <w:szCs w:val="23"/>
          <w:lang w:val="en-US"/>
        </w:rPr>
      </w:pPr>
    </w:p>
    <w:p w:rsidR="00A86AA9" w:rsidRDefault="00AD09EA">
      <w:pPr>
        <w:numPr>
          <w:ilvl w:val="0"/>
          <w:numId w:val="9"/>
        </w:numPr>
        <w:tabs>
          <w:tab w:val="left" w:pos="260"/>
        </w:tabs>
        <w:ind w:left="260" w:hanging="259"/>
        <w:rPr>
          <w:rFonts w:eastAsia="Times New Roman"/>
          <w:sz w:val="23"/>
          <w:szCs w:val="23"/>
        </w:rPr>
      </w:pPr>
      <w:r>
        <w:rPr>
          <w:rFonts w:eastAsia="Times New Roman"/>
          <w:sz w:val="23"/>
          <w:szCs w:val="23"/>
        </w:rPr>
        <w:t xml:space="preserve">Follow </w:t>
      </w:r>
      <w:proofErr w:type="spellStart"/>
      <w:r>
        <w:rPr>
          <w:rFonts w:eastAsia="Times New Roman"/>
          <w:sz w:val="23"/>
          <w:szCs w:val="23"/>
        </w:rPr>
        <w:t>systematic</w:t>
      </w:r>
      <w:proofErr w:type="spellEnd"/>
      <w:r>
        <w:rPr>
          <w:rFonts w:eastAsia="Times New Roman"/>
          <w:sz w:val="23"/>
          <w:szCs w:val="23"/>
        </w:rPr>
        <w:t xml:space="preserve"> </w:t>
      </w:r>
      <w:proofErr w:type="spellStart"/>
      <w:r>
        <w:rPr>
          <w:rFonts w:eastAsia="Times New Roman"/>
          <w:sz w:val="23"/>
          <w:szCs w:val="23"/>
        </w:rPr>
        <w:t>procedures</w:t>
      </w:r>
      <w:proofErr w:type="spellEnd"/>
      <w:r>
        <w:rPr>
          <w:rFonts w:eastAsia="Times New Roman"/>
          <w:sz w:val="23"/>
          <w:szCs w:val="23"/>
        </w:rPr>
        <w:t>.</w:t>
      </w:r>
    </w:p>
    <w:p w:rsidR="00A86AA9" w:rsidRDefault="00A86AA9">
      <w:pPr>
        <w:spacing w:line="155" w:lineRule="exact"/>
        <w:rPr>
          <w:rFonts w:eastAsia="Times New Roman"/>
          <w:sz w:val="23"/>
          <w:szCs w:val="23"/>
        </w:rPr>
      </w:pPr>
    </w:p>
    <w:p w:rsidR="00A86AA9" w:rsidRPr="00A34790" w:rsidRDefault="00AD09EA">
      <w:pPr>
        <w:numPr>
          <w:ilvl w:val="0"/>
          <w:numId w:val="9"/>
        </w:numPr>
        <w:tabs>
          <w:tab w:val="left" w:pos="260"/>
        </w:tabs>
        <w:spacing w:line="277" w:lineRule="auto"/>
        <w:ind w:left="260" w:right="4700" w:hanging="259"/>
        <w:rPr>
          <w:rFonts w:eastAsia="Times New Roman"/>
          <w:sz w:val="23"/>
          <w:szCs w:val="23"/>
          <w:lang w:val="en-US"/>
        </w:rPr>
      </w:pPr>
      <w:r w:rsidRPr="00A34790">
        <w:rPr>
          <w:rFonts w:eastAsia="Times New Roman"/>
          <w:sz w:val="23"/>
          <w:szCs w:val="23"/>
          <w:lang w:val="en-US"/>
        </w:rPr>
        <w:t>If your hands are cold, warm them before touching the client’s face.</w:t>
      </w:r>
    </w:p>
    <w:p w:rsidR="00A86AA9" w:rsidRPr="00A34790" w:rsidRDefault="00A86AA9">
      <w:pPr>
        <w:spacing w:line="237" w:lineRule="exact"/>
        <w:rPr>
          <w:sz w:val="20"/>
          <w:szCs w:val="20"/>
          <w:lang w:val="en-US"/>
        </w:rPr>
      </w:pPr>
    </w:p>
    <w:p w:rsidR="00A86AA9" w:rsidRPr="00A34790" w:rsidRDefault="00AD09EA">
      <w:pPr>
        <w:tabs>
          <w:tab w:val="left" w:pos="5440"/>
          <w:tab w:val="left" w:pos="7760"/>
          <w:tab w:val="left" w:pos="9440"/>
        </w:tabs>
        <w:rPr>
          <w:sz w:val="20"/>
          <w:szCs w:val="20"/>
          <w:lang w:val="en-US"/>
        </w:rPr>
      </w:pPr>
      <w:r w:rsidRPr="00A34790">
        <w:rPr>
          <w:sz w:val="20"/>
          <w:szCs w:val="20"/>
          <w:lang w:val="en-US"/>
        </w:rPr>
        <w:tab/>
      </w:r>
      <w:r w:rsidRPr="00A34790">
        <w:rPr>
          <w:sz w:val="20"/>
          <w:szCs w:val="20"/>
          <w:lang w:val="en-US"/>
        </w:rPr>
        <w:tab/>
      </w:r>
      <w:r w:rsidRPr="00A34790">
        <w:rPr>
          <w:sz w:val="20"/>
          <w:szCs w:val="20"/>
          <w:lang w:val="en-US"/>
        </w:rPr>
        <w:tab/>
      </w:r>
      <w:r w:rsidRPr="00A34790">
        <w:rPr>
          <w:rFonts w:ascii="Arial" w:eastAsia="Arial" w:hAnsi="Arial" w:cs="Arial"/>
          <w:color w:val="FFFFFF"/>
          <w:sz w:val="37"/>
          <w:szCs w:val="37"/>
          <w:lang w:val="en-US"/>
        </w:rPr>
        <w:t>23</w:t>
      </w:r>
    </w:p>
    <w:p w:rsidR="00A86AA9" w:rsidRPr="00A34790" w:rsidRDefault="00A86AA9">
      <w:pPr>
        <w:spacing w:line="99" w:lineRule="exact"/>
        <w:rPr>
          <w:sz w:val="20"/>
          <w:szCs w:val="20"/>
          <w:lang w:val="en-US"/>
        </w:rPr>
      </w:pPr>
    </w:p>
    <w:p w:rsidR="00A86AA9" w:rsidRPr="00A34790" w:rsidRDefault="00A86AA9">
      <w:pPr>
        <w:rPr>
          <w:lang w:val="en-US"/>
        </w:rPr>
        <w:sectPr w:rsidR="00A86AA9" w:rsidRPr="00A34790">
          <w:type w:val="continuous"/>
          <w:pgSz w:w="12240" w:h="15755"/>
          <w:pgMar w:top="896" w:right="920" w:bottom="0" w:left="918" w:header="0" w:footer="0" w:gutter="0"/>
          <w:cols w:num="2" w:space="720" w:equalWidth="0">
            <w:col w:w="115" w:space="407"/>
            <w:col w:w="9880"/>
          </w:cols>
        </w:sectPr>
      </w:pPr>
    </w:p>
    <w:p w:rsidR="00A86AA9" w:rsidRPr="00A34790" w:rsidRDefault="00A86AA9">
      <w:pPr>
        <w:rPr>
          <w:lang w:val="en-US"/>
        </w:rPr>
        <w:sectPr w:rsidR="00A86AA9" w:rsidRPr="00A34790">
          <w:type w:val="continuous"/>
          <w:pgSz w:w="12240" w:h="15755"/>
          <w:pgMar w:top="896" w:right="920" w:bottom="0" w:left="918" w:header="0" w:footer="0" w:gutter="0"/>
          <w:cols w:space="720" w:equalWidth="0">
            <w:col w:w="10402"/>
          </w:cols>
        </w:sectPr>
      </w:pPr>
    </w:p>
    <w:p w:rsidR="00A86AA9" w:rsidRPr="00A34790" w:rsidRDefault="00A86AA9">
      <w:pPr>
        <w:spacing w:line="95" w:lineRule="exact"/>
        <w:rPr>
          <w:sz w:val="20"/>
          <w:szCs w:val="20"/>
          <w:lang w:val="en-US"/>
        </w:rPr>
      </w:pPr>
      <w:bookmarkStart w:id="30" w:name="page31"/>
      <w:bookmarkEnd w:id="30"/>
    </w:p>
    <w:p w:rsidR="00A86AA9" w:rsidRPr="00A34790" w:rsidRDefault="00AD09EA">
      <w:pPr>
        <w:numPr>
          <w:ilvl w:val="0"/>
          <w:numId w:val="10"/>
        </w:numPr>
        <w:tabs>
          <w:tab w:val="left" w:pos="3700"/>
        </w:tabs>
        <w:spacing w:line="277" w:lineRule="auto"/>
        <w:ind w:left="3700" w:right="1400" w:hanging="260"/>
        <w:rPr>
          <w:rFonts w:eastAsia="Times New Roman"/>
          <w:sz w:val="23"/>
          <w:szCs w:val="23"/>
          <w:lang w:val="en-US"/>
        </w:rPr>
      </w:pPr>
      <w:r w:rsidRPr="00A34790">
        <w:rPr>
          <w:rFonts w:eastAsia="Times New Roman"/>
          <w:sz w:val="23"/>
          <w:szCs w:val="23"/>
          <w:lang w:val="en-US"/>
        </w:rPr>
        <w:t>Keep your nails smooth and short to prevent scratching the client’s skin.</w:t>
      </w:r>
    </w:p>
    <w:p w:rsidR="00A86AA9" w:rsidRPr="00A34790" w:rsidRDefault="00A86AA9">
      <w:pPr>
        <w:spacing w:line="89" w:lineRule="exact"/>
        <w:rPr>
          <w:sz w:val="20"/>
          <w:szCs w:val="20"/>
          <w:lang w:val="en-US"/>
        </w:rPr>
      </w:pPr>
    </w:p>
    <w:p w:rsidR="00A86AA9" w:rsidRPr="00A34790" w:rsidRDefault="00AD09EA">
      <w:pPr>
        <w:spacing w:line="261" w:lineRule="auto"/>
        <w:ind w:left="3440" w:right="820"/>
        <w:rPr>
          <w:sz w:val="20"/>
          <w:szCs w:val="20"/>
          <w:lang w:val="en-US"/>
        </w:rPr>
      </w:pPr>
      <w:r w:rsidRPr="00A34790">
        <w:rPr>
          <w:rFonts w:eastAsia="Times New Roman"/>
          <w:sz w:val="23"/>
          <w:szCs w:val="23"/>
          <w:lang w:val="en-US"/>
        </w:rPr>
        <w:t>Another guideline you must always follow is to perform an analysis of your client’s skin. After the client is draped and lying on the facial table (also called a facial bed), you should inspect the skin to determine the following:</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790336" behindDoc="1" locked="0" layoutInCell="0" allowOverlap="1">
            <wp:simplePos x="0" y="0"/>
            <wp:positionH relativeFrom="column">
              <wp:posOffset>-67945</wp:posOffset>
            </wp:positionH>
            <wp:positionV relativeFrom="paragraph">
              <wp:posOffset>29210</wp:posOffset>
            </wp:positionV>
            <wp:extent cx="2706370" cy="160464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706370" cy="1604645"/>
                    </a:xfrm>
                    <a:prstGeom prst="rect">
                      <a:avLst/>
                    </a:prstGeom>
                    <a:noFill/>
                  </pic:spPr>
                </pic:pic>
              </a:graphicData>
            </a:graphic>
          </wp:anchor>
        </w:drawing>
      </w:r>
    </w:p>
    <w:p w:rsidR="00A86AA9" w:rsidRPr="00A34790" w:rsidRDefault="00A86AA9">
      <w:pPr>
        <w:rPr>
          <w:lang w:val="en-US"/>
        </w:rPr>
        <w:sectPr w:rsidR="00A86AA9" w:rsidRPr="00A34790">
          <w:pgSz w:w="12240" w:h="15755"/>
          <w:pgMar w:top="885" w:right="960" w:bottom="0" w:left="880" w:header="0" w:footer="0" w:gutter="0"/>
          <w:cols w:space="720" w:equalWidth="0">
            <w:col w:w="10400"/>
          </w:cols>
        </w:sectPr>
      </w:pPr>
    </w:p>
    <w:p w:rsidR="00A86AA9" w:rsidRPr="00A34790" w:rsidRDefault="00A86AA9">
      <w:pPr>
        <w:spacing w:line="284" w:lineRule="exact"/>
        <w:rPr>
          <w:sz w:val="20"/>
          <w:szCs w:val="20"/>
          <w:lang w:val="en-US"/>
        </w:rPr>
      </w:pPr>
    </w:p>
    <w:p w:rsidR="00A86AA9" w:rsidRPr="00A34790" w:rsidRDefault="00AD09EA">
      <w:pPr>
        <w:spacing w:line="278" w:lineRule="auto"/>
        <w:ind w:left="740"/>
        <w:rPr>
          <w:sz w:val="20"/>
          <w:szCs w:val="20"/>
          <w:lang w:val="en-US"/>
        </w:rPr>
      </w:pPr>
      <w:r w:rsidRPr="00A34790">
        <w:rPr>
          <w:rFonts w:ascii="Arial" w:eastAsia="Arial" w:hAnsi="Arial" w:cs="Arial"/>
          <w:color w:val="177976"/>
          <w:sz w:val="21"/>
          <w:szCs w:val="21"/>
          <w:lang w:val="en-US"/>
        </w:rPr>
        <w:t>To safely and effectively perform advanced skin care treatments—such as microcurrent, microdermabrasion, and LED light— cosmetologists require advanced, specialized training.</w:t>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69" w:lineRule="exact"/>
        <w:rPr>
          <w:sz w:val="20"/>
          <w:szCs w:val="20"/>
          <w:lang w:val="en-US"/>
        </w:rPr>
      </w:pPr>
    </w:p>
    <w:p w:rsidR="00A86AA9" w:rsidRPr="00A34790" w:rsidRDefault="00AD09EA">
      <w:pPr>
        <w:numPr>
          <w:ilvl w:val="0"/>
          <w:numId w:val="11"/>
        </w:numPr>
        <w:tabs>
          <w:tab w:val="left" w:pos="260"/>
        </w:tabs>
        <w:ind w:left="260" w:hanging="260"/>
        <w:rPr>
          <w:rFonts w:eastAsia="Times New Roman"/>
          <w:lang w:val="en-US"/>
        </w:rPr>
      </w:pPr>
      <w:r w:rsidRPr="00A34790">
        <w:rPr>
          <w:rFonts w:eastAsia="Times New Roman"/>
          <w:lang w:val="en-US"/>
        </w:rPr>
        <w:t>Is the skin dry, normal, or oily?</w:t>
      </w:r>
    </w:p>
    <w:p w:rsidR="00A86AA9" w:rsidRPr="00A34790" w:rsidRDefault="00A86AA9">
      <w:pPr>
        <w:spacing w:line="167" w:lineRule="exact"/>
        <w:rPr>
          <w:rFonts w:eastAsia="Times New Roman"/>
          <w:lang w:val="en-US"/>
        </w:rPr>
      </w:pPr>
    </w:p>
    <w:p w:rsidR="00A86AA9" w:rsidRPr="00A34790" w:rsidRDefault="00AD09EA">
      <w:pPr>
        <w:numPr>
          <w:ilvl w:val="0"/>
          <w:numId w:val="11"/>
        </w:numPr>
        <w:tabs>
          <w:tab w:val="left" w:pos="260"/>
        </w:tabs>
        <w:ind w:left="260" w:hanging="260"/>
        <w:rPr>
          <w:rFonts w:eastAsia="Times New Roman"/>
          <w:sz w:val="23"/>
          <w:szCs w:val="23"/>
          <w:lang w:val="en-US"/>
        </w:rPr>
      </w:pPr>
      <w:r w:rsidRPr="00A34790">
        <w:rPr>
          <w:rFonts w:eastAsia="Times New Roman"/>
          <w:sz w:val="23"/>
          <w:szCs w:val="23"/>
          <w:lang w:val="en-US"/>
        </w:rPr>
        <w:t>Are there fine lines or creases?</w:t>
      </w:r>
    </w:p>
    <w:p w:rsidR="00A86AA9" w:rsidRPr="00A34790" w:rsidRDefault="00A86AA9">
      <w:pPr>
        <w:spacing w:line="155" w:lineRule="exact"/>
        <w:rPr>
          <w:rFonts w:eastAsia="Times New Roman"/>
          <w:sz w:val="23"/>
          <w:szCs w:val="23"/>
          <w:lang w:val="en-US"/>
        </w:rPr>
      </w:pPr>
    </w:p>
    <w:p w:rsidR="00A86AA9" w:rsidRPr="00A34790" w:rsidRDefault="00AD09EA">
      <w:pPr>
        <w:numPr>
          <w:ilvl w:val="0"/>
          <w:numId w:val="11"/>
        </w:numPr>
        <w:tabs>
          <w:tab w:val="left" w:pos="260"/>
        </w:tabs>
        <w:ind w:left="260" w:hanging="260"/>
        <w:rPr>
          <w:rFonts w:eastAsia="Times New Roman"/>
          <w:lang w:val="en-US"/>
        </w:rPr>
      </w:pPr>
      <w:r w:rsidRPr="00A34790">
        <w:rPr>
          <w:rFonts w:eastAsia="Times New Roman"/>
          <w:lang w:val="en-US"/>
        </w:rPr>
        <w:t xml:space="preserve">Are </w:t>
      </w:r>
      <w:proofErr w:type="spellStart"/>
      <w:r w:rsidRPr="00A34790">
        <w:rPr>
          <w:rFonts w:eastAsia="Times New Roman"/>
          <w:lang w:val="en-US"/>
        </w:rPr>
        <w:t>comedones</w:t>
      </w:r>
      <w:proofErr w:type="spellEnd"/>
      <w:r w:rsidRPr="00A34790">
        <w:rPr>
          <w:rFonts w:eastAsia="Times New Roman"/>
          <w:lang w:val="en-US"/>
        </w:rPr>
        <w:t xml:space="preserve"> or acne present?</w:t>
      </w:r>
    </w:p>
    <w:p w:rsidR="00A86AA9" w:rsidRPr="00A34790" w:rsidRDefault="00A86AA9">
      <w:pPr>
        <w:spacing w:line="167" w:lineRule="exact"/>
        <w:rPr>
          <w:rFonts w:eastAsia="Times New Roman"/>
          <w:lang w:val="en-US"/>
        </w:rPr>
      </w:pPr>
    </w:p>
    <w:p w:rsidR="00A86AA9" w:rsidRDefault="00AD09EA">
      <w:pPr>
        <w:numPr>
          <w:ilvl w:val="0"/>
          <w:numId w:val="11"/>
        </w:numPr>
        <w:tabs>
          <w:tab w:val="left" w:pos="260"/>
        </w:tabs>
        <w:ind w:left="260" w:hanging="260"/>
        <w:rPr>
          <w:rFonts w:eastAsia="Times New Roman"/>
          <w:sz w:val="23"/>
          <w:szCs w:val="23"/>
        </w:rPr>
      </w:pPr>
      <w:r>
        <w:rPr>
          <w:rFonts w:eastAsia="Times New Roman"/>
          <w:sz w:val="23"/>
          <w:szCs w:val="23"/>
        </w:rPr>
        <w:t xml:space="preserve">Are </w:t>
      </w:r>
      <w:proofErr w:type="spellStart"/>
      <w:r>
        <w:rPr>
          <w:rFonts w:eastAsia="Times New Roman"/>
          <w:sz w:val="23"/>
          <w:szCs w:val="23"/>
        </w:rPr>
        <w:t>dilated</w:t>
      </w:r>
      <w:proofErr w:type="spellEnd"/>
      <w:r>
        <w:rPr>
          <w:rFonts w:eastAsia="Times New Roman"/>
          <w:sz w:val="23"/>
          <w:szCs w:val="23"/>
        </w:rPr>
        <w:t xml:space="preserve"> </w:t>
      </w:r>
      <w:proofErr w:type="spellStart"/>
      <w:r>
        <w:rPr>
          <w:rFonts w:eastAsia="Times New Roman"/>
          <w:sz w:val="23"/>
          <w:szCs w:val="23"/>
        </w:rPr>
        <w:t>capillaries</w:t>
      </w:r>
      <w:proofErr w:type="spellEnd"/>
      <w:r>
        <w:rPr>
          <w:rFonts w:eastAsia="Times New Roman"/>
          <w:sz w:val="23"/>
          <w:szCs w:val="23"/>
        </w:rPr>
        <w:t xml:space="preserve"> </w:t>
      </w:r>
      <w:proofErr w:type="gramStart"/>
      <w:r>
        <w:rPr>
          <w:rFonts w:eastAsia="Times New Roman"/>
          <w:sz w:val="23"/>
          <w:szCs w:val="23"/>
        </w:rPr>
        <w:t>visible?</w:t>
      </w:r>
      <w:proofErr w:type="gramEnd"/>
    </w:p>
    <w:p w:rsidR="00A86AA9" w:rsidRDefault="00A86AA9">
      <w:pPr>
        <w:spacing w:line="155" w:lineRule="exact"/>
        <w:rPr>
          <w:rFonts w:eastAsia="Times New Roman"/>
          <w:sz w:val="23"/>
          <w:szCs w:val="23"/>
        </w:rPr>
      </w:pPr>
    </w:p>
    <w:p w:rsidR="00A86AA9" w:rsidRPr="00A34790" w:rsidRDefault="00AD09EA">
      <w:pPr>
        <w:numPr>
          <w:ilvl w:val="0"/>
          <w:numId w:val="11"/>
        </w:numPr>
        <w:tabs>
          <w:tab w:val="left" w:pos="260"/>
        </w:tabs>
        <w:ind w:left="260" w:hanging="260"/>
        <w:rPr>
          <w:rFonts w:eastAsia="Times New Roman"/>
          <w:lang w:val="en-US"/>
        </w:rPr>
      </w:pPr>
      <w:r w:rsidRPr="00A34790">
        <w:rPr>
          <w:rFonts w:eastAsia="Times New Roman"/>
          <w:lang w:val="en-US"/>
        </w:rPr>
        <w:t>Is skin texture smooth or rough?</w:t>
      </w:r>
    </w:p>
    <w:p w:rsidR="00A86AA9" w:rsidRPr="00A34790" w:rsidRDefault="00A86AA9">
      <w:pPr>
        <w:spacing w:line="167" w:lineRule="exact"/>
        <w:rPr>
          <w:rFonts w:eastAsia="Times New Roman"/>
          <w:lang w:val="en-US"/>
        </w:rPr>
      </w:pPr>
    </w:p>
    <w:p w:rsidR="00A86AA9" w:rsidRDefault="00AD09EA">
      <w:pPr>
        <w:numPr>
          <w:ilvl w:val="0"/>
          <w:numId w:val="11"/>
        </w:numPr>
        <w:tabs>
          <w:tab w:val="left" w:pos="260"/>
        </w:tabs>
        <w:ind w:left="260" w:hanging="260"/>
        <w:rPr>
          <w:rFonts w:eastAsia="Times New Roman"/>
          <w:sz w:val="23"/>
          <w:szCs w:val="23"/>
        </w:rPr>
      </w:pPr>
      <w:r>
        <w:rPr>
          <w:rFonts w:eastAsia="Times New Roman"/>
          <w:sz w:val="23"/>
          <w:szCs w:val="23"/>
        </w:rPr>
        <w:t xml:space="preserve">Is skin </w:t>
      </w:r>
      <w:proofErr w:type="spellStart"/>
      <w:r>
        <w:rPr>
          <w:rFonts w:eastAsia="Times New Roman"/>
          <w:sz w:val="23"/>
          <w:szCs w:val="23"/>
        </w:rPr>
        <w:t>color</w:t>
      </w:r>
      <w:proofErr w:type="spellEnd"/>
      <w:r>
        <w:rPr>
          <w:rFonts w:eastAsia="Times New Roman"/>
          <w:sz w:val="23"/>
          <w:szCs w:val="23"/>
        </w:rPr>
        <w:t xml:space="preserve"> </w:t>
      </w:r>
      <w:proofErr w:type="spellStart"/>
      <w:proofErr w:type="gramStart"/>
      <w:r>
        <w:rPr>
          <w:rFonts w:eastAsia="Times New Roman"/>
          <w:sz w:val="23"/>
          <w:szCs w:val="23"/>
        </w:rPr>
        <w:t>even</w:t>
      </w:r>
      <w:proofErr w:type="spellEnd"/>
      <w:r>
        <w:rPr>
          <w:rFonts w:eastAsia="Times New Roman"/>
          <w:sz w:val="23"/>
          <w:szCs w:val="23"/>
        </w:rPr>
        <w:t>?</w:t>
      </w:r>
      <w:proofErr w:type="gramEnd"/>
    </w:p>
    <w:p w:rsidR="00A86AA9" w:rsidRDefault="00A86AA9">
      <w:pPr>
        <w:spacing w:line="156" w:lineRule="exact"/>
        <w:rPr>
          <w:sz w:val="20"/>
          <w:szCs w:val="20"/>
        </w:rPr>
      </w:pPr>
    </w:p>
    <w:p w:rsidR="00A86AA9" w:rsidRDefault="00A86AA9">
      <w:pPr>
        <w:sectPr w:rsidR="00A86AA9">
          <w:type w:val="continuous"/>
          <w:pgSz w:w="12240" w:h="15755"/>
          <w:pgMar w:top="885" w:right="960" w:bottom="0" w:left="880" w:header="0" w:footer="0" w:gutter="0"/>
          <w:cols w:num="2" w:space="720" w:equalWidth="0">
            <w:col w:w="3840" w:space="520"/>
            <w:col w:w="6040"/>
          </w:cols>
        </w:sectPr>
      </w:pPr>
    </w:p>
    <w:p w:rsidR="00A86AA9" w:rsidRPr="00A34790" w:rsidRDefault="00AD09EA">
      <w:pPr>
        <w:spacing w:line="261" w:lineRule="auto"/>
        <w:ind w:left="3440" w:right="180"/>
        <w:rPr>
          <w:sz w:val="20"/>
          <w:szCs w:val="20"/>
          <w:lang w:val="en-US"/>
        </w:rPr>
      </w:pPr>
      <w:r w:rsidRPr="00A34790">
        <w:rPr>
          <w:rFonts w:eastAsia="Times New Roman"/>
          <w:sz w:val="23"/>
          <w:szCs w:val="23"/>
          <w:lang w:val="en-US"/>
        </w:rPr>
        <w:t>The results of your analysis will determine the products to use for the treatment, what areas of the face need special attention, how much pressure to use when massaging, and what equipment should be used.</w:t>
      </w:r>
    </w:p>
    <w:p w:rsidR="00A86AA9" w:rsidRPr="00A34790" w:rsidRDefault="00A86AA9">
      <w:pPr>
        <w:spacing w:line="194" w:lineRule="exact"/>
        <w:rPr>
          <w:sz w:val="20"/>
          <w:szCs w:val="20"/>
          <w:lang w:val="en-US"/>
        </w:rPr>
      </w:pPr>
    </w:p>
    <w:p w:rsidR="00A86AA9" w:rsidRPr="00A34790" w:rsidRDefault="00AD09EA">
      <w:pPr>
        <w:ind w:left="3440"/>
        <w:rPr>
          <w:sz w:val="20"/>
          <w:szCs w:val="20"/>
          <w:lang w:val="en-US"/>
        </w:rPr>
      </w:pPr>
      <w:r w:rsidRPr="00A34790">
        <w:rPr>
          <w:rFonts w:ascii="Arial" w:eastAsia="Arial" w:hAnsi="Arial" w:cs="Arial"/>
          <w:b/>
          <w:bCs/>
          <w:color w:val="B16F2E"/>
          <w:sz w:val="28"/>
          <w:szCs w:val="28"/>
          <w:lang w:val="en-US"/>
        </w:rPr>
        <w:t>Basic Facial Application</w:t>
      </w:r>
    </w:p>
    <w:p w:rsidR="00A86AA9" w:rsidRPr="00A34790" w:rsidRDefault="00A86AA9">
      <w:pPr>
        <w:spacing w:line="14" w:lineRule="exact"/>
        <w:rPr>
          <w:sz w:val="20"/>
          <w:szCs w:val="20"/>
          <w:lang w:val="en-US"/>
        </w:rPr>
      </w:pPr>
    </w:p>
    <w:p w:rsidR="00A86AA9" w:rsidRPr="00A34790" w:rsidRDefault="00AD09EA">
      <w:pPr>
        <w:ind w:left="3440"/>
        <w:rPr>
          <w:sz w:val="20"/>
          <w:szCs w:val="20"/>
          <w:lang w:val="en-US"/>
        </w:rPr>
      </w:pPr>
      <w:r w:rsidRPr="00A34790">
        <w:rPr>
          <w:rFonts w:eastAsia="Times New Roman"/>
          <w:sz w:val="23"/>
          <w:szCs w:val="23"/>
          <w:lang w:val="en-US"/>
        </w:rPr>
        <w:t>The steps for performing a basic facial are listed in Procedure 23–1.</w:t>
      </w:r>
    </w:p>
    <w:p w:rsidR="00A86AA9" w:rsidRPr="00A34790" w:rsidRDefault="00A86AA9">
      <w:pPr>
        <w:spacing w:line="15" w:lineRule="exact"/>
        <w:rPr>
          <w:sz w:val="20"/>
          <w:szCs w:val="20"/>
          <w:lang w:val="en-US"/>
        </w:rPr>
      </w:pPr>
    </w:p>
    <w:p w:rsidR="00A86AA9" w:rsidRPr="00A34790" w:rsidRDefault="00AD09EA">
      <w:pPr>
        <w:ind w:left="3440"/>
        <w:rPr>
          <w:sz w:val="20"/>
          <w:szCs w:val="20"/>
          <w:lang w:val="en-US"/>
        </w:rPr>
      </w:pPr>
      <w:r w:rsidRPr="00A34790">
        <w:rPr>
          <w:rFonts w:eastAsia="Times New Roman"/>
          <w:sz w:val="23"/>
          <w:szCs w:val="23"/>
          <w:lang w:val="en-US"/>
        </w:rPr>
        <w:t>Some procedures may vary, however, so be guided by your instructor.</w:t>
      </w:r>
    </w:p>
    <w:p w:rsidR="00A86AA9" w:rsidRPr="00A34790" w:rsidRDefault="00A86AA9">
      <w:pPr>
        <w:spacing w:line="135" w:lineRule="exact"/>
        <w:rPr>
          <w:sz w:val="20"/>
          <w:szCs w:val="20"/>
          <w:lang w:val="en-US"/>
        </w:rPr>
      </w:pPr>
    </w:p>
    <w:p w:rsidR="00A86AA9" w:rsidRPr="00A34790" w:rsidRDefault="00AD09EA">
      <w:pPr>
        <w:spacing w:line="265" w:lineRule="auto"/>
        <w:ind w:left="3440" w:right="340"/>
        <w:rPr>
          <w:sz w:val="20"/>
          <w:szCs w:val="20"/>
          <w:lang w:val="en-US"/>
        </w:rPr>
      </w:pPr>
      <w:r w:rsidRPr="00A34790">
        <w:rPr>
          <w:rFonts w:eastAsia="Times New Roman"/>
          <w:lang w:val="en-US"/>
        </w:rPr>
        <w:t>The procedure lists the basic implements and materials you will need to perform the basic facial, but you can add other items, such an alternative head covering, if you wish. There are several types of head coverings on the market. Some are a turban design; others are designed with elastic, like a shower cap. They are generally made</w:t>
      </w:r>
    </w:p>
    <w:p w:rsidR="00A86AA9" w:rsidRPr="00A34790" w:rsidRDefault="00A86AA9">
      <w:pPr>
        <w:spacing w:line="20" w:lineRule="exact"/>
        <w:rPr>
          <w:sz w:val="20"/>
          <w:szCs w:val="20"/>
          <w:lang w:val="en-US"/>
        </w:rPr>
      </w:pPr>
    </w:p>
    <w:p w:rsidR="00A86AA9" w:rsidRPr="00A34790" w:rsidRDefault="00AD09EA">
      <w:pPr>
        <w:spacing w:line="277" w:lineRule="auto"/>
        <w:ind w:left="3960" w:right="520" w:hanging="259"/>
        <w:rPr>
          <w:sz w:val="20"/>
          <w:szCs w:val="20"/>
          <w:lang w:val="en-US"/>
        </w:rPr>
      </w:pPr>
      <w:r w:rsidRPr="00A34790">
        <w:rPr>
          <w:rFonts w:eastAsia="Times New Roman"/>
          <w:sz w:val="23"/>
          <w:szCs w:val="23"/>
          <w:lang w:val="en-US"/>
        </w:rPr>
        <w:t>of either cloth or paper towels. For the paper towel procedure, be guided by your instructor.</w:t>
      </w:r>
    </w:p>
    <w:p w:rsidR="00A86AA9" w:rsidRPr="00A34790" w:rsidRDefault="00A86AA9">
      <w:pPr>
        <w:spacing w:line="168" w:lineRule="exact"/>
        <w:rPr>
          <w:sz w:val="20"/>
          <w:szCs w:val="20"/>
          <w:lang w:val="en-US"/>
        </w:rPr>
      </w:pPr>
    </w:p>
    <w:p w:rsidR="00A86AA9" w:rsidRPr="00A34790" w:rsidRDefault="00AD09EA">
      <w:pPr>
        <w:tabs>
          <w:tab w:val="left" w:pos="5600"/>
        </w:tabs>
        <w:ind w:left="4680"/>
        <w:rPr>
          <w:sz w:val="20"/>
          <w:szCs w:val="20"/>
          <w:lang w:val="en-US"/>
        </w:rPr>
      </w:pPr>
      <w:r w:rsidRPr="00A34790">
        <w:rPr>
          <w:rFonts w:ascii="Arial" w:eastAsia="Arial" w:hAnsi="Arial" w:cs="Arial"/>
          <w:color w:val="283583"/>
          <w:sz w:val="17"/>
          <w:szCs w:val="17"/>
          <w:lang w:val="en-US"/>
        </w:rPr>
        <w:t>Procedure</w:t>
      </w:r>
      <w:r w:rsidRPr="00A34790">
        <w:rPr>
          <w:sz w:val="20"/>
          <w:szCs w:val="20"/>
          <w:lang w:val="en-US"/>
        </w:rPr>
        <w:tab/>
      </w:r>
      <w:r w:rsidRPr="00A34790">
        <w:rPr>
          <w:rFonts w:ascii="Arial" w:eastAsia="Arial" w:hAnsi="Arial" w:cs="Arial"/>
          <w:color w:val="464A92"/>
          <w:sz w:val="36"/>
          <w:szCs w:val="36"/>
          <w:lang w:val="en-US"/>
        </w:rPr>
        <w:t>Basic</w:t>
      </w:r>
    </w:p>
    <w:p w:rsidR="00A86AA9" w:rsidRPr="00A34790" w:rsidRDefault="00AD09EA">
      <w:pPr>
        <w:spacing w:line="180" w:lineRule="auto"/>
        <w:ind w:left="4640"/>
        <w:rPr>
          <w:sz w:val="20"/>
          <w:szCs w:val="20"/>
          <w:lang w:val="en-US"/>
        </w:rPr>
      </w:pPr>
      <w:r w:rsidRPr="00A34790">
        <w:rPr>
          <w:rFonts w:ascii="Arial" w:eastAsia="Arial" w:hAnsi="Arial" w:cs="Arial"/>
          <w:color w:val="706EAA"/>
          <w:sz w:val="56"/>
          <w:szCs w:val="56"/>
          <w:lang w:val="en-US"/>
        </w:rPr>
        <w:t xml:space="preserve">23-1 </w:t>
      </w:r>
      <w:proofErr w:type="gramStart"/>
      <w:r w:rsidRPr="00A34790">
        <w:rPr>
          <w:rFonts w:ascii="Arial" w:eastAsia="Arial" w:hAnsi="Arial" w:cs="Arial"/>
          <w:color w:val="464A92"/>
          <w:sz w:val="33"/>
          <w:szCs w:val="33"/>
          <w:lang w:val="en-US"/>
        </w:rPr>
        <w:t>Facial</w:t>
      </w:r>
      <w:r w:rsidRPr="00A34790">
        <w:rPr>
          <w:rFonts w:ascii="Arial" w:eastAsia="Arial" w:hAnsi="Arial" w:cs="Arial"/>
          <w:color w:val="706EAA"/>
          <w:sz w:val="56"/>
          <w:szCs w:val="56"/>
          <w:lang w:val="en-US"/>
        </w:rPr>
        <w:t xml:space="preserve">  </w:t>
      </w:r>
      <w:r w:rsidRPr="00A34790">
        <w:rPr>
          <w:rFonts w:ascii="Arial" w:eastAsia="Arial" w:hAnsi="Arial" w:cs="Arial"/>
          <w:b/>
          <w:bCs/>
          <w:color w:val="283583"/>
          <w:sz w:val="21"/>
          <w:szCs w:val="21"/>
          <w:lang w:val="en-US"/>
        </w:rPr>
        <w:t>See</w:t>
      </w:r>
      <w:proofErr w:type="gramEnd"/>
      <w:r w:rsidRPr="00A34790">
        <w:rPr>
          <w:rFonts w:ascii="Arial" w:eastAsia="Arial" w:hAnsi="Arial" w:cs="Arial"/>
          <w:b/>
          <w:bCs/>
          <w:color w:val="283583"/>
          <w:sz w:val="21"/>
          <w:szCs w:val="21"/>
          <w:lang w:val="en-US"/>
        </w:rPr>
        <w:t xml:space="preserve"> page 741</w:t>
      </w:r>
    </w:p>
    <w:p w:rsidR="00A86AA9" w:rsidRPr="00A34790" w:rsidRDefault="00A86AA9">
      <w:pPr>
        <w:spacing w:line="200" w:lineRule="exact"/>
        <w:rPr>
          <w:sz w:val="20"/>
          <w:szCs w:val="20"/>
          <w:lang w:val="en-US"/>
        </w:rPr>
      </w:pPr>
    </w:p>
    <w:p w:rsidR="00A86AA9" w:rsidRPr="00A34790" w:rsidRDefault="00A86AA9">
      <w:pPr>
        <w:spacing w:line="215" w:lineRule="exact"/>
        <w:rPr>
          <w:sz w:val="20"/>
          <w:szCs w:val="20"/>
          <w:lang w:val="en-US"/>
        </w:rPr>
      </w:pPr>
    </w:p>
    <w:p w:rsidR="00A86AA9" w:rsidRPr="00A34790" w:rsidRDefault="00AD09EA">
      <w:pPr>
        <w:ind w:left="5000"/>
        <w:rPr>
          <w:sz w:val="20"/>
          <w:szCs w:val="20"/>
          <w:lang w:val="en-US"/>
        </w:rPr>
      </w:pPr>
      <w:r w:rsidRPr="00A34790">
        <w:rPr>
          <w:rFonts w:ascii="Arial" w:eastAsia="Arial" w:hAnsi="Arial" w:cs="Arial"/>
          <w:i/>
          <w:iCs/>
          <w:color w:val="B16F2E"/>
          <w:sz w:val="23"/>
          <w:szCs w:val="23"/>
          <w:lang w:val="en-US"/>
        </w:rPr>
        <w:t>Special Problems</w:t>
      </w:r>
    </w:p>
    <w:p w:rsidR="00A86AA9" w:rsidRPr="00A34790" w:rsidRDefault="00A86AA9">
      <w:pPr>
        <w:spacing w:line="26" w:lineRule="exact"/>
        <w:rPr>
          <w:sz w:val="20"/>
          <w:szCs w:val="20"/>
          <w:lang w:val="en-US"/>
        </w:rPr>
      </w:pPr>
    </w:p>
    <w:p w:rsidR="00A86AA9" w:rsidRPr="00A34790" w:rsidRDefault="00AD09EA">
      <w:pPr>
        <w:ind w:right="220"/>
        <w:jc w:val="right"/>
        <w:rPr>
          <w:sz w:val="20"/>
          <w:szCs w:val="20"/>
          <w:lang w:val="en-US"/>
        </w:rPr>
      </w:pPr>
      <w:r w:rsidRPr="00A34790">
        <w:rPr>
          <w:rFonts w:eastAsia="Times New Roman"/>
          <w:sz w:val="23"/>
          <w:szCs w:val="23"/>
          <w:lang w:val="en-US"/>
        </w:rPr>
        <w:t xml:space="preserve">There are </w:t>
      </w:r>
      <w:proofErr w:type="gramStart"/>
      <w:r w:rsidRPr="00A34790">
        <w:rPr>
          <w:rFonts w:eastAsia="Times New Roman"/>
          <w:sz w:val="23"/>
          <w:szCs w:val="23"/>
          <w:lang w:val="en-US"/>
        </w:rPr>
        <w:t>a number of</w:t>
      </w:r>
      <w:proofErr w:type="gramEnd"/>
      <w:r w:rsidRPr="00A34790">
        <w:rPr>
          <w:rFonts w:eastAsia="Times New Roman"/>
          <w:sz w:val="23"/>
          <w:szCs w:val="23"/>
          <w:lang w:val="en-US"/>
        </w:rPr>
        <w:t xml:space="preserve"> special problems that must</w:t>
      </w:r>
    </w:p>
    <w:p w:rsidR="00A86AA9" w:rsidRPr="00A34790" w:rsidRDefault="00A86AA9">
      <w:pPr>
        <w:spacing w:line="15" w:lineRule="exact"/>
        <w:rPr>
          <w:sz w:val="20"/>
          <w:szCs w:val="20"/>
          <w:lang w:val="en-US"/>
        </w:rPr>
      </w:pPr>
    </w:p>
    <w:p w:rsidR="00A86AA9" w:rsidRPr="00A34790" w:rsidRDefault="00AD09EA">
      <w:pPr>
        <w:ind w:right="200"/>
        <w:jc w:val="right"/>
        <w:rPr>
          <w:sz w:val="20"/>
          <w:szCs w:val="20"/>
          <w:lang w:val="en-US"/>
        </w:rPr>
      </w:pPr>
      <w:r w:rsidRPr="00A34790">
        <w:rPr>
          <w:rFonts w:eastAsia="Times New Roman"/>
          <w:sz w:val="23"/>
          <w:szCs w:val="23"/>
          <w:lang w:val="en-US"/>
        </w:rPr>
        <w:t>be considered when you are performing a</w:t>
      </w:r>
    </w:p>
    <w:p w:rsidR="00A86AA9" w:rsidRPr="00A34790" w:rsidRDefault="00A86AA9">
      <w:pPr>
        <w:spacing w:line="15" w:lineRule="exact"/>
        <w:rPr>
          <w:sz w:val="20"/>
          <w:szCs w:val="20"/>
          <w:lang w:val="en-US"/>
        </w:rPr>
      </w:pPr>
    </w:p>
    <w:p w:rsidR="00A86AA9" w:rsidRPr="00A34790" w:rsidRDefault="00AD09EA">
      <w:pPr>
        <w:ind w:right="300"/>
        <w:jc w:val="right"/>
        <w:rPr>
          <w:sz w:val="20"/>
          <w:szCs w:val="20"/>
          <w:lang w:val="en-US"/>
        </w:rPr>
      </w:pPr>
      <w:r w:rsidRPr="00A34790">
        <w:rPr>
          <w:rFonts w:eastAsia="Times New Roman"/>
          <w:sz w:val="23"/>
          <w:szCs w:val="23"/>
          <w:lang w:val="en-US"/>
        </w:rPr>
        <w:t>facial. These include dry skin, oily</w:t>
      </w:r>
    </w:p>
    <w:p w:rsidR="00A86AA9" w:rsidRPr="00A34790" w:rsidRDefault="00A86AA9">
      <w:pPr>
        <w:spacing w:line="15" w:lineRule="exact"/>
        <w:rPr>
          <w:sz w:val="20"/>
          <w:szCs w:val="20"/>
          <w:lang w:val="en-US"/>
        </w:rPr>
      </w:pPr>
    </w:p>
    <w:p w:rsidR="00A86AA9" w:rsidRPr="00A34790" w:rsidRDefault="00AD09EA">
      <w:pPr>
        <w:ind w:left="6820"/>
        <w:rPr>
          <w:sz w:val="20"/>
          <w:szCs w:val="20"/>
          <w:lang w:val="en-US"/>
        </w:rPr>
      </w:pPr>
      <w:r w:rsidRPr="00A34790">
        <w:rPr>
          <w:rFonts w:eastAsia="Times New Roman"/>
          <w:sz w:val="23"/>
          <w:szCs w:val="23"/>
          <w:lang w:val="en-US"/>
        </w:rPr>
        <w:t>skin and blackheads, and acne.</w:t>
      </w:r>
    </w:p>
    <w:p w:rsidR="00A86AA9" w:rsidRPr="00A34790" w:rsidRDefault="00A86AA9">
      <w:pPr>
        <w:spacing w:line="135" w:lineRule="exact"/>
        <w:rPr>
          <w:sz w:val="20"/>
          <w:szCs w:val="20"/>
          <w:lang w:val="en-US"/>
        </w:rPr>
      </w:pPr>
    </w:p>
    <w:p w:rsidR="00A86AA9" w:rsidRPr="00A34790" w:rsidRDefault="00AD09EA">
      <w:pPr>
        <w:spacing w:line="274" w:lineRule="auto"/>
        <w:ind w:left="6900" w:right="220"/>
        <w:rPr>
          <w:sz w:val="20"/>
          <w:szCs w:val="20"/>
          <w:lang w:val="en-US"/>
        </w:rPr>
      </w:pPr>
      <w:r w:rsidRPr="00A34790">
        <w:rPr>
          <w:rFonts w:eastAsia="Times New Roman"/>
          <w:lang w:val="en-US"/>
        </w:rPr>
        <w:t>Dry skin is caused by an insufficient flow of sebum (oil) from the sebaceous glands. The facial for dry skin helps correct this condition. Although it can</w:t>
      </w:r>
    </w:p>
    <w:p w:rsidR="00A86AA9" w:rsidRPr="00A34790" w:rsidRDefault="00A86AA9">
      <w:pPr>
        <w:spacing w:line="369" w:lineRule="exact"/>
        <w:rPr>
          <w:sz w:val="20"/>
          <w:szCs w:val="20"/>
          <w:lang w:val="en-US"/>
        </w:rPr>
      </w:pPr>
    </w:p>
    <w:p w:rsidR="00A86AA9" w:rsidRDefault="00AD09EA">
      <w:pPr>
        <w:tabs>
          <w:tab w:val="left" w:pos="1740"/>
          <w:tab w:val="left" w:pos="2400"/>
          <w:tab w:val="left" w:pos="8320"/>
        </w:tabs>
        <w:rPr>
          <w:sz w:val="20"/>
          <w:szCs w:val="20"/>
        </w:rPr>
      </w:pPr>
      <w:r>
        <w:rPr>
          <w:rFonts w:ascii="Arial" w:eastAsia="Arial" w:hAnsi="Arial" w:cs="Arial"/>
          <w:color w:val="FFFFFF"/>
          <w:sz w:val="46"/>
          <w:szCs w:val="46"/>
        </w:rPr>
        <w:t>23</w:t>
      </w:r>
      <w:r>
        <w:rPr>
          <w:sz w:val="20"/>
          <w:szCs w:val="20"/>
        </w:rPr>
        <w:tab/>
      </w:r>
      <w:r>
        <w:rPr>
          <w:rFonts w:ascii="Arial" w:eastAsia="Arial" w:hAnsi="Arial" w:cs="Arial"/>
          <w:sz w:val="24"/>
          <w:szCs w:val="24"/>
        </w:rPr>
        <w:t>738</w:t>
      </w:r>
      <w:r>
        <w:rPr>
          <w:sz w:val="20"/>
          <w:szCs w:val="20"/>
        </w:rPr>
        <w:tab/>
      </w:r>
      <w:r>
        <w:rPr>
          <w:sz w:val="20"/>
          <w:szCs w:val="20"/>
        </w:rPr>
        <w:tab/>
      </w:r>
    </w:p>
    <w:p w:rsidR="00A86AA9" w:rsidRDefault="00AD09EA">
      <w:pPr>
        <w:spacing w:line="20" w:lineRule="exact"/>
        <w:rPr>
          <w:sz w:val="20"/>
          <w:szCs w:val="20"/>
        </w:rPr>
      </w:pPr>
      <w:r>
        <w:rPr>
          <w:sz w:val="20"/>
          <w:szCs w:val="20"/>
        </w:rPr>
        <w:br w:type="column"/>
      </w: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31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15"/>
      </w:tblGrid>
      <w:tr w:rsidR="00A86AA9" w:rsidRPr="00A34790">
        <w:trPr>
          <w:trHeight w:val="2860"/>
        </w:trPr>
        <w:tc>
          <w:tcPr>
            <w:tcW w:w="115" w:type="dxa"/>
            <w:textDirection w:val="btLr"/>
            <w:vAlign w:val="bottom"/>
          </w:tcPr>
          <w:p w:rsidR="00A86AA9" w:rsidRPr="00A34790" w:rsidRDefault="00A86AA9">
            <w:pPr>
              <w:rPr>
                <w:sz w:val="20"/>
                <w:szCs w:val="20"/>
                <w:lang w:val="en-US"/>
              </w:rPr>
            </w:pPr>
          </w:p>
        </w:tc>
      </w:tr>
    </w:tbl>
    <w:p w:rsidR="00A86AA9" w:rsidRPr="00A34790" w:rsidRDefault="00A86AA9">
      <w:pPr>
        <w:spacing w:line="927" w:lineRule="exact"/>
        <w:rPr>
          <w:sz w:val="20"/>
          <w:szCs w:val="20"/>
          <w:lang w:val="en-US"/>
        </w:rPr>
      </w:pPr>
    </w:p>
    <w:p w:rsidR="00A86AA9" w:rsidRPr="00A34790" w:rsidRDefault="00A86AA9">
      <w:pPr>
        <w:rPr>
          <w:lang w:val="en-US"/>
        </w:rPr>
        <w:sectPr w:rsidR="00A86AA9" w:rsidRPr="00A34790">
          <w:type w:val="continuous"/>
          <w:pgSz w:w="12240" w:h="15755"/>
          <w:pgMar w:top="885" w:right="960" w:bottom="0" w:left="880" w:header="0" w:footer="0" w:gutter="0"/>
          <w:cols w:num="2" w:space="720" w:equalWidth="0">
            <w:col w:w="9920" w:space="365"/>
            <w:col w:w="115"/>
          </w:cols>
        </w:sectPr>
      </w:pPr>
    </w:p>
    <w:p w:rsidR="00A86AA9" w:rsidRPr="00A34790" w:rsidRDefault="00A86AA9">
      <w:pPr>
        <w:spacing w:line="37" w:lineRule="exact"/>
        <w:rPr>
          <w:sz w:val="20"/>
          <w:szCs w:val="20"/>
          <w:lang w:val="en-US"/>
        </w:rPr>
      </w:pPr>
    </w:p>
    <w:p w:rsidR="00A86AA9" w:rsidRPr="00A34790" w:rsidRDefault="00AD09EA">
      <w:pPr>
        <w:ind w:right="-79"/>
        <w:jc w:val="center"/>
        <w:rPr>
          <w:sz w:val="20"/>
          <w:szCs w:val="20"/>
          <w:lang w:val="en-US"/>
        </w:rPr>
      </w:pPr>
      <w:r w:rsidRPr="00A34790">
        <w:rPr>
          <w:rFonts w:eastAsia="Times New Roman"/>
          <w:sz w:val="10"/>
          <w:szCs w:val="10"/>
          <w:lang w:val="en-US"/>
        </w:rPr>
        <w:t>(s).</w:t>
      </w:r>
    </w:p>
    <w:p w:rsidR="00A86AA9" w:rsidRPr="00A34790" w:rsidRDefault="00A86AA9">
      <w:pPr>
        <w:spacing w:line="32" w:lineRule="exact"/>
        <w:rPr>
          <w:sz w:val="20"/>
          <w:szCs w:val="20"/>
          <w:lang w:val="en-US"/>
        </w:rPr>
      </w:pPr>
    </w:p>
    <w:p w:rsidR="00A86AA9" w:rsidRPr="00A34790" w:rsidRDefault="00AD09EA">
      <w:pPr>
        <w:ind w:right="-79"/>
        <w:jc w:val="center"/>
        <w:rPr>
          <w:sz w:val="20"/>
          <w:szCs w:val="20"/>
          <w:lang w:val="en-US"/>
        </w:rPr>
      </w:pPr>
      <w:proofErr w:type="spellStart"/>
      <w:r w:rsidRPr="00A34790">
        <w:rPr>
          <w:rFonts w:eastAsia="Times New Roman"/>
          <w:sz w:val="9"/>
          <w:szCs w:val="9"/>
          <w:lang w:val="en-US"/>
        </w:rPr>
        <w:t>Euire</w:t>
      </w:r>
      <w:proofErr w:type="spellEnd"/>
      <w:r w:rsidRPr="00A34790">
        <w:rPr>
          <w:rFonts w:eastAsia="Times New Roman"/>
          <w:sz w:val="9"/>
          <w:szCs w:val="9"/>
          <w:lang w:val="en-US"/>
        </w:rPr>
        <w:t xml:space="preserve"> it.</w:t>
      </w:r>
    </w:p>
    <w:p w:rsidR="00A86AA9" w:rsidRPr="00A34790" w:rsidRDefault="00A86AA9">
      <w:pPr>
        <w:rPr>
          <w:lang w:val="en-US"/>
        </w:rPr>
        <w:sectPr w:rsidR="00A86AA9" w:rsidRPr="00A34790">
          <w:type w:val="continuous"/>
          <w:pgSz w:w="12240" w:h="15755"/>
          <w:pgMar w:top="885" w:right="960" w:bottom="0" w:left="880" w:header="0" w:footer="0" w:gutter="0"/>
          <w:cols w:space="720" w:equalWidth="0">
            <w:col w:w="10400"/>
          </w:cols>
        </w:sectPr>
      </w:pPr>
    </w:p>
    <w:p w:rsidR="00A86AA9" w:rsidRPr="00A34790" w:rsidRDefault="00A86AA9">
      <w:pPr>
        <w:spacing w:line="95" w:lineRule="exact"/>
        <w:rPr>
          <w:sz w:val="20"/>
          <w:szCs w:val="20"/>
          <w:lang w:val="en-US"/>
        </w:rPr>
      </w:pPr>
      <w:bookmarkStart w:id="31" w:name="page32"/>
      <w:bookmarkEnd w:id="31"/>
    </w:p>
    <w:p w:rsidR="00A86AA9" w:rsidRPr="00A34790" w:rsidRDefault="00AD09EA">
      <w:pPr>
        <w:spacing w:line="258" w:lineRule="auto"/>
        <w:ind w:left="20" w:right="500"/>
        <w:rPr>
          <w:sz w:val="20"/>
          <w:szCs w:val="20"/>
          <w:lang w:val="en-US"/>
        </w:rPr>
      </w:pPr>
      <w:r w:rsidRPr="00A34790">
        <w:rPr>
          <w:rFonts w:eastAsia="Times New Roman"/>
          <w:sz w:val="23"/>
          <w:szCs w:val="23"/>
          <w:lang w:val="en-US"/>
        </w:rPr>
        <w:t>be given with or without an electrical current, the use of electrical current provides better results.</w:t>
      </w:r>
    </w:p>
    <w:p w:rsidR="00A86AA9" w:rsidRPr="00A34790" w:rsidRDefault="00AD09EA">
      <w:pPr>
        <w:tabs>
          <w:tab w:val="left" w:pos="1080"/>
        </w:tabs>
        <w:spacing w:line="180" w:lineRule="auto"/>
        <w:ind w:left="120"/>
        <w:rPr>
          <w:sz w:val="20"/>
          <w:szCs w:val="20"/>
          <w:lang w:val="en-US"/>
        </w:rPr>
      </w:pPr>
      <w:r w:rsidRPr="00A34790">
        <w:rPr>
          <w:rFonts w:ascii="Arial" w:eastAsia="Arial" w:hAnsi="Arial" w:cs="Arial"/>
          <w:color w:val="283583"/>
          <w:sz w:val="17"/>
          <w:szCs w:val="17"/>
          <w:lang w:val="en-US"/>
        </w:rPr>
        <w:t>Procedure</w:t>
      </w:r>
      <w:r w:rsidRPr="00A34790">
        <w:rPr>
          <w:sz w:val="20"/>
          <w:szCs w:val="20"/>
          <w:lang w:val="en-US"/>
        </w:rPr>
        <w:tab/>
      </w:r>
      <w:r w:rsidRPr="00A34790">
        <w:rPr>
          <w:rFonts w:ascii="Arial" w:eastAsia="Arial" w:hAnsi="Arial" w:cs="Arial"/>
          <w:color w:val="464A92"/>
          <w:sz w:val="72"/>
          <w:szCs w:val="72"/>
          <w:vertAlign w:val="subscript"/>
          <w:lang w:val="en-US"/>
        </w:rPr>
        <w:t>Facial For</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799552" behindDoc="1" locked="0" layoutInCell="0" allowOverlap="1">
            <wp:simplePos x="0" y="0"/>
            <wp:positionH relativeFrom="column">
              <wp:posOffset>0</wp:posOffset>
            </wp:positionH>
            <wp:positionV relativeFrom="paragraph">
              <wp:posOffset>-227330</wp:posOffset>
            </wp:positionV>
            <wp:extent cx="1664335" cy="50800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664335" cy="508000"/>
                    </a:xfrm>
                    <a:prstGeom prst="rect">
                      <a:avLst/>
                    </a:prstGeom>
                    <a:noFill/>
                  </pic:spPr>
                </pic:pic>
              </a:graphicData>
            </a:graphic>
          </wp:anchor>
        </w:drawing>
      </w:r>
    </w:p>
    <w:p w:rsidR="00A86AA9" w:rsidRPr="00A34790" w:rsidRDefault="00AD09EA">
      <w:pPr>
        <w:spacing w:line="181" w:lineRule="auto"/>
        <w:ind w:left="80"/>
        <w:rPr>
          <w:sz w:val="20"/>
          <w:szCs w:val="20"/>
          <w:lang w:val="en-US"/>
        </w:rPr>
      </w:pPr>
      <w:r w:rsidRPr="00A34790">
        <w:rPr>
          <w:rFonts w:ascii="Arial" w:eastAsia="Arial" w:hAnsi="Arial" w:cs="Arial"/>
          <w:color w:val="706EAA"/>
          <w:sz w:val="56"/>
          <w:szCs w:val="56"/>
          <w:lang w:val="en-US"/>
        </w:rPr>
        <w:t xml:space="preserve">23-2 </w:t>
      </w:r>
      <w:r w:rsidRPr="00A34790">
        <w:rPr>
          <w:rFonts w:ascii="Arial" w:eastAsia="Arial" w:hAnsi="Arial" w:cs="Arial"/>
          <w:color w:val="464A92"/>
          <w:sz w:val="33"/>
          <w:szCs w:val="33"/>
          <w:lang w:val="en-US"/>
        </w:rPr>
        <w:t>Dry Skin</w:t>
      </w:r>
      <w:r w:rsidRPr="00A34790">
        <w:rPr>
          <w:rFonts w:ascii="Arial" w:eastAsia="Arial" w:hAnsi="Arial" w:cs="Arial"/>
          <w:color w:val="706EAA"/>
          <w:sz w:val="56"/>
          <w:szCs w:val="56"/>
          <w:lang w:val="en-US"/>
        </w:rPr>
        <w:t xml:space="preserve">   </w:t>
      </w:r>
      <w:r w:rsidRPr="00A34790">
        <w:rPr>
          <w:rFonts w:ascii="Arial" w:eastAsia="Arial" w:hAnsi="Arial" w:cs="Arial"/>
          <w:b/>
          <w:bCs/>
          <w:color w:val="283583"/>
          <w:sz w:val="21"/>
          <w:szCs w:val="21"/>
          <w:lang w:val="en-US"/>
        </w:rPr>
        <w:t>See page 746</w:t>
      </w:r>
    </w:p>
    <w:p w:rsidR="00A86AA9" w:rsidRPr="00A34790" w:rsidRDefault="00A86AA9">
      <w:pPr>
        <w:spacing w:line="245" w:lineRule="exact"/>
        <w:rPr>
          <w:sz w:val="20"/>
          <w:szCs w:val="20"/>
          <w:lang w:val="en-US"/>
        </w:rPr>
      </w:pPr>
    </w:p>
    <w:p w:rsidR="00A86AA9" w:rsidRPr="00A34790" w:rsidRDefault="00AD09EA">
      <w:pPr>
        <w:spacing w:line="301" w:lineRule="auto"/>
        <w:ind w:left="20"/>
        <w:rPr>
          <w:sz w:val="20"/>
          <w:szCs w:val="20"/>
          <w:lang w:val="en-US"/>
        </w:rPr>
      </w:pPr>
      <w:r w:rsidRPr="00A34790">
        <w:rPr>
          <w:rFonts w:eastAsia="Times New Roman"/>
          <w:lang w:val="en-US"/>
        </w:rPr>
        <w:t xml:space="preserve">Oily skin is often characterized by </w:t>
      </w:r>
      <w:proofErr w:type="spellStart"/>
      <w:r w:rsidRPr="00A34790">
        <w:rPr>
          <w:rFonts w:eastAsia="Times New Roman"/>
          <w:lang w:val="en-US"/>
        </w:rPr>
        <w:t>comedones</w:t>
      </w:r>
      <w:proofErr w:type="spellEnd"/>
      <w:r w:rsidRPr="00A34790">
        <w:rPr>
          <w:rFonts w:eastAsia="Times New Roman"/>
          <w:lang w:val="en-US"/>
        </w:rPr>
        <w:t>, which are caused by hardened masses of sebum formed in the ducts of the sebaceous glands.</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803648" behindDoc="1" locked="0" layoutInCell="0" allowOverlap="1">
            <wp:simplePos x="0" y="0"/>
            <wp:positionH relativeFrom="column">
              <wp:posOffset>0</wp:posOffset>
            </wp:positionH>
            <wp:positionV relativeFrom="paragraph">
              <wp:posOffset>162560</wp:posOffset>
            </wp:positionV>
            <wp:extent cx="2457450" cy="50800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457450" cy="508000"/>
                    </a:xfrm>
                    <a:prstGeom prst="rect">
                      <a:avLst/>
                    </a:prstGeom>
                    <a:noFill/>
                  </pic:spPr>
                </pic:pic>
              </a:graphicData>
            </a:graphic>
          </wp:anchor>
        </w:drawing>
      </w:r>
    </w:p>
    <w:p w:rsidR="00A86AA9" w:rsidRPr="00A34790" w:rsidRDefault="00A86AA9">
      <w:pPr>
        <w:spacing w:line="207" w:lineRule="exact"/>
        <w:rPr>
          <w:sz w:val="20"/>
          <w:szCs w:val="20"/>
          <w:lang w:val="en-US"/>
        </w:rPr>
      </w:pPr>
    </w:p>
    <w:tbl>
      <w:tblPr>
        <w:tblW w:w="0" w:type="auto"/>
        <w:tblInd w:w="80" w:type="dxa"/>
        <w:tblLayout w:type="fixed"/>
        <w:tblCellMar>
          <w:left w:w="0" w:type="dxa"/>
          <w:right w:w="0" w:type="dxa"/>
        </w:tblCellMar>
        <w:tblLook w:val="04A0" w:firstRow="1" w:lastRow="0" w:firstColumn="1" w:lastColumn="0" w:noHBand="0" w:noVBand="1"/>
      </w:tblPr>
      <w:tblGrid>
        <w:gridCol w:w="960"/>
        <w:gridCol w:w="4420"/>
      </w:tblGrid>
      <w:tr w:rsidR="00A86AA9">
        <w:trPr>
          <w:trHeight w:val="368"/>
        </w:trPr>
        <w:tc>
          <w:tcPr>
            <w:tcW w:w="960" w:type="dxa"/>
            <w:vAlign w:val="bottom"/>
          </w:tcPr>
          <w:p w:rsidR="00A86AA9" w:rsidRDefault="00AD09EA">
            <w:pPr>
              <w:jc w:val="center"/>
              <w:rPr>
                <w:sz w:val="20"/>
                <w:szCs w:val="20"/>
              </w:rPr>
            </w:pPr>
            <w:proofErr w:type="spellStart"/>
            <w:r>
              <w:rPr>
                <w:rFonts w:ascii="Arial" w:eastAsia="Arial" w:hAnsi="Arial" w:cs="Arial"/>
                <w:color w:val="283583"/>
                <w:w w:val="99"/>
                <w:sz w:val="17"/>
                <w:szCs w:val="17"/>
              </w:rPr>
              <w:t>Procedure</w:t>
            </w:r>
            <w:proofErr w:type="spellEnd"/>
          </w:p>
        </w:tc>
        <w:tc>
          <w:tcPr>
            <w:tcW w:w="4420" w:type="dxa"/>
            <w:vAlign w:val="bottom"/>
          </w:tcPr>
          <w:p w:rsidR="00A86AA9" w:rsidRDefault="00AD09EA">
            <w:pPr>
              <w:ind w:left="60"/>
              <w:rPr>
                <w:sz w:val="20"/>
                <w:szCs w:val="20"/>
              </w:rPr>
            </w:pPr>
            <w:r>
              <w:rPr>
                <w:rFonts w:ascii="Arial" w:eastAsia="Arial" w:hAnsi="Arial" w:cs="Arial"/>
                <w:color w:val="464A92"/>
                <w:sz w:val="32"/>
                <w:szCs w:val="32"/>
              </w:rPr>
              <w:t xml:space="preserve">Facial for </w:t>
            </w:r>
            <w:proofErr w:type="spellStart"/>
            <w:r>
              <w:rPr>
                <w:rFonts w:ascii="Arial" w:eastAsia="Arial" w:hAnsi="Arial" w:cs="Arial"/>
                <w:color w:val="464A92"/>
                <w:sz w:val="32"/>
                <w:szCs w:val="32"/>
              </w:rPr>
              <w:t>Oily</w:t>
            </w:r>
            <w:proofErr w:type="spellEnd"/>
            <w:r>
              <w:rPr>
                <w:rFonts w:ascii="Arial" w:eastAsia="Arial" w:hAnsi="Arial" w:cs="Arial"/>
                <w:color w:val="464A92"/>
                <w:sz w:val="32"/>
                <w:szCs w:val="32"/>
              </w:rPr>
              <w:t xml:space="preserve"> Skin</w:t>
            </w:r>
          </w:p>
        </w:tc>
      </w:tr>
      <w:tr w:rsidR="00A86AA9" w:rsidRPr="00A34790">
        <w:trPr>
          <w:trHeight w:val="715"/>
        </w:trPr>
        <w:tc>
          <w:tcPr>
            <w:tcW w:w="960" w:type="dxa"/>
            <w:vAlign w:val="bottom"/>
          </w:tcPr>
          <w:p w:rsidR="00A86AA9" w:rsidRDefault="00AD09EA">
            <w:pPr>
              <w:jc w:val="right"/>
              <w:rPr>
                <w:sz w:val="20"/>
                <w:szCs w:val="20"/>
              </w:rPr>
            </w:pPr>
            <w:r>
              <w:rPr>
                <w:rFonts w:ascii="Arial" w:eastAsia="Arial" w:hAnsi="Arial" w:cs="Arial"/>
                <w:color w:val="706EAA"/>
                <w:w w:val="70"/>
                <w:sz w:val="62"/>
                <w:szCs w:val="62"/>
              </w:rPr>
              <w:t>23-3</w:t>
            </w:r>
          </w:p>
        </w:tc>
        <w:tc>
          <w:tcPr>
            <w:tcW w:w="4420" w:type="dxa"/>
            <w:vAlign w:val="bottom"/>
          </w:tcPr>
          <w:p w:rsidR="00A86AA9" w:rsidRPr="00A34790" w:rsidRDefault="00AD09EA">
            <w:pPr>
              <w:ind w:left="60"/>
              <w:rPr>
                <w:sz w:val="20"/>
                <w:szCs w:val="20"/>
                <w:lang w:val="en-US"/>
              </w:rPr>
            </w:pPr>
            <w:r w:rsidRPr="00A34790">
              <w:rPr>
                <w:rFonts w:ascii="Arial" w:eastAsia="Arial" w:hAnsi="Arial" w:cs="Arial"/>
                <w:color w:val="464A92"/>
                <w:w w:val="91"/>
                <w:sz w:val="32"/>
                <w:szCs w:val="32"/>
                <w:lang w:val="en-US"/>
              </w:rPr>
              <w:t xml:space="preserve">with Open </w:t>
            </w:r>
            <w:proofErr w:type="spellStart"/>
            <w:r w:rsidRPr="00A34790">
              <w:rPr>
                <w:rFonts w:ascii="Arial" w:eastAsia="Arial" w:hAnsi="Arial" w:cs="Arial"/>
                <w:color w:val="464A92"/>
                <w:w w:val="91"/>
                <w:sz w:val="32"/>
                <w:szCs w:val="32"/>
                <w:lang w:val="en-US"/>
              </w:rPr>
              <w:t>Comedones</w:t>
            </w:r>
            <w:proofErr w:type="spellEnd"/>
            <w:r w:rsidRPr="00A34790">
              <w:rPr>
                <w:rFonts w:ascii="Arial" w:eastAsia="Arial" w:hAnsi="Arial" w:cs="Arial"/>
                <w:color w:val="464A92"/>
                <w:w w:val="91"/>
                <w:sz w:val="32"/>
                <w:szCs w:val="32"/>
                <w:lang w:val="en-US"/>
              </w:rPr>
              <w:t xml:space="preserve"> </w:t>
            </w:r>
            <w:r w:rsidRPr="00A34790">
              <w:rPr>
                <w:rFonts w:ascii="Arial" w:eastAsia="Arial" w:hAnsi="Arial" w:cs="Arial"/>
                <w:b/>
                <w:bCs/>
                <w:color w:val="283583"/>
                <w:w w:val="91"/>
                <w:lang w:val="en-US"/>
              </w:rPr>
              <w:t>See page 748</w:t>
            </w:r>
          </w:p>
        </w:tc>
      </w:tr>
    </w:tbl>
    <w:p w:rsidR="00A86AA9" w:rsidRPr="00A34790" w:rsidRDefault="00AD09EA">
      <w:pPr>
        <w:ind w:left="20"/>
        <w:rPr>
          <w:sz w:val="20"/>
          <w:szCs w:val="20"/>
          <w:lang w:val="en-US"/>
        </w:rPr>
      </w:pPr>
      <w:r w:rsidRPr="00A34790">
        <w:rPr>
          <w:rFonts w:ascii="Arial" w:eastAsia="Arial" w:hAnsi="Arial" w:cs="Arial"/>
          <w:b/>
          <w:bCs/>
          <w:color w:val="B16F2E"/>
          <w:sz w:val="28"/>
          <w:szCs w:val="28"/>
          <w:lang w:val="en-US"/>
        </w:rPr>
        <w:t>Special Notes for Acne-Prone Skin</w:t>
      </w:r>
    </w:p>
    <w:p w:rsidR="00A86AA9" w:rsidRPr="00A34790" w:rsidRDefault="00A86AA9">
      <w:pPr>
        <w:spacing w:line="14" w:lineRule="exact"/>
        <w:rPr>
          <w:sz w:val="20"/>
          <w:szCs w:val="20"/>
          <w:lang w:val="en-US"/>
        </w:rPr>
      </w:pPr>
    </w:p>
    <w:p w:rsidR="00A86AA9" w:rsidRPr="00A34790" w:rsidRDefault="00AD09EA">
      <w:pPr>
        <w:spacing w:line="261" w:lineRule="auto"/>
        <w:ind w:left="20" w:right="740"/>
        <w:rPr>
          <w:sz w:val="20"/>
          <w:szCs w:val="20"/>
          <w:lang w:val="en-US"/>
        </w:rPr>
      </w:pPr>
      <w:r w:rsidRPr="00A34790">
        <w:rPr>
          <w:rFonts w:eastAsia="Times New Roman"/>
          <w:sz w:val="23"/>
          <w:szCs w:val="23"/>
          <w:lang w:val="en-US"/>
        </w:rPr>
        <w:t>Minor problem skin and oily skin should respond well to facial treatments. Unresponsive or severe cases of acne need medical treatment, and clients with such conditions should be referred to a dermatologist.</w:t>
      </w:r>
    </w:p>
    <w:p w:rsidR="00A86AA9" w:rsidRPr="00A34790" w:rsidRDefault="00A86AA9">
      <w:pPr>
        <w:spacing w:line="89" w:lineRule="exact"/>
        <w:rPr>
          <w:sz w:val="20"/>
          <w:szCs w:val="20"/>
          <w:lang w:val="en-US"/>
        </w:rPr>
      </w:pPr>
    </w:p>
    <w:p w:rsidR="00A86AA9" w:rsidRPr="00A34790" w:rsidRDefault="00AD09EA">
      <w:pPr>
        <w:spacing w:line="258" w:lineRule="auto"/>
        <w:ind w:left="20" w:right="80"/>
        <w:rPr>
          <w:sz w:val="20"/>
          <w:szCs w:val="20"/>
          <w:lang w:val="en-US"/>
        </w:rPr>
      </w:pPr>
      <w:r w:rsidRPr="00A34790">
        <w:rPr>
          <w:rFonts w:eastAsia="Times New Roman"/>
          <w:sz w:val="23"/>
          <w:szCs w:val="23"/>
          <w:lang w:val="en-US"/>
        </w:rPr>
        <w:t>If a client is under medical care, the role of the cosmetologist is to work under the advisement of the client’s physician, following the physician’s instructions for the type and frequency of facial treatments. Cosmetologists can help these clients with extraction treatments, assist them in choosing proper home-care products and makeup, and help them to understand how to coordinate medications with a home skin care program.</w:t>
      </w:r>
    </w:p>
    <w:p w:rsidR="00A86AA9" w:rsidRPr="00A34790" w:rsidRDefault="00A86AA9">
      <w:pPr>
        <w:spacing w:line="89" w:lineRule="exact"/>
        <w:rPr>
          <w:sz w:val="20"/>
          <w:szCs w:val="20"/>
          <w:lang w:val="en-US"/>
        </w:rPr>
      </w:pPr>
    </w:p>
    <w:p w:rsidR="00A86AA9" w:rsidRPr="00A34790" w:rsidRDefault="00AD09EA">
      <w:pPr>
        <w:spacing w:line="261" w:lineRule="auto"/>
        <w:ind w:left="20" w:right="40"/>
        <w:rPr>
          <w:sz w:val="20"/>
          <w:szCs w:val="20"/>
          <w:lang w:val="en-US"/>
        </w:rPr>
      </w:pPr>
      <w:r w:rsidRPr="00A34790">
        <w:rPr>
          <w:rFonts w:eastAsia="Times New Roman"/>
          <w:sz w:val="23"/>
          <w:szCs w:val="23"/>
          <w:lang w:val="en-US"/>
        </w:rPr>
        <w:t>There are numerous topical prescription medications that can make the skin more sensitive and more reactive to skin care products. Always check with the client’s dermatologist if you are performing treatments to clients who are under dermatological care.</w:t>
      </w:r>
    </w:p>
    <w:p w:rsidR="00A86AA9" w:rsidRPr="00A34790" w:rsidRDefault="00A86AA9">
      <w:pPr>
        <w:spacing w:line="89" w:lineRule="exact"/>
        <w:rPr>
          <w:sz w:val="20"/>
          <w:szCs w:val="20"/>
          <w:lang w:val="en-US"/>
        </w:rPr>
      </w:pPr>
    </w:p>
    <w:p w:rsidR="00A86AA9" w:rsidRPr="00A34790" w:rsidRDefault="00AD09EA">
      <w:pPr>
        <w:spacing w:line="265" w:lineRule="auto"/>
        <w:ind w:left="20" w:right="120"/>
        <w:rPr>
          <w:sz w:val="20"/>
          <w:szCs w:val="20"/>
          <w:lang w:val="en-US"/>
        </w:rPr>
      </w:pPr>
      <w:r w:rsidRPr="00A34790">
        <w:rPr>
          <w:rFonts w:eastAsia="Times New Roman"/>
          <w:sz w:val="23"/>
          <w:szCs w:val="23"/>
          <w:lang w:val="en-US"/>
        </w:rPr>
        <w:t>Because skin with acne contains infectious matter, you must wear protective gloves and use disposable materials such as cotton cleansing pads when working with clients who have acne.</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807744" behindDoc="1" locked="0" layoutInCell="0" allowOverlap="1">
            <wp:simplePos x="0" y="0"/>
            <wp:positionH relativeFrom="column">
              <wp:posOffset>0</wp:posOffset>
            </wp:positionH>
            <wp:positionV relativeFrom="paragraph">
              <wp:posOffset>149860</wp:posOffset>
            </wp:positionV>
            <wp:extent cx="2381250" cy="50800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381250" cy="508000"/>
                    </a:xfrm>
                    <a:prstGeom prst="rect">
                      <a:avLst/>
                    </a:prstGeom>
                    <a:noFill/>
                  </pic:spPr>
                </pic:pic>
              </a:graphicData>
            </a:graphic>
          </wp:anchor>
        </w:drawing>
      </w:r>
    </w:p>
    <w:p w:rsidR="00A86AA9" w:rsidRPr="00A34790" w:rsidRDefault="00A86AA9">
      <w:pPr>
        <w:spacing w:line="187" w:lineRule="exact"/>
        <w:rPr>
          <w:sz w:val="20"/>
          <w:szCs w:val="20"/>
          <w:lang w:val="en-US"/>
        </w:rPr>
      </w:pPr>
    </w:p>
    <w:tbl>
      <w:tblPr>
        <w:tblW w:w="0" w:type="auto"/>
        <w:tblInd w:w="80" w:type="dxa"/>
        <w:tblLayout w:type="fixed"/>
        <w:tblCellMar>
          <w:left w:w="0" w:type="dxa"/>
          <w:right w:w="0" w:type="dxa"/>
        </w:tblCellMar>
        <w:tblLook w:val="04A0" w:firstRow="1" w:lastRow="0" w:firstColumn="1" w:lastColumn="0" w:noHBand="0" w:noVBand="1"/>
      </w:tblPr>
      <w:tblGrid>
        <w:gridCol w:w="980"/>
        <w:gridCol w:w="2700"/>
        <w:gridCol w:w="1580"/>
      </w:tblGrid>
      <w:tr w:rsidR="00A86AA9">
        <w:trPr>
          <w:trHeight w:val="368"/>
        </w:trPr>
        <w:tc>
          <w:tcPr>
            <w:tcW w:w="980" w:type="dxa"/>
            <w:vAlign w:val="bottom"/>
          </w:tcPr>
          <w:p w:rsidR="00A86AA9" w:rsidRDefault="00AD09EA">
            <w:pPr>
              <w:jc w:val="center"/>
              <w:rPr>
                <w:sz w:val="20"/>
                <w:szCs w:val="20"/>
              </w:rPr>
            </w:pPr>
            <w:proofErr w:type="spellStart"/>
            <w:r>
              <w:rPr>
                <w:rFonts w:ascii="Arial" w:eastAsia="Arial" w:hAnsi="Arial" w:cs="Arial"/>
                <w:color w:val="283583"/>
                <w:w w:val="99"/>
                <w:sz w:val="17"/>
                <w:szCs w:val="17"/>
              </w:rPr>
              <w:t>Procedure</w:t>
            </w:r>
            <w:proofErr w:type="spellEnd"/>
          </w:p>
        </w:tc>
        <w:tc>
          <w:tcPr>
            <w:tcW w:w="2700" w:type="dxa"/>
            <w:vAlign w:val="bottom"/>
          </w:tcPr>
          <w:p w:rsidR="00A86AA9" w:rsidRDefault="00AD09EA">
            <w:pPr>
              <w:ind w:left="40"/>
              <w:rPr>
                <w:sz w:val="20"/>
                <w:szCs w:val="20"/>
              </w:rPr>
            </w:pPr>
            <w:r>
              <w:rPr>
                <w:rFonts w:ascii="Arial" w:eastAsia="Arial" w:hAnsi="Arial" w:cs="Arial"/>
                <w:color w:val="464A92"/>
                <w:w w:val="85"/>
                <w:sz w:val="32"/>
                <w:szCs w:val="32"/>
              </w:rPr>
              <w:t xml:space="preserve">Facial for </w:t>
            </w:r>
            <w:proofErr w:type="spellStart"/>
            <w:r>
              <w:rPr>
                <w:rFonts w:ascii="Arial" w:eastAsia="Arial" w:hAnsi="Arial" w:cs="Arial"/>
                <w:color w:val="464A92"/>
                <w:w w:val="85"/>
                <w:sz w:val="32"/>
                <w:szCs w:val="32"/>
              </w:rPr>
              <w:t>Acne-Prone</w:t>
            </w:r>
            <w:proofErr w:type="spellEnd"/>
          </w:p>
        </w:tc>
        <w:tc>
          <w:tcPr>
            <w:tcW w:w="1580" w:type="dxa"/>
            <w:vAlign w:val="bottom"/>
          </w:tcPr>
          <w:p w:rsidR="00A86AA9" w:rsidRDefault="00A86AA9">
            <w:pPr>
              <w:rPr>
                <w:sz w:val="24"/>
                <w:szCs w:val="24"/>
              </w:rPr>
            </w:pPr>
          </w:p>
        </w:tc>
      </w:tr>
      <w:tr w:rsidR="00A86AA9">
        <w:trPr>
          <w:trHeight w:val="715"/>
        </w:trPr>
        <w:tc>
          <w:tcPr>
            <w:tcW w:w="980" w:type="dxa"/>
            <w:vAlign w:val="bottom"/>
          </w:tcPr>
          <w:p w:rsidR="00A86AA9" w:rsidRDefault="00AD09EA">
            <w:pPr>
              <w:jc w:val="right"/>
              <w:rPr>
                <w:sz w:val="20"/>
                <w:szCs w:val="20"/>
              </w:rPr>
            </w:pPr>
            <w:r>
              <w:rPr>
                <w:rFonts w:ascii="Arial" w:eastAsia="Arial" w:hAnsi="Arial" w:cs="Arial"/>
                <w:color w:val="706EAA"/>
                <w:w w:val="72"/>
                <w:sz w:val="62"/>
                <w:szCs w:val="62"/>
              </w:rPr>
              <w:t>23-4</w:t>
            </w:r>
          </w:p>
        </w:tc>
        <w:tc>
          <w:tcPr>
            <w:tcW w:w="2700" w:type="dxa"/>
            <w:vAlign w:val="bottom"/>
          </w:tcPr>
          <w:p w:rsidR="00A86AA9" w:rsidRDefault="00AD09EA">
            <w:pPr>
              <w:ind w:left="40"/>
              <w:rPr>
                <w:sz w:val="20"/>
                <w:szCs w:val="20"/>
              </w:rPr>
            </w:pPr>
            <w:proofErr w:type="gramStart"/>
            <w:r>
              <w:rPr>
                <w:rFonts w:ascii="Arial" w:eastAsia="Arial" w:hAnsi="Arial" w:cs="Arial"/>
                <w:color w:val="464A92"/>
                <w:sz w:val="32"/>
                <w:szCs w:val="32"/>
              </w:rPr>
              <w:t>and</w:t>
            </w:r>
            <w:proofErr w:type="gramEnd"/>
            <w:r>
              <w:rPr>
                <w:rFonts w:ascii="Arial" w:eastAsia="Arial" w:hAnsi="Arial" w:cs="Arial"/>
                <w:color w:val="464A92"/>
                <w:sz w:val="32"/>
                <w:szCs w:val="32"/>
              </w:rPr>
              <w:t xml:space="preserve"> </w:t>
            </w:r>
            <w:proofErr w:type="spellStart"/>
            <w:r>
              <w:rPr>
                <w:rFonts w:ascii="Arial" w:eastAsia="Arial" w:hAnsi="Arial" w:cs="Arial"/>
                <w:color w:val="464A92"/>
                <w:sz w:val="32"/>
                <w:szCs w:val="32"/>
              </w:rPr>
              <w:t>Problem</w:t>
            </w:r>
            <w:proofErr w:type="spellEnd"/>
            <w:r>
              <w:rPr>
                <w:rFonts w:ascii="Arial" w:eastAsia="Arial" w:hAnsi="Arial" w:cs="Arial"/>
                <w:color w:val="464A92"/>
                <w:sz w:val="32"/>
                <w:szCs w:val="32"/>
              </w:rPr>
              <w:t xml:space="preserve"> Skin</w:t>
            </w:r>
          </w:p>
        </w:tc>
        <w:tc>
          <w:tcPr>
            <w:tcW w:w="1580" w:type="dxa"/>
            <w:vAlign w:val="bottom"/>
          </w:tcPr>
          <w:p w:rsidR="00A86AA9" w:rsidRDefault="00AD09EA">
            <w:pPr>
              <w:ind w:left="80"/>
              <w:rPr>
                <w:sz w:val="20"/>
                <w:szCs w:val="20"/>
              </w:rPr>
            </w:pPr>
            <w:proofErr w:type="spellStart"/>
            <w:r>
              <w:rPr>
                <w:rFonts w:ascii="Arial" w:eastAsia="Arial" w:hAnsi="Arial" w:cs="Arial"/>
                <w:b/>
                <w:bCs/>
                <w:color w:val="283583"/>
              </w:rPr>
              <w:t>See</w:t>
            </w:r>
            <w:proofErr w:type="spellEnd"/>
            <w:r>
              <w:rPr>
                <w:rFonts w:ascii="Arial" w:eastAsia="Arial" w:hAnsi="Arial" w:cs="Arial"/>
                <w:b/>
                <w:bCs/>
                <w:color w:val="283583"/>
              </w:rPr>
              <w:t xml:space="preserve"> page 751</w:t>
            </w:r>
          </w:p>
        </w:tc>
      </w:tr>
    </w:tbl>
    <w:p w:rsidR="00A86AA9" w:rsidRDefault="00AD09EA">
      <w:pPr>
        <w:ind w:left="20"/>
        <w:rPr>
          <w:sz w:val="20"/>
          <w:szCs w:val="20"/>
        </w:rPr>
      </w:pPr>
      <w:r>
        <w:rPr>
          <w:rFonts w:ascii="Arial" w:eastAsia="Arial" w:hAnsi="Arial" w:cs="Arial"/>
          <w:b/>
          <w:bCs/>
          <w:color w:val="B16F2E"/>
          <w:sz w:val="28"/>
          <w:szCs w:val="28"/>
        </w:rPr>
        <w:t>Consultation and Home Care</w:t>
      </w:r>
    </w:p>
    <w:p w:rsidR="00A86AA9" w:rsidRDefault="00A86AA9">
      <w:pPr>
        <w:spacing w:line="14" w:lineRule="exact"/>
        <w:rPr>
          <w:sz w:val="20"/>
          <w:szCs w:val="20"/>
        </w:rPr>
      </w:pPr>
    </w:p>
    <w:p w:rsidR="00A86AA9" w:rsidRPr="00A34790" w:rsidRDefault="00AD09EA">
      <w:pPr>
        <w:spacing w:line="277" w:lineRule="auto"/>
        <w:ind w:left="20" w:right="220"/>
        <w:rPr>
          <w:sz w:val="20"/>
          <w:szCs w:val="20"/>
          <w:lang w:val="en-US"/>
        </w:rPr>
      </w:pPr>
      <w:r w:rsidRPr="00A34790">
        <w:rPr>
          <w:rFonts w:eastAsia="Times New Roman"/>
          <w:lang w:val="en-US"/>
        </w:rPr>
        <w:t xml:space="preserve">Home care is probably the most </w:t>
      </w:r>
      <w:proofErr w:type="gramStart"/>
      <w:r w:rsidRPr="00A34790">
        <w:rPr>
          <w:rFonts w:eastAsia="Times New Roman"/>
          <w:lang w:val="en-US"/>
        </w:rPr>
        <w:t>important factor</w:t>
      </w:r>
      <w:proofErr w:type="gramEnd"/>
      <w:r w:rsidRPr="00A34790">
        <w:rPr>
          <w:rFonts w:eastAsia="Times New Roman"/>
          <w:lang w:val="en-US"/>
        </w:rPr>
        <w:t xml:space="preserve"> in a successful skin care program. The key word here is </w:t>
      </w:r>
      <w:r w:rsidRPr="00A34790">
        <w:rPr>
          <w:rFonts w:eastAsia="Times New Roman"/>
          <w:i/>
          <w:iCs/>
          <w:lang w:val="en-US"/>
        </w:rPr>
        <w:t>program.</w:t>
      </w:r>
      <w:r w:rsidRPr="00A34790">
        <w:rPr>
          <w:rFonts w:eastAsia="Times New Roman"/>
          <w:lang w:val="en-US"/>
        </w:rPr>
        <w:t xml:space="preserve"> Clients’ participation is essential to achieve results. A program consists of a long-range plan involving home care, salon treatments, and client education.</w:t>
      </w:r>
    </w:p>
    <w:p w:rsidR="00A86AA9" w:rsidRPr="00A34790" w:rsidRDefault="00A86AA9">
      <w:pPr>
        <w:spacing w:line="72" w:lineRule="exact"/>
        <w:rPr>
          <w:sz w:val="20"/>
          <w:szCs w:val="20"/>
          <w:lang w:val="en-US"/>
        </w:rPr>
      </w:pPr>
    </w:p>
    <w:p w:rsidR="00A86AA9" w:rsidRPr="00A34790" w:rsidRDefault="00AD09EA">
      <w:pPr>
        <w:spacing w:line="277" w:lineRule="auto"/>
        <w:ind w:left="20" w:right="480"/>
        <w:rPr>
          <w:sz w:val="20"/>
          <w:szCs w:val="20"/>
          <w:lang w:val="en-US"/>
        </w:rPr>
      </w:pPr>
      <w:r w:rsidRPr="00A34790">
        <w:rPr>
          <w:rFonts w:eastAsia="Times New Roman"/>
          <w:sz w:val="23"/>
          <w:szCs w:val="23"/>
          <w:lang w:val="en-US"/>
        </w:rPr>
        <w:t>Every new client should receive a thorough consultation regarding proper home care for his or her skin conditions.</w:t>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24" w:lineRule="exact"/>
        <w:rPr>
          <w:sz w:val="20"/>
          <w:szCs w:val="20"/>
          <w:lang w:val="en-US"/>
        </w:rPr>
      </w:pPr>
    </w:p>
    <w:p w:rsidR="00A86AA9" w:rsidRPr="00A34790" w:rsidRDefault="00AD09EA">
      <w:pPr>
        <w:rPr>
          <w:sz w:val="20"/>
          <w:szCs w:val="20"/>
          <w:lang w:val="en-US"/>
        </w:rPr>
      </w:pPr>
      <w:r w:rsidRPr="00A34790">
        <w:rPr>
          <w:rFonts w:ascii="Arial" w:eastAsia="Arial" w:hAnsi="Arial" w:cs="Arial"/>
          <w:color w:val="FFFFFF"/>
          <w:sz w:val="42"/>
          <w:szCs w:val="42"/>
          <w:lang w:val="en-US"/>
        </w:rPr>
        <w:t>F</w:t>
      </w:r>
      <w:r>
        <w:rPr>
          <w:noProof/>
          <w:sz w:val="1"/>
          <w:szCs w:val="1"/>
        </w:rPr>
        <w:drawing>
          <wp:inline distT="0" distB="0" distL="0" distR="0">
            <wp:extent cx="47625" cy="23939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7625" cy="239395"/>
                    </a:xfrm>
                    <a:prstGeom prst="rect">
                      <a:avLst/>
                    </a:prstGeom>
                    <a:noFill/>
                    <a:ln>
                      <a:noFill/>
                    </a:ln>
                  </pic:spPr>
                </pic:pic>
              </a:graphicData>
            </a:graphic>
          </wp:inline>
        </w:drawing>
      </w:r>
      <w:r>
        <w:rPr>
          <w:noProof/>
          <w:sz w:val="1"/>
          <w:szCs w:val="1"/>
        </w:rPr>
        <w:drawing>
          <wp:inline distT="0" distB="0" distL="0" distR="0">
            <wp:extent cx="18415" cy="21463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415" cy="214630"/>
                    </a:xfrm>
                    <a:prstGeom prst="rect">
                      <a:avLst/>
                    </a:prstGeom>
                    <a:noFill/>
                    <a:ln>
                      <a:noFill/>
                    </a:ln>
                  </pic:spPr>
                </pic:pic>
              </a:graphicData>
            </a:graphic>
          </wp:inline>
        </w:drawing>
      </w:r>
    </w:p>
    <w:p w:rsidR="00A86AA9" w:rsidRPr="00A34790" w:rsidRDefault="00A86AA9">
      <w:pPr>
        <w:spacing w:line="20" w:lineRule="exact"/>
        <w:rPr>
          <w:sz w:val="20"/>
          <w:szCs w:val="20"/>
          <w:lang w:val="en-US"/>
        </w:rPr>
      </w:pPr>
    </w:p>
    <w:p w:rsidR="00A86AA9" w:rsidRPr="00E17130" w:rsidRDefault="00A86AA9">
      <w:pPr>
        <w:spacing w:line="38" w:lineRule="exact"/>
        <w:rPr>
          <w:color w:val="4472C4" w:themeColor="accent1"/>
          <w:sz w:val="20"/>
          <w:szCs w:val="20"/>
          <w:lang w:val="en-US"/>
        </w:rPr>
      </w:pPr>
    </w:p>
    <w:p w:rsidR="00A86AA9" w:rsidRPr="00E17130" w:rsidRDefault="00AD09EA">
      <w:pPr>
        <w:spacing w:line="239" w:lineRule="auto"/>
        <w:ind w:left="60" w:right="560"/>
        <w:rPr>
          <w:color w:val="4472C4" w:themeColor="accent1"/>
          <w:sz w:val="20"/>
          <w:szCs w:val="20"/>
          <w:lang w:val="en-US"/>
        </w:rPr>
      </w:pPr>
      <w:r w:rsidRPr="00E17130">
        <w:rPr>
          <w:rFonts w:ascii="Arial" w:eastAsia="Arial" w:hAnsi="Arial" w:cs="Arial"/>
          <w:color w:val="4472C4" w:themeColor="accent1"/>
          <w:sz w:val="36"/>
          <w:szCs w:val="36"/>
          <w:lang w:val="en-US"/>
        </w:rPr>
        <w:t>Sharpening Your Personal Skills</w:t>
      </w:r>
    </w:p>
    <w:p w:rsidR="00A86AA9" w:rsidRPr="00E17130" w:rsidRDefault="00A86AA9">
      <w:pPr>
        <w:spacing w:line="2" w:lineRule="exact"/>
        <w:rPr>
          <w:color w:val="4472C4" w:themeColor="accent1"/>
          <w:sz w:val="20"/>
          <w:szCs w:val="20"/>
          <w:lang w:val="en-US"/>
        </w:rPr>
      </w:pPr>
    </w:p>
    <w:p w:rsidR="00A86AA9" w:rsidRPr="00E17130" w:rsidRDefault="00AD09EA">
      <w:pPr>
        <w:spacing w:line="278" w:lineRule="auto"/>
        <w:ind w:left="60" w:right="620"/>
        <w:jc w:val="both"/>
        <w:rPr>
          <w:color w:val="4472C4" w:themeColor="accent1"/>
          <w:sz w:val="20"/>
          <w:szCs w:val="20"/>
          <w:lang w:val="en-US"/>
        </w:rPr>
      </w:pPr>
      <w:r w:rsidRPr="00E17130">
        <w:rPr>
          <w:rFonts w:ascii="Arial" w:eastAsia="Arial" w:hAnsi="Arial" w:cs="Arial"/>
          <w:color w:val="4472C4" w:themeColor="accent1"/>
          <w:sz w:val="21"/>
          <w:szCs w:val="21"/>
          <w:lang w:val="en-US"/>
        </w:rPr>
        <w:t>If a client seems dissatisfied with a facial treatment, check to see if you have been guilty of any of the following:</w:t>
      </w:r>
    </w:p>
    <w:p w:rsidR="00A86AA9" w:rsidRPr="00E17130" w:rsidRDefault="00A86AA9">
      <w:pPr>
        <w:spacing w:line="1" w:lineRule="exact"/>
        <w:rPr>
          <w:color w:val="4472C4" w:themeColor="accent1"/>
          <w:sz w:val="20"/>
          <w:szCs w:val="20"/>
          <w:lang w:val="en-US"/>
        </w:rPr>
      </w:pPr>
    </w:p>
    <w:p w:rsidR="00A86AA9" w:rsidRPr="00E17130" w:rsidRDefault="00AD09EA">
      <w:pPr>
        <w:spacing w:line="324" w:lineRule="auto"/>
        <w:ind w:left="60" w:right="680"/>
        <w:jc w:val="right"/>
        <w:rPr>
          <w:color w:val="4472C4" w:themeColor="accent1"/>
          <w:sz w:val="20"/>
          <w:szCs w:val="20"/>
          <w:lang w:val="en-US"/>
        </w:rPr>
      </w:pPr>
      <w:r w:rsidRPr="00E17130">
        <w:rPr>
          <w:rFonts w:ascii="Arial" w:eastAsia="Arial" w:hAnsi="Arial" w:cs="Arial"/>
          <w:color w:val="4472C4" w:themeColor="accent1"/>
          <w:sz w:val="18"/>
          <w:szCs w:val="18"/>
          <w:lang w:val="en-US"/>
        </w:rPr>
        <w:t xml:space="preserve">•  Offensive breath or body odor </w:t>
      </w:r>
      <w:proofErr w:type="gramStart"/>
      <w:r w:rsidRPr="00E17130">
        <w:rPr>
          <w:rFonts w:ascii="Arial" w:eastAsia="Arial" w:hAnsi="Arial" w:cs="Arial"/>
          <w:color w:val="4472C4" w:themeColor="accent1"/>
          <w:sz w:val="18"/>
          <w:szCs w:val="18"/>
          <w:lang w:val="en-US"/>
        </w:rPr>
        <w:t>•  Rough</w:t>
      </w:r>
      <w:proofErr w:type="gramEnd"/>
      <w:r w:rsidRPr="00E17130">
        <w:rPr>
          <w:rFonts w:ascii="Arial" w:eastAsia="Arial" w:hAnsi="Arial" w:cs="Arial"/>
          <w:color w:val="4472C4" w:themeColor="accent1"/>
          <w:sz w:val="18"/>
          <w:szCs w:val="18"/>
          <w:lang w:val="en-US"/>
        </w:rPr>
        <w:t>, cold hands or ragged nails that may have scratched</w:t>
      </w:r>
    </w:p>
    <w:p w:rsidR="00A86AA9" w:rsidRPr="00E17130" w:rsidRDefault="00A86AA9">
      <w:pPr>
        <w:spacing w:line="2" w:lineRule="exact"/>
        <w:rPr>
          <w:color w:val="4472C4" w:themeColor="accent1"/>
          <w:sz w:val="20"/>
          <w:szCs w:val="20"/>
          <w:lang w:val="en-US"/>
        </w:rPr>
      </w:pPr>
    </w:p>
    <w:p w:rsidR="00A86AA9" w:rsidRPr="00E17130" w:rsidRDefault="00AD09EA">
      <w:pPr>
        <w:ind w:left="300"/>
        <w:rPr>
          <w:color w:val="4472C4" w:themeColor="accent1"/>
          <w:sz w:val="20"/>
          <w:szCs w:val="20"/>
          <w:lang w:val="en-US"/>
        </w:rPr>
      </w:pPr>
      <w:r w:rsidRPr="00E17130">
        <w:rPr>
          <w:rFonts w:ascii="Arial" w:eastAsia="Arial" w:hAnsi="Arial" w:cs="Arial"/>
          <w:color w:val="4472C4" w:themeColor="accent1"/>
          <w:sz w:val="21"/>
          <w:szCs w:val="21"/>
          <w:lang w:val="en-US"/>
        </w:rPr>
        <w:t>the client’s skin</w:t>
      </w:r>
    </w:p>
    <w:p w:rsidR="00A86AA9" w:rsidRPr="00E17130" w:rsidRDefault="00A86AA9">
      <w:pPr>
        <w:spacing w:line="38" w:lineRule="exact"/>
        <w:rPr>
          <w:color w:val="4472C4" w:themeColor="accent1"/>
          <w:sz w:val="20"/>
          <w:szCs w:val="20"/>
          <w:lang w:val="en-US"/>
        </w:rPr>
      </w:pPr>
    </w:p>
    <w:p w:rsidR="00A86AA9" w:rsidRPr="00E17130" w:rsidRDefault="00AD09EA">
      <w:pPr>
        <w:spacing w:line="278" w:lineRule="auto"/>
        <w:ind w:left="260" w:right="780" w:hanging="207"/>
        <w:rPr>
          <w:color w:val="4472C4" w:themeColor="accent1"/>
          <w:sz w:val="20"/>
          <w:szCs w:val="20"/>
          <w:lang w:val="en-US"/>
        </w:rPr>
      </w:pPr>
      <w:r w:rsidRPr="00E17130">
        <w:rPr>
          <w:rFonts w:ascii="Arial" w:eastAsia="Arial" w:hAnsi="Arial" w:cs="Arial"/>
          <w:color w:val="4472C4" w:themeColor="accent1"/>
          <w:sz w:val="21"/>
          <w:szCs w:val="21"/>
          <w:lang w:val="en-US"/>
        </w:rPr>
        <w:t>•  Allowing cream or other substances to get into the client’s eyes, mouth, nostrils, or hairline</w:t>
      </w:r>
    </w:p>
    <w:p w:rsidR="00A86AA9" w:rsidRPr="00E17130" w:rsidRDefault="00A86AA9">
      <w:pPr>
        <w:spacing w:line="1" w:lineRule="exact"/>
        <w:rPr>
          <w:color w:val="4472C4" w:themeColor="accent1"/>
          <w:sz w:val="20"/>
          <w:szCs w:val="20"/>
          <w:lang w:val="en-US"/>
        </w:rPr>
      </w:pPr>
    </w:p>
    <w:p w:rsidR="00A86AA9" w:rsidRPr="00E17130" w:rsidRDefault="00AD09EA">
      <w:pPr>
        <w:spacing w:line="278" w:lineRule="auto"/>
        <w:ind w:left="260" w:right="920" w:hanging="207"/>
        <w:rPr>
          <w:color w:val="4472C4" w:themeColor="accent1"/>
          <w:sz w:val="20"/>
          <w:szCs w:val="20"/>
          <w:lang w:val="en-US"/>
        </w:rPr>
      </w:pPr>
      <w:r w:rsidRPr="00E17130">
        <w:rPr>
          <w:rFonts w:ascii="Arial" w:eastAsia="Arial" w:hAnsi="Arial" w:cs="Arial"/>
          <w:color w:val="4472C4" w:themeColor="accent1"/>
          <w:sz w:val="21"/>
          <w:szCs w:val="21"/>
          <w:lang w:val="en-US"/>
        </w:rPr>
        <w:t>•  Towels that were too hot or too cold</w:t>
      </w:r>
    </w:p>
    <w:p w:rsidR="00A86AA9" w:rsidRPr="00E17130" w:rsidRDefault="00AD09EA">
      <w:pPr>
        <w:ind w:left="60"/>
        <w:rPr>
          <w:color w:val="4472C4" w:themeColor="accent1"/>
          <w:sz w:val="20"/>
          <w:szCs w:val="20"/>
          <w:lang w:val="en-US"/>
        </w:rPr>
      </w:pPr>
      <w:r w:rsidRPr="00E17130">
        <w:rPr>
          <w:rFonts w:ascii="Arial" w:eastAsia="Arial" w:hAnsi="Arial" w:cs="Arial"/>
          <w:color w:val="4472C4" w:themeColor="accent1"/>
          <w:sz w:val="21"/>
          <w:szCs w:val="21"/>
          <w:lang w:val="en-US"/>
        </w:rPr>
        <w:t>•  Talking too much</w:t>
      </w:r>
    </w:p>
    <w:p w:rsidR="00A86AA9" w:rsidRPr="00E17130" w:rsidRDefault="00A86AA9">
      <w:pPr>
        <w:spacing w:line="38" w:lineRule="exact"/>
        <w:rPr>
          <w:color w:val="4472C4" w:themeColor="accent1"/>
          <w:sz w:val="20"/>
          <w:szCs w:val="20"/>
          <w:lang w:val="en-US"/>
        </w:rPr>
      </w:pPr>
    </w:p>
    <w:p w:rsidR="00A86AA9" w:rsidRPr="00E17130" w:rsidRDefault="00AD09EA">
      <w:pPr>
        <w:spacing w:line="324" w:lineRule="auto"/>
        <w:ind w:left="260" w:right="740" w:hanging="207"/>
        <w:rPr>
          <w:color w:val="4472C4" w:themeColor="accent1"/>
          <w:sz w:val="20"/>
          <w:szCs w:val="20"/>
          <w:lang w:val="en-US"/>
        </w:rPr>
      </w:pPr>
      <w:r w:rsidRPr="00E17130">
        <w:rPr>
          <w:rFonts w:ascii="Arial" w:eastAsia="Arial" w:hAnsi="Arial" w:cs="Arial"/>
          <w:color w:val="4472C4" w:themeColor="accent1"/>
          <w:sz w:val="18"/>
          <w:szCs w:val="18"/>
          <w:lang w:val="en-US"/>
        </w:rPr>
        <w:t>•  Manipulating the skin roughly or in the wrong direction</w:t>
      </w:r>
    </w:p>
    <w:p w:rsidR="00A86AA9" w:rsidRPr="00E17130" w:rsidRDefault="00A86AA9">
      <w:pPr>
        <w:spacing w:line="1" w:lineRule="exact"/>
        <w:rPr>
          <w:color w:val="4472C4" w:themeColor="accent1"/>
          <w:sz w:val="20"/>
          <w:szCs w:val="20"/>
          <w:lang w:val="en-US"/>
        </w:rPr>
      </w:pPr>
    </w:p>
    <w:p w:rsidR="00A86AA9" w:rsidRPr="00E17130" w:rsidRDefault="00AD09EA">
      <w:pPr>
        <w:spacing w:line="279" w:lineRule="auto"/>
        <w:ind w:left="260" w:right="1180" w:hanging="207"/>
        <w:jc w:val="both"/>
        <w:rPr>
          <w:color w:val="4472C4" w:themeColor="accent1"/>
          <w:sz w:val="20"/>
          <w:szCs w:val="20"/>
          <w:lang w:val="en-US"/>
        </w:rPr>
      </w:pPr>
      <w:r w:rsidRPr="00E17130">
        <w:rPr>
          <w:rFonts w:ascii="Arial" w:eastAsia="Arial" w:hAnsi="Arial" w:cs="Arial"/>
          <w:color w:val="4472C4" w:themeColor="accent1"/>
          <w:sz w:val="21"/>
          <w:szCs w:val="21"/>
          <w:lang w:val="en-US"/>
        </w:rPr>
        <w:t>•  Being disorganized and interrupting the facial to get supplies</w:t>
      </w:r>
    </w:p>
    <w:p w:rsidR="00A86AA9" w:rsidRPr="00E17130" w:rsidRDefault="00A86AA9">
      <w:pPr>
        <w:spacing w:line="20" w:lineRule="exact"/>
        <w:rPr>
          <w:color w:val="4472C4" w:themeColor="accent1"/>
          <w:sz w:val="20"/>
          <w:szCs w:val="20"/>
          <w:lang w:val="en-US"/>
        </w:rPr>
      </w:pPr>
    </w:p>
    <w:p w:rsidR="00A86AA9" w:rsidRPr="00E17130" w:rsidRDefault="00A86AA9">
      <w:pPr>
        <w:spacing w:line="3307" w:lineRule="exact"/>
        <w:rPr>
          <w:color w:val="4472C4" w:themeColor="accent1"/>
          <w:sz w:val="20"/>
          <w:szCs w:val="20"/>
          <w:lang w:val="en-US"/>
        </w:rPr>
      </w:pPr>
    </w:p>
    <w:p w:rsidR="00A86AA9" w:rsidRPr="00A34790" w:rsidRDefault="00A86AA9">
      <w:pPr>
        <w:rPr>
          <w:lang w:val="en-US"/>
        </w:rPr>
        <w:sectPr w:rsidR="00A86AA9" w:rsidRPr="00A34790">
          <w:pgSz w:w="12240" w:h="15755"/>
          <w:pgMar w:top="885" w:right="360" w:bottom="0" w:left="1420" w:header="0" w:footer="0" w:gutter="0"/>
          <w:cols w:num="2" w:space="720" w:equalWidth="0">
            <w:col w:w="6400" w:space="660"/>
            <w:col w:w="3400"/>
          </w:cols>
        </w:sectPr>
      </w:pPr>
    </w:p>
    <w:p w:rsidR="00A86AA9" w:rsidRPr="00A34790" w:rsidRDefault="00A86AA9">
      <w:pPr>
        <w:spacing w:line="200" w:lineRule="exact"/>
        <w:rPr>
          <w:sz w:val="20"/>
          <w:szCs w:val="20"/>
          <w:lang w:val="en-US"/>
        </w:rPr>
      </w:pPr>
    </w:p>
    <w:p w:rsidR="00A86AA9" w:rsidRPr="00A34790" w:rsidRDefault="00A86AA9">
      <w:pPr>
        <w:spacing w:line="384" w:lineRule="exact"/>
        <w:rPr>
          <w:sz w:val="20"/>
          <w:szCs w:val="20"/>
          <w:lang w:val="en-US"/>
        </w:rPr>
      </w:pPr>
    </w:p>
    <w:p w:rsidR="00A86AA9" w:rsidRPr="00A34790" w:rsidRDefault="00AD09EA">
      <w:pPr>
        <w:tabs>
          <w:tab w:val="left" w:pos="5460"/>
          <w:tab w:val="left" w:pos="7780"/>
          <w:tab w:val="left" w:pos="9460"/>
        </w:tabs>
        <w:ind w:left="20"/>
        <w:rPr>
          <w:sz w:val="20"/>
          <w:szCs w:val="20"/>
          <w:lang w:val="en-US"/>
        </w:rPr>
      </w:pPr>
      <w:r w:rsidRPr="00A34790">
        <w:rPr>
          <w:sz w:val="20"/>
          <w:szCs w:val="20"/>
          <w:lang w:val="en-US"/>
        </w:rPr>
        <w:tab/>
      </w:r>
      <w:r w:rsidRPr="00A34790">
        <w:rPr>
          <w:sz w:val="20"/>
          <w:szCs w:val="20"/>
          <w:lang w:val="en-US"/>
        </w:rPr>
        <w:tab/>
      </w:r>
      <w:r w:rsidRPr="00A34790">
        <w:rPr>
          <w:rFonts w:ascii="Arial" w:eastAsia="Arial" w:hAnsi="Arial" w:cs="Arial"/>
          <w:sz w:val="24"/>
          <w:szCs w:val="24"/>
          <w:lang w:val="en-US"/>
        </w:rPr>
        <w:t>739</w:t>
      </w:r>
      <w:r w:rsidRPr="00A34790">
        <w:rPr>
          <w:sz w:val="20"/>
          <w:szCs w:val="20"/>
          <w:lang w:val="en-US"/>
        </w:rPr>
        <w:tab/>
      </w:r>
      <w:r w:rsidRPr="00A34790">
        <w:rPr>
          <w:rFonts w:ascii="Arial" w:eastAsia="Arial" w:hAnsi="Arial" w:cs="Arial"/>
          <w:color w:val="FFFFFF"/>
          <w:sz w:val="37"/>
          <w:szCs w:val="37"/>
          <w:lang w:val="en-US"/>
        </w:rPr>
        <w:t>23</w:t>
      </w:r>
    </w:p>
    <w:p w:rsidR="00A86AA9" w:rsidRPr="00A34790" w:rsidRDefault="00A86AA9">
      <w:pPr>
        <w:rPr>
          <w:lang w:val="en-US"/>
        </w:rPr>
        <w:sectPr w:rsidR="00A86AA9" w:rsidRPr="00A34790">
          <w:type w:val="continuous"/>
          <w:pgSz w:w="12240" w:h="15755"/>
          <w:pgMar w:top="885" w:right="360" w:bottom="0" w:left="1420" w:header="0" w:footer="0" w:gutter="0"/>
          <w:cols w:space="720" w:equalWidth="0">
            <w:col w:w="10460"/>
          </w:cols>
        </w:sectPr>
      </w:pPr>
    </w:p>
    <w:p w:rsidR="00A86AA9" w:rsidRPr="00A34790" w:rsidRDefault="00A86AA9">
      <w:pPr>
        <w:spacing w:line="99" w:lineRule="exact"/>
        <w:rPr>
          <w:sz w:val="20"/>
          <w:szCs w:val="20"/>
          <w:lang w:val="en-US"/>
        </w:rPr>
      </w:pPr>
    </w:p>
    <w:p w:rsidR="00A86AA9" w:rsidRPr="00A34790" w:rsidRDefault="00AD09EA">
      <w:pPr>
        <w:ind w:right="1060"/>
        <w:jc w:val="center"/>
        <w:rPr>
          <w:sz w:val="20"/>
          <w:szCs w:val="20"/>
          <w:lang w:val="en-US"/>
        </w:rPr>
      </w:pPr>
      <w:r w:rsidRPr="00A34790">
        <w:rPr>
          <w:rFonts w:eastAsia="Times New Roman"/>
          <w:sz w:val="10"/>
          <w:szCs w:val="10"/>
          <w:lang w:val="en-US"/>
        </w:rPr>
        <w:t>(s).</w:t>
      </w:r>
    </w:p>
    <w:p w:rsidR="00A86AA9" w:rsidRPr="00A34790" w:rsidRDefault="00A86AA9">
      <w:pPr>
        <w:spacing w:line="32" w:lineRule="exact"/>
        <w:rPr>
          <w:sz w:val="20"/>
          <w:szCs w:val="20"/>
          <w:lang w:val="en-US"/>
        </w:rPr>
      </w:pPr>
    </w:p>
    <w:p w:rsidR="00A86AA9" w:rsidRPr="00A34790" w:rsidRDefault="00AD09EA">
      <w:pPr>
        <w:ind w:right="1060"/>
        <w:jc w:val="center"/>
        <w:rPr>
          <w:sz w:val="20"/>
          <w:szCs w:val="20"/>
          <w:lang w:val="en-US"/>
        </w:rPr>
      </w:pPr>
      <w:proofErr w:type="spellStart"/>
      <w:r w:rsidRPr="00A34790">
        <w:rPr>
          <w:rFonts w:eastAsia="Times New Roman"/>
          <w:sz w:val="9"/>
          <w:szCs w:val="9"/>
          <w:lang w:val="en-US"/>
        </w:rPr>
        <w:t>Euire</w:t>
      </w:r>
      <w:proofErr w:type="spellEnd"/>
      <w:r w:rsidRPr="00A34790">
        <w:rPr>
          <w:rFonts w:eastAsia="Times New Roman"/>
          <w:sz w:val="9"/>
          <w:szCs w:val="9"/>
          <w:lang w:val="en-US"/>
        </w:rPr>
        <w:t xml:space="preserve"> it.</w:t>
      </w:r>
    </w:p>
    <w:p w:rsidR="00A86AA9" w:rsidRPr="00A34790" w:rsidRDefault="00A86AA9">
      <w:pPr>
        <w:rPr>
          <w:lang w:val="en-US"/>
        </w:rPr>
        <w:sectPr w:rsidR="00A86AA9" w:rsidRPr="00A34790">
          <w:type w:val="continuous"/>
          <w:pgSz w:w="12240" w:h="15755"/>
          <w:pgMar w:top="885" w:right="360" w:bottom="0" w:left="1420" w:header="0" w:footer="0" w:gutter="0"/>
          <w:cols w:space="720" w:equalWidth="0">
            <w:col w:w="10460"/>
          </w:cols>
        </w:sectPr>
      </w:pPr>
    </w:p>
    <w:p w:rsidR="00A86AA9" w:rsidRPr="00A34790" w:rsidRDefault="00A86AA9">
      <w:pPr>
        <w:spacing w:line="200" w:lineRule="exact"/>
        <w:rPr>
          <w:sz w:val="20"/>
          <w:szCs w:val="20"/>
          <w:lang w:val="en-US"/>
        </w:rPr>
      </w:pPr>
      <w:bookmarkStart w:id="32" w:name="page33"/>
      <w:bookmarkEnd w:id="32"/>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01" w:lineRule="exact"/>
        <w:rPr>
          <w:sz w:val="20"/>
          <w:szCs w:val="20"/>
          <w:lang w:val="en-US"/>
        </w:rPr>
      </w:pPr>
    </w:p>
    <w:p w:rsidR="00A86AA9" w:rsidRPr="00A34790" w:rsidRDefault="00AD09EA">
      <w:pPr>
        <w:ind w:left="540"/>
        <w:rPr>
          <w:sz w:val="20"/>
          <w:szCs w:val="20"/>
          <w:lang w:val="en-US"/>
        </w:rPr>
      </w:pPr>
      <w:r w:rsidRPr="00A34790">
        <w:rPr>
          <w:rFonts w:ascii="Arial" w:eastAsia="Arial" w:hAnsi="Arial" w:cs="Arial"/>
          <w:color w:val="FFCC00"/>
          <w:sz w:val="44"/>
          <w:szCs w:val="44"/>
          <w:lang w:val="en-US"/>
        </w:rPr>
        <w:t>caution</w:t>
      </w:r>
    </w:p>
    <w:p w:rsidR="00A86AA9" w:rsidRPr="00A34790" w:rsidRDefault="00A86AA9">
      <w:pPr>
        <w:spacing w:line="283" w:lineRule="exact"/>
        <w:rPr>
          <w:sz w:val="20"/>
          <w:szCs w:val="20"/>
          <w:lang w:val="en-US"/>
        </w:rPr>
      </w:pPr>
    </w:p>
    <w:p w:rsidR="00A86AA9" w:rsidRPr="00A34790" w:rsidRDefault="00AD09EA">
      <w:pPr>
        <w:spacing w:line="329" w:lineRule="auto"/>
        <w:ind w:left="300"/>
        <w:rPr>
          <w:sz w:val="20"/>
          <w:szCs w:val="20"/>
          <w:lang w:val="en-US"/>
        </w:rPr>
      </w:pPr>
      <w:r w:rsidRPr="00A34790">
        <w:rPr>
          <w:rFonts w:ascii="Arial" w:eastAsia="Arial" w:hAnsi="Arial" w:cs="Arial"/>
          <w:sz w:val="18"/>
          <w:szCs w:val="18"/>
          <w:lang w:val="en-US"/>
        </w:rPr>
        <w:t>Aromatherapy is sometimes used as a healing modality by natural healers who have received extensive training in the properties and uses of essential oils and their aromatherapy benefits. Cosmetologists should never attempt to perform healing treatments with aromatherapy.</w:t>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75" w:lineRule="exact"/>
        <w:rPr>
          <w:sz w:val="20"/>
          <w:szCs w:val="20"/>
          <w:lang w:val="en-US"/>
        </w:rPr>
      </w:pPr>
    </w:p>
    <w:p w:rsidR="00A86AA9" w:rsidRPr="00A34790" w:rsidRDefault="00AD09EA">
      <w:pPr>
        <w:spacing w:line="277" w:lineRule="auto"/>
        <w:ind w:right="480"/>
        <w:rPr>
          <w:sz w:val="20"/>
          <w:szCs w:val="20"/>
          <w:lang w:val="en-US"/>
        </w:rPr>
      </w:pPr>
      <w:r w:rsidRPr="00A34790">
        <w:rPr>
          <w:rFonts w:eastAsia="Times New Roman"/>
          <w:sz w:val="23"/>
          <w:szCs w:val="23"/>
          <w:lang w:val="en-US"/>
        </w:rPr>
        <w:t>After the first treatment, block out about thirty minutes to explain proper home care for the client.</w:t>
      </w:r>
    </w:p>
    <w:p w:rsidR="00A86AA9" w:rsidRPr="00A34790" w:rsidRDefault="00A86AA9">
      <w:pPr>
        <w:spacing w:line="69" w:lineRule="exact"/>
        <w:rPr>
          <w:sz w:val="20"/>
          <w:szCs w:val="20"/>
          <w:lang w:val="en-US"/>
        </w:rPr>
      </w:pPr>
    </w:p>
    <w:p w:rsidR="00A86AA9" w:rsidRPr="00A34790" w:rsidRDefault="00AD09EA">
      <w:pPr>
        <w:spacing w:line="261" w:lineRule="auto"/>
        <w:rPr>
          <w:sz w:val="20"/>
          <w:szCs w:val="20"/>
          <w:lang w:val="en-US"/>
        </w:rPr>
      </w:pPr>
      <w:r w:rsidRPr="00A34790">
        <w:rPr>
          <w:rFonts w:eastAsia="Times New Roman"/>
          <w:sz w:val="23"/>
          <w:szCs w:val="23"/>
          <w:lang w:val="en-US"/>
        </w:rPr>
        <w:t>After the treatment is finished, have the client sit up in the facial chair, or invite the client to move to a well-lighted consultation area. A mirror should be provided for the client, so that he or she can see conditions you will be discussing.</w:t>
      </w:r>
    </w:p>
    <w:p w:rsidR="00A86AA9" w:rsidRPr="00A34790" w:rsidRDefault="00A86AA9">
      <w:pPr>
        <w:spacing w:line="89" w:lineRule="exact"/>
        <w:rPr>
          <w:sz w:val="20"/>
          <w:szCs w:val="20"/>
          <w:lang w:val="en-US"/>
        </w:rPr>
      </w:pPr>
    </w:p>
    <w:p w:rsidR="00A86AA9" w:rsidRPr="00A34790" w:rsidRDefault="00AD09EA">
      <w:pPr>
        <w:spacing w:line="277" w:lineRule="auto"/>
        <w:ind w:right="260"/>
        <w:rPr>
          <w:sz w:val="20"/>
          <w:szCs w:val="20"/>
          <w:lang w:val="en-US"/>
        </w:rPr>
      </w:pPr>
      <w:r w:rsidRPr="00A34790">
        <w:rPr>
          <w:rFonts w:eastAsia="Times New Roman"/>
          <w:lang w:val="en-US"/>
        </w:rPr>
        <w:t>Explain, in simple terms, the client’s skin conditions, informing the client of how you propose to treat the conditions. Inform the client about how often treatments should be administered in the salon, and very specifically explain what the client should be doing at home.</w:t>
      </w:r>
    </w:p>
    <w:p w:rsidR="00A86AA9" w:rsidRPr="00A34790" w:rsidRDefault="00A86AA9">
      <w:pPr>
        <w:spacing w:line="72" w:lineRule="exact"/>
        <w:rPr>
          <w:sz w:val="20"/>
          <w:szCs w:val="20"/>
          <w:lang w:val="en-US"/>
        </w:rPr>
      </w:pPr>
    </w:p>
    <w:p w:rsidR="00A86AA9" w:rsidRPr="00A34790" w:rsidRDefault="00AD09EA">
      <w:pPr>
        <w:spacing w:line="265" w:lineRule="auto"/>
        <w:ind w:right="180"/>
        <w:rPr>
          <w:sz w:val="20"/>
          <w:szCs w:val="20"/>
          <w:lang w:val="en-US"/>
        </w:rPr>
      </w:pPr>
      <w:r w:rsidRPr="00A34790">
        <w:rPr>
          <w:rFonts w:eastAsia="Times New Roman"/>
          <w:sz w:val="23"/>
          <w:szCs w:val="23"/>
          <w:lang w:val="en-US"/>
        </w:rPr>
        <w:t>You should organize the products you want the client to purchase and use. Explain the use of each one at a time, in the order of use. Make sure to have written instructions for the client to take home.</w:t>
      </w:r>
    </w:p>
    <w:p w:rsidR="00A86AA9" w:rsidRPr="00A34790" w:rsidRDefault="00A86AA9">
      <w:pPr>
        <w:spacing w:line="84" w:lineRule="exact"/>
        <w:rPr>
          <w:sz w:val="20"/>
          <w:szCs w:val="20"/>
          <w:lang w:val="en-US"/>
        </w:rPr>
      </w:pPr>
    </w:p>
    <w:p w:rsidR="00A86AA9" w:rsidRPr="00A34790" w:rsidRDefault="00AD09EA">
      <w:pPr>
        <w:spacing w:line="261" w:lineRule="auto"/>
        <w:ind w:right="80"/>
        <w:rPr>
          <w:sz w:val="20"/>
          <w:szCs w:val="20"/>
          <w:lang w:val="en-US"/>
        </w:rPr>
      </w:pPr>
      <w:r w:rsidRPr="00A34790">
        <w:rPr>
          <w:rFonts w:eastAsia="Times New Roman"/>
          <w:sz w:val="23"/>
          <w:szCs w:val="23"/>
          <w:lang w:val="en-US"/>
        </w:rPr>
        <w:t>It is very important to provide clients with products that you believe in and that produce results. Retailing products for clients to use at home is very important for success in the treatment of skin conditions and success in your business.</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827200" behindDoc="1" locked="0" layoutInCell="0" allowOverlap="1">
            <wp:simplePos x="0" y="0"/>
            <wp:positionH relativeFrom="column">
              <wp:posOffset>-113665</wp:posOffset>
            </wp:positionH>
            <wp:positionV relativeFrom="paragraph">
              <wp:posOffset>276225</wp:posOffset>
            </wp:positionV>
            <wp:extent cx="4318000" cy="490220"/>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4318000" cy="490220"/>
                    </a:xfrm>
                    <a:prstGeom prst="rect">
                      <a:avLst/>
                    </a:prstGeom>
                    <a:noFill/>
                  </pic:spPr>
                </pic:pic>
              </a:graphicData>
            </a:graphic>
          </wp:anchor>
        </w:drawing>
      </w:r>
    </w:p>
    <w:p w:rsidR="00A86AA9" w:rsidRPr="00A34790" w:rsidRDefault="00A86AA9">
      <w:pPr>
        <w:spacing w:line="200" w:lineRule="exact"/>
        <w:rPr>
          <w:sz w:val="20"/>
          <w:szCs w:val="20"/>
          <w:lang w:val="en-US"/>
        </w:rPr>
      </w:pPr>
    </w:p>
    <w:p w:rsidR="00A86AA9" w:rsidRPr="00A34790" w:rsidRDefault="00A86AA9">
      <w:pPr>
        <w:spacing w:line="250" w:lineRule="exact"/>
        <w:rPr>
          <w:sz w:val="20"/>
          <w:szCs w:val="20"/>
          <w:lang w:val="en-US"/>
        </w:rPr>
      </w:pPr>
    </w:p>
    <w:p w:rsidR="00A86AA9" w:rsidRPr="00A34790" w:rsidRDefault="00AD09EA">
      <w:pPr>
        <w:rPr>
          <w:sz w:val="20"/>
          <w:szCs w:val="20"/>
          <w:lang w:val="en-US"/>
        </w:rPr>
      </w:pPr>
      <w:r w:rsidRPr="00A34790">
        <w:rPr>
          <w:rFonts w:ascii="Courier New" w:eastAsia="Courier New" w:hAnsi="Courier New" w:cs="Courier New"/>
          <w:color w:val="FFFFFF"/>
          <w:sz w:val="56"/>
          <w:szCs w:val="56"/>
          <w:highlight w:val="black"/>
          <w:lang w:val="en-US"/>
        </w:rPr>
        <w:t>Aromatherapy</w:t>
      </w:r>
    </w:p>
    <w:p w:rsidR="00A86AA9" w:rsidRPr="00A34790" w:rsidRDefault="00A86AA9">
      <w:pPr>
        <w:spacing w:line="186" w:lineRule="exact"/>
        <w:rPr>
          <w:sz w:val="20"/>
          <w:szCs w:val="20"/>
          <w:lang w:val="en-US"/>
        </w:rPr>
      </w:pPr>
    </w:p>
    <w:p w:rsidR="00A86AA9" w:rsidRPr="00A34790" w:rsidRDefault="00AD09EA">
      <w:pPr>
        <w:spacing w:line="271" w:lineRule="auto"/>
        <w:ind w:right="180"/>
        <w:rPr>
          <w:sz w:val="20"/>
          <w:szCs w:val="20"/>
          <w:lang w:val="en-US"/>
        </w:rPr>
      </w:pPr>
      <w:r w:rsidRPr="00A34790">
        <w:rPr>
          <w:rFonts w:eastAsia="Times New Roman"/>
          <w:lang w:val="en-US"/>
        </w:rPr>
        <w:t xml:space="preserve">The use of essential oils such as lemon verbena, lavender, and rose is a frequent practice in facial skin care. Many essential oils are also used for </w:t>
      </w:r>
      <w:r w:rsidRPr="00A34790">
        <w:rPr>
          <w:rFonts w:eastAsia="Times New Roman"/>
          <w:b/>
          <w:bCs/>
          <w:color w:val="28348B"/>
          <w:lang w:val="en-US"/>
        </w:rPr>
        <w:t>aromatherapy</w:t>
      </w:r>
      <w:r w:rsidRPr="00A34790">
        <w:rPr>
          <w:rFonts w:eastAsia="Times New Roman"/>
          <w:lang w:val="en-US"/>
        </w:rPr>
        <w:t>, the therapeutic use of plant aromas for beauty and health treatment. Aromatherapy is thought to benefit and enhance a person’s physical, emotional, mental, and spiritual well-being. Using various oils and oil blends for specific benefits is believed to create positive effects on the body, mind, and spirit (</w:t>
      </w:r>
      <w:r w:rsidRPr="00A34790">
        <w:rPr>
          <w:rFonts w:eastAsia="Times New Roman"/>
          <w:b/>
          <w:bCs/>
          <w:color w:val="28348B"/>
          <w:lang w:val="en-US"/>
        </w:rPr>
        <w:t>Figure 23–47</w:t>
      </w:r>
      <w:r w:rsidRPr="00A34790">
        <w:rPr>
          <w:rFonts w:eastAsia="Times New Roman"/>
          <w:lang w:val="en-US"/>
        </w:rPr>
        <w:t>).</w:t>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49" w:lineRule="exact"/>
        <w:rPr>
          <w:sz w:val="20"/>
          <w:szCs w:val="20"/>
          <w:lang w:val="en-US"/>
        </w:rPr>
      </w:pPr>
    </w:p>
    <w:tbl>
      <w:tblPr>
        <w:tblW w:w="0" w:type="auto"/>
        <w:tblLayout w:type="fixed"/>
        <w:tblCellMar>
          <w:left w:w="0" w:type="dxa"/>
          <w:right w:w="0" w:type="dxa"/>
        </w:tblCellMar>
        <w:tblLook w:val="04A0" w:firstRow="1" w:lastRow="0" w:firstColumn="1" w:lastColumn="0" w:noHBand="0" w:noVBand="1"/>
      </w:tblPr>
      <w:tblGrid>
        <w:gridCol w:w="115"/>
      </w:tblGrid>
      <w:tr w:rsidR="00A86AA9" w:rsidRPr="00A34790">
        <w:trPr>
          <w:trHeight w:val="2480"/>
        </w:trPr>
        <w:tc>
          <w:tcPr>
            <w:tcW w:w="115" w:type="dxa"/>
            <w:textDirection w:val="btLr"/>
            <w:vAlign w:val="bottom"/>
          </w:tcPr>
          <w:p w:rsidR="00A86AA9" w:rsidRPr="00A34790" w:rsidRDefault="00AD09EA">
            <w:pPr>
              <w:rPr>
                <w:sz w:val="20"/>
                <w:szCs w:val="20"/>
                <w:lang w:val="en-US"/>
              </w:rPr>
            </w:pPr>
            <w:r w:rsidRPr="00A34790">
              <w:rPr>
                <w:rFonts w:ascii="Arial" w:eastAsia="Arial" w:hAnsi="Arial" w:cs="Arial"/>
                <w:sz w:val="10"/>
                <w:szCs w:val="10"/>
                <w:lang w:val="en-US"/>
              </w:rPr>
              <w:t>Anna, 2010; used under license from Shutterstock.com.</w:t>
            </w:r>
          </w:p>
        </w:tc>
      </w:tr>
    </w:tbl>
    <w:p w:rsidR="00A86AA9" w:rsidRPr="00A34790" w:rsidRDefault="00A86AA9">
      <w:pPr>
        <w:spacing w:line="180" w:lineRule="exact"/>
        <w:rPr>
          <w:sz w:val="20"/>
          <w:szCs w:val="20"/>
          <w:lang w:val="en-US"/>
        </w:rPr>
      </w:pPr>
    </w:p>
    <w:p w:rsidR="00A86AA9" w:rsidRPr="00A34790" w:rsidRDefault="00A86AA9">
      <w:pPr>
        <w:rPr>
          <w:lang w:val="en-US"/>
        </w:rPr>
        <w:sectPr w:rsidR="00A86AA9" w:rsidRPr="00A34790">
          <w:pgSz w:w="12240" w:h="15755"/>
          <w:pgMar w:top="885" w:right="960" w:bottom="0" w:left="880" w:header="0" w:footer="0" w:gutter="0"/>
          <w:cols w:num="3" w:space="720" w:equalWidth="0">
            <w:col w:w="2760" w:space="700"/>
            <w:col w:w="6420" w:space="405"/>
            <w:col w:w="115"/>
          </w:cols>
        </w:sect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00" w:lineRule="exact"/>
        <w:rPr>
          <w:sz w:val="20"/>
          <w:szCs w:val="20"/>
          <w:lang w:val="en-US"/>
        </w:rPr>
      </w:pPr>
    </w:p>
    <w:tbl>
      <w:tblPr>
        <w:tblW w:w="0" w:type="auto"/>
        <w:tblInd w:w="3205" w:type="dxa"/>
        <w:tblLayout w:type="fixed"/>
        <w:tblCellMar>
          <w:left w:w="0" w:type="dxa"/>
          <w:right w:w="0" w:type="dxa"/>
        </w:tblCellMar>
        <w:tblLook w:val="04A0" w:firstRow="1" w:lastRow="0" w:firstColumn="1" w:lastColumn="0" w:noHBand="0" w:noVBand="1"/>
      </w:tblPr>
      <w:tblGrid>
        <w:gridCol w:w="115"/>
      </w:tblGrid>
      <w:tr w:rsidR="00A86AA9">
        <w:trPr>
          <w:trHeight w:val="1320"/>
        </w:trPr>
        <w:tc>
          <w:tcPr>
            <w:tcW w:w="115" w:type="dxa"/>
            <w:textDirection w:val="btLr"/>
            <w:vAlign w:val="bottom"/>
          </w:tcPr>
          <w:p w:rsidR="00A86AA9" w:rsidRDefault="00AD09EA">
            <w:pPr>
              <w:rPr>
                <w:sz w:val="20"/>
                <w:szCs w:val="20"/>
              </w:rPr>
            </w:pPr>
            <w:proofErr w:type="spellStart"/>
            <w:r>
              <w:rPr>
                <w:rFonts w:ascii="Arial" w:eastAsia="Arial" w:hAnsi="Arial" w:cs="Arial"/>
                <w:sz w:val="10"/>
                <w:szCs w:val="10"/>
              </w:rPr>
              <w:t>Courtesy</w:t>
            </w:r>
            <w:proofErr w:type="spellEnd"/>
            <w:r>
              <w:rPr>
                <w:rFonts w:ascii="Arial" w:eastAsia="Arial" w:hAnsi="Arial" w:cs="Arial"/>
                <w:sz w:val="10"/>
                <w:szCs w:val="10"/>
              </w:rPr>
              <w:t xml:space="preserve"> of Michael </w:t>
            </w:r>
            <w:proofErr w:type="spellStart"/>
            <w:r>
              <w:rPr>
                <w:rFonts w:ascii="Arial" w:eastAsia="Arial" w:hAnsi="Arial" w:cs="Arial"/>
                <w:sz w:val="10"/>
                <w:szCs w:val="10"/>
              </w:rPr>
              <w:t>Dzaman</w:t>
            </w:r>
            <w:proofErr w:type="spellEnd"/>
            <w:r>
              <w:rPr>
                <w:rFonts w:ascii="Arial" w:eastAsia="Arial" w:hAnsi="Arial" w:cs="Arial"/>
                <w:sz w:val="10"/>
                <w:szCs w:val="10"/>
              </w:rPr>
              <w:t>.</w:t>
            </w:r>
          </w:p>
        </w:tc>
      </w:tr>
    </w:tbl>
    <w:p w:rsidR="00A86AA9" w:rsidRDefault="00AD09EA">
      <w:pPr>
        <w:spacing w:line="20" w:lineRule="exact"/>
        <w:rPr>
          <w:sz w:val="20"/>
          <w:szCs w:val="20"/>
        </w:rPr>
      </w:pPr>
      <w:r>
        <w:rPr>
          <w:noProof/>
          <w:sz w:val="20"/>
          <w:szCs w:val="20"/>
        </w:rPr>
        <w:drawing>
          <wp:anchor distT="0" distB="0" distL="114300" distR="114300" simplePos="0" relativeHeight="251831296" behindDoc="1" locked="0" layoutInCell="0" allowOverlap="1">
            <wp:simplePos x="0" y="0"/>
            <wp:positionH relativeFrom="column">
              <wp:posOffset>2190750</wp:posOffset>
            </wp:positionH>
            <wp:positionV relativeFrom="paragraph">
              <wp:posOffset>-1961515</wp:posOffset>
            </wp:positionV>
            <wp:extent cx="1862455" cy="196596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862455" cy="1965960"/>
                    </a:xfrm>
                    <a:prstGeom prst="rect">
                      <a:avLst/>
                    </a:prstGeom>
                    <a:noFill/>
                  </pic:spPr>
                </pic:pic>
              </a:graphicData>
            </a:graphic>
          </wp:anchor>
        </w:drawing>
      </w:r>
    </w:p>
    <w:p w:rsidR="00A86AA9" w:rsidRDefault="00A86AA9">
      <w:pPr>
        <w:spacing w:line="146" w:lineRule="exact"/>
        <w:rPr>
          <w:sz w:val="20"/>
          <w:szCs w:val="20"/>
        </w:rPr>
      </w:pPr>
    </w:p>
    <w:p w:rsidR="00A86AA9" w:rsidRDefault="00AD09EA">
      <w:pPr>
        <w:ind w:left="3420"/>
        <w:rPr>
          <w:sz w:val="20"/>
          <w:szCs w:val="20"/>
        </w:rPr>
      </w:pPr>
      <w:r>
        <w:rPr>
          <w:noProof/>
          <w:sz w:val="1"/>
          <w:szCs w:val="1"/>
        </w:rPr>
        <w:drawing>
          <wp:inline distT="0" distB="0" distL="0" distR="0">
            <wp:extent cx="128905" cy="11493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8905" cy="114935"/>
                    </a:xfrm>
                    <a:prstGeom prst="rect">
                      <a:avLst/>
                    </a:prstGeom>
                    <a:noFill/>
                    <a:ln>
                      <a:noFill/>
                    </a:ln>
                  </pic:spPr>
                </pic:pic>
              </a:graphicData>
            </a:graphic>
          </wp:inline>
        </w:drawing>
      </w:r>
      <w:r>
        <w:rPr>
          <w:rFonts w:ascii="Arial" w:eastAsia="Arial" w:hAnsi="Arial" w:cs="Arial"/>
          <w:color w:val="283583"/>
          <w:sz w:val="16"/>
          <w:szCs w:val="16"/>
        </w:rPr>
        <w:t xml:space="preserve"> Figure 23–47</w:t>
      </w:r>
    </w:p>
    <w:p w:rsidR="00A86AA9" w:rsidRDefault="00A86AA9">
      <w:pPr>
        <w:spacing w:line="12" w:lineRule="exact"/>
        <w:rPr>
          <w:sz w:val="20"/>
          <w:szCs w:val="20"/>
        </w:rPr>
      </w:pPr>
    </w:p>
    <w:p w:rsidR="00A86AA9" w:rsidRDefault="00AD09EA">
      <w:pPr>
        <w:ind w:left="3440"/>
        <w:rPr>
          <w:sz w:val="20"/>
          <w:szCs w:val="20"/>
        </w:rPr>
      </w:pPr>
      <w:proofErr w:type="spellStart"/>
      <w:r>
        <w:rPr>
          <w:rFonts w:ascii="Arial" w:eastAsia="Arial" w:hAnsi="Arial" w:cs="Arial"/>
          <w:sz w:val="14"/>
          <w:szCs w:val="14"/>
        </w:rPr>
        <w:t>Some</w:t>
      </w:r>
      <w:proofErr w:type="spellEnd"/>
      <w:r>
        <w:rPr>
          <w:rFonts w:ascii="Arial" w:eastAsia="Arial" w:hAnsi="Arial" w:cs="Arial"/>
          <w:sz w:val="14"/>
          <w:szCs w:val="14"/>
        </w:rPr>
        <w:t xml:space="preserve"> </w:t>
      </w:r>
      <w:proofErr w:type="spellStart"/>
      <w:r>
        <w:rPr>
          <w:rFonts w:ascii="Arial" w:eastAsia="Arial" w:hAnsi="Arial" w:cs="Arial"/>
          <w:sz w:val="14"/>
          <w:szCs w:val="14"/>
        </w:rPr>
        <w:t>ingredients</w:t>
      </w:r>
      <w:proofErr w:type="spellEnd"/>
      <w:r>
        <w:rPr>
          <w:rFonts w:ascii="Arial" w:eastAsia="Arial" w:hAnsi="Arial" w:cs="Arial"/>
          <w:sz w:val="14"/>
          <w:szCs w:val="14"/>
        </w:rPr>
        <w:t xml:space="preserve"> for </w:t>
      </w:r>
      <w:proofErr w:type="spellStart"/>
      <w:r>
        <w:rPr>
          <w:rFonts w:ascii="Arial" w:eastAsia="Arial" w:hAnsi="Arial" w:cs="Arial"/>
          <w:sz w:val="14"/>
          <w:szCs w:val="14"/>
        </w:rPr>
        <w:t>aromatherapy</w:t>
      </w:r>
      <w:proofErr w:type="spellEnd"/>
      <w:r>
        <w:rPr>
          <w:rFonts w:ascii="Arial" w:eastAsia="Arial" w:hAnsi="Arial" w:cs="Arial"/>
          <w:sz w:val="14"/>
          <w:szCs w:val="14"/>
        </w:rPr>
        <w:t>.</w:t>
      </w:r>
    </w:p>
    <w:p w:rsidR="00A86AA9" w:rsidRDefault="00A86AA9">
      <w:pPr>
        <w:spacing w:line="20" w:lineRule="exact"/>
        <w:rPr>
          <w:sz w:val="20"/>
          <w:szCs w:val="20"/>
        </w:rPr>
      </w:pPr>
    </w:p>
    <w:p w:rsidR="00A86AA9" w:rsidRDefault="00AD09EA">
      <w:pPr>
        <w:spacing w:line="20" w:lineRule="exact"/>
        <w:rPr>
          <w:sz w:val="20"/>
          <w:szCs w:val="20"/>
        </w:rPr>
      </w:pPr>
      <w:r>
        <w:rPr>
          <w:sz w:val="20"/>
          <w:szCs w:val="20"/>
        </w:rPr>
        <w:br w:type="column"/>
      </w:r>
    </w:p>
    <w:p w:rsidR="00A86AA9" w:rsidRPr="00A34790" w:rsidRDefault="00AD09EA">
      <w:pPr>
        <w:spacing w:line="267" w:lineRule="auto"/>
        <w:rPr>
          <w:sz w:val="20"/>
          <w:szCs w:val="20"/>
          <w:lang w:val="en-US"/>
        </w:rPr>
      </w:pPr>
      <w:r w:rsidRPr="00A34790">
        <w:rPr>
          <w:rFonts w:eastAsia="Times New Roman"/>
          <w:lang w:val="en-US"/>
        </w:rPr>
        <w:t>Essential oils can be used in a variety of ways. Lighting a cinnamon candle in the winter can give the salon a cozy feeling and cheer up both clients and service providers. You can use a spray bottle to diffuse well-diluted essential oils in the treatment room or on the sheets. You can create your own aromatherapy massage oil by adding a few drops of essential oil to a massage oil, cream, or lotion. Always be careful to use essential oils lightly because they can sometimes be overpowering.</w:t>
      </w:r>
    </w:p>
    <w:p w:rsidR="00A86AA9" w:rsidRPr="00A34790" w:rsidRDefault="00AD09EA">
      <w:pPr>
        <w:spacing w:line="20" w:lineRule="exact"/>
        <w:rPr>
          <w:sz w:val="20"/>
          <w:szCs w:val="20"/>
          <w:lang w:val="en-US"/>
        </w:rPr>
      </w:pPr>
      <w:r w:rsidRPr="00A34790">
        <w:rPr>
          <w:sz w:val="20"/>
          <w:szCs w:val="20"/>
          <w:lang w:val="en-US"/>
        </w:rPr>
        <w:br w:type="column"/>
      </w:r>
    </w:p>
    <w:tbl>
      <w:tblPr>
        <w:tblW w:w="0" w:type="auto"/>
        <w:tblLayout w:type="fixed"/>
        <w:tblCellMar>
          <w:left w:w="0" w:type="dxa"/>
          <w:right w:w="0" w:type="dxa"/>
        </w:tblCellMar>
        <w:tblLook w:val="04A0" w:firstRow="1" w:lastRow="0" w:firstColumn="1" w:lastColumn="0" w:noHBand="0" w:noVBand="1"/>
      </w:tblPr>
      <w:tblGrid>
        <w:gridCol w:w="80"/>
      </w:tblGrid>
      <w:tr w:rsidR="00A86AA9">
        <w:trPr>
          <w:trHeight w:val="400"/>
        </w:trPr>
        <w:tc>
          <w:tcPr>
            <w:tcW w:w="80" w:type="dxa"/>
            <w:textDirection w:val="btLr"/>
            <w:vAlign w:val="bottom"/>
          </w:tcPr>
          <w:p w:rsidR="00A86AA9" w:rsidRDefault="00AD09EA">
            <w:pPr>
              <w:rPr>
                <w:sz w:val="20"/>
                <w:szCs w:val="20"/>
              </w:rPr>
            </w:pPr>
            <w:r>
              <w:rPr>
                <w:rFonts w:ascii="Arial" w:eastAsia="Arial" w:hAnsi="Arial" w:cs="Arial"/>
                <w:sz w:val="7"/>
                <w:szCs w:val="7"/>
              </w:rPr>
              <w:t xml:space="preserve">© </w:t>
            </w:r>
            <w:proofErr w:type="spellStart"/>
            <w:r>
              <w:rPr>
                <w:rFonts w:ascii="Arial" w:eastAsia="Arial" w:hAnsi="Arial" w:cs="Arial"/>
                <w:sz w:val="7"/>
                <w:szCs w:val="7"/>
              </w:rPr>
              <w:t>Subbotina</w:t>
            </w:r>
            <w:proofErr w:type="spellEnd"/>
          </w:p>
        </w:tc>
      </w:tr>
    </w:tbl>
    <w:p w:rsidR="00A86AA9" w:rsidRDefault="00A86AA9">
      <w:pPr>
        <w:spacing w:line="4308" w:lineRule="exact"/>
        <w:rPr>
          <w:sz w:val="20"/>
          <w:szCs w:val="20"/>
        </w:rPr>
      </w:pPr>
    </w:p>
    <w:p w:rsidR="00A86AA9" w:rsidRDefault="00A86AA9">
      <w:pPr>
        <w:sectPr w:rsidR="00A86AA9">
          <w:type w:val="continuous"/>
          <w:pgSz w:w="12240" w:h="15755"/>
          <w:pgMar w:top="885" w:right="960" w:bottom="0" w:left="880" w:header="0" w:footer="0" w:gutter="0"/>
          <w:cols w:num="3" w:space="720" w:equalWidth="0">
            <w:col w:w="6140" w:space="720"/>
            <w:col w:w="3060" w:space="400"/>
            <w:col w:w="80"/>
          </w:cols>
        </w:sectPr>
      </w:pPr>
    </w:p>
    <w:p w:rsidR="00A86AA9" w:rsidRDefault="00A86AA9">
      <w:pPr>
        <w:spacing w:line="311" w:lineRule="exact"/>
        <w:rPr>
          <w:sz w:val="20"/>
          <w:szCs w:val="20"/>
        </w:rPr>
      </w:pPr>
    </w:p>
    <w:p w:rsidR="00A86AA9" w:rsidRDefault="00AD09EA">
      <w:pPr>
        <w:tabs>
          <w:tab w:val="left" w:pos="1740"/>
          <w:tab w:val="left" w:pos="2400"/>
          <w:tab w:val="left" w:pos="8320"/>
        </w:tabs>
        <w:rPr>
          <w:sz w:val="20"/>
          <w:szCs w:val="20"/>
        </w:rPr>
      </w:pPr>
      <w:r>
        <w:rPr>
          <w:rFonts w:ascii="Arial" w:eastAsia="Arial" w:hAnsi="Arial" w:cs="Arial"/>
          <w:color w:val="FFFFFF"/>
          <w:sz w:val="46"/>
          <w:szCs w:val="46"/>
        </w:rPr>
        <w:t>23</w:t>
      </w:r>
      <w:r>
        <w:rPr>
          <w:sz w:val="20"/>
          <w:szCs w:val="20"/>
        </w:rPr>
        <w:tab/>
      </w:r>
      <w:r>
        <w:rPr>
          <w:rFonts w:ascii="Arial" w:eastAsia="Arial" w:hAnsi="Arial" w:cs="Arial"/>
          <w:sz w:val="24"/>
          <w:szCs w:val="24"/>
        </w:rPr>
        <w:t>740</w:t>
      </w:r>
      <w:r>
        <w:rPr>
          <w:sz w:val="20"/>
          <w:szCs w:val="20"/>
        </w:rPr>
        <w:tab/>
      </w:r>
      <w:r>
        <w:rPr>
          <w:sz w:val="20"/>
          <w:szCs w:val="20"/>
        </w:rPr>
        <w:tab/>
      </w:r>
    </w:p>
    <w:p w:rsidR="00A86AA9" w:rsidRDefault="00A86AA9">
      <w:pPr>
        <w:sectPr w:rsidR="00A86AA9">
          <w:type w:val="continuous"/>
          <w:pgSz w:w="12240" w:h="15755"/>
          <w:pgMar w:top="885" w:right="960" w:bottom="0" w:left="880" w:header="0" w:footer="0" w:gutter="0"/>
          <w:cols w:space="720" w:equalWidth="0">
            <w:col w:w="10400"/>
          </w:cols>
        </w:sectPr>
      </w:pPr>
    </w:p>
    <w:p w:rsidR="00A86AA9" w:rsidRDefault="00A86AA9">
      <w:pPr>
        <w:spacing w:line="237" w:lineRule="exact"/>
        <w:rPr>
          <w:sz w:val="20"/>
          <w:szCs w:val="20"/>
        </w:rPr>
      </w:pPr>
    </w:p>
    <w:p w:rsidR="00A86AA9" w:rsidRPr="00A34790" w:rsidRDefault="00AD09EA">
      <w:pPr>
        <w:ind w:right="-79"/>
        <w:jc w:val="center"/>
        <w:rPr>
          <w:sz w:val="20"/>
          <w:szCs w:val="20"/>
          <w:lang w:val="en-US"/>
        </w:rPr>
      </w:pPr>
      <w:r w:rsidRPr="00A34790">
        <w:rPr>
          <w:rFonts w:eastAsia="Times New Roman"/>
          <w:sz w:val="10"/>
          <w:szCs w:val="10"/>
          <w:lang w:val="en-US"/>
        </w:rPr>
        <w:t>(s).</w:t>
      </w:r>
    </w:p>
    <w:p w:rsidR="00A86AA9" w:rsidRPr="00A34790" w:rsidRDefault="00A86AA9">
      <w:pPr>
        <w:spacing w:line="32" w:lineRule="exact"/>
        <w:rPr>
          <w:sz w:val="20"/>
          <w:szCs w:val="20"/>
          <w:lang w:val="en-US"/>
        </w:rPr>
      </w:pPr>
    </w:p>
    <w:p w:rsidR="00A86AA9" w:rsidRPr="00A34790" w:rsidRDefault="00AD09EA">
      <w:pPr>
        <w:ind w:right="-79"/>
        <w:jc w:val="center"/>
        <w:rPr>
          <w:sz w:val="20"/>
          <w:szCs w:val="20"/>
          <w:lang w:val="en-US"/>
        </w:rPr>
      </w:pPr>
      <w:proofErr w:type="spellStart"/>
      <w:r w:rsidRPr="00A34790">
        <w:rPr>
          <w:rFonts w:eastAsia="Times New Roman"/>
          <w:sz w:val="9"/>
          <w:szCs w:val="9"/>
          <w:lang w:val="en-US"/>
        </w:rPr>
        <w:t>Euire</w:t>
      </w:r>
      <w:proofErr w:type="spellEnd"/>
      <w:r w:rsidRPr="00A34790">
        <w:rPr>
          <w:rFonts w:eastAsia="Times New Roman"/>
          <w:sz w:val="9"/>
          <w:szCs w:val="9"/>
          <w:lang w:val="en-US"/>
        </w:rPr>
        <w:t xml:space="preserve"> it.</w:t>
      </w:r>
    </w:p>
    <w:p w:rsidR="00A86AA9" w:rsidRPr="00A34790" w:rsidRDefault="00A86AA9">
      <w:pPr>
        <w:rPr>
          <w:lang w:val="en-US"/>
        </w:rPr>
        <w:sectPr w:rsidR="00A86AA9" w:rsidRPr="00A34790">
          <w:type w:val="continuous"/>
          <w:pgSz w:w="12240" w:h="15755"/>
          <w:pgMar w:top="885" w:right="960" w:bottom="0" w:left="880" w:header="0" w:footer="0" w:gutter="0"/>
          <w:cols w:space="720" w:equalWidth="0">
            <w:col w:w="10400"/>
          </w:cols>
        </w:sectPr>
      </w:pPr>
    </w:p>
    <w:p w:rsidR="00A86AA9" w:rsidRPr="00A34790" w:rsidRDefault="00A86AA9">
      <w:pPr>
        <w:spacing w:line="200" w:lineRule="exact"/>
        <w:rPr>
          <w:sz w:val="20"/>
          <w:szCs w:val="20"/>
          <w:lang w:val="en-US"/>
        </w:rPr>
      </w:pPr>
      <w:bookmarkStart w:id="33" w:name="page34"/>
      <w:bookmarkEnd w:id="33"/>
    </w:p>
    <w:p w:rsidR="00A86AA9" w:rsidRPr="00A34790" w:rsidRDefault="00A86AA9">
      <w:pPr>
        <w:spacing w:line="200" w:lineRule="exact"/>
        <w:rPr>
          <w:sz w:val="20"/>
          <w:szCs w:val="20"/>
          <w:lang w:val="en-US"/>
        </w:rPr>
      </w:pPr>
    </w:p>
    <w:p w:rsidR="00A86AA9" w:rsidRPr="00A34790" w:rsidRDefault="00A86AA9">
      <w:pPr>
        <w:spacing w:line="255" w:lineRule="exact"/>
        <w:rPr>
          <w:sz w:val="20"/>
          <w:szCs w:val="20"/>
          <w:lang w:val="en-US"/>
        </w:rPr>
      </w:pPr>
    </w:p>
    <w:tbl>
      <w:tblPr>
        <w:tblW w:w="0" w:type="auto"/>
        <w:tblLayout w:type="fixed"/>
        <w:tblCellMar>
          <w:left w:w="0" w:type="dxa"/>
          <w:right w:w="0" w:type="dxa"/>
        </w:tblCellMar>
        <w:tblLook w:val="04A0" w:firstRow="1" w:lastRow="0" w:firstColumn="1" w:lastColumn="0" w:noHBand="0" w:noVBand="1"/>
      </w:tblPr>
      <w:tblGrid>
        <w:gridCol w:w="115"/>
      </w:tblGrid>
      <w:tr w:rsidR="00A86AA9">
        <w:trPr>
          <w:trHeight w:val="3000"/>
        </w:trPr>
        <w:tc>
          <w:tcPr>
            <w:tcW w:w="115" w:type="dxa"/>
            <w:textDirection w:val="btLr"/>
            <w:vAlign w:val="bottom"/>
          </w:tcPr>
          <w:p w:rsidR="00A86AA9" w:rsidRDefault="00AD09EA">
            <w:pPr>
              <w:rPr>
                <w:sz w:val="20"/>
                <w:szCs w:val="20"/>
              </w:rPr>
            </w:pPr>
            <w:r w:rsidRPr="00A34790">
              <w:rPr>
                <w:rFonts w:ascii="Arial" w:eastAsia="Arial" w:hAnsi="Arial" w:cs="Arial"/>
                <w:sz w:val="10"/>
                <w:szCs w:val="10"/>
                <w:lang w:val="en-US"/>
              </w:rPr>
              <w:t xml:space="preserve">© Milady, a part of Cengage Learning. </w:t>
            </w:r>
            <w:proofErr w:type="spellStart"/>
            <w:r>
              <w:rPr>
                <w:rFonts w:ascii="Arial" w:eastAsia="Arial" w:hAnsi="Arial" w:cs="Arial"/>
                <w:sz w:val="10"/>
                <w:szCs w:val="10"/>
              </w:rPr>
              <w:t>Photography</w:t>
            </w:r>
            <w:proofErr w:type="spellEnd"/>
            <w:r>
              <w:rPr>
                <w:rFonts w:ascii="Arial" w:eastAsia="Arial" w:hAnsi="Arial" w:cs="Arial"/>
                <w:sz w:val="10"/>
                <w:szCs w:val="10"/>
              </w:rPr>
              <w:t xml:space="preserve"> by Rob Werfel.</w:t>
            </w:r>
          </w:p>
        </w:tc>
      </w:tr>
    </w:tbl>
    <w:p w:rsidR="00A86AA9" w:rsidRDefault="00AD09EA">
      <w:pPr>
        <w:spacing w:line="20" w:lineRule="exact"/>
        <w:rPr>
          <w:sz w:val="20"/>
          <w:szCs w:val="20"/>
        </w:rPr>
      </w:pPr>
      <w:r>
        <w:rPr>
          <w:sz w:val="20"/>
          <w:szCs w:val="20"/>
        </w:rPr>
        <w:br w:type="column"/>
      </w:r>
    </w:p>
    <w:p w:rsidR="00A86AA9" w:rsidRDefault="00A86AA9">
      <w:pPr>
        <w:spacing w:line="75" w:lineRule="exact"/>
        <w:rPr>
          <w:sz w:val="20"/>
          <w:szCs w:val="20"/>
        </w:rPr>
      </w:pPr>
    </w:p>
    <w:p w:rsidR="00A86AA9" w:rsidRPr="00A34790" w:rsidRDefault="00AD09EA">
      <w:pPr>
        <w:spacing w:line="203" w:lineRule="auto"/>
        <w:ind w:firstLine="2901"/>
        <w:rPr>
          <w:sz w:val="20"/>
          <w:szCs w:val="20"/>
          <w:lang w:val="en-US"/>
        </w:rPr>
      </w:pPr>
      <w:r w:rsidRPr="00A34790">
        <w:rPr>
          <w:rFonts w:ascii="Arial" w:eastAsia="Arial" w:hAnsi="Arial" w:cs="Arial"/>
          <w:color w:val="FFFFFF"/>
          <w:sz w:val="295"/>
          <w:szCs w:val="295"/>
          <w:lang w:val="en-US"/>
        </w:rPr>
        <w:t>23</w:t>
      </w:r>
      <w:r w:rsidRPr="00A34790">
        <w:rPr>
          <w:rFonts w:ascii="Arial" w:eastAsia="Arial" w:hAnsi="Arial" w:cs="Arial"/>
          <w:color w:val="0E325C"/>
          <w:sz w:val="43"/>
          <w:szCs w:val="43"/>
          <w:lang w:val="en-US"/>
        </w:rPr>
        <w:t>Procedure</w:t>
      </w:r>
      <w:r w:rsidRPr="00A34790">
        <w:rPr>
          <w:rFonts w:ascii="Arial" w:eastAsia="Arial" w:hAnsi="Arial" w:cs="Arial"/>
          <w:color w:val="FFFFFF"/>
          <w:sz w:val="295"/>
          <w:szCs w:val="295"/>
          <w:lang w:val="en-US"/>
        </w:rPr>
        <w:t xml:space="preserve">-1 </w:t>
      </w:r>
      <w:r>
        <w:rPr>
          <w:noProof/>
          <w:sz w:val="1"/>
          <w:szCs w:val="1"/>
        </w:rPr>
        <w:drawing>
          <wp:inline distT="0" distB="0" distL="0" distR="0">
            <wp:extent cx="98425" cy="33401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98425" cy="334010"/>
                    </a:xfrm>
                    <a:prstGeom prst="rect">
                      <a:avLst/>
                    </a:prstGeom>
                    <a:noFill/>
                    <a:ln>
                      <a:noFill/>
                    </a:ln>
                  </pic:spPr>
                </pic:pic>
              </a:graphicData>
            </a:graphic>
          </wp:inline>
        </w:drawing>
      </w:r>
      <w:r w:rsidRPr="00A34790">
        <w:rPr>
          <w:rFonts w:ascii="Arial" w:eastAsia="Arial" w:hAnsi="Arial" w:cs="Arial"/>
          <w:color w:val="FFFFFF"/>
          <w:sz w:val="45"/>
          <w:szCs w:val="45"/>
          <w:lang w:val="en-US"/>
        </w:rPr>
        <w:t xml:space="preserve"> Implements </w:t>
      </w:r>
      <w:r w:rsidR="00E17130">
        <w:rPr>
          <w:rFonts w:ascii="Arial" w:eastAsia="Arial" w:hAnsi="Arial" w:cs="Arial"/>
          <w:b/>
          <w:bCs/>
          <w:color w:val="706EAA"/>
          <w:sz w:val="121"/>
          <w:szCs w:val="121"/>
          <w:highlight w:val="black"/>
          <w:lang w:val="en-US"/>
        </w:rPr>
        <w:t>Basic Facial</w:t>
      </w:r>
      <w:r w:rsidRPr="00A34790">
        <w:rPr>
          <w:rFonts w:ascii="Arial" w:eastAsia="Arial" w:hAnsi="Arial" w:cs="Arial"/>
          <w:color w:val="FFFFFF"/>
          <w:sz w:val="45"/>
          <w:szCs w:val="45"/>
          <w:lang w:val="en-US"/>
        </w:rPr>
        <w:t xml:space="preserve"> and Materials </w:t>
      </w:r>
      <w:r>
        <w:rPr>
          <w:noProof/>
          <w:sz w:val="1"/>
          <w:szCs w:val="1"/>
        </w:rPr>
        <w:drawing>
          <wp:inline distT="0" distB="0" distL="0" distR="0">
            <wp:extent cx="81280" cy="10350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81280" cy="103505"/>
                    </a:xfrm>
                    <a:prstGeom prst="rect">
                      <a:avLst/>
                    </a:prstGeom>
                    <a:noFill/>
                    <a:ln>
                      <a:noFill/>
                    </a:ln>
                  </pic:spPr>
                </pic:pic>
              </a:graphicData>
            </a:graphic>
          </wp:inline>
        </w:drawing>
      </w:r>
      <w:r>
        <w:rPr>
          <w:noProof/>
          <w:sz w:val="1"/>
          <w:szCs w:val="1"/>
        </w:rPr>
        <w:drawing>
          <wp:inline distT="0" distB="0" distL="0" distR="0">
            <wp:extent cx="64135" cy="7048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64135" cy="70485"/>
                    </a:xfrm>
                    <a:prstGeom prst="rect">
                      <a:avLst/>
                    </a:prstGeom>
                    <a:noFill/>
                    <a:ln>
                      <a:noFill/>
                    </a:ln>
                  </pic:spPr>
                </pic:pic>
              </a:graphicData>
            </a:graphic>
          </wp:inline>
        </w:drawing>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840512" behindDoc="1" locked="0" layoutInCell="0" allowOverlap="1">
            <wp:simplePos x="0" y="0"/>
            <wp:positionH relativeFrom="column">
              <wp:posOffset>-913765</wp:posOffset>
            </wp:positionH>
            <wp:positionV relativeFrom="paragraph">
              <wp:posOffset>-2846705</wp:posOffset>
            </wp:positionV>
            <wp:extent cx="7772400" cy="994410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7772400" cy="9944100"/>
                    </a:xfrm>
                    <a:prstGeom prst="rect">
                      <a:avLst/>
                    </a:prstGeom>
                    <a:noFill/>
                  </pic:spPr>
                </pic:pic>
              </a:graphicData>
            </a:graphic>
          </wp:anchor>
        </w:drawing>
      </w:r>
    </w:p>
    <w:p w:rsidR="00A86AA9" w:rsidRPr="00A34790" w:rsidRDefault="00A86AA9">
      <w:pPr>
        <w:spacing w:line="1" w:lineRule="exact"/>
        <w:rPr>
          <w:sz w:val="20"/>
          <w:szCs w:val="20"/>
          <w:lang w:val="en-US"/>
        </w:rPr>
      </w:pPr>
    </w:p>
    <w:p w:rsidR="00A86AA9" w:rsidRPr="00A34790" w:rsidRDefault="00A86AA9">
      <w:pPr>
        <w:rPr>
          <w:lang w:val="en-US"/>
        </w:rPr>
        <w:sectPr w:rsidR="00A86AA9" w:rsidRPr="00A34790">
          <w:pgSz w:w="12240" w:h="15755"/>
          <w:pgMar w:top="0" w:right="0" w:bottom="0" w:left="905" w:header="0" w:footer="0" w:gutter="0"/>
          <w:cols w:num="2" w:space="720" w:equalWidth="0">
            <w:col w:w="115" w:space="420"/>
            <w:col w:w="10800"/>
          </w:cols>
        </w:sect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15" w:lineRule="exact"/>
        <w:rPr>
          <w:sz w:val="20"/>
          <w:szCs w:val="20"/>
          <w:lang w:val="en-US"/>
        </w:rPr>
      </w:pPr>
    </w:p>
    <w:tbl>
      <w:tblPr>
        <w:tblW w:w="0" w:type="auto"/>
        <w:tblLayout w:type="fixed"/>
        <w:tblCellMar>
          <w:left w:w="0" w:type="dxa"/>
          <w:right w:w="0" w:type="dxa"/>
        </w:tblCellMar>
        <w:tblLook w:val="04A0" w:firstRow="1" w:lastRow="0" w:firstColumn="1" w:lastColumn="0" w:noHBand="0" w:noVBand="1"/>
      </w:tblPr>
      <w:tblGrid>
        <w:gridCol w:w="115"/>
      </w:tblGrid>
      <w:tr w:rsidR="00A86AA9">
        <w:trPr>
          <w:trHeight w:val="6560"/>
        </w:trPr>
        <w:tc>
          <w:tcPr>
            <w:tcW w:w="115" w:type="dxa"/>
            <w:textDirection w:val="btLr"/>
            <w:vAlign w:val="bottom"/>
          </w:tcPr>
          <w:p w:rsidR="00A86AA9" w:rsidRDefault="00AD09EA">
            <w:pPr>
              <w:rPr>
                <w:sz w:val="20"/>
                <w:szCs w:val="20"/>
              </w:rPr>
            </w:pPr>
            <w:r w:rsidRPr="00A34790">
              <w:rPr>
                <w:rFonts w:ascii="Arial" w:eastAsia="Arial" w:hAnsi="Arial" w:cs="Arial"/>
                <w:color w:val="FFFFFF"/>
                <w:sz w:val="10"/>
                <w:szCs w:val="10"/>
                <w:lang w:val="en-US"/>
              </w:rPr>
              <w:t xml:space="preserve">© Milady, a part of Cengage Learning. Photography by Larry Hamill.         © Milady, a part of Cengage Learning. </w:t>
            </w:r>
            <w:proofErr w:type="spellStart"/>
            <w:r>
              <w:rPr>
                <w:rFonts w:ascii="Arial" w:eastAsia="Arial" w:hAnsi="Arial" w:cs="Arial"/>
                <w:color w:val="FFFFFF"/>
                <w:sz w:val="10"/>
                <w:szCs w:val="10"/>
              </w:rPr>
              <w:t>Photography</w:t>
            </w:r>
            <w:proofErr w:type="spellEnd"/>
            <w:r>
              <w:rPr>
                <w:rFonts w:ascii="Arial" w:eastAsia="Arial" w:hAnsi="Arial" w:cs="Arial"/>
                <w:color w:val="FFFFFF"/>
                <w:sz w:val="10"/>
                <w:szCs w:val="10"/>
              </w:rPr>
              <w:t xml:space="preserve"> by Larry Hamill.</w:t>
            </w:r>
          </w:p>
        </w:tc>
      </w:tr>
    </w:tbl>
    <w:p w:rsidR="00A86AA9" w:rsidRDefault="00AD09EA">
      <w:pPr>
        <w:spacing w:line="20" w:lineRule="exact"/>
        <w:rPr>
          <w:sz w:val="20"/>
          <w:szCs w:val="20"/>
        </w:rPr>
      </w:pPr>
      <w:r>
        <w:rPr>
          <w:sz w:val="20"/>
          <w:szCs w:val="20"/>
        </w:rPr>
        <w:br w:type="column"/>
      </w:r>
    </w:p>
    <w:p w:rsidR="00A86AA9" w:rsidRPr="00A34790" w:rsidRDefault="00AD09EA">
      <w:pPr>
        <w:spacing w:line="312" w:lineRule="auto"/>
        <w:ind w:right="140"/>
        <w:rPr>
          <w:sz w:val="20"/>
          <w:szCs w:val="20"/>
          <w:lang w:val="en-US"/>
        </w:rPr>
      </w:pPr>
      <w:r w:rsidRPr="00A34790">
        <w:rPr>
          <w:rFonts w:ascii="Arial" w:eastAsia="Arial" w:hAnsi="Arial" w:cs="Arial"/>
          <w:color w:val="FFFFFF"/>
          <w:sz w:val="18"/>
          <w:szCs w:val="18"/>
          <w:lang w:val="en-US"/>
        </w:rPr>
        <w:t xml:space="preserve">You will need </w:t>
      </w:r>
      <w:proofErr w:type="gramStart"/>
      <w:r w:rsidRPr="00A34790">
        <w:rPr>
          <w:rFonts w:ascii="Arial" w:eastAsia="Arial" w:hAnsi="Arial" w:cs="Arial"/>
          <w:color w:val="FFFFFF"/>
          <w:sz w:val="18"/>
          <w:szCs w:val="18"/>
          <w:lang w:val="en-US"/>
        </w:rPr>
        <w:t>all of</w:t>
      </w:r>
      <w:proofErr w:type="gramEnd"/>
      <w:r w:rsidRPr="00A34790">
        <w:rPr>
          <w:rFonts w:ascii="Arial" w:eastAsia="Arial" w:hAnsi="Arial" w:cs="Arial"/>
          <w:color w:val="FFFFFF"/>
          <w:sz w:val="18"/>
          <w:szCs w:val="18"/>
          <w:lang w:val="en-US"/>
        </w:rPr>
        <w:t xml:space="preserve"> the following implements, materials, and supplies:</w:t>
      </w:r>
    </w:p>
    <w:p w:rsidR="00A86AA9" w:rsidRPr="00A34790" w:rsidRDefault="00A86AA9">
      <w:pPr>
        <w:spacing w:line="62" w:lineRule="exact"/>
        <w:rPr>
          <w:sz w:val="20"/>
          <w:szCs w:val="20"/>
          <w:lang w:val="en-US"/>
        </w:rPr>
      </w:pPr>
    </w:p>
    <w:p w:rsidR="00A86AA9" w:rsidRPr="00A34790" w:rsidRDefault="00AD09EA">
      <w:pPr>
        <w:rPr>
          <w:sz w:val="20"/>
          <w:szCs w:val="20"/>
          <w:lang w:val="en-US"/>
        </w:rPr>
      </w:pPr>
      <w:r w:rsidRPr="00A34790">
        <w:rPr>
          <w:rFonts w:ascii="Arial" w:eastAsia="Arial" w:hAnsi="Arial" w:cs="Arial"/>
          <w:color w:val="FFFFFF"/>
          <w:sz w:val="20"/>
          <w:szCs w:val="20"/>
          <w:lang w:val="en-US"/>
        </w:rPr>
        <w:t>• Antiseptic lotion</w:t>
      </w:r>
    </w:p>
    <w:p w:rsidR="00A86AA9" w:rsidRPr="00A34790" w:rsidRDefault="00A86AA9">
      <w:pPr>
        <w:spacing w:line="60" w:lineRule="exact"/>
        <w:rPr>
          <w:sz w:val="20"/>
          <w:szCs w:val="20"/>
          <w:lang w:val="en-US"/>
        </w:rPr>
      </w:pPr>
    </w:p>
    <w:p w:rsidR="00A86AA9" w:rsidRPr="00A34790" w:rsidRDefault="00AD09EA">
      <w:pPr>
        <w:spacing w:line="307" w:lineRule="auto"/>
        <w:ind w:left="180" w:right="520" w:hanging="179"/>
        <w:rPr>
          <w:sz w:val="20"/>
          <w:szCs w:val="20"/>
          <w:lang w:val="en-US"/>
        </w:rPr>
      </w:pPr>
      <w:r w:rsidRPr="00A34790">
        <w:rPr>
          <w:rFonts w:ascii="Arial" w:eastAsia="Arial" w:hAnsi="Arial" w:cs="Arial"/>
          <w:color w:val="FFFFFF"/>
          <w:sz w:val="18"/>
          <w:szCs w:val="18"/>
          <w:lang w:val="en-US"/>
        </w:rPr>
        <w:t>• Clean sheet or other covering (blanket if necessary)</w:t>
      </w:r>
    </w:p>
    <w:p w:rsidR="00A86AA9" w:rsidRDefault="00AD09EA">
      <w:pPr>
        <w:numPr>
          <w:ilvl w:val="0"/>
          <w:numId w:val="12"/>
        </w:numPr>
        <w:tabs>
          <w:tab w:val="left" w:pos="180"/>
        </w:tabs>
        <w:ind w:left="180" w:hanging="180"/>
        <w:rPr>
          <w:rFonts w:ascii="Arial" w:eastAsia="Arial" w:hAnsi="Arial" w:cs="Arial"/>
          <w:color w:val="FFFFFF"/>
          <w:sz w:val="19"/>
          <w:szCs w:val="19"/>
        </w:rPr>
      </w:pPr>
      <w:proofErr w:type="spellStart"/>
      <w:r>
        <w:rPr>
          <w:rFonts w:ascii="Arial" w:eastAsia="Arial" w:hAnsi="Arial" w:cs="Arial"/>
          <w:color w:val="FFFFFF"/>
          <w:sz w:val="19"/>
          <w:szCs w:val="19"/>
        </w:rPr>
        <w:t>Cleansers</w:t>
      </w:r>
      <w:proofErr w:type="spellEnd"/>
      <w:r>
        <w:rPr>
          <w:rFonts w:ascii="Arial" w:eastAsia="Arial" w:hAnsi="Arial" w:cs="Arial"/>
          <w:color w:val="FFFFFF"/>
          <w:sz w:val="19"/>
          <w:szCs w:val="19"/>
        </w:rPr>
        <w:t xml:space="preserve"> and </w:t>
      </w:r>
      <w:proofErr w:type="spellStart"/>
      <w:r>
        <w:rPr>
          <w:rFonts w:ascii="Arial" w:eastAsia="Arial" w:hAnsi="Arial" w:cs="Arial"/>
          <w:color w:val="FFFFFF"/>
          <w:sz w:val="19"/>
          <w:szCs w:val="19"/>
        </w:rPr>
        <w:t>makeup</w:t>
      </w:r>
      <w:proofErr w:type="spellEnd"/>
      <w:r>
        <w:rPr>
          <w:rFonts w:ascii="Arial" w:eastAsia="Arial" w:hAnsi="Arial" w:cs="Arial"/>
          <w:color w:val="FFFFFF"/>
          <w:sz w:val="19"/>
          <w:szCs w:val="19"/>
        </w:rPr>
        <w:t xml:space="preserve"> </w:t>
      </w:r>
      <w:proofErr w:type="spellStart"/>
      <w:r>
        <w:rPr>
          <w:rFonts w:ascii="Arial" w:eastAsia="Arial" w:hAnsi="Arial" w:cs="Arial"/>
          <w:color w:val="FFFFFF"/>
          <w:sz w:val="19"/>
          <w:szCs w:val="19"/>
        </w:rPr>
        <w:t>removers</w:t>
      </w:r>
      <w:proofErr w:type="spellEnd"/>
    </w:p>
    <w:p w:rsidR="00A86AA9" w:rsidRDefault="00A86AA9">
      <w:pPr>
        <w:spacing w:line="71" w:lineRule="exact"/>
        <w:rPr>
          <w:rFonts w:ascii="Arial" w:eastAsia="Arial" w:hAnsi="Arial" w:cs="Arial"/>
          <w:color w:val="FFFFFF"/>
          <w:sz w:val="19"/>
          <w:szCs w:val="19"/>
        </w:rPr>
      </w:pPr>
    </w:p>
    <w:p w:rsidR="00A86AA9" w:rsidRDefault="00AD09EA">
      <w:pPr>
        <w:numPr>
          <w:ilvl w:val="0"/>
          <w:numId w:val="12"/>
        </w:numPr>
        <w:tabs>
          <w:tab w:val="left" w:pos="180"/>
        </w:tabs>
        <w:ind w:left="180" w:hanging="180"/>
        <w:rPr>
          <w:rFonts w:ascii="Arial" w:eastAsia="Arial" w:hAnsi="Arial" w:cs="Arial"/>
          <w:color w:val="FFFFFF"/>
          <w:sz w:val="20"/>
          <w:szCs w:val="20"/>
        </w:rPr>
      </w:pPr>
      <w:r>
        <w:rPr>
          <w:rFonts w:ascii="Arial" w:eastAsia="Arial" w:hAnsi="Arial" w:cs="Arial"/>
          <w:color w:val="FFFFFF"/>
          <w:sz w:val="20"/>
          <w:szCs w:val="20"/>
        </w:rPr>
        <w:t>Cotton (roll)</w:t>
      </w:r>
    </w:p>
    <w:p w:rsidR="00A86AA9" w:rsidRDefault="00A86AA9">
      <w:pPr>
        <w:spacing w:line="60" w:lineRule="exact"/>
        <w:rPr>
          <w:rFonts w:ascii="Arial" w:eastAsia="Arial" w:hAnsi="Arial" w:cs="Arial"/>
          <w:color w:val="FFFFFF"/>
          <w:sz w:val="20"/>
          <w:szCs w:val="20"/>
        </w:rPr>
      </w:pPr>
    </w:p>
    <w:p w:rsidR="00A86AA9" w:rsidRDefault="00AD09EA">
      <w:pPr>
        <w:numPr>
          <w:ilvl w:val="0"/>
          <w:numId w:val="12"/>
        </w:numPr>
        <w:tabs>
          <w:tab w:val="left" w:pos="180"/>
        </w:tabs>
        <w:ind w:left="180" w:hanging="180"/>
        <w:rPr>
          <w:rFonts w:ascii="Arial" w:eastAsia="Arial" w:hAnsi="Arial" w:cs="Arial"/>
          <w:color w:val="FFFFFF"/>
          <w:sz w:val="20"/>
          <w:szCs w:val="20"/>
        </w:rPr>
      </w:pPr>
      <w:r>
        <w:rPr>
          <w:rFonts w:ascii="Arial" w:eastAsia="Arial" w:hAnsi="Arial" w:cs="Arial"/>
          <w:color w:val="FFFFFF"/>
          <w:sz w:val="20"/>
          <w:szCs w:val="20"/>
        </w:rPr>
        <w:t>Cotton pads</w:t>
      </w:r>
    </w:p>
    <w:p w:rsidR="00A86AA9" w:rsidRDefault="00A86AA9">
      <w:pPr>
        <w:spacing w:line="60" w:lineRule="exact"/>
        <w:rPr>
          <w:rFonts w:ascii="Arial" w:eastAsia="Arial" w:hAnsi="Arial" w:cs="Arial"/>
          <w:color w:val="FFFFFF"/>
          <w:sz w:val="20"/>
          <w:szCs w:val="20"/>
        </w:rPr>
      </w:pPr>
    </w:p>
    <w:p w:rsidR="00A86AA9" w:rsidRDefault="00AD09EA">
      <w:pPr>
        <w:numPr>
          <w:ilvl w:val="0"/>
          <w:numId w:val="12"/>
        </w:numPr>
        <w:tabs>
          <w:tab w:val="left" w:pos="180"/>
        </w:tabs>
        <w:ind w:left="180" w:hanging="180"/>
        <w:rPr>
          <w:rFonts w:ascii="Arial" w:eastAsia="Arial" w:hAnsi="Arial" w:cs="Arial"/>
          <w:color w:val="FFFFFF"/>
          <w:sz w:val="20"/>
          <w:szCs w:val="20"/>
        </w:rPr>
      </w:pPr>
      <w:r>
        <w:rPr>
          <w:rFonts w:ascii="Arial" w:eastAsia="Arial" w:hAnsi="Arial" w:cs="Arial"/>
          <w:color w:val="FFFFFF"/>
          <w:sz w:val="20"/>
          <w:szCs w:val="20"/>
        </w:rPr>
        <w:t xml:space="preserve">Cotton </w:t>
      </w:r>
      <w:proofErr w:type="spellStart"/>
      <w:r>
        <w:rPr>
          <w:rFonts w:ascii="Arial" w:eastAsia="Arial" w:hAnsi="Arial" w:cs="Arial"/>
          <w:color w:val="FFFFFF"/>
          <w:sz w:val="20"/>
          <w:szCs w:val="20"/>
        </w:rPr>
        <w:t>swabs</w:t>
      </w:r>
      <w:proofErr w:type="spellEnd"/>
      <w:r>
        <w:rPr>
          <w:rFonts w:ascii="Arial" w:eastAsia="Arial" w:hAnsi="Arial" w:cs="Arial"/>
          <w:color w:val="FFFFFF"/>
          <w:sz w:val="20"/>
          <w:szCs w:val="20"/>
        </w:rPr>
        <w:t xml:space="preserve"> and </w:t>
      </w:r>
      <w:proofErr w:type="spellStart"/>
      <w:r>
        <w:rPr>
          <w:rFonts w:ascii="Arial" w:eastAsia="Arial" w:hAnsi="Arial" w:cs="Arial"/>
          <w:color w:val="FFFFFF"/>
          <w:sz w:val="20"/>
          <w:szCs w:val="20"/>
        </w:rPr>
        <w:t>pledgets</w:t>
      </w:r>
      <w:proofErr w:type="spellEnd"/>
    </w:p>
    <w:p w:rsidR="00A86AA9" w:rsidRDefault="00A86AA9">
      <w:pPr>
        <w:spacing w:line="60" w:lineRule="exact"/>
        <w:rPr>
          <w:rFonts w:ascii="Arial" w:eastAsia="Arial" w:hAnsi="Arial" w:cs="Arial"/>
          <w:color w:val="FFFFFF"/>
          <w:sz w:val="20"/>
          <w:szCs w:val="20"/>
        </w:rPr>
      </w:pPr>
    </w:p>
    <w:p w:rsidR="00A86AA9" w:rsidRDefault="00AD09EA">
      <w:pPr>
        <w:numPr>
          <w:ilvl w:val="0"/>
          <w:numId w:val="12"/>
        </w:numPr>
        <w:tabs>
          <w:tab w:val="left" w:pos="180"/>
        </w:tabs>
        <w:ind w:left="180" w:hanging="180"/>
        <w:rPr>
          <w:rFonts w:ascii="Arial" w:eastAsia="Arial" w:hAnsi="Arial" w:cs="Arial"/>
          <w:color w:val="FFFFFF"/>
          <w:sz w:val="20"/>
          <w:szCs w:val="20"/>
        </w:rPr>
      </w:pPr>
      <w:r>
        <w:rPr>
          <w:rFonts w:ascii="Arial" w:eastAsia="Arial" w:hAnsi="Arial" w:cs="Arial"/>
          <w:color w:val="FFFFFF"/>
          <w:sz w:val="20"/>
          <w:szCs w:val="20"/>
        </w:rPr>
        <w:t>Facial steamer (</w:t>
      </w:r>
      <w:proofErr w:type="spellStart"/>
      <w:r>
        <w:rPr>
          <w:rFonts w:ascii="Arial" w:eastAsia="Arial" w:hAnsi="Arial" w:cs="Arial"/>
          <w:color w:val="FFFFFF"/>
          <w:sz w:val="20"/>
          <w:szCs w:val="20"/>
        </w:rPr>
        <w:t>optional</w:t>
      </w:r>
      <w:proofErr w:type="spellEnd"/>
      <w:r>
        <w:rPr>
          <w:rFonts w:ascii="Arial" w:eastAsia="Arial" w:hAnsi="Arial" w:cs="Arial"/>
          <w:color w:val="FFFFFF"/>
          <w:sz w:val="20"/>
          <w:szCs w:val="20"/>
        </w:rPr>
        <w:t>)</w:t>
      </w:r>
    </w:p>
    <w:p w:rsidR="00A86AA9" w:rsidRDefault="00A86AA9">
      <w:pPr>
        <w:spacing w:line="60" w:lineRule="exact"/>
        <w:rPr>
          <w:sz w:val="20"/>
          <w:szCs w:val="20"/>
        </w:rPr>
      </w:pPr>
    </w:p>
    <w:p w:rsidR="00A86AA9" w:rsidRDefault="00AD09EA">
      <w:pPr>
        <w:rPr>
          <w:sz w:val="20"/>
          <w:szCs w:val="20"/>
        </w:rPr>
      </w:pPr>
      <w:r>
        <w:rPr>
          <w:rFonts w:ascii="Arial" w:eastAsia="Arial" w:hAnsi="Arial" w:cs="Arial"/>
          <w:color w:val="FFFFFF"/>
          <w:sz w:val="20"/>
          <w:szCs w:val="20"/>
        </w:rPr>
        <w:t>• Facial table or chair</w:t>
      </w:r>
    </w:p>
    <w:p w:rsidR="00A86AA9" w:rsidRDefault="00A86AA9">
      <w:pPr>
        <w:spacing w:line="60" w:lineRule="exact"/>
        <w:rPr>
          <w:sz w:val="20"/>
          <w:szCs w:val="20"/>
        </w:rPr>
      </w:pPr>
    </w:p>
    <w:p w:rsidR="00A86AA9" w:rsidRDefault="00AD09EA">
      <w:pPr>
        <w:rPr>
          <w:sz w:val="20"/>
          <w:szCs w:val="20"/>
        </w:rPr>
      </w:pPr>
      <w:r>
        <w:rPr>
          <w:rFonts w:ascii="Arial" w:eastAsia="Arial" w:hAnsi="Arial" w:cs="Arial"/>
          <w:color w:val="FFFFFF"/>
          <w:sz w:val="20"/>
          <w:szCs w:val="20"/>
        </w:rPr>
        <w:t xml:space="preserve">• </w:t>
      </w:r>
      <w:proofErr w:type="spellStart"/>
      <w:r>
        <w:rPr>
          <w:rFonts w:ascii="Arial" w:eastAsia="Arial" w:hAnsi="Arial" w:cs="Arial"/>
          <w:color w:val="FFFFFF"/>
          <w:sz w:val="20"/>
          <w:szCs w:val="20"/>
        </w:rPr>
        <w:t>Gauze</w:t>
      </w:r>
      <w:proofErr w:type="spellEnd"/>
    </w:p>
    <w:p w:rsidR="00A86AA9" w:rsidRDefault="00A86AA9">
      <w:pPr>
        <w:spacing w:line="60" w:lineRule="exact"/>
        <w:rPr>
          <w:sz w:val="20"/>
          <w:szCs w:val="20"/>
        </w:rPr>
      </w:pPr>
    </w:p>
    <w:p w:rsidR="00A86AA9" w:rsidRDefault="00AD09EA">
      <w:pPr>
        <w:rPr>
          <w:sz w:val="20"/>
          <w:szCs w:val="20"/>
        </w:rPr>
      </w:pPr>
      <w:r>
        <w:rPr>
          <w:rFonts w:ascii="Arial" w:eastAsia="Arial" w:hAnsi="Arial" w:cs="Arial"/>
          <w:color w:val="FFFFFF"/>
          <w:sz w:val="20"/>
          <w:szCs w:val="20"/>
        </w:rPr>
        <w:t xml:space="preserve">• </w:t>
      </w:r>
      <w:proofErr w:type="spellStart"/>
      <w:r>
        <w:rPr>
          <w:rFonts w:ascii="Arial" w:eastAsia="Arial" w:hAnsi="Arial" w:cs="Arial"/>
          <w:color w:val="FFFFFF"/>
          <w:sz w:val="20"/>
          <w:szCs w:val="20"/>
        </w:rPr>
        <w:t>Headband</w:t>
      </w:r>
      <w:proofErr w:type="spellEnd"/>
      <w:r>
        <w:rPr>
          <w:rFonts w:ascii="Arial" w:eastAsia="Arial" w:hAnsi="Arial" w:cs="Arial"/>
          <w:color w:val="FFFFFF"/>
          <w:sz w:val="20"/>
          <w:szCs w:val="20"/>
        </w:rPr>
        <w:t xml:space="preserve"> or </w:t>
      </w:r>
      <w:proofErr w:type="spellStart"/>
      <w:r>
        <w:rPr>
          <w:rFonts w:ascii="Arial" w:eastAsia="Arial" w:hAnsi="Arial" w:cs="Arial"/>
          <w:color w:val="FFFFFF"/>
          <w:sz w:val="20"/>
          <w:szCs w:val="20"/>
        </w:rPr>
        <w:t>head</w:t>
      </w:r>
      <w:proofErr w:type="spellEnd"/>
      <w:r>
        <w:rPr>
          <w:rFonts w:ascii="Arial" w:eastAsia="Arial" w:hAnsi="Arial" w:cs="Arial"/>
          <w:color w:val="FFFFFF"/>
          <w:sz w:val="20"/>
          <w:szCs w:val="20"/>
        </w:rPr>
        <w:t xml:space="preserve"> </w:t>
      </w:r>
      <w:proofErr w:type="spellStart"/>
      <w:r>
        <w:rPr>
          <w:rFonts w:ascii="Arial" w:eastAsia="Arial" w:hAnsi="Arial" w:cs="Arial"/>
          <w:color w:val="FFFFFF"/>
          <w:sz w:val="20"/>
          <w:szCs w:val="20"/>
        </w:rPr>
        <w:t>covering</w:t>
      </w:r>
      <w:proofErr w:type="spellEnd"/>
    </w:p>
    <w:p w:rsidR="00A86AA9" w:rsidRDefault="00A86AA9">
      <w:pPr>
        <w:spacing w:line="60" w:lineRule="exact"/>
        <w:rPr>
          <w:sz w:val="20"/>
          <w:szCs w:val="20"/>
        </w:rPr>
      </w:pPr>
    </w:p>
    <w:p w:rsidR="00A86AA9" w:rsidRDefault="00AD09EA">
      <w:pPr>
        <w:numPr>
          <w:ilvl w:val="0"/>
          <w:numId w:val="13"/>
        </w:numPr>
        <w:tabs>
          <w:tab w:val="left" w:pos="180"/>
        </w:tabs>
        <w:ind w:left="180" w:hanging="180"/>
        <w:rPr>
          <w:rFonts w:ascii="Arial" w:eastAsia="Arial" w:hAnsi="Arial" w:cs="Arial"/>
          <w:color w:val="FFFFFF"/>
          <w:sz w:val="20"/>
          <w:szCs w:val="20"/>
        </w:rPr>
      </w:pPr>
      <w:proofErr w:type="spellStart"/>
      <w:r>
        <w:rPr>
          <w:rFonts w:ascii="Arial" w:eastAsia="Arial" w:hAnsi="Arial" w:cs="Arial"/>
          <w:color w:val="FFFFFF"/>
          <w:sz w:val="20"/>
          <w:szCs w:val="20"/>
        </w:rPr>
        <w:t>Magnifying</w:t>
      </w:r>
      <w:proofErr w:type="spellEnd"/>
      <w:r>
        <w:rPr>
          <w:rFonts w:ascii="Arial" w:eastAsia="Arial" w:hAnsi="Arial" w:cs="Arial"/>
          <w:color w:val="FFFFFF"/>
          <w:sz w:val="20"/>
          <w:szCs w:val="20"/>
        </w:rPr>
        <w:t xml:space="preserve"> </w:t>
      </w:r>
      <w:proofErr w:type="spellStart"/>
      <w:r>
        <w:rPr>
          <w:rFonts w:ascii="Arial" w:eastAsia="Arial" w:hAnsi="Arial" w:cs="Arial"/>
          <w:color w:val="FFFFFF"/>
          <w:sz w:val="20"/>
          <w:szCs w:val="20"/>
        </w:rPr>
        <w:t>lamp</w:t>
      </w:r>
      <w:proofErr w:type="spellEnd"/>
    </w:p>
    <w:p w:rsidR="00A86AA9" w:rsidRDefault="00A86AA9">
      <w:pPr>
        <w:spacing w:line="60" w:lineRule="exact"/>
        <w:rPr>
          <w:rFonts w:ascii="Arial" w:eastAsia="Arial" w:hAnsi="Arial" w:cs="Arial"/>
          <w:color w:val="FFFFFF"/>
          <w:sz w:val="20"/>
          <w:szCs w:val="20"/>
        </w:rPr>
      </w:pPr>
    </w:p>
    <w:p w:rsidR="00A86AA9" w:rsidRDefault="00AD09EA">
      <w:pPr>
        <w:numPr>
          <w:ilvl w:val="0"/>
          <w:numId w:val="13"/>
        </w:numPr>
        <w:tabs>
          <w:tab w:val="left" w:pos="180"/>
        </w:tabs>
        <w:ind w:left="180" w:hanging="180"/>
        <w:rPr>
          <w:rFonts w:ascii="Arial" w:eastAsia="Arial" w:hAnsi="Arial" w:cs="Arial"/>
          <w:color w:val="FFFFFF"/>
          <w:sz w:val="20"/>
          <w:szCs w:val="20"/>
        </w:rPr>
      </w:pPr>
      <w:proofErr w:type="spellStart"/>
      <w:r>
        <w:rPr>
          <w:rFonts w:ascii="Arial" w:eastAsia="Arial" w:hAnsi="Arial" w:cs="Arial"/>
          <w:color w:val="FFFFFF"/>
          <w:sz w:val="20"/>
          <w:szCs w:val="20"/>
        </w:rPr>
        <w:t>Masks</w:t>
      </w:r>
      <w:proofErr w:type="spellEnd"/>
    </w:p>
    <w:p w:rsidR="00A86AA9" w:rsidRDefault="00A86AA9">
      <w:pPr>
        <w:spacing w:line="60" w:lineRule="exact"/>
        <w:rPr>
          <w:sz w:val="20"/>
          <w:szCs w:val="20"/>
        </w:rPr>
      </w:pPr>
    </w:p>
    <w:p w:rsidR="00A86AA9" w:rsidRDefault="00AD09EA">
      <w:pPr>
        <w:rPr>
          <w:sz w:val="20"/>
          <w:szCs w:val="20"/>
        </w:rPr>
      </w:pPr>
      <w:r>
        <w:rPr>
          <w:rFonts w:ascii="Arial" w:eastAsia="Arial" w:hAnsi="Arial" w:cs="Arial"/>
          <w:color w:val="FFFFFF"/>
          <w:sz w:val="20"/>
          <w:szCs w:val="20"/>
        </w:rPr>
        <w:t xml:space="preserve">• Massage </w:t>
      </w:r>
      <w:proofErr w:type="spellStart"/>
      <w:r>
        <w:rPr>
          <w:rFonts w:ascii="Arial" w:eastAsia="Arial" w:hAnsi="Arial" w:cs="Arial"/>
          <w:color w:val="FFFFFF"/>
          <w:sz w:val="20"/>
          <w:szCs w:val="20"/>
        </w:rPr>
        <w:t>cream</w:t>
      </w:r>
      <w:proofErr w:type="spellEnd"/>
      <w:r>
        <w:rPr>
          <w:rFonts w:ascii="Arial" w:eastAsia="Arial" w:hAnsi="Arial" w:cs="Arial"/>
          <w:color w:val="FFFFFF"/>
          <w:sz w:val="20"/>
          <w:szCs w:val="20"/>
        </w:rPr>
        <w:t xml:space="preserve"> or</w:t>
      </w:r>
    </w:p>
    <w:p w:rsidR="00A86AA9" w:rsidRDefault="00A86AA9">
      <w:pPr>
        <w:spacing w:line="10" w:lineRule="exact"/>
        <w:rPr>
          <w:sz w:val="20"/>
          <w:szCs w:val="20"/>
        </w:rPr>
      </w:pPr>
    </w:p>
    <w:p w:rsidR="00A86AA9" w:rsidRDefault="00AD09EA">
      <w:pPr>
        <w:ind w:left="180"/>
        <w:rPr>
          <w:sz w:val="20"/>
          <w:szCs w:val="20"/>
        </w:rPr>
      </w:pPr>
      <w:proofErr w:type="spellStart"/>
      <w:proofErr w:type="gramStart"/>
      <w:r>
        <w:rPr>
          <w:rFonts w:ascii="Arial" w:eastAsia="Arial" w:hAnsi="Arial" w:cs="Arial"/>
          <w:color w:val="FFFFFF"/>
          <w:sz w:val="20"/>
          <w:szCs w:val="20"/>
        </w:rPr>
        <w:t>lubricating</w:t>
      </w:r>
      <w:proofErr w:type="spellEnd"/>
      <w:proofErr w:type="gramEnd"/>
      <w:r>
        <w:rPr>
          <w:rFonts w:ascii="Arial" w:eastAsia="Arial" w:hAnsi="Arial" w:cs="Arial"/>
          <w:color w:val="FFFFFF"/>
          <w:sz w:val="20"/>
          <w:szCs w:val="20"/>
        </w:rPr>
        <w:t xml:space="preserve"> </w:t>
      </w:r>
      <w:proofErr w:type="spellStart"/>
      <w:r>
        <w:rPr>
          <w:rFonts w:ascii="Arial" w:eastAsia="Arial" w:hAnsi="Arial" w:cs="Arial"/>
          <w:color w:val="FFFFFF"/>
          <w:sz w:val="20"/>
          <w:szCs w:val="20"/>
        </w:rPr>
        <w:t>oil</w:t>
      </w:r>
      <w:proofErr w:type="spellEnd"/>
    </w:p>
    <w:p w:rsidR="00A86AA9" w:rsidRDefault="00A86AA9">
      <w:pPr>
        <w:spacing w:line="60" w:lineRule="exact"/>
        <w:rPr>
          <w:sz w:val="20"/>
          <w:szCs w:val="20"/>
        </w:rPr>
      </w:pPr>
    </w:p>
    <w:p w:rsidR="00A86AA9" w:rsidRDefault="00AD09EA">
      <w:pPr>
        <w:rPr>
          <w:sz w:val="20"/>
          <w:szCs w:val="20"/>
        </w:rPr>
      </w:pPr>
      <w:r>
        <w:rPr>
          <w:rFonts w:ascii="Arial" w:eastAsia="Arial" w:hAnsi="Arial" w:cs="Arial"/>
          <w:color w:val="FFFFFF"/>
          <w:sz w:val="20"/>
          <w:szCs w:val="20"/>
        </w:rPr>
        <w:t xml:space="preserve">• </w:t>
      </w:r>
      <w:proofErr w:type="spellStart"/>
      <w:r>
        <w:rPr>
          <w:rFonts w:ascii="Arial" w:eastAsia="Arial" w:hAnsi="Arial" w:cs="Arial"/>
          <w:color w:val="FFFFFF"/>
          <w:sz w:val="20"/>
          <w:szCs w:val="20"/>
        </w:rPr>
        <w:t>Moisturizers</w:t>
      </w:r>
      <w:proofErr w:type="spellEnd"/>
    </w:p>
    <w:p w:rsidR="00A86AA9" w:rsidRDefault="00A86AA9">
      <w:pPr>
        <w:spacing w:line="60" w:lineRule="exact"/>
        <w:rPr>
          <w:sz w:val="20"/>
          <w:szCs w:val="20"/>
        </w:rPr>
      </w:pPr>
    </w:p>
    <w:p w:rsidR="00A86AA9" w:rsidRDefault="00AD09EA">
      <w:pPr>
        <w:numPr>
          <w:ilvl w:val="0"/>
          <w:numId w:val="14"/>
        </w:numPr>
        <w:tabs>
          <w:tab w:val="left" w:pos="180"/>
        </w:tabs>
        <w:ind w:left="180" w:hanging="180"/>
        <w:rPr>
          <w:rFonts w:ascii="Arial" w:eastAsia="Arial" w:hAnsi="Arial" w:cs="Arial"/>
          <w:color w:val="FFFFFF"/>
          <w:sz w:val="20"/>
          <w:szCs w:val="20"/>
        </w:rPr>
      </w:pPr>
      <w:r>
        <w:rPr>
          <w:rFonts w:ascii="Arial" w:eastAsia="Arial" w:hAnsi="Arial" w:cs="Arial"/>
          <w:color w:val="FFFFFF"/>
          <w:sz w:val="20"/>
          <w:szCs w:val="20"/>
        </w:rPr>
        <w:t>Bobby pins/</w:t>
      </w:r>
      <w:proofErr w:type="spellStart"/>
      <w:r>
        <w:rPr>
          <w:rFonts w:ascii="Arial" w:eastAsia="Arial" w:hAnsi="Arial" w:cs="Arial"/>
          <w:color w:val="FFFFFF"/>
          <w:sz w:val="20"/>
          <w:szCs w:val="20"/>
        </w:rPr>
        <w:t>safety</w:t>
      </w:r>
      <w:proofErr w:type="spellEnd"/>
      <w:r>
        <w:rPr>
          <w:rFonts w:ascii="Arial" w:eastAsia="Arial" w:hAnsi="Arial" w:cs="Arial"/>
          <w:color w:val="FFFFFF"/>
          <w:sz w:val="20"/>
          <w:szCs w:val="20"/>
        </w:rPr>
        <w:t xml:space="preserve"> pins</w:t>
      </w:r>
    </w:p>
    <w:p w:rsidR="00A86AA9" w:rsidRDefault="00A86AA9">
      <w:pPr>
        <w:spacing w:line="60" w:lineRule="exact"/>
        <w:rPr>
          <w:rFonts w:ascii="Arial" w:eastAsia="Arial" w:hAnsi="Arial" w:cs="Arial"/>
          <w:color w:val="FFFFFF"/>
          <w:sz w:val="20"/>
          <w:szCs w:val="20"/>
        </w:rPr>
      </w:pPr>
    </w:p>
    <w:p w:rsidR="00A86AA9" w:rsidRDefault="00AD09EA">
      <w:pPr>
        <w:numPr>
          <w:ilvl w:val="0"/>
          <w:numId w:val="14"/>
        </w:numPr>
        <w:tabs>
          <w:tab w:val="left" w:pos="180"/>
        </w:tabs>
        <w:ind w:left="180" w:hanging="180"/>
        <w:rPr>
          <w:rFonts w:ascii="Arial" w:eastAsia="Arial" w:hAnsi="Arial" w:cs="Arial"/>
          <w:color w:val="FFFFFF"/>
          <w:sz w:val="20"/>
          <w:szCs w:val="20"/>
        </w:rPr>
      </w:pPr>
      <w:r>
        <w:rPr>
          <w:rFonts w:ascii="Arial" w:eastAsia="Arial" w:hAnsi="Arial" w:cs="Arial"/>
          <w:color w:val="FFFFFF"/>
          <w:sz w:val="20"/>
          <w:szCs w:val="20"/>
        </w:rPr>
        <w:t xml:space="preserve">Facial </w:t>
      </w:r>
      <w:proofErr w:type="spellStart"/>
      <w:r>
        <w:rPr>
          <w:rFonts w:ascii="Arial" w:eastAsia="Arial" w:hAnsi="Arial" w:cs="Arial"/>
          <w:color w:val="FFFFFF"/>
          <w:sz w:val="20"/>
          <w:szCs w:val="20"/>
        </w:rPr>
        <w:t>gown</w:t>
      </w:r>
      <w:proofErr w:type="spellEnd"/>
    </w:p>
    <w:p w:rsidR="00A86AA9" w:rsidRDefault="00A86AA9">
      <w:pPr>
        <w:spacing w:line="60" w:lineRule="exact"/>
        <w:rPr>
          <w:rFonts w:ascii="Arial" w:eastAsia="Arial" w:hAnsi="Arial" w:cs="Arial"/>
          <w:color w:val="FFFFFF"/>
          <w:sz w:val="20"/>
          <w:szCs w:val="20"/>
        </w:rPr>
      </w:pPr>
    </w:p>
    <w:p w:rsidR="00A86AA9" w:rsidRDefault="00AD09EA">
      <w:pPr>
        <w:numPr>
          <w:ilvl w:val="0"/>
          <w:numId w:val="14"/>
        </w:numPr>
        <w:tabs>
          <w:tab w:val="left" w:pos="180"/>
        </w:tabs>
        <w:ind w:left="180" w:hanging="180"/>
        <w:rPr>
          <w:rFonts w:ascii="Arial" w:eastAsia="Arial" w:hAnsi="Arial" w:cs="Arial"/>
          <w:color w:val="FFFFFF"/>
          <w:sz w:val="20"/>
          <w:szCs w:val="20"/>
        </w:rPr>
      </w:pPr>
      <w:r>
        <w:rPr>
          <w:rFonts w:ascii="Arial" w:eastAsia="Arial" w:hAnsi="Arial" w:cs="Arial"/>
          <w:color w:val="FFFFFF"/>
          <w:sz w:val="20"/>
          <w:szCs w:val="20"/>
        </w:rPr>
        <w:t>Spatulas</w:t>
      </w:r>
    </w:p>
    <w:p w:rsidR="00A86AA9" w:rsidRDefault="00A86AA9">
      <w:pPr>
        <w:spacing w:line="60" w:lineRule="exact"/>
        <w:rPr>
          <w:rFonts w:ascii="Arial" w:eastAsia="Arial" w:hAnsi="Arial" w:cs="Arial"/>
          <w:color w:val="FFFFFF"/>
          <w:sz w:val="20"/>
          <w:szCs w:val="20"/>
        </w:rPr>
      </w:pPr>
    </w:p>
    <w:p w:rsidR="00A86AA9" w:rsidRDefault="00AD09EA">
      <w:pPr>
        <w:numPr>
          <w:ilvl w:val="0"/>
          <w:numId w:val="14"/>
        </w:numPr>
        <w:tabs>
          <w:tab w:val="left" w:pos="180"/>
        </w:tabs>
        <w:ind w:left="180" w:hanging="180"/>
        <w:rPr>
          <w:rFonts w:ascii="Arial" w:eastAsia="Arial" w:hAnsi="Arial" w:cs="Arial"/>
          <w:color w:val="FFFFFF"/>
          <w:sz w:val="20"/>
          <w:szCs w:val="20"/>
        </w:rPr>
      </w:pPr>
      <w:proofErr w:type="spellStart"/>
      <w:r>
        <w:rPr>
          <w:rFonts w:ascii="Arial" w:eastAsia="Arial" w:hAnsi="Arial" w:cs="Arial"/>
          <w:color w:val="FFFFFF"/>
          <w:sz w:val="20"/>
          <w:szCs w:val="20"/>
        </w:rPr>
        <w:t>Sponges</w:t>
      </w:r>
      <w:proofErr w:type="spellEnd"/>
    </w:p>
    <w:p w:rsidR="00A86AA9" w:rsidRDefault="00A86AA9">
      <w:pPr>
        <w:spacing w:line="60" w:lineRule="exact"/>
        <w:rPr>
          <w:sz w:val="20"/>
          <w:szCs w:val="20"/>
        </w:rPr>
      </w:pPr>
    </w:p>
    <w:p w:rsidR="00A86AA9" w:rsidRDefault="00AD09EA">
      <w:pPr>
        <w:rPr>
          <w:sz w:val="20"/>
          <w:szCs w:val="20"/>
        </w:rPr>
      </w:pPr>
      <w:r>
        <w:rPr>
          <w:rFonts w:ascii="Arial" w:eastAsia="Arial" w:hAnsi="Arial" w:cs="Arial"/>
          <w:color w:val="FFFFFF"/>
          <w:sz w:val="20"/>
          <w:szCs w:val="20"/>
        </w:rPr>
        <w:t xml:space="preserve">• Sun-protection </w:t>
      </w:r>
      <w:proofErr w:type="spellStart"/>
      <w:r>
        <w:rPr>
          <w:rFonts w:ascii="Arial" w:eastAsia="Arial" w:hAnsi="Arial" w:cs="Arial"/>
          <w:color w:val="FFFFFF"/>
          <w:sz w:val="20"/>
          <w:szCs w:val="20"/>
        </w:rPr>
        <w:t>products</w:t>
      </w:r>
      <w:proofErr w:type="spellEnd"/>
    </w:p>
    <w:p w:rsidR="00A86AA9" w:rsidRDefault="00A86AA9">
      <w:pPr>
        <w:spacing w:line="60" w:lineRule="exact"/>
        <w:rPr>
          <w:sz w:val="20"/>
          <w:szCs w:val="20"/>
        </w:rPr>
      </w:pPr>
    </w:p>
    <w:p w:rsidR="00A86AA9" w:rsidRDefault="00AD09EA">
      <w:pPr>
        <w:numPr>
          <w:ilvl w:val="0"/>
          <w:numId w:val="15"/>
        </w:numPr>
        <w:tabs>
          <w:tab w:val="left" w:pos="180"/>
        </w:tabs>
        <w:ind w:left="180" w:hanging="180"/>
        <w:rPr>
          <w:rFonts w:ascii="Arial" w:eastAsia="Arial" w:hAnsi="Arial" w:cs="Arial"/>
          <w:color w:val="FFFFFF"/>
          <w:sz w:val="20"/>
          <w:szCs w:val="20"/>
        </w:rPr>
      </w:pPr>
      <w:r>
        <w:rPr>
          <w:rFonts w:ascii="Arial" w:eastAsia="Arial" w:hAnsi="Arial" w:cs="Arial"/>
          <w:color w:val="FFFFFF"/>
          <w:sz w:val="20"/>
          <w:szCs w:val="20"/>
        </w:rPr>
        <w:t>Tissues</w:t>
      </w:r>
    </w:p>
    <w:p w:rsidR="00A86AA9" w:rsidRDefault="00A86AA9">
      <w:pPr>
        <w:spacing w:line="60" w:lineRule="exact"/>
        <w:rPr>
          <w:rFonts w:ascii="Arial" w:eastAsia="Arial" w:hAnsi="Arial" w:cs="Arial"/>
          <w:color w:val="FFFFFF"/>
          <w:sz w:val="20"/>
          <w:szCs w:val="20"/>
        </w:rPr>
      </w:pPr>
    </w:p>
    <w:p w:rsidR="00A86AA9" w:rsidRDefault="00AD09EA">
      <w:pPr>
        <w:numPr>
          <w:ilvl w:val="0"/>
          <w:numId w:val="15"/>
        </w:numPr>
        <w:tabs>
          <w:tab w:val="left" w:pos="180"/>
        </w:tabs>
        <w:ind w:left="180" w:hanging="180"/>
        <w:rPr>
          <w:rFonts w:ascii="Arial" w:eastAsia="Arial" w:hAnsi="Arial" w:cs="Arial"/>
          <w:color w:val="FFFFFF"/>
          <w:sz w:val="20"/>
          <w:szCs w:val="20"/>
        </w:rPr>
      </w:pPr>
      <w:r>
        <w:rPr>
          <w:rFonts w:ascii="Arial" w:eastAsia="Arial" w:hAnsi="Arial" w:cs="Arial"/>
          <w:color w:val="FFFFFF"/>
          <w:sz w:val="20"/>
          <w:szCs w:val="20"/>
        </w:rPr>
        <w:t>Toner</w:t>
      </w:r>
    </w:p>
    <w:p w:rsidR="00A86AA9" w:rsidRDefault="00A86AA9">
      <w:pPr>
        <w:spacing w:line="60" w:lineRule="exact"/>
        <w:rPr>
          <w:sz w:val="20"/>
          <w:szCs w:val="20"/>
        </w:rPr>
      </w:pPr>
    </w:p>
    <w:p w:rsidR="00A86AA9" w:rsidRDefault="00AD09EA">
      <w:pPr>
        <w:rPr>
          <w:sz w:val="20"/>
          <w:szCs w:val="20"/>
        </w:rPr>
      </w:pPr>
      <w:r>
        <w:rPr>
          <w:rFonts w:ascii="Arial" w:eastAsia="Arial" w:hAnsi="Arial" w:cs="Arial"/>
          <w:color w:val="FFFFFF"/>
          <w:sz w:val="20"/>
          <w:szCs w:val="20"/>
        </w:rPr>
        <w:t>• Tonic lotions</w:t>
      </w:r>
    </w:p>
    <w:p w:rsidR="00A86AA9" w:rsidRDefault="00A86AA9">
      <w:pPr>
        <w:spacing w:line="60" w:lineRule="exact"/>
        <w:rPr>
          <w:sz w:val="20"/>
          <w:szCs w:val="20"/>
        </w:rPr>
      </w:pPr>
    </w:p>
    <w:p w:rsidR="00A86AA9" w:rsidRDefault="00AD09EA">
      <w:pPr>
        <w:rPr>
          <w:sz w:val="20"/>
          <w:szCs w:val="20"/>
        </w:rPr>
      </w:pPr>
      <w:r>
        <w:rPr>
          <w:rFonts w:ascii="Arial" w:eastAsia="Arial" w:hAnsi="Arial" w:cs="Arial"/>
          <w:color w:val="FFFFFF"/>
          <w:sz w:val="20"/>
          <w:szCs w:val="20"/>
        </w:rPr>
        <w:t xml:space="preserve">• </w:t>
      </w:r>
      <w:proofErr w:type="spellStart"/>
      <w:r>
        <w:rPr>
          <w:rFonts w:ascii="Arial" w:eastAsia="Arial" w:hAnsi="Arial" w:cs="Arial"/>
          <w:color w:val="FFFFFF"/>
          <w:sz w:val="20"/>
          <w:szCs w:val="20"/>
        </w:rPr>
        <w:t>Towels</w:t>
      </w:r>
      <w:proofErr w:type="spellEnd"/>
    </w:p>
    <w:p w:rsidR="00A86AA9" w:rsidRDefault="00A86AA9">
      <w:pPr>
        <w:spacing w:line="60" w:lineRule="exact"/>
        <w:rPr>
          <w:sz w:val="20"/>
          <w:szCs w:val="20"/>
        </w:rPr>
      </w:pPr>
    </w:p>
    <w:p w:rsidR="00A86AA9" w:rsidRDefault="00AD09EA">
      <w:pPr>
        <w:numPr>
          <w:ilvl w:val="0"/>
          <w:numId w:val="16"/>
        </w:numPr>
        <w:tabs>
          <w:tab w:val="left" w:pos="180"/>
        </w:tabs>
        <w:ind w:left="180" w:hanging="180"/>
        <w:rPr>
          <w:rFonts w:ascii="Arial" w:eastAsia="Arial" w:hAnsi="Arial" w:cs="Arial"/>
          <w:color w:val="FFFFFF"/>
          <w:sz w:val="20"/>
          <w:szCs w:val="20"/>
        </w:rPr>
      </w:pPr>
      <w:r>
        <w:rPr>
          <w:rFonts w:ascii="Arial" w:eastAsia="Arial" w:hAnsi="Arial" w:cs="Arial"/>
          <w:color w:val="FFFFFF"/>
          <w:sz w:val="20"/>
          <w:szCs w:val="20"/>
        </w:rPr>
        <w:t>Trash can</w:t>
      </w:r>
    </w:p>
    <w:p w:rsidR="00A86AA9" w:rsidRDefault="00A86AA9">
      <w:pPr>
        <w:spacing w:line="60" w:lineRule="exact"/>
        <w:rPr>
          <w:rFonts w:ascii="Arial" w:eastAsia="Arial" w:hAnsi="Arial" w:cs="Arial"/>
          <w:color w:val="FFFFFF"/>
          <w:sz w:val="20"/>
          <w:szCs w:val="20"/>
        </w:rPr>
      </w:pPr>
    </w:p>
    <w:p w:rsidR="00A86AA9" w:rsidRDefault="00AD09EA">
      <w:pPr>
        <w:numPr>
          <w:ilvl w:val="0"/>
          <w:numId w:val="16"/>
        </w:numPr>
        <w:tabs>
          <w:tab w:val="left" w:pos="180"/>
        </w:tabs>
        <w:ind w:left="180" w:hanging="180"/>
        <w:rPr>
          <w:rFonts w:ascii="Arial" w:eastAsia="Arial" w:hAnsi="Arial" w:cs="Arial"/>
          <w:color w:val="FFFFFF"/>
          <w:sz w:val="18"/>
          <w:szCs w:val="18"/>
        </w:rPr>
      </w:pPr>
      <w:r>
        <w:rPr>
          <w:rFonts w:ascii="Arial" w:eastAsia="Arial" w:hAnsi="Arial" w:cs="Arial"/>
          <w:color w:val="FFFFFF"/>
          <w:sz w:val="18"/>
          <w:szCs w:val="18"/>
        </w:rPr>
        <w:t xml:space="preserve">Trolley for </w:t>
      </w:r>
      <w:proofErr w:type="spellStart"/>
      <w:r>
        <w:rPr>
          <w:rFonts w:ascii="Arial" w:eastAsia="Arial" w:hAnsi="Arial" w:cs="Arial"/>
          <w:color w:val="FFFFFF"/>
          <w:sz w:val="18"/>
          <w:szCs w:val="18"/>
        </w:rPr>
        <w:t>products</w:t>
      </w:r>
      <w:proofErr w:type="spellEnd"/>
      <w:r>
        <w:rPr>
          <w:rFonts w:ascii="Arial" w:eastAsia="Arial" w:hAnsi="Arial" w:cs="Arial"/>
          <w:color w:val="FFFFFF"/>
          <w:sz w:val="18"/>
          <w:szCs w:val="18"/>
        </w:rPr>
        <w:t xml:space="preserve"> and </w:t>
      </w:r>
      <w:proofErr w:type="spellStart"/>
      <w:r>
        <w:rPr>
          <w:rFonts w:ascii="Arial" w:eastAsia="Arial" w:hAnsi="Arial" w:cs="Arial"/>
          <w:color w:val="FFFFFF"/>
          <w:sz w:val="18"/>
          <w:szCs w:val="18"/>
        </w:rPr>
        <w:t>implements</w:t>
      </w:r>
      <w:proofErr w:type="spellEnd"/>
    </w:p>
    <w:p w:rsidR="00A86AA9" w:rsidRDefault="00A86AA9">
      <w:pPr>
        <w:spacing w:line="83" w:lineRule="exact"/>
        <w:rPr>
          <w:sz w:val="20"/>
          <w:szCs w:val="20"/>
        </w:rPr>
      </w:pPr>
    </w:p>
    <w:p w:rsidR="00A86AA9" w:rsidRDefault="00AD09EA">
      <w:pPr>
        <w:ind w:left="180"/>
        <w:rPr>
          <w:sz w:val="20"/>
          <w:szCs w:val="20"/>
        </w:rPr>
      </w:pPr>
      <w:proofErr w:type="spellStart"/>
      <w:r>
        <w:rPr>
          <w:rFonts w:ascii="Arial" w:eastAsia="Arial" w:hAnsi="Arial" w:cs="Arial"/>
          <w:color w:val="FFFFFF"/>
          <w:sz w:val="20"/>
          <w:szCs w:val="20"/>
        </w:rPr>
        <w:t>Optional</w:t>
      </w:r>
      <w:proofErr w:type="spellEnd"/>
      <w:r>
        <w:rPr>
          <w:rFonts w:ascii="Arial" w:eastAsia="Arial" w:hAnsi="Arial" w:cs="Arial"/>
          <w:color w:val="FFFFFF"/>
          <w:sz w:val="20"/>
          <w:szCs w:val="20"/>
        </w:rPr>
        <w:t xml:space="preserve"> </w:t>
      </w:r>
      <w:proofErr w:type="gramStart"/>
      <w:r>
        <w:rPr>
          <w:rFonts w:ascii="Arial" w:eastAsia="Arial" w:hAnsi="Arial" w:cs="Arial"/>
          <w:color w:val="FFFFFF"/>
          <w:sz w:val="20"/>
          <w:szCs w:val="20"/>
        </w:rPr>
        <w:t>Items:</w:t>
      </w:r>
      <w:proofErr w:type="gramEnd"/>
    </w:p>
    <w:p w:rsidR="00A86AA9" w:rsidRDefault="00A86AA9">
      <w:pPr>
        <w:spacing w:line="60" w:lineRule="exact"/>
        <w:rPr>
          <w:sz w:val="20"/>
          <w:szCs w:val="20"/>
        </w:rPr>
      </w:pPr>
    </w:p>
    <w:p w:rsidR="00A86AA9" w:rsidRDefault="00AD09EA">
      <w:pPr>
        <w:rPr>
          <w:sz w:val="20"/>
          <w:szCs w:val="20"/>
        </w:rPr>
      </w:pPr>
      <w:r>
        <w:rPr>
          <w:rFonts w:ascii="Arial" w:eastAsia="Arial" w:hAnsi="Arial" w:cs="Arial"/>
          <w:color w:val="FFFFFF"/>
          <w:sz w:val="20"/>
          <w:szCs w:val="20"/>
        </w:rPr>
        <w:t xml:space="preserve">• </w:t>
      </w:r>
      <w:proofErr w:type="spellStart"/>
      <w:r>
        <w:rPr>
          <w:rFonts w:ascii="Arial" w:eastAsia="Arial" w:hAnsi="Arial" w:cs="Arial"/>
          <w:color w:val="FFFFFF"/>
          <w:sz w:val="20"/>
          <w:szCs w:val="20"/>
        </w:rPr>
        <w:t>Infrared</w:t>
      </w:r>
      <w:proofErr w:type="spellEnd"/>
      <w:r>
        <w:rPr>
          <w:rFonts w:ascii="Arial" w:eastAsia="Arial" w:hAnsi="Arial" w:cs="Arial"/>
          <w:color w:val="FFFFFF"/>
          <w:sz w:val="20"/>
          <w:szCs w:val="20"/>
        </w:rPr>
        <w:t xml:space="preserve"> </w:t>
      </w:r>
      <w:proofErr w:type="spellStart"/>
      <w:r>
        <w:rPr>
          <w:rFonts w:ascii="Arial" w:eastAsia="Arial" w:hAnsi="Arial" w:cs="Arial"/>
          <w:color w:val="FFFFFF"/>
          <w:sz w:val="20"/>
          <w:szCs w:val="20"/>
        </w:rPr>
        <w:t>lamp</w:t>
      </w:r>
      <w:proofErr w:type="spellEnd"/>
    </w:p>
    <w:p w:rsidR="00A86AA9" w:rsidRDefault="00A86AA9">
      <w:pPr>
        <w:spacing w:line="60" w:lineRule="exact"/>
        <w:rPr>
          <w:sz w:val="20"/>
          <w:szCs w:val="20"/>
        </w:rPr>
      </w:pPr>
    </w:p>
    <w:p w:rsidR="00A86AA9" w:rsidRDefault="00AD09EA">
      <w:pPr>
        <w:numPr>
          <w:ilvl w:val="0"/>
          <w:numId w:val="17"/>
        </w:numPr>
        <w:tabs>
          <w:tab w:val="left" w:pos="180"/>
        </w:tabs>
        <w:ind w:left="180" w:hanging="180"/>
        <w:rPr>
          <w:rFonts w:ascii="Arial" w:eastAsia="Arial" w:hAnsi="Arial" w:cs="Arial"/>
          <w:color w:val="FFFFFF"/>
          <w:sz w:val="20"/>
          <w:szCs w:val="20"/>
        </w:rPr>
      </w:pPr>
      <w:proofErr w:type="spellStart"/>
      <w:r>
        <w:rPr>
          <w:rFonts w:ascii="Arial" w:eastAsia="Arial" w:hAnsi="Arial" w:cs="Arial"/>
          <w:color w:val="FFFFFF"/>
          <w:sz w:val="20"/>
          <w:szCs w:val="20"/>
        </w:rPr>
        <w:t>Other</w:t>
      </w:r>
      <w:proofErr w:type="spellEnd"/>
      <w:r>
        <w:rPr>
          <w:rFonts w:ascii="Arial" w:eastAsia="Arial" w:hAnsi="Arial" w:cs="Arial"/>
          <w:color w:val="FFFFFF"/>
          <w:sz w:val="20"/>
          <w:szCs w:val="20"/>
        </w:rPr>
        <w:t xml:space="preserve"> </w:t>
      </w:r>
      <w:proofErr w:type="spellStart"/>
      <w:r>
        <w:rPr>
          <w:rFonts w:ascii="Arial" w:eastAsia="Arial" w:hAnsi="Arial" w:cs="Arial"/>
          <w:color w:val="FFFFFF"/>
          <w:sz w:val="20"/>
          <w:szCs w:val="20"/>
        </w:rPr>
        <w:t>electrical</w:t>
      </w:r>
      <w:proofErr w:type="spellEnd"/>
      <w:r>
        <w:rPr>
          <w:rFonts w:ascii="Arial" w:eastAsia="Arial" w:hAnsi="Arial" w:cs="Arial"/>
          <w:color w:val="FFFFFF"/>
          <w:sz w:val="20"/>
          <w:szCs w:val="20"/>
        </w:rPr>
        <w:t xml:space="preserve"> </w:t>
      </w:r>
      <w:proofErr w:type="spellStart"/>
      <w:r>
        <w:rPr>
          <w:rFonts w:ascii="Arial" w:eastAsia="Arial" w:hAnsi="Arial" w:cs="Arial"/>
          <w:color w:val="FFFFFF"/>
          <w:sz w:val="20"/>
          <w:szCs w:val="20"/>
        </w:rPr>
        <w:t>equipment</w:t>
      </w:r>
      <w:proofErr w:type="spellEnd"/>
    </w:p>
    <w:p w:rsidR="00A86AA9" w:rsidRDefault="00A86AA9">
      <w:pPr>
        <w:spacing w:line="60" w:lineRule="exact"/>
        <w:rPr>
          <w:rFonts w:ascii="Arial" w:eastAsia="Arial" w:hAnsi="Arial" w:cs="Arial"/>
          <w:color w:val="FFFFFF"/>
          <w:sz w:val="20"/>
          <w:szCs w:val="20"/>
        </w:rPr>
      </w:pPr>
    </w:p>
    <w:p w:rsidR="00A86AA9" w:rsidRDefault="00AD09EA">
      <w:pPr>
        <w:numPr>
          <w:ilvl w:val="0"/>
          <w:numId w:val="17"/>
        </w:numPr>
        <w:tabs>
          <w:tab w:val="left" w:pos="180"/>
        </w:tabs>
        <w:ind w:left="180" w:hanging="180"/>
        <w:rPr>
          <w:rFonts w:ascii="Arial" w:eastAsia="Arial" w:hAnsi="Arial" w:cs="Arial"/>
          <w:color w:val="FFFFFF"/>
          <w:sz w:val="18"/>
          <w:szCs w:val="18"/>
        </w:rPr>
      </w:pPr>
      <w:r>
        <w:rPr>
          <w:rFonts w:ascii="Arial" w:eastAsia="Arial" w:hAnsi="Arial" w:cs="Arial"/>
          <w:color w:val="FFFFFF"/>
          <w:sz w:val="18"/>
          <w:szCs w:val="18"/>
        </w:rPr>
        <w:t xml:space="preserve">Specialty or intensive care </w:t>
      </w:r>
      <w:proofErr w:type="spellStart"/>
      <w:r>
        <w:rPr>
          <w:rFonts w:ascii="Arial" w:eastAsia="Arial" w:hAnsi="Arial" w:cs="Arial"/>
          <w:color w:val="FFFFFF"/>
          <w:sz w:val="18"/>
          <w:szCs w:val="18"/>
        </w:rPr>
        <w:t>products</w:t>
      </w:r>
      <w:proofErr w:type="spellEnd"/>
    </w:p>
    <w:p w:rsidR="00A86AA9" w:rsidRDefault="00AD09EA">
      <w:pPr>
        <w:spacing w:line="20" w:lineRule="exact"/>
        <w:rPr>
          <w:sz w:val="20"/>
          <w:szCs w:val="20"/>
        </w:rPr>
      </w:pPr>
      <w:r>
        <w:rPr>
          <w:sz w:val="20"/>
          <w:szCs w:val="20"/>
        </w:rPr>
        <w:br w:type="column"/>
      </w:r>
    </w:p>
    <w:p w:rsidR="00A86AA9" w:rsidRDefault="00A86AA9">
      <w:pPr>
        <w:spacing w:line="281" w:lineRule="exact"/>
        <w:rPr>
          <w:sz w:val="20"/>
          <w:szCs w:val="20"/>
        </w:rPr>
      </w:pPr>
    </w:p>
    <w:p w:rsidR="00A86AA9" w:rsidRDefault="00AD09EA">
      <w:pPr>
        <w:rPr>
          <w:sz w:val="20"/>
          <w:szCs w:val="20"/>
        </w:rPr>
      </w:pPr>
      <w:proofErr w:type="spellStart"/>
      <w:r>
        <w:rPr>
          <w:rFonts w:ascii="Arial" w:eastAsia="Arial" w:hAnsi="Arial" w:cs="Arial"/>
          <w:color w:val="24418E"/>
          <w:sz w:val="52"/>
          <w:szCs w:val="52"/>
        </w:rPr>
        <w:t>Preparation</w:t>
      </w:r>
      <w:proofErr w:type="spellEnd"/>
    </w:p>
    <w:tbl>
      <w:tblPr>
        <w:tblW w:w="0" w:type="auto"/>
        <w:tblLayout w:type="fixed"/>
        <w:tblCellMar>
          <w:left w:w="0" w:type="dxa"/>
          <w:right w:w="0" w:type="dxa"/>
        </w:tblCellMar>
        <w:tblLook w:val="04A0" w:firstRow="1" w:lastRow="0" w:firstColumn="1" w:lastColumn="0" w:noHBand="0" w:noVBand="1"/>
      </w:tblPr>
      <w:tblGrid>
        <w:gridCol w:w="1900"/>
        <w:gridCol w:w="1900"/>
        <w:gridCol w:w="1640"/>
        <w:gridCol w:w="20"/>
      </w:tblGrid>
      <w:tr w:rsidR="00A86AA9">
        <w:trPr>
          <w:trHeight w:val="411"/>
        </w:trPr>
        <w:tc>
          <w:tcPr>
            <w:tcW w:w="1900" w:type="dxa"/>
            <w:vAlign w:val="bottom"/>
          </w:tcPr>
          <w:p w:rsidR="00A86AA9" w:rsidRDefault="00AD09EA">
            <w:pPr>
              <w:ind w:left="980"/>
              <w:rPr>
                <w:sz w:val="20"/>
                <w:szCs w:val="20"/>
              </w:rPr>
            </w:pPr>
            <w:proofErr w:type="spellStart"/>
            <w:r>
              <w:rPr>
                <w:rFonts w:ascii="Arial" w:eastAsia="Arial" w:hAnsi="Arial" w:cs="Arial"/>
                <w:color w:val="24418E"/>
                <w:sz w:val="17"/>
                <w:szCs w:val="17"/>
              </w:rPr>
              <w:t>Procedure</w:t>
            </w:r>
            <w:proofErr w:type="spellEnd"/>
          </w:p>
        </w:tc>
        <w:tc>
          <w:tcPr>
            <w:tcW w:w="1900" w:type="dxa"/>
            <w:vAlign w:val="bottom"/>
          </w:tcPr>
          <w:p w:rsidR="00A86AA9" w:rsidRDefault="00AD09EA">
            <w:pPr>
              <w:spacing w:line="411" w:lineRule="exact"/>
              <w:ind w:left="100"/>
              <w:rPr>
                <w:sz w:val="20"/>
                <w:szCs w:val="20"/>
              </w:rPr>
            </w:pPr>
            <w:r>
              <w:rPr>
                <w:rFonts w:ascii="Arial" w:eastAsia="Arial" w:hAnsi="Arial" w:cs="Arial"/>
                <w:color w:val="45579E"/>
                <w:w w:val="94"/>
                <w:sz w:val="36"/>
                <w:szCs w:val="36"/>
              </w:rPr>
              <w:t>Pre-Service</w:t>
            </w:r>
          </w:p>
        </w:tc>
        <w:tc>
          <w:tcPr>
            <w:tcW w:w="1640" w:type="dxa"/>
            <w:vAlign w:val="bottom"/>
          </w:tcPr>
          <w:p w:rsidR="00A86AA9" w:rsidRDefault="00A86AA9">
            <w:pPr>
              <w:rPr>
                <w:sz w:val="24"/>
                <w:szCs w:val="24"/>
              </w:rPr>
            </w:pPr>
          </w:p>
        </w:tc>
        <w:tc>
          <w:tcPr>
            <w:tcW w:w="0" w:type="dxa"/>
            <w:vAlign w:val="bottom"/>
          </w:tcPr>
          <w:p w:rsidR="00A86AA9" w:rsidRDefault="00A86AA9">
            <w:pPr>
              <w:rPr>
                <w:sz w:val="1"/>
                <w:szCs w:val="1"/>
              </w:rPr>
            </w:pPr>
          </w:p>
        </w:tc>
      </w:tr>
      <w:tr w:rsidR="00A86AA9">
        <w:trPr>
          <w:trHeight w:val="317"/>
        </w:trPr>
        <w:tc>
          <w:tcPr>
            <w:tcW w:w="1900" w:type="dxa"/>
            <w:vAlign w:val="bottom"/>
          </w:tcPr>
          <w:p w:rsidR="00A86AA9" w:rsidRDefault="00AD09EA">
            <w:pPr>
              <w:spacing w:line="316" w:lineRule="exact"/>
              <w:rPr>
                <w:sz w:val="20"/>
                <w:szCs w:val="20"/>
              </w:rPr>
            </w:pPr>
            <w:r>
              <w:rPr>
                <w:rFonts w:ascii="Arial" w:eastAsia="Arial" w:hAnsi="Arial" w:cs="Arial"/>
                <w:sz w:val="18"/>
                <w:szCs w:val="18"/>
              </w:rPr>
              <w:t xml:space="preserve">• </w:t>
            </w:r>
            <w:proofErr w:type="spellStart"/>
            <w:proofErr w:type="gramStart"/>
            <w:r>
              <w:rPr>
                <w:rFonts w:ascii="Arial" w:eastAsia="Arial" w:hAnsi="Arial" w:cs="Arial"/>
                <w:sz w:val="18"/>
                <w:szCs w:val="18"/>
              </w:rPr>
              <w:t>Perform</w:t>
            </w:r>
            <w:proofErr w:type="spellEnd"/>
            <w:r>
              <w:rPr>
                <w:rFonts w:ascii="Arial" w:eastAsia="Arial" w:hAnsi="Arial" w:cs="Arial"/>
                <w:sz w:val="18"/>
                <w:szCs w:val="18"/>
              </w:rPr>
              <w:t xml:space="preserve">  </w:t>
            </w:r>
            <w:r>
              <w:rPr>
                <w:rFonts w:ascii="Arial" w:eastAsia="Arial" w:hAnsi="Arial" w:cs="Arial"/>
                <w:color w:val="7179B5"/>
                <w:sz w:val="36"/>
                <w:szCs w:val="36"/>
              </w:rPr>
              <w:t>22</w:t>
            </w:r>
            <w:proofErr w:type="gramEnd"/>
            <w:r>
              <w:rPr>
                <w:rFonts w:ascii="Arial" w:eastAsia="Arial" w:hAnsi="Arial" w:cs="Arial"/>
                <w:color w:val="7179B5"/>
                <w:sz w:val="36"/>
                <w:szCs w:val="36"/>
              </w:rPr>
              <w:t>-1</w:t>
            </w:r>
          </w:p>
        </w:tc>
        <w:tc>
          <w:tcPr>
            <w:tcW w:w="1900" w:type="dxa"/>
            <w:vAlign w:val="bottom"/>
          </w:tcPr>
          <w:p w:rsidR="00A86AA9" w:rsidRDefault="00AD09EA">
            <w:pPr>
              <w:spacing w:line="316" w:lineRule="exact"/>
              <w:ind w:left="100"/>
              <w:rPr>
                <w:sz w:val="20"/>
                <w:szCs w:val="20"/>
              </w:rPr>
            </w:pPr>
            <w:proofErr w:type="spellStart"/>
            <w:r>
              <w:rPr>
                <w:rFonts w:ascii="Arial" w:eastAsia="Arial" w:hAnsi="Arial" w:cs="Arial"/>
                <w:color w:val="45579E"/>
                <w:sz w:val="36"/>
                <w:szCs w:val="36"/>
              </w:rPr>
              <w:t>Procedure</w:t>
            </w:r>
            <w:proofErr w:type="spellEnd"/>
          </w:p>
        </w:tc>
        <w:tc>
          <w:tcPr>
            <w:tcW w:w="1640" w:type="dxa"/>
            <w:vMerge w:val="restart"/>
            <w:vAlign w:val="bottom"/>
          </w:tcPr>
          <w:p w:rsidR="00A86AA9" w:rsidRDefault="00AD09EA">
            <w:pPr>
              <w:ind w:left="120"/>
              <w:rPr>
                <w:sz w:val="20"/>
                <w:szCs w:val="20"/>
              </w:rPr>
            </w:pPr>
            <w:proofErr w:type="spellStart"/>
            <w:r>
              <w:rPr>
                <w:rFonts w:ascii="Arial" w:eastAsia="Arial" w:hAnsi="Arial" w:cs="Arial"/>
                <w:b/>
                <w:bCs/>
                <w:color w:val="24418E"/>
              </w:rPr>
              <w:t>See</w:t>
            </w:r>
            <w:proofErr w:type="spellEnd"/>
            <w:r>
              <w:rPr>
                <w:rFonts w:ascii="Arial" w:eastAsia="Arial" w:hAnsi="Arial" w:cs="Arial"/>
                <w:b/>
                <w:bCs/>
                <w:color w:val="24418E"/>
              </w:rPr>
              <w:t xml:space="preserve"> page 696</w:t>
            </w:r>
          </w:p>
        </w:tc>
        <w:tc>
          <w:tcPr>
            <w:tcW w:w="0" w:type="dxa"/>
            <w:vAlign w:val="bottom"/>
          </w:tcPr>
          <w:p w:rsidR="00A86AA9" w:rsidRDefault="00A86AA9">
            <w:pPr>
              <w:rPr>
                <w:sz w:val="1"/>
                <w:szCs w:val="1"/>
              </w:rPr>
            </w:pPr>
          </w:p>
        </w:tc>
      </w:tr>
      <w:tr w:rsidR="00A86AA9">
        <w:trPr>
          <w:trHeight w:val="46"/>
        </w:trPr>
        <w:tc>
          <w:tcPr>
            <w:tcW w:w="1900" w:type="dxa"/>
            <w:vAlign w:val="bottom"/>
          </w:tcPr>
          <w:p w:rsidR="00A86AA9" w:rsidRDefault="00A86AA9">
            <w:pPr>
              <w:rPr>
                <w:sz w:val="4"/>
                <w:szCs w:val="4"/>
              </w:rPr>
            </w:pPr>
          </w:p>
        </w:tc>
        <w:tc>
          <w:tcPr>
            <w:tcW w:w="1900" w:type="dxa"/>
            <w:vAlign w:val="bottom"/>
          </w:tcPr>
          <w:p w:rsidR="00A86AA9" w:rsidRDefault="00A86AA9">
            <w:pPr>
              <w:rPr>
                <w:sz w:val="4"/>
                <w:szCs w:val="4"/>
              </w:rPr>
            </w:pPr>
          </w:p>
        </w:tc>
        <w:tc>
          <w:tcPr>
            <w:tcW w:w="1640" w:type="dxa"/>
            <w:vMerge/>
            <w:vAlign w:val="bottom"/>
          </w:tcPr>
          <w:p w:rsidR="00A86AA9" w:rsidRDefault="00A86AA9">
            <w:pPr>
              <w:rPr>
                <w:sz w:val="4"/>
                <w:szCs w:val="4"/>
              </w:rPr>
            </w:pPr>
          </w:p>
        </w:tc>
        <w:tc>
          <w:tcPr>
            <w:tcW w:w="0" w:type="dxa"/>
            <w:vAlign w:val="bottom"/>
          </w:tcPr>
          <w:p w:rsidR="00A86AA9" w:rsidRDefault="00A86AA9">
            <w:pPr>
              <w:rPr>
                <w:sz w:val="1"/>
                <w:szCs w:val="1"/>
              </w:rPr>
            </w:pPr>
          </w:p>
        </w:tc>
      </w:tr>
    </w:tbl>
    <w:p w:rsidR="00A86AA9" w:rsidRDefault="00A86AA9">
      <w:pPr>
        <w:spacing w:line="328" w:lineRule="exact"/>
        <w:rPr>
          <w:sz w:val="20"/>
          <w:szCs w:val="20"/>
        </w:rPr>
      </w:pPr>
    </w:p>
    <w:p w:rsidR="00A86AA9" w:rsidRDefault="00AD09EA">
      <w:pPr>
        <w:rPr>
          <w:sz w:val="20"/>
          <w:szCs w:val="20"/>
        </w:rPr>
      </w:pPr>
      <w:proofErr w:type="spellStart"/>
      <w:r>
        <w:rPr>
          <w:rFonts w:ascii="Arial" w:eastAsia="Arial" w:hAnsi="Arial" w:cs="Arial"/>
          <w:color w:val="24418E"/>
          <w:sz w:val="52"/>
          <w:szCs w:val="52"/>
        </w:rPr>
        <w:t>Procedure</w:t>
      </w:r>
      <w:proofErr w:type="spellEnd"/>
    </w:p>
    <w:p w:rsidR="00A86AA9" w:rsidRDefault="00A86AA9">
      <w:pPr>
        <w:spacing w:line="130" w:lineRule="exact"/>
        <w:rPr>
          <w:sz w:val="20"/>
          <w:szCs w:val="20"/>
        </w:rPr>
      </w:pPr>
    </w:p>
    <w:p w:rsidR="00A86AA9" w:rsidRPr="00A34790" w:rsidRDefault="00AD09EA">
      <w:pPr>
        <w:numPr>
          <w:ilvl w:val="0"/>
          <w:numId w:val="18"/>
        </w:numPr>
        <w:tabs>
          <w:tab w:val="left" w:pos="512"/>
        </w:tabs>
        <w:spacing w:line="244" w:lineRule="auto"/>
        <w:ind w:right="1140" w:firstLine="137"/>
        <w:rPr>
          <w:rFonts w:ascii="Arial" w:eastAsia="Arial" w:hAnsi="Arial" w:cs="Arial"/>
          <w:b/>
          <w:bCs/>
          <w:color w:val="FFFFFF"/>
          <w:sz w:val="24"/>
          <w:szCs w:val="24"/>
          <w:lang w:val="en-US"/>
        </w:rPr>
      </w:pPr>
      <w:r w:rsidRPr="00A34790">
        <w:rPr>
          <w:rFonts w:ascii="Arial" w:eastAsia="Arial" w:hAnsi="Arial" w:cs="Arial"/>
          <w:lang w:val="en-US"/>
        </w:rPr>
        <w:t>Ask the client to remove any jewelry such as a necklace or earrings. Store the client’s jewelry in a safe place. Clients may wish to keep their handbags nearby during the facial.</w:t>
      </w:r>
    </w:p>
    <w:p w:rsidR="00A86AA9" w:rsidRPr="00A34790" w:rsidRDefault="00A86AA9">
      <w:pPr>
        <w:spacing w:line="185" w:lineRule="exact"/>
        <w:rPr>
          <w:rFonts w:ascii="Arial" w:eastAsia="Arial" w:hAnsi="Arial" w:cs="Arial"/>
          <w:b/>
          <w:bCs/>
          <w:color w:val="FFFFFF"/>
          <w:sz w:val="24"/>
          <w:szCs w:val="24"/>
          <w:lang w:val="en-US"/>
        </w:rPr>
      </w:pPr>
    </w:p>
    <w:p w:rsidR="00A86AA9" w:rsidRPr="00A34790" w:rsidRDefault="00AD09EA">
      <w:pPr>
        <w:numPr>
          <w:ilvl w:val="0"/>
          <w:numId w:val="18"/>
        </w:numPr>
        <w:tabs>
          <w:tab w:val="left" w:pos="520"/>
        </w:tabs>
        <w:ind w:left="520" w:hanging="383"/>
        <w:rPr>
          <w:rFonts w:ascii="Arial" w:eastAsia="Arial" w:hAnsi="Arial" w:cs="Arial"/>
          <w:b/>
          <w:bCs/>
          <w:color w:val="FFFFFF"/>
          <w:sz w:val="20"/>
          <w:szCs w:val="20"/>
          <w:lang w:val="en-US"/>
        </w:rPr>
      </w:pPr>
      <w:r w:rsidRPr="00A34790">
        <w:rPr>
          <w:rFonts w:ascii="Arial" w:eastAsia="Arial" w:hAnsi="Arial" w:cs="Arial"/>
          <w:sz w:val="18"/>
          <w:szCs w:val="18"/>
          <w:lang w:val="en-US"/>
        </w:rPr>
        <w:t xml:space="preserve">Show the client to the dressing room and </w:t>
      </w:r>
      <w:proofErr w:type="gramStart"/>
      <w:r w:rsidRPr="00A34790">
        <w:rPr>
          <w:rFonts w:ascii="Arial" w:eastAsia="Arial" w:hAnsi="Arial" w:cs="Arial"/>
          <w:sz w:val="18"/>
          <w:szCs w:val="18"/>
          <w:lang w:val="en-US"/>
        </w:rPr>
        <w:t>offer assistance</w:t>
      </w:r>
      <w:proofErr w:type="gramEnd"/>
      <w:r w:rsidRPr="00A34790">
        <w:rPr>
          <w:rFonts w:ascii="Arial" w:eastAsia="Arial" w:hAnsi="Arial" w:cs="Arial"/>
          <w:sz w:val="18"/>
          <w:szCs w:val="18"/>
          <w:lang w:val="en-US"/>
        </w:rPr>
        <w:t xml:space="preserve"> if needed.</w:t>
      </w:r>
    </w:p>
    <w:p w:rsidR="00A86AA9" w:rsidRPr="00A34790" w:rsidRDefault="00A86AA9">
      <w:pPr>
        <w:spacing w:line="200" w:lineRule="exact"/>
        <w:rPr>
          <w:sz w:val="20"/>
          <w:szCs w:val="20"/>
          <w:lang w:val="en-US"/>
        </w:rPr>
      </w:pPr>
    </w:p>
    <w:p w:rsidR="00A86AA9" w:rsidRPr="00A34790" w:rsidRDefault="00A86AA9">
      <w:pPr>
        <w:spacing w:line="214" w:lineRule="exact"/>
        <w:rPr>
          <w:sz w:val="20"/>
          <w:szCs w:val="20"/>
          <w:lang w:val="en-US"/>
        </w:rPr>
      </w:pPr>
    </w:p>
    <w:p w:rsidR="00A86AA9" w:rsidRPr="00A34790" w:rsidRDefault="00AD09EA">
      <w:pPr>
        <w:tabs>
          <w:tab w:val="left" w:pos="3420"/>
          <w:tab w:val="left" w:pos="3800"/>
        </w:tabs>
        <w:ind w:left="140"/>
        <w:rPr>
          <w:sz w:val="20"/>
          <w:szCs w:val="20"/>
          <w:lang w:val="en-US"/>
        </w:rPr>
      </w:pPr>
      <w:r w:rsidRPr="00A34790">
        <w:rPr>
          <w:rFonts w:ascii="Arial" w:eastAsia="Arial" w:hAnsi="Arial" w:cs="Arial"/>
          <w:b/>
          <w:bCs/>
          <w:color w:val="FFFFFF"/>
          <w:sz w:val="24"/>
          <w:szCs w:val="24"/>
          <w:lang w:val="en-US"/>
        </w:rPr>
        <w:t>3</w:t>
      </w:r>
      <w:r w:rsidRPr="00A34790">
        <w:rPr>
          <w:sz w:val="20"/>
          <w:szCs w:val="20"/>
          <w:lang w:val="en-US"/>
        </w:rPr>
        <w:tab/>
      </w:r>
      <w:r w:rsidRPr="00A34790">
        <w:rPr>
          <w:rFonts w:ascii="Arial" w:eastAsia="Arial" w:hAnsi="Arial" w:cs="Arial"/>
          <w:b/>
          <w:bCs/>
          <w:color w:val="FFFFFF"/>
          <w:sz w:val="24"/>
          <w:szCs w:val="24"/>
          <w:lang w:val="en-US"/>
        </w:rPr>
        <w:t>3</w:t>
      </w:r>
      <w:r w:rsidRPr="00A34790">
        <w:rPr>
          <w:sz w:val="20"/>
          <w:szCs w:val="20"/>
          <w:lang w:val="en-US"/>
        </w:rPr>
        <w:tab/>
      </w:r>
      <w:r w:rsidRPr="00A34790">
        <w:rPr>
          <w:rFonts w:ascii="Arial" w:eastAsia="Arial" w:hAnsi="Arial" w:cs="Arial"/>
          <w:sz w:val="18"/>
          <w:szCs w:val="18"/>
          <w:lang w:val="en-US"/>
        </w:rPr>
        <w:t>Place a clean towel</w:t>
      </w:r>
    </w:p>
    <w:p w:rsidR="00A86AA9" w:rsidRPr="00A34790" w:rsidRDefault="00A86AA9">
      <w:pPr>
        <w:spacing w:line="18" w:lineRule="exact"/>
        <w:rPr>
          <w:sz w:val="20"/>
          <w:szCs w:val="20"/>
          <w:lang w:val="en-US"/>
        </w:rPr>
      </w:pPr>
    </w:p>
    <w:p w:rsidR="00A86AA9" w:rsidRPr="00A34790" w:rsidRDefault="00AD09EA">
      <w:pPr>
        <w:spacing w:line="271" w:lineRule="auto"/>
        <w:ind w:left="3300" w:right="1320"/>
        <w:rPr>
          <w:sz w:val="20"/>
          <w:szCs w:val="20"/>
          <w:lang w:val="en-US"/>
        </w:rPr>
      </w:pPr>
      <w:r w:rsidRPr="00A34790">
        <w:rPr>
          <w:rFonts w:ascii="Arial" w:eastAsia="Arial" w:hAnsi="Arial" w:cs="Arial"/>
          <w:sz w:val="21"/>
          <w:szCs w:val="21"/>
          <w:lang w:val="en-US"/>
        </w:rPr>
        <w:t xml:space="preserve">across the back of the facial table to prevent the client’s bare shoulders from </w:t>
      </w:r>
      <w:proofErr w:type="gramStart"/>
      <w:r w:rsidRPr="00A34790">
        <w:rPr>
          <w:rFonts w:ascii="Arial" w:eastAsia="Arial" w:hAnsi="Arial" w:cs="Arial"/>
          <w:sz w:val="21"/>
          <w:szCs w:val="21"/>
          <w:lang w:val="en-US"/>
        </w:rPr>
        <w:t>coming into contact with</w:t>
      </w:r>
      <w:proofErr w:type="gramEnd"/>
      <w:r w:rsidRPr="00A34790">
        <w:rPr>
          <w:rFonts w:ascii="Arial" w:eastAsia="Arial" w:hAnsi="Arial" w:cs="Arial"/>
          <w:sz w:val="21"/>
          <w:szCs w:val="21"/>
          <w:lang w:val="en-US"/>
        </w:rPr>
        <w:t xml:space="preserve"> the bed.</w:t>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19" w:lineRule="exact"/>
        <w:rPr>
          <w:sz w:val="20"/>
          <w:szCs w:val="20"/>
          <w:lang w:val="en-US"/>
        </w:rPr>
      </w:pPr>
    </w:p>
    <w:p w:rsidR="00A86AA9" w:rsidRPr="00A34790" w:rsidRDefault="00AD09EA">
      <w:pPr>
        <w:tabs>
          <w:tab w:val="left" w:pos="3420"/>
          <w:tab w:val="left" w:pos="3800"/>
        </w:tabs>
        <w:ind w:left="140"/>
        <w:rPr>
          <w:sz w:val="20"/>
          <w:szCs w:val="20"/>
          <w:lang w:val="en-US"/>
        </w:rPr>
      </w:pPr>
      <w:r w:rsidRPr="00A34790">
        <w:rPr>
          <w:rFonts w:ascii="Arial" w:eastAsia="Arial" w:hAnsi="Arial" w:cs="Arial"/>
          <w:b/>
          <w:bCs/>
          <w:color w:val="FFFFFF"/>
          <w:sz w:val="24"/>
          <w:szCs w:val="24"/>
          <w:lang w:val="en-US"/>
        </w:rPr>
        <w:t>4</w:t>
      </w:r>
      <w:r w:rsidRPr="00A34790">
        <w:rPr>
          <w:sz w:val="20"/>
          <w:szCs w:val="20"/>
          <w:lang w:val="en-US"/>
        </w:rPr>
        <w:tab/>
      </w:r>
      <w:r w:rsidRPr="00A34790">
        <w:rPr>
          <w:rFonts w:ascii="Arial" w:eastAsia="Arial" w:hAnsi="Arial" w:cs="Arial"/>
          <w:b/>
          <w:bCs/>
          <w:color w:val="FFFFFF"/>
          <w:sz w:val="24"/>
          <w:szCs w:val="24"/>
          <w:lang w:val="en-US"/>
        </w:rPr>
        <w:t>4</w:t>
      </w:r>
      <w:r w:rsidRPr="00A34790">
        <w:rPr>
          <w:sz w:val="20"/>
          <w:szCs w:val="20"/>
          <w:lang w:val="en-US"/>
        </w:rPr>
        <w:tab/>
      </w:r>
      <w:r w:rsidRPr="00A34790">
        <w:rPr>
          <w:rFonts w:ascii="Arial" w:eastAsia="Arial" w:hAnsi="Arial" w:cs="Arial"/>
          <w:sz w:val="17"/>
          <w:szCs w:val="17"/>
          <w:lang w:val="en-US"/>
        </w:rPr>
        <w:t>If necessary, help your</w:t>
      </w:r>
    </w:p>
    <w:p w:rsidR="00A86AA9" w:rsidRPr="00A34790" w:rsidRDefault="00A86AA9">
      <w:pPr>
        <w:spacing w:line="46" w:lineRule="exact"/>
        <w:rPr>
          <w:sz w:val="20"/>
          <w:szCs w:val="20"/>
          <w:lang w:val="en-US"/>
        </w:rPr>
      </w:pPr>
    </w:p>
    <w:p w:rsidR="00A86AA9" w:rsidRPr="00A34790" w:rsidRDefault="00AD09EA">
      <w:pPr>
        <w:spacing w:line="339" w:lineRule="auto"/>
        <w:ind w:left="3300" w:right="1060"/>
        <w:rPr>
          <w:sz w:val="20"/>
          <w:szCs w:val="20"/>
          <w:lang w:val="en-US"/>
        </w:rPr>
      </w:pPr>
      <w:r w:rsidRPr="00A34790">
        <w:rPr>
          <w:rFonts w:ascii="Arial" w:eastAsia="Arial" w:hAnsi="Arial" w:cs="Arial"/>
          <w:sz w:val="17"/>
          <w:szCs w:val="17"/>
          <w:lang w:val="en-US"/>
        </w:rPr>
        <w:t xml:space="preserve">client </w:t>
      </w:r>
      <w:proofErr w:type="gramStart"/>
      <w:r w:rsidRPr="00A34790">
        <w:rPr>
          <w:rFonts w:ascii="Arial" w:eastAsia="Arial" w:hAnsi="Arial" w:cs="Arial"/>
          <w:sz w:val="17"/>
          <w:szCs w:val="17"/>
          <w:lang w:val="en-US"/>
        </w:rPr>
        <w:t>get</w:t>
      </w:r>
      <w:proofErr w:type="gramEnd"/>
      <w:r w:rsidRPr="00A34790">
        <w:rPr>
          <w:rFonts w:ascii="Arial" w:eastAsia="Arial" w:hAnsi="Arial" w:cs="Arial"/>
          <w:sz w:val="17"/>
          <w:szCs w:val="17"/>
          <w:lang w:val="en-US"/>
        </w:rPr>
        <w:t xml:space="preserve"> onto the facial bed. Place a towel across the client’s </w:t>
      </w:r>
      <w:proofErr w:type="gramStart"/>
      <w:r w:rsidRPr="00A34790">
        <w:rPr>
          <w:rFonts w:ascii="Arial" w:eastAsia="Arial" w:hAnsi="Arial" w:cs="Arial"/>
          <w:sz w:val="17"/>
          <w:szCs w:val="17"/>
          <w:lang w:val="en-US"/>
        </w:rPr>
        <w:t>chest, and</w:t>
      </w:r>
      <w:proofErr w:type="gramEnd"/>
      <w:r w:rsidRPr="00A34790">
        <w:rPr>
          <w:rFonts w:ascii="Arial" w:eastAsia="Arial" w:hAnsi="Arial" w:cs="Arial"/>
          <w:sz w:val="17"/>
          <w:szCs w:val="17"/>
          <w:lang w:val="en-US"/>
        </w:rPr>
        <w:t xml:space="preserve"> place a coverlet or sheet over the client’s body, folding the top edge of the towel over it. Remove the client’s </w:t>
      </w:r>
      <w:proofErr w:type="gramStart"/>
      <w:r w:rsidRPr="00A34790">
        <w:rPr>
          <w:rFonts w:ascii="Arial" w:eastAsia="Arial" w:hAnsi="Arial" w:cs="Arial"/>
          <w:sz w:val="17"/>
          <w:szCs w:val="17"/>
          <w:lang w:val="en-US"/>
        </w:rPr>
        <w:t>shoes, and</w:t>
      </w:r>
      <w:proofErr w:type="gramEnd"/>
      <w:r w:rsidRPr="00A34790">
        <w:rPr>
          <w:rFonts w:ascii="Arial" w:eastAsia="Arial" w:hAnsi="Arial" w:cs="Arial"/>
          <w:sz w:val="17"/>
          <w:szCs w:val="17"/>
          <w:lang w:val="en-US"/>
        </w:rPr>
        <w:t xml:space="preserve"> tuck the coverlet around her feet. Some salons provide disposable slippers that can be worn to and from the dressing room.</w:t>
      </w:r>
    </w:p>
    <w:p w:rsidR="00A86AA9" w:rsidRPr="00A34790" w:rsidRDefault="00A86AA9">
      <w:pPr>
        <w:spacing w:line="611" w:lineRule="exact"/>
        <w:rPr>
          <w:sz w:val="20"/>
          <w:szCs w:val="20"/>
          <w:lang w:val="en-US"/>
        </w:rPr>
      </w:pPr>
    </w:p>
    <w:p w:rsidR="00A86AA9" w:rsidRPr="00A34790" w:rsidRDefault="00A86AA9">
      <w:pPr>
        <w:rPr>
          <w:lang w:val="en-US"/>
        </w:rPr>
        <w:sectPr w:rsidR="00A86AA9" w:rsidRPr="00A34790">
          <w:type w:val="continuous"/>
          <w:pgSz w:w="12240" w:h="15755"/>
          <w:pgMar w:top="0" w:right="0" w:bottom="0" w:left="905" w:header="0" w:footer="0" w:gutter="0"/>
          <w:cols w:num="3" w:space="720" w:equalWidth="0">
            <w:col w:w="115" w:space="420"/>
            <w:col w:w="3060" w:space="480"/>
            <w:col w:w="7260"/>
          </w:cols>
        </w:sectPr>
      </w:pPr>
    </w:p>
    <w:p w:rsidR="00A86AA9" w:rsidRPr="00A34790" w:rsidRDefault="00A86AA9">
      <w:pPr>
        <w:spacing w:line="220" w:lineRule="exact"/>
        <w:rPr>
          <w:sz w:val="20"/>
          <w:szCs w:val="20"/>
          <w:lang w:val="en-US"/>
        </w:rPr>
      </w:pPr>
    </w:p>
    <w:p w:rsidR="00A86AA9" w:rsidRPr="00A34790" w:rsidRDefault="00AD09EA">
      <w:pPr>
        <w:tabs>
          <w:tab w:val="left" w:pos="5974"/>
          <w:tab w:val="left" w:pos="8294"/>
          <w:tab w:val="left" w:pos="9974"/>
        </w:tabs>
        <w:ind w:left="535"/>
        <w:rPr>
          <w:sz w:val="20"/>
          <w:szCs w:val="20"/>
          <w:lang w:val="en-US"/>
        </w:rPr>
      </w:pPr>
      <w:r w:rsidRPr="00A34790">
        <w:rPr>
          <w:sz w:val="20"/>
          <w:szCs w:val="20"/>
          <w:lang w:val="en-US"/>
        </w:rPr>
        <w:tab/>
      </w:r>
      <w:r w:rsidRPr="00A34790">
        <w:rPr>
          <w:sz w:val="20"/>
          <w:szCs w:val="20"/>
          <w:lang w:val="en-US"/>
        </w:rPr>
        <w:tab/>
      </w:r>
      <w:r w:rsidRPr="00A34790">
        <w:rPr>
          <w:rFonts w:ascii="Arial" w:eastAsia="Arial" w:hAnsi="Arial" w:cs="Arial"/>
          <w:sz w:val="24"/>
          <w:szCs w:val="24"/>
          <w:lang w:val="en-US"/>
        </w:rPr>
        <w:t>741</w:t>
      </w:r>
      <w:r w:rsidRPr="00A34790">
        <w:rPr>
          <w:sz w:val="20"/>
          <w:szCs w:val="20"/>
          <w:lang w:val="en-US"/>
        </w:rPr>
        <w:tab/>
      </w:r>
      <w:r w:rsidRPr="00A34790">
        <w:rPr>
          <w:rFonts w:ascii="Arial" w:eastAsia="Arial" w:hAnsi="Arial" w:cs="Arial"/>
          <w:color w:val="FFFFFF"/>
          <w:sz w:val="37"/>
          <w:szCs w:val="37"/>
          <w:lang w:val="en-US"/>
        </w:rPr>
        <w:t>23</w:t>
      </w:r>
    </w:p>
    <w:p w:rsidR="00A86AA9" w:rsidRPr="00A34790" w:rsidRDefault="00A86AA9">
      <w:pPr>
        <w:rPr>
          <w:lang w:val="en-US"/>
        </w:rPr>
        <w:sectPr w:rsidR="00A86AA9" w:rsidRPr="00A34790">
          <w:type w:val="continuous"/>
          <w:pgSz w:w="12240" w:h="15755"/>
          <w:pgMar w:top="0" w:right="0" w:bottom="0" w:left="905" w:header="0" w:footer="0" w:gutter="0"/>
          <w:cols w:space="720" w:equalWidth="0">
            <w:col w:w="11335"/>
          </w:cols>
        </w:sectPr>
      </w:pPr>
    </w:p>
    <w:p w:rsidR="00A86AA9" w:rsidRPr="00A34790" w:rsidRDefault="00A86AA9">
      <w:pPr>
        <w:spacing w:line="99" w:lineRule="exact"/>
        <w:rPr>
          <w:sz w:val="20"/>
          <w:szCs w:val="20"/>
          <w:lang w:val="en-US"/>
        </w:rPr>
      </w:pPr>
    </w:p>
    <w:p w:rsidR="00A86AA9" w:rsidRPr="00A34790" w:rsidRDefault="00AD09EA">
      <w:pPr>
        <w:ind w:right="905"/>
        <w:jc w:val="center"/>
        <w:rPr>
          <w:sz w:val="20"/>
          <w:szCs w:val="20"/>
          <w:lang w:val="en-US"/>
        </w:rPr>
      </w:pPr>
      <w:r w:rsidRPr="00A34790">
        <w:rPr>
          <w:rFonts w:eastAsia="Times New Roman"/>
          <w:sz w:val="10"/>
          <w:szCs w:val="10"/>
          <w:lang w:val="en-US"/>
        </w:rPr>
        <w:t>(s).</w:t>
      </w:r>
    </w:p>
    <w:p w:rsidR="00A86AA9" w:rsidRPr="00A34790" w:rsidRDefault="00A86AA9">
      <w:pPr>
        <w:spacing w:line="32" w:lineRule="exact"/>
        <w:rPr>
          <w:sz w:val="20"/>
          <w:szCs w:val="20"/>
          <w:lang w:val="en-US"/>
        </w:rPr>
      </w:pPr>
    </w:p>
    <w:p w:rsidR="00A86AA9" w:rsidRPr="00A34790" w:rsidRDefault="00AD09EA">
      <w:pPr>
        <w:ind w:right="905"/>
        <w:jc w:val="center"/>
        <w:rPr>
          <w:sz w:val="20"/>
          <w:szCs w:val="20"/>
          <w:lang w:val="en-US"/>
        </w:rPr>
      </w:pPr>
      <w:proofErr w:type="spellStart"/>
      <w:r w:rsidRPr="00A34790">
        <w:rPr>
          <w:rFonts w:eastAsia="Times New Roman"/>
          <w:sz w:val="9"/>
          <w:szCs w:val="9"/>
          <w:lang w:val="en-US"/>
        </w:rPr>
        <w:t>Euire</w:t>
      </w:r>
      <w:proofErr w:type="spellEnd"/>
      <w:r w:rsidRPr="00A34790">
        <w:rPr>
          <w:rFonts w:eastAsia="Times New Roman"/>
          <w:sz w:val="9"/>
          <w:szCs w:val="9"/>
          <w:lang w:val="en-US"/>
        </w:rPr>
        <w:t xml:space="preserve"> it.</w:t>
      </w:r>
    </w:p>
    <w:p w:rsidR="00A86AA9" w:rsidRPr="00A34790" w:rsidRDefault="00A86AA9">
      <w:pPr>
        <w:rPr>
          <w:lang w:val="en-US"/>
        </w:rPr>
        <w:sectPr w:rsidR="00A86AA9" w:rsidRPr="00A34790">
          <w:type w:val="continuous"/>
          <w:pgSz w:w="12240" w:h="15755"/>
          <w:pgMar w:top="0" w:right="0" w:bottom="0" w:left="905" w:header="0" w:footer="0" w:gutter="0"/>
          <w:cols w:space="720" w:equalWidth="0">
            <w:col w:w="11335"/>
          </w:cols>
        </w:sectPr>
      </w:pPr>
    </w:p>
    <w:p w:rsidR="00A86AA9" w:rsidRPr="00A34790" w:rsidRDefault="00A86AA9">
      <w:pPr>
        <w:spacing w:line="384" w:lineRule="exact"/>
        <w:rPr>
          <w:sz w:val="20"/>
          <w:szCs w:val="20"/>
          <w:lang w:val="en-US"/>
        </w:rPr>
      </w:pPr>
      <w:bookmarkStart w:id="34" w:name="page35"/>
      <w:bookmarkEnd w:id="34"/>
    </w:p>
    <w:tbl>
      <w:tblPr>
        <w:tblW w:w="0" w:type="auto"/>
        <w:tblLayout w:type="fixed"/>
        <w:tblCellMar>
          <w:left w:w="0" w:type="dxa"/>
          <w:right w:w="0" w:type="dxa"/>
        </w:tblCellMar>
        <w:tblLook w:val="04A0" w:firstRow="1" w:lastRow="0" w:firstColumn="1" w:lastColumn="0" w:noHBand="0" w:noVBand="1"/>
      </w:tblPr>
      <w:tblGrid>
        <w:gridCol w:w="218"/>
      </w:tblGrid>
      <w:tr w:rsidR="00A86AA9">
        <w:trPr>
          <w:trHeight w:val="900"/>
        </w:trPr>
        <w:tc>
          <w:tcPr>
            <w:tcW w:w="218" w:type="dxa"/>
            <w:textDirection w:val="btLr"/>
            <w:vAlign w:val="bottom"/>
          </w:tcPr>
          <w:p w:rsidR="00A86AA9" w:rsidRDefault="00AD09EA">
            <w:pPr>
              <w:rPr>
                <w:sz w:val="20"/>
                <w:szCs w:val="20"/>
              </w:rPr>
            </w:pPr>
            <w:proofErr w:type="spellStart"/>
            <w:r>
              <w:rPr>
                <w:rFonts w:ascii="Arial" w:eastAsia="Arial" w:hAnsi="Arial" w:cs="Arial"/>
                <w:color w:val="0E325C"/>
                <w:sz w:val="19"/>
                <w:szCs w:val="19"/>
              </w:rPr>
              <w:t>Procedure</w:t>
            </w:r>
            <w:proofErr w:type="spellEnd"/>
          </w:p>
        </w:tc>
      </w:tr>
    </w:tbl>
    <w:p w:rsidR="00A86AA9" w:rsidRDefault="00AD09EA">
      <w:pPr>
        <w:spacing w:line="20" w:lineRule="exact"/>
        <w:rPr>
          <w:sz w:val="20"/>
          <w:szCs w:val="20"/>
        </w:rPr>
      </w:pPr>
      <w:r>
        <w:rPr>
          <w:sz w:val="20"/>
          <w:szCs w:val="20"/>
        </w:rPr>
        <w:br w:type="column"/>
      </w:r>
    </w:p>
    <w:p w:rsidR="00A86AA9" w:rsidRDefault="00A86AA9">
      <w:pPr>
        <w:spacing w:line="75" w:lineRule="exact"/>
        <w:rPr>
          <w:sz w:val="20"/>
          <w:szCs w:val="20"/>
        </w:rPr>
      </w:pPr>
    </w:p>
    <w:p w:rsidR="00A86AA9" w:rsidRDefault="00AD09EA">
      <w:pPr>
        <w:rPr>
          <w:sz w:val="20"/>
          <w:szCs w:val="20"/>
        </w:rPr>
      </w:pPr>
      <w:r>
        <w:rPr>
          <w:rFonts w:ascii="Arial" w:eastAsia="Arial" w:hAnsi="Arial" w:cs="Arial"/>
          <w:color w:val="FFFFFF"/>
          <w:sz w:val="87"/>
          <w:szCs w:val="87"/>
          <w:highlight w:val="black"/>
        </w:rPr>
        <w:t>23-1</w:t>
      </w:r>
      <w:r>
        <w:rPr>
          <w:rFonts w:ascii="Arial" w:eastAsia="Arial" w:hAnsi="Arial" w:cs="Arial"/>
          <w:color w:val="464A92"/>
          <w:sz w:val="55"/>
          <w:szCs w:val="55"/>
          <w:highlight w:val="black"/>
        </w:rPr>
        <w:t>Basic Facial</w:t>
      </w:r>
    </w:p>
    <w:p w:rsidR="00A86AA9" w:rsidRDefault="00AD09EA">
      <w:pPr>
        <w:spacing w:line="20" w:lineRule="exact"/>
        <w:rPr>
          <w:sz w:val="20"/>
          <w:szCs w:val="20"/>
        </w:rPr>
      </w:pPr>
      <w:r>
        <w:rPr>
          <w:sz w:val="20"/>
          <w:szCs w:val="20"/>
        </w:rPr>
        <w:br w:type="column"/>
      </w: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51" w:lineRule="exact"/>
        <w:rPr>
          <w:sz w:val="20"/>
          <w:szCs w:val="20"/>
        </w:rPr>
      </w:pPr>
    </w:p>
    <w:p w:rsidR="00A86AA9" w:rsidRDefault="00AD09EA">
      <w:pPr>
        <w:rPr>
          <w:sz w:val="20"/>
          <w:szCs w:val="20"/>
        </w:rPr>
      </w:pPr>
      <w:proofErr w:type="spellStart"/>
      <w:proofErr w:type="gramStart"/>
      <w:r>
        <w:rPr>
          <w:rFonts w:ascii="Arial" w:eastAsia="Arial" w:hAnsi="Arial" w:cs="Arial"/>
          <w:color w:val="464A92"/>
          <w:sz w:val="34"/>
          <w:szCs w:val="34"/>
          <w:highlight w:val="black"/>
        </w:rPr>
        <w:t>continued</w:t>
      </w:r>
      <w:proofErr w:type="spellEnd"/>
      <w:proofErr w:type="gramEnd"/>
    </w:p>
    <w:p w:rsidR="00A86AA9" w:rsidRDefault="00AD09EA">
      <w:pPr>
        <w:spacing w:line="20" w:lineRule="exact"/>
        <w:rPr>
          <w:sz w:val="20"/>
          <w:szCs w:val="20"/>
        </w:rPr>
      </w:pPr>
      <w:r>
        <w:rPr>
          <w:noProof/>
          <w:sz w:val="20"/>
          <w:szCs w:val="20"/>
        </w:rPr>
        <w:drawing>
          <wp:anchor distT="0" distB="0" distL="114300" distR="114300" simplePos="0" relativeHeight="251842560" behindDoc="1" locked="0" layoutInCell="0" allowOverlap="1">
            <wp:simplePos x="0" y="0"/>
            <wp:positionH relativeFrom="column">
              <wp:posOffset>-3479165</wp:posOffset>
            </wp:positionH>
            <wp:positionV relativeFrom="paragraph">
              <wp:posOffset>-747395</wp:posOffset>
            </wp:positionV>
            <wp:extent cx="7772400" cy="9944100"/>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7772400" cy="9944100"/>
                    </a:xfrm>
                    <a:prstGeom prst="rect">
                      <a:avLst/>
                    </a:prstGeom>
                    <a:noFill/>
                  </pic:spPr>
                </pic:pic>
              </a:graphicData>
            </a:graphic>
          </wp:anchor>
        </w:drawing>
      </w:r>
    </w:p>
    <w:p w:rsidR="00A86AA9" w:rsidRDefault="00A86AA9">
      <w:pPr>
        <w:spacing w:line="222" w:lineRule="exact"/>
        <w:rPr>
          <w:sz w:val="20"/>
          <w:szCs w:val="20"/>
        </w:rPr>
      </w:pPr>
    </w:p>
    <w:p w:rsidR="00A86AA9" w:rsidRDefault="00A86AA9">
      <w:pPr>
        <w:sectPr w:rsidR="00A86AA9">
          <w:pgSz w:w="12240" w:h="15755"/>
          <w:pgMar w:top="10" w:right="960" w:bottom="0" w:left="394" w:header="0" w:footer="0" w:gutter="0"/>
          <w:cols w:num="3" w:space="720" w:equalWidth="0">
            <w:col w:w="218" w:space="7"/>
            <w:col w:w="4720" w:space="140"/>
            <w:col w:w="5800"/>
          </w:cols>
        </w:sectPr>
      </w:pPr>
    </w:p>
    <w:p w:rsidR="00A86AA9" w:rsidRDefault="00A86AA9">
      <w:pPr>
        <w:spacing w:line="200" w:lineRule="exact"/>
        <w:rPr>
          <w:sz w:val="20"/>
          <w:szCs w:val="20"/>
        </w:rPr>
      </w:pPr>
    </w:p>
    <w:p w:rsidR="00A86AA9" w:rsidRDefault="00A86AA9">
      <w:pPr>
        <w:spacing w:line="271" w:lineRule="exact"/>
        <w:rPr>
          <w:sz w:val="20"/>
          <w:szCs w:val="20"/>
        </w:rPr>
      </w:pPr>
    </w:p>
    <w:p w:rsidR="00A86AA9" w:rsidRPr="00A34790" w:rsidRDefault="00AD09EA">
      <w:pPr>
        <w:tabs>
          <w:tab w:val="left" w:pos="3865"/>
        </w:tabs>
        <w:spacing w:line="237" w:lineRule="auto"/>
        <w:ind w:left="3886" w:right="880" w:hanging="3302"/>
        <w:rPr>
          <w:sz w:val="20"/>
          <w:szCs w:val="20"/>
          <w:lang w:val="en-US"/>
        </w:rPr>
      </w:pPr>
      <w:r w:rsidRPr="00A34790">
        <w:rPr>
          <w:rFonts w:ascii="Arial" w:eastAsia="Arial" w:hAnsi="Arial" w:cs="Arial"/>
          <w:b/>
          <w:bCs/>
          <w:color w:val="FFFFFF"/>
          <w:sz w:val="24"/>
          <w:szCs w:val="24"/>
          <w:lang w:val="en-US"/>
        </w:rPr>
        <w:t>5</w:t>
      </w:r>
      <w:r w:rsidRPr="00A34790">
        <w:rPr>
          <w:sz w:val="20"/>
          <w:szCs w:val="20"/>
          <w:lang w:val="en-US"/>
        </w:rPr>
        <w:tab/>
      </w:r>
      <w:r w:rsidRPr="00A34790">
        <w:rPr>
          <w:rFonts w:ascii="Arial" w:eastAsia="Arial" w:hAnsi="Arial" w:cs="Arial"/>
          <w:b/>
          <w:bCs/>
          <w:color w:val="FFFFFF"/>
          <w:sz w:val="24"/>
          <w:szCs w:val="24"/>
          <w:lang w:val="en-US"/>
        </w:rPr>
        <w:t xml:space="preserve">5 </w:t>
      </w:r>
      <w:r w:rsidRPr="00A34790">
        <w:rPr>
          <w:rFonts w:ascii="Arial" w:eastAsia="Arial" w:hAnsi="Arial" w:cs="Arial"/>
          <w:color w:val="000000"/>
          <w:lang w:val="en-US"/>
        </w:rPr>
        <w:t>Fasten a headband lined with tissue, a towel, or other head covering</w:t>
      </w:r>
      <w:r w:rsidRPr="00A34790">
        <w:rPr>
          <w:rFonts w:ascii="Arial" w:eastAsia="Arial" w:hAnsi="Arial" w:cs="Arial"/>
          <w:b/>
          <w:bCs/>
          <w:color w:val="FFFFFF"/>
          <w:sz w:val="24"/>
          <w:szCs w:val="24"/>
          <w:lang w:val="en-US"/>
        </w:rPr>
        <w:t xml:space="preserve"> </w:t>
      </w:r>
      <w:r w:rsidRPr="00A34790">
        <w:rPr>
          <w:rFonts w:ascii="Arial" w:eastAsia="Arial" w:hAnsi="Arial" w:cs="Arial"/>
          <w:color w:val="000000"/>
          <w:lang w:val="en-US"/>
        </w:rPr>
        <w:t>around the client’s head to protect their hair. To drape the head with a towel, follow these steps:</w:t>
      </w:r>
    </w:p>
    <w:p w:rsidR="00A86AA9" w:rsidRPr="00A34790" w:rsidRDefault="00A86AA9">
      <w:pPr>
        <w:rPr>
          <w:lang w:val="en-US"/>
        </w:rPr>
        <w:sectPr w:rsidR="00A86AA9" w:rsidRPr="00A34790">
          <w:type w:val="continuous"/>
          <w:pgSz w:w="12240" w:h="15755"/>
          <w:pgMar w:top="10" w:right="960" w:bottom="0" w:left="394" w:header="0" w:footer="0" w:gutter="0"/>
          <w:cols w:space="720" w:equalWidth="0">
            <w:col w:w="10886"/>
          </w:cols>
        </w:sect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23" w:lineRule="exact"/>
        <w:rPr>
          <w:sz w:val="20"/>
          <w:szCs w:val="20"/>
          <w:lang w:val="en-US"/>
        </w:rPr>
      </w:pPr>
    </w:p>
    <w:p w:rsidR="00A86AA9" w:rsidRDefault="00AD09EA">
      <w:pPr>
        <w:ind w:left="506"/>
        <w:rPr>
          <w:sz w:val="20"/>
          <w:szCs w:val="20"/>
        </w:rPr>
      </w:pPr>
      <w:r>
        <w:rPr>
          <w:rFonts w:ascii="Arial" w:eastAsia="Arial" w:hAnsi="Arial" w:cs="Arial"/>
          <w:b/>
          <w:bCs/>
          <w:color w:val="FFFFFF"/>
          <w:sz w:val="24"/>
          <w:szCs w:val="24"/>
        </w:rPr>
        <w:t>5a</w:t>
      </w: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337" w:lineRule="exact"/>
        <w:rPr>
          <w:sz w:val="20"/>
          <w:szCs w:val="20"/>
        </w:rPr>
      </w:pPr>
    </w:p>
    <w:p w:rsidR="00A86AA9" w:rsidRDefault="00AD09EA">
      <w:pPr>
        <w:ind w:left="506"/>
        <w:rPr>
          <w:sz w:val="20"/>
          <w:szCs w:val="20"/>
        </w:rPr>
      </w:pPr>
      <w:r>
        <w:rPr>
          <w:rFonts w:ascii="Arial" w:eastAsia="Arial" w:hAnsi="Arial" w:cs="Arial"/>
          <w:b/>
          <w:bCs/>
          <w:color w:val="FFFFFF"/>
          <w:sz w:val="24"/>
          <w:szCs w:val="24"/>
        </w:rPr>
        <w:t>5b</w:t>
      </w: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311" w:lineRule="exact"/>
        <w:rPr>
          <w:sz w:val="20"/>
          <w:szCs w:val="20"/>
        </w:rPr>
      </w:pPr>
    </w:p>
    <w:p w:rsidR="00A86AA9" w:rsidRPr="00A34790" w:rsidRDefault="00AD09EA">
      <w:pPr>
        <w:ind w:left="526"/>
        <w:rPr>
          <w:sz w:val="20"/>
          <w:szCs w:val="20"/>
          <w:lang w:val="en-US"/>
        </w:rPr>
      </w:pPr>
      <w:r w:rsidRPr="00A34790">
        <w:rPr>
          <w:rFonts w:ascii="Arial" w:eastAsia="Arial" w:hAnsi="Arial" w:cs="Arial"/>
          <w:b/>
          <w:bCs/>
          <w:color w:val="FFFFFF"/>
          <w:sz w:val="24"/>
          <w:szCs w:val="24"/>
          <w:highlight w:val="black"/>
          <w:lang w:val="en-US"/>
        </w:rPr>
        <w:t>5c</w:t>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33" w:lineRule="exact"/>
        <w:rPr>
          <w:sz w:val="20"/>
          <w:szCs w:val="20"/>
          <w:lang w:val="en-US"/>
        </w:rPr>
      </w:pPr>
    </w:p>
    <w:p w:rsidR="00A86AA9" w:rsidRPr="00A34790" w:rsidRDefault="00AD09EA">
      <w:pPr>
        <w:spacing w:line="239" w:lineRule="auto"/>
        <w:ind w:right="1360" w:firstLine="63"/>
        <w:rPr>
          <w:sz w:val="20"/>
          <w:szCs w:val="20"/>
          <w:lang w:val="en-US"/>
        </w:rPr>
      </w:pPr>
      <w:r w:rsidRPr="00A34790">
        <w:rPr>
          <w:rFonts w:ascii="Arial" w:eastAsia="Arial" w:hAnsi="Arial" w:cs="Arial"/>
          <w:b/>
          <w:bCs/>
          <w:color w:val="FFFFFF"/>
          <w:sz w:val="24"/>
          <w:szCs w:val="24"/>
          <w:lang w:val="en-US"/>
        </w:rPr>
        <w:t xml:space="preserve">5a </w:t>
      </w:r>
      <w:r w:rsidRPr="00A34790">
        <w:rPr>
          <w:rFonts w:ascii="Arial" w:eastAsia="Arial" w:hAnsi="Arial" w:cs="Arial"/>
          <w:color w:val="000000"/>
          <w:lang w:val="en-US"/>
        </w:rPr>
        <w:t>Fold the towel diagonally from one of the top corners to the</w:t>
      </w:r>
      <w:r w:rsidRPr="00A34790">
        <w:rPr>
          <w:rFonts w:ascii="Arial" w:eastAsia="Arial" w:hAnsi="Arial" w:cs="Arial"/>
          <w:b/>
          <w:bCs/>
          <w:color w:val="FFFFFF"/>
          <w:sz w:val="24"/>
          <w:szCs w:val="24"/>
          <w:lang w:val="en-US"/>
        </w:rPr>
        <w:t xml:space="preserve"> </w:t>
      </w:r>
      <w:r w:rsidRPr="00A34790">
        <w:rPr>
          <w:rFonts w:ascii="Arial" w:eastAsia="Arial" w:hAnsi="Arial" w:cs="Arial"/>
          <w:color w:val="000000"/>
          <w:lang w:val="en-US"/>
        </w:rPr>
        <w:t xml:space="preserve">opposite lower </w:t>
      </w:r>
      <w:proofErr w:type="gramStart"/>
      <w:r w:rsidRPr="00A34790">
        <w:rPr>
          <w:rFonts w:ascii="Arial" w:eastAsia="Arial" w:hAnsi="Arial" w:cs="Arial"/>
          <w:color w:val="000000"/>
          <w:lang w:val="en-US"/>
        </w:rPr>
        <w:t>corner, and</w:t>
      </w:r>
      <w:proofErr w:type="gramEnd"/>
      <w:r w:rsidRPr="00A34790">
        <w:rPr>
          <w:rFonts w:ascii="Arial" w:eastAsia="Arial" w:hAnsi="Arial" w:cs="Arial"/>
          <w:color w:val="000000"/>
          <w:lang w:val="en-US"/>
        </w:rPr>
        <w:t xml:space="preserve"> place it over the headrest with the fold facing down. Place the towel on the headrest before the client enters the facial area.</w:t>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49" w:lineRule="exact"/>
        <w:rPr>
          <w:sz w:val="20"/>
          <w:szCs w:val="20"/>
          <w:lang w:val="en-US"/>
        </w:rPr>
      </w:pPr>
    </w:p>
    <w:p w:rsidR="00A86AA9" w:rsidRPr="00A34790" w:rsidRDefault="00AD09EA">
      <w:pPr>
        <w:spacing w:line="269" w:lineRule="auto"/>
        <w:ind w:right="1280" w:firstLine="56"/>
        <w:rPr>
          <w:sz w:val="20"/>
          <w:szCs w:val="20"/>
          <w:lang w:val="en-US"/>
        </w:rPr>
      </w:pPr>
      <w:r w:rsidRPr="00A34790">
        <w:rPr>
          <w:rFonts w:ascii="Arial" w:eastAsia="Arial" w:hAnsi="Arial" w:cs="Arial"/>
          <w:b/>
          <w:bCs/>
          <w:color w:val="FFFFFF"/>
          <w:lang w:val="en-US"/>
        </w:rPr>
        <w:t xml:space="preserve">5b </w:t>
      </w:r>
      <w:r w:rsidRPr="00A34790">
        <w:rPr>
          <w:rFonts w:ascii="Arial" w:eastAsia="Arial" w:hAnsi="Arial" w:cs="Arial"/>
          <w:color w:val="000000"/>
          <w:sz w:val="20"/>
          <w:szCs w:val="20"/>
          <w:lang w:val="en-US"/>
        </w:rPr>
        <w:t>When the client is in a reclined position, the back of the head</w:t>
      </w:r>
      <w:r w:rsidRPr="00A34790">
        <w:rPr>
          <w:rFonts w:ascii="Arial" w:eastAsia="Arial" w:hAnsi="Arial" w:cs="Arial"/>
          <w:b/>
          <w:bCs/>
          <w:color w:val="FFFFFF"/>
          <w:lang w:val="en-US"/>
        </w:rPr>
        <w:t xml:space="preserve"> </w:t>
      </w:r>
      <w:r w:rsidRPr="00A34790">
        <w:rPr>
          <w:rFonts w:ascii="Arial" w:eastAsia="Arial" w:hAnsi="Arial" w:cs="Arial"/>
          <w:color w:val="000000"/>
          <w:sz w:val="20"/>
          <w:szCs w:val="20"/>
          <w:lang w:val="en-US"/>
        </w:rPr>
        <w:t>should rest on the towel so that the sides of the towel can be brought up to the center of the forehead to cover the hairline.</w:t>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76" w:lineRule="exact"/>
        <w:rPr>
          <w:sz w:val="20"/>
          <w:szCs w:val="20"/>
          <w:lang w:val="en-US"/>
        </w:rPr>
      </w:pPr>
    </w:p>
    <w:p w:rsidR="00A86AA9" w:rsidRPr="00A34790" w:rsidRDefault="00AD09EA">
      <w:pPr>
        <w:spacing w:line="310" w:lineRule="auto"/>
        <w:ind w:right="1060" w:firstLine="77"/>
        <w:jc w:val="both"/>
        <w:rPr>
          <w:sz w:val="20"/>
          <w:szCs w:val="20"/>
          <w:lang w:val="en-US"/>
        </w:rPr>
      </w:pPr>
      <w:r w:rsidRPr="00A34790">
        <w:rPr>
          <w:rFonts w:ascii="Arial" w:eastAsia="Arial" w:hAnsi="Arial" w:cs="Arial"/>
          <w:b/>
          <w:bCs/>
          <w:color w:val="FFFFFF"/>
          <w:sz w:val="20"/>
          <w:szCs w:val="20"/>
          <w:lang w:val="en-US"/>
        </w:rPr>
        <w:t xml:space="preserve">5c </w:t>
      </w:r>
      <w:r w:rsidRPr="00A34790">
        <w:rPr>
          <w:rFonts w:ascii="Arial" w:eastAsia="Arial" w:hAnsi="Arial" w:cs="Arial"/>
          <w:color w:val="000000"/>
          <w:sz w:val="18"/>
          <w:szCs w:val="18"/>
          <w:lang w:val="en-US"/>
        </w:rPr>
        <w:t>Use a headband with a Velcro closure or a pin to hold the towel in</w:t>
      </w:r>
      <w:r w:rsidRPr="00A34790">
        <w:rPr>
          <w:rFonts w:ascii="Arial" w:eastAsia="Arial" w:hAnsi="Arial" w:cs="Arial"/>
          <w:b/>
          <w:bCs/>
          <w:color w:val="FFFFFF"/>
          <w:sz w:val="20"/>
          <w:szCs w:val="20"/>
          <w:lang w:val="en-US"/>
        </w:rPr>
        <w:t xml:space="preserve"> </w:t>
      </w:r>
      <w:r w:rsidRPr="00A34790">
        <w:rPr>
          <w:rFonts w:ascii="Arial" w:eastAsia="Arial" w:hAnsi="Arial" w:cs="Arial"/>
          <w:color w:val="000000"/>
          <w:sz w:val="18"/>
          <w:szCs w:val="18"/>
          <w:lang w:val="en-US"/>
        </w:rPr>
        <w:t>place. Make sure that all strands of hair are tucked under the towel, that the earlobes are not bent, and that the towel is not wrapped too tightly.</w:t>
      </w:r>
    </w:p>
    <w:p w:rsidR="00A86AA9" w:rsidRPr="00A34790" w:rsidRDefault="00A86AA9">
      <w:pPr>
        <w:spacing w:line="200" w:lineRule="exact"/>
        <w:rPr>
          <w:sz w:val="20"/>
          <w:szCs w:val="20"/>
          <w:lang w:val="en-US"/>
        </w:rPr>
      </w:pPr>
    </w:p>
    <w:p w:rsidR="00A86AA9" w:rsidRPr="00A34790" w:rsidRDefault="00A86AA9">
      <w:pPr>
        <w:rPr>
          <w:lang w:val="en-US"/>
        </w:rPr>
        <w:sectPr w:rsidR="00A86AA9" w:rsidRPr="00A34790">
          <w:type w:val="continuous"/>
          <w:pgSz w:w="12240" w:h="15755"/>
          <w:pgMar w:top="10" w:right="960" w:bottom="0" w:left="394" w:header="0" w:footer="0" w:gutter="0"/>
          <w:cols w:num="2" w:space="720" w:equalWidth="0">
            <w:col w:w="3166" w:space="720"/>
            <w:col w:w="7000"/>
          </w:cols>
        </w:sect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70" w:lineRule="exact"/>
        <w:rPr>
          <w:sz w:val="20"/>
          <w:szCs w:val="20"/>
          <w:lang w:val="en-US"/>
        </w:rPr>
      </w:pPr>
    </w:p>
    <w:p w:rsidR="00A86AA9" w:rsidRPr="00A34790" w:rsidRDefault="00AD09EA">
      <w:pPr>
        <w:numPr>
          <w:ilvl w:val="0"/>
          <w:numId w:val="19"/>
        </w:numPr>
        <w:tabs>
          <w:tab w:val="left" w:pos="965"/>
        </w:tabs>
        <w:spacing w:line="269" w:lineRule="auto"/>
        <w:ind w:left="446" w:right="2560" w:firstLine="137"/>
        <w:rPr>
          <w:rFonts w:ascii="Arial" w:eastAsia="Arial" w:hAnsi="Arial" w:cs="Arial"/>
          <w:b/>
          <w:bCs/>
          <w:color w:val="FFFFFF"/>
          <w:lang w:val="en-US"/>
        </w:rPr>
      </w:pPr>
      <w:r w:rsidRPr="00A34790">
        <w:rPr>
          <w:rFonts w:ascii="Arial" w:eastAsia="Arial" w:hAnsi="Arial" w:cs="Arial"/>
          <w:sz w:val="20"/>
          <w:szCs w:val="20"/>
          <w:lang w:val="en-US"/>
        </w:rPr>
        <w:t>Remove lingerie straps from a female client’s shoulders. Alternative method: If client is given a strapless gown to wear, tuck the straps into the top of the gown.</w:t>
      </w:r>
    </w:p>
    <w:p w:rsidR="00A86AA9" w:rsidRPr="00A34790" w:rsidRDefault="00A86AA9">
      <w:pPr>
        <w:spacing w:line="158" w:lineRule="exact"/>
        <w:rPr>
          <w:rFonts w:ascii="Arial" w:eastAsia="Arial" w:hAnsi="Arial" w:cs="Arial"/>
          <w:b/>
          <w:bCs/>
          <w:color w:val="FFFFFF"/>
          <w:lang w:val="en-US"/>
        </w:rPr>
      </w:pPr>
    </w:p>
    <w:p w:rsidR="00A86AA9" w:rsidRDefault="00AD09EA">
      <w:pPr>
        <w:numPr>
          <w:ilvl w:val="0"/>
          <w:numId w:val="19"/>
        </w:numPr>
        <w:tabs>
          <w:tab w:val="left" w:pos="966"/>
        </w:tabs>
        <w:spacing w:line="231" w:lineRule="auto"/>
        <w:ind w:left="446" w:right="2680" w:firstLine="137"/>
        <w:rPr>
          <w:rFonts w:ascii="Arial" w:eastAsia="Arial" w:hAnsi="Arial" w:cs="Arial"/>
          <w:b/>
          <w:bCs/>
          <w:color w:val="FFFFFF"/>
          <w:sz w:val="24"/>
          <w:szCs w:val="24"/>
        </w:rPr>
      </w:pPr>
      <w:r w:rsidRPr="00A34790">
        <w:rPr>
          <w:rFonts w:ascii="Arial" w:eastAsia="Arial" w:hAnsi="Arial" w:cs="Arial"/>
          <w:lang w:val="en-US"/>
        </w:rPr>
        <w:t xml:space="preserve">If your client wears makeup, use the following steps to remove it. </w:t>
      </w:r>
      <w:r>
        <w:rPr>
          <w:rFonts w:ascii="Arial" w:eastAsia="Arial" w:hAnsi="Arial" w:cs="Arial"/>
        </w:rPr>
        <w:t xml:space="preserve">If </w:t>
      </w:r>
      <w:proofErr w:type="spellStart"/>
      <w:r>
        <w:rPr>
          <w:rFonts w:ascii="Arial" w:eastAsia="Arial" w:hAnsi="Arial" w:cs="Arial"/>
        </w:rPr>
        <w:t>your</w:t>
      </w:r>
      <w:proofErr w:type="spellEnd"/>
      <w:r>
        <w:rPr>
          <w:rFonts w:ascii="Arial" w:eastAsia="Arial" w:hAnsi="Arial" w:cs="Arial"/>
        </w:rPr>
        <w:t xml:space="preserve"> client has no </w:t>
      </w:r>
      <w:proofErr w:type="spellStart"/>
      <w:r>
        <w:rPr>
          <w:rFonts w:ascii="Arial" w:eastAsia="Arial" w:hAnsi="Arial" w:cs="Arial"/>
        </w:rPr>
        <w:t>makeup</w:t>
      </w:r>
      <w:proofErr w:type="spellEnd"/>
      <w:r>
        <w:rPr>
          <w:rFonts w:ascii="Arial" w:eastAsia="Arial" w:hAnsi="Arial" w:cs="Arial"/>
        </w:rPr>
        <w:t xml:space="preserve">, </w:t>
      </w:r>
      <w:proofErr w:type="spellStart"/>
      <w:r>
        <w:rPr>
          <w:rFonts w:ascii="Arial" w:eastAsia="Arial" w:hAnsi="Arial" w:cs="Arial"/>
        </w:rPr>
        <w:t>proceed</w:t>
      </w:r>
      <w:proofErr w:type="spellEnd"/>
      <w:r>
        <w:rPr>
          <w:rFonts w:ascii="Arial" w:eastAsia="Arial" w:hAnsi="Arial" w:cs="Arial"/>
        </w:rPr>
        <w:t xml:space="preserve"> to </w:t>
      </w:r>
      <w:proofErr w:type="spellStart"/>
      <w:r>
        <w:rPr>
          <w:rFonts w:ascii="Arial" w:eastAsia="Arial" w:hAnsi="Arial" w:cs="Arial"/>
        </w:rPr>
        <w:t>step</w:t>
      </w:r>
      <w:proofErr w:type="spellEnd"/>
      <w:r>
        <w:rPr>
          <w:rFonts w:ascii="Arial" w:eastAsia="Arial" w:hAnsi="Arial" w:cs="Arial"/>
        </w:rPr>
        <w:t xml:space="preserve"> 8.</w:t>
      </w:r>
    </w:p>
    <w:p w:rsidR="00A86AA9" w:rsidRDefault="00A86AA9">
      <w:pPr>
        <w:spacing w:line="337" w:lineRule="exact"/>
        <w:rPr>
          <w:sz w:val="20"/>
          <w:szCs w:val="20"/>
        </w:rPr>
      </w:pPr>
    </w:p>
    <w:p w:rsidR="00A86AA9" w:rsidRDefault="00AD09EA">
      <w:pPr>
        <w:tabs>
          <w:tab w:val="left" w:pos="3865"/>
        </w:tabs>
        <w:spacing w:line="237" w:lineRule="auto"/>
        <w:ind w:left="3886" w:right="460" w:hanging="3376"/>
        <w:rPr>
          <w:sz w:val="20"/>
          <w:szCs w:val="20"/>
        </w:rPr>
      </w:pPr>
      <w:r w:rsidRPr="00A34790">
        <w:rPr>
          <w:rFonts w:ascii="Arial" w:eastAsia="Arial" w:hAnsi="Arial" w:cs="Arial"/>
          <w:b/>
          <w:bCs/>
          <w:color w:val="FFFFFF"/>
          <w:sz w:val="24"/>
          <w:szCs w:val="24"/>
          <w:lang w:val="en-US"/>
        </w:rPr>
        <w:t>7a</w:t>
      </w:r>
      <w:r w:rsidRPr="00A34790">
        <w:rPr>
          <w:sz w:val="20"/>
          <w:szCs w:val="20"/>
          <w:lang w:val="en-US"/>
        </w:rPr>
        <w:tab/>
      </w:r>
      <w:proofErr w:type="spellStart"/>
      <w:r w:rsidRPr="00A34790">
        <w:rPr>
          <w:rFonts w:ascii="Arial" w:eastAsia="Arial" w:hAnsi="Arial" w:cs="Arial"/>
          <w:b/>
          <w:bCs/>
          <w:color w:val="FFFFFF"/>
          <w:sz w:val="24"/>
          <w:szCs w:val="24"/>
          <w:lang w:val="en-US"/>
        </w:rPr>
        <w:t>7a</w:t>
      </w:r>
      <w:proofErr w:type="spellEnd"/>
      <w:r w:rsidRPr="00A34790">
        <w:rPr>
          <w:rFonts w:ascii="Arial" w:eastAsia="Arial" w:hAnsi="Arial" w:cs="Arial"/>
          <w:b/>
          <w:bCs/>
          <w:color w:val="FFFFFF"/>
          <w:sz w:val="24"/>
          <w:szCs w:val="24"/>
          <w:lang w:val="en-US"/>
        </w:rPr>
        <w:t xml:space="preserve"> </w:t>
      </w:r>
      <w:r w:rsidRPr="00A34790">
        <w:rPr>
          <w:rFonts w:ascii="Arial" w:eastAsia="Arial" w:hAnsi="Arial" w:cs="Arial"/>
          <w:color w:val="000000"/>
          <w:lang w:val="en-US"/>
        </w:rPr>
        <w:t>Apply a pea-sized amount of eye makeup remover to each of two</w:t>
      </w:r>
      <w:r w:rsidRPr="00A34790">
        <w:rPr>
          <w:rFonts w:ascii="Arial" w:eastAsia="Arial" w:hAnsi="Arial" w:cs="Arial"/>
          <w:b/>
          <w:bCs/>
          <w:color w:val="FFFFFF"/>
          <w:sz w:val="24"/>
          <w:szCs w:val="24"/>
          <w:lang w:val="en-US"/>
        </w:rPr>
        <w:t xml:space="preserve"> </w:t>
      </w:r>
      <w:r w:rsidRPr="00A34790">
        <w:rPr>
          <w:rFonts w:ascii="Arial" w:eastAsia="Arial" w:hAnsi="Arial" w:cs="Arial"/>
          <w:color w:val="000000"/>
          <w:lang w:val="en-US"/>
        </w:rPr>
        <w:t xml:space="preserve">damp cotton pads and place them on the client’s closed eyes. </w:t>
      </w:r>
      <w:proofErr w:type="spellStart"/>
      <w:r>
        <w:rPr>
          <w:rFonts w:ascii="Arial" w:eastAsia="Arial" w:hAnsi="Arial" w:cs="Arial"/>
          <w:color w:val="000000"/>
        </w:rPr>
        <w:t>Leave</w:t>
      </w:r>
      <w:proofErr w:type="spellEnd"/>
      <w:r>
        <w:rPr>
          <w:rFonts w:ascii="Arial" w:eastAsia="Arial" w:hAnsi="Arial" w:cs="Arial"/>
          <w:color w:val="000000"/>
        </w:rPr>
        <w:t xml:space="preserve"> </w:t>
      </w:r>
      <w:proofErr w:type="spellStart"/>
      <w:r>
        <w:rPr>
          <w:rFonts w:ascii="Arial" w:eastAsia="Arial" w:hAnsi="Arial" w:cs="Arial"/>
          <w:color w:val="000000"/>
        </w:rPr>
        <w:t>them</w:t>
      </w:r>
      <w:proofErr w:type="spellEnd"/>
      <w:r>
        <w:rPr>
          <w:rFonts w:ascii="Arial" w:eastAsia="Arial" w:hAnsi="Arial" w:cs="Arial"/>
          <w:color w:val="000000"/>
        </w:rPr>
        <w:t xml:space="preserve"> in place for one minute.</w:t>
      </w: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344" w:lineRule="exact"/>
        <w:rPr>
          <w:sz w:val="20"/>
          <w:szCs w:val="20"/>
        </w:rPr>
      </w:pPr>
    </w:p>
    <w:p w:rsidR="00A86AA9" w:rsidRDefault="00AD09EA">
      <w:pPr>
        <w:tabs>
          <w:tab w:val="left" w:pos="2225"/>
          <w:tab w:val="left" w:pos="2885"/>
          <w:tab w:val="left" w:pos="8805"/>
        </w:tabs>
        <w:ind w:left="486"/>
        <w:rPr>
          <w:sz w:val="20"/>
          <w:szCs w:val="20"/>
        </w:rPr>
      </w:pPr>
      <w:r>
        <w:rPr>
          <w:rFonts w:ascii="Arial" w:eastAsia="Arial" w:hAnsi="Arial" w:cs="Arial"/>
          <w:color w:val="FFFFFF"/>
          <w:sz w:val="46"/>
          <w:szCs w:val="46"/>
        </w:rPr>
        <w:t>23</w:t>
      </w:r>
      <w:r>
        <w:rPr>
          <w:sz w:val="20"/>
          <w:szCs w:val="20"/>
        </w:rPr>
        <w:tab/>
      </w:r>
      <w:r>
        <w:rPr>
          <w:rFonts w:ascii="Arial" w:eastAsia="Arial" w:hAnsi="Arial" w:cs="Arial"/>
          <w:sz w:val="24"/>
          <w:szCs w:val="24"/>
        </w:rPr>
        <w:t>742</w:t>
      </w:r>
      <w:r>
        <w:rPr>
          <w:sz w:val="20"/>
          <w:szCs w:val="20"/>
        </w:rPr>
        <w:tab/>
      </w:r>
      <w:r>
        <w:rPr>
          <w:sz w:val="20"/>
          <w:szCs w:val="20"/>
        </w:rPr>
        <w:tab/>
      </w:r>
    </w:p>
    <w:p w:rsidR="00A86AA9" w:rsidRDefault="00AD09EA">
      <w:pPr>
        <w:spacing w:line="20" w:lineRule="exact"/>
        <w:rPr>
          <w:sz w:val="20"/>
          <w:szCs w:val="20"/>
        </w:rPr>
      </w:pPr>
      <w:r>
        <w:rPr>
          <w:sz w:val="20"/>
          <w:szCs w:val="20"/>
        </w:rPr>
        <w:br w:type="column"/>
      </w: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1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15"/>
      </w:tblGrid>
      <w:tr w:rsidR="00A86AA9">
        <w:trPr>
          <w:trHeight w:val="3020"/>
        </w:trPr>
        <w:tc>
          <w:tcPr>
            <w:tcW w:w="115" w:type="dxa"/>
            <w:textDirection w:val="btLr"/>
            <w:vAlign w:val="bottom"/>
          </w:tcPr>
          <w:p w:rsidR="00A86AA9" w:rsidRDefault="00AD09EA">
            <w:pPr>
              <w:rPr>
                <w:sz w:val="20"/>
                <w:szCs w:val="20"/>
              </w:rPr>
            </w:pPr>
            <w:r w:rsidRPr="00A34790">
              <w:rPr>
                <w:rFonts w:ascii="Arial" w:eastAsia="Arial" w:hAnsi="Arial" w:cs="Arial"/>
                <w:sz w:val="10"/>
                <w:szCs w:val="10"/>
                <w:lang w:val="en-US"/>
              </w:rPr>
              <w:t xml:space="preserve">© Milady, a part of Cengage Learning. </w:t>
            </w:r>
            <w:proofErr w:type="spellStart"/>
            <w:r>
              <w:rPr>
                <w:rFonts w:ascii="Arial" w:eastAsia="Arial" w:hAnsi="Arial" w:cs="Arial"/>
                <w:sz w:val="10"/>
                <w:szCs w:val="10"/>
              </w:rPr>
              <w:t>Photography</w:t>
            </w:r>
            <w:proofErr w:type="spellEnd"/>
            <w:r>
              <w:rPr>
                <w:rFonts w:ascii="Arial" w:eastAsia="Arial" w:hAnsi="Arial" w:cs="Arial"/>
                <w:sz w:val="10"/>
                <w:szCs w:val="10"/>
              </w:rPr>
              <w:t xml:space="preserve"> by Larry Hamill.</w:t>
            </w:r>
          </w:p>
        </w:tc>
      </w:tr>
    </w:tbl>
    <w:p w:rsidR="00A86AA9" w:rsidRDefault="00A86AA9">
      <w:pPr>
        <w:spacing w:line="827" w:lineRule="exact"/>
        <w:rPr>
          <w:sz w:val="20"/>
          <w:szCs w:val="20"/>
        </w:rPr>
      </w:pPr>
    </w:p>
    <w:p w:rsidR="00A86AA9" w:rsidRDefault="00A86AA9">
      <w:pPr>
        <w:sectPr w:rsidR="00A86AA9">
          <w:type w:val="continuous"/>
          <w:pgSz w:w="12240" w:h="15755"/>
          <w:pgMar w:top="10" w:right="960" w:bottom="0" w:left="394" w:header="0" w:footer="0" w:gutter="0"/>
          <w:cols w:num="2" w:space="720" w:equalWidth="0">
            <w:col w:w="10406" w:space="365"/>
            <w:col w:w="115"/>
          </w:cols>
        </w:sectPr>
      </w:pPr>
    </w:p>
    <w:p w:rsidR="00A86AA9" w:rsidRDefault="00A86AA9">
      <w:pPr>
        <w:spacing w:line="37" w:lineRule="exact"/>
        <w:rPr>
          <w:sz w:val="20"/>
          <w:szCs w:val="20"/>
        </w:rPr>
      </w:pPr>
    </w:p>
    <w:p w:rsidR="00A86AA9" w:rsidRPr="00A34790" w:rsidRDefault="00E17130">
      <w:pPr>
        <w:ind w:right="-565"/>
        <w:jc w:val="center"/>
        <w:rPr>
          <w:sz w:val="20"/>
          <w:szCs w:val="20"/>
          <w:lang w:val="en-US"/>
        </w:rPr>
      </w:pPr>
      <w:r w:rsidRPr="00A34790">
        <w:rPr>
          <w:rFonts w:eastAsia="Times New Roman"/>
          <w:sz w:val="10"/>
          <w:szCs w:val="10"/>
          <w:lang w:val="en-US"/>
        </w:rPr>
        <w:t xml:space="preserve"> </w:t>
      </w:r>
      <w:r w:rsidR="00AD09EA" w:rsidRPr="00A34790">
        <w:rPr>
          <w:rFonts w:eastAsia="Times New Roman"/>
          <w:sz w:val="10"/>
          <w:szCs w:val="10"/>
          <w:lang w:val="en-US"/>
        </w:rPr>
        <w:t>(s).</w:t>
      </w:r>
    </w:p>
    <w:p w:rsidR="00A86AA9" w:rsidRPr="00A34790" w:rsidRDefault="00A86AA9">
      <w:pPr>
        <w:spacing w:line="32" w:lineRule="exact"/>
        <w:rPr>
          <w:sz w:val="20"/>
          <w:szCs w:val="20"/>
          <w:lang w:val="en-US"/>
        </w:rPr>
      </w:pPr>
    </w:p>
    <w:p w:rsidR="00A86AA9" w:rsidRPr="00A34790" w:rsidRDefault="00AD09EA">
      <w:pPr>
        <w:ind w:right="-565"/>
        <w:jc w:val="center"/>
        <w:rPr>
          <w:sz w:val="20"/>
          <w:szCs w:val="20"/>
          <w:lang w:val="en-US"/>
        </w:rPr>
      </w:pPr>
      <w:proofErr w:type="spellStart"/>
      <w:r w:rsidRPr="00A34790">
        <w:rPr>
          <w:rFonts w:eastAsia="Times New Roman"/>
          <w:sz w:val="9"/>
          <w:szCs w:val="9"/>
          <w:lang w:val="en-US"/>
        </w:rPr>
        <w:t>Euire</w:t>
      </w:r>
      <w:proofErr w:type="spellEnd"/>
      <w:r w:rsidRPr="00A34790">
        <w:rPr>
          <w:rFonts w:eastAsia="Times New Roman"/>
          <w:sz w:val="9"/>
          <w:szCs w:val="9"/>
          <w:lang w:val="en-US"/>
        </w:rPr>
        <w:t xml:space="preserve"> it.</w:t>
      </w:r>
    </w:p>
    <w:p w:rsidR="00A86AA9" w:rsidRPr="00A34790" w:rsidRDefault="00A86AA9">
      <w:pPr>
        <w:rPr>
          <w:lang w:val="en-US"/>
        </w:rPr>
        <w:sectPr w:rsidR="00A86AA9" w:rsidRPr="00A34790">
          <w:type w:val="continuous"/>
          <w:pgSz w:w="12240" w:h="15755"/>
          <w:pgMar w:top="10" w:right="960" w:bottom="0" w:left="394" w:header="0" w:footer="0" w:gutter="0"/>
          <w:cols w:space="720" w:equalWidth="0">
            <w:col w:w="10886"/>
          </w:cols>
        </w:sectPr>
      </w:pPr>
    </w:p>
    <w:p w:rsidR="00A86AA9" w:rsidRPr="00A34790" w:rsidRDefault="00AD09EA">
      <w:pPr>
        <w:spacing w:line="95" w:lineRule="exact"/>
        <w:rPr>
          <w:sz w:val="20"/>
          <w:szCs w:val="20"/>
          <w:lang w:val="en-US"/>
        </w:rPr>
      </w:pPr>
      <w:bookmarkStart w:id="35" w:name="page36"/>
      <w:bookmarkEnd w:id="35"/>
      <w:r>
        <w:rPr>
          <w:noProof/>
          <w:sz w:val="20"/>
          <w:szCs w:val="20"/>
        </w:rPr>
        <w:lastRenderedPageBreak/>
        <w:drawing>
          <wp:anchor distT="0" distB="0" distL="114300" distR="114300" simplePos="0" relativeHeight="251844608" behindDoc="1" locked="0" layoutInCell="0" allowOverlap="1">
            <wp:simplePos x="0" y="0"/>
            <wp:positionH relativeFrom="page">
              <wp:posOffset>0</wp:posOffset>
            </wp:positionH>
            <wp:positionV relativeFrom="page">
              <wp:posOffset>0</wp:posOffset>
            </wp:positionV>
            <wp:extent cx="7772400" cy="994410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5"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772400" cy="9944100"/>
                    </a:xfrm>
                    <a:prstGeom prst="rect">
                      <a:avLst/>
                    </a:prstGeom>
                    <a:noFill/>
                  </pic:spPr>
                </pic:pic>
              </a:graphicData>
            </a:graphic>
          </wp:anchor>
        </w:drawing>
      </w:r>
    </w:p>
    <w:p w:rsidR="00A86AA9" w:rsidRPr="00A34790" w:rsidRDefault="00AD09EA">
      <w:pPr>
        <w:spacing w:line="288" w:lineRule="auto"/>
        <w:ind w:left="522" w:right="2840" w:firstLine="56"/>
        <w:rPr>
          <w:sz w:val="20"/>
          <w:szCs w:val="20"/>
          <w:lang w:val="en-US"/>
        </w:rPr>
      </w:pPr>
      <w:r w:rsidRPr="00A34790">
        <w:rPr>
          <w:rFonts w:ascii="Arial" w:eastAsia="Arial" w:hAnsi="Arial" w:cs="Arial"/>
          <w:b/>
          <w:bCs/>
          <w:color w:val="FFFFFF"/>
          <w:sz w:val="21"/>
          <w:szCs w:val="21"/>
          <w:lang w:val="en-US"/>
        </w:rPr>
        <w:t xml:space="preserve">7b </w:t>
      </w:r>
      <w:r w:rsidRPr="00A34790">
        <w:rPr>
          <w:rFonts w:ascii="Arial" w:eastAsia="Arial" w:hAnsi="Arial" w:cs="Arial"/>
          <w:color w:val="000000"/>
          <w:sz w:val="19"/>
          <w:szCs w:val="19"/>
          <w:lang w:val="en-US"/>
        </w:rPr>
        <w:t>Meanwhile, apply another pea-sized amount of eye makeup remover to a damp</w:t>
      </w:r>
      <w:r w:rsidRPr="00A34790">
        <w:rPr>
          <w:rFonts w:ascii="Arial" w:eastAsia="Arial" w:hAnsi="Arial" w:cs="Arial"/>
          <w:b/>
          <w:bCs/>
          <w:color w:val="FFFFFF"/>
          <w:sz w:val="21"/>
          <w:szCs w:val="21"/>
          <w:lang w:val="en-US"/>
        </w:rPr>
        <w:t xml:space="preserve"> </w:t>
      </w:r>
      <w:r w:rsidRPr="00A34790">
        <w:rPr>
          <w:rFonts w:ascii="Arial" w:eastAsia="Arial" w:hAnsi="Arial" w:cs="Arial"/>
          <w:color w:val="000000"/>
          <w:sz w:val="19"/>
          <w:szCs w:val="19"/>
          <w:lang w:val="en-US"/>
        </w:rPr>
        <w:t>cotton pad and gently remove the client’s lipstick with even strokes from the corners of the lips toward the center. Repeat the procedure until the lips are clean.</w:t>
      </w:r>
    </w:p>
    <w:p w:rsidR="00A86AA9" w:rsidRPr="00A34790" w:rsidRDefault="00A86AA9">
      <w:pPr>
        <w:spacing w:line="198" w:lineRule="exact"/>
        <w:rPr>
          <w:sz w:val="20"/>
          <w:szCs w:val="20"/>
          <w:lang w:val="en-US"/>
        </w:rPr>
      </w:pPr>
    </w:p>
    <w:p w:rsidR="00A86AA9" w:rsidRPr="00A34790" w:rsidRDefault="00AD09EA">
      <w:pPr>
        <w:tabs>
          <w:tab w:val="left" w:pos="3982"/>
        </w:tabs>
        <w:spacing w:line="310" w:lineRule="auto"/>
        <w:ind w:left="4002" w:right="700" w:hanging="3402"/>
        <w:jc w:val="both"/>
        <w:rPr>
          <w:sz w:val="20"/>
          <w:szCs w:val="20"/>
          <w:lang w:val="en-US"/>
        </w:rPr>
      </w:pPr>
      <w:r w:rsidRPr="00A34790">
        <w:rPr>
          <w:rFonts w:ascii="Arial" w:eastAsia="Arial" w:hAnsi="Arial" w:cs="Arial"/>
          <w:b/>
          <w:bCs/>
          <w:color w:val="FFFFFF"/>
          <w:sz w:val="24"/>
          <w:szCs w:val="24"/>
          <w:highlight w:val="black"/>
          <w:lang w:val="en-US"/>
        </w:rPr>
        <w:t>7c</w:t>
      </w:r>
      <w:r w:rsidRPr="00A34790">
        <w:rPr>
          <w:sz w:val="20"/>
          <w:szCs w:val="20"/>
          <w:lang w:val="en-US"/>
        </w:rPr>
        <w:tab/>
      </w:r>
      <w:proofErr w:type="spellStart"/>
      <w:r w:rsidRPr="00A34790">
        <w:rPr>
          <w:rFonts w:ascii="Arial" w:eastAsia="Arial" w:hAnsi="Arial" w:cs="Arial"/>
          <w:b/>
          <w:bCs/>
          <w:color w:val="FFFFFF"/>
          <w:sz w:val="20"/>
          <w:szCs w:val="20"/>
          <w:lang w:val="en-US"/>
        </w:rPr>
        <w:t>7c</w:t>
      </w:r>
      <w:proofErr w:type="spellEnd"/>
      <w:r w:rsidRPr="00A34790">
        <w:rPr>
          <w:rFonts w:ascii="Arial" w:eastAsia="Arial" w:hAnsi="Arial" w:cs="Arial"/>
          <w:b/>
          <w:bCs/>
          <w:color w:val="FFFFFF"/>
          <w:sz w:val="20"/>
          <w:szCs w:val="20"/>
          <w:lang w:val="en-US"/>
        </w:rPr>
        <w:t xml:space="preserve"> </w:t>
      </w:r>
      <w:r w:rsidRPr="00A34790">
        <w:rPr>
          <w:rFonts w:ascii="Arial" w:eastAsia="Arial" w:hAnsi="Arial" w:cs="Arial"/>
          <w:color w:val="000000"/>
          <w:sz w:val="18"/>
          <w:szCs w:val="18"/>
          <w:lang w:val="en-US"/>
        </w:rPr>
        <w:t>Now, remove the eye makeup in the same way, gently stroking</w:t>
      </w:r>
      <w:r w:rsidRPr="00A34790">
        <w:rPr>
          <w:rFonts w:ascii="Arial" w:eastAsia="Arial" w:hAnsi="Arial" w:cs="Arial"/>
          <w:b/>
          <w:bCs/>
          <w:color w:val="FFFFFF"/>
          <w:sz w:val="20"/>
          <w:szCs w:val="20"/>
          <w:lang w:val="en-US"/>
        </w:rPr>
        <w:t xml:space="preserve"> </w:t>
      </w:r>
      <w:r w:rsidRPr="00A34790">
        <w:rPr>
          <w:rFonts w:ascii="Arial" w:eastAsia="Arial" w:hAnsi="Arial" w:cs="Arial"/>
          <w:color w:val="000000"/>
          <w:sz w:val="18"/>
          <w:szCs w:val="18"/>
          <w:lang w:val="en-US"/>
        </w:rPr>
        <w:t>down and outward with the cotton pad. Do one eye first, and then the other. Repeat the procedure until the eyelids and lashes are clean.</w:t>
      </w:r>
    </w:p>
    <w:p w:rsidR="00A86AA9" w:rsidRPr="00A34790" w:rsidRDefault="00A86AA9">
      <w:pPr>
        <w:rPr>
          <w:lang w:val="en-US"/>
        </w:rPr>
        <w:sectPr w:rsidR="00A86AA9" w:rsidRPr="00A34790">
          <w:pgSz w:w="12240" w:h="15755"/>
          <w:pgMar w:top="1031" w:right="920" w:bottom="0" w:left="918" w:header="0" w:footer="0" w:gutter="0"/>
          <w:cols w:space="720" w:equalWidth="0">
            <w:col w:w="10402"/>
          </w:cols>
        </w:sect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87" w:lineRule="exact"/>
        <w:rPr>
          <w:sz w:val="20"/>
          <w:szCs w:val="20"/>
          <w:lang w:val="en-US"/>
        </w:rPr>
      </w:pPr>
    </w:p>
    <w:tbl>
      <w:tblPr>
        <w:tblW w:w="0" w:type="auto"/>
        <w:tblLayout w:type="fixed"/>
        <w:tblCellMar>
          <w:left w:w="0" w:type="dxa"/>
          <w:right w:w="0" w:type="dxa"/>
        </w:tblCellMar>
        <w:tblLook w:val="04A0" w:firstRow="1" w:lastRow="0" w:firstColumn="1" w:lastColumn="0" w:noHBand="0" w:noVBand="1"/>
      </w:tblPr>
      <w:tblGrid>
        <w:gridCol w:w="115"/>
      </w:tblGrid>
      <w:tr w:rsidR="00A86AA9">
        <w:trPr>
          <w:trHeight w:val="3020"/>
        </w:trPr>
        <w:tc>
          <w:tcPr>
            <w:tcW w:w="115" w:type="dxa"/>
            <w:textDirection w:val="btLr"/>
            <w:vAlign w:val="bottom"/>
          </w:tcPr>
          <w:p w:rsidR="00A86AA9" w:rsidRDefault="00AD09EA">
            <w:pPr>
              <w:rPr>
                <w:sz w:val="20"/>
                <w:szCs w:val="20"/>
              </w:rPr>
            </w:pPr>
            <w:r w:rsidRPr="00A34790">
              <w:rPr>
                <w:rFonts w:ascii="Arial" w:eastAsia="Arial" w:hAnsi="Arial" w:cs="Arial"/>
                <w:sz w:val="10"/>
                <w:szCs w:val="10"/>
                <w:lang w:val="en-US"/>
              </w:rPr>
              <w:t xml:space="preserve">© Milady, a part of Cengage Learning. </w:t>
            </w:r>
            <w:proofErr w:type="spellStart"/>
            <w:r>
              <w:rPr>
                <w:rFonts w:ascii="Arial" w:eastAsia="Arial" w:hAnsi="Arial" w:cs="Arial"/>
                <w:sz w:val="10"/>
                <w:szCs w:val="10"/>
              </w:rPr>
              <w:t>Photography</w:t>
            </w:r>
            <w:proofErr w:type="spellEnd"/>
            <w:r>
              <w:rPr>
                <w:rFonts w:ascii="Arial" w:eastAsia="Arial" w:hAnsi="Arial" w:cs="Arial"/>
                <w:sz w:val="10"/>
                <w:szCs w:val="10"/>
              </w:rPr>
              <w:t xml:space="preserve"> by Larry Hamill.</w:t>
            </w:r>
          </w:p>
        </w:tc>
      </w:tr>
    </w:tbl>
    <w:p w:rsidR="00A86AA9" w:rsidRDefault="00AD09EA">
      <w:pPr>
        <w:spacing w:line="20" w:lineRule="exact"/>
        <w:rPr>
          <w:sz w:val="20"/>
          <w:szCs w:val="20"/>
        </w:rPr>
      </w:pPr>
      <w:r>
        <w:rPr>
          <w:sz w:val="20"/>
          <w:szCs w:val="20"/>
        </w:rPr>
        <w:br w:type="column"/>
      </w: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39" w:lineRule="exact"/>
        <w:rPr>
          <w:sz w:val="20"/>
          <w:szCs w:val="20"/>
        </w:rPr>
      </w:pPr>
    </w:p>
    <w:p w:rsidR="00A86AA9" w:rsidRPr="00A34790" w:rsidRDefault="00AD09EA">
      <w:pPr>
        <w:spacing w:line="237" w:lineRule="auto"/>
        <w:ind w:right="3820" w:firstLine="57"/>
        <w:jc w:val="both"/>
        <w:rPr>
          <w:sz w:val="20"/>
          <w:szCs w:val="20"/>
          <w:lang w:val="en-US"/>
        </w:rPr>
      </w:pPr>
      <w:r w:rsidRPr="00A34790">
        <w:rPr>
          <w:rFonts w:ascii="Arial" w:eastAsia="Arial" w:hAnsi="Arial" w:cs="Arial"/>
          <w:b/>
          <w:bCs/>
          <w:color w:val="FFFFFF"/>
          <w:sz w:val="24"/>
          <w:szCs w:val="24"/>
          <w:lang w:val="en-US"/>
        </w:rPr>
        <w:t xml:space="preserve">7d </w:t>
      </w:r>
      <w:r w:rsidRPr="00A34790">
        <w:rPr>
          <w:rFonts w:ascii="Arial" w:eastAsia="Arial" w:hAnsi="Arial" w:cs="Arial"/>
          <w:color w:val="000000"/>
          <w:lang w:val="en-US"/>
        </w:rPr>
        <w:t>Ask the client to look up, and then remove any makeup underneath</w:t>
      </w:r>
      <w:r w:rsidRPr="00A34790">
        <w:rPr>
          <w:rFonts w:ascii="Arial" w:eastAsia="Arial" w:hAnsi="Arial" w:cs="Arial"/>
          <w:b/>
          <w:bCs/>
          <w:color w:val="FFFFFF"/>
          <w:sz w:val="24"/>
          <w:szCs w:val="24"/>
          <w:lang w:val="en-US"/>
        </w:rPr>
        <w:t xml:space="preserve"> </w:t>
      </w:r>
      <w:r w:rsidRPr="00A34790">
        <w:rPr>
          <w:rFonts w:ascii="Arial" w:eastAsia="Arial" w:hAnsi="Arial" w:cs="Arial"/>
          <w:color w:val="000000"/>
          <w:lang w:val="en-US"/>
        </w:rPr>
        <w:t>the eyes. Always be gentle around the eyes. Never rub or stretch this thin, delicate skin.</w:t>
      </w:r>
    </w:p>
    <w:p w:rsidR="00A86AA9" w:rsidRPr="00A34790" w:rsidRDefault="00A86AA9">
      <w:pPr>
        <w:spacing w:line="165" w:lineRule="exact"/>
        <w:rPr>
          <w:sz w:val="20"/>
          <w:szCs w:val="20"/>
          <w:lang w:val="en-US"/>
        </w:rPr>
      </w:pPr>
    </w:p>
    <w:p w:rsidR="00A86AA9" w:rsidRPr="00A34790" w:rsidRDefault="00AD09EA">
      <w:pPr>
        <w:spacing w:line="232" w:lineRule="auto"/>
        <w:ind w:right="3660" w:firstLine="137"/>
        <w:rPr>
          <w:sz w:val="20"/>
          <w:szCs w:val="20"/>
          <w:lang w:val="en-US"/>
        </w:rPr>
      </w:pPr>
      <w:r w:rsidRPr="00A34790">
        <w:rPr>
          <w:rFonts w:ascii="Arial" w:eastAsia="Arial" w:hAnsi="Arial" w:cs="Arial"/>
          <w:b/>
          <w:bCs/>
          <w:color w:val="FFFFFF"/>
          <w:sz w:val="24"/>
          <w:szCs w:val="24"/>
          <w:lang w:val="en-US"/>
        </w:rPr>
        <w:t xml:space="preserve">8 </w:t>
      </w:r>
      <w:r w:rsidRPr="00A34790">
        <w:rPr>
          <w:rFonts w:ascii="Arial" w:eastAsia="Arial" w:hAnsi="Arial" w:cs="Arial"/>
          <w:color w:val="000000"/>
          <w:lang w:val="en-US"/>
        </w:rPr>
        <w:t>Remove about a teaspoon of cleanser from the container with a clean</w:t>
      </w:r>
      <w:r w:rsidRPr="00A34790">
        <w:rPr>
          <w:rFonts w:ascii="Arial" w:eastAsia="Arial" w:hAnsi="Arial" w:cs="Arial"/>
          <w:b/>
          <w:bCs/>
          <w:color w:val="FFFFFF"/>
          <w:sz w:val="24"/>
          <w:szCs w:val="24"/>
          <w:lang w:val="en-US"/>
        </w:rPr>
        <w:t xml:space="preserve"> </w:t>
      </w:r>
      <w:r w:rsidRPr="00A34790">
        <w:rPr>
          <w:rFonts w:ascii="Arial" w:eastAsia="Arial" w:hAnsi="Arial" w:cs="Arial"/>
          <w:color w:val="000000"/>
          <w:lang w:val="en-US"/>
        </w:rPr>
        <w:t>spatula. Blend it with your fingers to soften it.</w:t>
      </w:r>
    </w:p>
    <w:p w:rsidR="00A86AA9" w:rsidRPr="00A34790" w:rsidRDefault="00A86AA9">
      <w:pPr>
        <w:spacing w:line="318" w:lineRule="exact"/>
        <w:rPr>
          <w:sz w:val="20"/>
          <w:szCs w:val="20"/>
          <w:lang w:val="en-US"/>
        </w:rPr>
      </w:pPr>
    </w:p>
    <w:p w:rsidR="00A86AA9" w:rsidRPr="00A34790" w:rsidRDefault="00AD09EA">
      <w:pPr>
        <w:tabs>
          <w:tab w:val="left" w:pos="3460"/>
        </w:tabs>
        <w:spacing w:line="291" w:lineRule="auto"/>
        <w:ind w:left="3480" w:right="460" w:hanging="3416"/>
        <w:rPr>
          <w:sz w:val="20"/>
          <w:szCs w:val="20"/>
          <w:lang w:val="en-US"/>
        </w:rPr>
      </w:pPr>
      <w:r w:rsidRPr="00A34790">
        <w:rPr>
          <w:rFonts w:ascii="Arial" w:eastAsia="Arial" w:hAnsi="Arial" w:cs="Arial"/>
          <w:b/>
          <w:bCs/>
          <w:color w:val="FFFFFF"/>
          <w:sz w:val="24"/>
          <w:szCs w:val="24"/>
          <w:lang w:val="en-US"/>
        </w:rPr>
        <w:t>8a</w:t>
      </w:r>
      <w:r w:rsidRPr="00A34790">
        <w:rPr>
          <w:sz w:val="20"/>
          <w:szCs w:val="20"/>
          <w:lang w:val="en-US"/>
        </w:rPr>
        <w:tab/>
      </w:r>
      <w:proofErr w:type="spellStart"/>
      <w:r w:rsidRPr="00A34790">
        <w:rPr>
          <w:rFonts w:ascii="Arial" w:eastAsia="Arial" w:hAnsi="Arial" w:cs="Arial"/>
          <w:b/>
          <w:bCs/>
          <w:color w:val="FFFFFF"/>
          <w:sz w:val="21"/>
          <w:szCs w:val="21"/>
          <w:lang w:val="en-US"/>
        </w:rPr>
        <w:t>8a</w:t>
      </w:r>
      <w:proofErr w:type="spellEnd"/>
      <w:r w:rsidRPr="00A34790">
        <w:rPr>
          <w:rFonts w:ascii="Arial" w:eastAsia="Arial" w:hAnsi="Arial" w:cs="Arial"/>
          <w:b/>
          <w:bCs/>
          <w:color w:val="FFFFFF"/>
          <w:sz w:val="21"/>
          <w:szCs w:val="21"/>
          <w:lang w:val="en-US"/>
        </w:rPr>
        <w:t xml:space="preserve"> </w:t>
      </w:r>
      <w:r w:rsidRPr="00A34790">
        <w:rPr>
          <w:rFonts w:ascii="Arial" w:eastAsia="Arial" w:hAnsi="Arial" w:cs="Arial"/>
          <w:color w:val="000000"/>
          <w:sz w:val="19"/>
          <w:szCs w:val="19"/>
          <w:lang w:val="en-US"/>
        </w:rPr>
        <w:t>Starting at the neck with a sweeping movement, use both hands</w:t>
      </w:r>
      <w:r w:rsidRPr="00A34790">
        <w:rPr>
          <w:rFonts w:ascii="Arial" w:eastAsia="Arial" w:hAnsi="Arial" w:cs="Arial"/>
          <w:b/>
          <w:bCs/>
          <w:color w:val="FFFFFF"/>
          <w:sz w:val="21"/>
          <w:szCs w:val="21"/>
          <w:lang w:val="en-US"/>
        </w:rPr>
        <w:t xml:space="preserve"> </w:t>
      </w:r>
      <w:r w:rsidRPr="00A34790">
        <w:rPr>
          <w:rFonts w:ascii="Arial" w:eastAsia="Arial" w:hAnsi="Arial" w:cs="Arial"/>
          <w:color w:val="000000"/>
          <w:sz w:val="19"/>
          <w:szCs w:val="19"/>
          <w:lang w:val="en-US"/>
        </w:rPr>
        <w:t>to spread the cleanser upward on the chin, jaws, cheeks, the base of the nose to the temples, and along the sides and the bridge of the nose. Make small circular movements with your fingertips around the nostrils and sides of the nose. Continue the upward sweeping movements between the brows and across the forehead to the temples.</w:t>
      </w:r>
    </w:p>
    <w:p w:rsidR="00A86AA9" w:rsidRPr="00A34790" w:rsidRDefault="00A86AA9">
      <w:pPr>
        <w:spacing w:line="200" w:lineRule="exact"/>
        <w:rPr>
          <w:sz w:val="20"/>
          <w:szCs w:val="20"/>
          <w:lang w:val="en-US"/>
        </w:rPr>
      </w:pPr>
    </w:p>
    <w:p w:rsidR="00A86AA9" w:rsidRPr="00A34790" w:rsidRDefault="00A86AA9">
      <w:pPr>
        <w:spacing w:line="305" w:lineRule="exact"/>
        <w:rPr>
          <w:sz w:val="20"/>
          <w:szCs w:val="20"/>
          <w:lang w:val="en-US"/>
        </w:rPr>
      </w:pPr>
    </w:p>
    <w:p w:rsidR="00A86AA9" w:rsidRPr="00A34790" w:rsidRDefault="00AD09EA">
      <w:pPr>
        <w:spacing w:line="237" w:lineRule="auto"/>
        <w:ind w:right="3580" w:firstLine="56"/>
        <w:rPr>
          <w:sz w:val="20"/>
          <w:szCs w:val="20"/>
          <w:lang w:val="en-US"/>
        </w:rPr>
      </w:pPr>
      <w:r w:rsidRPr="00A34790">
        <w:rPr>
          <w:rFonts w:ascii="Arial" w:eastAsia="Arial" w:hAnsi="Arial" w:cs="Arial"/>
          <w:b/>
          <w:bCs/>
          <w:color w:val="FFFFFF"/>
          <w:sz w:val="24"/>
          <w:szCs w:val="24"/>
          <w:lang w:val="en-US"/>
        </w:rPr>
        <w:t xml:space="preserve">8b </w:t>
      </w:r>
      <w:r w:rsidRPr="00A34790">
        <w:rPr>
          <w:rFonts w:ascii="Arial" w:eastAsia="Arial" w:hAnsi="Arial" w:cs="Arial"/>
          <w:color w:val="000000"/>
          <w:lang w:val="en-US"/>
        </w:rPr>
        <w:t>Take additional cleanser from the container with a clean spatula and</w:t>
      </w:r>
      <w:r w:rsidRPr="00A34790">
        <w:rPr>
          <w:rFonts w:ascii="Arial" w:eastAsia="Arial" w:hAnsi="Arial" w:cs="Arial"/>
          <w:b/>
          <w:bCs/>
          <w:color w:val="FFFFFF"/>
          <w:sz w:val="24"/>
          <w:szCs w:val="24"/>
          <w:lang w:val="en-US"/>
        </w:rPr>
        <w:t xml:space="preserve"> </w:t>
      </w:r>
      <w:r w:rsidRPr="00A34790">
        <w:rPr>
          <w:rFonts w:ascii="Arial" w:eastAsia="Arial" w:hAnsi="Arial" w:cs="Arial"/>
          <w:color w:val="000000"/>
          <w:lang w:val="en-US"/>
        </w:rPr>
        <w:t>blend it with your fingers. Smooth down the neck, chest, and back with long, even strokes.</w:t>
      </w:r>
    </w:p>
    <w:p w:rsidR="00A86AA9" w:rsidRPr="00A34790" w:rsidRDefault="00A86AA9">
      <w:pPr>
        <w:spacing w:line="267" w:lineRule="exact"/>
        <w:rPr>
          <w:sz w:val="20"/>
          <w:szCs w:val="20"/>
          <w:lang w:val="en-US"/>
        </w:rPr>
      </w:pPr>
    </w:p>
    <w:p w:rsidR="00A86AA9" w:rsidRPr="00A34790" w:rsidRDefault="00AD09EA">
      <w:pPr>
        <w:tabs>
          <w:tab w:val="left" w:pos="3460"/>
        </w:tabs>
        <w:spacing w:line="237" w:lineRule="auto"/>
        <w:ind w:left="3480" w:right="700" w:hanging="3402"/>
        <w:rPr>
          <w:sz w:val="20"/>
          <w:szCs w:val="20"/>
          <w:lang w:val="en-US"/>
        </w:rPr>
      </w:pPr>
      <w:r w:rsidRPr="00A34790">
        <w:rPr>
          <w:rFonts w:ascii="Arial" w:eastAsia="Arial" w:hAnsi="Arial" w:cs="Arial"/>
          <w:b/>
          <w:bCs/>
          <w:color w:val="FFFFFF"/>
          <w:sz w:val="24"/>
          <w:szCs w:val="24"/>
          <w:highlight w:val="black"/>
          <w:lang w:val="en-US"/>
        </w:rPr>
        <w:t>8c</w:t>
      </w:r>
      <w:r w:rsidRPr="00A34790">
        <w:rPr>
          <w:sz w:val="20"/>
          <w:szCs w:val="20"/>
          <w:lang w:val="en-US"/>
        </w:rPr>
        <w:tab/>
      </w:r>
      <w:proofErr w:type="spellStart"/>
      <w:r w:rsidRPr="00A34790">
        <w:rPr>
          <w:rFonts w:ascii="Arial" w:eastAsia="Arial" w:hAnsi="Arial" w:cs="Arial"/>
          <w:b/>
          <w:bCs/>
          <w:color w:val="FFFFFF"/>
          <w:sz w:val="24"/>
          <w:szCs w:val="24"/>
          <w:lang w:val="en-US"/>
        </w:rPr>
        <w:t>8c</w:t>
      </w:r>
      <w:proofErr w:type="spellEnd"/>
      <w:r w:rsidRPr="00A34790">
        <w:rPr>
          <w:rFonts w:ascii="Arial" w:eastAsia="Arial" w:hAnsi="Arial" w:cs="Arial"/>
          <w:b/>
          <w:bCs/>
          <w:color w:val="FFFFFF"/>
          <w:sz w:val="24"/>
          <w:szCs w:val="24"/>
          <w:lang w:val="en-US"/>
        </w:rPr>
        <w:t xml:space="preserve"> </w:t>
      </w:r>
      <w:r w:rsidRPr="00A34790">
        <w:rPr>
          <w:rFonts w:ascii="Arial" w:eastAsia="Arial" w:hAnsi="Arial" w:cs="Arial"/>
          <w:color w:val="000000"/>
          <w:lang w:val="en-US"/>
        </w:rPr>
        <w:t>Starting at the center of the forehead, move your fingertips</w:t>
      </w:r>
      <w:r w:rsidRPr="00A34790">
        <w:rPr>
          <w:rFonts w:ascii="Arial" w:eastAsia="Arial" w:hAnsi="Arial" w:cs="Arial"/>
          <w:b/>
          <w:bCs/>
          <w:color w:val="FFFFFF"/>
          <w:sz w:val="24"/>
          <w:szCs w:val="24"/>
          <w:lang w:val="en-US"/>
        </w:rPr>
        <w:t xml:space="preserve"> </w:t>
      </w:r>
      <w:r w:rsidRPr="00A34790">
        <w:rPr>
          <w:rFonts w:ascii="Arial" w:eastAsia="Arial" w:hAnsi="Arial" w:cs="Arial"/>
          <w:color w:val="000000"/>
          <w:lang w:val="en-US"/>
        </w:rPr>
        <w:t>lightly in a circle around the eyes to the temples and then back to the center of the forehead.</w:t>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11" w:lineRule="exact"/>
        <w:rPr>
          <w:sz w:val="20"/>
          <w:szCs w:val="20"/>
          <w:lang w:val="en-US"/>
        </w:rPr>
      </w:pPr>
    </w:p>
    <w:p w:rsidR="00A86AA9" w:rsidRPr="00A34790" w:rsidRDefault="00AD09EA">
      <w:pPr>
        <w:spacing w:line="237" w:lineRule="auto"/>
        <w:ind w:right="3540" w:firstLine="56"/>
        <w:rPr>
          <w:sz w:val="20"/>
          <w:szCs w:val="20"/>
          <w:lang w:val="en-US"/>
        </w:rPr>
      </w:pPr>
      <w:r w:rsidRPr="00A34790">
        <w:rPr>
          <w:rFonts w:ascii="Arial" w:eastAsia="Arial" w:hAnsi="Arial" w:cs="Arial"/>
          <w:b/>
          <w:bCs/>
          <w:color w:val="FFFFFF"/>
          <w:sz w:val="24"/>
          <w:szCs w:val="24"/>
          <w:lang w:val="en-US"/>
        </w:rPr>
        <w:t xml:space="preserve">8d </w:t>
      </w:r>
      <w:r w:rsidRPr="00A34790">
        <w:rPr>
          <w:rFonts w:ascii="Arial" w:eastAsia="Arial" w:hAnsi="Arial" w:cs="Arial"/>
          <w:color w:val="000000"/>
          <w:lang w:val="en-US"/>
        </w:rPr>
        <w:t>Slide your fingers down the nose to the upper lip, from the temples</w:t>
      </w:r>
      <w:r w:rsidRPr="00A34790">
        <w:rPr>
          <w:rFonts w:ascii="Arial" w:eastAsia="Arial" w:hAnsi="Arial" w:cs="Arial"/>
          <w:b/>
          <w:bCs/>
          <w:color w:val="FFFFFF"/>
          <w:sz w:val="24"/>
          <w:szCs w:val="24"/>
          <w:lang w:val="en-US"/>
        </w:rPr>
        <w:t xml:space="preserve"> </w:t>
      </w:r>
      <w:r w:rsidRPr="00A34790">
        <w:rPr>
          <w:rFonts w:ascii="Arial" w:eastAsia="Arial" w:hAnsi="Arial" w:cs="Arial"/>
          <w:color w:val="000000"/>
          <w:lang w:val="en-US"/>
        </w:rPr>
        <w:t>through the forehead, lightly down to the chin, and then firmly up the jaw line back toward the temples and forehead.</w:t>
      </w:r>
    </w:p>
    <w:p w:rsidR="00A86AA9" w:rsidRPr="00A34790" w:rsidRDefault="00A86AA9">
      <w:pPr>
        <w:spacing w:line="303" w:lineRule="exact"/>
        <w:rPr>
          <w:sz w:val="20"/>
          <w:szCs w:val="20"/>
          <w:lang w:val="en-US"/>
        </w:rPr>
      </w:pPr>
    </w:p>
    <w:p w:rsidR="00A86AA9" w:rsidRPr="00A34790" w:rsidRDefault="00AD09EA">
      <w:pPr>
        <w:tabs>
          <w:tab w:val="left" w:pos="3460"/>
        </w:tabs>
        <w:spacing w:line="316" w:lineRule="auto"/>
        <w:ind w:left="3480" w:right="560" w:hanging="3342"/>
        <w:rPr>
          <w:sz w:val="20"/>
          <w:szCs w:val="20"/>
          <w:lang w:val="en-US"/>
        </w:rPr>
      </w:pPr>
      <w:r w:rsidRPr="00A34790">
        <w:rPr>
          <w:rFonts w:ascii="Arial" w:eastAsia="Arial" w:hAnsi="Arial" w:cs="Arial"/>
          <w:b/>
          <w:bCs/>
          <w:color w:val="FFFFFF"/>
          <w:sz w:val="24"/>
          <w:szCs w:val="24"/>
          <w:lang w:val="en-US"/>
        </w:rPr>
        <w:t>9</w:t>
      </w:r>
      <w:r w:rsidRPr="00A34790">
        <w:rPr>
          <w:sz w:val="20"/>
          <w:szCs w:val="20"/>
          <w:lang w:val="en-US"/>
        </w:rPr>
        <w:tab/>
      </w:r>
      <w:r w:rsidRPr="00A34790">
        <w:rPr>
          <w:rFonts w:ascii="Arial" w:eastAsia="Arial" w:hAnsi="Arial" w:cs="Arial"/>
          <w:b/>
          <w:bCs/>
          <w:color w:val="FFFFFF"/>
          <w:sz w:val="20"/>
          <w:szCs w:val="20"/>
          <w:lang w:val="en-US"/>
        </w:rPr>
        <w:t xml:space="preserve">9 </w:t>
      </w:r>
      <w:r w:rsidRPr="00A34790">
        <w:rPr>
          <w:rFonts w:ascii="Arial" w:eastAsia="Arial" w:hAnsi="Arial" w:cs="Arial"/>
          <w:color w:val="000000"/>
          <w:sz w:val="18"/>
          <w:szCs w:val="18"/>
          <w:lang w:val="en-US"/>
        </w:rPr>
        <w:t>Remove the cleanser with facial sponges, tissues, moist cotton</w:t>
      </w:r>
      <w:r w:rsidRPr="00A34790">
        <w:rPr>
          <w:rFonts w:ascii="Arial" w:eastAsia="Arial" w:hAnsi="Arial" w:cs="Arial"/>
          <w:b/>
          <w:bCs/>
          <w:color w:val="FFFFFF"/>
          <w:sz w:val="20"/>
          <w:szCs w:val="20"/>
          <w:lang w:val="en-US"/>
        </w:rPr>
        <w:t xml:space="preserve"> </w:t>
      </w:r>
      <w:r w:rsidRPr="00A34790">
        <w:rPr>
          <w:rFonts w:ascii="Arial" w:eastAsia="Arial" w:hAnsi="Arial" w:cs="Arial"/>
          <w:color w:val="000000"/>
          <w:sz w:val="18"/>
          <w:szCs w:val="18"/>
          <w:lang w:val="en-US"/>
        </w:rPr>
        <w:t>pads, or warm, moist towels. Start at the forehead and follow the contours of the face. Remove all the cleanser from one area of the face before proceeding to the next. Finish with the neck, chest, and back.</w:t>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69" w:lineRule="exact"/>
        <w:rPr>
          <w:sz w:val="20"/>
          <w:szCs w:val="20"/>
          <w:lang w:val="en-US"/>
        </w:rPr>
      </w:pPr>
    </w:p>
    <w:p w:rsidR="00A86AA9" w:rsidRPr="00A34790" w:rsidRDefault="00AD09EA">
      <w:pPr>
        <w:tabs>
          <w:tab w:val="left" w:pos="5440"/>
          <w:tab w:val="left" w:pos="7760"/>
          <w:tab w:val="left" w:pos="9440"/>
        </w:tabs>
        <w:rPr>
          <w:sz w:val="20"/>
          <w:szCs w:val="20"/>
          <w:lang w:val="en-US"/>
        </w:rPr>
      </w:pPr>
      <w:r w:rsidRPr="00A34790">
        <w:rPr>
          <w:sz w:val="20"/>
          <w:szCs w:val="20"/>
          <w:lang w:val="en-US"/>
        </w:rPr>
        <w:tab/>
      </w:r>
      <w:r w:rsidRPr="00A34790">
        <w:rPr>
          <w:sz w:val="20"/>
          <w:szCs w:val="20"/>
          <w:lang w:val="en-US"/>
        </w:rPr>
        <w:tab/>
      </w:r>
      <w:r w:rsidRPr="00A34790">
        <w:rPr>
          <w:rFonts w:ascii="Arial" w:eastAsia="Arial" w:hAnsi="Arial" w:cs="Arial"/>
          <w:color w:val="FFFFFF"/>
          <w:sz w:val="37"/>
          <w:szCs w:val="37"/>
          <w:lang w:val="en-US"/>
        </w:rPr>
        <w:t>23</w:t>
      </w:r>
    </w:p>
    <w:p w:rsidR="00A86AA9" w:rsidRPr="00A34790" w:rsidRDefault="00A86AA9">
      <w:pPr>
        <w:spacing w:line="99" w:lineRule="exact"/>
        <w:rPr>
          <w:sz w:val="20"/>
          <w:szCs w:val="20"/>
          <w:lang w:val="en-US"/>
        </w:rPr>
      </w:pPr>
    </w:p>
    <w:p w:rsidR="00A86AA9" w:rsidRPr="00A34790" w:rsidRDefault="00A86AA9">
      <w:pPr>
        <w:rPr>
          <w:lang w:val="en-US"/>
        </w:rPr>
        <w:sectPr w:rsidR="00A86AA9" w:rsidRPr="00A34790">
          <w:type w:val="continuous"/>
          <w:pgSz w:w="12240" w:h="15755"/>
          <w:pgMar w:top="1031" w:right="920" w:bottom="0" w:left="918" w:header="0" w:footer="0" w:gutter="0"/>
          <w:cols w:num="2" w:space="720" w:equalWidth="0">
            <w:col w:w="115" w:space="407"/>
            <w:col w:w="9880"/>
          </w:cols>
        </w:sectPr>
      </w:pPr>
    </w:p>
    <w:p w:rsidR="00A86AA9" w:rsidRPr="00A34790" w:rsidRDefault="00AD09EA">
      <w:pPr>
        <w:ind w:right="-1"/>
        <w:jc w:val="center"/>
        <w:rPr>
          <w:sz w:val="20"/>
          <w:szCs w:val="20"/>
          <w:lang w:val="en-US"/>
        </w:rPr>
      </w:pPr>
      <w:r w:rsidRPr="00A34790">
        <w:rPr>
          <w:rFonts w:eastAsia="Times New Roman"/>
          <w:sz w:val="9"/>
          <w:szCs w:val="9"/>
          <w:lang w:val="en-US"/>
        </w:rPr>
        <w:t>.</w:t>
      </w:r>
    </w:p>
    <w:p w:rsidR="00A86AA9" w:rsidRPr="00A34790" w:rsidRDefault="00A86AA9">
      <w:pPr>
        <w:rPr>
          <w:lang w:val="en-US"/>
        </w:rPr>
        <w:sectPr w:rsidR="00A86AA9" w:rsidRPr="00A34790">
          <w:type w:val="continuous"/>
          <w:pgSz w:w="12240" w:h="15755"/>
          <w:pgMar w:top="1031" w:right="920" w:bottom="0" w:left="918" w:header="0" w:footer="0" w:gutter="0"/>
          <w:cols w:space="720" w:equalWidth="0">
            <w:col w:w="10402"/>
          </w:cols>
        </w:sectPr>
      </w:pPr>
    </w:p>
    <w:p w:rsidR="00A86AA9" w:rsidRPr="00A34790" w:rsidRDefault="00A86AA9">
      <w:pPr>
        <w:spacing w:line="384" w:lineRule="exact"/>
        <w:rPr>
          <w:sz w:val="20"/>
          <w:szCs w:val="20"/>
          <w:lang w:val="en-US"/>
        </w:rPr>
      </w:pPr>
      <w:bookmarkStart w:id="36" w:name="page37"/>
      <w:bookmarkEnd w:id="36"/>
    </w:p>
    <w:tbl>
      <w:tblPr>
        <w:tblW w:w="0" w:type="auto"/>
        <w:tblLayout w:type="fixed"/>
        <w:tblCellMar>
          <w:left w:w="0" w:type="dxa"/>
          <w:right w:w="0" w:type="dxa"/>
        </w:tblCellMar>
        <w:tblLook w:val="04A0" w:firstRow="1" w:lastRow="0" w:firstColumn="1" w:lastColumn="0" w:noHBand="0" w:noVBand="1"/>
      </w:tblPr>
      <w:tblGrid>
        <w:gridCol w:w="218"/>
      </w:tblGrid>
      <w:tr w:rsidR="00A86AA9">
        <w:trPr>
          <w:trHeight w:val="900"/>
        </w:trPr>
        <w:tc>
          <w:tcPr>
            <w:tcW w:w="218" w:type="dxa"/>
            <w:textDirection w:val="btLr"/>
            <w:vAlign w:val="bottom"/>
          </w:tcPr>
          <w:p w:rsidR="00A86AA9" w:rsidRDefault="00AD09EA">
            <w:pPr>
              <w:rPr>
                <w:sz w:val="20"/>
                <w:szCs w:val="20"/>
              </w:rPr>
            </w:pPr>
            <w:proofErr w:type="spellStart"/>
            <w:r>
              <w:rPr>
                <w:rFonts w:ascii="Arial" w:eastAsia="Arial" w:hAnsi="Arial" w:cs="Arial"/>
                <w:color w:val="0E325C"/>
                <w:sz w:val="19"/>
                <w:szCs w:val="19"/>
              </w:rPr>
              <w:t>Procedure</w:t>
            </w:r>
            <w:proofErr w:type="spellEnd"/>
          </w:p>
        </w:tc>
      </w:tr>
    </w:tbl>
    <w:p w:rsidR="00A86AA9" w:rsidRDefault="00AD09EA">
      <w:pPr>
        <w:spacing w:line="20" w:lineRule="exact"/>
        <w:rPr>
          <w:sz w:val="20"/>
          <w:szCs w:val="20"/>
        </w:rPr>
      </w:pPr>
      <w:r>
        <w:rPr>
          <w:sz w:val="20"/>
          <w:szCs w:val="20"/>
        </w:rPr>
        <w:br w:type="column"/>
      </w:r>
    </w:p>
    <w:p w:rsidR="00A86AA9" w:rsidRDefault="00A86AA9">
      <w:pPr>
        <w:spacing w:line="75" w:lineRule="exact"/>
        <w:rPr>
          <w:sz w:val="20"/>
          <w:szCs w:val="20"/>
        </w:rPr>
      </w:pPr>
    </w:p>
    <w:p w:rsidR="00A86AA9" w:rsidRDefault="00AD09EA">
      <w:pPr>
        <w:rPr>
          <w:sz w:val="20"/>
          <w:szCs w:val="20"/>
        </w:rPr>
      </w:pPr>
      <w:r>
        <w:rPr>
          <w:rFonts w:ascii="Arial" w:eastAsia="Arial" w:hAnsi="Arial" w:cs="Arial"/>
          <w:color w:val="FFFFFF"/>
          <w:sz w:val="87"/>
          <w:szCs w:val="87"/>
          <w:highlight w:val="black"/>
        </w:rPr>
        <w:t>23-1</w:t>
      </w:r>
      <w:r>
        <w:rPr>
          <w:rFonts w:ascii="Arial" w:eastAsia="Arial" w:hAnsi="Arial" w:cs="Arial"/>
          <w:color w:val="464A92"/>
          <w:sz w:val="55"/>
          <w:szCs w:val="55"/>
          <w:highlight w:val="black"/>
        </w:rPr>
        <w:t>Basic Facial</w:t>
      </w:r>
    </w:p>
    <w:p w:rsidR="00A86AA9" w:rsidRDefault="00AD09EA">
      <w:pPr>
        <w:spacing w:line="20" w:lineRule="exact"/>
        <w:rPr>
          <w:sz w:val="20"/>
          <w:szCs w:val="20"/>
        </w:rPr>
      </w:pPr>
      <w:r>
        <w:rPr>
          <w:sz w:val="20"/>
          <w:szCs w:val="20"/>
        </w:rPr>
        <w:br w:type="column"/>
      </w: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51" w:lineRule="exact"/>
        <w:rPr>
          <w:sz w:val="20"/>
          <w:szCs w:val="20"/>
        </w:rPr>
      </w:pPr>
    </w:p>
    <w:p w:rsidR="00A86AA9" w:rsidRDefault="00AD09EA">
      <w:pPr>
        <w:rPr>
          <w:sz w:val="20"/>
          <w:szCs w:val="20"/>
        </w:rPr>
      </w:pPr>
      <w:proofErr w:type="spellStart"/>
      <w:proofErr w:type="gramStart"/>
      <w:r>
        <w:rPr>
          <w:rFonts w:ascii="Arial" w:eastAsia="Arial" w:hAnsi="Arial" w:cs="Arial"/>
          <w:color w:val="464A92"/>
          <w:sz w:val="34"/>
          <w:szCs w:val="34"/>
          <w:highlight w:val="black"/>
        </w:rPr>
        <w:t>continued</w:t>
      </w:r>
      <w:proofErr w:type="spellEnd"/>
      <w:proofErr w:type="gramEnd"/>
    </w:p>
    <w:p w:rsidR="00A86AA9" w:rsidRDefault="00AD09EA">
      <w:pPr>
        <w:spacing w:line="20" w:lineRule="exact"/>
        <w:rPr>
          <w:sz w:val="20"/>
          <w:szCs w:val="20"/>
        </w:rPr>
      </w:pPr>
      <w:r>
        <w:rPr>
          <w:noProof/>
          <w:sz w:val="20"/>
          <w:szCs w:val="20"/>
        </w:rPr>
        <w:drawing>
          <wp:anchor distT="0" distB="0" distL="114300" distR="114300" simplePos="0" relativeHeight="251846656" behindDoc="1" locked="0" layoutInCell="0" allowOverlap="1">
            <wp:simplePos x="0" y="0"/>
            <wp:positionH relativeFrom="column">
              <wp:posOffset>-3479165</wp:posOffset>
            </wp:positionH>
            <wp:positionV relativeFrom="paragraph">
              <wp:posOffset>-747395</wp:posOffset>
            </wp:positionV>
            <wp:extent cx="7772400" cy="9944100"/>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7772400" cy="9944100"/>
                    </a:xfrm>
                    <a:prstGeom prst="rect">
                      <a:avLst/>
                    </a:prstGeom>
                    <a:noFill/>
                  </pic:spPr>
                </pic:pic>
              </a:graphicData>
            </a:graphic>
          </wp:anchor>
        </w:drawing>
      </w:r>
    </w:p>
    <w:p w:rsidR="00A86AA9" w:rsidRDefault="00A86AA9">
      <w:pPr>
        <w:spacing w:line="222" w:lineRule="exact"/>
        <w:rPr>
          <w:sz w:val="20"/>
          <w:szCs w:val="20"/>
        </w:rPr>
      </w:pPr>
    </w:p>
    <w:p w:rsidR="00A86AA9" w:rsidRDefault="00A86AA9">
      <w:pPr>
        <w:sectPr w:rsidR="00A86AA9">
          <w:pgSz w:w="12240" w:h="15755"/>
          <w:pgMar w:top="10" w:right="960" w:bottom="0" w:left="394" w:header="0" w:footer="0" w:gutter="0"/>
          <w:cols w:num="3" w:space="720" w:equalWidth="0">
            <w:col w:w="218" w:space="7"/>
            <w:col w:w="4720" w:space="140"/>
            <w:col w:w="5800"/>
          </w:cols>
        </w:sect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88" w:lineRule="exact"/>
        <w:rPr>
          <w:sz w:val="20"/>
          <w:szCs w:val="20"/>
        </w:rPr>
      </w:pPr>
    </w:p>
    <w:p w:rsidR="00A86AA9" w:rsidRPr="00A34790" w:rsidRDefault="00AD09EA">
      <w:pPr>
        <w:tabs>
          <w:tab w:val="left" w:pos="3905"/>
        </w:tabs>
        <w:spacing w:line="237" w:lineRule="auto"/>
        <w:ind w:left="3926" w:right="980" w:hanging="3416"/>
        <w:jc w:val="both"/>
        <w:rPr>
          <w:sz w:val="20"/>
          <w:szCs w:val="20"/>
          <w:lang w:val="en-US"/>
        </w:rPr>
      </w:pPr>
      <w:r w:rsidRPr="00A34790">
        <w:rPr>
          <w:rFonts w:ascii="Arial" w:eastAsia="Arial" w:hAnsi="Arial" w:cs="Arial"/>
          <w:b/>
          <w:bCs/>
          <w:color w:val="FFFFFF"/>
          <w:sz w:val="24"/>
          <w:szCs w:val="24"/>
          <w:lang w:val="en-US"/>
        </w:rPr>
        <w:t>10</w:t>
      </w:r>
      <w:r w:rsidRPr="00A34790">
        <w:rPr>
          <w:sz w:val="20"/>
          <w:szCs w:val="20"/>
          <w:lang w:val="en-US"/>
        </w:rPr>
        <w:tab/>
      </w:r>
      <w:r w:rsidRPr="00A34790">
        <w:rPr>
          <w:rFonts w:ascii="Arial" w:eastAsia="Arial" w:hAnsi="Arial" w:cs="Arial"/>
          <w:b/>
          <w:bCs/>
          <w:color w:val="FFFFFF"/>
          <w:sz w:val="24"/>
          <w:szCs w:val="24"/>
          <w:lang w:val="en-US"/>
        </w:rPr>
        <w:t xml:space="preserve">10 </w:t>
      </w:r>
      <w:r w:rsidRPr="00A34790">
        <w:rPr>
          <w:rFonts w:ascii="Arial" w:eastAsia="Arial" w:hAnsi="Arial" w:cs="Arial"/>
          <w:color w:val="000000"/>
          <w:lang w:val="en-US"/>
        </w:rPr>
        <w:t>Analyze the client’s skin to determine the products and procedures</w:t>
      </w:r>
      <w:r w:rsidRPr="00A34790">
        <w:rPr>
          <w:rFonts w:ascii="Arial" w:eastAsia="Arial" w:hAnsi="Arial" w:cs="Arial"/>
          <w:b/>
          <w:bCs/>
          <w:color w:val="FFFFFF"/>
          <w:sz w:val="24"/>
          <w:szCs w:val="24"/>
          <w:lang w:val="en-US"/>
        </w:rPr>
        <w:t xml:space="preserve"> </w:t>
      </w:r>
      <w:r w:rsidRPr="00A34790">
        <w:rPr>
          <w:rFonts w:ascii="Arial" w:eastAsia="Arial" w:hAnsi="Arial" w:cs="Arial"/>
          <w:color w:val="000000"/>
          <w:lang w:val="en-US"/>
        </w:rPr>
        <w:t>to be used. Optional: if eyebrow arching is to be done, it should be done at this time.</w:t>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57" w:lineRule="exact"/>
        <w:rPr>
          <w:sz w:val="20"/>
          <w:szCs w:val="20"/>
          <w:lang w:val="en-US"/>
        </w:rPr>
      </w:pPr>
    </w:p>
    <w:p w:rsidR="00A86AA9" w:rsidRDefault="00AD09EA">
      <w:pPr>
        <w:tabs>
          <w:tab w:val="left" w:pos="3905"/>
        </w:tabs>
        <w:ind w:left="446"/>
        <w:rPr>
          <w:sz w:val="20"/>
          <w:szCs w:val="20"/>
        </w:rPr>
      </w:pPr>
      <w:r>
        <w:rPr>
          <w:rFonts w:ascii="Arial" w:eastAsia="Arial" w:hAnsi="Arial" w:cs="Arial"/>
          <w:b/>
          <w:bCs/>
          <w:color w:val="FFFFFF"/>
          <w:sz w:val="24"/>
          <w:szCs w:val="24"/>
          <w:shd w:val="clear" w:color="auto" w:fill="283583"/>
        </w:rPr>
        <w:t>11a</w:t>
      </w:r>
      <w:r>
        <w:rPr>
          <w:sz w:val="20"/>
          <w:szCs w:val="20"/>
        </w:rPr>
        <w:tab/>
      </w:r>
      <w:r>
        <w:rPr>
          <w:rFonts w:ascii="Arial" w:eastAsia="Arial" w:hAnsi="Arial" w:cs="Arial"/>
          <w:b/>
          <w:bCs/>
          <w:color w:val="FFFFFF"/>
          <w:sz w:val="24"/>
          <w:szCs w:val="24"/>
          <w:shd w:val="clear" w:color="auto" w:fill="283583"/>
        </w:rPr>
        <w:t>11b</w:t>
      </w:r>
    </w:p>
    <w:p w:rsidR="00A86AA9" w:rsidRDefault="00A86AA9">
      <w:pPr>
        <w:sectPr w:rsidR="00A86AA9">
          <w:type w:val="continuous"/>
          <w:pgSz w:w="12240" w:h="15755"/>
          <w:pgMar w:top="10" w:right="960" w:bottom="0" w:left="394" w:header="0" w:footer="0" w:gutter="0"/>
          <w:cols w:space="720" w:equalWidth="0">
            <w:col w:w="10886"/>
          </w:cols>
        </w:sect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308" w:lineRule="exact"/>
        <w:rPr>
          <w:sz w:val="20"/>
          <w:szCs w:val="20"/>
        </w:rPr>
      </w:pPr>
    </w:p>
    <w:p w:rsidR="00A86AA9" w:rsidRPr="00A34790" w:rsidRDefault="00AD09EA">
      <w:pPr>
        <w:numPr>
          <w:ilvl w:val="0"/>
          <w:numId w:val="20"/>
        </w:numPr>
        <w:tabs>
          <w:tab w:val="left" w:pos="966"/>
        </w:tabs>
        <w:spacing w:line="270" w:lineRule="auto"/>
        <w:ind w:left="446" w:right="3200" w:firstLine="63"/>
        <w:rPr>
          <w:rFonts w:ascii="Arial" w:eastAsia="Arial" w:hAnsi="Arial" w:cs="Arial"/>
          <w:b/>
          <w:bCs/>
          <w:color w:val="FFFFFF"/>
          <w:lang w:val="en-US"/>
        </w:rPr>
      </w:pPr>
      <w:r w:rsidRPr="00A34790">
        <w:rPr>
          <w:rFonts w:ascii="Arial" w:eastAsia="Arial" w:hAnsi="Arial" w:cs="Arial"/>
          <w:sz w:val="20"/>
          <w:szCs w:val="20"/>
          <w:lang w:val="en-US"/>
        </w:rPr>
        <w:t xml:space="preserve">Use warm, moist towels or a facial steamer to moisturize and soften the facial skin, helping to loosen </w:t>
      </w:r>
      <w:proofErr w:type="spellStart"/>
      <w:r w:rsidRPr="00A34790">
        <w:rPr>
          <w:rFonts w:ascii="Arial" w:eastAsia="Arial" w:hAnsi="Arial" w:cs="Arial"/>
          <w:sz w:val="20"/>
          <w:szCs w:val="20"/>
          <w:lang w:val="en-US"/>
        </w:rPr>
        <w:t>comedones</w:t>
      </w:r>
      <w:proofErr w:type="spellEnd"/>
      <w:r w:rsidRPr="00A34790">
        <w:rPr>
          <w:rFonts w:ascii="Arial" w:eastAsia="Arial" w:hAnsi="Arial" w:cs="Arial"/>
          <w:sz w:val="20"/>
          <w:szCs w:val="20"/>
          <w:lang w:val="en-US"/>
        </w:rPr>
        <w:t xml:space="preserve"> for extraction. If you use a steamer, cover the client’s eyes with cotton pads moistened with either distilled water or a special eye compress solution. Steam helps to soften superficial lines and increases blood circulation to the surface of the skin.</w:t>
      </w:r>
    </w:p>
    <w:p w:rsidR="00A86AA9" w:rsidRPr="00A34790" w:rsidRDefault="00A86AA9">
      <w:pPr>
        <w:spacing w:line="160" w:lineRule="exact"/>
        <w:rPr>
          <w:rFonts w:ascii="Arial" w:eastAsia="Arial" w:hAnsi="Arial" w:cs="Arial"/>
          <w:b/>
          <w:bCs/>
          <w:color w:val="FFFFFF"/>
          <w:lang w:val="en-US"/>
        </w:rPr>
      </w:pPr>
    </w:p>
    <w:p w:rsidR="00A86AA9" w:rsidRPr="00A34790" w:rsidRDefault="00AD09EA">
      <w:pPr>
        <w:numPr>
          <w:ilvl w:val="0"/>
          <w:numId w:val="20"/>
        </w:numPr>
        <w:tabs>
          <w:tab w:val="left" w:pos="957"/>
        </w:tabs>
        <w:spacing w:line="323" w:lineRule="auto"/>
        <w:ind w:left="446" w:right="3240" w:firstLine="63"/>
        <w:rPr>
          <w:rFonts w:ascii="Arial" w:eastAsia="Arial" w:hAnsi="Arial" w:cs="Arial"/>
          <w:b/>
          <w:bCs/>
          <w:color w:val="FFFFFF"/>
          <w:sz w:val="19"/>
          <w:szCs w:val="19"/>
          <w:lang w:val="en-US"/>
        </w:rPr>
      </w:pPr>
      <w:proofErr w:type="gramStart"/>
      <w:r w:rsidRPr="00A34790">
        <w:rPr>
          <w:rFonts w:ascii="Arial" w:eastAsia="Arial" w:hAnsi="Arial" w:cs="Arial"/>
          <w:sz w:val="17"/>
          <w:szCs w:val="17"/>
          <w:lang w:val="en-US"/>
        </w:rPr>
        <w:t>Assuming that</w:t>
      </w:r>
      <w:proofErr w:type="gramEnd"/>
      <w:r w:rsidRPr="00A34790">
        <w:rPr>
          <w:rFonts w:ascii="Arial" w:eastAsia="Arial" w:hAnsi="Arial" w:cs="Arial"/>
          <w:sz w:val="17"/>
          <w:szCs w:val="17"/>
          <w:lang w:val="en-US"/>
        </w:rPr>
        <w:t xml:space="preserve"> the client’s skin is </w:t>
      </w:r>
      <w:proofErr w:type="spellStart"/>
      <w:r w:rsidRPr="00A34790">
        <w:rPr>
          <w:rFonts w:ascii="Arial" w:eastAsia="Arial" w:hAnsi="Arial" w:cs="Arial"/>
          <w:sz w:val="17"/>
          <w:szCs w:val="17"/>
          <w:lang w:val="en-US"/>
        </w:rPr>
        <w:t>nonsensitive</w:t>
      </w:r>
      <w:proofErr w:type="spellEnd"/>
      <w:r w:rsidRPr="00A34790">
        <w:rPr>
          <w:rFonts w:ascii="Arial" w:eastAsia="Arial" w:hAnsi="Arial" w:cs="Arial"/>
          <w:sz w:val="17"/>
          <w:szCs w:val="17"/>
          <w:lang w:val="en-US"/>
        </w:rPr>
        <w:t xml:space="preserve">, exfoliate. Apply a granular scrub to the face and gently massage the scrub in small circular movements. Never use a granular product near the eye area because granules can accidentally get into the eye. This procedure should take about two minutes. If you like, this granular scrub can be used during exposure to the facial steamer. Remove the scrub carefully with damp sponges or cotton pads. A brushing machine can be used instead of the granular </w:t>
      </w:r>
      <w:proofErr w:type="gramStart"/>
      <w:r w:rsidRPr="00A34790">
        <w:rPr>
          <w:rFonts w:ascii="Arial" w:eastAsia="Arial" w:hAnsi="Arial" w:cs="Arial"/>
          <w:sz w:val="17"/>
          <w:szCs w:val="17"/>
          <w:lang w:val="en-US"/>
        </w:rPr>
        <w:t>scrub, but</w:t>
      </w:r>
      <w:proofErr w:type="gramEnd"/>
      <w:r w:rsidRPr="00A34790">
        <w:rPr>
          <w:rFonts w:ascii="Arial" w:eastAsia="Arial" w:hAnsi="Arial" w:cs="Arial"/>
          <w:sz w:val="17"/>
          <w:szCs w:val="17"/>
          <w:lang w:val="en-US"/>
        </w:rPr>
        <w:t xml:space="preserve"> remember to apply cleansing milk before using the machine. Check with your instructor to have her show you the correct way to use the brushing machine.</w:t>
      </w:r>
    </w:p>
    <w:p w:rsidR="00A86AA9" w:rsidRPr="00A34790" w:rsidRDefault="00A86AA9">
      <w:pPr>
        <w:spacing w:line="200" w:lineRule="exact"/>
        <w:rPr>
          <w:sz w:val="20"/>
          <w:szCs w:val="20"/>
          <w:lang w:val="en-US"/>
        </w:rPr>
      </w:pPr>
    </w:p>
    <w:p w:rsidR="00A86AA9" w:rsidRPr="00A34790" w:rsidRDefault="00A86AA9">
      <w:pPr>
        <w:spacing w:line="212" w:lineRule="exact"/>
        <w:rPr>
          <w:sz w:val="20"/>
          <w:szCs w:val="20"/>
          <w:lang w:val="en-US"/>
        </w:rPr>
      </w:pPr>
    </w:p>
    <w:p w:rsidR="00A86AA9" w:rsidRPr="00A34790" w:rsidRDefault="00AD09EA">
      <w:pPr>
        <w:tabs>
          <w:tab w:val="left" w:pos="3905"/>
        </w:tabs>
        <w:spacing w:line="304" w:lineRule="auto"/>
        <w:ind w:left="3926" w:right="320" w:hanging="3416"/>
        <w:rPr>
          <w:sz w:val="20"/>
          <w:szCs w:val="20"/>
          <w:lang w:val="en-US"/>
        </w:rPr>
      </w:pPr>
      <w:r w:rsidRPr="00A34790">
        <w:rPr>
          <w:rFonts w:ascii="Arial" w:eastAsia="Arial" w:hAnsi="Arial" w:cs="Arial"/>
          <w:b/>
          <w:bCs/>
          <w:color w:val="FFFFFF"/>
          <w:sz w:val="24"/>
          <w:szCs w:val="24"/>
          <w:lang w:val="en-US"/>
        </w:rPr>
        <w:t>13</w:t>
      </w:r>
      <w:r w:rsidRPr="00A34790">
        <w:rPr>
          <w:sz w:val="20"/>
          <w:szCs w:val="20"/>
          <w:lang w:val="en-US"/>
        </w:rPr>
        <w:tab/>
      </w:r>
      <w:r w:rsidRPr="00A34790">
        <w:rPr>
          <w:rFonts w:ascii="Arial" w:eastAsia="Arial" w:hAnsi="Arial" w:cs="Arial"/>
          <w:b/>
          <w:bCs/>
          <w:color w:val="FFFFFF"/>
          <w:sz w:val="20"/>
          <w:szCs w:val="20"/>
          <w:lang w:val="en-US"/>
        </w:rPr>
        <w:t xml:space="preserve">13 </w:t>
      </w:r>
      <w:r w:rsidRPr="00A34790">
        <w:rPr>
          <w:rFonts w:ascii="Arial" w:eastAsia="Arial" w:hAnsi="Arial" w:cs="Arial"/>
          <w:color w:val="000000"/>
          <w:sz w:val="18"/>
          <w:szCs w:val="18"/>
          <w:lang w:val="en-US"/>
        </w:rPr>
        <w:t>Choose a treatment cream, lotion, or massage cream appropriate for the</w:t>
      </w:r>
      <w:r w:rsidRPr="00A34790">
        <w:rPr>
          <w:rFonts w:ascii="Arial" w:eastAsia="Arial" w:hAnsi="Arial" w:cs="Arial"/>
          <w:b/>
          <w:bCs/>
          <w:color w:val="FFFFFF"/>
          <w:sz w:val="20"/>
          <w:szCs w:val="20"/>
          <w:lang w:val="en-US"/>
        </w:rPr>
        <w:t xml:space="preserve"> </w:t>
      </w:r>
      <w:r w:rsidRPr="00A34790">
        <w:rPr>
          <w:rFonts w:ascii="Arial" w:eastAsia="Arial" w:hAnsi="Arial" w:cs="Arial"/>
          <w:color w:val="000000"/>
          <w:sz w:val="18"/>
          <w:szCs w:val="18"/>
          <w:lang w:val="en-US"/>
        </w:rPr>
        <w:t>skin type. Using the same procedure as for the cleanser, apply the cream to the face, neck, shoulders, chest, and back. If needed, apply lubrication oil or cream around the eyes and on the neck. Massage the face, using the facial manipulations described in the Facial Massage section of this chapter.</w:t>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67" w:lineRule="exact"/>
        <w:rPr>
          <w:sz w:val="20"/>
          <w:szCs w:val="20"/>
          <w:lang w:val="en-US"/>
        </w:rPr>
      </w:pPr>
    </w:p>
    <w:p w:rsidR="00A86AA9" w:rsidRDefault="00AD09EA">
      <w:pPr>
        <w:numPr>
          <w:ilvl w:val="0"/>
          <w:numId w:val="21"/>
        </w:numPr>
        <w:tabs>
          <w:tab w:val="left" w:pos="966"/>
        </w:tabs>
        <w:spacing w:line="245" w:lineRule="auto"/>
        <w:ind w:left="446" w:right="3260" w:firstLine="63"/>
        <w:rPr>
          <w:rFonts w:ascii="Arial" w:eastAsia="Arial" w:hAnsi="Arial" w:cs="Arial"/>
          <w:b/>
          <w:bCs/>
          <w:color w:val="FFFFFF"/>
          <w:sz w:val="23"/>
          <w:szCs w:val="23"/>
        </w:rPr>
      </w:pPr>
      <w:r w:rsidRPr="00A34790">
        <w:rPr>
          <w:rFonts w:ascii="Arial" w:eastAsia="Arial" w:hAnsi="Arial" w:cs="Arial"/>
          <w:sz w:val="21"/>
          <w:szCs w:val="21"/>
          <w:lang w:val="en-US"/>
        </w:rPr>
        <w:t xml:space="preserve">Remove massage cream with warm, moist towels, moist cleansing pads, or sponges. </w:t>
      </w:r>
      <w:r>
        <w:rPr>
          <w:rFonts w:ascii="Arial" w:eastAsia="Arial" w:hAnsi="Arial" w:cs="Arial"/>
          <w:sz w:val="21"/>
          <w:szCs w:val="21"/>
        </w:rPr>
        <w:t xml:space="preserve">Follow the </w:t>
      </w:r>
      <w:proofErr w:type="spellStart"/>
      <w:r>
        <w:rPr>
          <w:rFonts w:ascii="Arial" w:eastAsia="Arial" w:hAnsi="Arial" w:cs="Arial"/>
          <w:sz w:val="21"/>
          <w:szCs w:val="21"/>
        </w:rPr>
        <w:t>same</w:t>
      </w:r>
      <w:proofErr w:type="spellEnd"/>
      <w:r>
        <w:rPr>
          <w:rFonts w:ascii="Arial" w:eastAsia="Arial" w:hAnsi="Arial" w:cs="Arial"/>
          <w:sz w:val="21"/>
          <w:szCs w:val="21"/>
        </w:rPr>
        <w:t xml:space="preserve"> </w:t>
      </w:r>
      <w:proofErr w:type="spellStart"/>
      <w:r>
        <w:rPr>
          <w:rFonts w:ascii="Arial" w:eastAsia="Arial" w:hAnsi="Arial" w:cs="Arial"/>
          <w:sz w:val="21"/>
          <w:szCs w:val="21"/>
        </w:rPr>
        <w:t>procedure</w:t>
      </w:r>
      <w:proofErr w:type="spellEnd"/>
      <w:r>
        <w:rPr>
          <w:rFonts w:ascii="Arial" w:eastAsia="Arial" w:hAnsi="Arial" w:cs="Arial"/>
          <w:sz w:val="21"/>
          <w:szCs w:val="21"/>
        </w:rPr>
        <w:t xml:space="preserve"> as for </w:t>
      </w:r>
      <w:proofErr w:type="spellStart"/>
      <w:r>
        <w:rPr>
          <w:rFonts w:ascii="Arial" w:eastAsia="Arial" w:hAnsi="Arial" w:cs="Arial"/>
          <w:sz w:val="21"/>
          <w:szCs w:val="21"/>
        </w:rPr>
        <w:t>removing</w:t>
      </w:r>
      <w:proofErr w:type="spellEnd"/>
      <w:r>
        <w:rPr>
          <w:rFonts w:ascii="Arial" w:eastAsia="Arial" w:hAnsi="Arial" w:cs="Arial"/>
          <w:sz w:val="21"/>
          <w:szCs w:val="21"/>
        </w:rPr>
        <w:t xml:space="preserve"> </w:t>
      </w:r>
      <w:proofErr w:type="spellStart"/>
      <w:r>
        <w:rPr>
          <w:rFonts w:ascii="Arial" w:eastAsia="Arial" w:hAnsi="Arial" w:cs="Arial"/>
          <w:sz w:val="21"/>
          <w:szCs w:val="21"/>
        </w:rPr>
        <w:t>cleanser</w:t>
      </w:r>
      <w:proofErr w:type="spellEnd"/>
      <w:r>
        <w:rPr>
          <w:rFonts w:ascii="Arial" w:eastAsia="Arial" w:hAnsi="Arial" w:cs="Arial"/>
          <w:sz w:val="21"/>
          <w:szCs w:val="21"/>
        </w:rPr>
        <w:t>.</w:t>
      </w: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335" w:lineRule="exact"/>
        <w:rPr>
          <w:sz w:val="20"/>
          <w:szCs w:val="20"/>
        </w:rPr>
      </w:pPr>
    </w:p>
    <w:p w:rsidR="00A86AA9" w:rsidRDefault="00AD09EA">
      <w:pPr>
        <w:tabs>
          <w:tab w:val="left" w:pos="2225"/>
          <w:tab w:val="left" w:pos="2885"/>
          <w:tab w:val="left" w:pos="8805"/>
        </w:tabs>
        <w:ind w:left="486"/>
        <w:rPr>
          <w:sz w:val="20"/>
          <w:szCs w:val="20"/>
        </w:rPr>
      </w:pPr>
      <w:r>
        <w:rPr>
          <w:rFonts w:ascii="Arial" w:eastAsia="Arial" w:hAnsi="Arial" w:cs="Arial"/>
          <w:color w:val="FFFFFF"/>
          <w:sz w:val="46"/>
          <w:szCs w:val="46"/>
        </w:rPr>
        <w:t>23</w:t>
      </w:r>
      <w:r>
        <w:rPr>
          <w:sz w:val="20"/>
          <w:szCs w:val="20"/>
        </w:rPr>
        <w:tab/>
      </w:r>
      <w:r>
        <w:rPr>
          <w:rFonts w:ascii="Arial" w:eastAsia="Arial" w:hAnsi="Arial" w:cs="Arial"/>
          <w:sz w:val="24"/>
          <w:szCs w:val="24"/>
        </w:rPr>
        <w:t>744</w:t>
      </w:r>
      <w:r>
        <w:rPr>
          <w:sz w:val="20"/>
          <w:szCs w:val="20"/>
        </w:rPr>
        <w:tab/>
      </w:r>
      <w:r>
        <w:rPr>
          <w:sz w:val="20"/>
          <w:szCs w:val="20"/>
        </w:rPr>
        <w:tab/>
      </w:r>
    </w:p>
    <w:p w:rsidR="00A86AA9" w:rsidRDefault="00AD09EA">
      <w:pPr>
        <w:spacing w:line="20" w:lineRule="exact"/>
        <w:rPr>
          <w:sz w:val="20"/>
          <w:szCs w:val="20"/>
        </w:rPr>
      </w:pPr>
      <w:r>
        <w:rPr>
          <w:sz w:val="20"/>
          <w:szCs w:val="20"/>
        </w:rPr>
        <w:br w:type="column"/>
      </w: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8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15"/>
      </w:tblGrid>
      <w:tr w:rsidR="00A86AA9">
        <w:trPr>
          <w:trHeight w:val="3020"/>
        </w:trPr>
        <w:tc>
          <w:tcPr>
            <w:tcW w:w="115" w:type="dxa"/>
            <w:textDirection w:val="btLr"/>
            <w:vAlign w:val="bottom"/>
          </w:tcPr>
          <w:p w:rsidR="00A86AA9" w:rsidRDefault="00A86AA9">
            <w:pPr>
              <w:rPr>
                <w:sz w:val="20"/>
                <w:szCs w:val="20"/>
              </w:rPr>
            </w:pPr>
          </w:p>
        </w:tc>
      </w:tr>
    </w:tbl>
    <w:p w:rsidR="00A86AA9" w:rsidRDefault="00A86AA9">
      <w:pPr>
        <w:spacing w:line="827" w:lineRule="exact"/>
        <w:rPr>
          <w:sz w:val="20"/>
          <w:szCs w:val="20"/>
        </w:rPr>
      </w:pPr>
    </w:p>
    <w:p w:rsidR="00A86AA9" w:rsidRDefault="00A86AA9">
      <w:pPr>
        <w:sectPr w:rsidR="00A86AA9">
          <w:type w:val="continuous"/>
          <w:pgSz w:w="12240" w:h="15755"/>
          <w:pgMar w:top="10" w:right="960" w:bottom="0" w:left="394" w:header="0" w:footer="0" w:gutter="0"/>
          <w:cols w:num="2" w:space="720" w:equalWidth="0">
            <w:col w:w="10406" w:space="365"/>
            <w:col w:w="115"/>
          </w:cols>
        </w:sectPr>
      </w:pPr>
    </w:p>
    <w:p w:rsidR="00A86AA9" w:rsidRDefault="00A86AA9">
      <w:pPr>
        <w:spacing w:line="37" w:lineRule="exact"/>
        <w:rPr>
          <w:sz w:val="20"/>
          <w:szCs w:val="20"/>
        </w:rPr>
      </w:pPr>
    </w:p>
    <w:p w:rsidR="00A86AA9" w:rsidRPr="00A34790" w:rsidRDefault="00AD09EA">
      <w:pPr>
        <w:ind w:right="-565"/>
        <w:jc w:val="center"/>
        <w:rPr>
          <w:sz w:val="20"/>
          <w:szCs w:val="20"/>
          <w:lang w:val="en-US"/>
        </w:rPr>
      </w:pPr>
      <w:r w:rsidRPr="00A34790">
        <w:rPr>
          <w:rFonts w:eastAsia="Times New Roman"/>
          <w:sz w:val="9"/>
          <w:szCs w:val="9"/>
          <w:lang w:val="en-US"/>
        </w:rPr>
        <w:t>ret.</w:t>
      </w:r>
    </w:p>
    <w:p w:rsidR="00A86AA9" w:rsidRPr="00A34790" w:rsidRDefault="00A86AA9">
      <w:pPr>
        <w:rPr>
          <w:lang w:val="en-US"/>
        </w:rPr>
        <w:sectPr w:rsidR="00A86AA9" w:rsidRPr="00A34790">
          <w:type w:val="continuous"/>
          <w:pgSz w:w="12240" w:h="15755"/>
          <w:pgMar w:top="10" w:right="960" w:bottom="0" w:left="394" w:header="0" w:footer="0" w:gutter="0"/>
          <w:cols w:space="720" w:equalWidth="0">
            <w:col w:w="10886"/>
          </w:cols>
        </w:sectPr>
      </w:pPr>
    </w:p>
    <w:p w:rsidR="00A86AA9" w:rsidRPr="00A34790" w:rsidRDefault="00A86AA9">
      <w:pPr>
        <w:spacing w:line="200" w:lineRule="exact"/>
        <w:rPr>
          <w:sz w:val="20"/>
          <w:szCs w:val="20"/>
          <w:lang w:val="en-US"/>
        </w:rPr>
      </w:pPr>
      <w:bookmarkStart w:id="37" w:name="page38"/>
      <w:bookmarkEnd w:id="37"/>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95" w:lineRule="exact"/>
        <w:rPr>
          <w:sz w:val="20"/>
          <w:szCs w:val="20"/>
          <w:lang w:val="en-US"/>
        </w:rPr>
      </w:pPr>
    </w:p>
    <w:tbl>
      <w:tblPr>
        <w:tblW w:w="0" w:type="auto"/>
        <w:tblLayout w:type="fixed"/>
        <w:tblCellMar>
          <w:left w:w="0" w:type="dxa"/>
          <w:right w:w="0" w:type="dxa"/>
        </w:tblCellMar>
        <w:tblLook w:val="04A0" w:firstRow="1" w:lastRow="0" w:firstColumn="1" w:lastColumn="0" w:noHBand="0" w:noVBand="1"/>
      </w:tblPr>
      <w:tblGrid>
        <w:gridCol w:w="115"/>
      </w:tblGrid>
      <w:tr w:rsidR="00A86AA9">
        <w:trPr>
          <w:trHeight w:val="3020"/>
        </w:trPr>
        <w:tc>
          <w:tcPr>
            <w:tcW w:w="115" w:type="dxa"/>
            <w:textDirection w:val="btLr"/>
            <w:vAlign w:val="bottom"/>
          </w:tcPr>
          <w:p w:rsidR="00A86AA9" w:rsidRDefault="00AD09EA">
            <w:pPr>
              <w:rPr>
                <w:sz w:val="20"/>
                <w:szCs w:val="20"/>
              </w:rPr>
            </w:pPr>
            <w:r w:rsidRPr="00A34790">
              <w:rPr>
                <w:rFonts w:ascii="Arial" w:eastAsia="Arial" w:hAnsi="Arial" w:cs="Arial"/>
                <w:sz w:val="10"/>
                <w:szCs w:val="10"/>
                <w:lang w:val="en-US"/>
              </w:rPr>
              <w:t xml:space="preserve">© Milady, a part of Cengage Learning. </w:t>
            </w:r>
            <w:proofErr w:type="spellStart"/>
            <w:r>
              <w:rPr>
                <w:rFonts w:ascii="Arial" w:eastAsia="Arial" w:hAnsi="Arial" w:cs="Arial"/>
                <w:sz w:val="10"/>
                <w:szCs w:val="10"/>
              </w:rPr>
              <w:t>Photography</w:t>
            </w:r>
            <w:proofErr w:type="spellEnd"/>
            <w:r>
              <w:rPr>
                <w:rFonts w:ascii="Arial" w:eastAsia="Arial" w:hAnsi="Arial" w:cs="Arial"/>
                <w:sz w:val="10"/>
                <w:szCs w:val="10"/>
              </w:rPr>
              <w:t xml:space="preserve"> by Larry Hamill.</w:t>
            </w:r>
          </w:p>
        </w:tc>
      </w:tr>
    </w:tbl>
    <w:p w:rsidR="00A86AA9" w:rsidRDefault="00AD09EA">
      <w:pPr>
        <w:spacing w:line="20" w:lineRule="exact"/>
        <w:rPr>
          <w:sz w:val="20"/>
          <w:szCs w:val="20"/>
        </w:rPr>
      </w:pPr>
      <w:r>
        <w:rPr>
          <w:sz w:val="20"/>
          <w:szCs w:val="20"/>
        </w:rPr>
        <w:br w:type="column"/>
      </w:r>
    </w:p>
    <w:p w:rsidR="00A86AA9" w:rsidRDefault="00A86AA9">
      <w:pPr>
        <w:spacing w:line="75" w:lineRule="exact"/>
        <w:rPr>
          <w:sz w:val="20"/>
          <w:szCs w:val="20"/>
        </w:rPr>
      </w:pPr>
    </w:p>
    <w:p w:rsidR="00A86AA9" w:rsidRDefault="00A86AA9">
      <w:pPr>
        <w:spacing w:line="1" w:lineRule="exact"/>
        <w:rPr>
          <w:sz w:val="1"/>
          <w:szCs w:val="1"/>
        </w:rPr>
      </w:pPr>
    </w:p>
    <w:tbl>
      <w:tblPr>
        <w:tblW w:w="0" w:type="auto"/>
        <w:tblLayout w:type="fixed"/>
        <w:tblCellMar>
          <w:left w:w="0" w:type="dxa"/>
          <w:right w:w="0" w:type="dxa"/>
        </w:tblCellMar>
        <w:tblLook w:val="04A0" w:firstRow="1" w:lastRow="0" w:firstColumn="1" w:lastColumn="0" w:noHBand="0" w:noVBand="1"/>
      </w:tblPr>
      <w:tblGrid>
        <w:gridCol w:w="420"/>
        <w:gridCol w:w="2600"/>
        <w:gridCol w:w="460"/>
        <w:gridCol w:w="420"/>
        <w:gridCol w:w="4940"/>
        <w:gridCol w:w="20"/>
      </w:tblGrid>
      <w:tr w:rsidR="00A86AA9">
        <w:trPr>
          <w:trHeight w:val="40"/>
        </w:trPr>
        <w:tc>
          <w:tcPr>
            <w:tcW w:w="420" w:type="dxa"/>
            <w:vMerge w:val="restart"/>
            <w:shd w:val="clear" w:color="auto" w:fill="283583"/>
            <w:vAlign w:val="bottom"/>
          </w:tcPr>
          <w:p w:rsidR="00A86AA9" w:rsidRDefault="00AD09EA">
            <w:pPr>
              <w:jc w:val="right"/>
              <w:rPr>
                <w:sz w:val="20"/>
                <w:szCs w:val="20"/>
              </w:rPr>
            </w:pPr>
            <w:r>
              <w:rPr>
                <w:rFonts w:ascii="Arial" w:eastAsia="Arial" w:hAnsi="Arial" w:cs="Arial"/>
                <w:b/>
                <w:bCs/>
                <w:color w:val="FFFFFF"/>
                <w:sz w:val="24"/>
                <w:szCs w:val="24"/>
              </w:rPr>
              <w:t>15</w:t>
            </w:r>
          </w:p>
        </w:tc>
        <w:tc>
          <w:tcPr>
            <w:tcW w:w="2600" w:type="dxa"/>
            <w:vAlign w:val="bottom"/>
          </w:tcPr>
          <w:p w:rsidR="00A86AA9" w:rsidRDefault="00A86AA9">
            <w:pPr>
              <w:rPr>
                <w:sz w:val="3"/>
                <w:szCs w:val="3"/>
              </w:rPr>
            </w:pPr>
          </w:p>
        </w:tc>
        <w:tc>
          <w:tcPr>
            <w:tcW w:w="460" w:type="dxa"/>
            <w:vAlign w:val="bottom"/>
          </w:tcPr>
          <w:p w:rsidR="00A86AA9" w:rsidRDefault="00A86AA9">
            <w:pPr>
              <w:rPr>
                <w:sz w:val="3"/>
                <w:szCs w:val="3"/>
              </w:rPr>
            </w:pPr>
          </w:p>
        </w:tc>
        <w:tc>
          <w:tcPr>
            <w:tcW w:w="5360" w:type="dxa"/>
            <w:gridSpan w:val="2"/>
            <w:vAlign w:val="bottom"/>
          </w:tcPr>
          <w:p w:rsidR="00A86AA9" w:rsidRDefault="00A86AA9">
            <w:pPr>
              <w:rPr>
                <w:sz w:val="3"/>
                <w:szCs w:val="3"/>
              </w:rPr>
            </w:pPr>
          </w:p>
        </w:tc>
        <w:tc>
          <w:tcPr>
            <w:tcW w:w="0" w:type="dxa"/>
            <w:vAlign w:val="bottom"/>
          </w:tcPr>
          <w:p w:rsidR="00A86AA9" w:rsidRDefault="00A86AA9">
            <w:pPr>
              <w:spacing w:line="20" w:lineRule="exact"/>
              <w:rPr>
                <w:sz w:val="1"/>
                <w:szCs w:val="1"/>
              </w:rPr>
            </w:pPr>
          </w:p>
        </w:tc>
      </w:tr>
      <w:tr w:rsidR="00A86AA9" w:rsidRPr="00A34790">
        <w:trPr>
          <w:trHeight w:val="280"/>
        </w:trPr>
        <w:tc>
          <w:tcPr>
            <w:tcW w:w="420" w:type="dxa"/>
            <w:vMerge/>
            <w:shd w:val="clear" w:color="auto" w:fill="283583"/>
            <w:vAlign w:val="bottom"/>
          </w:tcPr>
          <w:p w:rsidR="00A86AA9" w:rsidRDefault="00A86AA9">
            <w:pPr>
              <w:rPr>
                <w:sz w:val="24"/>
                <w:szCs w:val="24"/>
              </w:rPr>
            </w:pPr>
          </w:p>
        </w:tc>
        <w:tc>
          <w:tcPr>
            <w:tcW w:w="2600" w:type="dxa"/>
            <w:vAlign w:val="bottom"/>
          </w:tcPr>
          <w:p w:rsidR="00A86AA9" w:rsidRDefault="00A86AA9">
            <w:pPr>
              <w:rPr>
                <w:sz w:val="24"/>
                <w:szCs w:val="24"/>
              </w:rPr>
            </w:pPr>
          </w:p>
        </w:tc>
        <w:tc>
          <w:tcPr>
            <w:tcW w:w="460" w:type="dxa"/>
            <w:vAlign w:val="bottom"/>
          </w:tcPr>
          <w:p w:rsidR="00A86AA9" w:rsidRDefault="00A86AA9">
            <w:pPr>
              <w:rPr>
                <w:sz w:val="24"/>
                <w:szCs w:val="24"/>
              </w:rPr>
            </w:pPr>
          </w:p>
        </w:tc>
        <w:tc>
          <w:tcPr>
            <w:tcW w:w="420" w:type="dxa"/>
            <w:tcBorders>
              <w:bottom w:val="single" w:sz="8" w:space="0" w:color="283583"/>
            </w:tcBorders>
            <w:shd w:val="clear" w:color="auto" w:fill="283583"/>
            <w:vAlign w:val="bottom"/>
          </w:tcPr>
          <w:p w:rsidR="00A86AA9" w:rsidRDefault="00AD09EA">
            <w:pPr>
              <w:spacing w:line="260" w:lineRule="exact"/>
              <w:jc w:val="right"/>
              <w:rPr>
                <w:sz w:val="20"/>
                <w:szCs w:val="20"/>
              </w:rPr>
            </w:pPr>
            <w:r>
              <w:rPr>
                <w:rFonts w:ascii="Arial" w:eastAsia="Arial" w:hAnsi="Arial" w:cs="Arial"/>
                <w:b/>
                <w:bCs/>
                <w:color w:val="FFFFFF"/>
                <w:sz w:val="24"/>
                <w:szCs w:val="24"/>
              </w:rPr>
              <w:t>15</w:t>
            </w:r>
          </w:p>
        </w:tc>
        <w:tc>
          <w:tcPr>
            <w:tcW w:w="4940" w:type="dxa"/>
            <w:vAlign w:val="bottom"/>
          </w:tcPr>
          <w:p w:rsidR="00A86AA9" w:rsidRPr="00A34790" w:rsidRDefault="00AD09EA">
            <w:pPr>
              <w:ind w:left="100"/>
              <w:rPr>
                <w:sz w:val="20"/>
                <w:szCs w:val="20"/>
                <w:lang w:val="en-US"/>
              </w:rPr>
            </w:pPr>
            <w:r w:rsidRPr="00A34790">
              <w:rPr>
                <w:rFonts w:ascii="Arial" w:eastAsia="Arial" w:hAnsi="Arial" w:cs="Arial"/>
                <w:w w:val="84"/>
                <w:lang w:val="en-US"/>
              </w:rPr>
              <w:t xml:space="preserve">Sponge the face with cotton </w:t>
            </w:r>
            <w:proofErr w:type="spellStart"/>
            <w:r w:rsidRPr="00A34790">
              <w:rPr>
                <w:rFonts w:ascii="Arial" w:eastAsia="Arial" w:hAnsi="Arial" w:cs="Arial"/>
                <w:w w:val="84"/>
                <w:lang w:val="en-US"/>
              </w:rPr>
              <w:t>pledgets</w:t>
            </w:r>
            <w:proofErr w:type="spellEnd"/>
            <w:r w:rsidRPr="00A34790">
              <w:rPr>
                <w:rFonts w:ascii="Arial" w:eastAsia="Arial" w:hAnsi="Arial" w:cs="Arial"/>
                <w:w w:val="84"/>
                <w:lang w:val="en-US"/>
              </w:rPr>
              <w:t xml:space="preserve"> moistened with toner</w:t>
            </w:r>
          </w:p>
        </w:tc>
        <w:tc>
          <w:tcPr>
            <w:tcW w:w="0" w:type="dxa"/>
            <w:vAlign w:val="bottom"/>
          </w:tcPr>
          <w:p w:rsidR="00A86AA9" w:rsidRPr="00A34790" w:rsidRDefault="00A86AA9">
            <w:pPr>
              <w:rPr>
                <w:sz w:val="1"/>
                <w:szCs w:val="1"/>
                <w:lang w:val="en-US"/>
              </w:rPr>
            </w:pPr>
          </w:p>
        </w:tc>
      </w:tr>
      <w:tr w:rsidR="00A86AA9">
        <w:trPr>
          <w:trHeight w:val="251"/>
        </w:trPr>
        <w:tc>
          <w:tcPr>
            <w:tcW w:w="420" w:type="dxa"/>
            <w:vAlign w:val="bottom"/>
          </w:tcPr>
          <w:p w:rsidR="00A86AA9" w:rsidRPr="00A34790" w:rsidRDefault="00A86AA9">
            <w:pPr>
              <w:rPr>
                <w:sz w:val="21"/>
                <w:szCs w:val="21"/>
                <w:lang w:val="en-US"/>
              </w:rPr>
            </w:pPr>
          </w:p>
        </w:tc>
        <w:tc>
          <w:tcPr>
            <w:tcW w:w="2600" w:type="dxa"/>
            <w:vAlign w:val="bottom"/>
          </w:tcPr>
          <w:p w:rsidR="00A86AA9" w:rsidRPr="00A34790" w:rsidRDefault="00A86AA9">
            <w:pPr>
              <w:rPr>
                <w:sz w:val="21"/>
                <w:szCs w:val="21"/>
                <w:lang w:val="en-US"/>
              </w:rPr>
            </w:pPr>
          </w:p>
        </w:tc>
        <w:tc>
          <w:tcPr>
            <w:tcW w:w="460" w:type="dxa"/>
            <w:vAlign w:val="bottom"/>
          </w:tcPr>
          <w:p w:rsidR="00A86AA9" w:rsidRPr="00A34790" w:rsidRDefault="00A86AA9">
            <w:pPr>
              <w:rPr>
                <w:sz w:val="21"/>
                <w:szCs w:val="21"/>
                <w:lang w:val="en-US"/>
              </w:rPr>
            </w:pPr>
          </w:p>
        </w:tc>
        <w:tc>
          <w:tcPr>
            <w:tcW w:w="420" w:type="dxa"/>
            <w:vAlign w:val="bottom"/>
          </w:tcPr>
          <w:p w:rsidR="00A86AA9" w:rsidRDefault="00AD09EA">
            <w:pPr>
              <w:spacing w:line="251" w:lineRule="exact"/>
              <w:ind w:right="145"/>
              <w:jc w:val="right"/>
              <w:rPr>
                <w:sz w:val="20"/>
                <w:szCs w:val="20"/>
              </w:rPr>
            </w:pPr>
            <w:proofErr w:type="gramStart"/>
            <w:r>
              <w:rPr>
                <w:rFonts w:ascii="Arial" w:eastAsia="Arial" w:hAnsi="Arial" w:cs="Arial"/>
                <w:w w:val="71"/>
              </w:rPr>
              <w:t>or</w:t>
            </w:r>
            <w:proofErr w:type="gramEnd"/>
          </w:p>
        </w:tc>
        <w:tc>
          <w:tcPr>
            <w:tcW w:w="4940" w:type="dxa"/>
            <w:vAlign w:val="bottom"/>
          </w:tcPr>
          <w:p w:rsidR="00A86AA9" w:rsidRDefault="00AD09EA">
            <w:pPr>
              <w:spacing w:line="246" w:lineRule="exact"/>
              <w:rPr>
                <w:sz w:val="20"/>
                <w:szCs w:val="20"/>
              </w:rPr>
            </w:pPr>
            <w:proofErr w:type="spellStart"/>
            <w:proofErr w:type="gramStart"/>
            <w:r>
              <w:rPr>
                <w:rFonts w:ascii="Arial" w:eastAsia="Arial" w:hAnsi="Arial" w:cs="Arial"/>
              </w:rPr>
              <w:t>freshener</w:t>
            </w:r>
            <w:proofErr w:type="spellEnd"/>
            <w:proofErr w:type="gramEnd"/>
            <w:r>
              <w:rPr>
                <w:rFonts w:ascii="Arial" w:eastAsia="Arial" w:hAnsi="Arial" w:cs="Arial"/>
              </w:rPr>
              <w:t>.</w:t>
            </w:r>
          </w:p>
        </w:tc>
        <w:tc>
          <w:tcPr>
            <w:tcW w:w="0" w:type="dxa"/>
            <w:vAlign w:val="bottom"/>
          </w:tcPr>
          <w:p w:rsidR="00A86AA9" w:rsidRDefault="00A86AA9">
            <w:pPr>
              <w:rPr>
                <w:sz w:val="1"/>
                <w:szCs w:val="1"/>
              </w:rPr>
            </w:pPr>
          </w:p>
        </w:tc>
      </w:tr>
      <w:tr w:rsidR="00A86AA9">
        <w:trPr>
          <w:trHeight w:val="1369"/>
        </w:trPr>
        <w:tc>
          <w:tcPr>
            <w:tcW w:w="420" w:type="dxa"/>
            <w:vAlign w:val="bottom"/>
          </w:tcPr>
          <w:p w:rsidR="00A86AA9" w:rsidRDefault="00A86AA9">
            <w:pPr>
              <w:rPr>
                <w:sz w:val="24"/>
                <w:szCs w:val="24"/>
              </w:rPr>
            </w:pPr>
          </w:p>
        </w:tc>
        <w:tc>
          <w:tcPr>
            <w:tcW w:w="2600" w:type="dxa"/>
            <w:vAlign w:val="bottom"/>
          </w:tcPr>
          <w:p w:rsidR="00A86AA9" w:rsidRDefault="00A86AA9">
            <w:pPr>
              <w:rPr>
                <w:sz w:val="24"/>
                <w:szCs w:val="24"/>
              </w:rPr>
            </w:pPr>
          </w:p>
        </w:tc>
        <w:tc>
          <w:tcPr>
            <w:tcW w:w="460" w:type="dxa"/>
            <w:vAlign w:val="bottom"/>
          </w:tcPr>
          <w:p w:rsidR="00A86AA9" w:rsidRDefault="00A86AA9">
            <w:pPr>
              <w:rPr>
                <w:sz w:val="24"/>
                <w:szCs w:val="24"/>
              </w:rPr>
            </w:pPr>
          </w:p>
        </w:tc>
        <w:tc>
          <w:tcPr>
            <w:tcW w:w="420" w:type="dxa"/>
            <w:vAlign w:val="bottom"/>
          </w:tcPr>
          <w:p w:rsidR="00A86AA9" w:rsidRDefault="00A86AA9">
            <w:pPr>
              <w:rPr>
                <w:sz w:val="24"/>
                <w:szCs w:val="24"/>
              </w:rPr>
            </w:pPr>
          </w:p>
        </w:tc>
        <w:tc>
          <w:tcPr>
            <w:tcW w:w="4940" w:type="dxa"/>
            <w:vAlign w:val="bottom"/>
          </w:tcPr>
          <w:p w:rsidR="00A86AA9" w:rsidRDefault="00A86AA9">
            <w:pPr>
              <w:rPr>
                <w:sz w:val="24"/>
                <w:szCs w:val="24"/>
              </w:rPr>
            </w:pPr>
          </w:p>
        </w:tc>
        <w:tc>
          <w:tcPr>
            <w:tcW w:w="0" w:type="dxa"/>
            <w:vAlign w:val="bottom"/>
          </w:tcPr>
          <w:p w:rsidR="00A86AA9" w:rsidRDefault="00A86AA9">
            <w:pPr>
              <w:rPr>
                <w:sz w:val="1"/>
                <w:szCs w:val="1"/>
              </w:rPr>
            </w:pPr>
          </w:p>
        </w:tc>
      </w:tr>
    </w:tbl>
    <w:p w:rsidR="00A86AA9" w:rsidRDefault="00AD09EA">
      <w:pPr>
        <w:spacing w:line="20" w:lineRule="exact"/>
        <w:rPr>
          <w:sz w:val="20"/>
          <w:szCs w:val="20"/>
        </w:rPr>
      </w:pPr>
      <w:r>
        <w:rPr>
          <w:noProof/>
          <w:sz w:val="20"/>
          <w:szCs w:val="20"/>
        </w:rPr>
        <w:drawing>
          <wp:anchor distT="0" distB="0" distL="114300" distR="114300" simplePos="0" relativeHeight="251847680" behindDoc="1" locked="0" layoutInCell="0" allowOverlap="1">
            <wp:simplePos x="0" y="0"/>
            <wp:positionH relativeFrom="column">
              <wp:posOffset>-913765</wp:posOffset>
            </wp:positionH>
            <wp:positionV relativeFrom="paragraph">
              <wp:posOffset>-2018665</wp:posOffset>
            </wp:positionV>
            <wp:extent cx="7772400" cy="994410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7772400" cy="9944100"/>
                    </a:xfrm>
                    <a:prstGeom prst="rect">
                      <a:avLst/>
                    </a:prstGeom>
                    <a:noFill/>
                  </pic:spPr>
                </pic:pic>
              </a:graphicData>
            </a:graphic>
          </wp:anchor>
        </w:drawing>
      </w:r>
    </w:p>
    <w:p w:rsidR="00A86AA9" w:rsidRDefault="00A86AA9">
      <w:pPr>
        <w:spacing w:line="222" w:lineRule="exact"/>
        <w:rPr>
          <w:sz w:val="20"/>
          <w:szCs w:val="20"/>
        </w:rPr>
      </w:pPr>
    </w:p>
    <w:p w:rsidR="00A86AA9" w:rsidRPr="00A34790" w:rsidRDefault="00AD09EA">
      <w:pPr>
        <w:numPr>
          <w:ilvl w:val="0"/>
          <w:numId w:val="22"/>
        </w:numPr>
        <w:tabs>
          <w:tab w:val="left" w:pos="520"/>
        </w:tabs>
        <w:ind w:left="520" w:hanging="444"/>
        <w:rPr>
          <w:rFonts w:ascii="Arial" w:eastAsia="Arial" w:hAnsi="Arial" w:cs="Arial"/>
          <w:b/>
          <w:bCs/>
          <w:color w:val="FFFFFF"/>
          <w:sz w:val="24"/>
          <w:szCs w:val="24"/>
          <w:lang w:val="en-US"/>
        </w:rPr>
      </w:pPr>
      <w:r w:rsidRPr="00A34790">
        <w:rPr>
          <w:rFonts w:ascii="Arial" w:eastAsia="Arial" w:hAnsi="Arial" w:cs="Arial"/>
          <w:lang w:val="en-US"/>
        </w:rPr>
        <w:t>Apply a treatment mask formulated for the client’s skin condition.</w:t>
      </w:r>
    </w:p>
    <w:p w:rsidR="00A86AA9" w:rsidRPr="00A34790" w:rsidRDefault="00A86AA9">
      <w:pPr>
        <w:spacing w:line="165" w:lineRule="exact"/>
        <w:rPr>
          <w:sz w:val="20"/>
          <w:szCs w:val="20"/>
          <w:lang w:val="en-US"/>
        </w:rPr>
      </w:pPr>
    </w:p>
    <w:p w:rsidR="00A86AA9" w:rsidRPr="00A34790" w:rsidRDefault="00AD09EA">
      <w:pPr>
        <w:spacing w:line="232" w:lineRule="auto"/>
        <w:ind w:right="3120" w:firstLine="10"/>
        <w:rPr>
          <w:sz w:val="20"/>
          <w:szCs w:val="20"/>
          <w:lang w:val="en-US"/>
        </w:rPr>
      </w:pPr>
      <w:r w:rsidRPr="00A34790">
        <w:rPr>
          <w:rFonts w:ascii="Arial" w:eastAsia="Arial" w:hAnsi="Arial" w:cs="Arial"/>
          <w:b/>
          <w:bCs/>
          <w:color w:val="FFFFFF"/>
          <w:sz w:val="24"/>
          <w:szCs w:val="24"/>
          <w:shd w:val="clear" w:color="auto" w:fill="283583"/>
          <w:lang w:val="en-US"/>
        </w:rPr>
        <w:t xml:space="preserve">16a </w:t>
      </w:r>
      <w:r w:rsidRPr="00A34790">
        <w:rPr>
          <w:rFonts w:ascii="Arial" w:eastAsia="Arial" w:hAnsi="Arial" w:cs="Arial"/>
          <w:color w:val="000000"/>
          <w:lang w:val="en-US"/>
        </w:rPr>
        <w:t>Remove some mask from its container with a clean spatula and place it in a</w:t>
      </w:r>
      <w:r w:rsidRPr="00A34790">
        <w:rPr>
          <w:rFonts w:ascii="Arial" w:eastAsia="Arial" w:hAnsi="Arial" w:cs="Arial"/>
          <w:b/>
          <w:bCs/>
          <w:color w:val="FFFFFF"/>
          <w:sz w:val="24"/>
          <w:szCs w:val="24"/>
          <w:shd w:val="clear" w:color="auto" w:fill="283583"/>
          <w:lang w:val="en-US"/>
        </w:rPr>
        <w:t xml:space="preserve"> </w:t>
      </w:r>
      <w:r w:rsidRPr="00A34790">
        <w:rPr>
          <w:rFonts w:ascii="Arial" w:eastAsia="Arial" w:hAnsi="Arial" w:cs="Arial"/>
          <w:color w:val="000000"/>
          <w:lang w:val="en-US"/>
        </w:rPr>
        <w:t>little cup.</w:t>
      </w:r>
    </w:p>
    <w:p w:rsidR="00A86AA9" w:rsidRPr="00A34790" w:rsidRDefault="00A86AA9">
      <w:pPr>
        <w:spacing w:line="166" w:lineRule="exact"/>
        <w:rPr>
          <w:sz w:val="20"/>
          <w:szCs w:val="20"/>
          <w:lang w:val="en-US"/>
        </w:rPr>
      </w:pPr>
    </w:p>
    <w:p w:rsidR="00A86AA9" w:rsidRDefault="00AD09EA">
      <w:pPr>
        <w:spacing w:line="232" w:lineRule="auto"/>
        <w:ind w:right="2900" w:firstLine="3"/>
        <w:rPr>
          <w:sz w:val="20"/>
          <w:szCs w:val="20"/>
        </w:rPr>
      </w:pPr>
      <w:r w:rsidRPr="00A34790">
        <w:rPr>
          <w:rFonts w:ascii="Arial" w:eastAsia="Arial" w:hAnsi="Arial" w:cs="Arial"/>
          <w:b/>
          <w:bCs/>
          <w:color w:val="FFFFFF"/>
          <w:sz w:val="24"/>
          <w:szCs w:val="24"/>
          <w:shd w:val="clear" w:color="auto" w:fill="283583"/>
          <w:lang w:val="en-US"/>
        </w:rPr>
        <w:t xml:space="preserve">16b </w:t>
      </w:r>
      <w:r w:rsidRPr="00A34790">
        <w:rPr>
          <w:rFonts w:ascii="Arial" w:eastAsia="Arial" w:hAnsi="Arial" w:cs="Arial"/>
          <w:color w:val="000000"/>
          <w:lang w:val="en-US"/>
        </w:rPr>
        <w:t xml:space="preserve">Apply the mask with a natural bristle brush, starting at the neck. </w:t>
      </w:r>
      <w:r>
        <w:rPr>
          <w:rFonts w:ascii="Arial" w:eastAsia="Arial" w:hAnsi="Arial" w:cs="Arial"/>
          <w:color w:val="000000"/>
        </w:rPr>
        <w:t>Use long slow</w:t>
      </w:r>
      <w:r>
        <w:rPr>
          <w:rFonts w:ascii="Arial" w:eastAsia="Arial" w:hAnsi="Arial" w:cs="Arial"/>
          <w:b/>
          <w:bCs/>
          <w:color w:val="FFFFFF"/>
          <w:sz w:val="24"/>
          <w:szCs w:val="24"/>
          <w:shd w:val="clear" w:color="auto" w:fill="283583"/>
        </w:rPr>
        <w:t xml:space="preserve"> </w:t>
      </w:r>
      <w:proofErr w:type="spellStart"/>
      <w:r>
        <w:rPr>
          <w:rFonts w:ascii="Arial" w:eastAsia="Arial" w:hAnsi="Arial" w:cs="Arial"/>
          <w:color w:val="000000"/>
        </w:rPr>
        <w:t>strokes</w:t>
      </w:r>
      <w:proofErr w:type="spellEnd"/>
      <w:r>
        <w:rPr>
          <w:rFonts w:ascii="Arial" w:eastAsia="Arial" w:hAnsi="Arial" w:cs="Arial"/>
          <w:color w:val="000000"/>
        </w:rPr>
        <w:t xml:space="preserve"> </w:t>
      </w:r>
      <w:proofErr w:type="spellStart"/>
      <w:r>
        <w:rPr>
          <w:rFonts w:ascii="Arial" w:eastAsia="Arial" w:hAnsi="Arial" w:cs="Arial"/>
          <w:color w:val="000000"/>
        </w:rPr>
        <w:t>from</w:t>
      </w:r>
      <w:proofErr w:type="spellEnd"/>
      <w:r>
        <w:rPr>
          <w:rFonts w:ascii="Arial" w:eastAsia="Arial" w:hAnsi="Arial" w:cs="Arial"/>
          <w:color w:val="000000"/>
        </w:rPr>
        <w:t xml:space="preserve"> the center </w:t>
      </w:r>
      <w:proofErr w:type="spellStart"/>
      <w:r>
        <w:rPr>
          <w:rFonts w:ascii="Arial" w:eastAsia="Arial" w:hAnsi="Arial" w:cs="Arial"/>
          <w:color w:val="000000"/>
        </w:rPr>
        <w:t>outward</w:t>
      </w:r>
      <w:proofErr w:type="spellEnd"/>
      <w:r>
        <w:rPr>
          <w:rFonts w:ascii="Arial" w:eastAsia="Arial" w:hAnsi="Arial" w:cs="Arial"/>
          <w:color w:val="000000"/>
        </w:rPr>
        <w:t>.</w:t>
      </w:r>
    </w:p>
    <w:p w:rsidR="00A86AA9" w:rsidRDefault="00A86AA9">
      <w:pPr>
        <w:spacing w:line="200" w:lineRule="exact"/>
        <w:rPr>
          <w:sz w:val="20"/>
          <w:szCs w:val="20"/>
        </w:rPr>
      </w:pPr>
    </w:p>
    <w:p w:rsidR="00A86AA9" w:rsidRDefault="00A86AA9">
      <w:pPr>
        <w:spacing w:line="20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20"/>
        <w:gridCol w:w="2600"/>
        <w:gridCol w:w="460"/>
        <w:gridCol w:w="420"/>
        <w:gridCol w:w="5320"/>
      </w:tblGrid>
      <w:tr w:rsidR="00A86AA9" w:rsidRPr="00A34790">
        <w:trPr>
          <w:trHeight w:val="312"/>
        </w:trPr>
        <w:tc>
          <w:tcPr>
            <w:tcW w:w="420" w:type="dxa"/>
            <w:shd w:val="clear" w:color="auto" w:fill="283583"/>
            <w:vAlign w:val="bottom"/>
          </w:tcPr>
          <w:p w:rsidR="00A86AA9" w:rsidRDefault="00AD09EA">
            <w:pPr>
              <w:rPr>
                <w:sz w:val="20"/>
                <w:szCs w:val="20"/>
              </w:rPr>
            </w:pPr>
            <w:r>
              <w:rPr>
                <w:rFonts w:ascii="Arial" w:eastAsia="Arial" w:hAnsi="Arial" w:cs="Arial"/>
                <w:b/>
                <w:bCs/>
                <w:color w:val="FFFFFF"/>
                <w:w w:val="99"/>
                <w:sz w:val="24"/>
                <w:szCs w:val="24"/>
                <w:shd w:val="clear" w:color="auto" w:fill="283583"/>
              </w:rPr>
              <w:t>16c</w:t>
            </w:r>
          </w:p>
        </w:tc>
        <w:tc>
          <w:tcPr>
            <w:tcW w:w="2600" w:type="dxa"/>
            <w:vAlign w:val="bottom"/>
          </w:tcPr>
          <w:p w:rsidR="00A86AA9" w:rsidRDefault="00A86AA9">
            <w:pPr>
              <w:rPr>
                <w:sz w:val="24"/>
                <w:szCs w:val="24"/>
              </w:rPr>
            </w:pPr>
          </w:p>
        </w:tc>
        <w:tc>
          <w:tcPr>
            <w:tcW w:w="460" w:type="dxa"/>
            <w:vAlign w:val="bottom"/>
          </w:tcPr>
          <w:p w:rsidR="00A86AA9" w:rsidRDefault="00A86AA9">
            <w:pPr>
              <w:rPr>
                <w:sz w:val="24"/>
                <w:szCs w:val="24"/>
              </w:rPr>
            </w:pPr>
          </w:p>
        </w:tc>
        <w:tc>
          <w:tcPr>
            <w:tcW w:w="420" w:type="dxa"/>
            <w:shd w:val="clear" w:color="auto" w:fill="283583"/>
            <w:vAlign w:val="bottom"/>
          </w:tcPr>
          <w:p w:rsidR="00A86AA9" w:rsidRDefault="00AD09EA">
            <w:pPr>
              <w:ind w:left="20"/>
              <w:rPr>
                <w:sz w:val="20"/>
                <w:szCs w:val="20"/>
              </w:rPr>
            </w:pPr>
            <w:r>
              <w:rPr>
                <w:rFonts w:ascii="Arial" w:eastAsia="Arial" w:hAnsi="Arial" w:cs="Arial"/>
                <w:b/>
                <w:bCs/>
                <w:color w:val="FFFFFF"/>
                <w:w w:val="94"/>
                <w:sz w:val="24"/>
                <w:szCs w:val="24"/>
                <w:shd w:val="clear" w:color="auto" w:fill="283583"/>
              </w:rPr>
              <w:t>16c</w:t>
            </w:r>
          </w:p>
        </w:tc>
        <w:tc>
          <w:tcPr>
            <w:tcW w:w="5320" w:type="dxa"/>
            <w:vAlign w:val="bottom"/>
          </w:tcPr>
          <w:p w:rsidR="00A86AA9" w:rsidRPr="00A34790" w:rsidRDefault="00AD09EA">
            <w:pPr>
              <w:ind w:left="100"/>
              <w:rPr>
                <w:sz w:val="20"/>
                <w:szCs w:val="20"/>
                <w:lang w:val="en-US"/>
              </w:rPr>
            </w:pPr>
            <w:r w:rsidRPr="00A34790">
              <w:rPr>
                <w:rFonts w:ascii="Arial" w:eastAsia="Arial" w:hAnsi="Arial" w:cs="Arial"/>
                <w:w w:val="84"/>
                <w:lang w:val="en-US"/>
              </w:rPr>
              <w:t>Proceed to the jawline and apply the mask on the face from the</w:t>
            </w:r>
          </w:p>
        </w:tc>
      </w:tr>
      <w:tr w:rsidR="00A86AA9" w:rsidRPr="00A34790">
        <w:trPr>
          <w:trHeight w:val="251"/>
        </w:trPr>
        <w:tc>
          <w:tcPr>
            <w:tcW w:w="420" w:type="dxa"/>
            <w:vAlign w:val="bottom"/>
          </w:tcPr>
          <w:p w:rsidR="00A86AA9" w:rsidRPr="00A34790" w:rsidRDefault="00A86AA9">
            <w:pPr>
              <w:rPr>
                <w:sz w:val="21"/>
                <w:szCs w:val="21"/>
                <w:lang w:val="en-US"/>
              </w:rPr>
            </w:pPr>
          </w:p>
        </w:tc>
        <w:tc>
          <w:tcPr>
            <w:tcW w:w="2600" w:type="dxa"/>
            <w:vAlign w:val="bottom"/>
          </w:tcPr>
          <w:p w:rsidR="00A86AA9" w:rsidRPr="00A34790" w:rsidRDefault="00A86AA9">
            <w:pPr>
              <w:rPr>
                <w:sz w:val="21"/>
                <w:szCs w:val="21"/>
                <w:lang w:val="en-US"/>
              </w:rPr>
            </w:pPr>
          </w:p>
        </w:tc>
        <w:tc>
          <w:tcPr>
            <w:tcW w:w="460" w:type="dxa"/>
            <w:vAlign w:val="bottom"/>
          </w:tcPr>
          <w:p w:rsidR="00A86AA9" w:rsidRPr="00A34790" w:rsidRDefault="00A86AA9">
            <w:pPr>
              <w:rPr>
                <w:sz w:val="21"/>
                <w:szCs w:val="21"/>
                <w:lang w:val="en-US"/>
              </w:rPr>
            </w:pPr>
          </w:p>
        </w:tc>
        <w:tc>
          <w:tcPr>
            <w:tcW w:w="420" w:type="dxa"/>
            <w:vAlign w:val="bottom"/>
          </w:tcPr>
          <w:p w:rsidR="00A86AA9" w:rsidRDefault="00AD09EA">
            <w:pPr>
              <w:rPr>
                <w:sz w:val="20"/>
                <w:szCs w:val="20"/>
              </w:rPr>
            </w:pPr>
            <w:proofErr w:type="gramStart"/>
            <w:r>
              <w:rPr>
                <w:rFonts w:ascii="Arial" w:eastAsia="Arial" w:hAnsi="Arial" w:cs="Arial"/>
                <w:w w:val="71"/>
                <w:sz w:val="20"/>
                <w:szCs w:val="20"/>
              </w:rPr>
              <w:t>center</w:t>
            </w:r>
            <w:proofErr w:type="gramEnd"/>
          </w:p>
        </w:tc>
        <w:tc>
          <w:tcPr>
            <w:tcW w:w="5320" w:type="dxa"/>
            <w:vAlign w:val="bottom"/>
          </w:tcPr>
          <w:p w:rsidR="00A86AA9" w:rsidRPr="00A34790" w:rsidRDefault="00AD09EA">
            <w:pPr>
              <w:spacing w:line="251" w:lineRule="exact"/>
              <w:ind w:left="160"/>
              <w:rPr>
                <w:sz w:val="20"/>
                <w:szCs w:val="20"/>
                <w:lang w:val="en-US"/>
              </w:rPr>
            </w:pPr>
            <w:r w:rsidRPr="00A34790">
              <w:rPr>
                <w:rFonts w:ascii="Arial" w:eastAsia="Arial" w:hAnsi="Arial" w:cs="Arial"/>
                <w:w w:val="98"/>
                <w:lang w:val="en-US"/>
              </w:rPr>
              <w:t>outward on half of the face and then on the other half.</w:t>
            </w:r>
          </w:p>
        </w:tc>
      </w:tr>
      <w:tr w:rsidR="00A86AA9" w:rsidRPr="00A34790">
        <w:trPr>
          <w:trHeight w:val="1397"/>
        </w:trPr>
        <w:tc>
          <w:tcPr>
            <w:tcW w:w="420" w:type="dxa"/>
            <w:vAlign w:val="bottom"/>
          </w:tcPr>
          <w:p w:rsidR="00A86AA9" w:rsidRPr="00A34790" w:rsidRDefault="00A86AA9">
            <w:pPr>
              <w:rPr>
                <w:sz w:val="24"/>
                <w:szCs w:val="24"/>
                <w:lang w:val="en-US"/>
              </w:rPr>
            </w:pPr>
          </w:p>
        </w:tc>
        <w:tc>
          <w:tcPr>
            <w:tcW w:w="2600" w:type="dxa"/>
            <w:vAlign w:val="bottom"/>
          </w:tcPr>
          <w:p w:rsidR="00A86AA9" w:rsidRPr="00A34790" w:rsidRDefault="00A86AA9">
            <w:pPr>
              <w:rPr>
                <w:sz w:val="24"/>
                <w:szCs w:val="24"/>
                <w:lang w:val="en-US"/>
              </w:rPr>
            </w:pPr>
          </w:p>
        </w:tc>
        <w:tc>
          <w:tcPr>
            <w:tcW w:w="460" w:type="dxa"/>
            <w:vAlign w:val="bottom"/>
          </w:tcPr>
          <w:p w:rsidR="00A86AA9" w:rsidRPr="00A34790" w:rsidRDefault="00A86AA9">
            <w:pPr>
              <w:rPr>
                <w:sz w:val="24"/>
                <w:szCs w:val="24"/>
                <w:lang w:val="en-US"/>
              </w:rPr>
            </w:pPr>
          </w:p>
        </w:tc>
        <w:tc>
          <w:tcPr>
            <w:tcW w:w="420" w:type="dxa"/>
            <w:vAlign w:val="bottom"/>
          </w:tcPr>
          <w:p w:rsidR="00A86AA9" w:rsidRPr="00A34790" w:rsidRDefault="00A86AA9">
            <w:pPr>
              <w:rPr>
                <w:sz w:val="24"/>
                <w:szCs w:val="24"/>
                <w:lang w:val="en-US"/>
              </w:rPr>
            </w:pPr>
          </w:p>
        </w:tc>
        <w:tc>
          <w:tcPr>
            <w:tcW w:w="5320" w:type="dxa"/>
            <w:vAlign w:val="bottom"/>
          </w:tcPr>
          <w:p w:rsidR="00A86AA9" w:rsidRPr="00A34790" w:rsidRDefault="00A86AA9">
            <w:pPr>
              <w:rPr>
                <w:sz w:val="24"/>
                <w:szCs w:val="24"/>
                <w:lang w:val="en-US"/>
              </w:rPr>
            </w:pPr>
          </w:p>
        </w:tc>
      </w:tr>
    </w:tbl>
    <w:p w:rsidR="00A86AA9" w:rsidRPr="00A34790" w:rsidRDefault="00A86AA9">
      <w:pPr>
        <w:spacing w:line="231" w:lineRule="exact"/>
        <w:rPr>
          <w:sz w:val="20"/>
          <w:szCs w:val="20"/>
          <w:lang w:val="en-US"/>
        </w:rPr>
      </w:pPr>
    </w:p>
    <w:p w:rsidR="00A86AA9" w:rsidRPr="00A34790" w:rsidRDefault="00AD09EA">
      <w:pPr>
        <w:rPr>
          <w:sz w:val="20"/>
          <w:szCs w:val="20"/>
          <w:lang w:val="en-US"/>
        </w:rPr>
      </w:pPr>
      <w:r w:rsidRPr="00A34790">
        <w:rPr>
          <w:rFonts w:ascii="Arial" w:eastAsia="Arial" w:hAnsi="Arial" w:cs="Arial"/>
          <w:b/>
          <w:bCs/>
          <w:color w:val="FFFFFF"/>
          <w:sz w:val="24"/>
          <w:szCs w:val="24"/>
          <w:shd w:val="clear" w:color="auto" w:fill="283583"/>
          <w:lang w:val="en-US"/>
        </w:rPr>
        <w:t xml:space="preserve">16d </w:t>
      </w:r>
      <w:r w:rsidRPr="00A34790">
        <w:rPr>
          <w:rFonts w:ascii="Arial" w:eastAsia="Arial" w:hAnsi="Arial" w:cs="Arial"/>
          <w:color w:val="000000"/>
          <w:lang w:val="en-US"/>
        </w:rPr>
        <w:t>Allow the mask to remain on the face for seven to ten minutes.</w:t>
      </w:r>
    </w:p>
    <w:p w:rsidR="00A86AA9" w:rsidRPr="00A34790" w:rsidRDefault="00A86AA9">
      <w:pPr>
        <w:spacing w:line="350" w:lineRule="exact"/>
        <w:rPr>
          <w:sz w:val="20"/>
          <w:szCs w:val="20"/>
          <w:lang w:val="en-US"/>
        </w:rPr>
      </w:pPr>
    </w:p>
    <w:p w:rsidR="00A86AA9" w:rsidRPr="00A34790" w:rsidRDefault="00AD09EA">
      <w:pPr>
        <w:tabs>
          <w:tab w:val="left" w:pos="3520"/>
        </w:tabs>
        <w:ind w:left="60"/>
        <w:rPr>
          <w:sz w:val="20"/>
          <w:szCs w:val="20"/>
          <w:lang w:val="en-US"/>
        </w:rPr>
      </w:pPr>
      <w:r w:rsidRPr="00A34790">
        <w:rPr>
          <w:rFonts w:ascii="Arial" w:eastAsia="Arial" w:hAnsi="Arial" w:cs="Arial"/>
          <w:b/>
          <w:bCs/>
          <w:color w:val="FFFFFF"/>
          <w:sz w:val="23"/>
          <w:szCs w:val="23"/>
          <w:lang w:val="en-US"/>
        </w:rPr>
        <w:t>17</w:t>
      </w:r>
      <w:r w:rsidRPr="00A34790">
        <w:rPr>
          <w:sz w:val="20"/>
          <w:szCs w:val="20"/>
          <w:lang w:val="en-US"/>
        </w:rPr>
        <w:tab/>
      </w:r>
      <w:r w:rsidRPr="00A34790">
        <w:rPr>
          <w:rFonts w:ascii="Arial" w:eastAsia="Arial" w:hAnsi="Arial" w:cs="Arial"/>
          <w:b/>
          <w:bCs/>
          <w:color w:val="FFFFFF"/>
          <w:sz w:val="23"/>
          <w:szCs w:val="23"/>
          <w:lang w:val="en-US"/>
        </w:rPr>
        <w:t xml:space="preserve">17 </w:t>
      </w:r>
      <w:r w:rsidRPr="00A34790">
        <w:rPr>
          <w:rFonts w:ascii="Arial" w:eastAsia="Arial" w:hAnsi="Arial" w:cs="Arial"/>
          <w:color w:val="000000"/>
          <w:sz w:val="21"/>
          <w:szCs w:val="21"/>
          <w:lang w:val="en-US"/>
        </w:rPr>
        <w:t xml:space="preserve">Remove the mask with wet cotton </w:t>
      </w:r>
      <w:proofErr w:type="spellStart"/>
      <w:r w:rsidRPr="00A34790">
        <w:rPr>
          <w:rFonts w:ascii="Arial" w:eastAsia="Arial" w:hAnsi="Arial" w:cs="Arial"/>
          <w:color w:val="000000"/>
          <w:sz w:val="21"/>
          <w:szCs w:val="21"/>
          <w:lang w:val="en-US"/>
        </w:rPr>
        <w:t>pledgets</w:t>
      </w:r>
      <w:proofErr w:type="spellEnd"/>
      <w:r w:rsidRPr="00A34790">
        <w:rPr>
          <w:rFonts w:ascii="Arial" w:eastAsia="Arial" w:hAnsi="Arial" w:cs="Arial"/>
          <w:color w:val="000000"/>
          <w:sz w:val="21"/>
          <w:szCs w:val="21"/>
          <w:lang w:val="en-US"/>
        </w:rPr>
        <w:t>, sponges, or towels.</w:t>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74" w:lineRule="exact"/>
        <w:rPr>
          <w:sz w:val="20"/>
          <w:szCs w:val="20"/>
          <w:lang w:val="en-US"/>
        </w:rPr>
      </w:pPr>
    </w:p>
    <w:p w:rsidR="00A86AA9" w:rsidRPr="00A34790" w:rsidRDefault="00AD09EA">
      <w:pPr>
        <w:numPr>
          <w:ilvl w:val="0"/>
          <w:numId w:val="23"/>
        </w:numPr>
        <w:tabs>
          <w:tab w:val="left" w:pos="520"/>
        </w:tabs>
        <w:ind w:left="520" w:hanging="457"/>
        <w:rPr>
          <w:rFonts w:ascii="Arial" w:eastAsia="Arial" w:hAnsi="Arial" w:cs="Arial"/>
          <w:b/>
          <w:bCs/>
          <w:color w:val="FFFFFF"/>
          <w:sz w:val="24"/>
          <w:szCs w:val="24"/>
          <w:lang w:val="en-US"/>
        </w:rPr>
      </w:pPr>
      <w:r w:rsidRPr="00A34790">
        <w:rPr>
          <w:rFonts w:ascii="Arial" w:eastAsia="Arial" w:hAnsi="Arial" w:cs="Arial"/>
          <w:sz w:val="24"/>
          <w:szCs w:val="24"/>
          <w:lang w:val="en-US"/>
        </w:rPr>
        <w:t>Apply toner, astringent, or freshener.</w:t>
      </w:r>
    </w:p>
    <w:p w:rsidR="00A86AA9" w:rsidRPr="00A34790" w:rsidRDefault="00A86AA9">
      <w:pPr>
        <w:spacing w:line="161" w:lineRule="exact"/>
        <w:rPr>
          <w:sz w:val="20"/>
          <w:szCs w:val="20"/>
          <w:lang w:val="en-US"/>
        </w:rPr>
      </w:pPr>
    </w:p>
    <w:p w:rsidR="00A86AA9" w:rsidRPr="00A34790" w:rsidRDefault="00AD09EA">
      <w:pPr>
        <w:ind w:left="60"/>
        <w:rPr>
          <w:sz w:val="20"/>
          <w:szCs w:val="20"/>
          <w:lang w:val="en-US"/>
        </w:rPr>
      </w:pPr>
      <w:r w:rsidRPr="00A34790">
        <w:rPr>
          <w:rFonts w:ascii="Arial" w:eastAsia="Arial" w:hAnsi="Arial" w:cs="Arial"/>
          <w:b/>
          <w:bCs/>
          <w:color w:val="FFFFFF"/>
          <w:sz w:val="24"/>
          <w:szCs w:val="24"/>
          <w:lang w:val="en-US"/>
        </w:rPr>
        <w:t xml:space="preserve">19 </w:t>
      </w:r>
      <w:r w:rsidRPr="00A34790">
        <w:rPr>
          <w:rFonts w:ascii="Arial" w:eastAsia="Arial" w:hAnsi="Arial" w:cs="Arial"/>
          <w:color w:val="000000"/>
          <w:sz w:val="24"/>
          <w:szCs w:val="24"/>
          <w:lang w:val="en-US"/>
        </w:rPr>
        <w:t>Apply a moisturizer or sunscreen.</w:t>
      </w:r>
    </w:p>
    <w:p w:rsidR="00A86AA9" w:rsidRPr="00A34790" w:rsidRDefault="00A86AA9">
      <w:pPr>
        <w:spacing w:line="184" w:lineRule="exact"/>
        <w:rPr>
          <w:sz w:val="20"/>
          <w:szCs w:val="20"/>
          <w:lang w:val="en-US"/>
        </w:rPr>
      </w:pPr>
    </w:p>
    <w:p w:rsidR="00A86AA9" w:rsidRPr="00A34790" w:rsidRDefault="00AD09EA">
      <w:pPr>
        <w:spacing w:line="343" w:lineRule="auto"/>
        <w:ind w:right="3800" w:firstLine="63"/>
        <w:rPr>
          <w:sz w:val="20"/>
          <w:szCs w:val="20"/>
          <w:lang w:val="en-US"/>
        </w:rPr>
      </w:pPr>
      <w:r w:rsidRPr="00A34790">
        <w:rPr>
          <w:rFonts w:ascii="Arial" w:eastAsia="Arial" w:hAnsi="Arial" w:cs="Arial"/>
          <w:b/>
          <w:bCs/>
          <w:color w:val="FFFFFF"/>
          <w:sz w:val="20"/>
          <w:szCs w:val="20"/>
          <w:lang w:val="en-US"/>
        </w:rPr>
        <w:t xml:space="preserve">20 </w:t>
      </w:r>
      <w:r w:rsidRPr="00A34790">
        <w:rPr>
          <w:rFonts w:ascii="Arial" w:eastAsia="Arial" w:hAnsi="Arial" w:cs="Arial"/>
          <w:color w:val="000000"/>
          <w:sz w:val="20"/>
          <w:szCs w:val="20"/>
          <w:lang w:val="en-US"/>
        </w:rPr>
        <w:t>When the service is completed, remove the head covering and</w:t>
      </w:r>
      <w:r w:rsidRPr="00A34790">
        <w:rPr>
          <w:rFonts w:ascii="Arial" w:eastAsia="Arial" w:hAnsi="Arial" w:cs="Arial"/>
          <w:b/>
          <w:bCs/>
          <w:color w:val="FFFFFF"/>
          <w:sz w:val="20"/>
          <w:szCs w:val="20"/>
          <w:lang w:val="en-US"/>
        </w:rPr>
        <w:t xml:space="preserve"> </w:t>
      </w:r>
      <w:r w:rsidRPr="00A34790">
        <w:rPr>
          <w:rFonts w:ascii="Arial" w:eastAsia="Arial" w:hAnsi="Arial" w:cs="Arial"/>
          <w:color w:val="000000"/>
          <w:sz w:val="20"/>
          <w:szCs w:val="20"/>
          <w:lang w:val="en-US"/>
        </w:rPr>
        <w:t xml:space="preserve">show the client to the dressing room, </w:t>
      </w:r>
      <w:proofErr w:type="gramStart"/>
      <w:r w:rsidRPr="00A34790">
        <w:rPr>
          <w:rFonts w:ascii="Arial" w:eastAsia="Arial" w:hAnsi="Arial" w:cs="Arial"/>
          <w:color w:val="000000"/>
          <w:sz w:val="20"/>
          <w:szCs w:val="20"/>
          <w:lang w:val="en-US"/>
        </w:rPr>
        <w:t>offering assistance</w:t>
      </w:r>
      <w:proofErr w:type="gramEnd"/>
      <w:r w:rsidRPr="00A34790">
        <w:rPr>
          <w:rFonts w:ascii="Arial" w:eastAsia="Arial" w:hAnsi="Arial" w:cs="Arial"/>
          <w:color w:val="000000"/>
          <w:sz w:val="20"/>
          <w:szCs w:val="20"/>
          <w:lang w:val="en-US"/>
        </w:rPr>
        <w:t xml:space="preserve"> if needed.</w:t>
      </w:r>
    </w:p>
    <w:p w:rsidR="00A86AA9" w:rsidRPr="00A34790" w:rsidRDefault="00A86AA9">
      <w:pPr>
        <w:spacing w:line="196" w:lineRule="exact"/>
        <w:rPr>
          <w:sz w:val="20"/>
          <w:szCs w:val="20"/>
          <w:lang w:val="en-US"/>
        </w:rPr>
      </w:pPr>
    </w:p>
    <w:p w:rsidR="00A86AA9" w:rsidRDefault="00AD09EA">
      <w:pPr>
        <w:rPr>
          <w:sz w:val="20"/>
          <w:szCs w:val="20"/>
        </w:rPr>
      </w:pPr>
      <w:r>
        <w:rPr>
          <w:rFonts w:ascii="Arial" w:eastAsia="Arial" w:hAnsi="Arial" w:cs="Arial"/>
          <w:color w:val="24418E"/>
          <w:sz w:val="52"/>
          <w:szCs w:val="52"/>
        </w:rPr>
        <w:t>Post-Service</w:t>
      </w:r>
    </w:p>
    <w:tbl>
      <w:tblPr>
        <w:tblW w:w="0" w:type="auto"/>
        <w:tblLayout w:type="fixed"/>
        <w:tblCellMar>
          <w:left w:w="0" w:type="dxa"/>
          <w:right w:w="0" w:type="dxa"/>
        </w:tblCellMar>
        <w:tblLook w:val="04A0" w:firstRow="1" w:lastRow="0" w:firstColumn="1" w:lastColumn="0" w:noHBand="0" w:noVBand="1"/>
      </w:tblPr>
      <w:tblGrid>
        <w:gridCol w:w="2040"/>
        <w:gridCol w:w="2020"/>
        <w:gridCol w:w="1660"/>
        <w:gridCol w:w="20"/>
      </w:tblGrid>
      <w:tr w:rsidR="00A86AA9">
        <w:trPr>
          <w:trHeight w:val="411"/>
        </w:trPr>
        <w:tc>
          <w:tcPr>
            <w:tcW w:w="2040" w:type="dxa"/>
            <w:vAlign w:val="bottom"/>
          </w:tcPr>
          <w:p w:rsidR="00A86AA9" w:rsidRDefault="00AD09EA">
            <w:pPr>
              <w:ind w:left="1100"/>
              <w:rPr>
                <w:sz w:val="20"/>
                <w:szCs w:val="20"/>
              </w:rPr>
            </w:pPr>
            <w:proofErr w:type="spellStart"/>
            <w:r>
              <w:rPr>
                <w:rFonts w:ascii="Arial" w:eastAsia="Arial" w:hAnsi="Arial" w:cs="Arial"/>
                <w:color w:val="24418E"/>
                <w:sz w:val="17"/>
                <w:szCs w:val="17"/>
              </w:rPr>
              <w:t>Procedure</w:t>
            </w:r>
            <w:proofErr w:type="spellEnd"/>
          </w:p>
        </w:tc>
        <w:tc>
          <w:tcPr>
            <w:tcW w:w="2020" w:type="dxa"/>
            <w:vAlign w:val="bottom"/>
          </w:tcPr>
          <w:p w:rsidR="00A86AA9" w:rsidRDefault="00AD09EA">
            <w:pPr>
              <w:spacing w:line="411" w:lineRule="exact"/>
              <w:ind w:left="80"/>
              <w:rPr>
                <w:sz w:val="20"/>
                <w:szCs w:val="20"/>
              </w:rPr>
            </w:pPr>
            <w:r>
              <w:rPr>
                <w:rFonts w:ascii="Arial" w:eastAsia="Arial" w:hAnsi="Arial" w:cs="Arial"/>
                <w:color w:val="45579E"/>
                <w:w w:val="94"/>
                <w:sz w:val="36"/>
                <w:szCs w:val="36"/>
              </w:rPr>
              <w:t>Post-Service</w:t>
            </w:r>
          </w:p>
        </w:tc>
        <w:tc>
          <w:tcPr>
            <w:tcW w:w="1660" w:type="dxa"/>
            <w:vAlign w:val="bottom"/>
          </w:tcPr>
          <w:p w:rsidR="00A86AA9" w:rsidRDefault="00A86AA9">
            <w:pPr>
              <w:rPr>
                <w:sz w:val="24"/>
                <w:szCs w:val="24"/>
              </w:rPr>
            </w:pPr>
          </w:p>
        </w:tc>
        <w:tc>
          <w:tcPr>
            <w:tcW w:w="0" w:type="dxa"/>
            <w:vAlign w:val="bottom"/>
          </w:tcPr>
          <w:p w:rsidR="00A86AA9" w:rsidRDefault="00A86AA9">
            <w:pPr>
              <w:rPr>
                <w:sz w:val="1"/>
                <w:szCs w:val="1"/>
              </w:rPr>
            </w:pPr>
          </w:p>
        </w:tc>
      </w:tr>
      <w:tr w:rsidR="00A86AA9">
        <w:trPr>
          <w:trHeight w:val="317"/>
        </w:trPr>
        <w:tc>
          <w:tcPr>
            <w:tcW w:w="2040" w:type="dxa"/>
            <w:vAlign w:val="bottom"/>
          </w:tcPr>
          <w:p w:rsidR="00A86AA9" w:rsidRDefault="00AD09EA">
            <w:pPr>
              <w:spacing w:line="316" w:lineRule="exact"/>
              <w:rPr>
                <w:sz w:val="20"/>
                <w:szCs w:val="20"/>
              </w:rPr>
            </w:pPr>
            <w:r>
              <w:rPr>
                <w:rFonts w:ascii="Arial" w:eastAsia="Arial" w:hAnsi="Arial" w:cs="Arial"/>
                <w:sz w:val="18"/>
                <w:szCs w:val="18"/>
              </w:rPr>
              <w:t xml:space="preserve">• </w:t>
            </w:r>
            <w:proofErr w:type="gramStart"/>
            <w:r>
              <w:rPr>
                <w:rFonts w:ascii="Arial" w:eastAsia="Arial" w:hAnsi="Arial" w:cs="Arial"/>
                <w:sz w:val="18"/>
                <w:szCs w:val="18"/>
              </w:rPr>
              <w:t xml:space="preserve">Complete  </w:t>
            </w:r>
            <w:r>
              <w:rPr>
                <w:rFonts w:ascii="Arial" w:eastAsia="Arial" w:hAnsi="Arial" w:cs="Arial"/>
                <w:color w:val="7179B5"/>
                <w:sz w:val="36"/>
                <w:szCs w:val="36"/>
              </w:rPr>
              <w:t>22</w:t>
            </w:r>
            <w:proofErr w:type="gramEnd"/>
            <w:r>
              <w:rPr>
                <w:rFonts w:ascii="Arial" w:eastAsia="Arial" w:hAnsi="Arial" w:cs="Arial"/>
                <w:color w:val="7179B5"/>
                <w:sz w:val="36"/>
                <w:szCs w:val="36"/>
              </w:rPr>
              <w:t>-2</w:t>
            </w:r>
          </w:p>
        </w:tc>
        <w:tc>
          <w:tcPr>
            <w:tcW w:w="2020" w:type="dxa"/>
            <w:vAlign w:val="bottom"/>
          </w:tcPr>
          <w:p w:rsidR="00A86AA9" w:rsidRDefault="00AD09EA">
            <w:pPr>
              <w:spacing w:line="316" w:lineRule="exact"/>
              <w:ind w:left="80"/>
              <w:rPr>
                <w:sz w:val="20"/>
                <w:szCs w:val="20"/>
              </w:rPr>
            </w:pPr>
            <w:proofErr w:type="spellStart"/>
            <w:r>
              <w:rPr>
                <w:rFonts w:ascii="Arial" w:eastAsia="Arial" w:hAnsi="Arial" w:cs="Arial"/>
                <w:color w:val="45579E"/>
                <w:sz w:val="36"/>
                <w:szCs w:val="36"/>
              </w:rPr>
              <w:t>P</w:t>
            </w:r>
            <w:r>
              <w:rPr>
                <w:rFonts w:ascii="Arial" w:eastAsia="Arial" w:hAnsi="Arial" w:cs="Arial"/>
                <w:color w:val="24418E"/>
                <w:sz w:val="36"/>
                <w:szCs w:val="36"/>
              </w:rPr>
              <w:t>r</w:t>
            </w:r>
            <w:r>
              <w:rPr>
                <w:rFonts w:ascii="Arial" w:eastAsia="Arial" w:hAnsi="Arial" w:cs="Arial"/>
                <w:color w:val="45579E"/>
                <w:sz w:val="36"/>
                <w:szCs w:val="36"/>
              </w:rPr>
              <w:t>ocedure</w:t>
            </w:r>
            <w:proofErr w:type="spellEnd"/>
          </w:p>
        </w:tc>
        <w:tc>
          <w:tcPr>
            <w:tcW w:w="1660" w:type="dxa"/>
            <w:vMerge w:val="restart"/>
            <w:vAlign w:val="bottom"/>
          </w:tcPr>
          <w:p w:rsidR="00A86AA9" w:rsidRDefault="00AD09EA">
            <w:pPr>
              <w:ind w:left="140"/>
              <w:rPr>
                <w:sz w:val="20"/>
                <w:szCs w:val="20"/>
              </w:rPr>
            </w:pPr>
            <w:proofErr w:type="spellStart"/>
            <w:r>
              <w:rPr>
                <w:rFonts w:ascii="Arial" w:eastAsia="Arial" w:hAnsi="Arial" w:cs="Arial"/>
                <w:b/>
                <w:bCs/>
                <w:color w:val="24418E"/>
              </w:rPr>
              <w:t>See</w:t>
            </w:r>
            <w:proofErr w:type="spellEnd"/>
            <w:r>
              <w:rPr>
                <w:rFonts w:ascii="Arial" w:eastAsia="Arial" w:hAnsi="Arial" w:cs="Arial"/>
                <w:b/>
                <w:bCs/>
                <w:color w:val="24418E"/>
              </w:rPr>
              <w:t xml:space="preserve"> page 699</w:t>
            </w:r>
          </w:p>
        </w:tc>
        <w:tc>
          <w:tcPr>
            <w:tcW w:w="0" w:type="dxa"/>
            <w:vAlign w:val="bottom"/>
          </w:tcPr>
          <w:p w:rsidR="00A86AA9" w:rsidRDefault="00A86AA9">
            <w:pPr>
              <w:rPr>
                <w:sz w:val="1"/>
                <w:szCs w:val="1"/>
              </w:rPr>
            </w:pPr>
          </w:p>
        </w:tc>
      </w:tr>
      <w:tr w:rsidR="00A86AA9">
        <w:trPr>
          <w:trHeight w:val="46"/>
        </w:trPr>
        <w:tc>
          <w:tcPr>
            <w:tcW w:w="2040" w:type="dxa"/>
            <w:vAlign w:val="bottom"/>
          </w:tcPr>
          <w:p w:rsidR="00A86AA9" w:rsidRDefault="00A86AA9">
            <w:pPr>
              <w:rPr>
                <w:sz w:val="4"/>
                <w:szCs w:val="4"/>
              </w:rPr>
            </w:pPr>
          </w:p>
        </w:tc>
        <w:tc>
          <w:tcPr>
            <w:tcW w:w="2020" w:type="dxa"/>
            <w:vAlign w:val="bottom"/>
          </w:tcPr>
          <w:p w:rsidR="00A86AA9" w:rsidRDefault="00A86AA9">
            <w:pPr>
              <w:rPr>
                <w:sz w:val="4"/>
                <w:szCs w:val="4"/>
              </w:rPr>
            </w:pPr>
          </w:p>
        </w:tc>
        <w:tc>
          <w:tcPr>
            <w:tcW w:w="1660" w:type="dxa"/>
            <w:vMerge/>
            <w:vAlign w:val="bottom"/>
          </w:tcPr>
          <w:p w:rsidR="00A86AA9" w:rsidRDefault="00A86AA9">
            <w:pPr>
              <w:rPr>
                <w:sz w:val="4"/>
                <w:szCs w:val="4"/>
              </w:rPr>
            </w:pPr>
          </w:p>
        </w:tc>
        <w:tc>
          <w:tcPr>
            <w:tcW w:w="0" w:type="dxa"/>
            <w:vAlign w:val="bottom"/>
          </w:tcPr>
          <w:p w:rsidR="00A86AA9" w:rsidRDefault="00A86AA9">
            <w:pPr>
              <w:rPr>
                <w:sz w:val="1"/>
                <w:szCs w:val="1"/>
              </w:rPr>
            </w:pPr>
          </w:p>
        </w:tc>
      </w:tr>
    </w:tbl>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302" w:lineRule="exact"/>
        <w:rPr>
          <w:sz w:val="20"/>
          <w:szCs w:val="20"/>
        </w:rPr>
      </w:pPr>
    </w:p>
    <w:p w:rsidR="00A86AA9" w:rsidRDefault="00AD09EA">
      <w:pPr>
        <w:tabs>
          <w:tab w:val="left" w:pos="5440"/>
          <w:tab w:val="left" w:pos="7760"/>
          <w:tab w:val="left" w:pos="9440"/>
        </w:tabs>
        <w:rPr>
          <w:sz w:val="20"/>
          <w:szCs w:val="20"/>
        </w:rPr>
      </w:pPr>
      <w:r>
        <w:rPr>
          <w:sz w:val="20"/>
          <w:szCs w:val="20"/>
        </w:rPr>
        <w:tab/>
      </w:r>
      <w:r>
        <w:rPr>
          <w:sz w:val="20"/>
          <w:szCs w:val="20"/>
        </w:rPr>
        <w:tab/>
      </w:r>
      <w:r>
        <w:rPr>
          <w:rFonts w:ascii="Arial" w:eastAsia="Arial" w:hAnsi="Arial" w:cs="Arial"/>
          <w:color w:val="FFFFFF"/>
          <w:sz w:val="37"/>
          <w:szCs w:val="37"/>
        </w:rPr>
        <w:t>23</w:t>
      </w:r>
    </w:p>
    <w:p w:rsidR="00A86AA9" w:rsidRDefault="00A86AA9">
      <w:pPr>
        <w:spacing w:line="99" w:lineRule="exact"/>
        <w:rPr>
          <w:sz w:val="20"/>
          <w:szCs w:val="20"/>
        </w:rPr>
      </w:pPr>
    </w:p>
    <w:p w:rsidR="00A86AA9" w:rsidRDefault="00A86AA9">
      <w:pPr>
        <w:sectPr w:rsidR="00A86AA9">
          <w:pgSz w:w="12240" w:h="15755"/>
          <w:pgMar w:top="1220" w:right="920" w:bottom="0" w:left="918" w:header="0" w:footer="0" w:gutter="0"/>
          <w:cols w:num="2" w:space="720" w:equalWidth="0">
            <w:col w:w="115" w:space="407"/>
            <w:col w:w="9880"/>
          </w:cols>
        </w:sectPr>
      </w:pPr>
    </w:p>
    <w:p w:rsidR="00A86AA9" w:rsidRPr="00A34790" w:rsidRDefault="00AD09EA">
      <w:pPr>
        <w:ind w:right="-1"/>
        <w:jc w:val="center"/>
        <w:rPr>
          <w:sz w:val="20"/>
          <w:szCs w:val="20"/>
          <w:lang w:val="en-US"/>
        </w:rPr>
      </w:pPr>
      <w:r w:rsidRPr="00A34790">
        <w:rPr>
          <w:rFonts w:eastAsia="Times New Roman"/>
          <w:sz w:val="10"/>
          <w:szCs w:val="10"/>
          <w:lang w:val="en-US"/>
        </w:rPr>
        <w:t>).</w:t>
      </w:r>
    </w:p>
    <w:p w:rsidR="00A86AA9" w:rsidRPr="00A34790" w:rsidRDefault="00A86AA9">
      <w:pPr>
        <w:spacing w:line="32" w:lineRule="exact"/>
        <w:rPr>
          <w:sz w:val="20"/>
          <w:szCs w:val="20"/>
          <w:lang w:val="en-US"/>
        </w:rPr>
      </w:pPr>
    </w:p>
    <w:p w:rsidR="00A86AA9" w:rsidRPr="00A34790" w:rsidRDefault="00AD09EA">
      <w:pPr>
        <w:ind w:right="-1"/>
        <w:jc w:val="center"/>
        <w:rPr>
          <w:sz w:val="20"/>
          <w:szCs w:val="20"/>
          <w:lang w:val="en-US"/>
        </w:rPr>
      </w:pPr>
      <w:r w:rsidRPr="00A34790">
        <w:rPr>
          <w:rFonts w:eastAsia="Times New Roman"/>
          <w:sz w:val="9"/>
          <w:szCs w:val="9"/>
          <w:lang w:val="en-US"/>
        </w:rPr>
        <w:t>.</w:t>
      </w:r>
    </w:p>
    <w:p w:rsidR="00A86AA9" w:rsidRPr="00A34790" w:rsidRDefault="00A86AA9">
      <w:pPr>
        <w:rPr>
          <w:lang w:val="en-US"/>
        </w:rPr>
        <w:sectPr w:rsidR="00A86AA9" w:rsidRPr="00A34790">
          <w:type w:val="continuous"/>
          <w:pgSz w:w="12240" w:h="15755"/>
          <w:pgMar w:top="1220" w:right="920" w:bottom="0" w:left="918" w:header="0" w:footer="0" w:gutter="0"/>
          <w:cols w:space="720" w:equalWidth="0">
            <w:col w:w="10402"/>
          </w:cols>
        </w:sectPr>
      </w:pPr>
    </w:p>
    <w:p w:rsidR="00A86AA9" w:rsidRPr="00A34790" w:rsidRDefault="00AD09EA">
      <w:pPr>
        <w:spacing w:line="95" w:lineRule="exact"/>
        <w:rPr>
          <w:sz w:val="20"/>
          <w:szCs w:val="20"/>
          <w:lang w:val="en-US"/>
        </w:rPr>
      </w:pPr>
      <w:bookmarkStart w:id="38" w:name="page39"/>
      <w:bookmarkEnd w:id="38"/>
      <w:r>
        <w:rPr>
          <w:noProof/>
          <w:sz w:val="20"/>
          <w:szCs w:val="20"/>
        </w:rPr>
        <w:lastRenderedPageBreak/>
        <w:drawing>
          <wp:anchor distT="0" distB="0" distL="114300" distR="114300" simplePos="0" relativeHeight="251848704" behindDoc="1" locked="0" layoutInCell="0" allowOverlap="1">
            <wp:simplePos x="0" y="0"/>
            <wp:positionH relativeFrom="page">
              <wp:posOffset>0</wp:posOffset>
            </wp:positionH>
            <wp:positionV relativeFrom="page">
              <wp:posOffset>0</wp:posOffset>
            </wp:positionV>
            <wp:extent cx="7772400" cy="994410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8"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772400" cy="9944100"/>
                    </a:xfrm>
                    <a:prstGeom prst="rect">
                      <a:avLst/>
                    </a:prstGeom>
                    <a:noFill/>
                  </pic:spPr>
                </pic:pic>
              </a:graphicData>
            </a:graphic>
          </wp:anchor>
        </w:drawing>
      </w:r>
    </w:p>
    <w:p w:rsidR="00A86AA9" w:rsidRDefault="00AD09EA">
      <w:pPr>
        <w:tabs>
          <w:tab w:val="left" w:pos="2960"/>
        </w:tabs>
        <w:spacing w:line="200" w:lineRule="auto"/>
        <w:rPr>
          <w:sz w:val="20"/>
          <w:szCs w:val="20"/>
        </w:rPr>
      </w:pPr>
      <w:r>
        <w:rPr>
          <w:rFonts w:ascii="Arial" w:eastAsia="Arial" w:hAnsi="Arial" w:cs="Arial"/>
          <w:color w:val="FFFFFF"/>
          <w:sz w:val="44"/>
          <w:szCs w:val="44"/>
        </w:rPr>
        <w:t>23</w:t>
      </w:r>
      <w:r>
        <w:rPr>
          <w:sz w:val="20"/>
          <w:szCs w:val="20"/>
        </w:rPr>
        <w:t xml:space="preserve"> </w:t>
      </w:r>
      <w:proofErr w:type="spellStart"/>
      <w:r>
        <w:rPr>
          <w:rFonts w:ascii="Arial" w:eastAsia="Arial" w:hAnsi="Arial" w:cs="Arial"/>
          <w:color w:val="0E325C"/>
          <w:sz w:val="44"/>
          <w:szCs w:val="44"/>
        </w:rPr>
        <w:t>Procedure</w:t>
      </w:r>
      <w:proofErr w:type="spellEnd"/>
      <w:r>
        <w:rPr>
          <w:sz w:val="20"/>
          <w:szCs w:val="20"/>
        </w:rPr>
        <w:tab/>
      </w:r>
      <w:r>
        <w:rPr>
          <w:rFonts w:ascii="Arial" w:eastAsia="Arial" w:hAnsi="Arial" w:cs="Arial"/>
          <w:color w:val="FFFFFF"/>
          <w:sz w:val="292"/>
          <w:szCs w:val="292"/>
        </w:rPr>
        <w:t>-2</w:t>
      </w:r>
    </w:p>
    <w:p w:rsidR="00A86AA9" w:rsidRDefault="00A86AA9">
      <w:pPr>
        <w:spacing w:line="5"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2040"/>
      </w:tblGrid>
      <w:tr w:rsidR="00A34790" w:rsidTr="00A34790">
        <w:trPr>
          <w:trHeight w:val="411"/>
        </w:trPr>
        <w:tc>
          <w:tcPr>
            <w:tcW w:w="2040" w:type="dxa"/>
            <w:vAlign w:val="bottom"/>
          </w:tcPr>
          <w:p w:rsidR="00A34790" w:rsidRDefault="00A34790" w:rsidP="00A34790">
            <w:pPr>
              <w:spacing w:line="411" w:lineRule="exact"/>
              <w:ind w:left="80"/>
              <w:rPr>
                <w:sz w:val="20"/>
                <w:szCs w:val="20"/>
              </w:rPr>
            </w:pPr>
            <w:r>
              <w:rPr>
                <w:rFonts w:ascii="Arial" w:eastAsia="Arial" w:hAnsi="Arial" w:cs="Arial"/>
                <w:color w:val="45579E"/>
                <w:w w:val="95"/>
                <w:sz w:val="36"/>
                <w:szCs w:val="36"/>
              </w:rPr>
              <w:t>Post-Service</w:t>
            </w:r>
          </w:p>
        </w:tc>
      </w:tr>
      <w:tr w:rsidR="00A34790" w:rsidTr="00A34790">
        <w:trPr>
          <w:trHeight w:val="317"/>
        </w:trPr>
        <w:tc>
          <w:tcPr>
            <w:tcW w:w="2040" w:type="dxa"/>
            <w:vAlign w:val="bottom"/>
          </w:tcPr>
          <w:p w:rsidR="00A34790" w:rsidRDefault="00A34790" w:rsidP="00A34790">
            <w:pPr>
              <w:spacing w:line="316" w:lineRule="exact"/>
              <w:ind w:left="80"/>
              <w:rPr>
                <w:sz w:val="20"/>
                <w:szCs w:val="20"/>
              </w:rPr>
            </w:pPr>
            <w:proofErr w:type="spellStart"/>
            <w:r>
              <w:rPr>
                <w:rFonts w:ascii="Arial" w:eastAsia="Arial" w:hAnsi="Arial" w:cs="Arial"/>
                <w:color w:val="45579E"/>
                <w:sz w:val="36"/>
                <w:szCs w:val="36"/>
              </w:rPr>
              <w:t>P</w:t>
            </w:r>
            <w:r>
              <w:rPr>
                <w:rFonts w:ascii="Arial" w:eastAsia="Arial" w:hAnsi="Arial" w:cs="Arial"/>
                <w:color w:val="24418E"/>
                <w:sz w:val="36"/>
                <w:szCs w:val="36"/>
              </w:rPr>
              <w:t>r</w:t>
            </w:r>
            <w:r>
              <w:rPr>
                <w:rFonts w:ascii="Arial" w:eastAsia="Arial" w:hAnsi="Arial" w:cs="Arial"/>
                <w:color w:val="45579E"/>
                <w:sz w:val="36"/>
                <w:szCs w:val="36"/>
              </w:rPr>
              <w:t>ocedure</w:t>
            </w:r>
            <w:proofErr w:type="spellEnd"/>
          </w:p>
        </w:tc>
      </w:tr>
    </w:tbl>
    <w:p w:rsidR="00A86AA9" w:rsidRDefault="00A86AA9">
      <w:pPr>
        <w:sectPr w:rsidR="00A86AA9">
          <w:pgSz w:w="12240" w:h="15755"/>
          <w:pgMar w:top="0" w:right="1420" w:bottom="0" w:left="680" w:header="0" w:footer="0" w:gutter="0"/>
          <w:cols w:space="720" w:equalWidth="0">
            <w:col w:w="10140"/>
          </w:cols>
        </w:sect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366" w:lineRule="exact"/>
        <w:rPr>
          <w:sz w:val="20"/>
          <w:szCs w:val="20"/>
        </w:rPr>
      </w:pPr>
    </w:p>
    <w:p w:rsidR="00A86AA9" w:rsidRDefault="00AD09EA">
      <w:pPr>
        <w:spacing w:line="320" w:lineRule="auto"/>
        <w:ind w:left="120"/>
        <w:rPr>
          <w:sz w:val="20"/>
          <w:szCs w:val="20"/>
        </w:rPr>
      </w:pPr>
      <w:proofErr w:type="spellStart"/>
      <w:r>
        <w:rPr>
          <w:rFonts w:ascii="Arial" w:eastAsia="Arial" w:hAnsi="Arial" w:cs="Arial"/>
          <w:color w:val="FFFFFF"/>
          <w:sz w:val="39"/>
          <w:szCs w:val="39"/>
        </w:rPr>
        <w:t>Implements</w:t>
      </w:r>
      <w:proofErr w:type="spellEnd"/>
      <w:r>
        <w:rPr>
          <w:rFonts w:ascii="Arial" w:eastAsia="Arial" w:hAnsi="Arial" w:cs="Arial"/>
          <w:color w:val="FFFFFF"/>
          <w:sz w:val="39"/>
          <w:szCs w:val="39"/>
        </w:rPr>
        <w:t xml:space="preserve"> and Materials </w:t>
      </w:r>
      <w:r>
        <w:rPr>
          <w:noProof/>
          <w:sz w:val="1"/>
          <w:szCs w:val="1"/>
        </w:rPr>
        <w:drawing>
          <wp:inline distT="0" distB="0" distL="0" distR="0">
            <wp:extent cx="40640" cy="9461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40640" cy="94615"/>
                    </a:xfrm>
                    <a:prstGeom prst="rect">
                      <a:avLst/>
                    </a:prstGeom>
                    <a:noFill/>
                    <a:ln>
                      <a:noFill/>
                    </a:ln>
                  </pic:spPr>
                </pic:pic>
              </a:graphicData>
            </a:graphic>
          </wp:inline>
        </w:drawing>
      </w:r>
    </w:p>
    <w:p w:rsidR="00A86AA9" w:rsidRDefault="00A86AA9">
      <w:pPr>
        <w:spacing w:line="1" w:lineRule="exact"/>
        <w:rPr>
          <w:sz w:val="20"/>
          <w:szCs w:val="20"/>
        </w:rPr>
      </w:pPr>
    </w:p>
    <w:p w:rsidR="00A86AA9" w:rsidRPr="00A34790" w:rsidRDefault="00AD09EA">
      <w:pPr>
        <w:spacing w:line="262" w:lineRule="auto"/>
        <w:ind w:left="120" w:right="360"/>
        <w:rPr>
          <w:sz w:val="20"/>
          <w:szCs w:val="20"/>
          <w:lang w:val="en-US"/>
        </w:rPr>
      </w:pPr>
      <w:r w:rsidRPr="00A34790">
        <w:rPr>
          <w:rFonts w:ascii="Arial" w:eastAsia="Arial" w:hAnsi="Arial" w:cs="Arial"/>
          <w:color w:val="FFFFFF"/>
          <w:sz w:val="24"/>
          <w:szCs w:val="24"/>
          <w:lang w:val="en-US"/>
        </w:rPr>
        <w:t>In addition to the items needed for the Basic Facial, you will also need:</w:t>
      </w:r>
    </w:p>
    <w:p w:rsidR="00A86AA9" w:rsidRPr="00A34790" w:rsidRDefault="00A86AA9">
      <w:pPr>
        <w:spacing w:line="115" w:lineRule="exact"/>
        <w:rPr>
          <w:sz w:val="20"/>
          <w:szCs w:val="20"/>
          <w:lang w:val="en-US"/>
        </w:rPr>
      </w:pPr>
    </w:p>
    <w:p w:rsidR="00A86AA9" w:rsidRDefault="00AD09EA">
      <w:pPr>
        <w:ind w:left="120"/>
        <w:rPr>
          <w:sz w:val="20"/>
          <w:szCs w:val="20"/>
        </w:rPr>
      </w:pPr>
      <w:r>
        <w:rPr>
          <w:rFonts w:ascii="Arial" w:eastAsia="Arial" w:hAnsi="Arial" w:cs="Arial"/>
          <w:color w:val="FFFFFF"/>
          <w:sz w:val="24"/>
          <w:szCs w:val="24"/>
        </w:rPr>
        <w:t xml:space="preserve">• Eye </w:t>
      </w:r>
      <w:proofErr w:type="spellStart"/>
      <w:r>
        <w:rPr>
          <w:rFonts w:ascii="Arial" w:eastAsia="Arial" w:hAnsi="Arial" w:cs="Arial"/>
          <w:color w:val="FFFFFF"/>
          <w:sz w:val="24"/>
          <w:szCs w:val="24"/>
        </w:rPr>
        <w:t>cream</w:t>
      </w:r>
      <w:proofErr w:type="spellEnd"/>
    </w:p>
    <w:p w:rsidR="00A86AA9" w:rsidRDefault="00A86AA9">
      <w:pPr>
        <w:spacing w:line="144" w:lineRule="exact"/>
        <w:rPr>
          <w:sz w:val="20"/>
          <w:szCs w:val="20"/>
        </w:rPr>
      </w:pPr>
    </w:p>
    <w:p w:rsidR="00A86AA9" w:rsidRPr="00A34790" w:rsidRDefault="00AD09EA">
      <w:pPr>
        <w:spacing w:line="311" w:lineRule="auto"/>
        <w:ind w:left="300" w:right="520" w:hanging="179"/>
        <w:rPr>
          <w:sz w:val="20"/>
          <w:szCs w:val="20"/>
          <w:lang w:val="en-US"/>
        </w:rPr>
      </w:pPr>
      <w:r w:rsidRPr="00A34790">
        <w:rPr>
          <w:rFonts w:ascii="Arial" w:eastAsia="Arial" w:hAnsi="Arial" w:cs="Arial"/>
          <w:color w:val="FFFFFF"/>
          <w:sz w:val="21"/>
          <w:szCs w:val="21"/>
          <w:lang w:val="en-US"/>
        </w:rPr>
        <w:t>• Galvanic or high-frequency machine, depending on treatment</w:t>
      </w:r>
    </w:p>
    <w:p w:rsidR="00A86AA9" w:rsidRPr="00A34790" w:rsidRDefault="00A86AA9">
      <w:pPr>
        <w:spacing w:line="68" w:lineRule="exact"/>
        <w:rPr>
          <w:sz w:val="20"/>
          <w:szCs w:val="20"/>
          <w:lang w:val="en-US"/>
        </w:rPr>
      </w:pPr>
    </w:p>
    <w:p w:rsidR="00A86AA9" w:rsidRDefault="00AD09EA">
      <w:pPr>
        <w:numPr>
          <w:ilvl w:val="0"/>
          <w:numId w:val="24"/>
        </w:numPr>
        <w:tabs>
          <w:tab w:val="left" w:pos="300"/>
        </w:tabs>
        <w:spacing w:line="298" w:lineRule="auto"/>
        <w:ind w:left="300" w:right="480" w:hanging="180"/>
        <w:rPr>
          <w:rFonts w:ascii="Arial" w:eastAsia="Arial" w:hAnsi="Arial" w:cs="Arial"/>
          <w:color w:val="FFFFFF"/>
          <w:sz w:val="21"/>
          <w:szCs w:val="21"/>
        </w:rPr>
      </w:pPr>
      <w:proofErr w:type="spellStart"/>
      <w:r>
        <w:rPr>
          <w:rFonts w:ascii="Arial" w:eastAsia="Arial" w:hAnsi="Arial" w:cs="Arial"/>
          <w:color w:val="FFFFFF"/>
          <w:sz w:val="21"/>
          <w:szCs w:val="21"/>
        </w:rPr>
        <w:t>Specialized</w:t>
      </w:r>
      <w:proofErr w:type="spellEnd"/>
      <w:r>
        <w:rPr>
          <w:rFonts w:ascii="Arial" w:eastAsia="Arial" w:hAnsi="Arial" w:cs="Arial"/>
          <w:color w:val="FFFFFF"/>
          <w:sz w:val="21"/>
          <w:szCs w:val="21"/>
        </w:rPr>
        <w:t xml:space="preserve"> </w:t>
      </w:r>
      <w:proofErr w:type="spellStart"/>
      <w:r>
        <w:rPr>
          <w:rFonts w:ascii="Arial" w:eastAsia="Arial" w:hAnsi="Arial" w:cs="Arial"/>
          <w:color w:val="FFFFFF"/>
          <w:sz w:val="21"/>
          <w:szCs w:val="21"/>
        </w:rPr>
        <w:t>creams</w:t>
      </w:r>
      <w:proofErr w:type="spellEnd"/>
      <w:r>
        <w:rPr>
          <w:rFonts w:ascii="Arial" w:eastAsia="Arial" w:hAnsi="Arial" w:cs="Arial"/>
          <w:color w:val="FFFFFF"/>
          <w:sz w:val="21"/>
          <w:szCs w:val="21"/>
        </w:rPr>
        <w:t xml:space="preserve">, </w:t>
      </w:r>
      <w:proofErr w:type="spellStart"/>
      <w:r>
        <w:rPr>
          <w:rFonts w:ascii="Arial" w:eastAsia="Arial" w:hAnsi="Arial" w:cs="Arial"/>
          <w:color w:val="FFFFFF"/>
          <w:sz w:val="21"/>
          <w:szCs w:val="21"/>
        </w:rPr>
        <w:t>serums</w:t>
      </w:r>
      <w:proofErr w:type="spellEnd"/>
      <w:r>
        <w:rPr>
          <w:rFonts w:ascii="Arial" w:eastAsia="Arial" w:hAnsi="Arial" w:cs="Arial"/>
          <w:color w:val="FFFFFF"/>
          <w:sz w:val="21"/>
          <w:szCs w:val="21"/>
        </w:rPr>
        <w:t>, and toners</w:t>
      </w:r>
    </w:p>
    <w:p w:rsidR="00A86AA9" w:rsidRDefault="00AD09EA">
      <w:pPr>
        <w:ind w:left="300"/>
        <w:rPr>
          <w:sz w:val="20"/>
          <w:szCs w:val="20"/>
        </w:rPr>
      </w:pPr>
      <w:proofErr w:type="gramStart"/>
      <w:r>
        <w:rPr>
          <w:rFonts w:ascii="Arial" w:eastAsia="Arial" w:hAnsi="Arial" w:cs="Arial"/>
          <w:color w:val="FFFFFF"/>
          <w:sz w:val="24"/>
          <w:szCs w:val="24"/>
        </w:rPr>
        <w:t>for</w:t>
      </w:r>
      <w:proofErr w:type="gramEnd"/>
      <w:r>
        <w:rPr>
          <w:rFonts w:ascii="Arial" w:eastAsia="Arial" w:hAnsi="Arial" w:cs="Arial"/>
          <w:color w:val="FFFFFF"/>
          <w:sz w:val="24"/>
          <w:szCs w:val="24"/>
        </w:rPr>
        <w:t xml:space="preserve"> dry skin</w:t>
      </w:r>
    </w:p>
    <w:p w:rsidR="00A86AA9" w:rsidRDefault="00AD09EA">
      <w:pPr>
        <w:spacing w:line="20" w:lineRule="exact"/>
        <w:rPr>
          <w:sz w:val="20"/>
          <w:szCs w:val="20"/>
        </w:rPr>
      </w:pPr>
      <w:r>
        <w:rPr>
          <w:sz w:val="20"/>
          <w:szCs w:val="20"/>
        </w:rPr>
        <w:br w:type="column"/>
      </w: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346" w:lineRule="exact"/>
        <w:rPr>
          <w:sz w:val="20"/>
          <w:szCs w:val="20"/>
        </w:rPr>
      </w:pPr>
    </w:p>
    <w:p w:rsidR="00A86AA9" w:rsidRDefault="00AD09EA">
      <w:pPr>
        <w:rPr>
          <w:sz w:val="20"/>
          <w:szCs w:val="20"/>
        </w:rPr>
      </w:pPr>
      <w:proofErr w:type="spellStart"/>
      <w:r>
        <w:rPr>
          <w:rFonts w:ascii="Arial" w:eastAsia="Arial" w:hAnsi="Arial" w:cs="Arial"/>
          <w:color w:val="24418E"/>
          <w:sz w:val="52"/>
          <w:szCs w:val="52"/>
        </w:rPr>
        <w:t>Preparation</w:t>
      </w:r>
      <w:proofErr w:type="spellEnd"/>
    </w:p>
    <w:tbl>
      <w:tblPr>
        <w:tblW w:w="0" w:type="auto"/>
        <w:tblLayout w:type="fixed"/>
        <w:tblCellMar>
          <w:left w:w="0" w:type="dxa"/>
          <w:right w:w="0" w:type="dxa"/>
        </w:tblCellMar>
        <w:tblLook w:val="04A0" w:firstRow="1" w:lastRow="0" w:firstColumn="1" w:lastColumn="0" w:noHBand="0" w:noVBand="1"/>
      </w:tblPr>
      <w:tblGrid>
        <w:gridCol w:w="1880"/>
        <w:gridCol w:w="1900"/>
        <w:gridCol w:w="1640"/>
        <w:gridCol w:w="20"/>
      </w:tblGrid>
      <w:tr w:rsidR="00A86AA9">
        <w:trPr>
          <w:trHeight w:val="411"/>
        </w:trPr>
        <w:tc>
          <w:tcPr>
            <w:tcW w:w="1880" w:type="dxa"/>
            <w:vAlign w:val="bottom"/>
          </w:tcPr>
          <w:p w:rsidR="00A86AA9" w:rsidRDefault="00AD09EA">
            <w:pPr>
              <w:ind w:left="960"/>
              <w:rPr>
                <w:sz w:val="20"/>
                <w:szCs w:val="20"/>
              </w:rPr>
            </w:pPr>
            <w:proofErr w:type="spellStart"/>
            <w:r>
              <w:rPr>
                <w:rFonts w:ascii="Arial" w:eastAsia="Arial" w:hAnsi="Arial" w:cs="Arial"/>
                <w:color w:val="24418E"/>
                <w:sz w:val="17"/>
                <w:szCs w:val="17"/>
              </w:rPr>
              <w:t>Procedure</w:t>
            </w:r>
            <w:proofErr w:type="spellEnd"/>
          </w:p>
        </w:tc>
        <w:tc>
          <w:tcPr>
            <w:tcW w:w="1900" w:type="dxa"/>
            <w:vAlign w:val="bottom"/>
          </w:tcPr>
          <w:p w:rsidR="00A86AA9" w:rsidRDefault="00AD09EA">
            <w:pPr>
              <w:spacing w:line="411" w:lineRule="exact"/>
              <w:ind w:left="100"/>
              <w:rPr>
                <w:sz w:val="20"/>
                <w:szCs w:val="20"/>
              </w:rPr>
            </w:pPr>
            <w:r>
              <w:rPr>
                <w:rFonts w:ascii="Arial" w:eastAsia="Arial" w:hAnsi="Arial" w:cs="Arial"/>
                <w:color w:val="45579E"/>
                <w:w w:val="94"/>
                <w:sz w:val="36"/>
                <w:szCs w:val="36"/>
              </w:rPr>
              <w:t>Pre-Service</w:t>
            </w:r>
          </w:p>
        </w:tc>
        <w:tc>
          <w:tcPr>
            <w:tcW w:w="1640" w:type="dxa"/>
            <w:vAlign w:val="bottom"/>
          </w:tcPr>
          <w:p w:rsidR="00A86AA9" w:rsidRDefault="00A86AA9">
            <w:pPr>
              <w:rPr>
                <w:sz w:val="24"/>
                <w:szCs w:val="24"/>
              </w:rPr>
            </w:pPr>
          </w:p>
        </w:tc>
        <w:tc>
          <w:tcPr>
            <w:tcW w:w="0" w:type="dxa"/>
            <w:vAlign w:val="bottom"/>
          </w:tcPr>
          <w:p w:rsidR="00A86AA9" w:rsidRDefault="00A86AA9">
            <w:pPr>
              <w:rPr>
                <w:sz w:val="1"/>
                <w:szCs w:val="1"/>
              </w:rPr>
            </w:pPr>
          </w:p>
        </w:tc>
      </w:tr>
      <w:tr w:rsidR="00A86AA9">
        <w:trPr>
          <w:trHeight w:val="317"/>
        </w:trPr>
        <w:tc>
          <w:tcPr>
            <w:tcW w:w="1880" w:type="dxa"/>
            <w:vAlign w:val="bottom"/>
          </w:tcPr>
          <w:p w:rsidR="00A86AA9" w:rsidRDefault="00AD09EA">
            <w:pPr>
              <w:spacing w:line="316" w:lineRule="exact"/>
              <w:rPr>
                <w:sz w:val="20"/>
                <w:szCs w:val="20"/>
              </w:rPr>
            </w:pPr>
            <w:r>
              <w:rPr>
                <w:rFonts w:ascii="Arial" w:eastAsia="Arial" w:hAnsi="Arial" w:cs="Arial"/>
                <w:sz w:val="18"/>
                <w:szCs w:val="18"/>
              </w:rPr>
              <w:t xml:space="preserve">• </w:t>
            </w:r>
            <w:proofErr w:type="spellStart"/>
            <w:proofErr w:type="gramStart"/>
            <w:r>
              <w:rPr>
                <w:rFonts w:ascii="Arial" w:eastAsia="Arial" w:hAnsi="Arial" w:cs="Arial"/>
                <w:sz w:val="18"/>
                <w:szCs w:val="18"/>
              </w:rPr>
              <w:t>Perform</w:t>
            </w:r>
            <w:proofErr w:type="spellEnd"/>
            <w:r>
              <w:rPr>
                <w:rFonts w:ascii="Arial" w:eastAsia="Arial" w:hAnsi="Arial" w:cs="Arial"/>
                <w:sz w:val="18"/>
                <w:szCs w:val="18"/>
              </w:rPr>
              <w:t xml:space="preserve">  </w:t>
            </w:r>
            <w:r>
              <w:rPr>
                <w:rFonts w:ascii="Arial" w:eastAsia="Arial" w:hAnsi="Arial" w:cs="Arial"/>
                <w:color w:val="7179B5"/>
                <w:sz w:val="36"/>
                <w:szCs w:val="36"/>
              </w:rPr>
              <w:t>22</w:t>
            </w:r>
            <w:proofErr w:type="gramEnd"/>
            <w:r>
              <w:rPr>
                <w:rFonts w:ascii="Arial" w:eastAsia="Arial" w:hAnsi="Arial" w:cs="Arial"/>
                <w:color w:val="7179B5"/>
                <w:sz w:val="36"/>
                <w:szCs w:val="36"/>
              </w:rPr>
              <w:t>-1</w:t>
            </w:r>
          </w:p>
        </w:tc>
        <w:tc>
          <w:tcPr>
            <w:tcW w:w="1900" w:type="dxa"/>
            <w:vAlign w:val="bottom"/>
          </w:tcPr>
          <w:p w:rsidR="00A86AA9" w:rsidRDefault="00AD09EA">
            <w:pPr>
              <w:spacing w:line="316" w:lineRule="exact"/>
              <w:ind w:left="100"/>
              <w:rPr>
                <w:sz w:val="20"/>
                <w:szCs w:val="20"/>
              </w:rPr>
            </w:pPr>
            <w:proofErr w:type="spellStart"/>
            <w:r>
              <w:rPr>
                <w:rFonts w:ascii="Arial" w:eastAsia="Arial" w:hAnsi="Arial" w:cs="Arial"/>
                <w:color w:val="45579E"/>
                <w:sz w:val="36"/>
                <w:szCs w:val="36"/>
              </w:rPr>
              <w:t>Procedure</w:t>
            </w:r>
            <w:proofErr w:type="spellEnd"/>
          </w:p>
        </w:tc>
        <w:tc>
          <w:tcPr>
            <w:tcW w:w="1640" w:type="dxa"/>
            <w:vMerge w:val="restart"/>
            <w:vAlign w:val="bottom"/>
          </w:tcPr>
          <w:p w:rsidR="00A86AA9" w:rsidRDefault="00AD09EA">
            <w:pPr>
              <w:ind w:left="140"/>
              <w:rPr>
                <w:sz w:val="20"/>
                <w:szCs w:val="20"/>
              </w:rPr>
            </w:pPr>
            <w:proofErr w:type="spellStart"/>
            <w:r>
              <w:rPr>
                <w:rFonts w:ascii="Arial" w:eastAsia="Arial" w:hAnsi="Arial" w:cs="Arial"/>
                <w:b/>
                <w:bCs/>
                <w:color w:val="24418E"/>
              </w:rPr>
              <w:t>See</w:t>
            </w:r>
            <w:proofErr w:type="spellEnd"/>
            <w:r>
              <w:rPr>
                <w:rFonts w:ascii="Arial" w:eastAsia="Arial" w:hAnsi="Arial" w:cs="Arial"/>
                <w:b/>
                <w:bCs/>
                <w:color w:val="24418E"/>
              </w:rPr>
              <w:t xml:space="preserve"> page 696</w:t>
            </w:r>
          </w:p>
        </w:tc>
        <w:tc>
          <w:tcPr>
            <w:tcW w:w="0" w:type="dxa"/>
            <w:vAlign w:val="bottom"/>
          </w:tcPr>
          <w:p w:rsidR="00A86AA9" w:rsidRDefault="00A86AA9">
            <w:pPr>
              <w:rPr>
                <w:sz w:val="1"/>
                <w:szCs w:val="1"/>
              </w:rPr>
            </w:pPr>
          </w:p>
        </w:tc>
      </w:tr>
      <w:tr w:rsidR="00A86AA9">
        <w:trPr>
          <w:trHeight w:val="46"/>
        </w:trPr>
        <w:tc>
          <w:tcPr>
            <w:tcW w:w="1880" w:type="dxa"/>
            <w:vAlign w:val="bottom"/>
          </w:tcPr>
          <w:p w:rsidR="00A86AA9" w:rsidRDefault="00A86AA9">
            <w:pPr>
              <w:rPr>
                <w:sz w:val="4"/>
                <w:szCs w:val="4"/>
              </w:rPr>
            </w:pPr>
          </w:p>
        </w:tc>
        <w:tc>
          <w:tcPr>
            <w:tcW w:w="1900" w:type="dxa"/>
            <w:vAlign w:val="bottom"/>
          </w:tcPr>
          <w:p w:rsidR="00A86AA9" w:rsidRDefault="00A86AA9">
            <w:pPr>
              <w:rPr>
                <w:sz w:val="4"/>
                <w:szCs w:val="4"/>
              </w:rPr>
            </w:pPr>
          </w:p>
        </w:tc>
        <w:tc>
          <w:tcPr>
            <w:tcW w:w="1640" w:type="dxa"/>
            <w:vMerge/>
            <w:vAlign w:val="bottom"/>
          </w:tcPr>
          <w:p w:rsidR="00A86AA9" w:rsidRDefault="00A86AA9">
            <w:pPr>
              <w:rPr>
                <w:sz w:val="4"/>
                <w:szCs w:val="4"/>
              </w:rPr>
            </w:pPr>
          </w:p>
        </w:tc>
        <w:tc>
          <w:tcPr>
            <w:tcW w:w="0" w:type="dxa"/>
            <w:vAlign w:val="bottom"/>
          </w:tcPr>
          <w:p w:rsidR="00A86AA9" w:rsidRDefault="00A86AA9">
            <w:pPr>
              <w:rPr>
                <w:sz w:val="1"/>
                <w:szCs w:val="1"/>
              </w:rPr>
            </w:pPr>
          </w:p>
        </w:tc>
      </w:tr>
    </w:tbl>
    <w:p w:rsidR="00A86AA9" w:rsidRDefault="00A86AA9">
      <w:pPr>
        <w:spacing w:line="328" w:lineRule="exact"/>
        <w:rPr>
          <w:sz w:val="20"/>
          <w:szCs w:val="20"/>
        </w:rPr>
      </w:pPr>
    </w:p>
    <w:p w:rsidR="00A86AA9" w:rsidRDefault="00AD09EA">
      <w:pPr>
        <w:rPr>
          <w:sz w:val="20"/>
          <w:szCs w:val="20"/>
        </w:rPr>
      </w:pPr>
      <w:proofErr w:type="spellStart"/>
      <w:r>
        <w:rPr>
          <w:rFonts w:ascii="Arial" w:eastAsia="Arial" w:hAnsi="Arial" w:cs="Arial"/>
          <w:color w:val="24418E"/>
          <w:sz w:val="52"/>
          <w:szCs w:val="52"/>
        </w:rPr>
        <w:t>Procedure</w:t>
      </w:r>
      <w:proofErr w:type="spellEnd"/>
    </w:p>
    <w:p w:rsidR="00A86AA9" w:rsidRDefault="00A86AA9">
      <w:pPr>
        <w:spacing w:line="179" w:lineRule="exact"/>
        <w:rPr>
          <w:sz w:val="20"/>
          <w:szCs w:val="20"/>
        </w:rPr>
      </w:pPr>
    </w:p>
    <w:p w:rsidR="00A86AA9" w:rsidRPr="00A34790" w:rsidRDefault="00AD09EA">
      <w:pPr>
        <w:numPr>
          <w:ilvl w:val="0"/>
          <w:numId w:val="25"/>
        </w:numPr>
        <w:tabs>
          <w:tab w:val="left" w:pos="500"/>
        </w:tabs>
        <w:ind w:left="500" w:hanging="370"/>
        <w:rPr>
          <w:rFonts w:ascii="Arial" w:eastAsia="Arial" w:hAnsi="Arial" w:cs="Arial"/>
          <w:b/>
          <w:bCs/>
          <w:color w:val="FFFFFF"/>
          <w:sz w:val="23"/>
          <w:szCs w:val="23"/>
          <w:lang w:val="en-US"/>
        </w:rPr>
      </w:pPr>
      <w:r w:rsidRPr="00A34790">
        <w:rPr>
          <w:rFonts w:ascii="Arial" w:eastAsia="Arial" w:hAnsi="Arial" w:cs="Arial"/>
          <w:sz w:val="21"/>
          <w:szCs w:val="21"/>
          <w:lang w:val="en-US"/>
        </w:rPr>
        <w:t>Ask the client to remove any jewelry and store it in a safe place.</w:t>
      </w:r>
    </w:p>
    <w:p w:rsidR="00A86AA9" w:rsidRPr="00A34790" w:rsidRDefault="00A86AA9">
      <w:pPr>
        <w:spacing w:line="188" w:lineRule="exact"/>
        <w:rPr>
          <w:rFonts w:ascii="Arial" w:eastAsia="Arial" w:hAnsi="Arial" w:cs="Arial"/>
          <w:b/>
          <w:bCs/>
          <w:color w:val="FFFFFF"/>
          <w:sz w:val="23"/>
          <w:szCs w:val="23"/>
          <w:lang w:val="en-US"/>
        </w:rPr>
      </w:pPr>
    </w:p>
    <w:p w:rsidR="00A86AA9" w:rsidRPr="00A34790" w:rsidRDefault="00AD09EA">
      <w:pPr>
        <w:numPr>
          <w:ilvl w:val="0"/>
          <w:numId w:val="25"/>
        </w:numPr>
        <w:tabs>
          <w:tab w:val="left" w:pos="520"/>
        </w:tabs>
        <w:ind w:left="520" w:hanging="390"/>
        <w:rPr>
          <w:rFonts w:ascii="Arial" w:eastAsia="Arial" w:hAnsi="Arial" w:cs="Arial"/>
          <w:b/>
          <w:bCs/>
          <w:color w:val="FFFFFF"/>
          <w:sz w:val="21"/>
          <w:szCs w:val="21"/>
          <w:lang w:val="en-US"/>
        </w:rPr>
      </w:pPr>
      <w:r w:rsidRPr="00A34790">
        <w:rPr>
          <w:rFonts w:ascii="Arial" w:eastAsia="Arial" w:hAnsi="Arial" w:cs="Arial"/>
          <w:sz w:val="19"/>
          <w:szCs w:val="19"/>
          <w:lang w:val="en-US"/>
        </w:rPr>
        <w:t xml:space="preserve">Show the client to the dressing room and </w:t>
      </w:r>
      <w:proofErr w:type="gramStart"/>
      <w:r w:rsidRPr="00A34790">
        <w:rPr>
          <w:rFonts w:ascii="Arial" w:eastAsia="Arial" w:hAnsi="Arial" w:cs="Arial"/>
          <w:sz w:val="19"/>
          <w:szCs w:val="19"/>
          <w:lang w:val="en-US"/>
        </w:rPr>
        <w:t>offer assistance</w:t>
      </w:r>
      <w:proofErr w:type="gramEnd"/>
      <w:r w:rsidRPr="00A34790">
        <w:rPr>
          <w:rFonts w:ascii="Arial" w:eastAsia="Arial" w:hAnsi="Arial" w:cs="Arial"/>
          <w:sz w:val="19"/>
          <w:szCs w:val="19"/>
          <w:lang w:val="en-US"/>
        </w:rPr>
        <w:t xml:space="preserve"> if needed.</w:t>
      </w:r>
    </w:p>
    <w:p w:rsidR="00A86AA9" w:rsidRPr="00A34790" w:rsidRDefault="00A86AA9">
      <w:pPr>
        <w:spacing w:line="198" w:lineRule="exact"/>
        <w:rPr>
          <w:rFonts w:ascii="Arial" w:eastAsia="Arial" w:hAnsi="Arial" w:cs="Arial"/>
          <w:b/>
          <w:bCs/>
          <w:color w:val="FFFFFF"/>
          <w:sz w:val="21"/>
          <w:szCs w:val="21"/>
          <w:lang w:val="en-US"/>
        </w:rPr>
      </w:pPr>
    </w:p>
    <w:p w:rsidR="00A86AA9" w:rsidRPr="00A34790" w:rsidRDefault="00AD09EA">
      <w:pPr>
        <w:numPr>
          <w:ilvl w:val="0"/>
          <w:numId w:val="25"/>
        </w:numPr>
        <w:tabs>
          <w:tab w:val="left" w:pos="520"/>
        </w:tabs>
        <w:spacing w:line="325" w:lineRule="auto"/>
        <w:ind w:right="1140" w:firstLine="130"/>
        <w:rPr>
          <w:rFonts w:ascii="Arial" w:eastAsia="Arial" w:hAnsi="Arial" w:cs="Arial"/>
          <w:b/>
          <w:bCs/>
          <w:color w:val="FFFFFF"/>
          <w:sz w:val="20"/>
          <w:szCs w:val="20"/>
          <w:lang w:val="en-US"/>
        </w:rPr>
      </w:pPr>
      <w:r w:rsidRPr="00A34790">
        <w:rPr>
          <w:rFonts w:ascii="Arial" w:eastAsia="Arial" w:hAnsi="Arial" w:cs="Arial"/>
          <w:sz w:val="18"/>
          <w:szCs w:val="18"/>
          <w:lang w:val="en-US"/>
        </w:rPr>
        <w:t xml:space="preserve">Place a clean towel across the back of the facial table to prevent the client’s bare shoulders from </w:t>
      </w:r>
      <w:proofErr w:type="gramStart"/>
      <w:r w:rsidRPr="00A34790">
        <w:rPr>
          <w:rFonts w:ascii="Arial" w:eastAsia="Arial" w:hAnsi="Arial" w:cs="Arial"/>
          <w:sz w:val="18"/>
          <w:szCs w:val="18"/>
          <w:lang w:val="en-US"/>
        </w:rPr>
        <w:t>coming into contact with</w:t>
      </w:r>
      <w:proofErr w:type="gramEnd"/>
      <w:r w:rsidRPr="00A34790">
        <w:rPr>
          <w:rFonts w:ascii="Arial" w:eastAsia="Arial" w:hAnsi="Arial" w:cs="Arial"/>
          <w:sz w:val="18"/>
          <w:szCs w:val="18"/>
          <w:lang w:val="en-US"/>
        </w:rPr>
        <w:t xml:space="preserve"> the bed.</w:t>
      </w:r>
    </w:p>
    <w:p w:rsidR="00A86AA9" w:rsidRPr="00A34790" w:rsidRDefault="00A86AA9">
      <w:pPr>
        <w:spacing w:line="108" w:lineRule="exact"/>
        <w:rPr>
          <w:rFonts w:ascii="Arial" w:eastAsia="Arial" w:hAnsi="Arial" w:cs="Arial"/>
          <w:b/>
          <w:bCs/>
          <w:color w:val="FFFFFF"/>
          <w:sz w:val="20"/>
          <w:szCs w:val="20"/>
          <w:lang w:val="en-US"/>
        </w:rPr>
      </w:pPr>
    </w:p>
    <w:p w:rsidR="00A86AA9" w:rsidRDefault="00AD09EA">
      <w:pPr>
        <w:numPr>
          <w:ilvl w:val="0"/>
          <w:numId w:val="25"/>
        </w:numPr>
        <w:tabs>
          <w:tab w:val="left" w:pos="520"/>
        </w:tabs>
        <w:ind w:left="520" w:hanging="390"/>
        <w:rPr>
          <w:rFonts w:ascii="Arial" w:eastAsia="Arial" w:hAnsi="Arial" w:cs="Arial"/>
          <w:b/>
          <w:bCs/>
          <w:color w:val="FFFFFF"/>
          <w:sz w:val="20"/>
          <w:szCs w:val="20"/>
        </w:rPr>
      </w:pPr>
      <w:r w:rsidRPr="00A34790">
        <w:rPr>
          <w:rFonts w:ascii="Arial" w:eastAsia="Arial" w:hAnsi="Arial" w:cs="Arial"/>
          <w:sz w:val="18"/>
          <w:szCs w:val="18"/>
          <w:lang w:val="en-US"/>
        </w:rPr>
        <w:t xml:space="preserve">If necessary, help your client get onto the facial bed. </w:t>
      </w:r>
      <w:r>
        <w:rPr>
          <w:rFonts w:ascii="Arial" w:eastAsia="Arial" w:hAnsi="Arial" w:cs="Arial"/>
          <w:sz w:val="18"/>
          <w:szCs w:val="18"/>
        </w:rPr>
        <w:t xml:space="preserve">Place </w:t>
      </w:r>
      <w:proofErr w:type="spellStart"/>
      <w:r>
        <w:rPr>
          <w:rFonts w:ascii="Arial" w:eastAsia="Arial" w:hAnsi="Arial" w:cs="Arial"/>
          <w:sz w:val="18"/>
          <w:szCs w:val="18"/>
        </w:rPr>
        <w:t>a</w:t>
      </w:r>
      <w:proofErr w:type="spellEnd"/>
      <w:r>
        <w:rPr>
          <w:rFonts w:ascii="Arial" w:eastAsia="Arial" w:hAnsi="Arial" w:cs="Arial"/>
          <w:sz w:val="18"/>
          <w:szCs w:val="18"/>
        </w:rPr>
        <w:t xml:space="preserve"> </w:t>
      </w:r>
      <w:proofErr w:type="spellStart"/>
      <w:r>
        <w:rPr>
          <w:rFonts w:ascii="Arial" w:eastAsia="Arial" w:hAnsi="Arial" w:cs="Arial"/>
          <w:sz w:val="18"/>
          <w:szCs w:val="18"/>
        </w:rPr>
        <w:t>towel</w:t>
      </w:r>
      <w:proofErr w:type="spellEnd"/>
      <w:r>
        <w:rPr>
          <w:rFonts w:ascii="Arial" w:eastAsia="Arial" w:hAnsi="Arial" w:cs="Arial"/>
          <w:sz w:val="18"/>
          <w:szCs w:val="18"/>
        </w:rPr>
        <w:t xml:space="preserve"> </w:t>
      </w:r>
      <w:proofErr w:type="spellStart"/>
      <w:r>
        <w:rPr>
          <w:rFonts w:ascii="Arial" w:eastAsia="Arial" w:hAnsi="Arial" w:cs="Arial"/>
          <w:sz w:val="18"/>
          <w:szCs w:val="18"/>
        </w:rPr>
        <w:t>across</w:t>
      </w:r>
      <w:proofErr w:type="spellEnd"/>
    </w:p>
    <w:p w:rsidR="00A86AA9" w:rsidRDefault="00A86AA9">
      <w:pPr>
        <w:spacing w:line="30" w:lineRule="exact"/>
        <w:rPr>
          <w:sz w:val="20"/>
          <w:szCs w:val="20"/>
        </w:rPr>
      </w:pPr>
    </w:p>
    <w:p w:rsidR="00A86AA9" w:rsidRPr="00A34790" w:rsidRDefault="00AD09EA">
      <w:pPr>
        <w:spacing w:line="245" w:lineRule="auto"/>
        <w:ind w:right="680"/>
        <w:rPr>
          <w:sz w:val="20"/>
          <w:szCs w:val="20"/>
          <w:lang w:val="en-US"/>
        </w:rPr>
      </w:pPr>
      <w:r w:rsidRPr="00A34790">
        <w:rPr>
          <w:rFonts w:ascii="Arial" w:eastAsia="Arial" w:hAnsi="Arial" w:cs="Arial"/>
          <w:lang w:val="en-US"/>
        </w:rPr>
        <w:t xml:space="preserve">the client’s </w:t>
      </w:r>
      <w:proofErr w:type="gramStart"/>
      <w:r w:rsidRPr="00A34790">
        <w:rPr>
          <w:rFonts w:ascii="Arial" w:eastAsia="Arial" w:hAnsi="Arial" w:cs="Arial"/>
          <w:lang w:val="en-US"/>
        </w:rPr>
        <w:t>chest, and</w:t>
      </w:r>
      <w:proofErr w:type="gramEnd"/>
      <w:r w:rsidRPr="00A34790">
        <w:rPr>
          <w:rFonts w:ascii="Arial" w:eastAsia="Arial" w:hAnsi="Arial" w:cs="Arial"/>
          <w:lang w:val="en-US"/>
        </w:rPr>
        <w:t xml:space="preserve"> place a coverlet or sheet over the client’s body, folding the top edge of the towel over it. Remove the client’s </w:t>
      </w:r>
      <w:proofErr w:type="gramStart"/>
      <w:r w:rsidRPr="00A34790">
        <w:rPr>
          <w:rFonts w:ascii="Arial" w:eastAsia="Arial" w:hAnsi="Arial" w:cs="Arial"/>
          <w:lang w:val="en-US"/>
        </w:rPr>
        <w:t>shoes, and</w:t>
      </w:r>
      <w:proofErr w:type="gramEnd"/>
      <w:r w:rsidRPr="00A34790">
        <w:rPr>
          <w:rFonts w:ascii="Arial" w:eastAsia="Arial" w:hAnsi="Arial" w:cs="Arial"/>
          <w:lang w:val="en-US"/>
        </w:rPr>
        <w:t xml:space="preserve"> tuck the coverlet around her feet.</w:t>
      </w:r>
    </w:p>
    <w:p w:rsidR="00A86AA9" w:rsidRPr="00A34790" w:rsidRDefault="00A86AA9">
      <w:pPr>
        <w:spacing w:line="160" w:lineRule="exact"/>
        <w:rPr>
          <w:sz w:val="20"/>
          <w:szCs w:val="20"/>
          <w:lang w:val="en-US"/>
        </w:rPr>
      </w:pPr>
    </w:p>
    <w:p w:rsidR="00A86AA9" w:rsidRDefault="00AD09EA">
      <w:pPr>
        <w:numPr>
          <w:ilvl w:val="0"/>
          <w:numId w:val="26"/>
        </w:numPr>
        <w:tabs>
          <w:tab w:val="left" w:pos="520"/>
        </w:tabs>
        <w:ind w:left="520" w:hanging="390"/>
        <w:rPr>
          <w:rFonts w:ascii="Arial" w:eastAsia="Arial" w:hAnsi="Arial" w:cs="Arial"/>
          <w:b/>
          <w:bCs/>
          <w:color w:val="FFFFFF"/>
          <w:sz w:val="24"/>
          <w:szCs w:val="24"/>
        </w:rPr>
      </w:pPr>
      <w:proofErr w:type="spellStart"/>
      <w:r>
        <w:rPr>
          <w:rFonts w:ascii="Arial" w:eastAsia="Arial" w:hAnsi="Arial" w:cs="Arial"/>
        </w:rPr>
        <w:t>Fasten</w:t>
      </w:r>
      <w:proofErr w:type="spellEnd"/>
      <w:r>
        <w:rPr>
          <w:rFonts w:ascii="Arial" w:eastAsia="Arial" w:hAnsi="Arial" w:cs="Arial"/>
        </w:rPr>
        <w:t xml:space="preserve"> </w:t>
      </w:r>
      <w:proofErr w:type="spellStart"/>
      <w:r>
        <w:rPr>
          <w:rFonts w:ascii="Arial" w:eastAsia="Arial" w:hAnsi="Arial" w:cs="Arial"/>
        </w:rPr>
        <w:t>head</w:t>
      </w:r>
      <w:proofErr w:type="spellEnd"/>
      <w:r>
        <w:rPr>
          <w:rFonts w:ascii="Arial" w:eastAsia="Arial" w:hAnsi="Arial" w:cs="Arial"/>
        </w:rPr>
        <w:t xml:space="preserve"> </w:t>
      </w:r>
      <w:proofErr w:type="spellStart"/>
      <w:r>
        <w:rPr>
          <w:rFonts w:ascii="Arial" w:eastAsia="Arial" w:hAnsi="Arial" w:cs="Arial"/>
        </w:rPr>
        <w:t>covering</w:t>
      </w:r>
      <w:proofErr w:type="spellEnd"/>
      <w:r>
        <w:rPr>
          <w:rFonts w:ascii="Arial" w:eastAsia="Arial" w:hAnsi="Arial" w:cs="Arial"/>
        </w:rPr>
        <w:t>.</w:t>
      </w:r>
    </w:p>
    <w:p w:rsidR="00A86AA9" w:rsidRDefault="00A86AA9">
      <w:pPr>
        <w:spacing w:line="165" w:lineRule="exact"/>
        <w:rPr>
          <w:sz w:val="20"/>
          <w:szCs w:val="20"/>
        </w:rPr>
      </w:pPr>
    </w:p>
    <w:p w:rsidR="00A86AA9" w:rsidRDefault="00AD09EA">
      <w:pPr>
        <w:tabs>
          <w:tab w:val="left" w:pos="500"/>
        </w:tabs>
        <w:ind w:left="140"/>
        <w:rPr>
          <w:sz w:val="20"/>
          <w:szCs w:val="20"/>
        </w:rPr>
      </w:pPr>
      <w:r>
        <w:rPr>
          <w:rFonts w:ascii="Arial" w:eastAsia="Arial" w:hAnsi="Arial" w:cs="Arial"/>
          <w:b/>
          <w:bCs/>
          <w:color w:val="FFFFFF"/>
          <w:sz w:val="24"/>
          <w:szCs w:val="24"/>
        </w:rPr>
        <w:t>6</w:t>
      </w:r>
      <w:r>
        <w:rPr>
          <w:sz w:val="20"/>
          <w:szCs w:val="20"/>
        </w:rPr>
        <w:tab/>
      </w:r>
      <w:proofErr w:type="spellStart"/>
      <w:r>
        <w:rPr>
          <w:rFonts w:ascii="Arial" w:eastAsia="Arial" w:hAnsi="Arial" w:cs="Arial"/>
          <w:sz w:val="18"/>
          <w:szCs w:val="18"/>
        </w:rPr>
        <w:t>Remove</w:t>
      </w:r>
      <w:proofErr w:type="spellEnd"/>
      <w:r>
        <w:rPr>
          <w:rFonts w:ascii="Arial" w:eastAsia="Arial" w:hAnsi="Arial" w:cs="Arial"/>
          <w:sz w:val="18"/>
          <w:szCs w:val="18"/>
        </w:rPr>
        <w:t xml:space="preserve"> lingerie straps.</w:t>
      </w:r>
    </w:p>
    <w:p w:rsidR="00A86AA9" w:rsidRDefault="00A86AA9">
      <w:pPr>
        <w:spacing w:line="163" w:lineRule="exact"/>
        <w:rPr>
          <w:sz w:val="20"/>
          <w:szCs w:val="20"/>
        </w:rPr>
      </w:pPr>
    </w:p>
    <w:p w:rsidR="00A86AA9" w:rsidRDefault="00AD09EA">
      <w:pPr>
        <w:numPr>
          <w:ilvl w:val="0"/>
          <w:numId w:val="27"/>
        </w:numPr>
        <w:tabs>
          <w:tab w:val="left" w:pos="520"/>
        </w:tabs>
        <w:ind w:left="520" w:hanging="390"/>
        <w:rPr>
          <w:rFonts w:ascii="Arial" w:eastAsia="Arial" w:hAnsi="Arial" w:cs="Arial"/>
          <w:b/>
          <w:bCs/>
          <w:color w:val="FFFFFF"/>
          <w:sz w:val="24"/>
          <w:szCs w:val="24"/>
        </w:rPr>
      </w:pPr>
      <w:proofErr w:type="spellStart"/>
      <w:r>
        <w:rPr>
          <w:rFonts w:ascii="Arial" w:eastAsia="Arial" w:hAnsi="Arial" w:cs="Arial"/>
        </w:rPr>
        <w:t>Remove</w:t>
      </w:r>
      <w:proofErr w:type="spellEnd"/>
      <w:r>
        <w:rPr>
          <w:rFonts w:ascii="Arial" w:eastAsia="Arial" w:hAnsi="Arial" w:cs="Arial"/>
        </w:rPr>
        <w:t xml:space="preserve"> </w:t>
      </w:r>
      <w:proofErr w:type="spellStart"/>
      <w:r>
        <w:rPr>
          <w:rFonts w:ascii="Arial" w:eastAsia="Arial" w:hAnsi="Arial" w:cs="Arial"/>
        </w:rPr>
        <w:t>client’s</w:t>
      </w:r>
      <w:proofErr w:type="spellEnd"/>
      <w:r>
        <w:rPr>
          <w:rFonts w:ascii="Arial" w:eastAsia="Arial" w:hAnsi="Arial" w:cs="Arial"/>
        </w:rPr>
        <w:t xml:space="preserve"> </w:t>
      </w:r>
      <w:proofErr w:type="spellStart"/>
      <w:r>
        <w:rPr>
          <w:rFonts w:ascii="Arial" w:eastAsia="Arial" w:hAnsi="Arial" w:cs="Arial"/>
        </w:rPr>
        <w:t>makeup</w:t>
      </w:r>
      <w:proofErr w:type="spellEnd"/>
      <w:r>
        <w:rPr>
          <w:rFonts w:ascii="Arial" w:eastAsia="Arial" w:hAnsi="Arial" w:cs="Arial"/>
        </w:rPr>
        <w:t>.</w:t>
      </w:r>
    </w:p>
    <w:p w:rsidR="00A86AA9" w:rsidRDefault="00A86AA9">
      <w:pPr>
        <w:spacing w:line="189" w:lineRule="exact"/>
        <w:rPr>
          <w:sz w:val="20"/>
          <w:szCs w:val="20"/>
        </w:rPr>
      </w:pPr>
    </w:p>
    <w:p w:rsidR="00A86AA9" w:rsidRDefault="00A86AA9">
      <w:pPr>
        <w:sectPr w:rsidR="00A86AA9">
          <w:type w:val="continuous"/>
          <w:pgSz w:w="12240" w:h="15755"/>
          <w:pgMar w:top="0" w:right="1420" w:bottom="0" w:left="680" w:header="0" w:footer="0" w:gutter="0"/>
          <w:cols w:num="2" w:space="720" w:equalWidth="0">
            <w:col w:w="2700" w:space="480"/>
            <w:col w:w="6960"/>
          </w:cols>
        </w:sectPr>
      </w:pPr>
    </w:p>
    <w:p w:rsidR="00A86AA9" w:rsidRPr="00A34790" w:rsidRDefault="00AD09EA">
      <w:pPr>
        <w:numPr>
          <w:ilvl w:val="0"/>
          <w:numId w:val="28"/>
        </w:numPr>
        <w:tabs>
          <w:tab w:val="left" w:pos="3692"/>
        </w:tabs>
        <w:spacing w:line="231" w:lineRule="auto"/>
        <w:ind w:left="3180" w:right="220" w:firstLine="130"/>
        <w:rPr>
          <w:rFonts w:ascii="Arial" w:eastAsia="Arial" w:hAnsi="Arial" w:cs="Arial"/>
          <w:b/>
          <w:bCs/>
          <w:color w:val="FFFFFF"/>
          <w:sz w:val="24"/>
          <w:szCs w:val="24"/>
          <w:lang w:val="en-US"/>
        </w:rPr>
      </w:pPr>
      <w:r w:rsidRPr="00A34790">
        <w:rPr>
          <w:rFonts w:ascii="Arial" w:eastAsia="Arial" w:hAnsi="Arial" w:cs="Arial"/>
          <w:lang w:val="en-US"/>
        </w:rPr>
        <w:t>Apply cleanser, gently massage to apply, and then remove with damp cotton pads, soft sponges, or a warm, moist, soft towel.</w:t>
      </w:r>
    </w:p>
    <w:p w:rsidR="00A86AA9" w:rsidRPr="00A34790" w:rsidRDefault="00A86AA9">
      <w:pPr>
        <w:spacing w:line="177" w:lineRule="exact"/>
        <w:rPr>
          <w:rFonts w:ascii="Arial" w:eastAsia="Arial" w:hAnsi="Arial" w:cs="Arial"/>
          <w:b/>
          <w:bCs/>
          <w:color w:val="FFFFFF"/>
          <w:sz w:val="24"/>
          <w:szCs w:val="24"/>
          <w:lang w:val="en-US"/>
        </w:rPr>
      </w:pPr>
    </w:p>
    <w:p w:rsidR="00A86AA9" w:rsidRPr="00A34790" w:rsidRDefault="00AD09EA">
      <w:pPr>
        <w:numPr>
          <w:ilvl w:val="0"/>
          <w:numId w:val="28"/>
        </w:numPr>
        <w:tabs>
          <w:tab w:val="left" w:pos="3700"/>
        </w:tabs>
        <w:ind w:left="3700" w:hanging="390"/>
        <w:rPr>
          <w:rFonts w:ascii="Arial" w:eastAsia="Arial" w:hAnsi="Arial" w:cs="Arial"/>
          <w:b/>
          <w:bCs/>
          <w:color w:val="FFFFFF"/>
          <w:sz w:val="23"/>
          <w:szCs w:val="23"/>
          <w:lang w:val="en-US"/>
        </w:rPr>
      </w:pPr>
      <w:r w:rsidRPr="00A34790">
        <w:rPr>
          <w:rFonts w:ascii="Arial" w:eastAsia="Arial" w:hAnsi="Arial" w:cs="Arial"/>
          <w:sz w:val="21"/>
          <w:szCs w:val="21"/>
          <w:lang w:val="en-US"/>
        </w:rPr>
        <w:t>Remove residue with toner on a damp cotton pad or a soft sponge.</w:t>
      </w:r>
    </w:p>
    <w:p w:rsidR="00A86AA9" w:rsidRPr="00A34790" w:rsidRDefault="00A86AA9">
      <w:pPr>
        <w:spacing w:line="164" w:lineRule="exact"/>
        <w:rPr>
          <w:sz w:val="20"/>
          <w:szCs w:val="20"/>
          <w:lang w:val="en-US"/>
        </w:rPr>
      </w:pPr>
    </w:p>
    <w:p w:rsidR="00A86AA9" w:rsidRPr="00A34790" w:rsidRDefault="00AD09EA">
      <w:pPr>
        <w:numPr>
          <w:ilvl w:val="0"/>
          <w:numId w:val="29"/>
        </w:numPr>
        <w:tabs>
          <w:tab w:val="left" w:pos="3700"/>
        </w:tabs>
        <w:ind w:left="3700" w:hanging="463"/>
        <w:rPr>
          <w:rFonts w:ascii="Arial" w:eastAsia="Arial" w:hAnsi="Arial" w:cs="Arial"/>
          <w:b/>
          <w:bCs/>
          <w:color w:val="FFFFFF"/>
          <w:sz w:val="24"/>
          <w:szCs w:val="24"/>
          <w:lang w:val="en-US"/>
        </w:rPr>
      </w:pPr>
      <w:r w:rsidRPr="00A34790">
        <w:rPr>
          <w:rFonts w:ascii="Arial" w:eastAsia="Arial" w:hAnsi="Arial" w:cs="Arial"/>
          <w:lang w:val="en-US"/>
        </w:rPr>
        <w:t>Focus steam on the face and allow steaming for five minutes.</w:t>
      </w:r>
    </w:p>
    <w:p w:rsidR="00A86AA9" w:rsidRPr="00A34790" w:rsidRDefault="00A86AA9">
      <w:pPr>
        <w:spacing w:line="165" w:lineRule="exact"/>
        <w:rPr>
          <w:sz w:val="20"/>
          <w:szCs w:val="20"/>
          <w:lang w:val="en-US"/>
        </w:rPr>
      </w:pPr>
    </w:p>
    <w:p w:rsidR="00A86AA9" w:rsidRPr="00A34790" w:rsidRDefault="00AD09EA">
      <w:pPr>
        <w:spacing w:line="269" w:lineRule="auto"/>
        <w:ind w:left="3180" w:right="240" w:firstLine="63"/>
        <w:rPr>
          <w:sz w:val="20"/>
          <w:szCs w:val="20"/>
          <w:lang w:val="en-US"/>
        </w:rPr>
      </w:pPr>
      <w:r w:rsidRPr="00A34790">
        <w:rPr>
          <w:rFonts w:ascii="Arial" w:eastAsia="Arial" w:hAnsi="Arial" w:cs="Arial"/>
          <w:b/>
          <w:bCs/>
          <w:color w:val="FFFFFF"/>
          <w:lang w:val="en-US"/>
        </w:rPr>
        <w:t xml:space="preserve">11 </w:t>
      </w:r>
      <w:r w:rsidRPr="00A34790">
        <w:rPr>
          <w:rFonts w:ascii="Arial" w:eastAsia="Arial" w:hAnsi="Arial" w:cs="Arial"/>
          <w:color w:val="000000"/>
          <w:sz w:val="20"/>
          <w:szCs w:val="20"/>
          <w:lang w:val="en-US"/>
        </w:rPr>
        <w:t>During or after steaming, apply a mild granular exfoliating product designed</w:t>
      </w:r>
      <w:r w:rsidRPr="00A34790">
        <w:rPr>
          <w:rFonts w:ascii="Arial" w:eastAsia="Arial" w:hAnsi="Arial" w:cs="Arial"/>
          <w:b/>
          <w:bCs/>
          <w:color w:val="FFFFFF"/>
          <w:lang w:val="en-US"/>
        </w:rPr>
        <w:t xml:space="preserve"> </w:t>
      </w:r>
      <w:r w:rsidRPr="00A34790">
        <w:rPr>
          <w:rFonts w:ascii="Arial" w:eastAsia="Arial" w:hAnsi="Arial" w:cs="Arial"/>
          <w:color w:val="000000"/>
          <w:sz w:val="20"/>
          <w:szCs w:val="20"/>
          <w:lang w:val="en-US"/>
        </w:rPr>
        <w:t>for dry skin. Gently massage with light circular movements. Remove with damp cotton pads, soft sponges, or a warm, moist, soft towel.</w:t>
      </w:r>
    </w:p>
    <w:p w:rsidR="00A86AA9" w:rsidRPr="00A34790" w:rsidRDefault="00A86AA9">
      <w:pPr>
        <w:spacing w:line="135" w:lineRule="exact"/>
        <w:rPr>
          <w:sz w:val="20"/>
          <w:szCs w:val="20"/>
          <w:lang w:val="en-US"/>
        </w:rPr>
      </w:pPr>
    </w:p>
    <w:p w:rsidR="00A86AA9" w:rsidRPr="00A34790" w:rsidRDefault="00AD09EA">
      <w:pPr>
        <w:ind w:right="-99"/>
        <w:jc w:val="center"/>
        <w:rPr>
          <w:sz w:val="20"/>
          <w:szCs w:val="20"/>
          <w:lang w:val="en-US"/>
        </w:rPr>
      </w:pPr>
      <w:r w:rsidRPr="00A34790">
        <w:rPr>
          <w:rFonts w:ascii="Arial" w:eastAsia="Arial" w:hAnsi="Arial" w:cs="Arial"/>
          <w:b/>
          <w:bCs/>
          <w:color w:val="FFFFFF"/>
          <w:sz w:val="24"/>
          <w:szCs w:val="24"/>
          <w:lang w:val="en-US"/>
        </w:rPr>
        <w:t xml:space="preserve">12 </w:t>
      </w:r>
      <w:r w:rsidRPr="00A34790">
        <w:rPr>
          <w:rFonts w:ascii="Arial" w:eastAsia="Arial" w:hAnsi="Arial" w:cs="Arial"/>
          <w:color w:val="000000"/>
          <w:lang w:val="en-US"/>
        </w:rPr>
        <w:t>Apply eye cream under the client’s eyes.</w:t>
      </w:r>
    </w:p>
    <w:p w:rsidR="00A86AA9" w:rsidRPr="00A34790" w:rsidRDefault="00A86AA9">
      <w:pPr>
        <w:spacing w:line="394" w:lineRule="exact"/>
        <w:rPr>
          <w:sz w:val="20"/>
          <w:szCs w:val="20"/>
          <w:lang w:val="en-US"/>
        </w:rPr>
      </w:pPr>
    </w:p>
    <w:p w:rsidR="00A34790" w:rsidRDefault="00AD09EA" w:rsidP="00A34790">
      <w:pPr>
        <w:tabs>
          <w:tab w:val="left" w:pos="1940"/>
          <w:tab w:val="left" w:pos="2600"/>
          <w:tab w:val="left" w:pos="8520"/>
        </w:tabs>
        <w:ind w:left="200"/>
        <w:rPr>
          <w:rFonts w:eastAsia="Times New Roman"/>
          <w:sz w:val="9"/>
          <w:szCs w:val="9"/>
        </w:rPr>
      </w:pPr>
      <w:r>
        <w:rPr>
          <w:sz w:val="20"/>
          <w:szCs w:val="20"/>
        </w:rPr>
        <w:tab/>
      </w:r>
    </w:p>
    <w:p w:rsidR="00A86AA9" w:rsidRDefault="00AD09EA">
      <w:pPr>
        <w:ind w:right="-739"/>
        <w:jc w:val="center"/>
        <w:rPr>
          <w:sz w:val="20"/>
          <w:szCs w:val="20"/>
        </w:rPr>
      </w:pPr>
      <w:proofErr w:type="spellStart"/>
      <w:r>
        <w:rPr>
          <w:rFonts w:eastAsia="Times New Roman"/>
          <w:sz w:val="9"/>
          <w:szCs w:val="9"/>
        </w:rPr>
        <w:t>it</w:t>
      </w:r>
      <w:proofErr w:type="spellEnd"/>
      <w:r>
        <w:rPr>
          <w:rFonts w:eastAsia="Times New Roman"/>
          <w:sz w:val="9"/>
          <w:szCs w:val="9"/>
        </w:rPr>
        <w:t>.</w:t>
      </w:r>
    </w:p>
    <w:p w:rsidR="00A86AA9" w:rsidRDefault="00A86AA9">
      <w:pPr>
        <w:sectPr w:rsidR="00A86AA9">
          <w:type w:val="continuous"/>
          <w:pgSz w:w="12240" w:h="15755"/>
          <w:pgMar w:top="0" w:right="1420" w:bottom="0" w:left="680" w:header="0" w:footer="0" w:gutter="0"/>
          <w:cols w:space="720" w:equalWidth="0">
            <w:col w:w="10140"/>
          </w:cols>
        </w:sectPr>
      </w:pPr>
    </w:p>
    <w:p w:rsidR="00A86AA9" w:rsidRDefault="00AD09EA">
      <w:pPr>
        <w:spacing w:line="200" w:lineRule="exact"/>
        <w:rPr>
          <w:sz w:val="20"/>
          <w:szCs w:val="20"/>
        </w:rPr>
      </w:pPr>
      <w:bookmarkStart w:id="39" w:name="page40"/>
      <w:bookmarkEnd w:id="39"/>
      <w:r>
        <w:rPr>
          <w:noProof/>
          <w:sz w:val="20"/>
          <w:szCs w:val="20"/>
        </w:rPr>
        <w:lastRenderedPageBreak/>
        <w:drawing>
          <wp:anchor distT="0" distB="0" distL="114300" distR="114300" simplePos="0" relativeHeight="251849728" behindDoc="1" locked="0" layoutInCell="0" allowOverlap="1">
            <wp:simplePos x="0" y="0"/>
            <wp:positionH relativeFrom="page">
              <wp:posOffset>0</wp:posOffset>
            </wp:positionH>
            <wp:positionV relativeFrom="page">
              <wp:posOffset>0</wp:posOffset>
            </wp:positionV>
            <wp:extent cx="7772400" cy="994410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0"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772400" cy="9944100"/>
                    </a:xfrm>
                    <a:prstGeom prst="rect">
                      <a:avLst/>
                    </a:prstGeom>
                    <a:noFill/>
                  </pic:spPr>
                </pic:pic>
              </a:graphicData>
            </a:graphic>
          </wp:anchor>
        </w:drawing>
      </w:r>
    </w:p>
    <w:p w:rsidR="00A86AA9" w:rsidRDefault="00A86AA9">
      <w:pPr>
        <w:spacing w:line="200" w:lineRule="exact"/>
        <w:rPr>
          <w:sz w:val="20"/>
          <w:szCs w:val="20"/>
        </w:rPr>
      </w:pPr>
    </w:p>
    <w:p w:rsidR="00A86AA9" w:rsidRDefault="00A86AA9">
      <w:pPr>
        <w:spacing w:line="350" w:lineRule="exact"/>
        <w:rPr>
          <w:sz w:val="20"/>
          <w:szCs w:val="20"/>
        </w:rPr>
      </w:pPr>
    </w:p>
    <w:p w:rsidR="00A86AA9" w:rsidRPr="00A34790" w:rsidRDefault="00AD09EA">
      <w:pPr>
        <w:numPr>
          <w:ilvl w:val="0"/>
          <w:numId w:val="30"/>
        </w:numPr>
        <w:tabs>
          <w:tab w:val="left" w:pos="552"/>
        </w:tabs>
        <w:spacing w:line="231" w:lineRule="auto"/>
        <w:ind w:left="40" w:right="500" w:firstLine="54"/>
        <w:rPr>
          <w:rFonts w:ascii="Arial" w:eastAsia="Arial" w:hAnsi="Arial" w:cs="Arial"/>
          <w:b/>
          <w:bCs/>
          <w:color w:val="FFFFFF"/>
          <w:sz w:val="24"/>
          <w:szCs w:val="24"/>
          <w:lang w:val="en-US"/>
        </w:rPr>
      </w:pPr>
      <w:r w:rsidRPr="00A34790">
        <w:rPr>
          <w:rFonts w:ascii="Arial" w:eastAsia="Arial" w:hAnsi="Arial" w:cs="Arial"/>
          <w:lang w:val="en-US"/>
        </w:rPr>
        <w:t>Apply a moisturizing lotion, cream, or massage product designed for dry skin.</w:t>
      </w:r>
    </w:p>
    <w:p w:rsidR="00A86AA9" w:rsidRPr="00A34790" w:rsidRDefault="00A86AA9">
      <w:pPr>
        <w:spacing w:line="165" w:lineRule="exact"/>
        <w:rPr>
          <w:rFonts w:ascii="Arial" w:eastAsia="Arial" w:hAnsi="Arial" w:cs="Arial"/>
          <w:b/>
          <w:bCs/>
          <w:color w:val="FFFFFF"/>
          <w:sz w:val="24"/>
          <w:szCs w:val="24"/>
          <w:lang w:val="en-US"/>
        </w:rPr>
      </w:pPr>
    </w:p>
    <w:p w:rsidR="00A86AA9" w:rsidRPr="00A34790" w:rsidRDefault="00AD09EA">
      <w:pPr>
        <w:numPr>
          <w:ilvl w:val="0"/>
          <w:numId w:val="30"/>
        </w:numPr>
        <w:tabs>
          <w:tab w:val="left" w:pos="560"/>
        </w:tabs>
        <w:ind w:left="560" w:hanging="466"/>
        <w:rPr>
          <w:rFonts w:ascii="Arial" w:eastAsia="Arial" w:hAnsi="Arial" w:cs="Arial"/>
          <w:b/>
          <w:bCs/>
          <w:color w:val="FFFFFF"/>
          <w:sz w:val="24"/>
          <w:szCs w:val="24"/>
          <w:lang w:val="en-US"/>
        </w:rPr>
      </w:pPr>
      <w:r w:rsidRPr="00A34790">
        <w:rPr>
          <w:rFonts w:ascii="Arial" w:eastAsia="Arial" w:hAnsi="Arial" w:cs="Arial"/>
          <w:lang w:val="en-US"/>
        </w:rPr>
        <w:t>Massage the skin with manipulations.</w:t>
      </w:r>
    </w:p>
    <w:p w:rsidR="00A86AA9" w:rsidRPr="00A34790" w:rsidRDefault="00A86AA9">
      <w:pPr>
        <w:spacing w:line="175" w:lineRule="exact"/>
        <w:rPr>
          <w:rFonts w:ascii="Arial" w:eastAsia="Arial" w:hAnsi="Arial" w:cs="Arial"/>
          <w:b/>
          <w:bCs/>
          <w:color w:val="FFFFFF"/>
          <w:sz w:val="24"/>
          <w:szCs w:val="24"/>
          <w:lang w:val="en-US"/>
        </w:rPr>
      </w:pPr>
    </w:p>
    <w:p w:rsidR="00A86AA9" w:rsidRPr="00A34790" w:rsidRDefault="00AD09EA">
      <w:pPr>
        <w:numPr>
          <w:ilvl w:val="0"/>
          <w:numId w:val="30"/>
        </w:numPr>
        <w:tabs>
          <w:tab w:val="left" w:pos="560"/>
        </w:tabs>
        <w:ind w:left="560" w:hanging="466"/>
        <w:rPr>
          <w:rFonts w:ascii="Arial" w:eastAsia="Arial" w:hAnsi="Arial" w:cs="Arial"/>
          <w:b/>
          <w:bCs/>
          <w:color w:val="FFFFFF"/>
          <w:sz w:val="23"/>
          <w:szCs w:val="23"/>
          <w:lang w:val="en-US"/>
        </w:rPr>
      </w:pPr>
      <w:r w:rsidRPr="00A34790">
        <w:rPr>
          <w:rFonts w:ascii="Arial" w:eastAsia="Arial" w:hAnsi="Arial" w:cs="Arial"/>
          <w:sz w:val="21"/>
          <w:szCs w:val="21"/>
          <w:lang w:val="en-US"/>
        </w:rPr>
        <w:t>If massage cream is used, remove with damp cotton pads,</w:t>
      </w:r>
    </w:p>
    <w:p w:rsidR="00A86AA9" w:rsidRPr="00A34790" w:rsidRDefault="00A86AA9">
      <w:pPr>
        <w:spacing w:line="7" w:lineRule="exact"/>
        <w:rPr>
          <w:sz w:val="20"/>
          <w:szCs w:val="20"/>
          <w:lang w:val="en-US"/>
        </w:rPr>
      </w:pPr>
    </w:p>
    <w:p w:rsidR="00A86AA9" w:rsidRPr="00A34790" w:rsidRDefault="00AD09EA">
      <w:pPr>
        <w:ind w:left="40"/>
        <w:rPr>
          <w:sz w:val="20"/>
          <w:szCs w:val="20"/>
          <w:lang w:val="en-US"/>
        </w:rPr>
      </w:pPr>
      <w:r w:rsidRPr="00A34790">
        <w:rPr>
          <w:rFonts w:ascii="Arial" w:eastAsia="Arial" w:hAnsi="Arial" w:cs="Arial"/>
          <w:lang w:val="en-US"/>
        </w:rPr>
        <w:t>soft sponges, or a warm, moist, soft towel.</w:t>
      </w:r>
    </w:p>
    <w:p w:rsidR="00A86AA9" w:rsidRPr="00A34790" w:rsidRDefault="00A86AA9">
      <w:pPr>
        <w:spacing w:line="164" w:lineRule="exact"/>
        <w:rPr>
          <w:sz w:val="20"/>
          <w:szCs w:val="20"/>
          <w:lang w:val="en-US"/>
        </w:rPr>
      </w:pPr>
    </w:p>
    <w:p w:rsidR="00A86AA9" w:rsidRPr="00A34790" w:rsidRDefault="00AD09EA">
      <w:pPr>
        <w:numPr>
          <w:ilvl w:val="0"/>
          <w:numId w:val="31"/>
        </w:numPr>
        <w:tabs>
          <w:tab w:val="left" w:pos="560"/>
        </w:tabs>
        <w:ind w:left="560" w:hanging="466"/>
        <w:rPr>
          <w:rFonts w:ascii="Arial" w:eastAsia="Arial" w:hAnsi="Arial" w:cs="Arial"/>
          <w:b/>
          <w:bCs/>
          <w:color w:val="FFFFFF"/>
          <w:sz w:val="24"/>
          <w:szCs w:val="24"/>
          <w:lang w:val="en-US"/>
        </w:rPr>
      </w:pPr>
      <w:r w:rsidRPr="00A34790">
        <w:rPr>
          <w:rFonts w:ascii="Arial" w:eastAsia="Arial" w:hAnsi="Arial" w:cs="Arial"/>
          <w:lang w:val="en-US"/>
        </w:rPr>
        <w:t>If you are not using electrotherapy, proceed to step 18.</w:t>
      </w:r>
    </w:p>
    <w:p w:rsidR="00A86AA9" w:rsidRPr="00A34790" w:rsidRDefault="00A86AA9">
      <w:pPr>
        <w:spacing w:line="188" w:lineRule="exact"/>
        <w:rPr>
          <w:rFonts w:ascii="Arial" w:eastAsia="Arial" w:hAnsi="Arial" w:cs="Arial"/>
          <w:b/>
          <w:bCs/>
          <w:color w:val="FFFFFF"/>
          <w:sz w:val="24"/>
          <w:szCs w:val="24"/>
          <w:lang w:val="en-US"/>
        </w:rPr>
      </w:pPr>
    </w:p>
    <w:p w:rsidR="00A86AA9" w:rsidRPr="00A34790" w:rsidRDefault="00AD09EA">
      <w:pPr>
        <w:numPr>
          <w:ilvl w:val="0"/>
          <w:numId w:val="31"/>
        </w:numPr>
        <w:tabs>
          <w:tab w:val="left" w:pos="560"/>
        </w:tabs>
        <w:spacing w:line="286" w:lineRule="auto"/>
        <w:ind w:left="40" w:right="180" w:firstLine="54"/>
        <w:rPr>
          <w:rFonts w:ascii="Arial" w:eastAsia="Arial" w:hAnsi="Arial" w:cs="Arial"/>
          <w:b/>
          <w:bCs/>
          <w:color w:val="FFFFFF"/>
          <w:sz w:val="21"/>
          <w:szCs w:val="21"/>
          <w:lang w:val="en-US"/>
        </w:rPr>
      </w:pPr>
      <w:r w:rsidRPr="00A34790">
        <w:rPr>
          <w:rFonts w:ascii="Arial" w:eastAsia="Arial" w:hAnsi="Arial" w:cs="Arial"/>
          <w:sz w:val="19"/>
          <w:szCs w:val="19"/>
          <w:lang w:val="en-US"/>
        </w:rPr>
        <w:t>Electrotherapy Option 1, Galvanic Treatment: Apply ionized specialized serum, gel, or lotion. Apply galvanic current as directed by the manufacturer or your instructor. Electrotherapy Option 2, High-frequency Indirect Current Treatment: Use high-frequency machine as directed by the manufacturer or your instructor. Have the client hold the electrode in his or her hand. Perform manipulations, using the indirect method of high frequency, for seven to ten minutes. Do not lift your hands from the client’s face. Turn off high-frequency machine.</w:t>
      </w:r>
    </w:p>
    <w:p w:rsidR="00A86AA9" w:rsidRPr="00A34790" w:rsidRDefault="00A86AA9">
      <w:pPr>
        <w:spacing w:line="149" w:lineRule="exact"/>
        <w:rPr>
          <w:rFonts w:ascii="Arial" w:eastAsia="Arial" w:hAnsi="Arial" w:cs="Arial"/>
          <w:b/>
          <w:bCs/>
          <w:color w:val="FFFFFF"/>
          <w:sz w:val="21"/>
          <w:szCs w:val="21"/>
          <w:lang w:val="en-US"/>
        </w:rPr>
      </w:pPr>
    </w:p>
    <w:p w:rsidR="00A86AA9" w:rsidRPr="00A34790" w:rsidRDefault="00AD09EA">
      <w:pPr>
        <w:numPr>
          <w:ilvl w:val="0"/>
          <w:numId w:val="31"/>
        </w:numPr>
        <w:tabs>
          <w:tab w:val="left" w:pos="552"/>
        </w:tabs>
        <w:spacing w:line="231" w:lineRule="auto"/>
        <w:ind w:left="40" w:right="380" w:firstLine="54"/>
        <w:rPr>
          <w:rFonts w:ascii="Arial" w:eastAsia="Arial" w:hAnsi="Arial" w:cs="Arial"/>
          <w:b/>
          <w:bCs/>
          <w:color w:val="FFFFFF"/>
          <w:sz w:val="24"/>
          <w:szCs w:val="24"/>
          <w:lang w:val="en-US"/>
        </w:rPr>
      </w:pPr>
      <w:r w:rsidRPr="00A34790">
        <w:rPr>
          <w:rFonts w:ascii="Arial" w:eastAsia="Arial" w:hAnsi="Arial" w:cs="Arial"/>
          <w:lang w:val="en-US"/>
        </w:rPr>
        <w:t>Apply additional moisturizing or specialty product for dry skin with slow massage movements.</w:t>
      </w:r>
    </w:p>
    <w:p w:rsidR="00A86AA9" w:rsidRPr="00A34790" w:rsidRDefault="00A86AA9">
      <w:pPr>
        <w:spacing w:line="190" w:lineRule="exact"/>
        <w:rPr>
          <w:rFonts w:ascii="Arial" w:eastAsia="Arial" w:hAnsi="Arial" w:cs="Arial"/>
          <w:b/>
          <w:bCs/>
          <w:color w:val="FFFFFF"/>
          <w:sz w:val="24"/>
          <w:szCs w:val="24"/>
          <w:lang w:val="en-US"/>
        </w:rPr>
      </w:pPr>
    </w:p>
    <w:p w:rsidR="00A86AA9" w:rsidRDefault="00AD09EA">
      <w:pPr>
        <w:numPr>
          <w:ilvl w:val="0"/>
          <w:numId w:val="31"/>
        </w:numPr>
        <w:tabs>
          <w:tab w:val="left" w:pos="560"/>
        </w:tabs>
        <w:spacing w:line="239" w:lineRule="auto"/>
        <w:ind w:left="40" w:right="360" w:firstLine="54"/>
        <w:rPr>
          <w:rFonts w:ascii="Arial" w:eastAsia="Arial" w:hAnsi="Arial" w:cs="Arial"/>
          <w:b/>
          <w:bCs/>
          <w:color w:val="FFFFFF"/>
          <w:sz w:val="24"/>
          <w:szCs w:val="24"/>
        </w:rPr>
      </w:pPr>
      <w:r w:rsidRPr="00A34790">
        <w:rPr>
          <w:rFonts w:ascii="Arial" w:eastAsia="Arial" w:hAnsi="Arial" w:cs="Arial"/>
          <w:lang w:val="en-US"/>
        </w:rPr>
        <w:t xml:space="preserve">Starting at the neck and using a soft mask brush, apply a soft-setting cream or hydrating gel mask. Make sure you remove the mask from its container with a clean spatula. </w:t>
      </w:r>
      <w:r>
        <w:rPr>
          <w:rFonts w:ascii="Arial" w:eastAsia="Arial" w:hAnsi="Arial" w:cs="Arial"/>
        </w:rPr>
        <w:t xml:space="preserve">Mask </w:t>
      </w:r>
      <w:proofErr w:type="spellStart"/>
      <w:r>
        <w:rPr>
          <w:rFonts w:ascii="Arial" w:eastAsia="Arial" w:hAnsi="Arial" w:cs="Arial"/>
        </w:rPr>
        <w:t>should</w:t>
      </w:r>
      <w:proofErr w:type="spellEnd"/>
      <w:r>
        <w:rPr>
          <w:rFonts w:ascii="Arial" w:eastAsia="Arial" w:hAnsi="Arial" w:cs="Arial"/>
        </w:rPr>
        <w:t xml:space="preserve"> </w:t>
      </w:r>
      <w:proofErr w:type="spellStart"/>
      <w:r>
        <w:rPr>
          <w:rFonts w:ascii="Arial" w:eastAsia="Arial" w:hAnsi="Arial" w:cs="Arial"/>
        </w:rPr>
        <w:t>be</w:t>
      </w:r>
      <w:proofErr w:type="spellEnd"/>
      <w:r>
        <w:rPr>
          <w:rFonts w:ascii="Arial" w:eastAsia="Arial" w:hAnsi="Arial" w:cs="Arial"/>
        </w:rPr>
        <w:t xml:space="preserve"> </w:t>
      </w:r>
      <w:proofErr w:type="spellStart"/>
      <w:r>
        <w:rPr>
          <w:rFonts w:ascii="Arial" w:eastAsia="Arial" w:hAnsi="Arial" w:cs="Arial"/>
        </w:rPr>
        <w:t>applied</w:t>
      </w:r>
      <w:proofErr w:type="spellEnd"/>
      <w:r>
        <w:rPr>
          <w:rFonts w:ascii="Arial" w:eastAsia="Arial" w:hAnsi="Arial" w:cs="Arial"/>
        </w:rPr>
        <w:t xml:space="preserve"> </w:t>
      </w:r>
      <w:proofErr w:type="spellStart"/>
      <w:r>
        <w:rPr>
          <w:rFonts w:ascii="Arial" w:eastAsia="Arial" w:hAnsi="Arial" w:cs="Arial"/>
        </w:rPr>
        <w:t>from</w:t>
      </w:r>
      <w:proofErr w:type="spellEnd"/>
      <w:r>
        <w:rPr>
          <w:rFonts w:ascii="Arial" w:eastAsia="Arial" w:hAnsi="Arial" w:cs="Arial"/>
        </w:rPr>
        <w:t xml:space="preserve"> the center </w:t>
      </w:r>
      <w:proofErr w:type="spellStart"/>
      <w:r>
        <w:rPr>
          <w:rFonts w:ascii="Arial" w:eastAsia="Arial" w:hAnsi="Arial" w:cs="Arial"/>
        </w:rPr>
        <w:t>outward</w:t>
      </w:r>
      <w:proofErr w:type="spellEnd"/>
      <w:r>
        <w:rPr>
          <w:rFonts w:ascii="Arial" w:eastAsia="Arial" w:hAnsi="Arial" w:cs="Arial"/>
        </w:rPr>
        <w:t>.</w:t>
      </w:r>
    </w:p>
    <w:p w:rsidR="00A86AA9" w:rsidRDefault="00A86AA9">
      <w:pPr>
        <w:spacing w:line="175" w:lineRule="exact"/>
        <w:rPr>
          <w:rFonts w:ascii="Arial" w:eastAsia="Arial" w:hAnsi="Arial" w:cs="Arial"/>
          <w:b/>
          <w:bCs/>
          <w:color w:val="FFFFFF"/>
          <w:sz w:val="24"/>
          <w:szCs w:val="24"/>
        </w:rPr>
      </w:pPr>
    </w:p>
    <w:p w:rsidR="00A86AA9" w:rsidRPr="00A34790" w:rsidRDefault="00AD09EA">
      <w:pPr>
        <w:numPr>
          <w:ilvl w:val="0"/>
          <w:numId w:val="31"/>
        </w:numPr>
        <w:tabs>
          <w:tab w:val="left" w:pos="540"/>
        </w:tabs>
        <w:ind w:left="540" w:hanging="446"/>
        <w:rPr>
          <w:rFonts w:ascii="Arial" w:eastAsia="Arial" w:hAnsi="Arial" w:cs="Arial"/>
          <w:b/>
          <w:bCs/>
          <w:color w:val="FFFFFF"/>
          <w:sz w:val="23"/>
          <w:szCs w:val="23"/>
          <w:lang w:val="en-US"/>
        </w:rPr>
      </w:pPr>
      <w:r w:rsidRPr="00A34790">
        <w:rPr>
          <w:rFonts w:ascii="Arial" w:eastAsia="Arial" w:hAnsi="Arial" w:cs="Arial"/>
          <w:sz w:val="21"/>
          <w:szCs w:val="21"/>
          <w:lang w:val="en-US"/>
        </w:rPr>
        <w:t>Apply cold cotton eye pads. Allow the mask to process for</w:t>
      </w:r>
    </w:p>
    <w:p w:rsidR="00A86AA9" w:rsidRPr="00A34790" w:rsidRDefault="00A86AA9">
      <w:pPr>
        <w:spacing w:line="9" w:lineRule="exact"/>
        <w:rPr>
          <w:sz w:val="20"/>
          <w:szCs w:val="20"/>
          <w:lang w:val="en-US"/>
        </w:rPr>
      </w:pPr>
    </w:p>
    <w:p w:rsidR="00A86AA9" w:rsidRPr="00A34790" w:rsidRDefault="00AD09EA">
      <w:pPr>
        <w:ind w:left="40"/>
        <w:rPr>
          <w:sz w:val="20"/>
          <w:szCs w:val="20"/>
          <w:lang w:val="en-US"/>
        </w:rPr>
      </w:pPr>
      <w:r w:rsidRPr="00A34790">
        <w:rPr>
          <w:rFonts w:ascii="Arial" w:eastAsia="Arial" w:hAnsi="Arial" w:cs="Arial"/>
          <w:sz w:val="21"/>
          <w:szCs w:val="21"/>
          <w:lang w:val="en-US"/>
        </w:rPr>
        <w:t>seven to ten minutes. Make sure client is comfortable and warm.</w:t>
      </w:r>
    </w:p>
    <w:p w:rsidR="00A86AA9" w:rsidRPr="00A34790" w:rsidRDefault="00A86AA9">
      <w:pPr>
        <w:spacing w:line="198" w:lineRule="exact"/>
        <w:rPr>
          <w:sz w:val="20"/>
          <w:szCs w:val="20"/>
          <w:lang w:val="en-US"/>
        </w:rPr>
      </w:pPr>
    </w:p>
    <w:p w:rsidR="00A86AA9" w:rsidRPr="00A34790" w:rsidRDefault="00AD09EA">
      <w:pPr>
        <w:numPr>
          <w:ilvl w:val="0"/>
          <w:numId w:val="32"/>
        </w:numPr>
        <w:tabs>
          <w:tab w:val="left" w:pos="560"/>
        </w:tabs>
        <w:spacing w:line="231" w:lineRule="auto"/>
        <w:ind w:left="40" w:right="360" w:firstLine="54"/>
        <w:rPr>
          <w:rFonts w:ascii="Arial" w:eastAsia="Arial" w:hAnsi="Arial" w:cs="Arial"/>
          <w:b/>
          <w:bCs/>
          <w:color w:val="FFFFFF"/>
          <w:sz w:val="24"/>
          <w:szCs w:val="24"/>
          <w:lang w:val="en-US"/>
        </w:rPr>
      </w:pPr>
      <w:r w:rsidRPr="00A34790">
        <w:rPr>
          <w:rFonts w:ascii="Arial" w:eastAsia="Arial" w:hAnsi="Arial" w:cs="Arial"/>
          <w:lang w:val="en-US"/>
        </w:rPr>
        <w:t>Remove the mask with warm, wet cotton pads, sponges, or warm, moist, soft towels.</w:t>
      </w:r>
    </w:p>
    <w:p w:rsidR="00A86AA9" w:rsidRPr="00A34790" w:rsidRDefault="00A86AA9">
      <w:pPr>
        <w:spacing w:line="165" w:lineRule="exact"/>
        <w:rPr>
          <w:rFonts w:ascii="Arial" w:eastAsia="Arial" w:hAnsi="Arial" w:cs="Arial"/>
          <w:b/>
          <w:bCs/>
          <w:color w:val="FFFFFF"/>
          <w:sz w:val="24"/>
          <w:szCs w:val="24"/>
          <w:lang w:val="en-US"/>
        </w:rPr>
      </w:pPr>
    </w:p>
    <w:p w:rsidR="00A86AA9" w:rsidRPr="00A34790" w:rsidRDefault="00AD09EA">
      <w:pPr>
        <w:numPr>
          <w:ilvl w:val="0"/>
          <w:numId w:val="32"/>
        </w:numPr>
        <w:tabs>
          <w:tab w:val="left" w:pos="540"/>
        </w:tabs>
        <w:ind w:left="540" w:hanging="446"/>
        <w:rPr>
          <w:rFonts w:ascii="Arial" w:eastAsia="Arial" w:hAnsi="Arial" w:cs="Arial"/>
          <w:b/>
          <w:bCs/>
          <w:color w:val="FFFFFF"/>
          <w:sz w:val="24"/>
          <w:szCs w:val="24"/>
          <w:lang w:val="en-US"/>
        </w:rPr>
      </w:pPr>
      <w:r w:rsidRPr="00A34790">
        <w:rPr>
          <w:rFonts w:ascii="Arial" w:eastAsia="Arial" w:hAnsi="Arial" w:cs="Arial"/>
          <w:lang w:val="en-US"/>
        </w:rPr>
        <w:t>Apply toner for dry skin with cotton pads.</w:t>
      </w:r>
    </w:p>
    <w:p w:rsidR="00A86AA9" w:rsidRPr="00A34790" w:rsidRDefault="00A86AA9">
      <w:pPr>
        <w:spacing w:line="164" w:lineRule="exact"/>
        <w:rPr>
          <w:rFonts w:ascii="Arial" w:eastAsia="Arial" w:hAnsi="Arial" w:cs="Arial"/>
          <w:b/>
          <w:bCs/>
          <w:color w:val="FFFFFF"/>
          <w:sz w:val="24"/>
          <w:szCs w:val="24"/>
          <w:lang w:val="en-US"/>
        </w:rPr>
      </w:pPr>
    </w:p>
    <w:p w:rsidR="00A86AA9" w:rsidRPr="00A34790" w:rsidRDefault="00AD09EA">
      <w:pPr>
        <w:numPr>
          <w:ilvl w:val="0"/>
          <w:numId w:val="32"/>
        </w:numPr>
        <w:tabs>
          <w:tab w:val="left" w:pos="540"/>
        </w:tabs>
        <w:ind w:left="540" w:hanging="446"/>
        <w:rPr>
          <w:rFonts w:ascii="Arial" w:eastAsia="Arial" w:hAnsi="Arial" w:cs="Arial"/>
          <w:b/>
          <w:bCs/>
          <w:color w:val="FFFFFF"/>
          <w:sz w:val="24"/>
          <w:szCs w:val="24"/>
          <w:lang w:val="en-US"/>
        </w:rPr>
      </w:pPr>
      <w:r w:rsidRPr="00A34790">
        <w:rPr>
          <w:rFonts w:ascii="Arial" w:eastAsia="Arial" w:hAnsi="Arial" w:cs="Arial"/>
          <w:lang w:val="en-US"/>
        </w:rPr>
        <w:t>Apply moisturizer or sunscreen designed for dry skin.</w:t>
      </w:r>
    </w:p>
    <w:p w:rsidR="00A86AA9" w:rsidRPr="00A34790" w:rsidRDefault="00A86AA9">
      <w:pPr>
        <w:spacing w:line="188" w:lineRule="exact"/>
        <w:rPr>
          <w:rFonts w:ascii="Arial" w:eastAsia="Arial" w:hAnsi="Arial" w:cs="Arial"/>
          <w:b/>
          <w:bCs/>
          <w:color w:val="FFFFFF"/>
          <w:sz w:val="24"/>
          <w:szCs w:val="24"/>
          <w:lang w:val="en-US"/>
        </w:rPr>
      </w:pPr>
    </w:p>
    <w:p w:rsidR="00A86AA9" w:rsidRPr="00A34790" w:rsidRDefault="00AD09EA">
      <w:pPr>
        <w:numPr>
          <w:ilvl w:val="0"/>
          <w:numId w:val="32"/>
        </w:numPr>
        <w:tabs>
          <w:tab w:val="left" w:pos="552"/>
        </w:tabs>
        <w:spacing w:line="269" w:lineRule="auto"/>
        <w:ind w:left="40" w:right="200" w:firstLine="54"/>
        <w:rPr>
          <w:rFonts w:ascii="Arial" w:eastAsia="Arial" w:hAnsi="Arial" w:cs="Arial"/>
          <w:b/>
          <w:bCs/>
          <w:color w:val="FFFFFF"/>
          <w:lang w:val="en-US"/>
        </w:rPr>
      </w:pPr>
      <w:r w:rsidRPr="00A34790">
        <w:rPr>
          <w:rFonts w:ascii="Arial" w:eastAsia="Arial" w:hAnsi="Arial" w:cs="Arial"/>
          <w:sz w:val="20"/>
          <w:szCs w:val="20"/>
          <w:lang w:val="en-US"/>
        </w:rPr>
        <w:t xml:space="preserve">When the service is completed, remove the head covering and show the client to the dressing room, </w:t>
      </w:r>
      <w:proofErr w:type="gramStart"/>
      <w:r w:rsidRPr="00A34790">
        <w:rPr>
          <w:rFonts w:ascii="Arial" w:eastAsia="Arial" w:hAnsi="Arial" w:cs="Arial"/>
          <w:sz w:val="20"/>
          <w:szCs w:val="20"/>
          <w:lang w:val="en-US"/>
        </w:rPr>
        <w:t>offering assistance</w:t>
      </w:r>
      <w:proofErr w:type="gramEnd"/>
      <w:r w:rsidRPr="00A34790">
        <w:rPr>
          <w:rFonts w:ascii="Arial" w:eastAsia="Arial" w:hAnsi="Arial" w:cs="Arial"/>
          <w:sz w:val="20"/>
          <w:szCs w:val="20"/>
          <w:lang w:val="en-US"/>
        </w:rPr>
        <w:t xml:space="preserve"> if needed.</w:t>
      </w:r>
    </w:p>
    <w:p w:rsidR="00A86AA9" w:rsidRPr="00A34790" w:rsidRDefault="00A86AA9">
      <w:pPr>
        <w:spacing w:line="208" w:lineRule="exact"/>
        <w:rPr>
          <w:sz w:val="20"/>
          <w:szCs w:val="20"/>
          <w:lang w:val="en-US"/>
        </w:rPr>
      </w:pPr>
    </w:p>
    <w:p w:rsidR="00A86AA9" w:rsidRDefault="00AD09EA">
      <w:pPr>
        <w:ind w:left="40"/>
        <w:rPr>
          <w:sz w:val="20"/>
          <w:szCs w:val="20"/>
        </w:rPr>
      </w:pPr>
      <w:r>
        <w:rPr>
          <w:rFonts w:ascii="Arial" w:eastAsia="Arial" w:hAnsi="Arial" w:cs="Arial"/>
          <w:color w:val="24418E"/>
          <w:sz w:val="52"/>
          <w:szCs w:val="52"/>
        </w:rPr>
        <w:t>Post-Service</w:t>
      </w:r>
    </w:p>
    <w:tbl>
      <w:tblPr>
        <w:tblW w:w="0" w:type="auto"/>
        <w:tblInd w:w="40" w:type="dxa"/>
        <w:tblLayout w:type="fixed"/>
        <w:tblCellMar>
          <w:left w:w="0" w:type="dxa"/>
          <w:right w:w="0" w:type="dxa"/>
        </w:tblCellMar>
        <w:tblLook w:val="04A0" w:firstRow="1" w:lastRow="0" w:firstColumn="1" w:lastColumn="0" w:noHBand="0" w:noVBand="1"/>
      </w:tblPr>
      <w:tblGrid>
        <w:gridCol w:w="2020"/>
        <w:gridCol w:w="2040"/>
        <w:gridCol w:w="1640"/>
        <w:gridCol w:w="20"/>
      </w:tblGrid>
      <w:tr w:rsidR="00A86AA9">
        <w:trPr>
          <w:trHeight w:val="411"/>
        </w:trPr>
        <w:tc>
          <w:tcPr>
            <w:tcW w:w="2020" w:type="dxa"/>
            <w:vAlign w:val="bottom"/>
          </w:tcPr>
          <w:p w:rsidR="00A86AA9" w:rsidRDefault="00AD09EA">
            <w:pPr>
              <w:ind w:left="1100"/>
              <w:rPr>
                <w:sz w:val="20"/>
                <w:szCs w:val="20"/>
              </w:rPr>
            </w:pPr>
            <w:proofErr w:type="spellStart"/>
            <w:r>
              <w:rPr>
                <w:rFonts w:ascii="Arial" w:eastAsia="Arial" w:hAnsi="Arial" w:cs="Arial"/>
                <w:color w:val="24418E"/>
                <w:sz w:val="17"/>
                <w:szCs w:val="17"/>
              </w:rPr>
              <w:t>Procedure</w:t>
            </w:r>
            <w:proofErr w:type="spellEnd"/>
          </w:p>
        </w:tc>
        <w:tc>
          <w:tcPr>
            <w:tcW w:w="2040" w:type="dxa"/>
            <w:vAlign w:val="bottom"/>
          </w:tcPr>
          <w:p w:rsidR="00A86AA9" w:rsidRDefault="00AD09EA">
            <w:pPr>
              <w:spacing w:line="411" w:lineRule="exact"/>
              <w:ind w:left="80"/>
              <w:rPr>
                <w:sz w:val="20"/>
                <w:szCs w:val="20"/>
              </w:rPr>
            </w:pPr>
            <w:r>
              <w:rPr>
                <w:rFonts w:ascii="Arial" w:eastAsia="Arial" w:hAnsi="Arial" w:cs="Arial"/>
                <w:color w:val="45579E"/>
                <w:w w:val="95"/>
                <w:sz w:val="36"/>
                <w:szCs w:val="36"/>
              </w:rPr>
              <w:t>Post-Service</w:t>
            </w:r>
          </w:p>
        </w:tc>
        <w:tc>
          <w:tcPr>
            <w:tcW w:w="1640" w:type="dxa"/>
            <w:vAlign w:val="bottom"/>
          </w:tcPr>
          <w:p w:rsidR="00A86AA9" w:rsidRDefault="00A86AA9">
            <w:pPr>
              <w:rPr>
                <w:sz w:val="24"/>
                <w:szCs w:val="24"/>
              </w:rPr>
            </w:pPr>
          </w:p>
        </w:tc>
        <w:tc>
          <w:tcPr>
            <w:tcW w:w="0" w:type="dxa"/>
            <w:vAlign w:val="bottom"/>
          </w:tcPr>
          <w:p w:rsidR="00A86AA9" w:rsidRDefault="00A86AA9">
            <w:pPr>
              <w:rPr>
                <w:sz w:val="1"/>
                <w:szCs w:val="1"/>
              </w:rPr>
            </w:pPr>
          </w:p>
        </w:tc>
      </w:tr>
      <w:tr w:rsidR="00A86AA9">
        <w:trPr>
          <w:trHeight w:val="317"/>
        </w:trPr>
        <w:tc>
          <w:tcPr>
            <w:tcW w:w="2020" w:type="dxa"/>
            <w:vAlign w:val="bottom"/>
          </w:tcPr>
          <w:p w:rsidR="00A86AA9" w:rsidRDefault="00AD09EA">
            <w:pPr>
              <w:spacing w:line="316" w:lineRule="exact"/>
              <w:rPr>
                <w:sz w:val="20"/>
                <w:szCs w:val="20"/>
              </w:rPr>
            </w:pPr>
            <w:r>
              <w:rPr>
                <w:rFonts w:ascii="Arial" w:eastAsia="Arial" w:hAnsi="Arial" w:cs="Arial"/>
                <w:sz w:val="18"/>
                <w:szCs w:val="18"/>
              </w:rPr>
              <w:t xml:space="preserve">• </w:t>
            </w:r>
            <w:proofErr w:type="gramStart"/>
            <w:r>
              <w:rPr>
                <w:rFonts w:ascii="Arial" w:eastAsia="Arial" w:hAnsi="Arial" w:cs="Arial"/>
                <w:sz w:val="18"/>
                <w:szCs w:val="18"/>
              </w:rPr>
              <w:t xml:space="preserve">Complete  </w:t>
            </w:r>
            <w:r>
              <w:rPr>
                <w:rFonts w:ascii="Arial" w:eastAsia="Arial" w:hAnsi="Arial" w:cs="Arial"/>
                <w:color w:val="7179B5"/>
                <w:sz w:val="36"/>
                <w:szCs w:val="36"/>
              </w:rPr>
              <w:t>22</w:t>
            </w:r>
            <w:proofErr w:type="gramEnd"/>
            <w:r>
              <w:rPr>
                <w:rFonts w:ascii="Arial" w:eastAsia="Arial" w:hAnsi="Arial" w:cs="Arial"/>
                <w:color w:val="7179B5"/>
                <w:sz w:val="36"/>
                <w:szCs w:val="36"/>
              </w:rPr>
              <w:t>-2</w:t>
            </w:r>
          </w:p>
        </w:tc>
        <w:tc>
          <w:tcPr>
            <w:tcW w:w="2040" w:type="dxa"/>
            <w:vAlign w:val="bottom"/>
          </w:tcPr>
          <w:p w:rsidR="00A86AA9" w:rsidRDefault="00AD09EA">
            <w:pPr>
              <w:spacing w:line="316" w:lineRule="exact"/>
              <w:ind w:left="80"/>
              <w:rPr>
                <w:sz w:val="20"/>
                <w:szCs w:val="20"/>
              </w:rPr>
            </w:pPr>
            <w:proofErr w:type="spellStart"/>
            <w:r>
              <w:rPr>
                <w:rFonts w:ascii="Arial" w:eastAsia="Arial" w:hAnsi="Arial" w:cs="Arial"/>
                <w:color w:val="45579E"/>
                <w:sz w:val="36"/>
                <w:szCs w:val="36"/>
              </w:rPr>
              <w:t>P</w:t>
            </w:r>
            <w:r>
              <w:rPr>
                <w:rFonts w:ascii="Arial" w:eastAsia="Arial" w:hAnsi="Arial" w:cs="Arial"/>
                <w:color w:val="24418E"/>
                <w:sz w:val="36"/>
                <w:szCs w:val="36"/>
              </w:rPr>
              <w:t>r</w:t>
            </w:r>
            <w:r>
              <w:rPr>
                <w:rFonts w:ascii="Arial" w:eastAsia="Arial" w:hAnsi="Arial" w:cs="Arial"/>
                <w:color w:val="45579E"/>
                <w:sz w:val="36"/>
                <w:szCs w:val="36"/>
              </w:rPr>
              <w:t>ocedure</w:t>
            </w:r>
            <w:proofErr w:type="spellEnd"/>
          </w:p>
        </w:tc>
        <w:tc>
          <w:tcPr>
            <w:tcW w:w="1640" w:type="dxa"/>
            <w:vMerge w:val="restart"/>
            <w:vAlign w:val="bottom"/>
          </w:tcPr>
          <w:p w:rsidR="00A86AA9" w:rsidRDefault="00AD09EA">
            <w:pPr>
              <w:ind w:left="140"/>
              <w:rPr>
                <w:sz w:val="20"/>
                <w:szCs w:val="20"/>
              </w:rPr>
            </w:pPr>
            <w:proofErr w:type="spellStart"/>
            <w:r>
              <w:rPr>
                <w:rFonts w:ascii="Arial" w:eastAsia="Arial" w:hAnsi="Arial" w:cs="Arial"/>
                <w:b/>
                <w:bCs/>
                <w:color w:val="24418E"/>
              </w:rPr>
              <w:t>See</w:t>
            </w:r>
            <w:proofErr w:type="spellEnd"/>
            <w:r>
              <w:rPr>
                <w:rFonts w:ascii="Arial" w:eastAsia="Arial" w:hAnsi="Arial" w:cs="Arial"/>
                <w:b/>
                <w:bCs/>
                <w:color w:val="24418E"/>
              </w:rPr>
              <w:t xml:space="preserve"> page 699</w:t>
            </w:r>
          </w:p>
        </w:tc>
        <w:tc>
          <w:tcPr>
            <w:tcW w:w="0" w:type="dxa"/>
            <w:vAlign w:val="bottom"/>
          </w:tcPr>
          <w:p w:rsidR="00A86AA9" w:rsidRDefault="00A86AA9">
            <w:pPr>
              <w:rPr>
                <w:sz w:val="1"/>
                <w:szCs w:val="1"/>
              </w:rPr>
            </w:pPr>
          </w:p>
        </w:tc>
      </w:tr>
      <w:tr w:rsidR="00A86AA9">
        <w:trPr>
          <w:trHeight w:val="46"/>
        </w:trPr>
        <w:tc>
          <w:tcPr>
            <w:tcW w:w="2020" w:type="dxa"/>
            <w:vAlign w:val="bottom"/>
          </w:tcPr>
          <w:p w:rsidR="00A86AA9" w:rsidRDefault="00A86AA9">
            <w:pPr>
              <w:rPr>
                <w:sz w:val="4"/>
                <w:szCs w:val="4"/>
              </w:rPr>
            </w:pPr>
          </w:p>
        </w:tc>
        <w:tc>
          <w:tcPr>
            <w:tcW w:w="2040" w:type="dxa"/>
            <w:vAlign w:val="bottom"/>
          </w:tcPr>
          <w:p w:rsidR="00A86AA9" w:rsidRDefault="00A86AA9">
            <w:pPr>
              <w:rPr>
                <w:sz w:val="4"/>
                <w:szCs w:val="4"/>
              </w:rPr>
            </w:pPr>
          </w:p>
        </w:tc>
        <w:tc>
          <w:tcPr>
            <w:tcW w:w="1640" w:type="dxa"/>
            <w:vMerge/>
            <w:vAlign w:val="bottom"/>
          </w:tcPr>
          <w:p w:rsidR="00A86AA9" w:rsidRDefault="00A86AA9">
            <w:pPr>
              <w:rPr>
                <w:sz w:val="4"/>
                <w:szCs w:val="4"/>
              </w:rPr>
            </w:pPr>
          </w:p>
        </w:tc>
        <w:tc>
          <w:tcPr>
            <w:tcW w:w="0" w:type="dxa"/>
            <w:vAlign w:val="bottom"/>
          </w:tcPr>
          <w:p w:rsidR="00A86AA9" w:rsidRDefault="00A86AA9">
            <w:pPr>
              <w:rPr>
                <w:sz w:val="1"/>
                <w:szCs w:val="1"/>
              </w:rPr>
            </w:pPr>
          </w:p>
        </w:tc>
      </w:tr>
    </w:tbl>
    <w:p w:rsidR="00A86AA9" w:rsidRDefault="00AD09EA">
      <w:pPr>
        <w:spacing w:line="20" w:lineRule="exact"/>
        <w:rPr>
          <w:sz w:val="20"/>
          <w:szCs w:val="20"/>
        </w:rPr>
      </w:pPr>
      <w:r>
        <w:rPr>
          <w:sz w:val="20"/>
          <w:szCs w:val="20"/>
        </w:rPr>
        <w:br w:type="column"/>
      </w: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400" w:lineRule="exact"/>
        <w:rPr>
          <w:sz w:val="20"/>
          <w:szCs w:val="20"/>
        </w:rPr>
      </w:pPr>
    </w:p>
    <w:p w:rsidR="00A86AA9" w:rsidRDefault="00AD09EA">
      <w:pPr>
        <w:rPr>
          <w:sz w:val="20"/>
          <w:szCs w:val="20"/>
        </w:rPr>
      </w:pPr>
      <w:r>
        <w:rPr>
          <w:rFonts w:ascii="Arial" w:eastAsia="Arial" w:hAnsi="Arial" w:cs="Arial"/>
          <w:color w:val="FFFFFF"/>
          <w:sz w:val="44"/>
          <w:szCs w:val="44"/>
        </w:rPr>
        <w:t>Service Tip</w:t>
      </w:r>
    </w:p>
    <w:p w:rsidR="00A86AA9" w:rsidRDefault="00A86AA9">
      <w:pPr>
        <w:spacing w:line="249" w:lineRule="exact"/>
        <w:rPr>
          <w:sz w:val="20"/>
          <w:szCs w:val="20"/>
        </w:rPr>
      </w:pPr>
    </w:p>
    <w:p w:rsidR="00A86AA9" w:rsidRPr="00A34790" w:rsidRDefault="00AD09EA">
      <w:pPr>
        <w:spacing w:line="345" w:lineRule="auto"/>
        <w:ind w:left="120" w:right="80"/>
        <w:rPr>
          <w:sz w:val="20"/>
          <w:szCs w:val="20"/>
          <w:lang w:val="en-US"/>
        </w:rPr>
      </w:pPr>
      <w:r w:rsidRPr="00A34790">
        <w:rPr>
          <w:rFonts w:ascii="Arial" w:eastAsia="Arial" w:hAnsi="Arial" w:cs="Arial"/>
          <w:color w:val="3589AB"/>
          <w:sz w:val="18"/>
          <w:szCs w:val="18"/>
          <w:lang w:val="en-US"/>
        </w:rPr>
        <w:t>For dry skin, avoid using lotions with drying alcohols, such as isopropyl alcohol or SD alcohol.</w:t>
      </w:r>
    </w:p>
    <w:p w:rsidR="00A86AA9" w:rsidRPr="00A34790" w:rsidRDefault="00A86AA9">
      <w:pPr>
        <w:spacing w:line="8143" w:lineRule="exact"/>
        <w:rPr>
          <w:sz w:val="20"/>
          <w:szCs w:val="20"/>
          <w:lang w:val="en-US"/>
        </w:rPr>
      </w:pPr>
    </w:p>
    <w:p w:rsidR="00A86AA9" w:rsidRPr="00A34790" w:rsidRDefault="00A86AA9">
      <w:pPr>
        <w:rPr>
          <w:lang w:val="en-US"/>
        </w:rPr>
        <w:sectPr w:rsidR="00A86AA9" w:rsidRPr="00A34790">
          <w:pgSz w:w="12240" w:h="15755"/>
          <w:pgMar w:top="1440" w:right="920" w:bottom="0" w:left="1420" w:header="0" w:footer="0" w:gutter="0"/>
          <w:cols w:num="2" w:space="720" w:equalWidth="0">
            <w:col w:w="6340" w:space="720"/>
            <w:col w:w="2840"/>
          </w:cols>
        </w:sect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24" w:lineRule="exact"/>
        <w:rPr>
          <w:sz w:val="20"/>
          <w:szCs w:val="20"/>
          <w:lang w:val="en-US"/>
        </w:rPr>
      </w:pPr>
    </w:p>
    <w:p w:rsidR="00A34790" w:rsidRPr="00A34790" w:rsidRDefault="00AD09EA" w:rsidP="00A34790">
      <w:pPr>
        <w:tabs>
          <w:tab w:val="left" w:pos="5460"/>
          <w:tab w:val="left" w:pos="7780"/>
          <w:tab w:val="left" w:pos="9460"/>
        </w:tabs>
        <w:ind w:left="20"/>
        <w:rPr>
          <w:rFonts w:eastAsia="Times New Roman"/>
          <w:sz w:val="9"/>
          <w:szCs w:val="9"/>
          <w:lang w:val="en-US"/>
        </w:rPr>
      </w:pPr>
      <w:r w:rsidRPr="00A34790">
        <w:rPr>
          <w:sz w:val="20"/>
          <w:szCs w:val="20"/>
          <w:lang w:val="en-US"/>
        </w:rPr>
        <w:tab/>
      </w:r>
    </w:p>
    <w:p w:rsidR="00A86AA9" w:rsidRDefault="00AD09EA">
      <w:pPr>
        <w:ind w:right="500"/>
        <w:jc w:val="center"/>
        <w:rPr>
          <w:sz w:val="20"/>
          <w:szCs w:val="20"/>
        </w:rPr>
      </w:pPr>
      <w:proofErr w:type="spellStart"/>
      <w:proofErr w:type="gramStart"/>
      <w:r>
        <w:rPr>
          <w:rFonts w:eastAsia="Times New Roman"/>
          <w:sz w:val="9"/>
          <w:szCs w:val="9"/>
        </w:rPr>
        <w:t>require</w:t>
      </w:r>
      <w:proofErr w:type="spellEnd"/>
      <w:proofErr w:type="gramEnd"/>
      <w:r>
        <w:rPr>
          <w:rFonts w:eastAsia="Times New Roman"/>
          <w:sz w:val="9"/>
          <w:szCs w:val="9"/>
        </w:rPr>
        <w:t xml:space="preserve"> </w:t>
      </w:r>
      <w:proofErr w:type="spellStart"/>
      <w:r>
        <w:rPr>
          <w:rFonts w:eastAsia="Times New Roman"/>
          <w:sz w:val="9"/>
          <w:szCs w:val="9"/>
        </w:rPr>
        <w:t>it</w:t>
      </w:r>
      <w:proofErr w:type="spellEnd"/>
      <w:r>
        <w:rPr>
          <w:rFonts w:eastAsia="Times New Roman"/>
          <w:sz w:val="9"/>
          <w:szCs w:val="9"/>
        </w:rPr>
        <w:t>.</w:t>
      </w:r>
    </w:p>
    <w:p w:rsidR="00A86AA9" w:rsidRDefault="00A86AA9">
      <w:pPr>
        <w:sectPr w:rsidR="00A86AA9">
          <w:type w:val="continuous"/>
          <w:pgSz w:w="12240" w:h="15755"/>
          <w:pgMar w:top="1440" w:right="920" w:bottom="0" w:left="1420" w:header="0" w:footer="0" w:gutter="0"/>
          <w:cols w:space="720" w:equalWidth="0">
            <w:col w:w="9900"/>
          </w:cols>
        </w:sectPr>
      </w:pPr>
    </w:p>
    <w:p w:rsidR="00A86AA9" w:rsidRDefault="00AD09EA">
      <w:pPr>
        <w:spacing w:line="95" w:lineRule="exact"/>
        <w:rPr>
          <w:sz w:val="20"/>
          <w:szCs w:val="20"/>
        </w:rPr>
      </w:pPr>
      <w:bookmarkStart w:id="40" w:name="page41"/>
      <w:bookmarkEnd w:id="40"/>
      <w:r>
        <w:rPr>
          <w:noProof/>
          <w:sz w:val="20"/>
          <w:szCs w:val="20"/>
        </w:rPr>
        <w:lastRenderedPageBreak/>
        <w:drawing>
          <wp:anchor distT="0" distB="0" distL="114300" distR="114300" simplePos="0" relativeHeight="251850752" behindDoc="1" locked="0" layoutInCell="0" allowOverlap="1">
            <wp:simplePos x="0" y="0"/>
            <wp:positionH relativeFrom="page">
              <wp:posOffset>0</wp:posOffset>
            </wp:positionH>
            <wp:positionV relativeFrom="page">
              <wp:posOffset>0</wp:posOffset>
            </wp:positionV>
            <wp:extent cx="7772400" cy="994410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1"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772400" cy="9944100"/>
                    </a:xfrm>
                    <a:prstGeom prst="rect">
                      <a:avLst/>
                    </a:prstGeom>
                    <a:noFill/>
                  </pic:spPr>
                </pic:pic>
              </a:graphicData>
            </a:graphic>
          </wp:anchor>
        </w:drawing>
      </w:r>
    </w:p>
    <w:p w:rsidR="00A86AA9" w:rsidRPr="00A34790" w:rsidRDefault="00AD09EA">
      <w:pPr>
        <w:tabs>
          <w:tab w:val="left" w:pos="2980"/>
        </w:tabs>
        <w:spacing w:line="191" w:lineRule="auto"/>
        <w:rPr>
          <w:sz w:val="20"/>
          <w:szCs w:val="20"/>
          <w:lang w:val="en-US"/>
        </w:rPr>
      </w:pPr>
      <w:r w:rsidRPr="00A34790">
        <w:rPr>
          <w:rFonts w:ascii="Arial" w:eastAsia="Arial" w:hAnsi="Arial" w:cs="Arial"/>
          <w:color w:val="FFFFFF"/>
          <w:sz w:val="45"/>
          <w:szCs w:val="45"/>
          <w:lang w:val="en-US"/>
        </w:rPr>
        <w:t>23</w:t>
      </w:r>
      <w:r w:rsidRPr="00A34790">
        <w:rPr>
          <w:sz w:val="20"/>
          <w:szCs w:val="20"/>
          <w:lang w:val="en-US"/>
        </w:rPr>
        <w:t xml:space="preserve"> </w:t>
      </w:r>
      <w:r w:rsidRPr="00A34790">
        <w:rPr>
          <w:rFonts w:ascii="Arial" w:eastAsia="Arial" w:hAnsi="Arial" w:cs="Arial"/>
          <w:color w:val="0E325C"/>
          <w:sz w:val="44"/>
          <w:szCs w:val="44"/>
          <w:lang w:val="en-US"/>
        </w:rPr>
        <w:t>Procedure</w:t>
      </w:r>
      <w:r w:rsidRPr="00A34790">
        <w:rPr>
          <w:sz w:val="20"/>
          <w:szCs w:val="20"/>
          <w:lang w:val="en-US"/>
        </w:rPr>
        <w:tab/>
      </w:r>
      <w:r w:rsidRPr="00A34790">
        <w:rPr>
          <w:rFonts w:ascii="Arial" w:eastAsia="Arial" w:hAnsi="Arial" w:cs="Arial"/>
          <w:color w:val="FFFFFF"/>
          <w:sz w:val="301"/>
          <w:szCs w:val="301"/>
          <w:lang w:val="en-US"/>
        </w:rPr>
        <w:t>-3</w:t>
      </w:r>
    </w:p>
    <w:p w:rsidR="00A86AA9" w:rsidRPr="00A34790" w:rsidRDefault="00A86AA9">
      <w:pPr>
        <w:spacing w:line="5" w:lineRule="exact"/>
        <w:rPr>
          <w:sz w:val="20"/>
          <w:szCs w:val="20"/>
          <w:lang w:val="en-US"/>
        </w:rPr>
      </w:pPr>
    </w:p>
    <w:p w:rsidR="00A86AA9" w:rsidRPr="00A34790" w:rsidRDefault="00AD09EA">
      <w:pPr>
        <w:spacing w:line="297" w:lineRule="auto"/>
        <w:ind w:left="160" w:right="1800"/>
        <w:rPr>
          <w:sz w:val="20"/>
          <w:szCs w:val="20"/>
          <w:lang w:val="en-US"/>
        </w:rPr>
      </w:pPr>
      <w:r w:rsidRPr="00A34790">
        <w:rPr>
          <w:rFonts w:ascii="Arial" w:eastAsia="Arial" w:hAnsi="Arial" w:cs="Arial"/>
          <w:color w:val="706EAA"/>
          <w:sz w:val="80"/>
          <w:szCs w:val="80"/>
          <w:lang w:val="en-US"/>
        </w:rPr>
        <w:t xml:space="preserve">Facial for Oily Skin with Open </w:t>
      </w:r>
      <w:proofErr w:type="spellStart"/>
      <w:r w:rsidRPr="00A34790">
        <w:rPr>
          <w:rFonts w:ascii="Arial" w:eastAsia="Arial" w:hAnsi="Arial" w:cs="Arial"/>
          <w:color w:val="706EAA"/>
          <w:sz w:val="80"/>
          <w:szCs w:val="80"/>
          <w:lang w:val="en-US"/>
        </w:rPr>
        <w:t>Comedones</w:t>
      </w:r>
      <w:proofErr w:type="spellEnd"/>
      <w:r w:rsidRPr="00A34790">
        <w:rPr>
          <w:rFonts w:ascii="Arial" w:eastAsia="Arial" w:hAnsi="Arial" w:cs="Arial"/>
          <w:color w:val="706EAA"/>
          <w:sz w:val="80"/>
          <w:szCs w:val="80"/>
          <w:lang w:val="en-US"/>
        </w:rPr>
        <w:t xml:space="preserve"> (Blackheads)</w:t>
      </w:r>
    </w:p>
    <w:p w:rsidR="00A86AA9" w:rsidRPr="00A34790" w:rsidRDefault="00A86AA9">
      <w:pPr>
        <w:rPr>
          <w:lang w:val="en-US"/>
        </w:rPr>
        <w:sectPr w:rsidR="00A86AA9" w:rsidRPr="00A34790">
          <w:pgSz w:w="12240" w:h="15755"/>
          <w:pgMar w:top="0" w:right="1420" w:bottom="0" w:left="660" w:header="0" w:footer="0" w:gutter="0"/>
          <w:cols w:space="720" w:equalWidth="0">
            <w:col w:w="10160"/>
          </w:cols>
        </w:sectPr>
      </w:pPr>
    </w:p>
    <w:p w:rsidR="00A86AA9" w:rsidRPr="00A34790" w:rsidRDefault="00A86AA9">
      <w:pPr>
        <w:spacing w:line="200" w:lineRule="exact"/>
        <w:rPr>
          <w:sz w:val="20"/>
          <w:szCs w:val="20"/>
          <w:lang w:val="en-US"/>
        </w:rPr>
      </w:pPr>
    </w:p>
    <w:p w:rsidR="00A86AA9" w:rsidRPr="00A34790" w:rsidRDefault="00A86AA9">
      <w:pPr>
        <w:spacing w:line="205" w:lineRule="exact"/>
        <w:rPr>
          <w:sz w:val="20"/>
          <w:szCs w:val="20"/>
          <w:lang w:val="en-US"/>
        </w:rPr>
      </w:pPr>
    </w:p>
    <w:p w:rsidR="00A86AA9" w:rsidRPr="00A34790" w:rsidRDefault="00AD09EA">
      <w:pPr>
        <w:spacing w:line="312" w:lineRule="auto"/>
        <w:ind w:left="160" w:right="340"/>
        <w:rPr>
          <w:sz w:val="20"/>
          <w:szCs w:val="20"/>
          <w:lang w:val="en-US"/>
        </w:rPr>
      </w:pPr>
      <w:r w:rsidRPr="00A34790">
        <w:rPr>
          <w:rFonts w:ascii="Arial" w:eastAsia="Arial" w:hAnsi="Arial" w:cs="Arial"/>
          <w:color w:val="FFFFFF"/>
          <w:sz w:val="40"/>
          <w:szCs w:val="40"/>
          <w:lang w:val="en-US"/>
        </w:rPr>
        <w:t>Implements and Materials</w:t>
      </w:r>
    </w:p>
    <w:p w:rsidR="00A86AA9" w:rsidRPr="00A34790" w:rsidRDefault="00A86AA9">
      <w:pPr>
        <w:spacing w:line="1" w:lineRule="exact"/>
        <w:rPr>
          <w:sz w:val="20"/>
          <w:szCs w:val="20"/>
          <w:lang w:val="en-US"/>
        </w:rPr>
      </w:pPr>
    </w:p>
    <w:p w:rsidR="00A86AA9" w:rsidRPr="00A34790" w:rsidRDefault="00AD09EA">
      <w:pPr>
        <w:spacing w:line="280" w:lineRule="auto"/>
        <w:ind w:left="160" w:right="120"/>
        <w:rPr>
          <w:sz w:val="20"/>
          <w:szCs w:val="20"/>
          <w:lang w:val="en-US"/>
        </w:rPr>
      </w:pPr>
      <w:r w:rsidRPr="00A34790">
        <w:rPr>
          <w:rFonts w:ascii="Arial" w:eastAsia="Arial" w:hAnsi="Arial" w:cs="Arial"/>
          <w:color w:val="FFFFFF"/>
          <w:sz w:val="23"/>
          <w:szCs w:val="23"/>
          <w:lang w:val="en-US"/>
        </w:rPr>
        <w:t>In addition to the items needed for the Basic Facial, you will also need:</w:t>
      </w:r>
    </w:p>
    <w:p w:rsidR="00A86AA9" w:rsidRPr="00A34790" w:rsidRDefault="00A86AA9">
      <w:pPr>
        <w:spacing w:line="94" w:lineRule="exact"/>
        <w:rPr>
          <w:sz w:val="20"/>
          <w:szCs w:val="20"/>
          <w:lang w:val="en-US"/>
        </w:rPr>
      </w:pPr>
    </w:p>
    <w:p w:rsidR="00A86AA9" w:rsidRDefault="00AD09EA">
      <w:pPr>
        <w:numPr>
          <w:ilvl w:val="0"/>
          <w:numId w:val="33"/>
        </w:numPr>
        <w:tabs>
          <w:tab w:val="left" w:pos="340"/>
        </w:tabs>
        <w:spacing w:line="266" w:lineRule="auto"/>
        <w:ind w:left="340" w:right="480" w:hanging="174"/>
        <w:rPr>
          <w:rFonts w:ascii="Arial" w:eastAsia="Arial" w:hAnsi="Arial" w:cs="Arial"/>
          <w:color w:val="FFFFFF"/>
          <w:sz w:val="24"/>
          <w:szCs w:val="24"/>
        </w:rPr>
      </w:pPr>
      <w:proofErr w:type="spellStart"/>
      <w:r>
        <w:rPr>
          <w:rFonts w:ascii="Arial" w:eastAsia="Arial" w:hAnsi="Arial" w:cs="Arial"/>
          <w:color w:val="FFFFFF"/>
          <w:sz w:val="24"/>
          <w:szCs w:val="24"/>
        </w:rPr>
        <w:t>Desincrustation</w:t>
      </w:r>
      <w:proofErr w:type="spellEnd"/>
      <w:r>
        <w:rPr>
          <w:rFonts w:ascii="Arial" w:eastAsia="Arial" w:hAnsi="Arial" w:cs="Arial"/>
          <w:color w:val="FFFFFF"/>
          <w:sz w:val="24"/>
          <w:szCs w:val="24"/>
        </w:rPr>
        <w:t xml:space="preserve"> gel or lotion</w:t>
      </w:r>
    </w:p>
    <w:p w:rsidR="00A86AA9" w:rsidRDefault="00A86AA9">
      <w:pPr>
        <w:spacing w:line="108" w:lineRule="exact"/>
        <w:rPr>
          <w:rFonts w:ascii="Arial" w:eastAsia="Arial" w:hAnsi="Arial" w:cs="Arial"/>
          <w:color w:val="FFFFFF"/>
          <w:sz w:val="24"/>
          <w:szCs w:val="24"/>
        </w:rPr>
      </w:pPr>
    </w:p>
    <w:p w:rsidR="00A86AA9" w:rsidRPr="00A34790" w:rsidRDefault="00AD09EA">
      <w:pPr>
        <w:numPr>
          <w:ilvl w:val="0"/>
          <w:numId w:val="33"/>
        </w:numPr>
        <w:tabs>
          <w:tab w:val="left" w:pos="340"/>
        </w:tabs>
        <w:spacing w:line="318" w:lineRule="auto"/>
        <w:ind w:left="340" w:right="300" w:hanging="174"/>
        <w:rPr>
          <w:rFonts w:ascii="Arial" w:eastAsia="Arial" w:hAnsi="Arial" w:cs="Arial"/>
          <w:color w:val="FFFFFF"/>
          <w:sz w:val="21"/>
          <w:szCs w:val="21"/>
          <w:lang w:val="en-US"/>
        </w:rPr>
      </w:pPr>
      <w:r w:rsidRPr="00A34790">
        <w:rPr>
          <w:rFonts w:ascii="Arial" w:eastAsia="Arial" w:hAnsi="Arial" w:cs="Arial"/>
          <w:color w:val="FFFFFF"/>
          <w:sz w:val="21"/>
          <w:szCs w:val="21"/>
          <w:lang w:val="en-US"/>
        </w:rPr>
        <w:t>Galvanic or high-frequency machine, depending on treatment</w:t>
      </w:r>
    </w:p>
    <w:p w:rsidR="00A86AA9" w:rsidRPr="00A34790" w:rsidRDefault="00A86AA9">
      <w:pPr>
        <w:spacing w:line="60" w:lineRule="exact"/>
        <w:rPr>
          <w:rFonts w:ascii="Arial" w:eastAsia="Arial" w:hAnsi="Arial" w:cs="Arial"/>
          <w:color w:val="FFFFFF"/>
          <w:sz w:val="21"/>
          <w:szCs w:val="21"/>
          <w:lang w:val="en-US"/>
        </w:rPr>
      </w:pPr>
    </w:p>
    <w:p w:rsidR="00A86AA9" w:rsidRDefault="00AD09EA">
      <w:pPr>
        <w:numPr>
          <w:ilvl w:val="0"/>
          <w:numId w:val="33"/>
        </w:numPr>
        <w:tabs>
          <w:tab w:val="left" w:pos="340"/>
        </w:tabs>
        <w:ind w:left="340" w:hanging="174"/>
        <w:rPr>
          <w:rFonts w:ascii="Arial" w:eastAsia="Arial" w:hAnsi="Arial" w:cs="Arial"/>
          <w:color w:val="FFFFFF"/>
          <w:sz w:val="24"/>
          <w:szCs w:val="24"/>
        </w:rPr>
      </w:pPr>
      <w:proofErr w:type="spellStart"/>
      <w:r>
        <w:rPr>
          <w:rFonts w:ascii="Arial" w:eastAsia="Arial" w:hAnsi="Arial" w:cs="Arial"/>
          <w:color w:val="FFFFFF"/>
          <w:sz w:val="24"/>
          <w:szCs w:val="24"/>
        </w:rPr>
        <w:t>Gloves</w:t>
      </w:r>
      <w:proofErr w:type="spellEnd"/>
    </w:p>
    <w:p w:rsidR="00A86AA9" w:rsidRDefault="00A86AA9">
      <w:pPr>
        <w:spacing w:line="144" w:lineRule="exact"/>
        <w:rPr>
          <w:rFonts w:ascii="Arial" w:eastAsia="Arial" w:hAnsi="Arial" w:cs="Arial"/>
          <w:color w:val="FFFFFF"/>
          <w:sz w:val="24"/>
          <w:szCs w:val="24"/>
        </w:rPr>
      </w:pPr>
    </w:p>
    <w:p w:rsidR="00A86AA9" w:rsidRPr="00A34790" w:rsidRDefault="00AD09EA">
      <w:pPr>
        <w:numPr>
          <w:ilvl w:val="0"/>
          <w:numId w:val="33"/>
        </w:numPr>
        <w:tabs>
          <w:tab w:val="left" w:pos="340"/>
        </w:tabs>
        <w:spacing w:line="266" w:lineRule="auto"/>
        <w:ind w:left="340" w:right="320" w:hanging="174"/>
        <w:rPr>
          <w:rFonts w:ascii="Arial" w:eastAsia="Arial" w:hAnsi="Arial" w:cs="Arial"/>
          <w:color w:val="FFFFFF"/>
          <w:sz w:val="24"/>
          <w:szCs w:val="24"/>
          <w:lang w:val="en-US"/>
        </w:rPr>
      </w:pPr>
      <w:r w:rsidRPr="00A34790">
        <w:rPr>
          <w:rFonts w:ascii="Arial" w:eastAsia="Arial" w:hAnsi="Arial" w:cs="Arial"/>
          <w:color w:val="FFFFFF"/>
          <w:sz w:val="24"/>
          <w:szCs w:val="24"/>
          <w:lang w:val="en-US"/>
        </w:rPr>
        <w:t>Serum, mask, and toner for oily skin</w:t>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365" w:lineRule="exact"/>
        <w:rPr>
          <w:sz w:val="20"/>
          <w:szCs w:val="20"/>
          <w:lang w:val="en-US"/>
        </w:rPr>
      </w:pPr>
    </w:p>
    <w:p w:rsidR="00A86AA9" w:rsidRDefault="00AD09EA">
      <w:pPr>
        <w:rPr>
          <w:sz w:val="20"/>
          <w:szCs w:val="20"/>
        </w:rPr>
      </w:pPr>
      <w:proofErr w:type="spellStart"/>
      <w:r>
        <w:rPr>
          <w:rFonts w:ascii="Arial" w:eastAsia="Arial" w:hAnsi="Arial" w:cs="Arial"/>
          <w:color w:val="24418E"/>
          <w:sz w:val="52"/>
          <w:szCs w:val="52"/>
        </w:rPr>
        <w:t>Preparation</w:t>
      </w:r>
      <w:proofErr w:type="spellEnd"/>
    </w:p>
    <w:tbl>
      <w:tblPr>
        <w:tblW w:w="0" w:type="auto"/>
        <w:tblLayout w:type="fixed"/>
        <w:tblCellMar>
          <w:left w:w="0" w:type="dxa"/>
          <w:right w:w="0" w:type="dxa"/>
        </w:tblCellMar>
        <w:tblLook w:val="04A0" w:firstRow="1" w:lastRow="0" w:firstColumn="1" w:lastColumn="0" w:noHBand="0" w:noVBand="1"/>
      </w:tblPr>
      <w:tblGrid>
        <w:gridCol w:w="1900"/>
        <w:gridCol w:w="1900"/>
        <w:gridCol w:w="1640"/>
        <w:gridCol w:w="20"/>
      </w:tblGrid>
      <w:tr w:rsidR="00A86AA9">
        <w:trPr>
          <w:trHeight w:val="411"/>
        </w:trPr>
        <w:tc>
          <w:tcPr>
            <w:tcW w:w="1900" w:type="dxa"/>
            <w:vAlign w:val="bottom"/>
          </w:tcPr>
          <w:p w:rsidR="00A86AA9" w:rsidRDefault="00AD09EA">
            <w:pPr>
              <w:ind w:left="980"/>
              <w:rPr>
                <w:sz w:val="20"/>
                <w:szCs w:val="20"/>
              </w:rPr>
            </w:pPr>
            <w:proofErr w:type="spellStart"/>
            <w:r>
              <w:rPr>
                <w:rFonts w:ascii="Arial" w:eastAsia="Arial" w:hAnsi="Arial" w:cs="Arial"/>
                <w:color w:val="24418E"/>
                <w:sz w:val="17"/>
                <w:szCs w:val="17"/>
              </w:rPr>
              <w:t>Procedure</w:t>
            </w:r>
            <w:proofErr w:type="spellEnd"/>
          </w:p>
        </w:tc>
        <w:tc>
          <w:tcPr>
            <w:tcW w:w="1900" w:type="dxa"/>
            <w:vAlign w:val="bottom"/>
          </w:tcPr>
          <w:p w:rsidR="00A86AA9" w:rsidRDefault="00AD09EA">
            <w:pPr>
              <w:spacing w:line="411" w:lineRule="exact"/>
              <w:ind w:left="100"/>
              <w:rPr>
                <w:sz w:val="20"/>
                <w:szCs w:val="20"/>
              </w:rPr>
            </w:pPr>
            <w:r>
              <w:rPr>
                <w:rFonts w:ascii="Arial" w:eastAsia="Arial" w:hAnsi="Arial" w:cs="Arial"/>
                <w:color w:val="45579E"/>
                <w:w w:val="94"/>
                <w:sz w:val="36"/>
                <w:szCs w:val="36"/>
              </w:rPr>
              <w:t>Pre-Service</w:t>
            </w:r>
          </w:p>
        </w:tc>
        <w:tc>
          <w:tcPr>
            <w:tcW w:w="1640" w:type="dxa"/>
            <w:vAlign w:val="bottom"/>
          </w:tcPr>
          <w:p w:rsidR="00A86AA9" w:rsidRDefault="00A86AA9">
            <w:pPr>
              <w:rPr>
                <w:sz w:val="24"/>
                <w:szCs w:val="24"/>
              </w:rPr>
            </w:pPr>
          </w:p>
        </w:tc>
        <w:tc>
          <w:tcPr>
            <w:tcW w:w="0" w:type="dxa"/>
            <w:vAlign w:val="bottom"/>
          </w:tcPr>
          <w:p w:rsidR="00A86AA9" w:rsidRDefault="00A86AA9">
            <w:pPr>
              <w:rPr>
                <w:sz w:val="1"/>
                <w:szCs w:val="1"/>
              </w:rPr>
            </w:pPr>
          </w:p>
        </w:tc>
      </w:tr>
      <w:tr w:rsidR="00A86AA9">
        <w:trPr>
          <w:trHeight w:val="317"/>
        </w:trPr>
        <w:tc>
          <w:tcPr>
            <w:tcW w:w="1900" w:type="dxa"/>
            <w:vAlign w:val="bottom"/>
          </w:tcPr>
          <w:p w:rsidR="00A86AA9" w:rsidRDefault="00AD09EA">
            <w:pPr>
              <w:spacing w:line="316" w:lineRule="exact"/>
              <w:rPr>
                <w:sz w:val="20"/>
                <w:szCs w:val="20"/>
              </w:rPr>
            </w:pPr>
            <w:r>
              <w:rPr>
                <w:rFonts w:ascii="Arial" w:eastAsia="Arial" w:hAnsi="Arial" w:cs="Arial"/>
                <w:sz w:val="18"/>
                <w:szCs w:val="18"/>
              </w:rPr>
              <w:t xml:space="preserve">• </w:t>
            </w:r>
            <w:proofErr w:type="spellStart"/>
            <w:proofErr w:type="gramStart"/>
            <w:r>
              <w:rPr>
                <w:rFonts w:ascii="Arial" w:eastAsia="Arial" w:hAnsi="Arial" w:cs="Arial"/>
                <w:sz w:val="18"/>
                <w:szCs w:val="18"/>
              </w:rPr>
              <w:t>Perform</w:t>
            </w:r>
            <w:proofErr w:type="spellEnd"/>
            <w:r>
              <w:rPr>
                <w:rFonts w:ascii="Arial" w:eastAsia="Arial" w:hAnsi="Arial" w:cs="Arial"/>
                <w:sz w:val="18"/>
                <w:szCs w:val="18"/>
              </w:rPr>
              <w:t xml:space="preserve">  </w:t>
            </w:r>
            <w:r>
              <w:rPr>
                <w:rFonts w:ascii="Arial" w:eastAsia="Arial" w:hAnsi="Arial" w:cs="Arial"/>
                <w:color w:val="7179B5"/>
                <w:sz w:val="36"/>
                <w:szCs w:val="36"/>
              </w:rPr>
              <w:t>22</w:t>
            </w:r>
            <w:proofErr w:type="gramEnd"/>
            <w:r>
              <w:rPr>
                <w:rFonts w:ascii="Arial" w:eastAsia="Arial" w:hAnsi="Arial" w:cs="Arial"/>
                <w:color w:val="7179B5"/>
                <w:sz w:val="36"/>
                <w:szCs w:val="36"/>
              </w:rPr>
              <w:t>-1</w:t>
            </w:r>
          </w:p>
        </w:tc>
        <w:tc>
          <w:tcPr>
            <w:tcW w:w="1900" w:type="dxa"/>
            <w:vAlign w:val="bottom"/>
          </w:tcPr>
          <w:p w:rsidR="00A86AA9" w:rsidRDefault="00AD09EA">
            <w:pPr>
              <w:spacing w:line="316" w:lineRule="exact"/>
              <w:ind w:left="100"/>
              <w:rPr>
                <w:sz w:val="20"/>
                <w:szCs w:val="20"/>
              </w:rPr>
            </w:pPr>
            <w:proofErr w:type="spellStart"/>
            <w:r>
              <w:rPr>
                <w:rFonts w:ascii="Arial" w:eastAsia="Arial" w:hAnsi="Arial" w:cs="Arial"/>
                <w:color w:val="45579E"/>
                <w:sz w:val="36"/>
                <w:szCs w:val="36"/>
              </w:rPr>
              <w:t>Procedure</w:t>
            </w:r>
            <w:proofErr w:type="spellEnd"/>
          </w:p>
        </w:tc>
        <w:tc>
          <w:tcPr>
            <w:tcW w:w="1640" w:type="dxa"/>
            <w:vMerge w:val="restart"/>
            <w:vAlign w:val="bottom"/>
          </w:tcPr>
          <w:p w:rsidR="00A86AA9" w:rsidRDefault="00AD09EA">
            <w:pPr>
              <w:ind w:left="120"/>
              <w:rPr>
                <w:sz w:val="20"/>
                <w:szCs w:val="20"/>
              </w:rPr>
            </w:pPr>
            <w:proofErr w:type="spellStart"/>
            <w:r>
              <w:rPr>
                <w:rFonts w:ascii="Arial" w:eastAsia="Arial" w:hAnsi="Arial" w:cs="Arial"/>
                <w:b/>
                <w:bCs/>
                <w:color w:val="24418E"/>
              </w:rPr>
              <w:t>See</w:t>
            </w:r>
            <w:proofErr w:type="spellEnd"/>
            <w:r>
              <w:rPr>
                <w:rFonts w:ascii="Arial" w:eastAsia="Arial" w:hAnsi="Arial" w:cs="Arial"/>
                <w:b/>
                <w:bCs/>
                <w:color w:val="24418E"/>
              </w:rPr>
              <w:t xml:space="preserve"> page 696</w:t>
            </w:r>
          </w:p>
        </w:tc>
        <w:tc>
          <w:tcPr>
            <w:tcW w:w="0" w:type="dxa"/>
            <w:vAlign w:val="bottom"/>
          </w:tcPr>
          <w:p w:rsidR="00A86AA9" w:rsidRDefault="00A86AA9">
            <w:pPr>
              <w:rPr>
                <w:sz w:val="1"/>
                <w:szCs w:val="1"/>
              </w:rPr>
            </w:pPr>
          </w:p>
        </w:tc>
      </w:tr>
      <w:tr w:rsidR="00A86AA9">
        <w:trPr>
          <w:trHeight w:val="46"/>
        </w:trPr>
        <w:tc>
          <w:tcPr>
            <w:tcW w:w="1900" w:type="dxa"/>
            <w:vAlign w:val="bottom"/>
          </w:tcPr>
          <w:p w:rsidR="00A86AA9" w:rsidRDefault="00A86AA9">
            <w:pPr>
              <w:rPr>
                <w:sz w:val="4"/>
                <w:szCs w:val="4"/>
              </w:rPr>
            </w:pPr>
          </w:p>
        </w:tc>
        <w:tc>
          <w:tcPr>
            <w:tcW w:w="1900" w:type="dxa"/>
            <w:vAlign w:val="bottom"/>
          </w:tcPr>
          <w:p w:rsidR="00A86AA9" w:rsidRDefault="00A86AA9">
            <w:pPr>
              <w:rPr>
                <w:sz w:val="4"/>
                <w:szCs w:val="4"/>
              </w:rPr>
            </w:pPr>
          </w:p>
        </w:tc>
        <w:tc>
          <w:tcPr>
            <w:tcW w:w="1640" w:type="dxa"/>
            <w:vMerge/>
            <w:vAlign w:val="bottom"/>
          </w:tcPr>
          <w:p w:rsidR="00A86AA9" w:rsidRDefault="00A86AA9">
            <w:pPr>
              <w:rPr>
                <w:sz w:val="4"/>
                <w:szCs w:val="4"/>
              </w:rPr>
            </w:pPr>
          </w:p>
        </w:tc>
        <w:tc>
          <w:tcPr>
            <w:tcW w:w="0" w:type="dxa"/>
            <w:vAlign w:val="bottom"/>
          </w:tcPr>
          <w:p w:rsidR="00A86AA9" w:rsidRDefault="00A86AA9">
            <w:pPr>
              <w:rPr>
                <w:sz w:val="1"/>
                <w:szCs w:val="1"/>
              </w:rPr>
            </w:pPr>
          </w:p>
        </w:tc>
      </w:tr>
    </w:tbl>
    <w:p w:rsidR="00A86AA9" w:rsidRDefault="00A86AA9">
      <w:pPr>
        <w:spacing w:line="328" w:lineRule="exact"/>
        <w:rPr>
          <w:sz w:val="20"/>
          <w:szCs w:val="20"/>
        </w:rPr>
      </w:pPr>
    </w:p>
    <w:p w:rsidR="00A86AA9" w:rsidRDefault="00AD09EA">
      <w:pPr>
        <w:rPr>
          <w:sz w:val="20"/>
          <w:szCs w:val="20"/>
        </w:rPr>
      </w:pPr>
      <w:proofErr w:type="spellStart"/>
      <w:r>
        <w:rPr>
          <w:rFonts w:ascii="Arial" w:eastAsia="Arial" w:hAnsi="Arial" w:cs="Arial"/>
          <w:color w:val="24418E"/>
          <w:sz w:val="52"/>
          <w:szCs w:val="52"/>
        </w:rPr>
        <w:t>Procedure</w:t>
      </w:r>
      <w:proofErr w:type="spellEnd"/>
    </w:p>
    <w:p w:rsidR="00A86AA9" w:rsidRDefault="00A86AA9">
      <w:pPr>
        <w:spacing w:line="193" w:lineRule="exact"/>
        <w:rPr>
          <w:sz w:val="20"/>
          <w:szCs w:val="20"/>
        </w:rPr>
      </w:pPr>
    </w:p>
    <w:p w:rsidR="00A86AA9" w:rsidRPr="00A34790" w:rsidRDefault="00AD09EA">
      <w:pPr>
        <w:numPr>
          <w:ilvl w:val="0"/>
          <w:numId w:val="34"/>
        </w:numPr>
        <w:tabs>
          <w:tab w:val="left" w:pos="520"/>
        </w:tabs>
        <w:ind w:left="520" w:hanging="383"/>
        <w:rPr>
          <w:rFonts w:ascii="Arial" w:eastAsia="Arial" w:hAnsi="Arial" w:cs="Arial"/>
          <w:b/>
          <w:bCs/>
          <w:color w:val="FFFFFF"/>
          <w:sz w:val="21"/>
          <w:szCs w:val="21"/>
          <w:lang w:val="en-US"/>
        </w:rPr>
      </w:pPr>
      <w:r w:rsidRPr="00A34790">
        <w:rPr>
          <w:rFonts w:ascii="Arial" w:eastAsia="Arial" w:hAnsi="Arial" w:cs="Arial"/>
          <w:sz w:val="19"/>
          <w:szCs w:val="19"/>
          <w:lang w:val="en-US"/>
        </w:rPr>
        <w:t>Ask the client to remove any jewelry and store it in a safe place.</w:t>
      </w:r>
    </w:p>
    <w:p w:rsidR="00A86AA9" w:rsidRPr="00A34790" w:rsidRDefault="00A86AA9">
      <w:pPr>
        <w:spacing w:line="175" w:lineRule="exact"/>
        <w:rPr>
          <w:sz w:val="20"/>
          <w:szCs w:val="20"/>
          <w:lang w:val="en-US"/>
        </w:rPr>
      </w:pPr>
    </w:p>
    <w:p w:rsidR="00A86AA9" w:rsidRPr="00A34790" w:rsidRDefault="00AD09EA">
      <w:pPr>
        <w:tabs>
          <w:tab w:val="left" w:pos="500"/>
        </w:tabs>
        <w:ind w:left="140"/>
        <w:rPr>
          <w:sz w:val="20"/>
          <w:szCs w:val="20"/>
          <w:lang w:val="en-US"/>
        </w:rPr>
      </w:pPr>
      <w:r w:rsidRPr="00A34790">
        <w:rPr>
          <w:rFonts w:ascii="Arial" w:eastAsia="Arial" w:hAnsi="Arial" w:cs="Arial"/>
          <w:b/>
          <w:bCs/>
          <w:color w:val="FFFFFF"/>
          <w:sz w:val="24"/>
          <w:szCs w:val="24"/>
          <w:lang w:val="en-US"/>
        </w:rPr>
        <w:t>2</w:t>
      </w:r>
      <w:r w:rsidRPr="00A34790">
        <w:rPr>
          <w:sz w:val="20"/>
          <w:szCs w:val="20"/>
          <w:lang w:val="en-US"/>
        </w:rPr>
        <w:tab/>
      </w:r>
      <w:r w:rsidRPr="00A34790">
        <w:rPr>
          <w:rFonts w:ascii="Arial" w:eastAsia="Arial" w:hAnsi="Arial" w:cs="Arial"/>
          <w:sz w:val="18"/>
          <w:szCs w:val="18"/>
          <w:lang w:val="en-US"/>
        </w:rPr>
        <w:t xml:space="preserve">Show the client to the dressing room and </w:t>
      </w:r>
      <w:proofErr w:type="gramStart"/>
      <w:r w:rsidRPr="00A34790">
        <w:rPr>
          <w:rFonts w:ascii="Arial" w:eastAsia="Arial" w:hAnsi="Arial" w:cs="Arial"/>
          <w:sz w:val="18"/>
          <w:szCs w:val="18"/>
          <w:lang w:val="en-US"/>
        </w:rPr>
        <w:t>offer assistance</w:t>
      </w:r>
      <w:proofErr w:type="gramEnd"/>
      <w:r w:rsidRPr="00A34790">
        <w:rPr>
          <w:rFonts w:ascii="Arial" w:eastAsia="Arial" w:hAnsi="Arial" w:cs="Arial"/>
          <w:sz w:val="18"/>
          <w:szCs w:val="18"/>
          <w:lang w:val="en-US"/>
        </w:rPr>
        <w:t xml:space="preserve"> if needed.</w:t>
      </w:r>
    </w:p>
    <w:p w:rsidR="00A86AA9" w:rsidRPr="00A34790" w:rsidRDefault="00A86AA9">
      <w:pPr>
        <w:spacing w:line="164" w:lineRule="exact"/>
        <w:rPr>
          <w:sz w:val="20"/>
          <w:szCs w:val="20"/>
          <w:lang w:val="en-US"/>
        </w:rPr>
      </w:pPr>
    </w:p>
    <w:p w:rsidR="00A86AA9" w:rsidRPr="00A34790" w:rsidRDefault="00AD09EA">
      <w:pPr>
        <w:spacing w:line="267" w:lineRule="auto"/>
        <w:ind w:right="360" w:firstLine="137"/>
        <w:rPr>
          <w:sz w:val="20"/>
          <w:szCs w:val="20"/>
          <w:lang w:val="en-US"/>
        </w:rPr>
      </w:pPr>
      <w:r w:rsidRPr="00A34790">
        <w:rPr>
          <w:rFonts w:ascii="Arial" w:eastAsia="Arial" w:hAnsi="Arial" w:cs="Arial"/>
          <w:b/>
          <w:bCs/>
          <w:color w:val="FFFFFF"/>
          <w:lang w:val="en-US"/>
        </w:rPr>
        <w:t xml:space="preserve">3 </w:t>
      </w:r>
      <w:r w:rsidRPr="00A34790">
        <w:rPr>
          <w:rFonts w:ascii="Arial" w:eastAsia="Arial" w:hAnsi="Arial" w:cs="Arial"/>
          <w:color w:val="000000"/>
          <w:sz w:val="20"/>
          <w:szCs w:val="20"/>
          <w:lang w:val="en-US"/>
        </w:rPr>
        <w:t>Place a clean towel across the back of the facial table to prevent the</w:t>
      </w:r>
      <w:r w:rsidRPr="00A34790">
        <w:rPr>
          <w:rFonts w:ascii="Arial" w:eastAsia="Arial" w:hAnsi="Arial" w:cs="Arial"/>
          <w:b/>
          <w:bCs/>
          <w:color w:val="FFFFFF"/>
          <w:lang w:val="en-US"/>
        </w:rPr>
        <w:t xml:space="preserve"> </w:t>
      </w:r>
      <w:r w:rsidRPr="00A34790">
        <w:rPr>
          <w:rFonts w:ascii="Arial" w:eastAsia="Arial" w:hAnsi="Arial" w:cs="Arial"/>
          <w:color w:val="000000"/>
          <w:sz w:val="20"/>
          <w:szCs w:val="20"/>
          <w:lang w:val="en-US"/>
        </w:rPr>
        <w:t xml:space="preserve">client’s bare shoulders from </w:t>
      </w:r>
      <w:proofErr w:type="gramStart"/>
      <w:r w:rsidRPr="00A34790">
        <w:rPr>
          <w:rFonts w:ascii="Arial" w:eastAsia="Arial" w:hAnsi="Arial" w:cs="Arial"/>
          <w:color w:val="000000"/>
          <w:sz w:val="20"/>
          <w:szCs w:val="20"/>
          <w:lang w:val="en-US"/>
        </w:rPr>
        <w:t>coming into contact with</w:t>
      </w:r>
      <w:proofErr w:type="gramEnd"/>
      <w:r w:rsidRPr="00A34790">
        <w:rPr>
          <w:rFonts w:ascii="Arial" w:eastAsia="Arial" w:hAnsi="Arial" w:cs="Arial"/>
          <w:color w:val="000000"/>
          <w:sz w:val="20"/>
          <w:szCs w:val="20"/>
          <w:lang w:val="en-US"/>
        </w:rPr>
        <w:t xml:space="preserve"> the bed.</w:t>
      </w:r>
    </w:p>
    <w:p w:rsidR="00A86AA9" w:rsidRPr="00A34790" w:rsidRDefault="00A86AA9">
      <w:pPr>
        <w:spacing w:line="161" w:lineRule="exact"/>
        <w:rPr>
          <w:sz w:val="20"/>
          <w:szCs w:val="20"/>
          <w:lang w:val="en-US"/>
        </w:rPr>
      </w:pPr>
    </w:p>
    <w:p w:rsidR="00A86AA9" w:rsidRPr="00A34790" w:rsidRDefault="00AD09EA">
      <w:pPr>
        <w:numPr>
          <w:ilvl w:val="0"/>
          <w:numId w:val="35"/>
        </w:numPr>
        <w:tabs>
          <w:tab w:val="left" w:pos="520"/>
        </w:tabs>
        <w:spacing w:line="285" w:lineRule="auto"/>
        <w:ind w:right="560" w:firstLine="137"/>
        <w:rPr>
          <w:rFonts w:ascii="Arial" w:eastAsia="Arial" w:hAnsi="Arial" w:cs="Arial"/>
          <w:b/>
          <w:bCs/>
          <w:color w:val="FFFFFF"/>
          <w:sz w:val="20"/>
          <w:szCs w:val="20"/>
          <w:lang w:val="en-US"/>
        </w:rPr>
      </w:pPr>
      <w:r w:rsidRPr="00A34790">
        <w:rPr>
          <w:rFonts w:ascii="Arial" w:eastAsia="Arial" w:hAnsi="Arial" w:cs="Arial"/>
          <w:sz w:val="18"/>
          <w:szCs w:val="18"/>
          <w:lang w:val="en-US"/>
        </w:rPr>
        <w:t>If necessary, help your client get onto the facial bed. Place a towel across the client’s chest, and place a coverlet or sheet over the client’s</w:t>
      </w:r>
    </w:p>
    <w:p w:rsidR="00A86AA9" w:rsidRPr="00A34790" w:rsidRDefault="00A86AA9">
      <w:pPr>
        <w:spacing w:line="1" w:lineRule="exact"/>
        <w:rPr>
          <w:sz w:val="20"/>
          <w:szCs w:val="20"/>
          <w:lang w:val="en-US"/>
        </w:rPr>
      </w:pPr>
    </w:p>
    <w:p w:rsidR="00A86AA9" w:rsidRPr="00A34790" w:rsidRDefault="00AD09EA">
      <w:pPr>
        <w:spacing w:line="327" w:lineRule="auto"/>
        <w:ind w:right="560"/>
        <w:rPr>
          <w:sz w:val="20"/>
          <w:szCs w:val="20"/>
          <w:lang w:val="en-US"/>
        </w:rPr>
      </w:pPr>
      <w:r w:rsidRPr="00A34790">
        <w:rPr>
          <w:rFonts w:ascii="Arial" w:eastAsia="Arial" w:hAnsi="Arial" w:cs="Arial"/>
          <w:sz w:val="18"/>
          <w:szCs w:val="18"/>
          <w:lang w:val="en-US"/>
        </w:rPr>
        <w:t>body, folding the top edge of the towel over it. Remove the client’s shoes or slippers and tuck the coverlet around her feet. Some salons provide disposable slippers that can be worn to and from the dressing room.</w:t>
      </w:r>
    </w:p>
    <w:p w:rsidR="00A86AA9" w:rsidRPr="00A34790" w:rsidRDefault="00A86AA9">
      <w:pPr>
        <w:spacing w:line="89" w:lineRule="exact"/>
        <w:rPr>
          <w:sz w:val="20"/>
          <w:szCs w:val="20"/>
          <w:lang w:val="en-US"/>
        </w:rPr>
      </w:pPr>
    </w:p>
    <w:p w:rsidR="00A86AA9" w:rsidRDefault="00AD09EA">
      <w:pPr>
        <w:numPr>
          <w:ilvl w:val="0"/>
          <w:numId w:val="36"/>
        </w:numPr>
        <w:tabs>
          <w:tab w:val="left" w:pos="520"/>
        </w:tabs>
        <w:ind w:left="520" w:hanging="383"/>
        <w:rPr>
          <w:rFonts w:ascii="Arial" w:eastAsia="Arial" w:hAnsi="Arial" w:cs="Arial"/>
          <w:b/>
          <w:bCs/>
          <w:color w:val="FFFFFF"/>
          <w:sz w:val="24"/>
          <w:szCs w:val="24"/>
        </w:rPr>
      </w:pPr>
      <w:proofErr w:type="spellStart"/>
      <w:r>
        <w:rPr>
          <w:rFonts w:ascii="Arial" w:eastAsia="Arial" w:hAnsi="Arial" w:cs="Arial"/>
        </w:rPr>
        <w:t>Fasten</w:t>
      </w:r>
      <w:proofErr w:type="spellEnd"/>
      <w:r>
        <w:rPr>
          <w:rFonts w:ascii="Arial" w:eastAsia="Arial" w:hAnsi="Arial" w:cs="Arial"/>
        </w:rPr>
        <w:t xml:space="preserve"> </w:t>
      </w:r>
      <w:proofErr w:type="spellStart"/>
      <w:r>
        <w:rPr>
          <w:rFonts w:ascii="Arial" w:eastAsia="Arial" w:hAnsi="Arial" w:cs="Arial"/>
        </w:rPr>
        <w:t>head</w:t>
      </w:r>
      <w:proofErr w:type="spellEnd"/>
      <w:r>
        <w:rPr>
          <w:rFonts w:ascii="Arial" w:eastAsia="Arial" w:hAnsi="Arial" w:cs="Arial"/>
        </w:rPr>
        <w:t xml:space="preserve"> </w:t>
      </w:r>
      <w:proofErr w:type="spellStart"/>
      <w:r>
        <w:rPr>
          <w:rFonts w:ascii="Arial" w:eastAsia="Arial" w:hAnsi="Arial" w:cs="Arial"/>
        </w:rPr>
        <w:t>covering</w:t>
      </w:r>
      <w:proofErr w:type="spellEnd"/>
      <w:r>
        <w:rPr>
          <w:rFonts w:ascii="Arial" w:eastAsia="Arial" w:hAnsi="Arial" w:cs="Arial"/>
        </w:rPr>
        <w:t>.</w:t>
      </w:r>
    </w:p>
    <w:p w:rsidR="00A86AA9" w:rsidRDefault="00A86AA9">
      <w:pPr>
        <w:spacing w:line="164" w:lineRule="exact"/>
        <w:rPr>
          <w:rFonts w:ascii="Arial" w:eastAsia="Arial" w:hAnsi="Arial" w:cs="Arial"/>
          <w:b/>
          <w:bCs/>
          <w:color w:val="FFFFFF"/>
          <w:sz w:val="24"/>
          <w:szCs w:val="24"/>
        </w:rPr>
      </w:pPr>
    </w:p>
    <w:p w:rsidR="00A86AA9" w:rsidRDefault="00AD09EA">
      <w:pPr>
        <w:numPr>
          <w:ilvl w:val="0"/>
          <w:numId w:val="36"/>
        </w:numPr>
        <w:tabs>
          <w:tab w:val="left" w:pos="520"/>
        </w:tabs>
        <w:ind w:left="520" w:hanging="383"/>
        <w:rPr>
          <w:rFonts w:ascii="Arial" w:eastAsia="Arial" w:hAnsi="Arial" w:cs="Arial"/>
          <w:b/>
          <w:bCs/>
          <w:color w:val="FFFFFF"/>
          <w:sz w:val="24"/>
          <w:szCs w:val="24"/>
        </w:rPr>
      </w:pPr>
      <w:proofErr w:type="spellStart"/>
      <w:r>
        <w:rPr>
          <w:rFonts w:ascii="Arial" w:eastAsia="Arial" w:hAnsi="Arial" w:cs="Arial"/>
        </w:rPr>
        <w:t>Remove</w:t>
      </w:r>
      <w:proofErr w:type="spellEnd"/>
      <w:r>
        <w:rPr>
          <w:rFonts w:ascii="Arial" w:eastAsia="Arial" w:hAnsi="Arial" w:cs="Arial"/>
        </w:rPr>
        <w:t xml:space="preserve"> lingerie straps.</w:t>
      </w:r>
    </w:p>
    <w:p w:rsidR="00A86AA9" w:rsidRDefault="00A86AA9">
      <w:pPr>
        <w:spacing w:line="165" w:lineRule="exact"/>
        <w:rPr>
          <w:sz w:val="20"/>
          <w:szCs w:val="20"/>
        </w:rPr>
      </w:pPr>
    </w:p>
    <w:p w:rsidR="00A86AA9" w:rsidRPr="00A34790" w:rsidRDefault="00AD09EA">
      <w:pPr>
        <w:tabs>
          <w:tab w:val="left" w:pos="500"/>
        </w:tabs>
        <w:ind w:left="140"/>
        <w:rPr>
          <w:sz w:val="20"/>
          <w:szCs w:val="20"/>
          <w:lang w:val="en-US"/>
        </w:rPr>
      </w:pPr>
      <w:r w:rsidRPr="00A34790">
        <w:rPr>
          <w:rFonts w:ascii="Arial" w:eastAsia="Arial" w:hAnsi="Arial" w:cs="Arial"/>
          <w:b/>
          <w:bCs/>
          <w:color w:val="FFFFFF"/>
          <w:sz w:val="24"/>
          <w:szCs w:val="24"/>
          <w:lang w:val="en-US"/>
        </w:rPr>
        <w:t>7</w:t>
      </w:r>
      <w:r w:rsidRPr="00A34790">
        <w:rPr>
          <w:sz w:val="20"/>
          <w:szCs w:val="20"/>
          <w:lang w:val="en-US"/>
        </w:rPr>
        <w:tab/>
      </w:r>
      <w:r w:rsidRPr="00A34790">
        <w:rPr>
          <w:rFonts w:ascii="Arial" w:eastAsia="Arial" w:hAnsi="Arial" w:cs="Arial"/>
          <w:sz w:val="18"/>
          <w:szCs w:val="18"/>
          <w:lang w:val="en-US"/>
        </w:rPr>
        <w:t>Remove client’s makeup.</w:t>
      </w:r>
    </w:p>
    <w:p w:rsidR="00A86AA9" w:rsidRPr="00A34790" w:rsidRDefault="00A86AA9">
      <w:pPr>
        <w:spacing w:line="200" w:lineRule="exact"/>
        <w:rPr>
          <w:sz w:val="20"/>
          <w:szCs w:val="20"/>
          <w:lang w:val="en-US"/>
        </w:rPr>
      </w:pPr>
    </w:p>
    <w:p w:rsidR="00A86AA9" w:rsidRPr="00A34790" w:rsidRDefault="00A86AA9">
      <w:pPr>
        <w:rPr>
          <w:lang w:val="en-US"/>
        </w:rPr>
        <w:sectPr w:rsidR="00A86AA9" w:rsidRPr="00A34790">
          <w:type w:val="continuous"/>
          <w:pgSz w:w="12240" w:h="15755"/>
          <w:pgMar w:top="0" w:right="1420" w:bottom="0" w:left="660" w:header="0" w:footer="0" w:gutter="0"/>
          <w:cols w:num="2" w:space="720" w:equalWidth="0">
            <w:col w:w="2940" w:space="720"/>
            <w:col w:w="6500"/>
          </w:cols>
        </w:sect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97" w:lineRule="exact"/>
        <w:rPr>
          <w:sz w:val="20"/>
          <w:szCs w:val="20"/>
          <w:lang w:val="en-US"/>
        </w:rPr>
      </w:pPr>
    </w:p>
    <w:p w:rsidR="00A86AA9" w:rsidRPr="00A34790" w:rsidRDefault="00AD09EA" w:rsidP="00A34790">
      <w:pPr>
        <w:tabs>
          <w:tab w:val="left" w:pos="1960"/>
          <w:tab w:val="left" w:pos="2620"/>
          <w:tab w:val="left" w:pos="8540"/>
        </w:tabs>
        <w:ind w:left="220"/>
        <w:rPr>
          <w:sz w:val="20"/>
          <w:szCs w:val="20"/>
          <w:lang w:val="en-US"/>
        </w:rPr>
      </w:pPr>
      <w:r w:rsidRPr="00A34790">
        <w:rPr>
          <w:sz w:val="20"/>
          <w:szCs w:val="20"/>
          <w:lang w:val="en-US"/>
        </w:rPr>
        <w:tab/>
      </w:r>
    </w:p>
    <w:p w:rsidR="00A86AA9" w:rsidRPr="00A34790" w:rsidRDefault="00A86AA9">
      <w:pPr>
        <w:rPr>
          <w:lang w:val="en-US"/>
        </w:rPr>
        <w:sectPr w:rsidR="00A86AA9" w:rsidRPr="00A34790">
          <w:type w:val="continuous"/>
          <w:pgSz w:w="12240" w:h="15755"/>
          <w:pgMar w:top="0" w:right="1420" w:bottom="0" w:left="660" w:header="0" w:footer="0" w:gutter="0"/>
          <w:cols w:space="720" w:equalWidth="0">
            <w:col w:w="10160"/>
          </w:cols>
        </w:sectPr>
      </w:pPr>
    </w:p>
    <w:p w:rsidR="00A86AA9" w:rsidRPr="00A34790" w:rsidRDefault="00AD09EA">
      <w:pPr>
        <w:spacing w:line="235" w:lineRule="exact"/>
        <w:rPr>
          <w:sz w:val="20"/>
          <w:szCs w:val="20"/>
          <w:lang w:val="en-US"/>
        </w:rPr>
      </w:pPr>
      <w:bookmarkStart w:id="41" w:name="page42"/>
      <w:bookmarkEnd w:id="41"/>
      <w:r>
        <w:rPr>
          <w:noProof/>
          <w:sz w:val="20"/>
          <w:szCs w:val="20"/>
        </w:rPr>
        <w:lastRenderedPageBreak/>
        <w:drawing>
          <wp:anchor distT="0" distB="0" distL="114300" distR="114300" simplePos="0" relativeHeight="251851776" behindDoc="1" locked="0" layoutInCell="0" allowOverlap="1">
            <wp:simplePos x="0" y="0"/>
            <wp:positionH relativeFrom="page">
              <wp:posOffset>0</wp:posOffset>
            </wp:positionH>
            <wp:positionV relativeFrom="page">
              <wp:posOffset>0</wp:posOffset>
            </wp:positionV>
            <wp:extent cx="7772400" cy="9944100"/>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2"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772400" cy="9944100"/>
                    </a:xfrm>
                    <a:prstGeom prst="rect">
                      <a:avLst/>
                    </a:prstGeom>
                    <a:noFill/>
                  </pic:spPr>
                </pic:pic>
              </a:graphicData>
            </a:graphic>
          </wp:anchor>
        </w:drawing>
      </w:r>
    </w:p>
    <w:p w:rsidR="00A86AA9" w:rsidRPr="00A34790" w:rsidRDefault="00AD09EA">
      <w:pPr>
        <w:numPr>
          <w:ilvl w:val="0"/>
          <w:numId w:val="37"/>
        </w:numPr>
        <w:tabs>
          <w:tab w:val="left" w:pos="1031"/>
        </w:tabs>
        <w:ind w:left="1031" w:hanging="383"/>
        <w:rPr>
          <w:rFonts w:ascii="Arial" w:eastAsia="Arial" w:hAnsi="Arial" w:cs="Arial"/>
          <w:b/>
          <w:bCs/>
          <w:color w:val="FFFFFF"/>
          <w:sz w:val="24"/>
          <w:szCs w:val="24"/>
          <w:lang w:val="en-US"/>
        </w:rPr>
      </w:pPr>
      <w:r w:rsidRPr="00A34790">
        <w:rPr>
          <w:rFonts w:ascii="Arial" w:eastAsia="Arial" w:hAnsi="Arial" w:cs="Arial"/>
          <w:lang w:val="en-US"/>
        </w:rPr>
        <w:t>Apply cleanser designed for oily skin, gently massage to apply, and then</w:t>
      </w:r>
    </w:p>
    <w:p w:rsidR="00A86AA9" w:rsidRPr="00A34790" w:rsidRDefault="00A86AA9">
      <w:pPr>
        <w:spacing w:line="7" w:lineRule="exact"/>
        <w:rPr>
          <w:sz w:val="20"/>
          <w:szCs w:val="20"/>
          <w:lang w:val="en-US"/>
        </w:rPr>
      </w:pPr>
    </w:p>
    <w:p w:rsidR="00A86AA9" w:rsidRPr="00A34790" w:rsidRDefault="00AD09EA">
      <w:pPr>
        <w:ind w:left="511"/>
        <w:rPr>
          <w:sz w:val="20"/>
          <w:szCs w:val="20"/>
          <w:lang w:val="en-US"/>
        </w:rPr>
      </w:pPr>
      <w:r w:rsidRPr="00A34790">
        <w:rPr>
          <w:rFonts w:ascii="Arial" w:eastAsia="Arial" w:hAnsi="Arial" w:cs="Arial"/>
          <w:lang w:val="en-US"/>
        </w:rPr>
        <w:t>remove with damp cotton pads, soft sponges, or a warm, moist, soft towel.</w:t>
      </w:r>
    </w:p>
    <w:p w:rsidR="00A86AA9" w:rsidRPr="00A34790" w:rsidRDefault="00A86AA9">
      <w:pPr>
        <w:spacing w:line="165" w:lineRule="exact"/>
        <w:rPr>
          <w:sz w:val="20"/>
          <w:szCs w:val="20"/>
          <w:lang w:val="en-US"/>
        </w:rPr>
      </w:pPr>
    </w:p>
    <w:p w:rsidR="00A86AA9" w:rsidRPr="00A34790" w:rsidRDefault="00AD09EA">
      <w:pPr>
        <w:spacing w:line="232" w:lineRule="auto"/>
        <w:ind w:left="511" w:right="3400" w:firstLine="137"/>
        <w:rPr>
          <w:sz w:val="20"/>
          <w:szCs w:val="20"/>
          <w:lang w:val="en-US"/>
        </w:rPr>
      </w:pPr>
      <w:r w:rsidRPr="00A34790">
        <w:rPr>
          <w:rFonts w:ascii="Arial" w:eastAsia="Arial" w:hAnsi="Arial" w:cs="Arial"/>
          <w:b/>
          <w:bCs/>
          <w:color w:val="FFFFFF"/>
          <w:sz w:val="24"/>
          <w:szCs w:val="24"/>
          <w:lang w:val="en-US"/>
        </w:rPr>
        <w:t xml:space="preserve">9 </w:t>
      </w:r>
      <w:r w:rsidRPr="00A34790">
        <w:rPr>
          <w:rFonts w:ascii="Arial" w:eastAsia="Arial" w:hAnsi="Arial" w:cs="Arial"/>
          <w:color w:val="000000"/>
          <w:lang w:val="en-US"/>
        </w:rPr>
        <w:t xml:space="preserve">Remove residue with a damp cotton pad or a soft sponge. Do not tone </w:t>
      </w:r>
      <w:proofErr w:type="gramStart"/>
      <w:r w:rsidRPr="00A34790">
        <w:rPr>
          <w:rFonts w:ascii="Arial" w:eastAsia="Arial" w:hAnsi="Arial" w:cs="Arial"/>
          <w:color w:val="000000"/>
          <w:lang w:val="en-US"/>
        </w:rPr>
        <w:t>at</w:t>
      </w:r>
      <w:r w:rsidRPr="00A34790">
        <w:rPr>
          <w:rFonts w:ascii="Arial" w:eastAsia="Arial" w:hAnsi="Arial" w:cs="Arial"/>
          <w:b/>
          <w:bCs/>
          <w:color w:val="FFFFFF"/>
          <w:sz w:val="24"/>
          <w:szCs w:val="24"/>
          <w:lang w:val="en-US"/>
        </w:rPr>
        <w:t xml:space="preserve"> </w:t>
      </w:r>
      <w:r w:rsidRPr="00A34790">
        <w:rPr>
          <w:rFonts w:ascii="Arial" w:eastAsia="Arial" w:hAnsi="Arial" w:cs="Arial"/>
          <w:color w:val="000000"/>
          <w:lang w:val="en-US"/>
        </w:rPr>
        <w:t>this time</w:t>
      </w:r>
      <w:proofErr w:type="gramEnd"/>
      <w:r w:rsidRPr="00A34790">
        <w:rPr>
          <w:rFonts w:ascii="Arial" w:eastAsia="Arial" w:hAnsi="Arial" w:cs="Arial"/>
          <w:color w:val="000000"/>
          <w:lang w:val="en-US"/>
        </w:rPr>
        <w:t>.</w:t>
      </w:r>
    </w:p>
    <w:p w:rsidR="00A86AA9" w:rsidRPr="00A34790" w:rsidRDefault="00A86AA9">
      <w:pPr>
        <w:spacing w:line="166" w:lineRule="exact"/>
        <w:rPr>
          <w:sz w:val="20"/>
          <w:szCs w:val="20"/>
          <w:lang w:val="en-US"/>
        </w:rPr>
      </w:pPr>
    </w:p>
    <w:p w:rsidR="00A86AA9" w:rsidRPr="00A34790" w:rsidRDefault="00AD09EA">
      <w:pPr>
        <w:ind w:left="571"/>
        <w:rPr>
          <w:sz w:val="20"/>
          <w:szCs w:val="20"/>
          <w:lang w:val="en-US"/>
        </w:rPr>
      </w:pPr>
      <w:r w:rsidRPr="00A34790">
        <w:rPr>
          <w:rFonts w:ascii="Arial" w:eastAsia="Arial" w:hAnsi="Arial" w:cs="Arial"/>
          <w:b/>
          <w:bCs/>
          <w:color w:val="FFFFFF"/>
          <w:sz w:val="24"/>
          <w:szCs w:val="24"/>
          <w:lang w:val="en-US"/>
        </w:rPr>
        <w:t xml:space="preserve">10 </w:t>
      </w:r>
      <w:r w:rsidRPr="00A34790">
        <w:rPr>
          <w:rFonts w:ascii="Arial" w:eastAsia="Arial" w:hAnsi="Arial" w:cs="Arial"/>
          <w:color w:val="000000"/>
          <w:lang w:val="en-US"/>
        </w:rPr>
        <w:t>Focus steam on the face and allow steaming for five minutes.</w:t>
      </w:r>
    </w:p>
    <w:p w:rsidR="00A86AA9" w:rsidRPr="00A34790" w:rsidRDefault="00A86AA9">
      <w:pPr>
        <w:spacing w:line="188" w:lineRule="exact"/>
        <w:rPr>
          <w:sz w:val="20"/>
          <w:szCs w:val="20"/>
          <w:lang w:val="en-US"/>
        </w:rPr>
      </w:pPr>
    </w:p>
    <w:p w:rsidR="00A86AA9" w:rsidRPr="00A34790" w:rsidRDefault="00AD09EA">
      <w:pPr>
        <w:numPr>
          <w:ilvl w:val="0"/>
          <w:numId w:val="38"/>
        </w:numPr>
        <w:tabs>
          <w:tab w:val="left" w:pos="1031"/>
        </w:tabs>
        <w:spacing w:line="239" w:lineRule="auto"/>
        <w:ind w:left="511" w:right="3540" w:firstLine="63"/>
        <w:jc w:val="both"/>
        <w:rPr>
          <w:rFonts w:ascii="Arial" w:eastAsia="Arial" w:hAnsi="Arial" w:cs="Arial"/>
          <w:b/>
          <w:bCs/>
          <w:color w:val="FFFFFF"/>
          <w:sz w:val="24"/>
          <w:szCs w:val="24"/>
          <w:lang w:val="en-US"/>
        </w:rPr>
      </w:pPr>
      <w:r w:rsidRPr="00A34790">
        <w:rPr>
          <w:rFonts w:ascii="Arial" w:eastAsia="Arial" w:hAnsi="Arial" w:cs="Arial"/>
          <w:lang w:val="en-US"/>
        </w:rPr>
        <w:t>During or after steaming, apply a mild granular exfoliating product designed for oily or combination skin. Gently massage with light circular movements. Remove with damp cotton pads, soft sponges, or a warm, moist, soft towel.</w:t>
      </w:r>
    </w:p>
    <w:p w:rsidR="00A86AA9" w:rsidRPr="00A34790" w:rsidRDefault="00A86AA9">
      <w:pPr>
        <w:spacing w:line="189" w:lineRule="exact"/>
        <w:rPr>
          <w:rFonts w:ascii="Arial" w:eastAsia="Arial" w:hAnsi="Arial" w:cs="Arial"/>
          <w:b/>
          <w:bCs/>
          <w:color w:val="FFFFFF"/>
          <w:sz w:val="24"/>
          <w:szCs w:val="24"/>
          <w:lang w:val="en-US"/>
        </w:rPr>
      </w:pPr>
    </w:p>
    <w:p w:rsidR="00A86AA9" w:rsidRPr="00A34790" w:rsidRDefault="00AD09EA">
      <w:pPr>
        <w:numPr>
          <w:ilvl w:val="0"/>
          <w:numId w:val="38"/>
        </w:numPr>
        <w:tabs>
          <w:tab w:val="left" w:pos="1022"/>
        </w:tabs>
        <w:spacing w:line="285" w:lineRule="auto"/>
        <w:ind w:left="511" w:right="3700" w:firstLine="63"/>
        <w:rPr>
          <w:rFonts w:ascii="Arial" w:eastAsia="Arial" w:hAnsi="Arial" w:cs="Arial"/>
          <w:b/>
          <w:bCs/>
          <w:color w:val="FFFFFF"/>
          <w:sz w:val="20"/>
          <w:szCs w:val="20"/>
          <w:lang w:val="en-US"/>
        </w:rPr>
      </w:pPr>
      <w:r w:rsidRPr="00A34790">
        <w:rPr>
          <w:rFonts w:ascii="Arial" w:eastAsia="Arial" w:hAnsi="Arial" w:cs="Arial"/>
          <w:sz w:val="18"/>
          <w:szCs w:val="18"/>
          <w:lang w:val="en-US"/>
        </w:rPr>
        <w:t xml:space="preserve">Apply a </w:t>
      </w:r>
      <w:proofErr w:type="spellStart"/>
      <w:r w:rsidRPr="00A34790">
        <w:rPr>
          <w:rFonts w:ascii="Arial" w:eastAsia="Arial" w:hAnsi="Arial" w:cs="Arial"/>
          <w:sz w:val="18"/>
          <w:szCs w:val="18"/>
          <w:lang w:val="en-US"/>
        </w:rPr>
        <w:t>desincrustation</w:t>
      </w:r>
      <w:proofErr w:type="spellEnd"/>
      <w:r w:rsidRPr="00A34790">
        <w:rPr>
          <w:rFonts w:ascii="Arial" w:eastAsia="Arial" w:hAnsi="Arial" w:cs="Arial"/>
          <w:sz w:val="18"/>
          <w:szCs w:val="18"/>
          <w:lang w:val="en-US"/>
        </w:rPr>
        <w:t xml:space="preserve"> lotion or gel to any area with clogged pores. Negative galvanic current may be applied over this lotion, depending on the</w:t>
      </w:r>
    </w:p>
    <w:p w:rsidR="00A86AA9" w:rsidRPr="00A34790" w:rsidRDefault="00A86AA9">
      <w:pPr>
        <w:spacing w:line="1" w:lineRule="exact"/>
        <w:rPr>
          <w:sz w:val="20"/>
          <w:szCs w:val="20"/>
          <w:lang w:val="en-US"/>
        </w:rPr>
      </w:pPr>
    </w:p>
    <w:p w:rsidR="00A86AA9" w:rsidRPr="00A34790" w:rsidRDefault="00AD09EA">
      <w:pPr>
        <w:spacing w:line="246" w:lineRule="auto"/>
        <w:ind w:left="511" w:right="3520"/>
        <w:rPr>
          <w:sz w:val="20"/>
          <w:szCs w:val="20"/>
          <w:lang w:val="en-US"/>
        </w:rPr>
      </w:pPr>
      <w:r w:rsidRPr="00A34790">
        <w:rPr>
          <w:rFonts w:ascii="Arial" w:eastAsia="Arial" w:hAnsi="Arial" w:cs="Arial"/>
          <w:lang w:val="en-US"/>
        </w:rPr>
        <w:t>manufacturer’s instructions. The lotion should generally remain on the skin for five to eight minutes, again, depending on the manufacturer’s instructions. Remove the preparation with damp cotton pads, soft sponges, or a warm, moist, soft towel.</w:t>
      </w:r>
    </w:p>
    <w:p w:rsidR="00A86AA9" w:rsidRPr="00A34790" w:rsidRDefault="00A86AA9">
      <w:pPr>
        <w:spacing w:line="300" w:lineRule="exact"/>
        <w:rPr>
          <w:sz w:val="20"/>
          <w:szCs w:val="20"/>
          <w:lang w:val="en-US"/>
        </w:rPr>
      </w:pPr>
    </w:p>
    <w:tbl>
      <w:tblPr>
        <w:tblW w:w="0" w:type="auto"/>
        <w:tblInd w:w="511" w:type="dxa"/>
        <w:tblLayout w:type="fixed"/>
        <w:tblCellMar>
          <w:left w:w="0" w:type="dxa"/>
          <w:right w:w="0" w:type="dxa"/>
        </w:tblCellMar>
        <w:tblLook w:val="04A0" w:firstRow="1" w:lastRow="0" w:firstColumn="1" w:lastColumn="0" w:noHBand="0" w:noVBand="1"/>
      </w:tblPr>
      <w:tblGrid>
        <w:gridCol w:w="460"/>
        <w:gridCol w:w="2560"/>
        <w:gridCol w:w="300"/>
        <w:gridCol w:w="540"/>
        <w:gridCol w:w="5800"/>
        <w:gridCol w:w="20"/>
      </w:tblGrid>
      <w:tr w:rsidR="00A86AA9">
        <w:trPr>
          <w:trHeight w:val="315"/>
        </w:trPr>
        <w:tc>
          <w:tcPr>
            <w:tcW w:w="460" w:type="dxa"/>
            <w:shd w:val="clear" w:color="auto" w:fill="283583"/>
            <w:vAlign w:val="bottom"/>
          </w:tcPr>
          <w:p w:rsidR="00A86AA9" w:rsidRDefault="00AD09EA">
            <w:pPr>
              <w:rPr>
                <w:sz w:val="20"/>
                <w:szCs w:val="20"/>
              </w:rPr>
            </w:pPr>
            <w:r>
              <w:rPr>
                <w:rFonts w:ascii="Arial" w:eastAsia="Arial" w:hAnsi="Arial" w:cs="Arial"/>
                <w:b/>
                <w:bCs/>
                <w:color w:val="FFFFFF"/>
                <w:sz w:val="24"/>
                <w:szCs w:val="24"/>
                <w:shd w:val="clear" w:color="auto" w:fill="283583"/>
              </w:rPr>
              <w:t>13a</w:t>
            </w:r>
          </w:p>
        </w:tc>
        <w:tc>
          <w:tcPr>
            <w:tcW w:w="2560" w:type="dxa"/>
            <w:vAlign w:val="bottom"/>
          </w:tcPr>
          <w:p w:rsidR="00A86AA9" w:rsidRDefault="00A86AA9">
            <w:pPr>
              <w:rPr>
                <w:sz w:val="24"/>
                <w:szCs w:val="24"/>
              </w:rPr>
            </w:pPr>
          </w:p>
        </w:tc>
        <w:tc>
          <w:tcPr>
            <w:tcW w:w="300" w:type="dxa"/>
            <w:vAlign w:val="bottom"/>
          </w:tcPr>
          <w:p w:rsidR="00A86AA9" w:rsidRDefault="00A86AA9">
            <w:pPr>
              <w:rPr>
                <w:sz w:val="24"/>
                <w:szCs w:val="24"/>
              </w:rPr>
            </w:pPr>
          </w:p>
        </w:tc>
        <w:tc>
          <w:tcPr>
            <w:tcW w:w="540" w:type="dxa"/>
            <w:shd w:val="clear" w:color="auto" w:fill="283583"/>
            <w:vAlign w:val="bottom"/>
          </w:tcPr>
          <w:p w:rsidR="00A86AA9" w:rsidRDefault="00AD09EA">
            <w:pPr>
              <w:ind w:left="40"/>
              <w:rPr>
                <w:sz w:val="20"/>
                <w:szCs w:val="20"/>
              </w:rPr>
            </w:pPr>
            <w:r>
              <w:rPr>
                <w:rFonts w:ascii="Arial" w:eastAsia="Arial" w:hAnsi="Arial" w:cs="Arial"/>
                <w:b/>
                <w:bCs/>
                <w:color w:val="FFFFFF"/>
                <w:sz w:val="24"/>
                <w:szCs w:val="24"/>
                <w:shd w:val="clear" w:color="auto" w:fill="283583"/>
              </w:rPr>
              <w:t>13a</w:t>
            </w:r>
          </w:p>
        </w:tc>
        <w:tc>
          <w:tcPr>
            <w:tcW w:w="5800" w:type="dxa"/>
            <w:vAlign w:val="bottom"/>
          </w:tcPr>
          <w:p w:rsidR="00A86AA9" w:rsidRDefault="00AD09EA">
            <w:pPr>
              <w:ind w:left="80"/>
              <w:rPr>
                <w:sz w:val="20"/>
                <w:szCs w:val="20"/>
              </w:rPr>
            </w:pPr>
            <w:r w:rsidRPr="00A34790">
              <w:rPr>
                <w:rFonts w:ascii="Arial" w:eastAsia="Arial" w:hAnsi="Arial" w:cs="Arial"/>
                <w:w w:val="94"/>
                <w:lang w:val="en-US"/>
              </w:rPr>
              <w:t xml:space="preserve">Apply latex gloves prior to performing extractions. </w:t>
            </w:r>
            <w:r>
              <w:rPr>
                <w:rFonts w:ascii="Arial" w:eastAsia="Arial" w:hAnsi="Arial" w:cs="Arial"/>
                <w:w w:val="94"/>
              </w:rPr>
              <w:t xml:space="preserve">Apply </w:t>
            </w:r>
            <w:proofErr w:type="spellStart"/>
            <w:r>
              <w:rPr>
                <w:rFonts w:ascii="Arial" w:eastAsia="Arial" w:hAnsi="Arial" w:cs="Arial"/>
                <w:w w:val="94"/>
              </w:rPr>
              <w:t>damp</w:t>
            </w:r>
            <w:proofErr w:type="spellEnd"/>
          </w:p>
        </w:tc>
        <w:tc>
          <w:tcPr>
            <w:tcW w:w="0" w:type="dxa"/>
            <w:vAlign w:val="bottom"/>
          </w:tcPr>
          <w:p w:rsidR="00A86AA9" w:rsidRDefault="00A86AA9">
            <w:pPr>
              <w:rPr>
                <w:sz w:val="1"/>
                <w:szCs w:val="1"/>
              </w:rPr>
            </w:pPr>
          </w:p>
        </w:tc>
      </w:tr>
      <w:tr w:rsidR="00A86AA9" w:rsidRPr="00A34790">
        <w:trPr>
          <w:trHeight w:val="251"/>
        </w:trPr>
        <w:tc>
          <w:tcPr>
            <w:tcW w:w="460" w:type="dxa"/>
            <w:vAlign w:val="bottom"/>
          </w:tcPr>
          <w:p w:rsidR="00A86AA9" w:rsidRDefault="00A86AA9">
            <w:pPr>
              <w:rPr>
                <w:sz w:val="21"/>
                <w:szCs w:val="21"/>
              </w:rPr>
            </w:pPr>
          </w:p>
        </w:tc>
        <w:tc>
          <w:tcPr>
            <w:tcW w:w="2560" w:type="dxa"/>
            <w:vAlign w:val="bottom"/>
          </w:tcPr>
          <w:p w:rsidR="00A86AA9" w:rsidRDefault="00A86AA9">
            <w:pPr>
              <w:rPr>
                <w:sz w:val="21"/>
                <w:szCs w:val="21"/>
              </w:rPr>
            </w:pPr>
          </w:p>
        </w:tc>
        <w:tc>
          <w:tcPr>
            <w:tcW w:w="300" w:type="dxa"/>
            <w:vAlign w:val="bottom"/>
          </w:tcPr>
          <w:p w:rsidR="00A86AA9" w:rsidRDefault="00A86AA9">
            <w:pPr>
              <w:rPr>
                <w:sz w:val="21"/>
                <w:szCs w:val="21"/>
              </w:rPr>
            </w:pPr>
          </w:p>
        </w:tc>
        <w:tc>
          <w:tcPr>
            <w:tcW w:w="540" w:type="dxa"/>
            <w:vAlign w:val="bottom"/>
          </w:tcPr>
          <w:p w:rsidR="00A86AA9" w:rsidRDefault="00AD09EA">
            <w:pPr>
              <w:spacing w:line="251" w:lineRule="exact"/>
              <w:rPr>
                <w:sz w:val="20"/>
                <w:szCs w:val="20"/>
              </w:rPr>
            </w:pPr>
            <w:proofErr w:type="spellStart"/>
            <w:proofErr w:type="gramStart"/>
            <w:r>
              <w:rPr>
                <w:rFonts w:ascii="Arial" w:eastAsia="Arial" w:hAnsi="Arial" w:cs="Arial"/>
                <w:w w:val="86"/>
              </w:rPr>
              <w:t>cotton</w:t>
            </w:r>
            <w:proofErr w:type="spellEnd"/>
            <w:proofErr w:type="gramEnd"/>
          </w:p>
        </w:tc>
        <w:tc>
          <w:tcPr>
            <w:tcW w:w="5800" w:type="dxa"/>
            <w:vAlign w:val="bottom"/>
          </w:tcPr>
          <w:p w:rsidR="00A86AA9" w:rsidRPr="00A34790" w:rsidRDefault="00AD09EA">
            <w:pPr>
              <w:spacing w:line="251" w:lineRule="exact"/>
              <w:rPr>
                <w:sz w:val="20"/>
                <w:szCs w:val="20"/>
                <w:lang w:val="en-US"/>
              </w:rPr>
            </w:pPr>
            <w:r w:rsidRPr="00A34790">
              <w:rPr>
                <w:rFonts w:ascii="Arial" w:eastAsia="Arial" w:hAnsi="Arial" w:cs="Arial"/>
                <w:w w:val="84"/>
                <w:lang w:val="en-US"/>
              </w:rPr>
              <w:t>pads to the client’s eyes to avoid exposure to the glaring light from the</w:t>
            </w:r>
          </w:p>
        </w:tc>
        <w:tc>
          <w:tcPr>
            <w:tcW w:w="0" w:type="dxa"/>
            <w:vAlign w:val="bottom"/>
          </w:tcPr>
          <w:p w:rsidR="00A86AA9" w:rsidRPr="00A34790" w:rsidRDefault="00A86AA9">
            <w:pPr>
              <w:rPr>
                <w:sz w:val="1"/>
                <w:szCs w:val="1"/>
                <w:lang w:val="en-US"/>
              </w:rPr>
            </w:pPr>
          </w:p>
        </w:tc>
      </w:tr>
      <w:tr w:rsidR="00A86AA9" w:rsidRPr="00A34790">
        <w:trPr>
          <w:trHeight w:val="255"/>
        </w:trPr>
        <w:tc>
          <w:tcPr>
            <w:tcW w:w="460" w:type="dxa"/>
            <w:vAlign w:val="bottom"/>
          </w:tcPr>
          <w:p w:rsidR="00A86AA9" w:rsidRPr="00A34790" w:rsidRDefault="00A86AA9">
            <w:pPr>
              <w:rPr>
                <w:lang w:val="en-US"/>
              </w:rPr>
            </w:pPr>
          </w:p>
        </w:tc>
        <w:tc>
          <w:tcPr>
            <w:tcW w:w="2560" w:type="dxa"/>
            <w:vAlign w:val="bottom"/>
          </w:tcPr>
          <w:p w:rsidR="00A86AA9" w:rsidRPr="00A34790" w:rsidRDefault="00A86AA9">
            <w:pPr>
              <w:rPr>
                <w:lang w:val="en-US"/>
              </w:rPr>
            </w:pPr>
          </w:p>
        </w:tc>
        <w:tc>
          <w:tcPr>
            <w:tcW w:w="300" w:type="dxa"/>
            <w:vAlign w:val="bottom"/>
          </w:tcPr>
          <w:p w:rsidR="00A86AA9" w:rsidRPr="00A34790" w:rsidRDefault="00A86AA9">
            <w:pPr>
              <w:rPr>
                <w:lang w:val="en-US"/>
              </w:rPr>
            </w:pPr>
          </w:p>
        </w:tc>
        <w:tc>
          <w:tcPr>
            <w:tcW w:w="6340" w:type="dxa"/>
            <w:gridSpan w:val="2"/>
            <w:vAlign w:val="bottom"/>
          </w:tcPr>
          <w:p w:rsidR="00A86AA9" w:rsidRPr="00A34790" w:rsidRDefault="00AD09EA">
            <w:pPr>
              <w:rPr>
                <w:sz w:val="20"/>
                <w:szCs w:val="20"/>
                <w:lang w:val="en-US"/>
              </w:rPr>
            </w:pPr>
            <w:r w:rsidRPr="00A34790">
              <w:rPr>
                <w:rFonts w:ascii="Arial" w:eastAsia="Arial" w:hAnsi="Arial" w:cs="Arial"/>
                <w:w w:val="84"/>
                <w:lang w:val="en-US"/>
              </w:rPr>
              <w:t>magnifying lamp. Cover your fingertips with cotton, and (using the magnifying</w:t>
            </w:r>
          </w:p>
        </w:tc>
        <w:tc>
          <w:tcPr>
            <w:tcW w:w="0" w:type="dxa"/>
            <w:vAlign w:val="bottom"/>
          </w:tcPr>
          <w:p w:rsidR="00A86AA9" w:rsidRPr="00A34790" w:rsidRDefault="00A86AA9">
            <w:pPr>
              <w:rPr>
                <w:sz w:val="1"/>
                <w:szCs w:val="1"/>
                <w:lang w:val="en-US"/>
              </w:rPr>
            </w:pPr>
          </w:p>
        </w:tc>
      </w:tr>
      <w:tr w:rsidR="00A86AA9" w:rsidRPr="00A34790">
        <w:trPr>
          <w:trHeight w:val="260"/>
        </w:trPr>
        <w:tc>
          <w:tcPr>
            <w:tcW w:w="460" w:type="dxa"/>
            <w:vAlign w:val="bottom"/>
          </w:tcPr>
          <w:p w:rsidR="00A86AA9" w:rsidRPr="00A34790" w:rsidRDefault="00A86AA9">
            <w:pPr>
              <w:rPr>
                <w:lang w:val="en-US"/>
              </w:rPr>
            </w:pPr>
          </w:p>
        </w:tc>
        <w:tc>
          <w:tcPr>
            <w:tcW w:w="2560" w:type="dxa"/>
            <w:vAlign w:val="bottom"/>
          </w:tcPr>
          <w:p w:rsidR="00A86AA9" w:rsidRPr="00A34790" w:rsidRDefault="00A86AA9">
            <w:pPr>
              <w:rPr>
                <w:lang w:val="en-US"/>
              </w:rPr>
            </w:pPr>
          </w:p>
        </w:tc>
        <w:tc>
          <w:tcPr>
            <w:tcW w:w="300" w:type="dxa"/>
            <w:vAlign w:val="bottom"/>
          </w:tcPr>
          <w:p w:rsidR="00A86AA9" w:rsidRPr="00A34790" w:rsidRDefault="00A86AA9">
            <w:pPr>
              <w:rPr>
                <w:lang w:val="en-US"/>
              </w:rPr>
            </w:pPr>
          </w:p>
        </w:tc>
        <w:tc>
          <w:tcPr>
            <w:tcW w:w="6340" w:type="dxa"/>
            <w:gridSpan w:val="2"/>
            <w:vAlign w:val="bottom"/>
          </w:tcPr>
          <w:p w:rsidR="00A86AA9" w:rsidRPr="00A34790" w:rsidRDefault="00AD09EA">
            <w:pPr>
              <w:rPr>
                <w:sz w:val="20"/>
                <w:szCs w:val="20"/>
                <w:lang w:val="en-US"/>
              </w:rPr>
            </w:pPr>
            <w:r w:rsidRPr="00A34790">
              <w:rPr>
                <w:rFonts w:ascii="Arial" w:eastAsia="Arial" w:hAnsi="Arial" w:cs="Arial"/>
                <w:w w:val="81"/>
                <w:lang w:val="en-US"/>
              </w:rPr>
              <w:t xml:space="preserve">lamp) gently pressing out open </w:t>
            </w:r>
            <w:proofErr w:type="spellStart"/>
            <w:r w:rsidRPr="00A34790">
              <w:rPr>
                <w:rFonts w:ascii="Arial" w:eastAsia="Arial" w:hAnsi="Arial" w:cs="Arial"/>
                <w:w w:val="81"/>
                <w:lang w:val="en-US"/>
              </w:rPr>
              <w:t>comedones</w:t>
            </w:r>
            <w:proofErr w:type="spellEnd"/>
            <w:r w:rsidRPr="00A34790">
              <w:rPr>
                <w:rFonts w:ascii="Arial" w:eastAsia="Arial" w:hAnsi="Arial" w:cs="Arial"/>
                <w:w w:val="81"/>
                <w:lang w:val="en-US"/>
              </w:rPr>
              <w:t>. Place your middle fingers on either</w:t>
            </w:r>
          </w:p>
        </w:tc>
        <w:tc>
          <w:tcPr>
            <w:tcW w:w="0" w:type="dxa"/>
            <w:vAlign w:val="bottom"/>
          </w:tcPr>
          <w:p w:rsidR="00A86AA9" w:rsidRPr="00A34790" w:rsidRDefault="00A86AA9">
            <w:pPr>
              <w:rPr>
                <w:sz w:val="1"/>
                <w:szCs w:val="1"/>
                <w:lang w:val="en-US"/>
              </w:rPr>
            </w:pPr>
          </w:p>
        </w:tc>
      </w:tr>
      <w:tr w:rsidR="00A86AA9">
        <w:trPr>
          <w:trHeight w:val="260"/>
        </w:trPr>
        <w:tc>
          <w:tcPr>
            <w:tcW w:w="460" w:type="dxa"/>
            <w:vAlign w:val="bottom"/>
          </w:tcPr>
          <w:p w:rsidR="00A86AA9" w:rsidRPr="00A34790" w:rsidRDefault="00A86AA9">
            <w:pPr>
              <w:rPr>
                <w:lang w:val="en-US"/>
              </w:rPr>
            </w:pPr>
          </w:p>
        </w:tc>
        <w:tc>
          <w:tcPr>
            <w:tcW w:w="2560" w:type="dxa"/>
            <w:vAlign w:val="bottom"/>
          </w:tcPr>
          <w:p w:rsidR="00A86AA9" w:rsidRPr="00A34790" w:rsidRDefault="00A86AA9">
            <w:pPr>
              <w:rPr>
                <w:lang w:val="en-US"/>
              </w:rPr>
            </w:pPr>
          </w:p>
        </w:tc>
        <w:tc>
          <w:tcPr>
            <w:tcW w:w="300" w:type="dxa"/>
            <w:vAlign w:val="bottom"/>
          </w:tcPr>
          <w:p w:rsidR="00A86AA9" w:rsidRPr="00A34790" w:rsidRDefault="00A86AA9">
            <w:pPr>
              <w:rPr>
                <w:lang w:val="en-US"/>
              </w:rPr>
            </w:pPr>
          </w:p>
        </w:tc>
        <w:tc>
          <w:tcPr>
            <w:tcW w:w="6340" w:type="dxa"/>
            <w:gridSpan w:val="2"/>
            <w:vAlign w:val="bottom"/>
          </w:tcPr>
          <w:p w:rsidR="00A86AA9" w:rsidRDefault="00AD09EA">
            <w:pPr>
              <w:rPr>
                <w:sz w:val="20"/>
                <w:szCs w:val="20"/>
              </w:rPr>
            </w:pPr>
            <w:r w:rsidRPr="00A34790">
              <w:rPr>
                <w:rFonts w:ascii="Arial" w:eastAsia="Arial" w:hAnsi="Arial" w:cs="Arial"/>
                <w:w w:val="85"/>
                <w:lang w:val="en-US"/>
              </w:rPr>
              <w:t xml:space="preserve">side of the </w:t>
            </w:r>
            <w:proofErr w:type="spellStart"/>
            <w:r w:rsidRPr="00A34790">
              <w:rPr>
                <w:rFonts w:ascii="Arial" w:eastAsia="Arial" w:hAnsi="Arial" w:cs="Arial"/>
                <w:w w:val="85"/>
                <w:lang w:val="en-US"/>
              </w:rPr>
              <w:t>comedone</w:t>
            </w:r>
            <w:proofErr w:type="spellEnd"/>
            <w:r w:rsidRPr="00A34790">
              <w:rPr>
                <w:rFonts w:ascii="Arial" w:eastAsia="Arial" w:hAnsi="Arial" w:cs="Arial"/>
                <w:w w:val="85"/>
                <w:lang w:val="en-US"/>
              </w:rPr>
              <w:t xml:space="preserve"> or clogged pore, stretching the skin. </w:t>
            </w:r>
            <w:r>
              <w:rPr>
                <w:rFonts w:ascii="Arial" w:eastAsia="Arial" w:hAnsi="Arial" w:cs="Arial"/>
                <w:w w:val="85"/>
              </w:rPr>
              <w:t xml:space="preserve">Push </w:t>
            </w:r>
            <w:proofErr w:type="spellStart"/>
            <w:r>
              <w:rPr>
                <w:rFonts w:ascii="Arial" w:eastAsia="Arial" w:hAnsi="Arial" w:cs="Arial"/>
                <w:w w:val="85"/>
              </w:rPr>
              <w:t>your</w:t>
            </w:r>
            <w:proofErr w:type="spellEnd"/>
            <w:r>
              <w:rPr>
                <w:rFonts w:ascii="Arial" w:eastAsia="Arial" w:hAnsi="Arial" w:cs="Arial"/>
                <w:w w:val="85"/>
              </w:rPr>
              <w:t xml:space="preserve"> </w:t>
            </w:r>
            <w:proofErr w:type="spellStart"/>
            <w:r>
              <w:rPr>
                <w:rFonts w:ascii="Arial" w:eastAsia="Arial" w:hAnsi="Arial" w:cs="Arial"/>
                <w:w w:val="85"/>
              </w:rPr>
              <w:t>fingers</w:t>
            </w:r>
            <w:proofErr w:type="spellEnd"/>
          </w:p>
        </w:tc>
        <w:tc>
          <w:tcPr>
            <w:tcW w:w="0" w:type="dxa"/>
            <w:vAlign w:val="bottom"/>
          </w:tcPr>
          <w:p w:rsidR="00A86AA9" w:rsidRDefault="00A86AA9">
            <w:pPr>
              <w:rPr>
                <w:sz w:val="1"/>
                <w:szCs w:val="1"/>
              </w:rPr>
            </w:pPr>
          </w:p>
        </w:tc>
      </w:tr>
      <w:tr w:rsidR="00A86AA9">
        <w:trPr>
          <w:trHeight w:val="260"/>
        </w:trPr>
        <w:tc>
          <w:tcPr>
            <w:tcW w:w="460" w:type="dxa"/>
            <w:vAlign w:val="bottom"/>
          </w:tcPr>
          <w:p w:rsidR="00A86AA9" w:rsidRDefault="00A86AA9"/>
        </w:tc>
        <w:tc>
          <w:tcPr>
            <w:tcW w:w="2560" w:type="dxa"/>
            <w:vAlign w:val="bottom"/>
          </w:tcPr>
          <w:p w:rsidR="00A86AA9" w:rsidRDefault="00A86AA9"/>
        </w:tc>
        <w:tc>
          <w:tcPr>
            <w:tcW w:w="300" w:type="dxa"/>
            <w:vAlign w:val="bottom"/>
          </w:tcPr>
          <w:p w:rsidR="00A86AA9" w:rsidRDefault="00A86AA9"/>
        </w:tc>
        <w:tc>
          <w:tcPr>
            <w:tcW w:w="6340" w:type="dxa"/>
            <w:gridSpan w:val="2"/>
            <w:vAlign w:val="bottom"/>
          </w:tcPr>
          <w:p w:rsidR="00A86AA9" w:rsidRDefault="00AD09EA">
            <w:pPr>
              <w:rPr>
                <w:sz w:val="20"/>
                <w:szCs w:val="20"/>
              </w:rPr>
            </w:pPr>
            <w:r w:rsidRPr="00A34790">
              <w:rPr>
                <w:rFonts w:ascii="Arial" w:eastAsia="Arial" w:hAnsi="Arial" w:cs="Arial"/>
                <w:w w:val="81"/>
                <w:lang w:val="en-US"/>
              </w:rPr>
              <w:t xml:space="preserve">down to reach underneath the follicle, and then gently squeeze. </w:t>
            </w:r>
            <w:r>
              <w:rPr>
                <w:rFonts w:ascii="Arial" w:eastAsia="Arial" w:hAnsi="Arial" w:cs="Arial"/>
                <w:w w:val="81"/>
              </w:rPr>
              <w:t xml:space="preserve">Apply the </w:t>
            </w:r>
            <w:proofErr w:type="spellStart"/>
            <w:r>
              <w:rPr>
                <w:rFonts w:ascii="Arial" w:eastAsia="Arial" w:hAnsi="Arial" w:cs="Arial"/>
                <w:w w:val="81"/>
              </w:rPr>
              <w:t>same</w:t>
            </w:r>
            <w:proofErr w:type="spellEnd"/>
          </w:p>
        </w:tc>
        <w:tc>
          <w:tcPr>
            <w:tcW w:w="0" w:type="dxa"/>
            <w:vAlign w:val="bottom"/>
          </w:tcPr>
          <w:p w:rsidR="00A86AA9" w:rsidRDefault="00A86AA9">
            <w:pPr>
              <w:rPr>
                <w:sz w:val="1"/>
                <w:szCs w:val="1"/>
              </w:rPr>
            </w:pPr>
          </w:p>
        </w:tc>
      </w:tr>
      <w:tr w:rsidR="00A86AA9" w:rsidRPr="00A34790">
        <w:trPr>
          <w:trHeight w:val="260"/>
        </w:trPr>
        <w:tc>
          <w:tcPr>
            <w:tcW w:w="460" w:type="dxa"/>
            <w:vAlign w:val="bottom"/>
          </w:tcPr>
          <w:p w:rsidR="00A86AA9" w:rsidRDefault="00A86AA9"/>
        </w:tc>
        <w:tc>
          <w:tcPr>
            <w:tcW w:w="2560" w:type="dxa"/>
            <w:vAlign w:val="bottom"/>
          </w:tcPr>
          <w:p w:rsidR="00A86AA9" w:rsidRDefault="00A86AA9"/>
        </w:tc>
        <w:tc>
          <w:tcPr>
            <w:tcW w:w="300" w:type="dxa"/>
            <w:vAlign w:val="bottom"/>
          </w:tcPr>
          <w:p w:rsidR="00A86AA9" w:rsidRDefault="00A86AA9"/>
        </w:tc>
        <w:tc>
          <w:tcPr>
            <w:tcW w:w="6340" w:type="dxa"/>
            <w:gridSpan w:val="2"/>
            <w:vAlign w:val="bottom"/>
          </w:tcPr>
          <w:p w:rsidR="00A86AA9" w:rsidRPr="00A34790" w:rsidRDefault="00AD09EA">
            <w:pPr>
              <w:rPr>
                <w:sz w:val="20"/>
                <w:szCs w:val="20"/>
                <w:lang w:val="en-US"/>
              </w:rPr>
            </w:pPr>
            <w:r w:rsidRPr="00A34790">
              <w:rPr>
                <w:rFonts w:ascii="Arial" w:eastAsia="Arial" w:hAnsi="Arial" w:cs="Arial"/>
                <w:w w:val="85"/>
                <w:lang w:val="en-US"/>
              </w:rPr>
              <w:t>technique to all sides of the follicle. As an alternative, you may use the same</w:t>
            </w:r>
          </w:p>
        </w:tc>
        <w:tc>
          <w:tcPr>
            <w:tcW w:w="0" w:type="dxa"/>
            <w:vAlign w:val="bottom"/>
          </w:tcPr>
          <w:p w:rsidR="00A86AA9" w:rsidRPr="00A34790" w:rsidRDefault="00A86AA9">
            <w:pPr>
              <w:rPr>
                <w:sz w:val="1"/>
                <w:szCs w:val="1"/>
                <w:lang w:val="en-US"/>
              </w:rPr>
            </w:pPr>
          </w:p>
        </w:tc>
      </w:tr>
      <w:tr w:rsidR="00A86AA9">
        <w:trPr>
          <w:trHeight w:val="99"/>
        </w:trPr>
        <w:tc>
          <w:tcPr>
            <w:tcW w:w="460" w:type="dxa"/>
            <w:vAlign w:val="bottom"/>
          </w:tcPr>
          <w:p w:rsidR="00A86AA9" w:rsidRPr="00A34790" w:rsidRDefault="00A86AA9">
            <w:pPr>
              <w:rPr>
                <w:sz w:val="8"/>
                <w:szCs w:val="8"/>
                <w:lang w:val="en-US"/>
              </w:rPr>
            </w:pPr>
          </w:p>
        </w:tc>
        <w:tc>
          <w:tcPr>
            <w:tcW w:w="2560" w:type="dxa"/>
            <w:vAlign w:val="bottom"/>
          </w:tcPr>
          <w:p w:rsidR="00A86AA9" w:rsidRPr="00A34790" w:rsidRDefault="00A86AA9">
            <w:pPr>
              <w:rPr>
                <w:sz w:val="8"/>
                <w:szCs w:val="8"/>
                <w:lang w:val="en-US"/>
              </w:rPr>
            </w:pPr>
          </w:p>
        </w:tc>
        <w:tc>
          <w:tcPr>
            <w:tcW w:w="300" w:type="dxa"/>
            <w:vMerge w:val="restart"/>
            <w:vAlign w:val="bottom"/>
          </w:tcPr>
          <w:p w:rsidR="00A86AA9" w:rsidRPr="00A34790" w:rsidRDefault="00A86AA9">
            <w:pPr>
              <w:rPr>
                <w:sz w:val="8"/>
                <w:szCs w:val="8"/>
                <w:lang w:val="en-US"/>
              </w:rPr>
            </w:pPr>
          </w:p>
        </w:tc>
        <w:tc>
          <w:tcPr>
            <w:tcW w:w="6340" w:type="dxa"/>
            <w:gridSpan w:val="2"/>
            <w:vMerge w:val="restart"/>
            <w:vAlign w:val="bottom"/>
          </w:tcPr>
          <w:p w:rsidR="00A86AA9" w:rsidRDefault="00AD09EA">
            <w:pPr>
              <w:rPr>
                <w:sz w:val="20"/>
                <w:szCs w:val="20"/>
              </w:rPr>
            </w:pPr>
            <w:proofErr w:type="gramStart"/>
            <w:r>
              <w:rPr>
                <w:rFonts w:ascii="Arial" w:eastAsia="Arial" w:hAnsi="Arial" w:cs="Arial"/>
              </w:rPr>
              <w:t>techniques</w:t>
            </w:r>
            <w:proofErr w:type="gramEnd"/>
            <w:r>
              <w:rPr>
                <w:rFonts w:ascii="Arial" w:eastAsia="Arial" w:hAnsi="Arial" w:cs="Arial"/>
              </w:rPr>
              <w:t xml:space="preserve"> </w:t>
            </w:r>
            <w:proofErr w:type="spellStart"/>
            <w:r>
              <w:rPr>
                <w:rFonts w:ascii="Arial" w:eastAsia="Arial" w:hAnsi="Arial" w:cs="Arial"/>
              </w:rPr>
              <w:t>using</w:t>
            </w:r>
            <w:proofErr w:type="spellEnd"/>
            <w:r>
              <w:rPr>
                <w:rFonts w:ascii="Arial" w:eastAsia="Arial" w:hAnsi="Arial" w:cs="Arial"/>
              </w:rPr>
              <w:t xml:space="preserve"> </w:t>
            </w:r>
            <w:proofErr w:type="spellStart"/>
            <w:r>
              <w:rPr>
                <w:rFonts w:ascii="Arial" w:eastAsia="Arial" w:hAnsi="Arial" w:cs="Arial"/>
              </w:rPr>
              <w:t>cotton</w:t>
            </w:r>
            <w:proofErr w:type="spellEnd"/>
            <w:r>
              <w:rPr>
                <w:rFonts w:ascii="Arial" w:eastAsia="Arial" w:hAnsi="Arial" w:cs="Arial"/>
              </w:rPr>
              <w:t xml:space="preserve"> </w:t>
            </w:r>
            <w:proofErr w:type="spellStart"/>
            <w:r>
              <w:rPr>
                <w:rFonts w:ascii="Arial" w:eastAsia="Arial" w:hAnsi="Arial" w:cs="Arial"/>
              </w:rPr>
              <w:t>swabs</w:t>
            </w:r>
            <w:proofErr w:type="spellEnd"/>
            <w:r>
              <w:rPr>
                <w:rFonts w:ascii="Arial" w:eastAsia="Arial" w:hAnsi="Arial" w:cs="Arial"/>
              </w:rPr>
              <w:t>.</w:t>
            </w:r>
          </w:p>
        </w:tc>
        <w:tc>
          <w:tcPr>
            <w:tcW w:w="0" w:type="dxa"/>
            <w:vAlign w:val="bottom"/>
          </w:tcPr>
          <w:p w:rsidR="00A86AA9" w:rsidRDefault="00A86AA9">
            <w:pPr>
              <w:rPr>
                <w:sz w:val="1"/>
                <w:szCs w:val="1"/>
              </w:rPr>
            </w:pPr>
          </w:p>
        </w:tc>
      </w:tr>
      <w:tr w:rsidR="00A86AA9">
        <w:trPr>
          <w:trHeight w:val="161"/>
        </w:trPr>
        <w:tc>
          <w:tcPr>
            <w:tcW w:w="460" w:type="dxa"/>
            <w:vAlign w:val="bottom"/>
          </w:tcPr>
          <w:p w:rsidR="00A86AA9" w:rsidRDefault="00A86AA9">
            <w:pPr>
              <w:rPr>
                <w:sz w:val="13"/>
                <w:szCs w:val="13"/>
              </w:rPr>
            </w:pPr>
          </w:p>
        </w:tc>
        <w:tc>
          <w:tcPr>
            <w:tcW w:w="2560" w:type="dxa"/>
            <w:vAlign w:val="bottom"/>
          </w:tcPr>
          <w:p w:rsidR="00A86AA9" w:rsidRDefault="00A86AA9">
            <w:pPr>
              <w:rPr>
                <w:sz w:val="13"/>
                <w:szCs w:val="13"/>
              </w:rPr>
            </w:pPr>
          </w:p>
        </w:tc>
        <w:tc>
          <w:tcPr>
            <w:tcW w:w="300" w:type="dxa"/>
            <w:vMerge/>
            <w:vAlign w:val="bottom"/>
          </w:tcPr>
          <w:p w:rsidR="00A86AA9" w:rsidRDefault="00A86AA9">
            <w:pPr>
              <w:rPr>
                <w:sz w:val="13"/>
                <w:szCs w:val="13"/>
              </w:rPr>
            </w:pPr>
          </w:p>
        </w:tc>
        <w:tc>
          <w:tcPr>
            <w:tcW w:w="6340" w:type="dxa"/>
            <w:gridSpan w:val="2"/>
            <w:vMerge/>
            <w:vAlign w:val="bottom"/>
          </w:tcPr>
          <w:p w:rsidR="00A86AA9" w:rsidRDefault="00A86AA9">
            <w:pPr>
              <w:rPr>
                <w:sz w:val="13"/>
                <w:szCs w:val="13"/>
              </w:rPr>
            </w:pPr>
          </w:p>
        </w:tc>
        <w:tc>
          <w:tcPr>
            <w:tcW w:w="0" w:type="dxa"/>
            <w:vAlign w:val="bottom"/>
          </w:tcPr>
          <w:p w:rsidR="00A86AA9" w:rsidRDefault="00A86AA9">
            <w:pPr>
              <w:rPr>
                <w:sz w:val="1"/>
                <w:szCs w:val="1"/>
              </w:rPr>
            </w:pPr>
          </w:p>
        </w:tc>
      </w:tr>
      <w:tr w:rsidR="00A86AA9">
        <w:trPr>
          <w:trHeight w:val="154"/>
        </w:trPr>
        <w:tc>
          <w:tcPr>
            <w:tcW w:w="3020" w:type="dxa"/>
            <w:gridSpan w:val="2"/>
            <w:vAlign w:val="bottom"/>
          </w:tcPr>
          <w:p w:rsidR="00A86AA9" w:rsidRDefault="00A86AA9">
            <w:pPr>
              <w:rPr>
                <w:sz w:val="13"/>
                <w:szCs w:val="13"/>
              </w:rPr>
            </w:pPr>
          </w:p>
        </w:tc>
        <w:tc>
          <w:tcPr>
            <w:tcW w:w="300" w:type="dxa"/>
            <w:vAlign w:val="bottom"/>
          </w:tcPr>
          <w:p w:rsidR="00A86AA9" w:rsidRDefault="00A86AA9">
            <w:pPr>
              <w:rPr>
                <w:sz w:val="13"/>
                <w:szCs w:val="13"/>
              </w:rPr>
            </w:pPr>
          </w:p>
        </w:tc>
        <w:tc>
          <w:tcPr>
            <w:tcW w:w="540" w:type="dxa"/>
            <w:vAlign w:val="bottom"/>
          </w:tcPr>
          <w:p w:rsidR="00A86AA9" w:rsidRDefault="00A86AA9">
            <w:pPr>
              <w:rPr>
                <w:sz w:val="13"/>
                <w:szCs w:val="13"/>
              </w:rPr>
            </w:pPr>
          </w:p>
        </w:tc>
        <w:tc>
          <w:tcPr>
            <w:tcW w:w="5800" w:type="dxa"/>
            <w:vAlign w:val="bottom"/>
          </w:tcPr>
          <w:p w:rsidR="00A86AA9" w:rsidRDefault="00A86AA9">
            <w:pPr>
              <w:rPr>
                <w:sz w:val="13"/>
                <w:szCs w:val="13"/>
              </w:rPr>
            </w:pPr>
          </w:p>
        </w:tc>
        <w:tc>
          <w:tcPr>
            <w:tcW w:w="0" w:type="dxa"/>
            <w:vAlign w:val="bottom"/>
          </w:tcPr>
          <w:p w:rsidR="00A86AA9" w:rsidRDefault="00A86AA9">
            <w:pPr>
              <w:rPr>
                <w:sz w:val="1"/>
                <w:szCs w:val="1"/>
              </w:rPr>
            </w:pPr>
          </w:p>
        </w:tc>
      </w:tr>
      <w:tr w:rsidR="00A86AA9">
        <w:trPr>
          <w:trHeight w:val="300"/>
        </w:trPr>
        <w:tc>
          <w:tcPr>
            <w:tcW w:w="460" w:type="dxa"/>
            <w:tcBorders>
              <w:bottom w:val="single" w:sz="8" w:space="0" w:color="283583"/>
            </w:tcBorders>
            <w:shd w:val="clear" w:color="auto" w:fill="283583"/>
            <w:vAlign w:val="bottom"/>
          </w:tcPr>
          <w:p w:rsidR="00A86AA9" w:rsidRDefault="00AD09EA">
            <w:pPr>
              <w:rPr>
                <w:sz w:val="20"/>
                <w:szCs w:val="20"/>
              </w:rPr>
            </w:pPr>
            <w:r>
              <w:rPr>
                <w:rFonts w:ascii="Arial" w:eastAsia="Arial" w:hAnsi="Arial" w:cs="Arial"/>
                <w:b/>
                <w:bCs/>
                <w:color w:val="FFFFFF"/>
                <w:sz w:val="24"/>
                <w:szCs w:val="24"/>
                <w:shd w:val="clear" w:color="auto" w:fill="283583"/>
              </w:rPr>
              <w:t>13b</w:t>
            </w:r>
          </w:p>
        </w:tc>
        <w:tc>
          <w:tcPr>
            <w:tcW w:w="2560" w:type="dxa"/>
            <w:vAlign w:val="bottom"/>
          </w:tcPr>
          <w:p w:rsidR="00A86AA9" w:rsidRDefault="00A86AA9">
            <w:pPr>
              <w:rPr>
                <w:sz w:val="24"/>
                <w:szCs w:val="24"/>
              </w:rPr>
            </w:pPr>
          </w:p>
        </w:tc>
        <w:tc>
          <w:tcPr>
            <w:tcW w:w="300" w:type="dxa"/>
            <w:vAlign w:val="bottom"/>
          </w:tcPr>
          <w:p w:rsidR="00A86AA9" w:rsidRDefault="00A86AA9">
            <w:pPr>
              <w:rPr>
                <w:sz w:val="24"/>
                <w:szCs w:val="24"/>
              </w:rPr>
            </w:pPr>
          </w:p>
        </w:tc>
        <w:tc>
          <w:tcPr>
            <w:tcW w:w="540" w:type="dxa"/>
            <w:shd w:val="clear" w:color="auto" w:fill="283583"/>
            <w:vAlign w:val="bottom"/>
          </w:tcPr>
          <w:p w:rsidR="00A86AA9" w:rsidRDefault="00AD09EA">
            <w:pPr>
              <w:ind w:left="40"/>
              <w:rPr>
                <w:sz w:val="20"/>
                <w:szCs w:val="20"/>
              </w:rPr>
            </w:pPr>
            <w:r>
              <w:rPr>
                <w:rFonts w:ascii="Arial" w:eastAsia="Arial" w:hAnsi="Arial" w:cs="Arial"/>
                <w:b/>
                <w:bCs/>
                <w:color w:val="FFFFFF"/>
                <w:sz w:val="24"/>
                <w:szCs w:val="24"/>
                <w:shd w:val="clear" w:color="auto" w:fill="283583"/>
              </w:rPr>
              <w:t>13b</w:t>
            </w:r>
          </w:p>
        </w:tc>
        <w:tc>
          <w:tcPr>
            <w:tcW w:w="5800" w:type="dxa"/>
            <w:vAlign w:val="bottom"/>
          </w:tcPr>
          <w:p w:rsidR="00A86AA9" w:rsidRDefault="00AD09EA">
            <w:pPr>
              <w:ind w:left="100"/>
              <w:rPr>
                <w:sz w:val="20"/>
                <w:szCs w:val="20"/>
              </w:rPr>
            </w:pPr>
            <w:r w:rsidRPr="00A34790">
              <w:rPr>
                <w:rFonts w:ascii="Arial" w:eastAsia="Arial" w:hAnsi="Arial" w:cs="Arial"/>
                <w:w w:val="87"/>
                <w:lang w:val="en-US"/>
              </w:rPr>
              <w:t xml:space="preserve">Do not extract for more than five minutes for the entire face. </w:t>
            </w:r>
            <w:r>
              <w:rPr>
                <w:rFonts w:ascii="Arial" w:eastAsia="Arial" w:hAnsi="Arial" w:cs="Arial"/>
                <w:w w:val="87"/>
              </w:rPr>
              <w:t>Never</w:t>
            </w:r>
          </w:p>
        </w:tc>
        <w:tc>
          <w:tcPr>
            <w:tcW w:w="0" w:type="dxa"/>
            <w:vAlign w:val="bottom"/>
          </w:tcPr>
          <w:p w:rsidR="00A86AA9" w:rsidRDefault="00A86AA9">
            <w:pPr>
              <w:rPr>
                <w:sz w:val="1"/>
                <w:szCs w:val="1"/>
              </w:rPr>
            </w:pPr>
          </w:p>
        </w:tc>
      </w:tr>
      <w:tr w:rsidR="00A86AA9">
        <w:trPr>
          <w:trHeight w:val="231"/>
        </w:trPr>
        <w:tc>
          <w:tcPr>
            <w:tcW w:w="460" w:type="dxa"/>
            <w:vAlign w:val="bottom"/>
          </w:tcPr>
          <w:p w:rsidR="00A86AA9" w:rsidRDefault="00A86AA9">
            <w:pPr>
              <w:rPr>
                <w:sz w:val="20"/>
                <w:szCs w:val="20"/>
              </w:rPr>
            </w:pPr>
          </w:p>
        </w:tc>
        <w:tc>
          <w:tcPr>
            <w:tcW w:w="2560" w:type="dxa"/>
            <w:vAlign w:val="bottom"/>
          </w:tcPr>
          <w:p w:rsidR="00A86AA9" w:rsidRDefault="00A86AA9">
            <w:pPr>
              <w:rPr>
                <w:sz w:val="20"/>
                <w:szCs w:val="20"/>
              </w:rPr>
            </w:pPr>
          </w:p>
        </w:tc>
        <w:tc>
          <w:tcPr>
            <w:tcW w:w="300" w:type="dxa"/>
            <w:vAlign w:val="bottom"/>
          </w:tcPr>
          <w:p w:rsidR="00A86AA9" w:rsidRDefault="00A86AA9">
            <w:pPr>
              <w:rPr>
                <w:sz w:val="20"/>
                <w:szCs w:val="20"/>
              </w:rPr>
            </w:pPr>
          </w:p>
        </w:tc>
        <w:tc>
          <w:tcPr>
            <w:tcW w:w="540" w:type="dxa"/>
            <w:vAlign w:val="bottom"/>
          </w:tcPr>
          <w:p w:rsidR="00A86AA9" w:rsidRDefault="00AD09EA">
            <w:pPr>
              <w:rPr>
                <w:sz w:val="20"/>
                <w:szCs w:val="20"/>
              </w:rPr>
            </w:pPr>
            <w:proofErr w:type="gramStart"/>
            <w:r>
              <w:rPr>
                <w:rFonts w:ascii="Arial" w:eastAsia="Arial" w:hAnsi="Arial" w:cs="Arial"/>
                <w:w w:val="72"/>
                <w:sz w:val="19"/>
                <w:szCs w:val="19"/>
              </w:rPr>
              <w:t>squeeze</w:t>
            </w:r>
            <w:proofErr w:type="gramEnd"/>
          </w:p>
        </w:tc>
        <w:tc>
          <w:tcPr>
            <w:tcW w:w="5800" w:type="dxa"/>
            <w:vAlign w:val="bottom"/>
          </w:tcPr>
          <w:p w:rsidR="00A86AA9" w:rsidRDefault="00AD09EA">
            <w:pPr>
              <w:spacing w:line="231" w:lineRule="exact"/>
              <w:ind w:left="160"/>
              <w:rPr>
                <w:sz w:val="20"/>
                <w:szCs w:val="20"/>
              </w:rPr>
            </w:pPr>
            <w:r w:rsidRPr="00A34790">
              <w:rPr>
                <w:rFonts w:ascii="Arial" w:eastAsia="Arial" w:hAnsi="Arial" w:cs="Arial"/>
                <w:w w:val="93"/>
                <w:lang w:val="en-US"/>
              </w:rPr>
              <w:t xml:space="preserve">with bare fingers or fingernails! </w:t>
            </w:r>
            <w:r>
              <w:rPr>
                <w:rFonts w:ascii="Arial" w:eastAsia="Arial" w:hAnsi="Arial" w:cs="Arial"/>
                <w:w w:val="93"/>
              </w:rPr>
              <w:t xml:space="preserve">If </w:t>
            </w:r>
            <w:proofErr w:type="spellStart"/>
            <w:r>
              <w:rPr>
                <w:rFonts w:ascii="Arial" w:eastAsia="Arial" w:hAnsi="Arial" w:cs="Arial"/>
                <w:w w:val="93"/>
              </w:rPr>
              <w:t>galvanic</w:t>
            </w:r>
            <w:proofErr w:type="spellEnd"/>
            <w:r>
              <w:rPr>
                <w:rFonts w:ascii="Arial" w:eastAsia="Arial" w:hAnsi="Arial" w:cs="Arial"/>
                <w:w w:val="93"/>
              </w:rPr>
              <w:t xml:space="preserve"> </w:t>
            </w:r>
            <w:proofErr w:type="spellStart"/>
            <w:r>
              <w:rPr>
                <w:rFonts w:ascii="Arial" w:eastAsia="Arial" w:hAnsi="Arial" w:cs="Arial"/>
                <w:w w:val="93"/>
              </w:rPr>
              <w:t>desincrustation</w:t>
            </w:r>
            <w:proofErr w:type="spellEnd"/>
            <w:r>
              <w:rPr>
                <w:rFonts w:ascii="Arial" w:eastAsia="Arial" w:hAnsi="Arial" w:cs="Arial"/>
                <w:w w:val="93"/>
              </w:rPr>
              <w:t xml:space="preserve"> </w:t>
            </w:r>
            <w:proofErr w:type="spellStart"/>
            <w:r>
              <w:rPr>
                <w:rFonts w:ascii="Arial" w:eastAsia="Arial" w:hAnsi="Arial" w:cs="Arial"/>
                <w:w w:val="93"/>
              </w:rPr>
              <w:t>was</w:t>
            </w:r>
            <w:proofErr w:type="spellEnd"/>
          </w:p>
        </w:tc>
        <w:tc>
          <w:tcPr>
            <w:tcW w:w="0" w:type="dxa"/>
            <w:vAlign w:val="bottom"/>
          </w:tcPr>
          <w:p w:rsidR="00A86AA9" w:rsidRDefault="00A86AA9">
            <w:pPr>
              <w:rPr>
                <w:sz w:val="1"/>
                <w:szCs w:val="1"/>
              </w:rPr>
            </w:pPr>
          </w:p>
        </w:tc>
      </w:tr>
      <w:tr w:rsidR="00A86AA9" w:rsidRPr="00A34790">
        <w:trPr>
          <w:trHeight w:val="255"/>
        </w:trPr>
        <w:tc>
          <w:tcPr>
            <w:tcW w:w="460" w:type="dxa"/>
            <w:vAlign w:val="bottom"/>
          </w:tcPr>
          <w:p w:rsidR="00A86AA9" w:rsidRDefault="00A86AA9"/>
        </w:tc>
        <w:tc>
          <w:tcPr>
            <w:tcW w:w="2560" w:type="dxa"/>
            <w:vAlign w:val="bottom"/>
          </w:tcPr>
          <w:p w:rsidR="00A86AA9" w:rsidRDefault="00A86AA9"/>
        </w:tc>
        <w:tc>
          <w:tcPr>
            <w:tcW w:w="300" w:type="dxa"/>
            <w:vAlign w:val="bottom"/>
          </w:tcPr>
          <w:p w:rsidR="00A86AA9" w:rsidRDefault="00A86AA9"/>
        </w:tc>
        <w:tc>
          <w:tcPr>
            <w:tcW w:w="6340" w:type="dxa"/>
            <w:gridSpan w:val="2"/>
            <w:vAlign w:val="bottom"/>
          </w:tcPr>
          <w:p w:rsidR="00A86AA9" w:rsidRPr="00A34790" w:rsidRDefault="00AD09EA">
            <w:pPr>
              <w:rPr>
                <w:sz w:val="20"/>
                <w:szCs w:val="20"/>
                <w:lang w:val="en-US"/>
              </w:rPr>
            </w:pPr>
            <w:r w:rsidRPr="00A34790">
              <w:rPr>
                <w:rFonts w:ascii="Arial" w:eastAsia="Arial" w:hAnsi="Arial" w:cs="Arial"/>
                <w:w w:val="85"/>
                <w:lang w:val="en-US"/>
              </w:rPr>
              <w:t>performed prior to extraction, apply positive galvanic current to the face after</w:t>
            </w:r>
          </w:p>
        </w:tc>
        <w:tc>
          <w:tcPr>
            <w:tcW w:w="0" w:type="dxa"/>
            <w:vAlign w:val="bottom"/>
          </w:tcPr>
          <w:p w:rsidR="00A86AA9" w:rsidRPr="00A34790" w:rsidRDefault="00A86AA9">
            <w:pPr>
              <w:rPr>
                <w:sz w:val="1"/>
                <w:szCs w:val="1"/>
                <w:lang w:val="en-US"/>
              </w:rPr>
            </w:pPr>
          </w:p>
        </w:tc>
      </w:tr>
      <w:tr w:rsidR="00A86AA9" w:rsidRPr="00A34790">
        <w:trPr>
          <w:trHeight w:val="260"/>
        </w:trPr>
        <w:tc>
          <w:tcPr>
            <w:tcW w:w="460" w:type="dxa"/>
            <w:vAlign w:val="bottom"/>
          </w:tcPr>
          <w:p w:rsidR="00A86AA9" w:rsidRPr="00A34790" w:rsidRDefault="00A86AA9">
            <w:pPr>
              <w:rPr>
                <w:lang w:val="en-US"/>
              </w:rPr>
            </w:pPr>
          </w:p>
        </w:tc>
        <w:tc>
          <w:tcPr>
            <w:tcW w:w="2560" w:type="dxa"/>
            <w:vAlign w:val="bottom"/>
          </w:tcPr>
          <w:p w:rsidR="00A86AA9" w:rsidRPr="00A34790" w:rsidRDefault="00A86AA9">
            <w:pPr>
              <w:rPr>
                <w:lang w:val="en-US"/>
              </w:rPr>
            </w:pPr>
          </w:p>
        </w:tc>
        <w:tc>
          <w:tcPr>
            <w:tcW w:w="300" w:type="dxa"/>
            <w:vAlign w:val="bottom"/>
          </w:tcPr>
          <w:p w:rsidR="00A86AA9" w:rsidRPr="00A34790" w:rsidRDefault="00A86AA9">
            <w:pPr>
              <w:rPr>
                <w:lang w:val="en-US"/>
              </w:rPr>
            </w:pPr>
          </w:p>
        </w:tc>
        <w:tc>
          <w:tcPr>
            <w:tcW w:w="6340" w:type="dxa"/>
            <w:gridSpan w:val="2"/>
            <w:vAlign w:val="bottom"/>
          </w:tcPr>
          <w:p w:rsidR="00A86AA9" w:rsidRPr="00A34790" w:rsidRDefault="00AD09EA">
            <w:pPr>
              <w:rPr>
                <w:sz w:val="20"/>
                <w:szCs w:val="20"/>
                <w:lang w:val="en-US"/>
              </w:rPr>
            </w:pPr>
            <w:r w:rsidRPr="00A34790">
              <w:rPr>
                <w:rFonts w:ascii="Arial" w:eastAsia="Arial" w:hAnsi="Arial" w:cs="Arial"/>
                <w:w w:val="87"/>
                <w:lang w:val="en-US"/>
              </w:rPr>
              <w:t>extractions are complete. This will help to re-establish the proper pH of the</w:t>
            </w:r>
          </w:p>
        </w:tc>
        <w:tc>
          <w:tcPr>
            <w:tcW w:w="0" w:type="dxa"/>
            <w:vAlign w:val="bottom"/>
          </w:tcPr>
          <w:p w:rsidR="00A86AA9" w:rsidRPr="00A34790" w:rsidRDefault="00A86AA9">
            <w:pPr>
              <w:rPr>
                <w:sz w:val="1"/>
                <w:szCs w:val="1"/>
                <w:lang w:val="en-US"/>
              </w:rPr>
            </w:pPr>
          </w:p>
        </w:tc>
      </w:tr>
      <w:tr w:rsidR="00A86AA9">
        <w:trPr>
          <w:trHeight w:val="260"/>
        </w:trPr>
        <w:tc>
          <w:tcPr>
            <w:tcW w:w="460" w:type="dxa"/>
            <w:vAlign w:val="bottom"/>
          </w:tcPr>
          <w:p w:rsidR="00A86AA9" w:rsidRPr="00A34790" w:rsidRDefault="00A86AA9">
            <w:pPr>
              <w:rPr>
                <w:lang w:val="en-US"/>
              </w:rPr>
            </w:pPr>
          </w:p>
        </w:tc>
        <w:tc>
          <w:tcPr>
            <w:tcW w:w="2560" w:type="dxa"/>
            <w:vAlign w:val="bottom"/>
          </w:tcPr>
          <w:p w:rsidR="00A86AA9" w:rsidRPr="00A34790" w:rsidRDefault="00A86AA9">
            <w:pPr>
              <w:rPr>
                <w:lang w:val="en-US"/>
              </w:rPr>
            </w:pPr>
          </w:p>
        </w:tc>
        <w:tc>
          <w:tcPr>
            <w:tcW w:w="300" w:type="dxa"/>
            <w:vAlign w:val="bottom"/>
          </w:tcPr>
          <w:p w:rsidR="00A86AA9" w:rsidRPr="00A34790" w:rsidRDefault="00A86AA9">
            <w:pPr>
              <w:rPr>
                <w:lang w:val="en-US"/>
              </w:rPr>
            </w:pPr>
          </w:p>
        </w:tc>
        <w:tc>
          <w:tcPr>
            <w:tcW w:w="6340" w:type="dxa"/>
            <w:gridSpan w:val="2"/>
            <w:vAlign w:val="bottom"/>
          </w:tcPr>
          <w:p w:rsidR="00A86AA9" w:rsidRDefault="00AD09EA">
            <w:pPr>
              <w:rPr>
                <w:sz w:val="20"/>
                <w:szCs w:val="20"/>
              </w:rPr>
            </w:pPr>
            <w:proofErr w:type="gramStart"/>
            <w:r>
              <w:rPr>
                <w:rFonts w:ascii="Arial" w:eastAsia="Arial" w:hAnsi="Arial" w:cs="Arial"/>
              </w:rPr>
              <w:t>skin</w:t>
            </w:r>
            <w:proofErr w:type="gramEnd"/>
            <w:r>
              <w:rPr>
                <w:rFonts w:ascii="Arial" w:eastAsia="Arial" w:hAnsi="Arial" w:cs="Arial"/>
              </w:rPr>
              <w:t xml:space="preserve"> surface.</w:t>
            </w:r>
          </w:p>
        </w:tc>
        <w:tc>
          <w:tcPr>
            <w:tcW w:w="0" w:type="dxa"/>
            <w:vAlign w:val="bottom"/>
          </w:tcPr>
          <w:p w:rsidR="00A86AA9" w:rsidRDefault="00A86AA9">
            <w:pPr>
              <w:rPr>
                <w:sz w:val="1"/>
                <w:szCs w:val="1"/>
              </w:rPr>
            </w:pPr>
          </w:p>
        </w:tc>
      </w:tr>
      <w:tr w:rsidR="00A86AA9">
        <w:trPr>
          <w:trHeight w:val="637"/>
        </w:trPr>
        <w:tc>
          <w:tcPr>
            <w:tcW w:w="460" w:type="dxa"/>
            <w:vAlign w:val="bottom"/>
          </w:tcPr>
          <w:p w:rsidR="00A86AA9" w:rsidRDefault="00A86AA9">
            <w:pPr>
              <w:rPr>
                <w:sz w:val="24"/>
                <w:szCs w:val="24"/>
              </w:rPr>
            </w:pPr>
          </w:p>
        </w:tc>
        <w:tc>
          <w:tcPr>
            <w:tcW w:w="2560" w:type="dxa"/>
            <w:vAlign w:val="bottom"/>
          </w:tcPr>
          <w:p w:rsidR="00A86AA9" w:rsidRDefault="00A86AA9">
            <w:pPr>
              <w:rPr>
                <w:sz w:val="24"/>
                <w:szCs w:val="24"/>
              </w:rPr>
            </w:pPr>
          </w:p>
        </w:tc>
        <w:tc>
          <w:tcPr>
            <w:tcW w:w="300" w:type="dxa"/>
            <w:vAlign w:val="bottom"/>
          </w:tcPr>
          <w:p w:rsidR="00A86AA9" w:rsidRDefault="00A86AA9">
            <w:pPr>
              <w:rPr>
                <w:sz w:val="24"/>
                <w:szCs w:val="24"/>
              </w:rPr>
            </w:pPr>
          </w:p>
        </w:tc>
        <w:tc>
          <w:tcPr>
            <w:tcW w:w="540" w:type="dxa"/>
            <w:vAlign w:val="bottom"/>
          </w:tcPr>
          <w:p w:rsidR="00A86AA9" w:rsidRDefault="00A86AA9">
            <w:pPr>
              <w:rPr>
                <w:sz w:val="24"/>
                <w:szCs w:val="24"/>
              </w:rPr>
            </w:pPr>
          </w:p>
        </w:tc>
        <w:tc>
          <w:tcPr>
            <w:tcW w:w="5800" w:type="dxa"/>
            <w:vAlign w:val="bottom"/>
          </w:tcPr>
          <w:p w:rsidR="00A86AA9" w:rsidRDefault="00A86AA9">
            <w:pPr>
              <w:rPr>
                <w:sz w:val="24"/>
                <w:szCs w:val="24"/>
              </w:rPr>
            </w:pPr>
          </w:p>
        </w:tc>
        <w:tc>
          <w:tcPr>
            <w:tcW w:w="0" w:type="dxa"/>
            <w:vAlign w:val="bottom"/>
          </w:tcPr>
          <w:p w:rsidR="00A86AA9" w:rsidRDefault="00A86AA9">
            <w:pPr>
              <w:rPr>
                <w:sz w:val="1"/>
                <w:szCs w:val="1"/>
              </w:rPr>
            </w:pPr>
          </w:p>
        </w:tc>
      </w:tr>
    </w:tbl>
    <w:p w:rsidR="00A86AA9" w:rsidRDefault="00A86AA9">
      <w:pPr>
        <w:spacing w:line="200" w:lineRule="exact"/>
        <w:rPr>
          <w:sz w:val="20"/>
          <w:szCs w:val="20"/>
        </w:rPr>
      </w:pPr>
    </w:p>
    <w:p w:rsidR="00A86AA9" w:rsidRDefault="00A86AA9">
      <w:pPr>
        <w:spacing w:line="36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03"/>
      </w:tblGrid>
      <w:tr w:rsidR="00A86AA9">
        <w:trPr>
          <w:trHeight w:val="3120"/>
        </w:trPr>
        <w:tc>
          <w:tcPr>
            <w:tcW w:w="103" w:type="dxa"/>
            <w:textDirection w:val="btLr"/>
            <w:vAlign w:val="bottom"/>
          </w:tcPr>
          <w:p w:rsidR="00A86AA9" w:rsidRDefault="00A86AA9">
            <w:pPr>
              <w:rPr>
                <w:sz w:val="20"/>
                <w:szCs w:val="20"/>
              </w:rPr>
            </w:pPr>
          </w:p>
        </w:tc>
      </w:tr>
    </w:tbl>
    <w:p w:rsidR="00A86AA9" w:rsidRDefault="00A86AA9">
      <w:pPr>
        <w:spacing w:line="340" w:lineRule="exact"/>
        <w:rPr>
          <w:sz w:val="20"/>
          <w:szCs w:val="20"/>
        </w:rPr>
      </w:pPr>
    </w:p>
    <w:p w:rsidR="00A86AA9" w:rsidRPr="00A34790" w:rsidRDefault="00AD09EA">
      <w:pPr>
        <w:tabs>
          <w:tab w:val="left" w:pos="5950"/>
          <w:tab w:val="left" w:pos="8270"/>
          <w:tab w:val="left" w:pos="9950"/>
        </w:tabs>
        <w:ind w:left="511"/>
        <w:rPr>
          <w:sz w:val="20"/>
          <w:szCs w:val="20"/>
          <w:lang w:val="en-US"/>
        </w:rPr>
      </w:pPr>
      <w:r>
        <w:rPr>
          <w:sz w:val="20"/>
          <w:szCs w:val="20"/>
        </w:rPr>
        <w:tab/>
      </w:r>
      <w:r w:rsidRPr="00A34790">
        <w:rPr>
          <w:sz w:val="20"/>
          <w:szCs w:val="20"/>
          <w:lang w:val="en-US"/>
        </w:rPr>
        <w:tab/>
      </w:r>
    </w:p>
    <w:p w:rsidR="00A86AA9" w:rsidRPr="00A34790" w:rsidRDefault="00A86AA9">
      <w:pPr>
        <w:rPr>
          <w:lang w:val="en-US"/>
        </w:rPr>
        <w:sectPr w:rsidR="00A86AA9" w:rsidRPr="00A34790">
          <w:pgSz w:w="12240" w:h="15755"/>
          <w:pgMar w:top="1440" w:right="920" w:bottom="0" w:left="929" w:header="0" w:footer="0" w:gutter="0"/>
          <w:cols w:space="720" w:equalWidth="0">
            <w:col w:w="10391"/>
          </w:cols>
        </w:sectPr>
      </w:pPr>
    </w:p>
    <w:p w:rsidR="00A86AA9" w:rsidRPr="00A34790" w:rsidRDefault="00A86AA9">
      <w:pPr>
        <w:spacing w:line="99" w:lineRule="exact"/>
        <w:rPr>
          <w:sz w:val="20"/>
          <w:szCs w:val="20"/>
          <w:lang w:val="en-US"/>
        </w:rPr>
      </w:pPr>
    </w:p>
    <w:p w:rsidR="00A86AA9" w:rsidRPr="00A34790" w:rsidRDefault="00A86AA9">
      <w:pPr>
        <w:rPr>
          <w:lang w:val="en-US"/>
        </w:rPr>
        <w:sectPr w:rsidR="00A86AA9" w:rsidRPr="00A34790">
          <w:type w:val="continuous"/>
          <w:pgSz w:w="12240" w:h="15755"/>
          <w:pgMar w:top="1440" w:right="920" w:bottom="0" w:left="929" w:header="0" w:footer="0" w:gutter="0"/>
          <w:cols w:space="720" w:equalWidth="0">
            <w:col w:w="10391"/>
          </w:cols>
        </w:sectPr>
      </w:pPr>
    </w:p>
    <w:p w:rsidR="00A86AA9" w:rsidRPr="00A34790" w:rsidRDefault="00A86AA9">
      <w:pPr>
        <w:spacing w:line="384" w:lineRule="exact"/>
        <w:rPr>
          <w:sz w:val="20"/>
          <w:szCs w:val="20"/>
          <w:lang w:val="en-US"/>
        </w:rPr>
      </w:pPr>
      <w:bookmarkStart w:id="42" w:name="page43"/>
      <w:bookmarkEnd w:id="42"/>
    </w:p>
    <w:tbl>
      <w:tblPr>
        <w:tblW w:w="0" w:type="auto"/>
        <w:tblLayout w:type="fixed"/>
        <w:tblCellMar>
          <w:left w:w="0" w:type="dxa"/>
          <w:right w:w="0" w:type="dxa"/>
        </w:tblCellMar>
        <w:tblLook w:val="04A0" w:firstRow="1" w:lastRow="0" w:firstColumn="1" w:lastColumn="0" w:noHBand="0" w:noVBand="1"/>
      </w:tblPr>
      <w:tblGrid>
        <w:gridCol w:w="218"/>
      </w:tblGrid>
      <w:tr w:rsidR="00A86AA9">
        <w:trPr>
          <w:trHeight w:val="900"/>
        </w:trPr>
        <w:tc>
          <w:tcPr>
            <w:tcW w:w="218" w:type="dxa"/>
            <w:textDirection w:val="btLr"/>
            <w:vAlign w:val="bottom"/>
          </w:tcPr>
          <w:p w:rsidR="00A86AA9" w:rsidRDefault="00AD09EA">
            <w:pPr>
              <w:rPr>
                <w:sz w:val="20"/>
                <w:szCs w:val="20"/>
              </w:rPr>
            </w:pPr>
            <w:proofErr w:type="spellStart"/>
            <w:r>
              <w:rPr>
                <w:rFonts w:ascii="Arial" w:eastAsia="Arial" w:hAnsi="Arial" w:cs="Arial"/>
                <w:color w:val="0E325C"/>
                <w:sz w:val="19"/>
                <w:szCs w:val="19"/>
              </w:rPr>
              <w:t>Procedure</w:t>
            </w:r>
            <w:proofErr w:type="spellEnd"/>
          </w:p>
        </w:tc>
      </w:tr>
    </w:tbl>
    <w:p w:rsidR="00A86AA9" w:rsidRDefault="00AD09EA">
      <w:pPr>
        <w:spacing w:line="20" w:lineRule="exact"/>
        <w:rPr>
          <w:sz w:val="20"/>
          <w:szCs w:val="20"/>
        </w:rPr>
      </w:pPr>
      <w:r>
        <w:rPr>
          <w:sz w:val="20"/>
          <w:szCs w:val="20"/>
        </w:rPr>
        <w:br w:type="column"/>
      </w:r>
    </w:p>
    <w:p w:rsidR="00A86AA9" w:rsidRDefault="00A86AA9">
      <w:pPr>
        <w:spacing w:line="75" w:lineRule="exact"/>
        <w:rPr>
          <w:sz w:val="20"/>
          <w:szCs w:val="20"/>
        </w:rPr>
      </w:pPr>
    </w:p>
    <w:p w:rsidR="00A86AA9" w:rsidRPr="00A34790" w:rsidRDefault="00AD09EA">
      <w:pPr>
        <w:spacing w:line="228" w:lineRule="auto"/>
        <w:ind w:right="140" w:hanging="1802"/>
        <w:rPr>
          <w:sz w:val="20"/>
          <w:szCs w:val="20"/>
          <w:lang w:val="en-US"/>
        </w:rPr>
      </w:pPr>
      <w:r w:rsidRPr="00A34790">
        <w:rPr>
          <w:rFonts w:ascii="Arial" w:eastAsia="Arial" w:hAnsi="Arial" w:cs="Arial"/>
          <w:color w:val="FFFFFF"/>
          <w:sz w:val="92"/>
          <w:szCs w:val="92"/>
          <w:highlight w:val="black"/>
          <w:lang w:val="en-US"/>
        </w:rPr>
        <w:t>23-3</w:t>
      </w:r>
      <w:r w:rsidRPr="00A34790">
        <w:rPr>
          <w:rFonts w:ascii="Arial" w:eastAsia="Arial" w:hAnsi="Arial" w:cs="Arial"/>
          <w:color w:val="464A92"/>
          <w:sz w:val="56"/>
          <w:szCs w:val="56"/>
          <w:lang w:val="en-US"/>
        </w:rPr>
        <w:t>Facial for Oily Skin with Open</w:t>
      </w:r>
      <w:r w:rsidRPr="00A34790">
        <w:rPr>
          <w:rFonts w:ascii="Arial" w:eastAsia="Arial" w:hAnsi="Arial" w:cs="Arial"/>
          <w:color w:val="FFFFFF"/>
          <w:sz w:val="92"/>
          <w:szCs w:val="92"/>
          <w:highlight w:val="black"/>
          <w:lang w:val="en-US"/>
        </w:rPr>
        <w:t xml:space="preserve"> </w:t>
      </w:r>
      <w:proofErr w:type="spellStart"/>
      <w:r w:rsidRPr="00A34790">
        <w:rPr>
          <w:rFonts w:ascii="Arial" w:eastAsia="Arial" w:hAnsi="Arial" w:cs="Arial"/>
          <w:color w:val="464A92"/>
          <w:sz w:val="56"/>
          <w:szCs w:val="56"/>
          <w:lang w:val="en-US"/>
        </w:rPr>
        <w:t>Comedones</w:t>
      </w:r>
      <w:proofErr w:type="spellEnd"/>
      <w:r w:rsidRPr="00A34790">
        <w:rPr>
          <w:rFonts w:ascii="Arial" w:eastAsia="Arial" w:hAnsi="Arial" w:cs="Arial"/>
          <w:color w:val="464A92"/>
          <w:sz w:val="56"/>
          <w:szCs w:val="56"/>
          <w:lang w:val="en-US"/>
        </w:rPr>
        <w:t xml:space="preserve"> (Blackheads) </w:t>
      </w:r>
      <w:r w:rsidRPr="00A34790">
        <w:rPr>
          <w:rFonts w:ascii="Arial" w:eastAsia="Arial" w:hAnsi="Arial" w:cs="Arial"/>
          <w:color w:val="464A92"/>
          <w:sz w:val="36"/>
          <w:szCs w:val="36"/>
          <w:lang w:val="en-US"/>
        </w:rPr>
        <w:t>continued</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852800" behindDoc="1" locked="0" layoutInCell="0" allowOverlap="1">
            <wp:simplePos x="0" y="0"/>
            <wp:positionH relativeFrom="column">
              <wp:posOffset>-1536065</wp:posOffset>
            </wp:positionH>
            <wp:positionV relativeFrom="paragraph">
              <wp:posOffset>-1282700</wp:posOffset>
            </wp:positionV>
            <wp:extent cx="7772400" cy="994410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7772400" cy="9944100"/>
                    </a:xfrm>
                    <a:prstGeom prst="rect">
                      <a:avLst/>
                    </a:prstGeom>
                    <a:noFill/>
                  </pic:spPr>
                </pic:pic>
              </a:graphicData>
            </a:graphic>
          </wp:anchor>
        </w:drawing>
      </w:r>
    </w:p>
    <w:p w:rsidR="00A86AA9" w:rsidRPr="00A34790" w:rsidRDefault="00A86AA9">
      <w:pPr>
        <w:spacing w:line="200" w:lineRule="exact"/>
        <w:rPr>
          <w:sz w:val="20"/>
          <w:szCs w:val="20"/>
          <w:lang w:val="en-US"/>
        </w:rPr>
      </w:pPr>
    </w:p>
    <w:p w:rsidR="00A86AA9" w:rsidRPr="00A34790" w:rsidRDefault="00A86AA9">
      <w:pPr>
        <w:rPr>
          <w:lang w:val="en-US"/>
        </w:rPr>
        <w:sectPr w:rsidR="00A86AA9" w:rsidRPr="00A34790">
          <w:pgSz w:w="12240" w:h="15755"/>
          <w:pgMar w:top="10" w:right="1420" w:bottom="0" w:left="394" w:header="0" w:footer="0" w:gutter="0"/>
          <w:cols w:num="2" w:space="720" w:equalWidth="0">
            <w:col w:w="1306" w:space="720"/>
            <w:col w:w="8400"/>
          </w:cols>
        </w:sect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77" w:lineRule="exact"/>
        <w:rPr>
          <w:sz w:val="20"/>
          <w:szCs w:val="20"/>
          <w:lang w:val="en-US"/>
        </w:rPr>
      </w:pPr>
    </w:p>
    <w:p w:rsidR="00A86AA9" w:rsidRPr="00A34790" w:rsidRDefault="00AD09EA">
      <w:pPr>
        <w:ind w:left="1026"/>
        <w:rPr>
          <w:sz w:val="20"/>
          <w:szCs w:val="20"/>
          <w:lang w:val="en-US"/>
        </w:rPr>
      </w:pPr>
      <w:r w:rsidRPr="00A34790">
        <w:rPr>
          <w:rFonts w:ascii="Arial" w:eastAsia="Arial" w:hAnsi="Arial" w:cs="Arial"/>
          <w:color w:val="FFCC00"/>
          <w:sz w:val="44"/>
          <w:szCs w:val="44"/>
          <w:lang w:val="en-US"/>
        </w:rPr>
        <w:t>caution</w:t>
      </w:r>
    </w:p>
    <w:p w:rsidR="00A86AA9" w:rsidRPr="00A34790" w:rsidRDefault="00A86AA9">
      <w:pPr>
        <w:spacing w:line="283" w:lineRule="exact"/>
        <w:rPr>
          <w:sz w:val="20"/>
          <w:szCs w:val="20"/>
          <w:lang w:val="en-US"/>
        </w:rPr>
      </w:pPr>
    </w:p>
    <w:p w:rsidR="00A86AA9" w:rsidRPr="00A34790" w:rsidRDefault="00AD09EA">
      <w:pPr>
        <w:spacing w:line="333" w:lineRule="auto"/>
        <w:ind w:left="786" w:right="440"/>
        <w:rPr>
          <w:sz w:val="20"/>
          <w:szCs w:val="20"/>
          <w:lang w:val="en-US"/>
        </w:rPr>
      </w:pPr>
      <w:r w:rsidRPr="00A34790">
        <w:rPr>
          <w:rFonts w:ascii="Arial" w:eastAsia="Arial" w:hAnsi="Arial" w:cs="Arial"/>
          <w:sz w:val="18"/>
          <w:szCs w:val="18"/>
          <w:lang w:val="en-US"/>
        </w:rPr>
        <w:t xml:space="preserve">You must receive hands-on instruction to properly perform extraction of clogged pores and </w:t>
      </w:r>
      <w:proofErr w:type="spellStart"/>
      <w:r w:rsidRPr="00A34790">
        <w:rPr>
          <w:rFonts w:ascii="Arial" w:eastAsia="Arial" w:hAnsi="Arial" w:cs="Arial"/>
          <w:sz w:val="18"/>
          <w:szCs w:val="18"/>
          <w:lang w:val="en-US"/>
        </w:rPr>
        <w:t>comedones</w:t>
      </w:r>
      <w:proofErr w:type="spellEnd"/>
      <w:r w:rsidRPr="00A34790">
        <w:rPr>
          <w:rFonts w:ascii="Arial" w:eastAsia="Arial" w:hAnsi="Arial" w:cs="Arial"/>
          <w:sz w:val="18"/>
          <w:szCs w:val="18"/>
          <w:lang w:val="en-US"/>
        </w:rPr>
        <w:t>. Do not attempt this procedure without first obtaining instruction!</w:t>
      </w:r>
    </w:p>
    <w:p w:rsidR="00A86AA9" w:rsidRPr="00A34790" w:rsidRDefault="00A86AA9">
      <w:pPr>
        <w:spacing w:line="385" w:lineRule="exact"/>
        <w:rPr>
          <w:sz w:val="20"/>
          <w:szCs w:val="20"/>
          <w:lang w:val="en-US"/>
        </w:rPr>
      </w:pPr>
    </w:p>
    <w:p w:rsidR="00A86AA9" w:rsidRPr="00A34790" w:rsidRDefault="00AD09EA">
      <w:pPr>
        <w:ind w:left="426"/>
        <w:rPr>
          <w:sz w:val="20"/>
          <w:szCs w:val="20"/>
          <w:lang w:val="en-US"/>
        </w:rPr>
      </w:pPr>
      <w:r w:rsidRPr="00A34790">
        <w:rPr>
          <w:rFonts w:ascii="Arial" w:eastAsia="Arial" w:hAnsi="Arial" w:cs="Arial"/>
          <w:color w:val="FFFFFF"/>
          <w:sz w:val="41"/>
          <w:szCs w:val="41"/>
          <w:lang w:val="en-US"/>
        </w:rPr>
        <w:t xml:space="preserve">1caA </w:t>
      </w:r>
      <w:proofErr w:type="spellStart"/>
      <w:r w:rsidRPr="00A34790">
        <w:rPr>
          <w:rFonts w:ascii="Arial" w:eastAsia="Arial" w:hAnsi="Arial" w:cs="Arial"/>
          <w:color w:val="FFFFFF"/>
          <w:sz w:val="41"/>
          <w:szCs w:val="41"/>
          <w:lang w:val="en-US"/>
        </w:rPr>
        <w:t>rcfo</w:t>
      </w:r>
      <w:proofErr w:type="spellEnd"/>
      <w:r w:rsidRPr="00A34790">
        <w:rPr>
          <w:rFonts w:ascii="Arial" w:eastAsia="Arial" w:hAnsi="Arial" w:cs="Arial"/>
          <w:color w:val="FFFFFF"/>
          <w:sz w:val="41"/>
          <w:szCs w:val="41"/>
          <w:lang w:val="en-US"/>
        </w:rPr>
        <w:t xml:space="preserve"> </w:t>
      </w:r>
      <w:proofErr w:type="spellStart"/>
      <w:r w:rsidRPr="00A34790">
        <w:rPr>
          <w:rFonts w:ascii="Arial" w:eastAsia="Arial" w:hAnsi="Arial" w:cs="Arial"/>
          <w:color w:val="FFFFFF"/>
          <w:sz w:val="41"/>
          <w:szCs w:val="41"/>
          <w:lang w:val="en-US"/>
        </w:rPr>
        <w:t>i</w:t>
      </w:r>
      <w:proofErr w:type="spellEnd"/>
      <w:r>
        <w:rPr>
          <w:noProof/>
          <w:sz w:val="1"/>
          <w:szCs w:val="1"/>
        </w:rPr>
        <w:drawing>
          <wp:inline distT="0" distB="0" distL="0" distR="0">
            <wp:extent cx="798830" cy="50609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798830" cy="506095"/>
                    </a:xfrm>
                    <a:prstGeom prst="rect">
                      <a:avLst/>
                    </a:prstGeom>
                    <a:noFill/>
                    <a:ln>
                      <a:noFill/>
                    </a:ln>
                  </pic:spPr>
                </pic:pic>
              </a:graphicData>
            </a:graphic>
          </wp:inline>
        </w:drawing>
      </w:r>
    </w:p>
    <w:p w:rsidR="00A86AA9" w:rsidRPr="00A34790" w:rsidRDefault="00A86AA9">
      <w:pPr>
        <w:spacing w:line="48" w:lineRule="exact"/>
        <w:rPr>
          <w:sz w:val="20"/>
          <w:szCs w:val="20"/>
          <w:lang w:val="en-US"/>
        </w:rPr>
      </w:pPr>
    </w:p>
    <w:p w:rsidR="00A86AA9" w:rsidRPr="00A34790" w:rsidRDefault="00AD09EA">
      <w:pPr>
        <w:spacing w:line="329" w:lineRule="auto"/>
        <w:ind w:left="446" w:right="640"/>
        <w:rPr>
          <w:sz w:val="20"/>
          <w:szCs w:val="20"/>
          <w:lang w:val="en-US"/>
        </w:rPr>
      </w:pPr>
      <w:r w:rsidRPr="00A34790">
        <w:rPr>
          <w:rFonts w:ascii="Arial" w:eastAsia="Arial" w:hAnsi="Arial" w:cs="Arial"/>
          <w:color w:val="3589AB"/>
          <w:sz w:val="18"/>
          <w:szCs w:val="18"/>
          <w:lang w:val="en-US"/>
        </w:rPr>
        <w:t>Some people are allergic to latex or rubber. Check with your client to determine whether such an allergy exists and, if so, make a note on the client card. Then proceed, using vinyl gloves. Latex is also used in some facial sponges, so be sure to use cotton pads on clients with latex allergies.</w:t>
      </w:r>
    </w:p>
    <w:p w:rsidR="00A86AA9" w:rsidRPr="00A34790" w:rsidRDefault="00A86AA9">
      <w:pPr>
        <w:spacing w:line="200" w:lineRule="exact"/>
        <w:rPr>
          <w:sz w:val="20"/>
          <w:szCs w:val="20"/>
          <w:lang w:val="en-US"/>
        </w:rPr>
      </w:pPr>
    </w:p>
    <w:p w:rsidR="00A86AA9" w:rsidRPr="00A34790" w:rsidRDefault="00A86AA9">
      <w:pPr>
        <w:spacing w:line="225" w:lineRule="exact"/>
        <w:rPr>
          <w:sz w:val="20"/>
          <w:szCs w:val="20"/>
          <w:lang w:val="en-US"/>
        </w:rPr>
      </w:pPr>
    </w:p>
    <w:p w:rsidR="00A86AA9" w:rsidRPr="00A34790" w:rsidRDefault="00AD09EA">
      <w:pPr>
        <w:ind w:left="426"/>
        <w:rPr>
          <w:sz w:val="20"/>
          <w:szCs w:val="20"/>
          <w:lang w:val="en-US"/>
        </w:rPr>
      </w:pPr>
      <w:r w:rsidRPr="00A34790">
        <w:rPr>
          <w:rFonts w:ascii="Arial" w:eastAsia="Arial" w:hAnsi="Arial" w:cs="Arial"/>
          <w:color w:val="FFFFFF"/>
          <w:sz w:val="41"/>
          <w:szCs w:val="41"/>
          <w:lang w:val="en-US"/>
        </w:rPr>
        <w:t xml:space="preserve">1caA </w:t>
      </w:r>
      <w:proofErr w:type="spellStart"/>
      <w:r w:rsidRPr="00A34790">
        <w:rPr>
          <w:rFonts w:ascii="Arial" w:eastAsia="Arial" w:hAnsi="Arial" w:cs="Arial"/>
          <w:color w:val="FFFFFF"/>
          <w:sz w:val="41"/>
          <w:szCs w:val="41"/>
          <w:lang w:val="en-US"/>
        </w:rPr>
        <w:t>rcfo</w:t>
      </w:r>
      <w:proofErr w:type="spellEnd"/>
      <w:r w:rsidRPr="00A34790">
        <w:rPr>
          <w:rFonts w:ascii="Arial" w:eastAsia="Arial" w:hAnsi="Arial" w:cs="Arial"/>
          <w:color w:val="FFFFFF"/>
          <w:sz w:val="41"/>
          <w:szCs w:val="41"/>
          <w:lang w:val="en-US"/>
        </w:rPr>
        <w:t xml:space="preserve"> </w:t>
      </w:r>
      <w:proofErr w:type="spellStart"/>
      <w:r w:rsidRPr="00A34790">
        <w:rPr>
          <w:rFonts w:ascii="Arial" w:eastAsia="Arial" w:hAnsi="Arial" w:cs="Arial"/>
          <w:color w:val="FFFFFF"/>
          <w:sz w:val="41"/>
          <w:szCs w:val="41"/>
          <w:lang w:val="en-US"/>
        </w:rPr>
        <w:t>i</w:t>
      </w:r>
      <w:proofErr w:type="spellEnd"/>
      <w:r>
        <w:rPr>
          <w:noProof/>
          <w:sz w:val="1"/>
          <w:szCs w:val="1"/>
        </w:rPr>
        <w:drawing>
          <wp:inline distT="0" distB="0" distL="0" distR="0">
            <wp:extent cx="798830" cy="50609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798830" cy="506095"/>
                    </a:xfrm>
                    <a:prstGeom prst="rect">
                      <a:avLst/>
                    </a:prstGeom>
                    <a:noFill/>
                    <a:ln>
                      <a:noFill/>
                    </a:ln>
                  </pic:spPr>
                </pic:pic>
              </a:graphicData>
            </a:graphic>
          </wp:inline>
        </w:drawing>
      </w:r>
    </w:p>
    <w:p w:rsidR="00A86AA9" w:rsidRPr="00A34790" w:rsidRDefault="00A86AA9">
      <w:pPr>
        <w:spacing w:line="113" w:lineRule="exact"/>
        <w:rPr>
          <w:sz w:val="20"/>
          <w:szCs w:val="20"/>
          <w:lang w:val="en-US"/>
        </w:rPr>
      </w:pPr>
    </w:p>
    <w:p w:rsidR="00A86AA9" w:rsidRPr="00A34790" w:rsidRDefault="00AD09EA">
      <w:pPr>
        <w:spacing w:line="345" w:lineRule="auto"/>
        <w:ind w:left="446" w:right="640"/>
        <w:rPr>
          <w:sz w:val="20"/>
          <w:szCs w:val="20"/>
          <w:lang w:val="en-US"/>
        </w:rPr>
      </w:pPr>
      <w:r w:rsidRPr="00A34790">
        <w:rPr>
          <w:rFonts w:ascii="Arial" w:eastAsia="Arial" w:hAnsi="Arial" w:cs="Arial"/>
          <w:color w:val="3589AB"/>
          <w:sz w:val="18"/>
          <w:szCs w:val="18"/>
          <w:lang w:val="en-US"/>
        </w:rPr>
        <w:t>When treating acne-prone skin, disposable gloves should be worn throughout the treatment.</w:t>
      </w:r>
    </w:p>
    <w:p w:rsidR="00A86AA9" w:rsidRPr="00A34790" w:rsidRDefault="00AD09EA">
      <w:pPr>
        <w:spacing w:line="20" w:lineRule="exact"/>
        <w:rPr>
          <w:sz w:val="20"/>
          <w:szCs w:val="20"/>
          <w:lang w:val="en-US"/>
        </w:rPr>
      </w:pPr>
      <w:r w:rsidRPr="00A34790">
        <w:rPr>
          <w:sz w:val="20"/>
          <w:szCs w:val="20"/>
          <w:lang w:val="en-US"/>
        </w:rPr>
        <w:br w:type="column"/>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70" w:lineRule="exact"/>
        <w:rPr>
          <w:sz w:val="20"/>
          <w:szCs w:val="20"/>
          <w:lang w:val="en-US"/>
        </w:rPr>
      </w:pPr>
    </w:p>
    <w:p w:rsidR="00A86AA9" w:rsidRDefault="00AD09EA">
      <w:pPr>
        <w:numPr>
          <w:ilvl w:val="0"/>
          <w:numId w:val="39"/>
        </w:numPr>
        <w:tabs>
          <w:tab w:val="left" w:pos="512"/>
        </w:tabs>
        <w:spacing w:line="236" w:lineRule="auto"/>
        <w:ind w:right="140" w:firstLine="63"/>
        <w:jc w:val="both"/>
        <w:rPr>
          <w:rFonts w:ascii="Arial" w:eastAsia="Arial" w:hAnsi="Arial" w:cs="Arial"/>
          <w:b/>
          <w:bCs/>
          <w:color w:val="FFFFFF"/>
          <w:sz w:val="24"/>
          <w:szCs w:val="24"/>
        </w:rPr>
      </w:pPr>
      <w:r w:rsidRPr="00A34790">
        <w:rPr>
          <w:rFonts w:ascii="Arial" w:eastAsia="Arial" w:hAnsi="Arial" w:cs="Arial"/>
          <w:lang w:val="en-US"/>
        </w:rPr>
        <w:t xml:space="preserve">After extraction is complete, apply an astringent lotion, a toner for oily skin, or a specialized serum designed to be used following extraction. </w:t>
      </w:r>
      <w:proofErr w:type="spellStart"/>
      <w:r>
        <w:rPr>
          <w:rFonts w:ascii="Arial" w:eastAsia="Arial" w:hAnsi="Arial" w:cs="Arial"/>
        </w:rPr>
        <w:t>Allow</w:t>
      </w:r>
      <w:proofErr w:type="spellEnd"/>
      <w:r>
        <w:rPr>
          <w:rFonts w:ascii="Arial" w:eastAsia="Arial" w:hAnsi="Arial" w:cs="Arial"/>
        </w:rPr>
        <w:t xml:space="preserve"> the skin to dry.</w:t>
      </w:r>
    </w:p>
    <w:p w:rsidR="00A86AA9" w:rsidRDefault="00A86AA9">
      <w:pPr>
        <w:spacing w:line="191" w:lineRule="exact"/>
        <w:rPr>
          <w:rFonts w:ascii="Arial" w:eastAsia="Arial" w:hAnsi="Arial" w:cs="Arial"/>
          <w:b/>
          <w:bCs/>
          <w:color w:val="FFFFFF"/>
          <w:sz w:val="24"/>
          <w:szCs w:val="24"/>
        </w:rPr>
      </w:pPr>
    </w:p>
    <w:p w:rsidR="00A86AA9" w:rsidRPr="00A34790" w:rsidRDefault="00AD09EA">
      <w:pPr>
        <w:numPr>
          <w:ilvl w:val="0"/>
          <w:numId w:val="39"/>
        </w:numPr>
        <w:tabs>
          <w:tab w:val="left" w:pos="520"/>
        </w:tabs>
        <w:spacing w:line="236" w:lineRule="auto"/>
        <w:ind w:right="220" w:firstLine="63"/>
        <w:rPr>
          <w:rFonts w:ascii="Arial" w:eastAsia="Arial" w:hAnsi="Arial" w:cs="Arial"/>
          <w:b/>
          <w:bCs/>
          <w:color w:val="FFFFFF"/>
          <w:sz w:val="24"/>
          <w:szCs w:val="24"/>
          <w:lang w:val="en-US"/>
        </w:rPr>
      </w:pPr>
      <w:r w:rsidRPr="00A34790">
        <w:rPr>
          <w:rFonts w:ascii="Arial" w:eastAsia="Arial" w:hAnsi="Arial" w:cs="Arial"/>
          <w:lang w:val="en-US"/>
        </w:rPr>
        <w:t>Unfold gauze across the face and apply direct high frequency using the mushroom-shaped electrode, according to the machine manufacturer’s directions.</w:t>
      </w:r>
    </w:p>
    <w:p w:rsidR="00A86AA9" w:rsidRPr="00A34790" w:rsidRDefault="00A86AA9">
      <w:pPr>
        <w:spacing w:line="191" w:lineRule="exact"/>
        <w:rPr>
          <w:rFonts w:ascii="Arial" w:eastAsia="Arial" w:hAnsi="Arial" w:cs="Arial"/>
          <w:b/>
          <w:bCs/>
          <w:color w:val="FFFFFF"/>
          <w:sz w:val="24"/>
          <w:szCs w:val="24"/>
          <w:lang w:val="en-US"/>
        </w:rPr>
      </w:pPr>
    </w:p>
    <w:p w:rsidR="00A86AA9" w:rsidRPr="00A34790" w:rsidRDefault="00AD09EA">
      <w:pPr>
        <w:numPr>
          <w:ilvl w:val="0"/>
          <w:numId w:val="39"/>
        </w:numPr>
        <w:tabs>
          <w:tab w:val="left" w:pos="520"/>
        </w:tabs>
        <w:spacing w:line="269" w:lineRule="auto"/>
        <w:ind w:right="140" w:firstLine="63"/>
        <w:rPr>
          <w:rFonts w:ascii="Arial" w:eastAsia="Arial" w:hAnsi="Arial" w:cs="Arial"/>
          <w:b/>
          <w:bCs/>
          <w:color w:val="FFFFFF"/>
          <w:lang w:val="en-US"/>
        </w:rPr>
      </w:pPr>
      <w:r w:rsidRPr="00A34790">
        <w:rPr>
          <w:rFonts w:ascii="Arial" w:eastAsia="Arial" w:hAnsi="Arial" w:cs="Arial"/>
          <w:sz w:val="20"/>
          <w:szCs w:val="20"/>
          <w:lang w:val="en-US"/>
        </w:rPr>
        <w:t>Extremely oily or clogged skin should not be massaged. If the skin is very clogged, proceed to step 17. If skin is not extremely clogged, apply a hydration fluid or massage fluid designed for oily and combination skin, and perform massage manipulations.</w:t>
      </w:r>
    </w:p>
    <w:p w:rsidR="00A86AA9" w:rsidRPr="00A34790" w:rsidRDefault="00A86AA9">
      <w:pPr>
        <w:spacing w:line="163" w:lineRule="exact"/>
        <w:rPr>
          <w:rFonts w:ascii="Arial" w:eastAsia="Arial" w:hAnsi="Arial" w:cs="Arial"/>
          <w:b/>
          <w:bCs/>
          <w:color w:val="FFFFFF"/>
          <w:lang w:val="en-US"/>
        </w:rPr>
      </w:pPr>
    </w:p>
    <w:p w:rsidR="00A86AA9" w:rsidRPr="00A34790" w:rsidRDefault="00AD09EA">
      <w:pPr>
        <w:numPr>
          <w:ilvl w:val="0"/>
          <w:numId w:val="39"/>
        </w:numPr>
        <w:tabs>
          <w:tab w:val="left" w:pos="520"/>
        </w:tabs>
        <w:spacing w:line="269" w:lineRule="auto"/>
        <w:ind w:right="60" w:firstLine="63"/>
        <w:rPr>
          <w:rFonts w:ascii="Arial" w:eastAsia="Arial" w:hAnsi="Arial" w:cs="Arial"/>
          <w:b/>
          <w:bCs/>
          <w:color w:val="FFFFFF"/>
          <w:lang w:val="en-US"/>
        </w:rPr>
      </w:pPr>
      <w:r w:rsidRPr="00A34790">
        <w:rPr>
          <w:rFonts w:ascii="Arial" w:eastAsia="Arial" w:hAnsi="Arial" w:cs="Arial"/>
          <w:sz w:val="20"/>
          <w:szCs w:val="20"/>
          <w:lang w:val="en-US"/>
        </w:rPr>
        <w:t xml:space="preserve">Using a mask brush, apply a clay-based mask to all oily areas. To dry areas, such as the eye and neck areas, you may choose to apply a gel mask for dehydrated skin. Allow the mask to process for about ten minutes. Do not allow the mask to </w:t>
      </w:r>
      <w:proofErr w:type="spellStart"/>
      <w:r w:rsidRPr="00A34790">
        <w:rPr>
          <w:rFonts w:ascii="Arial" w:eastAsia="Arial" w:hAnsi="Arial" w:cs="Arial"/>
          <w:sz w:val="20"/>
          <w:szCs w:val="20"/>
          <w:lang w:val="en-US"/>
        </w:rPr>
        <w:t>overdry</w:t>
      </w:r>
      <w:proofErr w:type="spellEnd"/>
      <w:r w:rsidRPr="00A34790">
        <w:rPr>
          <w:rFonts w:ascii="Arial" w:eastAsia="Arial" w:hAnsi="Arial" w:cs="Arial"/>
          <w:sz w:val="20"/>
          <w:szCs w:val="20"/>
          <w:lang w:val="en-US"/>
        </w:rPr>
        <w:t xml:space="preserve"> so that it cracks.</w:t>
      </w:r>
    </w:p>
    <w:p w:rsidR="00A86AA9" w:rsidRPr="00A34790" w:rsidRDefault="00A86AA9">
      <w:pPr>
        <w:spacing w:line="163" w:lineRule="exact"/>
        <w:rPr>
          <w:rFonts w:ascii="Arial" w:eastAsia="Arial" w:hAnsi="Arial" w:cs="Arial"/>
          <w:b/>
          <w:bCs/>
          <w:color w:val="FFFFFF"/>
          <w:lang w:val="en-US"/>
        </w:rPr>
      </w:pPr>
    </w:p>
    <w:p w:rsidR="00A86AA9" w:rsidRPr="00A34790" w:rsidRDefault="00AD09EA">
      <w:pPr>
        <w:numPr>
          <w:ilvl w:val="0"/>
          <w:numId w:val="39"/>
        </w:numPr>
        <w:tabs>
          <w:tab w:val="left" w:pos="520"/>
        </w:tabs>
        <w:spacing w:line="231" w:lineRule="auto"/>
        <w:ind w:right="300" w:firstLine="63"/>
        <w:rPr>
          <w:rFonts w:ascii="Arial" w:eastAsia="Arial" w:hAnsi="Arial" w:cs="Arial"/>
          <w:b/>
          <w:bCs/>
          <w:color w:val="FFFFFF"/>
          <w:sz w:val="24"/>
          <w:szCs w:val="24"/>
          <w:lang w:val="en-US"/>
        </w:rPr>
      </w:pPr>
      <w:r w:rsidRPr="00A34790">
        <w:rPr>
          <w:rFonts w:ascii="Arial" w:eastAsia="Arial" w:hAnsi="Arial" w:cs="Arial"/>
          <w:lang w:val="en-US"/>
        </w:rPr>
        <w:t>Remove the mask with damp cotton pads, soft sponges, or a warm, moist, soft towel.</w:t>
      </w:r>
    </w:p>
    <w:p w:rsidR="00A86AA9" w:rsidRPr="00A34790" w:rsidRDefault="00A86AA9">
      <w:pPr>
        <w:spacing w:line="165" w:lineRule="exact"/>
        <w:rPr>
          <w:rFonts w:ascii="Arial" w:eastAsia="Arial" w:hAnsi="Arial" w:cs="Arial"/>
          <w:b/>
          <w:bCs/>
          <w:color w:val="FFFFFF"/>
          <w:sz w:val="24"/>
          <w:szCs w:val="24"/>
          <w:lang w:val="en-US"/>
        </w:rPr>
      </w:pPr>
    </w:p>
    <w:p w:rsidR="00A86AA9" w:rsidRPr="00A34790" w:rsidRDefault="00AD09EA">
      <w:pPr>
        <w:numPr>
          <w:ilvl w:val="0"/>
          <w:numId w:val="39"/>
        </w:numPr>
        <w:tabs>
          <w:tab w:val="left" w:pos="520"/>
        </w:tabs>
        <w:ind w:left="520" w:hanging="457"/>
        <w:rPr>
          <w:rFonts w:ascii="Arial" w:eastAsia="Arial" w:hAnsi="Arial" w:cs="Arial"/>
          <w:b/>
          <w:bCs/>
          <w:color w:val="FFFFFF"/>
          <w:sz w:val="24"/>
          <w:szCs w:val="24"/>
          <w:lang w:val="en-US"/>
        </w:rPr>
      </w:pPr>
      <w:r w:rsidRPr="00A34790">
        <w:rPr>
          <w:rFonts w:ascii="Arial" w:eastAsia="Arial" w:hAnsi="Arial" w:cs="Arial"/>
          <w:lang w:val="en-US"/>
        </w:rPr>
        <w:t>Apply toner for oily skin with cotton pads.</w:t>
      </w:r>
    </w:p>
    <w:p w:rsidR="00A86AA9" w:rsidRPr="00A34790" w:rsidRDefault="00A86AA9">
      <w:pPr>
        <w:spacing w:line="188" w:lineRule="exact"/>
        <w:rPr>
          <w:rFonts w:ascii="Arial" w:eastAsia="Arial" w:hAnsi="Arial" w:cs="Arial"/>
          <w:b/>
          <w:bCs/>
          <w:color w:val="FFFFFF"/>
          <w:sz w:val="24"/>
          <w:szCs w:val="24"/>
          <w:lang w:val="en-US"/>
        </w:rPr>
      </w:pPr>
    </w:p>
    <w:p w:rsidR="00A86AA9" w:rsidRPr="00A34790" w:rsidRDefault="00AD09EA">
      <w:pPr>
        <w:numPr>
          <w:ilvl w:val="0"/>
          <w:numId w:val="39"/>
        </w:numPr>
        <w:tabs>
          <w:tab w:val="left" w:pos="520"/>
        </w:tabs>
        <w:ind w:left="520" w:hanging="457"/>
        <w:rPr>
          <w:rFonts w:ascii="Arial" w:eastAsia="Arial" w:hAnsi="Arial" w:cs="Arial"/>
          <w:b/>
          <w:bCs/>
          <w:color w:val="FFFFFF"/>
          <w:sz w:val="20"/>
          <w:szCs w:val="20"/>
          <w:lang w:val="en-US"/>
        </w:rPr>
      </w:pPr>
      <w:r w:rsidRPr="00A34790">
        <w:rPr>
          <w:rFonts w:ascii="Arial" w:eastAsia="Arial" w:hAnsi="Arial" w:cs="Arial"/>
          <w:sz w:val="18"/>
          <w:szCs w:val="18"/>
          <w:lang w:val="en-US"/>
        </w:rPr>
        <w:t>Apply moisturizer or sunscreen designed for oily or combination skin.</w:t>
      </w:r>
    </w:p>
    <w:p w:rsidR="00A86AA9" w:rsidRPr="00A34790" w:rsidRDefault="00A86AA9">
      <w:pPr>
        <w:spacing w:line="210" w:lineRule="exact"/>
        <w:rPr>
          <w:rFonts w:ascii="Arial" w:eastAsia="Arial" w:hAnsi="Arial" w:cs="Arial"/>
          <w:b/>
          <w:bCs/>
          <w:color w:val="FFFFFF"/>
          <w:sz w:val="20"/>
          <w:szCs w:val="20"/>
          <w:lang w:val="en-US"/>
        </w:rPr>
      </w:pPr>
    </w:p>
    <w:p w:rsidR="00A86AA9" w:rsidRPr="00A34790" w:rsidRDefault="00AD09EA">
      <w:pPr>
        <w:numPr>
          <w:ilvl w:val="0"/>
          <w:numId w:val="39"/>
        </w:numPr>
        <w:tabs>
          <w:tab w:val="left" w:pos="512"/>
        </w:tabs>
        <w:spacing w:line="269" w:lineRule="auto"/>
        <w:ind w:right="240" w:firstLine="63"/>
        <w:rPr>
          <w:rFonts w:ascii="Arial" w:eastAsia="Arial" w:hAnsi="Arial" w:cs="Arial"/>
          <w:b/>
          <w:bCs/>
          <w:color w:val="FFFFFF"/>
          <w:lang w:val="en-US"/>
        </w:rPr>
      </w:pPr>
      <w:r w:rsidRPr="00A34790">
        <w:rPr>
          <w:rFonts w:ascii="Arial" w:eastAsia="Arial" w:hAnsi="Arial" w:cs="Arial"/>
          <w:sz w:val="20"/>
          <w:szCs w:val="20"/>
          <w:lang w:val="en-US"/>
        </w:rPr>
        <w:t xml:space="preserve">When the service is completed, remove the head covering and show the client to the dressing room, </w:t>
      </w:r>
      <w:proofErr w:type="gramStart"/>
      <w:r w:rsidRPr="00A34790">
        <w:rPr>
          <w:rFonts w:ascii="Arial" w:eastAsia="Arial" w:hAnsi="Arial" w:cs="Arial"/>
          <w:sz w:val="20"/>
          <w:szCs w:val="20"/>
          <w:lang w:val="en-US"/>
        </w:rPr>
        <w:t>offering assistance</w:t>
      </w:r>
      <w:proofErr w:type="gramEnd"/>
      <w:r w:rsidRPr="00A34790">
        <w:rPr>
          <w:rFonts w:ascii="Arial" w:eastAsia="Arial" w:hAnsi="Arial" w:cs="Arial"/>
          <w:sz w:val="20"/>
          <w:szCs w:val="20"/>
          <w:lang w:val="en-US"/>
        </w:rPr>
        <w:t xml:space="preserve"> if needed.</w:t>
      </w:r>
    </w:p>
    <w:p w:rsidR="00A86AA9" w:rsidRPr="00A34790" w:rsidRDefault="00A86AA9">
      <w:pPr>
        <w:spacing w:line="208" w:lineRule="exact"/>
        <w:rPr>
          <w:sz w:val="20"/>
          <w:szCs w:val="20"/>
          <w:lang w:val="en-US"/>
        </w:rPr>
      </w:pPr>
    </w:p>
    <w:p w:rsidR="00A86AA9" w:rsidRDefault="00AD09EA">
      <w:pPr>
        <w:rPr>
          <w:sz w:val="20"/>
          <w:szCs w:val="20"/>
        </w:rPr>
      </w:pPr>
      <w:r>
        <w:rPr>
          <w:rFonts w:ascii="Arial" w:eastAsia="Arial" w:hAnsi="Arial" w:cs="Arial"/>
          <w:color w:val="24418E"/>
          <w:sz w:val="52"/>
          <w:szCs w:val="52"/>
        </w:rPr>
        <w:t>Post-Service</w:t>
      </w:r>
    </w:p>
    <w:tbl>
      <w:tblPr>
        <w:tblW w:w="0" w:type="auto"/>
        <w:tblLayout w:type="fixed"/>
        <w:tblCellMar>
          <w:left w:w="0" w:type="dxa"/>
          <w:right w:w="0" w:type="dxa"/>
        </w:tblCellMar>
        <w:tblLook w:val="04A0" w:firstRow="1" w:lastRow="0" w:firstColumn="1" w:lastColumn="0" w:noHBand="0" w:noVBand="1"/>
      </w:tblPr>
      <w:tblGrid>
        <w:gridCol w:w="2040"/>
        <w:gridCol w:w="2020"/>
        <w:gridCol w:w="1660"/>
        <w:gridCol w:w="20"/>
      </w:tblGrid>
      <w:tr w:rsidR="00A86AA9">
        <w:trPr>
          <w:trHeight w:val="411"/>
        </w:trPr>
        <w:tc>
          <w:tcPr>
            <w:tcW w:w="2040" w:type="dxa"/>
            <w:vAlign w:val="bottom"/>
          </w:tcPr>
          <w:p w:rsidR="00A86AA9" w:rsidRDefault="00AD09EA">
            <w:pPr>
              <w:ind w:left="1100"/>
              <w:rPr>
                <w:sz w:val="20"/>
                <w:szCs w:val="20"/>
              </w:rPr>
            </w:pPr>
            <w:proofErr w:type="spellStart"/>
            <w:r>
              <w:rPr>
                <w:rFonts w:ascii="Arial" w:eastAsia="Arial" w:hAnsi="Arial" w:cs="Arial"/>
                <w:color w:val="24418E"/>
                <w:sz w:val="17"/>
                <w:szCs w:val="17"/>
              </w:rPr>
              <w:t>Procedure</w:t>
            </w:r>
            <w:proofErr w:type="spellEnd"/>
          </w:p>
        </w:tc>
        <w:tc>
          <w:tcPr>
            <w:tcW w:w="2020" w:type="dxa"/>
            <w:vAlign w:val="bottom"/>
          </w:tcPr>
          <w:p w:rsidR="00A86AA9" w:rsidRDefault="00AD09EA">
            <w:pPr>
              <w:spacing w:line="411" w:lineRule="exact"/>
              <w:ind w:left="80"/>
              <w:rPr>
                <w:sz w:val="20"/>
                <w:szCs w:val="20"/>
              </w:rPr>
            </w:pPr>
            <w:r>
              <w:rPr>
                <w:rFonts w:ascii="Arial" w:eastAsia="Arial" w:hAnsi="Arial" w:cs="Arial"/>
                <w:color w:val="45579E"/>
                <w:w w:val="94"/>
                <w:sz w:val="36"/>
                <w:szCs w:val="36"/>
              </w:rPr>
              <w:t>Post-Service</w:t>
            </w:r>
          </w:p>
        </w:tc>
        <w:tc>
          <w:tcPr>
            <w:tcW w:w="1660" w:type="dxa"/>
            <w:vAlign w:val="bottom"/>
          </w:tcPr>
          <w:p w:rsidR="00A86AA9" w:rsidRDefault="00A86AA9">
            <w:pPr>
              <w:rPr>
                <w:sz w:val="24"/>
                <w:szCs w:val="24"/>
              </w:rPr>
            </w:pPr>
          </w:p>
        </w:tc>
        <w:tc>
          <w:tcPr>
            <w:tcW w:w="0" w:type="dxa"/>
            <w:vAlign w:val="bottom"/>
          </w:tcPr>
          <w:p w:rsidR="00A86AA9" w:rsidRDefault="00A86AA9">
            <w:pPr>
              <w:rPr>
                <w:sz w:val="1"/>
                <w:szCs w:val="1"/>
              </w:rPr>
            </w:pPr>
          </w:p>
        </w:tc>
      </w:tr>
      <w:tr w:rsidR="00A86AA9">
        <w:trPr>
          <w:trHeight w:val="317"/>
        </w:trPr>
        <w:tc>
          <w:tcPr>
            <w:tcW w:w="2040" w:type="dxa"/>
            <w:vAlign w:val="bottom"/>
          </w:tcPr>
          <w:p w:rsidR="00A86AA9" w:rsidRDefault="00AD09EA">
            <w:pPr>
              <w:spacing w:line="316" w:lineRule="exact"/>
              <w:rPr>
                <w:sz w:val="20"/>
                <w:szCs w:val="20"/>
              </w:rPr>
            </w:pPr>
            <w:r>
              <w:rPr>
                <w:rFonts w:ascii="Arial" w:eastAsia="Arial" w:hAnsi="Arial" w:cs="Arial"/>
                <w:sz w:val="18"/>
                <w:szCs w:val="18"/>
              </w:rPr>
              <w:t xml:space="preserve">• </w:t>
            </w:r>
            <w:proofErr w:type="gramStart"/>
            <w:r>
              <w:rPr>
                <w:rFonts w:ascii="Arial" w:eastAsia="Arial" w:hAnsi="Arial" w:cs="Arial"/>
                <w:sz w:val="18"/>
                <w:szCs w:val="18"/>
              </w:rPr>
              <w:t xml:space="preserve">Complete  </w:t>
            </w:r>
            <w:r>
              <w:rPr>
                <w:rFonts w:ascii="Arial" w:eastAsia="Arial" w:hAnsi="Arial" w:cs="Arial"/>
                <w:color w:val="7179B5"/>
                <w:sz w:val="36"/>
                <w:szCs w:val="36"/>
              </w:rPr>
              <w:t>22</w:t>
            </w:r>
            <w:proofErr w:type="gramEnd"/>
            <w:r>
              <w:rPr>
                <w:rFonts w:ascii="Arial" w:eastAsia="Arial" w:hAnsi="Arial" w:cs="Arial"/>
                <w:color w:val="7179B5"/>
                <w:sz w:val="36"/>
                <w:szCs w:val="36"/>
              </w:rPr>
              <w:t>-2</w:t>
            </w:r>
          </w:p>
        </w:tc>
        <w:tc>
          <w:tcPr>
            <w:tcW w:w="2020" w:type="dxa"/>
            <w:vAlign w:val="bottom"/>
          </w:tcPr>
          <w:p w:rsidR="00A86AA9" w:rsidRDefault="00AD09EA">
            <w:pPr>
              <w:spacing w:line="316" w:lineRule="exact"/>
              <w:ind w:left="80"/>
              <w:rPr>
                <w:sz w:val="20"/>
                <w:szCs w:val="20"/>
              </w:rPr>
            </w:pPr>
            <w:proofErr w:type="spellStart"/>
            <w:r>
              <w:rPr>
                <w:rFonts w:ascii="Arial" w:eastAsia="Arial" w:hAnsi="Arial" w:cs="Arial"/>
                <w:color w:val="45579E"/>
                <w:sz w:val="36"/>
                <w:szCs w:val="36"/>
              </w:rPr>
              <w:t>P</w:t>
            </w:r>
            <w:r>
              <w:rPr>
                <w:rFonts w:ascii="Arial" w:eastAsia="Arial" w:hAnsi="Arial" w:cs="Arial"/>
                <w:color w:val="24418E"/>
                <w:sz w:val="36"/>
                <w:szCs w:val="36"/>
              </w:rPr>
              <w:t>r</w:t>
            </w:r>
            <w:r>
              <w:rPr>
                <w:rFonts w:ascii="Arial" w:eastAsia="Arial" w:hAnsi="Arial" w:cs="Arial"/>
                <w:color w:val="45579E"/>
                <w:sz w:val="36"/>
                <w:szCs w:val="36"/>
              </w:rPr>
              <w:t>ocedure</w:t>
            </w:r>
            <w:proofErr w:type="spellEnd"/>
          </w:p>
        </w:tc>
        <w:tc>
          <w:tcPr>
            <w:tcW w:w="1660" w:type="dxa"/>
            <w:vMerge w:val="restart"/>
            <w:vAlign w:val="bottom"/>
          </w:tcPr>
          <w:p w:rsidR="00A86AA9" w:rsidRDefault="00AD09EA">
            <w:pPr>
              <w:ind w:left="140"/>
              <w:rPr>
                <w:sz w:val="20"/>
                <w:szCs w:val="20"/>
              </w:rPr>
            </w:pPr>
            <w:proofErr w:type="spellStart"/>
            <w:r>
              <w:rPr>
                <w:rFonts w:ascii="Arial" w:eastAsia="Arial" w:hAnsi="Arial" w:cs="Arial"/>
                <w:b/>
                <w:bCs/>
                <w:color w:val="24418E"/>
              </w:rPr>
              <w:t>See</w:t>
            </w:r>
            <w:proofErr w:type="spellEnd"/>
            <w:r>
              <w:rPr>
                <w:rFonts w:ascii="Arial" w:eastAsia="Arial" w:hAnsi="Arial" w:cs="Arial"/>
                <w:b/>
                <w:bCs/>
                <w:color w:val="24418E"/>
              </w:rPr>
              <w:t xml:space="preserve"> page 699</w:t>
            </w:r>
          </w:p>
        </w:tc>
        <w:tc>
          <w:tcPr>
            <w:tcW w:w="0" w:type="dxa"/>
            <w:vAlign w:val="bottom"/>
          </w:tcPr>
          <w:p w:rsidR="00A86AA9" w:rsidRDefault="00A86AA9">
            <w:pPr>
              <w:rPr>
                <w:sz w:val="1"/>
                <w:szCs w:val="1"/>
              </w:rPr>
            </w:pPr>
          </w:p>
        </w:tc>
      </w:tr>
      <w:tr w:rsidR="00A86AA9">
        <w:trPr>
          <w:trHeight w:val="46"/>
        </w:trPr>
        <w:tc>
          <w:tcPr>
            <w:tcW w:w="2040" w:type="dxa"/>
            <w:vAlign w:val="bottom"/>
          </w:tcPr>
          <w:p w:rsidR="00A86AA9" w:rsidRDefault="00A86AA9">
            <w:pPr>
              <w:rPr>
                <w:sz w:val="4"/>
                <w:szCs w:val="4"/>
              </w:rPr>
            </w:pPr>
          </w:p>
        </w:tc>
        <w:tc>
          <w:tcPr>
            <w:tcW w:w="2020" w:type="dxa"/>
            <w:vAlign w:val="bottom"/>
          </w:tcPr>
          <w:p w:rsidR="00A86AA9" w:rsidRDefault="00A86AA9">
            <w:pPr>
              <w:rPr>
                <w:sz w:val="4"/>
                <w:szCs w:val="4"/>
              </w:rPr>
            </w:pPr>
          </w:p>
        </w:tc>
        <w:tc>
          <w:tcPr>
            <w:tcW w:w="1660" w:type="dxa"/>
            <w:vMerge/>
            <w:vAlign w:val="bottom"/>
          </w:tcPr>
          <w:p w:rsidR="00A86AA9" w:rsidRDefault="00A86AA9">
            <w:pPr>
              <w:rPr>
                <w:sz w:val="4"/>
                <w:szCs w:val="4"/>
              </w:rPr>
            </w:pPr>
          </w:p>
        </w:tc>
        <w:tc>
          <w:tcPr>
            <w:tcW w:w="0" w:type="dxa"/>
            <w:vAlign w:val="bottom"/>
          </w:tcPr>
          <w:p w:rsidR="00A86AA9" w:rsidRDefault="00A86AA9">
            <w:pPr>
              <w:rPr>
                <w:sz w:val="1"/>
                <w:szCs w:val="1"/>
              </w:rPr>
            </w:pPr>
          </w:p>
        </w:tc>
      </w:tr>
    </w:tbl>
    <w:p w:rsidR="00A86AA9" w:rsidRDefault="00A86AA9">
      <w:pPr>
        <w:spacing w:line="1306" w:lineRule="exact"/>
        <w:rPr>
          <w:sz w:val="20"/>
          <w:szCs w:val="20"/>
        </w:rPr>
      </w:pPr>
    </w:p>
    <w:p w:rsidR="00A86AA9" w:rsidRDefault="00A86AA9">
      <w:pPr>
        <w:sectPr w:rsidR="00A86AA9">
          <w:type w:val="continuous"/>
          <w:pgSz w:w="12240" w:h="15755"/>
          <w:pgMar w:top="10" w:right="1420" w:bottom="0" w:left="394" w:header="0" w:footer="0" w:gutter="0"/>
          <w:cols w:num="2" w:space="720" w:equalWidth="0">
            <w:col w:w="3706" w:space="360"/>
            <w:col w:w="6360"/>
          </w:cols>
        </w:sect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60" w:lineRule="exact"/>
        <w:rPr>
          <w:sz w:val="20"/>
          <w:szCs w:val="20"/>
        </w:rPr>
      </w:pPr>
    </w:p>
    <w:p w:rsidR="00A86AA9" w:rsidRDefault="00AD09EA">
      <w:pPr>
        <w:tabs>
          <w:tab w:val="left" w:pos="2225"/>
          <w:tab w:val="left" w:pos="2885"/>
          <w:tab w:val="left" w:pos="8805"/>
        </w:tabs>
        <w:ind w:left="486"/>
        <w:rPr>
          <w:sz w:val="20"/>
          <w:szCs w:val="20"/>
        </w:rPr>
      </w:pPr>
      <w:r>
        <w:rPr>
          <w:rFonts w:ascii="Arial" w:eastAsia="Arial" w:hAnsi="Arial" w:cs="Arial"/>
          <w:color w:val="FFFFFF"/>
          <w:sz w:val="46"/>
          <w:szCs w:val="46"/>
        </w:rPr>
        <w:t>23</w:t>
      </w:r>
      <w:r>
        <w:rPr>
          <w:sz w:val="20"/>
          <w:szCs w:val="20"/>
        </w:rPr>
        <w:tab/>
      </w:r>
      <w:r>
        <w:rPr>
          <w:sz w:val="20"/>
          <w:szCs w:val="20"/>
        </w:rPr>
        <w:tab/>
      </w:r>
    </w:p>
    <w:p w:rsidR="00A86AA9" w:rsidRDefault="00A86AA9">
      <w:pPr>
        <w:sectPr w:rsidR="00A86AA9">
          <w:type w:val="continuous"/>
          <w:pgSz w:w="12240" w:h="15755"/>
          <w:pgMar w:top="10" w:right="1420" w:bottom="0" w:left="394" w:header="0" w:footer="0" w:gutter="0"/>
          <w:cols w:space="720" w:equalWidth="0">
            <w:col w:w="10426"/>
          </w:cols>
        </w:sectPr>
      </w:pPr>
    </w:p>
    <w:p w:rsidR="00A86AA9" w:rsidRDefault="00A86AA9">
      <w:pPr>
        <w:spacing w:line="237" w:lineRule="exact"/>
        <w:rPr>
          <w:sz w:val="20"/>
          <w:szCs w:val="20"/>
        </w:rPr>
      </w:pPr>
    </w:p>
    <w:p w:rsidR="00A86AA9" w:rsidRDefault="00A86AA9">
      <w:pPr>
        <w:sectPr w:rsidR="00A86AA9">
          <w:type w:val="continuous"/>
          <w:pgSz w:w="12240" w:h="15755"/>
          <w:pgMar w:top="10" w:right="1420" w:bottom="0" w:left="394" w:header="0" w:footer="0" w:gutter="0"/>
          <w:cols w:space="720" w:equalWidth="0">
            <w:col w:w="10426"/>
          </w:cols>
        </w:sectPr>
      </w:pPr>
    </w:p>
    <w:p w:rsidR="00A86AA9" w:rsidRDefault="00AD09EA">
      <w:pPr>
        <w:spacing w:line="95" w:lineRule="exact"/>
        <w:rPr>
          <w:sz w:val="20"/>
          <w:szCs w:val="20"/>
        </w:rPr>
      </w:pPr>
      <w:bookmarkStart w:id="43" w:name="page44"/>
      <w:bookmarkEnd w:id="43"/>
      <w:r>
        <w:rPr>
          <w:noProof/>
          <w:sz w:val="20"/>
          <w:szCs w:val="20"/>
        </w:rPr>
        <w:lastRenderedPageBreak/>
        <w:drawing>
          <wp:anchor distT="0" distB="0" distL="114300" distR="114300" simplePos="0" relativeHeight="251715072" behindDoc="1" locked="0" layoutInCell="0" allowOverlap="1">
            <wp:simplePos x="0" y="0"/>
            <wp:positionH relativeFrom="page">
              <wp:posOffset>0</wp:posOffset>
            </wp:positionH>
            <wp:positionV relativeFrom="page">
              <wp:posOffset>0</wp:posOffset>
            </wp:positionV>
            <wp:extent cx="7772400" cy="994410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5"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772400" cy="9944100"/>
                    </a:xfrm>
                    <a:prstGeom prst="rect">
                      <a:avLst/>
                    </a:prstGeom>
                    <a:noFill/>
                  </pic:spPr>
                </pic:pic>
              </a:graphicData>
            </a:graphic>
          </wp:anchor>
        </w:drawing>
      </w:r>
    </w:p>
    <w:p w:rsidR="00A86AA9" w:rsidRPr="00A34790" w:rsidRDefault="00AD09EA">
      <w:pPr>
        <w:tabs>
          <w:tab w:val="left" w:pos="2960"/>
        </w:tabs>
        <w:spacing w:line="188" w:lineRule="auto"/>
        <w:rPr>
          <w:sz w:val="20"/>
          <w:szCs w:val="20"/>
          <w:lang w:val="en-US"/>
        </w:rPr>
      </w:pPr>
      <w:r w:rsidRPr="00A34790">
        <w:rPr>
          <w:rFonts w:ascii="Arial" w:eastAsia="Arial" w:hAnsi="Arial" w:cs="Arial"/>
          <w:color w:val="FFFFFF"/>
          <w:sz w:val="44"/>
          <w:szCs w:val="44"/>
          <w:lang w:val="en-US"/>
        </w:rPr>
        <w:t>23</w:t>
      </w:r>
      <w:r w:rsidRPr="00A34790">
        <w:rPr>
          <w:sz w:val="20"/>
          <w:szCs w:val="20"/>
          <w:lang w:val="en-US"/>
        </w:rPr>
        <w:t xml:space="preserve"> </w:t>
      </w:r>
      <w:r w:rsidRPr="00A34790">
        <w:rPr>
          <w:rFonts w:ascii="Arial" w:eastAsia="Arial" w:hAnsi="Arial" w:cs="Arial"/>
          <w:color w:val="0E325C"/>
          <w:sz w:val="44"/>
          <w:szCs w:val="44"/>
          <w:lang w:val="en-US"/>
        </w:rPr>
        <w:t>Procedure</w:t>
      </w:r>
      <w:r w:rsidRPr="00A34790">
        <w:rPr>
          <w:sz w:val="20"/>
          <w:szCs w:val="20"/>
          <w:lang w:val="en-US"/>
        </w:rPr>
        <w:tab/>
      </w:r>
      <w:r w:rsidRPr="00A34790">
        <w:rPr>
          <w:rFonts w:ascii="Arial" w:eastAsia="Arial" w:hAnsi="Arial" w:cs="Arial"/>
          <w:color w:val="FFFFFF"/>
          <w:sz w:val="310"/>
          <w:szCs w:val="310"/>
          <w:lang w:val="en-US"/>
        </w:rPr>
        <w:t>-4</w:t>
      </w:r>
    </w:p>
    <w:p w:rsidR="00A86AA9" w:rsidRPr="00A34790" w:rsidRDefault="00A86AA9">
      <w:pPr>
        <w:spacing w:line="2" w:lineRule="exact"/>
        <w:rPr>
          <w:sz w:val="20"/>
          <w:szCs w:val="20"/>
          <w:lang w:val="en-US"/>
        </w:rPr>
      </w:pPr>
    </w:p>
    <w:p w:rsidR="00A86AA9" w:rsidRPr="00A34790" w:rsidRDefault="00AD09EA">
      <w:pPr>
        <w:spacing w:line="310" w:lineRule="auto"/>
        <w:ind w:left="120" w:right="780"/>
        <w:rPr>
          <w:sz w:val="20"/>
          <w:szCs w:val="20"/>
          <w:lang w:val="en-US"/>
        </w:rPr>
      </w:pPr>
      <w:r w:rsidRPr="00A34790">
        <w:rPr>
          <w:rFonts w:ascii="Arial" w:eastAsia="Arial" w:hAnsi="Arial" w:cs="Arial"/>
          <w:color w:val="706EAA"/>
          <w:sz w:val="94"/>
          <w:szCs w:val="94"/>
          <w:lang w:val="en-US"/>
        </w:rPr>
        <w:t>Facial for Acne-Prone and Problem Skin</w:t>
      </w:r>
    </w:p>
    <w:p w:rsidR="00A86AA9" w:rsidRPr="00A34790" w:rsidRDefault="00A86AA9">
      <w:pPr>
        <w:rPr>
          <w:lang w:val="en-US"/>
        </w:rPr>
        <w:sectPr w:rsidR="00A86AA9" w:rsidRPr="00A34790">
          <w:pgSz w:w="12240" w:h="15755"/>
          <w:pgMar w:top="0" w:right="920" w:bottom="0" w:left="1260" w:header="0" w:footer="0" w:gutter="0"/>
          <w:cols w:space="720" w:equalWidth="0">
            <w:col w:w="10060"/>
          </w:cols>
        </w:sectPr>
      </w:pPr>
    </w:p>
    <w:p w:rsidR="00A86AA9" w:rsidRPr="00A34790" w:rsidRDefault="00A86AA9">
      <w:pPr>
        <w:spacing w:line="27" w:lineRule="exact"/>
        <w:rPr>
          <w:sz w:val="20"/>
          <w:szCs w:val="20"/>
          <w:lang w:val="en-US"/>
        </w:rPr>
      </w:pPr>
    </w:p>
    <w:p w:rsidR="00A86AA9" w:rsidRDefault="00AD09EA">
      <w:pPr>
        <w:spacing w:line="312" w:lineRule="auto"/>
        <w:ind w:left="180" w:right="660"/>
        <w:rPr>
          <w:sz w:val="20"/>
          <w:szCs w:val="20"/>
        </w:rPr>
      </w:pPr>
      <w:proofErr w:type="spellStart"/>
      <w:r>
        <w:rPr>
          <w:rFonts w:ascii="Arial" w:eastAsia="Arial" w:hAnsi="Arial" w:cs="Arial"/>
          <w:color w:val="FFFFFF"/>
          <w:sz w:val="40"/>
          <w:szCs w:val="40"/>
        </w:rPr>
        <w:t>Implements</w:t>
      </w:r>
      <w:proofErr w:type="spellEnd"/>
      <w:r>
        <w:rPr>
          <w:rFonts w:ascii="Arial" w:eastAsia="Arial" w:hAnsi="Arial" w:cs="Arial"/>
          <w:color w:val="FFFFFF"/>
          <w:sz w:val="40"/>
          <w:szCs w:val="40"/>
        </w:rPr>
        <w:t xml:space="preserve"> and Materials</w:t>
      </w:r>
    </w:p>
    <w:p w:rsidR="00A86AA9" w:rsidRDefault="00A86AA9">
      <w:pPr>
        <w:spacing w:line="1" w:lineRule="exact"/>
        <w:rPr>
          <w:sz w:val="20"/>
          <w:szCs w:val="20"/>
        </w:rPr>
      </w:pPr>
    </w:p>
    <w:p w:rsidR="00A86AA9" w:rsidRPr="00A34790" w:rsidRDefault="00AD09EA">
      <w:pPr>
        <w:spacing w:line="280" w:lineRule="auto"/>
        <w:ind w:left="180" w:right="420"/>
        <w:rPr>
          <w:sz w:val="20"/>
          <w:szCs w:val="20"/>
          <w:lang w:val="en-US"/>
        </w:rPr>
      </w:pPr>
      <w:r w:rsidRPr="00A34790">
        <w:rPr>
          <w:rFonts w:ascii="Arial" w:eastAsia="Arial" w:hAnsi="Arial" w:cs="Arial"/>
          <w:color w:val="FFFFFF"/>
          <w:sz w:val="23"/>
          <w:szCs w:val="23"/>
          <w:lang w:val="en-US"/>
        </w:rPr>
        <w:t>In addition to the items needed for the Basic Facial, you will also need:</w:t>
      </w:r>
    </w:p>
    <w:p w:rsidR="00A86AA9" w:rsidRPr="00A34790" w:rsidRDefault="00A86AA9">
      <w:pPr>
        <w:spacing w:line="94" w:lineRule="exact"/>
        <w:rPr>
          <w:sz w:val="20"/>
          <w:szCs w:val="20"/>
          <w:lang w:val="en-US"/>
        </w:rPr>
      </w:pPr>
    </w:p>
    <w:p w:rsidR="00A86AA9" w:rsidRDefault="00AD09EA">
      <w:pPr>
        <w:numPr>
          <w:ilvl w:val="0"/>
          <w:numId w:val="40"/>
        </w:numPr>
        <w:tabs>
          <w:tab w:val="left" w:pos="360"/>
        </w:tabs>
        <w:spacing w:line="266" w:lineRule="auto"/>
        <w:ind w:left="360" w:right="980" w:hanging="180"/>
        <w:rPr>
          <w:rFonts w:ascii="Arial" w:eastAsia="Arial" w:hAnsi="Arial" w:cs="Arial"/>
          <w:color w:val="FFFFFF"/>
          <w:sz w:val="24"/>
          <w:szCs w:val="24"/>
        </w:rPr>
      </w:pPr>
      <w:proofErr w:type="spellStart"/>
      <w:r>
        <w:rPr>
          <w:rFonts w:ascii="Arial" w:eastAsia="Arial" w:hAnsi="Arial" w:cs="Arial"/>
          <w:color w:val="FFFFFF"/>
          <w:sz w:val="24"/>
          <w:szCs w:val="24"/>
        </w:rPr>
        <w:t>Antibacterial</w:t>
      </w:r>
      <w:proofErr w:type="spellEnd"/>
      <w:r>
        <w:rPr>
          <w:rFonts w:ascii="Arial" w:eastAsia="Arial" w:hAnsi="Arial" w:cs="Arial"/>
          <w:color w:val="FFFFFF"/>
          <w:sz w:val="24"/>
          <w:szCs w:val="24"/>
        </w:rPr>
        <w:t xml:space="preserve"> </w:t>
      </w:r>
      <w:proofErr w:type="spellStart"/>
      <w:r>
        <w:rPr>
          <w:rFonts w:ascii="Arial" w:eastAsia="Arial" w:hAnsi="Arial" w:cs="Arial"/>
          <w:color w:val="FFFFFF"/>
          <w:sz w:val="24"/>
          <w:szCs w:val="24"/>
        </w:rPr>
        <w:t>clay</w:t>
      </w:r>
      <w:proofErr w:type="spellEnd"/>
      <w:r>
        <w:rPr>
          <w:rFonts w:ascii="Arial" w:eastAsia="Arial" w:hAnsi="Arial" w:cs="Arial"/>
          <w:color w:val="FFFFFF"/>
          <w:sz w:val="24"/>
          <w:szCs w:val="24"/>
        </w:rPr>
        <w:t xml:space="preserve"> or </w:t>
      </w:r>
      <w:proofErr w:type="spellStart"/>
      <w:r>
        <w:rPr>
          <w:rFonts w:ascii="Arial" w:eastAsia="Arial" w:hAnsi="Arial" w:cs="Arial"/>
          <w:color w:val="FFFFFF"/>
          <w:sz w:val="24"/>
          <w:szCs w:val="24"/>
        </w:rPr>
        <w:t>sulfur</w:t>
      </w:r>
      <w:proofErr w:type="spellEnd"/>
      <w:r>
        <w:rPr>
          <w:rFonts w:ascii="Arial" w:eastAsia="Arial" w:hAnsi="Arial" w:cs="Arial"/>
          <w:color w:val="FFFFFF"/>
          <w:sz w:val="24"/>
          <w:szCs w:val="24"/>
        </w:rPr>
        <w:t xml:space="preserve"> </w:t>
      </w:r>
      <w:proofErr w:type="spellStart"/>
      <w:r>
        <w:rPr>
          <w:rFonts w:ascii="Arial" w:eastAsia="Arial" w:hAnsi="Arial" w:cs="Arial"/>
          <w:color w:val="FFFFFF"/>
          <w:sz w:val="24"/>
          <w:szCs w:val="24"/>
        </w:rPr>
        <w:t>mask</w:t>
      </w:r>
      <w:proofErr w:type="spellEnd"/>
    </w:p>
    <w:p w:rsidR="00A86AA9" w:rsidRDefault="00A86AA9">
      <w:pPr>
        <w:spacing w:line="108" w:lineRule="exact"/>
        <w:rPr>
          <w:sz w:val="20"/>
          <w:szCs w:val="20"/>
        </w:rPr>
      </w:pPr>
    </w:p>
    <w:p w:rsidR="00A86AA9" w:rsidRDefault="00AD09EA">
      <w:pPr>
        <w:spacing w:line="266" w:lineRule="auto"/>
        <w:ind w:left="360" w:right="1040" w:hanging="179"/>
        <w:rPr>
          <w:sz w:val="20"/>
          <w:szCs w:val="20"/>
        </w:rPr>
      </w:pPr>
      <w:r>
        <w:rPr>
          <w:rFonts w:ascii="Arial" w:eastAsia="Arial" w:hAnsi="Arial" w:cs="Arial"/>
          <w:color w:val="FFFFFF"/>
          <w:sz w:val="24"/>
          <w:szCs w:val="24"/>
        </w:rPr>
        <w:t xml:space="preserve">• </w:t>
      </w:r>
      <w:proofErr w:type="spellStart"/>
      <w:r>
        <w:rPr>
          <w:rFonts w:ascii="Arial" w:eastAsia="Arial" w:hAnsi="Arial" w:cs="Arial"/>
          <w:color w:val="FFFFFF"/>
          <w:sz w:val="24"/>
          <w:szCs w:val="24"/>
        </w:rPr>
        <w:t>Desincrustation</w:t>
      </w:r>
      <w:proofErr w:type="spellEnd"/>
      <w:r>
        <w:rPr>
          <w:rFonts w:ascii="Arial" w:eastAsia="Arial" w:hAnsi="Arial" w:cs="Arial"/>
          <w:color w:val="FFFFFF"/>
          <w:sz w:val="24"/>
          <w:szCs w:val="24"/>
        </w:rPr>
        <w:t xml:space="preserve"> gel or lotion</w:t>
      </w:r>
    </w:p>
    <w:p w:rsidR="00A86AA9" w:rsidRDefault="00A86AA9">
      <w:pPr>
        <w:spacing w:line="108" w:lineRule="exact"/>
        <w:rPr>
          <w:sz w:val="20"/>
          <w:szCs w:val="20"/>
        </w:rPr>
      </w:pPr>
    </w:p>
    <w:p w:rsidR="00A86AA9" w:rsidRPr="00A34790" w:rsidRDefault="00AD09EA">
      <w:pPr>
        <w:spacing w:line="243" w:lineRule="auto"/>
        <w:ind w:left="180"/>
        <w:jc w:val="right"/>
        <w:rPr>
          <w:sz w:val="20"/>
          <w:szCs w:val="20"/>
          <w:lang w:val="en-US"/>
        </w:rPr>
      </w:pPr>
      <w:r w:rsidRPr="00A34790">
        <w:rPr>
          <w:rFonts w:ascii="Arial" w:eastAsia="Arial" w:hAnsi="Arial" w:cs="Arial"/>
          <w:color w:val="FFFFFF"/>
          <w:sz w:val="24"/>
          <w:szCs w:val="24"/>
          <w:lang w:val="en-US"/>
        </w:rPr>
        <w:t xml:space="preserve">• Galvanic or high-frequency   </w:t>
      </w:r>
      <w:r>
        <w:rPr>
          <w:noProof/>
          <w:sz w:val="1"/>
          <w:szCs w:val="1"/>
        </w:rPr>
        <w:drawing>
          <wp:inline distT="0" distB="0" distL="0" distR="0">
            <wp:extent cx="36195" cy="4318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6195" cy="43180"/>
                    </a:xfrm>
                    <a:prstGeom prst="rect">
                      <a:avLst/>
                    </a:prstGeom>
                    <a:noFill/>
                    <a:ln>
                      <a:noFill/>
                    </a:ln>
                  </pic:spPr>
                </pic:pic>
              </a:graphicData>
            </a:graphic>
          </wp:inline>
        </w:drawing>
      </w:r>
      <w:r w:rsidRPr="00A34790">
        <w:rPr>
          <w:rFonts w:ascii="Arial" w:eastAsia="Arial" w:hAnsi="Arial" w:cs="Arial"/>
          <w:color w:val="FFFFFF"/>
          <w:sz w:val="24"/>
          <w:szCs w:val="24"/>
          <w:lang w:val="en-US"/>
        </w:rPr>
        <w:t xml:space="preserve"> machine, depending on    </w:t>
      </w:r>
      <w:r>
        <w:rPr>
          <w:noProof/>
          <w:sz w:val="1"/>
          <w:szCs w:val="1"/>
        </w:rPr>
        <w:drawing>
          <wp:inline distT="0" distB="0" distL="0" distR="0">
            <wp:extent cx="95885" cy="1651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95885" cy="165100"/>
                    </a:xfrm>
                    <a:prstGeom prst="rect">
                      <a:avLst/>
                    </a:prstGeom>
                    <a:noFill/>
                    <a:ln>
                      <a:noFill/>
                    </a:ln>
                  </pic:spPr>
                </pic:pic>
              </a:graphicData>
            </a:graphic>
          </wp:inline>
        </w:drawing>
      </w:r>
      <w:r>
        <w:rPr>
          <w:noProof/>
          <w:sz w:val="1"/>
          <w:szCs w:val="1"/>
        </w:rPr>
        <w:drawing>
          <wp:inline distT="0" distB="0" distL="0" distR="0">
            <wp:extent cx="53975" cy="14287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3975" cy="142875"/>
                    </a:xfrm>
                    <a:prstGeom prst="rect">
                      <a:avLst/>
                    </a:prstGeom>
                    <a:noFill/>
                    <a:ln>
                      <a:noFill/>
                    </a:ln>
                  </pic:spPr>
                </pic:pic>
              </a:graphicData>
            </a:graphic>
          </wp:inline>
        </w:drawing>
      </w:r>
      <w:r w:rsidRPr="00A34790">
        <w:rPr>
          <w:rFonts w:ascii="Arial" w:eastAsia="Arial" w:hAnsi="Arial" w:cs="Arial"/>
          <w:color w:val="FFFFFF"/>
          <w:sz w:val="24"/>
          <w:szCs w:val="24"/>
          <w:lang w:val="en-US"/>
        </w:rPr>
        <w:t xml:space="preserve"> treatment                 </w:t>
      </w:r>
      <w:r>
        <w:rPr>
          <w:noProof/>
          <w:sz w:val="1"/>
          <w:szCs w:val="1"/>
        </w:rPr>
        <w:drawing>
          <wp:inline distT="0" distB="0" distL="0" distR="0">
            <wp:extent cx="88265" cy="18097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88265" cy="180975"/>
                    </a:xfrm>
                    <a:prstGeom prst="rect">
                      <a:avLst/>
                    </a:prstGeom>
                    <a:noFill/>
                    <a:ln>
                      <a:noFill/>
                    </a:ln>
                  </pic:spPr>
                </pic:pic>
              </a:graphicData>
            </a:graphic>
          </wp:inline>
        </w:drawing>
      </w:r>
    </w:p>
    <w:p w:rsidR="00A86AA9" w:rsidRPr="00A34790" w:rsidRDefault="00A86AA9">
      <w:pPr>
        <w:spacing w:line="122" w:lineRule="exact"/>
        <w:rPr>
          <w:sz w:val="20"/>
          <w:szCs w:val="20"/>
          <w:lang w:val="en-US"/>
        </w:rPr>
      </w:pPr>
    </w:p>
    <w:p w:rsidR="00A86AA9" w:rsidRDefault="00AD09EA">
      <w:pPr>
        <w:ind w:left="180"/>
        <w:rPr>
          <w:sz w:val="20"/>
          <w:szCs w:val="20"/>
        </w:rPr>
      </w:pPr>
      <w:r>
        <w:rPr>
          <w:rFonts w:ascii="Arial" w:eastAsia="Arial" w:hAnsi="Arial" w:cs="Arial"/>
          <w:color w:val="FFFFFF"/>
          <w:sz w:val="24"/>
          <w:szCs w:val="24"/>
        </w:rPr>
        <w:t xml:space="preserve">• </w:t>
      </w:r>
      <w:proofErr w:type="spellStart"/>
      <w:r>
        <w:rPr>
          <w:rFonts w:ascii="Arial" w:eastAsia="Arial" w:hAnsi="Arial" w:cs="Arial"/>
          <w:color w:val="FFFFFF"/>
          <w:sz w:val="24"/>
          <w:szCs w:val="24"/>
        </w:rPr>
        <w:t>Gloves</w:t>
      </w:r>
      <w:proofErr w:type="spellEnd"/>
    </w:p>
    <w:p w:rsidR="00A86AA9" w:rsidRDefault="00AD09EA">
      <w:pPr>
        <w:spacing w:line="20" w:lineRule="exact"/>
        <w:rPr>
          <w:sz w:val="20"/>
          <w:szCs w:val="20"/>
        </w:rPr>
      </w:pPr>
      <w:r>
        <w:rPr>
          <w:sz w:val="20"/>
          <w:szCs w:val="20"/>
        </w:rPr>
        <w:br w:type="column"/>
      </w:r>
    </w:p>
    <w:p w:rsidR="00A86AA9" w:rsidRDefault="00AD09EA">
      <w:pPr>
        <w:rPr>
          <w:sz w:val="20"/>
          <w:szCs w:val="20"/>
        </w:rPr>
      </w:pPr>
      <w:proofErr w:type="spellStart"/>
      <w:r>
        <w:rPr>
          <w:rFonts w:ascii="Arial" w:eastAsia="Arial" w:hAnsi="Arial" w:cs="Arial"/>
          <w:color w:val="24418E"/>
          <w:sz w:val="52"/>
          <w:szCs w:val="52"/>
        </w:rPr>
        <w:t>Preparation</w:t>
      </w:r>
      <w:proofErr w:type="spellEnd"/>
    </w:p>
    <w:tbl>
      <w:tblPr>
        <w:tblW w:w="0" w:type="auto"/>
        <w:tblLayout w:type="fixed"/>
        <w:tblCellMar>
          <w:left w:w="0" w:type="dxa"/>
          <w:right w:w="0" w:type="dxa"/>
        </w:tblCellMar>
        <w:tblLook w:val="04A0" w:firstRow="1" w:lastRow="0" w:firstColumn="1" w:lastColumn="0" w:noHBand="0" w:noVBand="1"/>
      </w:tblPr>
      <w:tblGrid>
        <w:gridCol w:w="1880"/>
        <w:gridCol w:w="1900"/>
        <w:gridCol w:w="1640"/>
        <w:gridCol w:w="20"/>
      </w:tblGrid>
      <w:tr w:rsidR="00A86AA9">
        <w:trPr>
          <w:trHeight w:val="411"/>
        </w:trPr>
        <w:tc>
          <w:tcPr>
            <w:tcW w:w="1880" w:type="dxa"/>
            <w:vAlign w:val="bottom"/>
          </w:tcPr>
          <w:p w:rsidR="00A86AA9" w:rsidRDefault="00AD09EA">
            <w:pPr>
              <w:ind w:left="960"/>
              <w:rPr>
                <w:sz w:val="20"/>
                <w:szCs w:val="20"/>
              </w:rPr>
            </w:pPr>
            <w:proofErr w:type="spellStart"/>
            <w:r>
              <w:rPr>
                <w:rFonts w:ascii="Arial" w:eastAsia="Arial" w:hAnsi="Arial" w:cs="Arial"/>
                <w:color w:val="24418E"/>
                <w:sz w:val="17"/>
                <w:szCs w:val="17"/>
              </w:rPr>
              <w:t>Procedure</w:t>
            </w:r>
            <w:proofErr w:type="spellEnd"/>
          </w:p>
        </w:tc>
        <w:tc>
          <w:tcPr>
            <w:tcW w:w="1900" w:type="dxa"/>
            <w:vAlign w:val="bottom"/>
          </w:tcPr>
          <w:p w:rsidR="00A86AA9" w:rsidRDefault="00AD09EA">
            <w:pPr>
              <w:spacing w:line="411" w:lineRule="exact"/>
              <w:ind w:left="100"/>
              <w:rPr>
                <w:sz w:val="20"/>
                <w:szCs w:val="20"/>
              </w:rPr>
            </w:pPr>
            <w:r>
              <w:rPr>
                <w:rFonts w:ascii="Arial" w:eastAsia="Arial" w:hAnsi="Arial" w:cs="Arial"/>
                <w:color w:val="45579E"/>
                <w:w w:val="94"/>
                <w:sz w:val="36"/>
                <w:szCs w:val="36"/>
              </w:rPr>
              <w:t>Pre-Service</w:t>
            </w:r>
          </w:p>
        </w:tc>
        <w:tc>
          <w:tcPr>
            <w:tcW w:w="1640" w:type="dxa"/>
            <w:vAlign w:val="bottom"/>
          </w:tcPr>
          <w:p w:rsidR="00A86AA9" w:rsidRDefault="00A86AA9">
            <w:pPr>
              <w:rPr>
                <w:sz w:val="24"/>
                <w:szCs w:val="24"/>
              </w:rPr>
            </w:pPr>
          </w:p>
        </w:tc>
        <w:tc>
          <w:tcPr>
            <w:tcW w:w="0" w:type="dxa"/>
            <w:vAlign w:val="bottom"/>
          </w:tcPr>
          <w:p w:rsidR="00A86AA9" w:rsidRDefault="00A86AA9">
            <w:pPr>
              <w:rPr>
                <w:sz w:val="1"/>
                <w:szCs w:val="1"/>
              </w:rPr>
            </w:pPr>
          </w:p>
        </w:tc>
      </w:tr>
      <w:tr w:rsidR="00A86AA9">
        <w:trPr>
          <w:trHeight w:val="317"/>
        </w:trPr>
        <w:tc>
          <w:tcPr>
            <w:tcW w:w="1880" w:type="dxa"/>
            <w:vAlign w:val="bottom"/>
          </w:tcPr>
          <w:p w:rsidR="00A86AA9" w:rsidRDefault="00AD09EA">
            <w:pPr>
              <w:spacing w:line="316" w:lineRule="exact"/>
              <w:rPr>
                <w:sz w:val="20"/>
                <w:szCs w:val="20"/>
              </w:rPr>
            </w:pPr>
            <w:r>
              <w:rPr>
                <w:rFonts w:ascii="Arial" w:eastAsia="Arial" w:hAnsi="Arial" w:cs="Arial"/>
                <w:sz w:val="18"/>
                <w:szCs w:val="18"/>
              </w:rPr>
              <w:t xml:space="preserve">• </w:t>
            </w:r>
            <w:proofErr w:type="spellStart"/>
            <w:proofErr w:type="gramStart"/>
            <w:r>
              <w:rPr>
                <w:rFonts w:ascii="Arial" w:eastAsia="Arial" w:hAnsi="Arial" w:cs="Arial"/>
                <w:sz w:val="18"/>
                <w:szCs w:val="18"/>
              </w:rPr>
              <w:t>Perform</w:t>
            </w:r>
            <w:proofErr w:type="spellEnd"/>
            <w:r>
              <w:rPr>
                <w:rFonts w:ascii="Arial" w:eastAsia="Arial" w:hAnsi="Arial" w:cs="Arial"/>
                <w:sz w:val="18"/>
                <w:szCs w:val="18"/>
              </w:rPr>
              <w:t xml:space="preserve">  </w:t>
            </w:r>
            <w:r>
              <w:rPr>
                <w:rFonts w:ascii="Arial" w:eastAsia="Arial" w:hAnsi="Arial" w:cs="Arial"/>
                <w:color w:val="7179B5"/>
                <w:sz w:val="36"/>
                <w:szCs w:val="36"/>
              </w:rPr>
              <w:t>22</w:t>
            </w:r>
            <w:proofErr w:type="gramEnd"/>
            <w:r>
              <w:rPr>
                <w:rFonts w:ascii="Arial" w:eastAsia="Arial" w:hAnsi="Arial" w:cs="Arial"/>
                <w:color w:val="7179B5"/>
                <w:sz w:val="36"/>
                <w:szCs w:val="36"/>
              </w:rPr>
              <w:t>-1</w:t>
            </w:r>
          </w:p>
        </w:tc>
        <w:tc>
          <w:tcPr>
            <w:tcW w:w="1900" w:type="dxa"/>
            <w:vAlign w:val="bottom"/>
          </w:tcPr>
          <w:p w:rsidR="00A86AA9" w:rsidRDefault="00AD09EA">
            <w:pPr>
              <w:spacing w:line="316" w:lineRule="exact"/>
              <w:ind w:left="100"/>
              <w:rPr>
                <w:sz w:val="20"/>
                <w:szCs w:val="20"/>
              </w:rPr>
            </w:pPr>
            <w:proofErr w:type="spellStart"/>
            <w:r>
              <w:rPr>
                <w:rFonts w:ascii="Arial" w:eastAsia="Arial" w:hAnsi="Arial" w:cs="Arial"/>
                <w:color w:val="45579E"/>
                <w:sz w:val="36"/>
                <w:szCs w:val="36"/>
              </w:rPr>
              <w:t>Procedure</w:t>
            </w:r>
            <w:proofErr w:type="spellEnd"/>
          </w:p>
        </w:tc>
        <w:tc>
          <w:tcPr>
            <w:tcW w:w="1640" w:type="dxa"/>
            <w:vMerge w:val="restart"/>
            <w:vAlign w:val="bottom"/>
          </w:tcPr>
          <w:p w:rsidR="00A86AA9" w:rsidRDefault="00AD09EA">
            <w:pPr>
              <w:ind w:left="140"/>
              <w:rPr>
                <w:sz w:val="20"/>
                <w:szCs w:val="20"/>
              </w:rPr>
            </w:pPr>
            <w:proofErr w:type="spellStart"/>
            <w:r>
              <w:rPr>
                <w:rFonts w:ascii="Arial" w:eastAsia="Arial" w:hAnsi="Arial" w:cs="Arial"/>
                <w:b/>
                <w:bCs/>
                <w:color w:val="24418E"/>
              </w:rPr>
              <w:t>See</w:t>
            </w:r>
            <w:proofErr w:type="spellEnd"/>
            <w:r>
              <w:rPr>
                <w:rFonts w:ascii="Arial" w:eastAsia="Arial" w:hAnsi="Arial" w:cs="Arial"/>
                <w:b/>
                <w:bCs/>
                <w:color w:val="24418E"/>
              </w:rPr>
              <w:t xml:space="preserve"> page 696</w:t>
            </w:r>
          </w:p>
        </w:tc>
        <w:tc>
          <w:tcPr>
            <w:tcW w:w="0" w:type="dxa"/>
            <w:vAlign w:val="bottom"/>
          </w:tcPr>
          <w:p w:rsidR="00A86AA9" w:rsidRDefault="00A86AA9">
            <w:pPr>
              <w:rPr>
                <w:sz w:val="1"/>
                <w:szCs w:val="1"/>
              </w:rPr>
            </w:pPr>
          </w:p>
        </w:tc>
      </w:tr>
      <w:tr w:rsidR="00A86AA9">
        <w:trPr>
          <w:trHeight w:val="46"/>
        </w:trPr>
        <w:tc>
          <w:tcPr>
            <w:tcW w:w="1880" w:type="dxa"/>
            <w:vAlign w:val="bottom"/>
          </w:tcPr>
          <w:p w:rsidR="00A86AA9" w:rsidRDefault="00A86AA9">
            <w:pPr>
              <w:rPr>
                <w:sz w:val="4"/>
                <w:szCs w:val="4"/>
              </w:rPr>
            </w:pPr>
          </w:p>
        </w:tc>
        <w:tc>
          <w:tcPr>
            <w:tcW w:w="1900" w:type="dxa"/>
            <w:vAlign w:val="bottom"/>
          </w:tcPr>
          <w:p w:rsidR="00A86AA9" w:rsidRDefault="00A86AA9">
            <w:pPr>
              <w:rPr>
                <w:sz w:val="4"/>
                <w:szCs w:val="4"/>
              </w:rPr>
            </w:pPr>
          </w:p>
        </w:tc>
        <w:tc>
          <w:tcPr>
            <w:tcW w:w="1640" w:type="dxa"/>
            <w:vMerge/>
            <w:vAlign w:val="bottom"/>
          </w:tcPr>
          <w:p w:rsidR="00A86AA9" w:rsidRDefault="00A86AA9">
            <w:pPr>
              <w:rPr>
                <w:sz w:val="4"/>
                <w:szCs w:val="4"/>
              </w:rPr>
            </w:pPr>
          </w:p>
        </w:tc>
        <w:tc>
          <w:tcPr>
            <w:tcW w:w="0" w:type="dxa"/>
            <w:vAlign w:val="bottom"/>
          </w:tcPr>
          <w:p w:rsidR="00A86AA9" w:rsidRDefault="00A86AA9">
            <w:pPr>
              <w:rPr>
                <w:sz w:val="1"/>
                <w:szCs w:val="1"/>
              </w:rPr>
            </w:pPr>
          </w:p>
        </w:tc>
      </w:tr>
    </w:tbl>
    <w:p w:rsidR="00A86AA9" w:rsidRDefault="00A86AA9">
      <w:pPr>
        <w:spacing w:line="328" w:lineRule="exact"/>
        <w:rPr>
          <w:sz w:val="20"/>
          <w:szCs w:val="20"/>
        </w:rPr>
      </w:pPr>
    </w:p>
    <w:p w:rsidR="00A86AA9" w:rsidRDefault="00AD09EA">
      <w:pPr>
        <w:rPr>
          <w:sz w:val="20"/>
          <w:szCs w:val="20"/>
        </w:rPr>
      </w:pPr>
      <w:proofErr w:type="spellStart"/>
      <w:r>
        <w:rPr>
          <w:rFonts w:ascii="Arial" w:eastAsia="Arial" w:hAnsi="Arial" w:cs="Arial"/>
          <w:color w:val="24418E"/>
          <w:sz w:val="52"/>
          <w:szCs w:val="52"/>
        </w:rPr>
        <w:t>Procedure</w:t>
      </w:r>
      <w:proofErr w:type="spellEnd"/>
    </w:p>
    <w:p w:rsidR="00A86AA9" w:rsidRDefault="00A86AA9">
      <w:pPr>
        <w:spacing w:line="191" w:lineRule="exact"/>
        <w:rPr>
          <w:sz w:val="20"/>
          <w:szCs w:val="20"/>
        </w:rPr>
      </w:pPr>
    </w:p>
    <w:p w:rsidR="00A86AA9" w:rsidRPr="00A34790" w:rsidRDefault="00AD09EA">
      <w:pPr>
        <w:numPr>
          <w:ilvl w:val="0"/>
          <w:numId w:val="41"/>
        </w:numPr>
        <w:tabs>
          <w:tab w:val="left" w:pos="500"/>
        </w:tabs>
        <w:ind w:left="500" w:hanging="373"/>
        <w:rPr>
          <w:rFonts w:ascii="Arial" w:eastAsia="Arial" w:hAnsi="Arial" w:cs="Arial"/>
          <w:b/>
          <w:bCs/>
          <w:color w:val="FFFFFF"/>
          <w:lang w:val="en-US"/>
        </w:rPr>
      </w:pPr>
      <w:r w:rsidRPr="00A34790">
        <w:rPr>
          <w:rFonts w:ascii="Arial" w:eastAsia="Arial" w:hAnsi="Arial" w:cs="Arial"/>
          <w:sz w:val="20"/>
          <w:szCs w:val="20"/>
          <w:lang w:val="en-US"/>
        </w:rPr>
        <w:t>Ask the client to remove any jewelry and store it in a safe place.</w:t>
      </w:r>
    </w:p>
    <w:p w:rsidR="00A86AA9" w:rsidRPr="00A34790" w:rsidRDefault="00A86AA9">
      <w:pPr>
        <w:spacing w:line="188" w:lineRule="exact"/>
        <w:rPr>
          <w:rFonts w:ascii="Arial" w:eastAsia="Arial" w:hAnsi="Arial" w:cs="Arial"/>
          <w:b/>
          <w:bCs/>
          <w:color w:val="FFFFFF"/>
          <w:lang w:val="en-US"/>
        </w:rPr>
      </w:pPr>
    </w:p>
    <w:p w:rsidR="00A86AA9" w:rsidRPr="00A34790" w:rsidRDefault="00AD09EA">
      <w:pPr>
        <w:numPr>
          <w:ilvl w:val="0"/>
          <w:numId w:val="41"/>
        </w:numPr>
        <w:tabs>
          <w:tab w:val="left" w:pos="520"/>
        </w:tabs>
        <w:ind w:left="520" w:hanging="393"/>
        <w:rPr>
          <w:rFonts w:ascii="Arial" w:eastAsia="Arial" w:hAnsi="Arial" w:cs="Arial"/>
          <w:b/>
          <w:bCs/>
          <w:color w:val="FFFFFF"/>
          <w:sz w:val="21"/>
          <w:szCs w:val="21"/>
          <w:lang w:val="en-US"/>
        </w:rPr>
      </w:pPr>
      <w:r w:rsidRPr="00A34790">
        <w:rPr>
          <w:rFonts w:ascii="Arial" w:eastAsia="Arial" w:hAnsi="Arial" w:cs="Arial"/>
          <w:sz w:val="19"/>
          <w:szCs w:val="19"/>
          <w:lang w:val="en-US"/>
        </w:rPr>
        <w:t xml:space="preserve">Show the client to the dressing room and </w:t>
      </w:r>
      <w:proofErr w:type="gramStart"/>
      <w:r w:rsidRPr="00A34790">
        <w:rPr>
          <w:rFonts w:ascii="Arial" w:eastAsia="Arial" w:hAnsi="Arial" w:cs="Arial"/>
          <w:sz w:val="19"/>
          <w:szCs w:val="19"/>
          <w:lang w:val="en-US"/>
        </w:rPr>
        <w:t>offer assistance</w:t>
      </w:r>
      <w:proofErr w:type="gramEnd"/>
      <w:r w:rsidRPr="00A34790">
        <w:rPr>
          <w:rFonts w:ascii="Arial" w:eastAsia="Arial" w:hAnsi="Arial" w:cs="Arial"/>
          <w:sz w:val="19"/>
          <w:szCs w:val="19"/>
          <w:lang w:val="en-US"/>
        </w:rPr>
        <w:t xml:space="preserve"> if needed.</w:t>
      </w:r>
    </w:p>
    <w:p w:rsidR="00A86AA9" w:rsidRPr="00A34790" w:rsidRDefault="00A86AA9">
      <w:pPr>
        <w:spacing w:line="198" w:lineRule="exact"/>
        <w:rPr>
          <w:rFonts w:ascii="Arial" w:eastAsia="Arial" w:hAnsi="Arial" w:cs="Arial"/>
          <w:b/>
          <w:bCs/>
          <w:color w:val="FFFFFF"/>
          <w:sz w:val="21"/>
          <w:szCs w:val="21"/>
          <w:lang w:val="en-US"/>
        </w:rPr>
      </w:pPr>
    </w:p>
    <w:p w:rsidR="00A86AA9" w:rsidRPr="00A34790" w:rsidRDefault="00AD09EA">
      <w:pPr>
        <w:numPr>
          <w:ilvl w:val="0"/>
          <w:numId w:val="41"/>
        </w:numPr>
        <w:tabs>
          <w:tab w:val="left" w:pos="520"/>
        </w:tabs>
        <w:spacing w:line="296" w:lineRule="auto"/>
        <w:ind w:right="440" w:firstLine="127"/>
        <w:rPr>
          <w:rFonts w:ascii="Arial" w:eastAsia="Arial" w:hAnsi="Arial" w:cs="Arial"/>
          <w:b/>
          <w:bCs/>
          <w:color w:val="FFFFFF"/>
          <w:sz w:val="21"/>
          <w:szCs w:val="21"/>
          <w:lang w:val="en-US"/>
        </w:rPr>
      </w:pPr>
      <w:r w:rsidRPr="00A34790">
        <w:rPr>
          <w:rFonts w:ascii="Arial" w:eastAsia="Arial" w:hAnsi="Arial" w:cs="Arial"/>
          <w:sz w:val="19"/>
          <w:szCs w:val="19"/>
          <w:lang w:val="en-US"/>
        </w:rPr>
        <w:t xml:space="preserve">Place a clean towel across the back of the facial table to prevent the client’s bare shoulders from </w:t>
      </w:r>
      <w:proofErr w:type="gramStart"/>
      <w:r w:rsidRPr="00A34790">
        <w:rPr>
          <w:rFonts w:ascii="Arial" w:eastAsia="Arial" w:hAnsi="Arial" w:cs="Arial"/>
          <w:sz w:val="19"/>
          <w:szCs w:val="19"/>
          <w:lang w:val="en-US"/>
        </w:rPr>
        <w:t>coming into contact with</w:t>
      </w:r>
      <w:proofErr w:type="gramEnd"/>
      <w:r w:rsidRPr="00A34790">
        <w:rPr>
          <w:rFonts w:ascii="Arial" w:eastAsia="Arial" w:hAnsi="Arial" w:cs="Arial"/>
          <w:sz w:val="19"/>
          <w:szCs w:val="19"/>
          <w:lang w:val="en-US"/>
        </w:rPr>
        <w:t xml:space="preserve"> the bed.</w:t>
      </w:r>
    </w:p>
    <w:p w:rsidR="00A86AA9" w:rsidRPr="00A34790" w:rsidRDefault="00A86AA9">
      <w:pPr>
        <w:spacing w:line="132" w:lineRule="exact"/>
        <w:rPr>
          <w:rFonts w:ascii="Arial" w:eastAsia="Arial" w:hAnsi="Arial" w:cs="Arial"/>
          <w:b/>
          <w:bCs/>
          <w:color w:val="FFFFFF"/>
          <w:sz w:val="21"/>
          <w:szCs w:val="21"/>
          <w:lang w:val="en-US"/>
        </w:rPr>
      </w:pPr>
    </w:p>
    <w:p w:rsidR="00A86AA9" w:rsidRPr="00A34790" w:rsidRDefault="00AD09EA">
      <w:pPr>
        <w:numPr>
          <w:ilvl w:val="0"/>
          <w:numId w:val="41"/>
        </w:numPr>
        <w:tabs>
          <w:tab w:val="left" w:pos="520"/>
        </w:tabs>
        <w:spacing w:line="253" w:lineRule="auto"/>
        <w:ind w:right="280" w:firstLine="127"/>
        <w:rPr>
          <w:rFonts w:ascii="Arial" w:eastAsia="Arial" w:hAnsi="Arial" w:cs="Arial"/>
          <w:b/>
          <w:bCs/>
          <w:color w:val="FFFFFF"/>
          <w:sz w:val="23"/>
          <w:szCs w:val="23"/>
          <w:lang w:val="en-US"/>
        </w:rPr>
      </w:pPr>
      <w:r w:rsidRPr="00A34790">
        <w:rPr>
          <w:rFonts w:ascii="Arial" w:eastAsia="Arial" w:hAnsi="Arial" w:cs="Arial"/>
          <w:sz w:val="21"/>
          <w:szCs w:val="21"/>
          <w:lang w:val="en-US"/>
        </w:rPr>
        <w:t xml:space="preserve">If necessary, help your client get onto the facial bed. Place a towel across the client’s </w:t>
      </w:r>
      <w:proofErr w:type="gramStart"/>
      <w:r w:rsidRPr="00A34790">
        <w:rPr>
          <w:rFonts w:ascii="Arial" w:eastAsia="Arial" w:hAnsi="Arial" w:cs="Arial"/>
          <w:sz w:val="21"/>
          <w:szCs w:val="21"/>
          <w:lang w:val="en-US"/>
        </w:rPr>
        <w:t>chest, and</w:t>
      </w:r>
      <w:proofErr w:type="gramEnd"/>
      <w:r w:rsidRPr="00A34790">
        <w:rPr>
          <w:rFonts w:ascii="Arial" w:eastAsia="Arial" w:hAnsi="Arial" w:cs="Arial"/>
          <w:sz w:val="21"/>
          <w:szCs w:val="21"/>
          <w:lang w:val="en-US"/>
        </w:rPr>
        <w:t xml:space="preserve"> place a coverlet or sheet over the client’s body, folding the top edge of the towel over it. Remove the client’s shoes or </w:t>
      </w:r>
      <w:proofErr w:type="gramStart"/>
      <w:r w:rsidRPr="00A34790">
        <w:rPr>
          <w:rFonts w:ascii="Arial" w:eastAsia="Arial" w:hAnsi="Arial" w:cs="Arial"/>
          <w:sz w:val="21"/>
          <w:szCs w:val="21"/>
          <w:lang w:val="en-US"/>
        </w:rPr>
        <w:t>slippers, and</w:t>
      </w:r>
      <w:proofErr w:type="gramEnd"/>
      <w:r w:rsidRPr="00A34790">
        <w:rPr>
          <w:rFonts w:ascii="Arial" w:eastAsia="Arial" w:hAnsi="Arial" w:cs="Arial"/>
          <w:sz w:val="21"/>
          <w:szCs w:val="21"/>
          <w:lang w:val="en-US"/>
        </w:rPr>
        <w:t xml:space="preserve"> tuck the coverlet around her feet.</w:t>
      </w:r>
    </w:p>
    <w:p w:rsidR="00A86AA9" w:rsidRPr="00A34790" w:rsidRDefault="00A86AA9">
      <w:pPr>
        <w:spacing w:line="5" w:lineRule="exact"/>
        <w:rPr>
          <w:sz w:val="20"/>
          <w:szCs w:val="20"/>
          <w:lang w:val="en-US"/>
        </w:rPr>
      </w:pPr>
    </w:p>
    <w:p w:rsidR="00A86AA9" w:rsidRPr="00A34790" w:rsidRDefault="00A86AA9">
      <w:pPr>
        <w:rPr>
          <w:lang w:val="en-US"/>
        </w:rPr>
        <w:sectPr w:rsidR="00A86AA9" w:rsidRPr="00A34790">
          <w:type w:val="continuous"/>
          <w:pgSz w:w="12240" w:h="15755"/>
          <w:pgMar w:top="0" w:right="920" w:bottom="0" w:left="1260" w:header="0" w:footer="0" w:gutter="0"/>
          <w:cols w:num="2" w:space="720" w:equalWidth="0">
            <w:col w:w="3260" w:space="240"/>
            <w:col w:w="6560"/>
          </w:cols>
        </w:sectPr>
      </w:pPr>
    </w:p>
    <w:p w:rsidR="00A86AA9" w:rsidRPr="00A34790" w:rsidRDefault="00AD09EA">
      <w:pPr>
        <w:numPr>
          <w:ilvl w:val="0"/>
          <w:numId w:val="42"/>
        </w:numPr>
        <w:tabs>
          <w:tab w:val="left" w:pos="360"/>
        </w:tabs>
        <w:spacing w:line="263" w:lineRule="auto"/>
        <w:ind w:left="360" w:right="293" w:hanging="180"/>
        <w:rPr>
          <w:rFonts w:ascii="Arial" w:eastAsia="Arial" w:hAnsi="Arial" w:cs="Arial"/>
          <w:color w:val="FFFFFF"/>
          <w:sz w:val="24"/>
          <w:szCs w:val="24"/>
          <w:lang w:val="en-US"/>
        </w:rPr>
      </w:pPr>
      <w:r w:rsidRPr="00A34790">
        <w:rPr>
          <w:rFonts w:ascii="Arial" w:eastAsia="Arial" w:hAnsi="Arial" w:cs="Arial"/>
          <w:color w:val="FFFFFF"/>
          <w:sz w:val="24"/>
          <w:szCs w:val="24"/>
          <w:lang w:val="en-US"/>
        </w:rPr>
        <w:t>Specialized fluids, serums, and toners for acne-prone skin</w:t>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72" w:lineRule="exact"/>
        <w:rPr>
          <w:sz w:val="20"/>
          <w:szCs w:val="20"/>
          <w:lang w:val="en-US"/>
        </w:rPr>
      </w:pPr>
    </w:p>
    <w:p w:rsidR="00A86AA9" w:rsidRDefault="00AD09EA">
      <w:pPr>
        <w:spacing w:line="20" w:lineRule="exact"/>
        <w:rPr>
          <w:sz w:val="20"/>
          <w:szCs w:val="20"/>
        </w:rPr>
      </w:pPr>
      <w:r>
        <w:rPr>
          <w:sz w:val="20"/>
          <w:szCs w:val="20"/>
        </w:rPr>
        <w:br w:type="column"/>
      </w:r>
    </w:p>
    <w:p w:rsidR="00A86AA9" w:rsidRDefault="00A86AA9">
      <w:pPr>
        <w:spacing w:line="128" w:lineRule="exact"/>
        <w:rPr>
          <w:sz w:val="20"/>
          <w:szCs w:val="20"/>
        </w:rPr>
      </w:pPr>
    </w:p>
    <w:p w:rsidR="00A86AA9" w:rsidRDefault="00AD09EA">
      <w:pPr>
        <w:numPr>
          <w:ilvl w:val="0"/>
          <w:numId w:val="43"/>
        </w:numPr>
        <w:tabs>
          <w:tab w:val="left" w:pos="467"/>
        </w:tabs>
        <w:ind w:left="467" w:hanging="393"/>
        <w:rPr>
          <w:rFonts w:ascii="Arial" w:eastAsia="Arial" w:hAnsi="Arial" w:cs="Arial"/>
          <w:b/>
          <w:bCs/>
          <w:color w:val="FFFFFF"/>
          <w:sz w:val="24"/>
          <w:szCs w:val="24"/>
        </w:rPr>
      </w:pPr>
      <w:proofErr w:type="spellStart"/>
      <w:r>
        <w:rPr>
          <w:rFonts w:ascii="Arial" w:eastAsia="Arial" w:hAnsi="Arial" w:cs="Arial"/>
        </w:rPr>
        <w:t>Fasten</w:t>
      </w:r>
      <w:proofErr w:type="spellEnd"/>
      <w:r>
        <w:rPr>
          <w:rFonts w:ascii="Arial" w:eastAsia="Arial" w:hAnsi="Arial" w:cs="Arial"/>
        </w:rPr>
        <w:t xml:space="preserve"> </w:t>
      </w:r>
      <w:proofErr w:type="spellStart"/>
      <w:r>
        <w:rPr>
          <w:rFonts w:ascii="Arial" w:eastAsia="Arial" w:hAnsi="Arial" w:cs="Arial"/>
        </w:rPr>
        <w:t>head</w:t>
      </w:r>
      <w:proofErr w:type="spellEnd"/>
      <w:r>
        <w:rPr>
          <w:rFonts w:ascii="Arial" w:eastAsia="Arial" w:hAnsi="Arial" w:cs="Arial"/>
        </w:rPr>
        <w:t xml:space="preserve"> </w:t>
      </w:r>
      <w:proofErr w:type="spellStart"/>
      <w:r>
        <w:rPr>
          <w:rFonts w:ascii="Arial" w:eastAsia="Arial" w:hAnsi="Arial" w:cs="Arial"/>
        </w:rPr>
        <w:t>covering</w:t>
      </w:r>
      <w:proofErr w:type="spellEnd"/>
      <w:r>
        <w:rPr>
          <w:rFonts w:ascii="Arial" w:eastAsia="Arial" w:hAnsi="Arial" w:cs="Arial"/>
        </w:rPr>
        <w:t>.</w:t>
      </w:r>
    </w:p>
    <w:p w:rsidR="00A86AA9" w:rsidRDefault="00A86AA9">
      <w:pPr>
        <w:spacing w:line="164" w:lineRule="exact"/>
        <w:rPr>
          <w:rFonts w:ascii="Arial" w:eastAsia="Arial" w:hAnsi="Arial" w:cs="Arial"/>
          <w:b/>
          <w:bCs/>
          <w:color w:val="FFFFFF"/>
          <w:sz w:val="24"/>
          <w:szCs w:val="24"/>
        </w:rPr>
      </w:pPr>
    </w:p>
    <w:p w:rsidR="00A86AA9" w:rsidRDefault="00AD09EA">
      <w:pPr>
        <w:numPr>
          <w:ilvl w:val="0"/>
          <w:numId w:val="43"/>
        </w:numPr>
        <w:tabs>
          <w:tab w:val="left" w:pos="467"/>
        </w:tabs>
        <w:ind w:left="467" w:hanging="393"/>
        <w:rPr>
          <w:rFonts w:ascii="Arial" w:eastAsia="Arial" w:hAnsi="Arial" w:cs="Arial"/>
          <w:b/>
          <w:bCs/>
          <w:color w:val="FFFFFF"/>
          <w:sz w:val="24"/>
          <w:szCs w:val="24"/>
        </w:rPr>
      </w:pPr>
      <w:proofErr w:type="spellStart"/>
      <w:r>
        <w:rPr>
          <w:rFonts w:ascii="Arial" w:eastAsia="Arial" w:hAnsi="Arial" w:cs="Arial"/>
        </w:rPr>
        <w:t>Remove</w:t>
      </w:r>
      <w:proofErr w:type="spellEnd"/>
      <w:r>
        <w:rPr>
          <w:rFonts w:ascii="Arial" w:eastAsia="Arial" w:hAnsi="Arial" w:cs="Arial"/>
        </w:rPr>
        <w:t xml:space="preserve"> lingerie straps.</w:t>
      </w:r>
    </w:p>
    <w:p w:rsidR="00A86AA9" w:rsidRDefault="00A86AA9">
      <w:pPr>
        <w:spacing w:line="164" w:lineRule="exact"/>
        <w:rPr>
          <w:rFonts w:ascii="Arial" w:eastAsia="Arial" w:hAnsi="Arial" w:cs="Arial"/>
          <w:b/>
          <w:bCs/>
          <w:color w:val="FFFFFF"/>
          <w:sz w:val="24"/>
          <w:szCs w:val="24"/>
        </w:rPr>
      </w:pPr>
    </w:p>
    <w:p w:rsidR="00A86AA9" w:rsidRDefault="00AD09EA">
      <w:pPr>
        <w:numPr>
          <w:ilvl w:val="0"/>
          <w:numId w:val="43"/>
        </w:numPr>
        <w:tabs>
          <w:tab w:val="left" w:pos="467"/>
        </w:tabs>
        <w:ind w:left="467" w:hanging="393"/>
        <w:rPr>
          <w:rFonts w:ascii="Arial" w:eastAsia="Arial" w:hAnsi="Arial" w:cs="Arial"/>
          <w:b/>
          <w:bCs/>
          <w:color w:val="FFFFFF"/>
          <w:sz w:val="24"/>
          <w:szCs w:val="24"/>
        </w:rPr>
      </w:pPr>
      <w:proofErr w:type="spellStart"/>
      <w:r>
        <w:rPr>
          <w:rFonts w:ascii="Arial" w:eastAsia="Arial" w:hAnsi="Arial" w:cs="Arial"/>
        </w:rPr>
        <w:t>Remove</w:t>
      </w:r>
      <w:proofErr w:type="spellEnd"/>
      <w:r>
        <w:rPr>
          <w:rFonts w:ascii="Arial" w:eastAsia="Arial" w:hAnsi="Arial" w:cs="Arial"/>
        </w:rPr>
        <w:t xml:space="preserve"> </w:t>
      </w:r>
      <w:proofErr w:type="spellStart"/>
      <w:r>
        <w:rPr>
          <w:rFonts w:ascii="Arial" w:eastAsia="Arial" w:hAnsi="Arial" w:cs="Arial"/>
        </w:rPr>
        <w:t>client’s</w:t>
      </w:r>
      <w:proofErr w:type="spellEnd"/>
      <w:r>
        <w:rPr>
          <w:rFonts w:ascii="Arial" w:eastAsia="Arial" w:hAnsi="Arial" w:cs="Arial"/>
        </w:rPr>
        <w:t xml:space="preserve"> </w:t>
      </w:r>
      <w:proofErr w:type="spellStart"/>
      <w:r>
        <w:rPr>
          <w:rFonts w:ascii="Arial" w:eastAsia="Arial" w:hAnsi="Arial" w:cs="Arial"/>
        </w:rPr>
        <w:t>makeup</w:t>
      </w:r>
      <w:proofErr w:type="spellEnd"/>
      <w:r>
        <w:rPr>
          <w:rFonts w:ascii="Arial" w:eastAsia="Arial" w:hAnsi="Arial" w:cs="Arial"/>
        </w:rPr>
        <w:t>.</w:t>
      </w:r>
    </w:p>
    <w:p w:rsidR="00A86AA9" w:rsidRDefault="00A86AA9">
      <w:pPr>
        <w:spacing w:line="188" w:lineRule="exact"/>
        <w:rPr>
          <w:rFonts w:ascii="Arial" w:eastAsia="Arial" w:hAnsi="Arial" w:cs="Arial"/>
          <w:b/>
          <w:bCs/>
          <w:color w:val="FFFFFF"/>
          <w:sz w:val="24"/>
          <w:szCs w:val="24"/>
        </w:rPr>
      </w:pPr>
    </w:p>
    <w:p w:rsidR="00A86AA9" w:rsidRPr="00A34790" w:rsidRDefault="00AD09EA">
      <w:pPr>
        <w:numPr>
          <w:ilvl w:val="0"/>
          <w:numId w:val="43"/>
        </w:numPr>
        <w:tabs>
          <w:tab w:val="left" w:pos="459"/>
        </w:tabs>
        <w:spacing w:line="236" w:lineRule="auto"/>
        <w:ind w:left="-53" w:right="480" w:firstLine="127"/>
        <w:rPr>
          <w:rFonts w:ascii="Arial" w:eastAsia="Arial" w:hAnsi="Arial" w:cs="Arial"/>
          <w:b/>
          <w:bCs/>
          <w:color w:val="FFFFFF"/>
          <w:sz w:val="24"/>
          <w:szCs w:val="24"/>
          <w:lang w:val="en-US"/>
        </w:rPr>
      </w:pPr>
      <w:r w:rsidRPr="00A34790">
        <w:rPr>
          <w:rFonts w:ascii="Arial" w:eastAsia="Arial" w:hAnsi="Arial" w:cs="Arial"/>
          <w:lang w:val="en-US"/>
        </w:rPr>
        <w:t>Apply cleanser designed for oily/acne-prone skin, gently massage to apply, and then remove with damp cotton pads, soft sponges, or a warm, moist soft towel.</w:t>
      </w:r>
    </w:p>
    <w:p w:rsidR="00A86AA9" w:rsidRPr="00A34790" w:rsidRDefault="00A86AA9">
      <w:pPr>
        <w:spacing w:line="191" w:lineRule="exact"/>
        <w:rPr>
          <w:rFonts w:ascii="Arial" w:eastAsia="Arial" w:hAnsi="Arial" w:cs="Arial"/>
          <w:b/>
          <w:bCs/>
          <w:color w:val="FFFFFF"/>
          <w:sz w:val="24"/>
          <w:szCs w:val="24"/>
          <w:lang w:val="en-US"/>
        </w:rPr>
      </w:pPr>
    </w:p>
    <w:p w:rsidR="00A86AA9" w:rsidRPr="00A34790" w:rsidRDefault="00AD09EA">
      <w:pPr>
        <w:numPr>
          <w:ilvl w:val="0"/>
          <w:numId w:val="43"/>
        </w:numPr>
        <w:tabs>
          <w:tab w:val="left" w:pos="467"/>
        </w:tabs>
        <w:spacing w:line="231" w:lineRule="auto"/>
        <w:ind w:left="-53" w:right="400" w:firstLine="127"/>
        <w:rPr>
          <w:rFonts w:ascii="Arial" w:eastAsia="Arial" w:hAnsi="Arial" w:cs="Arial"/>
          <w:b/>
          <w:bCs/>
          <w:color w:val="FFFFFF"/>
          <w:sz w:val="24"/>
          <w:szCs w:val="24"/>
          <w:lang w:val="en-US"/>
        </w:rPr>
      </w:pPr>
      <w:r w:rsidRPr="00A34790">
        <w:rPr>
          <w:rFonts w:ascii="Arial" w:eastAsia="Arial" w:hAnsi="Arial" w:cs="Arial"/>
          <w:lang w:val="en-US"/>
        </w:rPr>
        <w:t xml:space="preserve">Remove residue with damp cotton pad or soft sponge. Do not tone </w:t>
      </w:r>
      <w:proofErr w:type="gramStart"/>
      <w:r w:rsidRPr="00A34790">
        <w:rPr>
          <w:rFonts w:ascii="Arial" w:eastAsia="Arial" w:hAnsi="Arial" w:cs="Arial"/>
          <w:lang w:val="en-US"/>
        </w:rPr>
        <w:t>at this time</w:t>
      </w:r>
      <w:proofErr w:type="gramEnd"/>
      <w:r w:rsidRPr="00A34790">
        <w:rPr>
          <w:rFonts w:ascii="Arial" w:eastAsia="Arial" w:hAnsi="Arial" w:cs="Arial"/>
          <w:lang w:val="en-US"/>
        </w:rPr>
        <w:t>.</w:t>
      </w:r>
    </w:p>
    <w:p w:rsidR="00A86AA9" w:rsidRPr="00A34790" w:rsidRDefault="00A86AA9">
      <w:pPr>
        <w:spacing w:line="166" w:lineRule="exact"/>
        <w:rPr>
          <w:sz w:val="20"/>
          <w:szCs w:val="20"/>
          <w:lang w:val="en-US"/>
        </w:rPr>
      </w:pPr>
    </w:p>
    <w:p w:rsidR="00A86AA9" w:rsidRPr="00A34790" w:rsidRDefault="00AD09EA">
      <w:pPr>
        <w:numPr>
          <w:ilvl w:val="0"/>
          <w:numId w:val="44"/>
        </w:numPr>
        <w:tabs>
          <w:tab w:val="left" w:pos="467"/>
        </w:tabs>
        <w:ind w:left="467" w:hanging="467"/>
        <w:rPr>
          <w:rFonts w:ascii="Arial" w:eastAsia="Arial" w:hAnsi="Arial" w:cs="Arial"/>
          <w:b/>
          <w:bCs/>
          <w:color w:val="FFFFFF"/>
          <w:sz w:val="24"/>
          <w:szCs w:val="24"/>
          <w:lang w:val="en-US"/>
        </w:rPr>
      </w:pPr>
      <w:r w:rsidRPr="00A34790">
        <w:rPr>
          <w:rFonts w:ascii="Arial" w:eastAsia="Arial" w:hAnsi="Arial" w:cs="Arial"/>
          <w:lang w:val="en-US"/>
        </w:rPr>
        <w:t>Focus steam on the face and allow steaming for five minutes.</w:t>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66" w:lineRule="exact"/>
        <w:rPr>
          <w:sz w:val="20"/>
          <w:szCs w:val="20"/>
          <w:lang w:val="en-US"/>
        </w:rPr>
      </w:pPr>
    </w:p>
    <w:tbl>
      <w:tblPr>
        <w:tblW w:w="4097" w:type="dxa"/>
        <w:tblInd w:w="2410" w:type="dxa"/>
        <w:tblLayout w:type="fixed"/>
        <w:tblCellMar>
          <w:left w:w="0" w:type="dxa"/>
          <w:right w:w="0" w:type="dxa"/>
        </w:tblCellMar>
        <w:tblLook w:val="04A0" w:firstRow="1" w:lastRow="0" w:firstColumn="1" w:lastColumn="0" w:noHBand="0" w:noVBand="1"/>
      </w:tblPr>
      <w:tblGrid>
        <w:gridCol w:w="3017"/>
        <w:gridCol w:w="1080"/>
      </w:tblGrid>
      <w:tr w:rsidR="00A86AA9" w:rsidTr="00A34790">
        <w:trPr>
          <w:trHeight w:val="530"/>
        </w:trPr>
        <w:tc>
          <w:tcPr>
            <w:tcW w:w="3017" w:type="dxa"/>
            <w:vAlign w:val="bottom"/>
          </w:tcPr>
          <w:p w:rsidR="00A86AA9" w:rsidRDefault="00A86AA9">
            <w:pPr>
              <w:rPr>
                <w:sz w:val="20"/>
                <w:szCs w:val="20"/>
              </w:rPr>
            </w:pPr>
          </w:p>
        </w:tc>
        <w:tc>
          <w:tcPr>
            <w:tcW w:w="1080" w:type="dxa"/>
            <w:vAlign w:val="bottom"/>
          </w:tcPr>
          <w:p w:rsidR="00A86AA9" w:rsidRDefault="00A86AA9">
            <w:pPr>
              <w:jc w:val="right"/>
              <w:rPr>
                <w:sz w:val="20"/>
                <w:szCs w:val="20"/>
              </w:rPr>
            </w:pPr>
          </w:p>
        </w:tc>
      </w:tr>
    </w:tbl>
    <w:p w:rsidR="00A86AA9" w:rsidRDefault="00A86AA9">
      <w:pPr>
        <w:spacing w:line="1" w:lineRule="exact"/>
        <w:rPr>
          <w:sz w:val="20"/>
          <w:szCs w:val="20"/>
        </w:rPr>
      </w:pPr>
    </w:p>
    <w:p w:rsidR="00A86AA9" w:rsidRDefault="00A86AA9">
      <w:pPr>
        <w:sectPr w:rsidR="00A86AA9">
          <w:type w:val="continuous"/>
          <w:pgSz w:w="12240" w:h="15755"/>
          <w:pgMar w:top="0" w:right="920" w:bottom="0" w:left="1260" w:header="0" w:footer="0" w:gutter="0"/>
          <w:cols w:num="2" w:space="720" w:equalWidth="0">
            <w:col w:w="2833" w:space="720"/>
            <w:col w:w="6507"/>
          </w:cols>
        </w:sectPr>
      </w:pPr>
    </w:p>
    <w:p w:rsidR="00A34790" w:rsidRPr="00A34790" w:rsidRDefault="00AD09EA" w:rsidP="00A34790">
      <w:pPr>
        <w:spacing w:line="229" w:lineRule="auto"/>
        <w:ind w:right="340"/>
        <w:jc w:val="center"/>
        <w:rPr>
          <w:rFonts w:eastAsia="Times New Roman"/>
          <w:sz w:val="9"/>
          <w:szCs w:val="9"/>
          <w:lang w:val="en-US"/>
        </w:rPr>
      </w:pPr>
      <w:r w:rsidRPr="00A34790">
        <w:rPr>
          <w:rFonts w:eastAsia="Times New Roman"/>
          <w:sz w:val="10"/>
          <w:szCs w:val="10"/>
          <w:lang w:val="en-US"/>
        </w:rPr>
        <w:t>Co</w:t>
      </w:r>
    </w:p>
    <w:p w:rsidR="00A86AA9" w:rsidRPr="00A34790" w:rsidRDefault="00AD09EA">
      <w:pPr>
        <w:ind w:right="340"/>
        <w:jc w:val="center"/>
        <w:rPr>
          <w:sz w:val="20"/>
          <w:szCs w:val="20"/>
          <w:lang w:val="en-US"/>
        </w:rPr>
      </w:pPr>
      <w:r w:rsidRPr="00A34790">
        <w:rPr>
          <w:rFonts w:eastAsia="Times New Roman"/>
          <w:sz w:val="9"/>
          <w:szCs w:val="9"/>
          <w:lang w:val="en-US"/>
        </w:rPr>
        <w:t>cs it.</w:t>
      </w:r>
    </w:p>
    <w:p w:rsidR="00A86AA9" w:rsidRPr="00A34790" w:rsidRDefault="00A86AA9">
      <w:pPr>
        <w:rPr>
          <w:lang w:val="en-US"/>
        </w:rPr>
        <w:sectPr w:rsidR="00A86AA9" w:rsidRPr="00A34790">
          <w:type w:val="continuous"/>
          <w:pgSz w:w="12240" w:h="15755"/>
          <w:pgMar w:top="0" w:right="920" w:bottom="0" w:left="1260" w:header="0" w:footer="0" w:gutter="0"/>
          <w:cols w:space="720" w:equalWidth="0">
            <w:col w:w="10060"/>
          </w:cols>
        </w:sectPr>
      </w:pPr>
    </w:p>
    <w:p w:rsidR="00A86AA9" w:rsidRPr="00A34790" w:rsidRDefault="00A86AA9">
      <w:pPr>
        <w:spacing w:line="384" w:lineRule="exact"/>
        <w:rPr>
          <w:sz w:val="20"/>
          <w:szCs w:val="20"/>
          <w:lang w:val="en-US"/>
        </w:rPr>
      </w:pPr>
      <w:bookmarkStart w:id="44" w:name="page45"/>
      <w:bookmarkEnd w:id="44"/>
    </w:p>
    <w:tbl>
      <w:tblPr>
        <w:tblW w:w="0" w:type="auto"/>
        <w:tblLayout w:type="fixed"/>
        <w:tblCellMar>
          <w:left w:w="0" w:type="dxa"/>
          <w:right w:w="0" w:type="dxa"/>
        </w:tblCellMar>
        <w:tblLook w:val="04A0" w:firstRow="1" w:lastRow="0" w:firstColumn="1" w:lastColumn="0" w:noHBand="0" w:noVBand="1"/>
      </w:tblPr>
      <w:tblGrid>
        <w:gridCol w:w="218"/>
      </w:tblGrid>
      <w:tr w:rsidR="00A86AA9">
        <w:trPr>
          <w:trHeight w:val="900"/>
        </w:trPr>
        <w:tc>
          <w:tcPr>
            <w:tcW w:w="218" w:type="dxa"/>
            <w:textDirection w:val="btLr"/>
            <w:vAlign w:val="bottom"/>
          </w:tcPr>
          <w:p w:rsidR="00A86AA9" w:rsidRDefault="00AD09EA">
            <w:pPr>
              <w:rPr>
                <w:sz w:val="20"/>
                <w:szCs w:val="20"/>
              </w:rPr>
            </w:pPr>
            <w:proofErr w:type="spellStart"/>
            <w:r>
              <w:rPr>
                <w:rFonts w:ascii="Arial" w:eastAsia="Arial" w:hAnsi="Arial" w:cs="Arial"/>
                <w:color w:val="0E325C"/>
                <w:sz w:val="19"/>
                <w:szCs w:val="19"/>
              </w:rPr>
              <w:t>Procedure</w:t>
            </w:r>
            <w:proofErr w:type="spellEnd"/>
          </w:p>
        </w:tc>
      </w:tr>
    </w:tbl>
    <w:p w:rsidR="00A86AA9" w:rsidRDefault="00AD09EA">
      <w:pPr>
        <w:spacing w:line="20" w:lineRule="exact"/>
        <w:rPr>
          <w:sz w:val="20"/>
          <w:szCs w:val="20"/>
        </w:rPr>
      </w:pPr>
      <w:r>
        <w:rPr>
          <w:sz w:val="20"/>
          <w:szCs w:val="20"/>
        </w:rPr>
        <w:br w:type="column"/>
      </w:r>
    </w:p>
    <w:p w:rsidR="00A86AA9" w:rsidRDefault="00A86AA9">
      <w:pPr>
        <w:spacing w:line="75" w:lineRule="exact"/>
        <w:rPr>
          <w:sz w:val="20"/>
          <w:szCs w:val="20"/>
        </w:rPr>
      </w:pPr>
    </w:p>
    <w:p w:rsidR="00A86AA9" w:rsidRPr="00A34790" w:rsidRDefault="00AD09EA">
      <w:pPr>
        <w:spacing w:line="204" w:lineRule="auto"/>
        <w:ind w:right="2060" w:hanging="1843"/>
        <w:rPr>
          <w:color w:val="FFFFFF" w:themeColor="background1"/>
          <w:sz w:val="20"/>
          <w:szCs w:val="20"/>
          <w:lang w:val="en-US"/>
        </w:rPr>
      </w:pPr>
      <w:r w:rsidRPr="00A34790">
        <w:rPr>
          <w:rFonts w:ascii="Arial" w:eastAsia="Arial" w:hAnsi="Arial" w:cs="Arial"/>
          <w:color w:val="FFFFFF"/>
          <w:sz w:val="103"/>
          <w:szCs w:val="103"/>
          <w:highlight w:val="black"/>
          <w:lang w:val="en-US"/>
        </w:rPr>
        <w:t>23-</w:t>
      </w:r>
      <w:r w:rsidRPr="00A34790">
        <w:rPr>
          <w:rFonts w:ascii="Arial" w:eastAsia="Arial" w:hAnsi="Arial" w:cs="Arial"/>
          <w:color w:val="FFFFFF" w:themeColor="background1"/>
          <w:sz w:val="103"/>
          <w:szCs w:val="103"/>
          <w:highlight w:val="black"/>
          <w:lang w:val="en-US"/>
        </w:rPr>
        <w:t>4</w:t>
      </w:r>
      <w:r w:rsidRPr="00A34790">
        <w:rPr>
          <w:rFonts w:ascii="Arial" w:eastAsia="Arial" w:hAnsi="Arial" w:cs="Arial"/>
          <w:color w:val="FFFFFF" w:themeColor="background1"/>
          <w:sz w:val="61"/>
          <w:szCs w:val="61"/>
          <w:lang w:val="en-US"/>
        </w:rPr>
        <w:t>Facial for Acne-Prone and</w:t>
      </w:r>
      <w:r w:rsidRPr="00A34790">
        <w:rPr>
          <w:rFonts w:ascii="Arial" w:eastAsia="Arial" w:hAnsi="Arial" w:cs="Arial"/>
          <w:color w:val="FFFFFF" w:themeColor="background1"/>
          <w:sz w:val="103"/>
          <w:szCs w:val="103"/>
          <w:highlight w:val="black"/>
          <w:lang w:val="en-US"/>
        </w:rPr>
        <w:t xml:space="preserve"> </w:t>
      </w:r>
      <w:r w:rsidRPr="00A34790">
        <w:rPr>
          <w:rFonts w:ascii="Arial" w:eastAsia="Arial" w:hAnsi="Arial" w:cs="Arial"/>
          <w:color w:val="FFFFFF" w:themeColor="background1"/>
          <w:sz w:val="61"/>
          <w:szCs w:val="61"/>
          <w:lang w:val="en-US"/>
        </w:rPr>
        <w:t xml:space="preserve">Problem Skin </w:t>
      </w:r>
      <w:r w:rsidRPr="00A34790">
        <w:rPr>
          <w:rFonts w:ascii="Arial" w:eastAsia="Arial" w:hAnsi="Arial" w:cs="Arial"/>
          <w:color w:val="FFFFFF" w:themeColor="background1"/>
          <w:sz w:val="37"/>
          <w:szCs w:val="37"/>
          <w:lang w:val="en-US"/>
        </w:rPr>
        <w:t>continued</w:t>
      </w:r>
    </w:p>
    <w:p w:rsidR="00A86AA9" w:rsidRPr="00A34790" w:rsidRDefault="00AD09EA">
      <w:pPr>
        <w:spacing w:line="20" w:lineRule="exact"/>
        <w:rPr>
          <w:sz w:val="20"/>
          <w:szCs w:val="20"/>
          <w:lang w:val="en-US"/>
        </w:rPr>
      </w:pPr>
      <w:r>
        <w:rPr>
          <w:noProof/>
          <w:sz w:val="20"/>
          <w:szCs w:val="20"/>
        </w:rPr>
        <w:drawing>
          <wp:anchor distT="0" distB="0" distL="114300" distR="114300" simplePos="0" relativeHeight="251716096" behindDoc="1" locked="0" layoutInCell="0" allowOverlap="1">
            <wp:simplePos x="0" y="0"/>
            <wp:positionH relativeFrom="column">
              <wp:posOffset>-1561465</wp:posOffset>
            </wp:positionH>
            <wp:positionV relativeFrom="paragraph">
              <wp:posOffset>-1284605</wp:posOffset>
            </wp:positionV>
            <wp:extent cx="7772400" cy="994410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7772400" cy="9944100"/>
                    </a:xfrm>
                    <a:prstGeom prst="rect">
                      <a:avLst/>
                    </a:prstGeom>
                    <a:noFill/>
                  </pic:spPr>
                </pic:pic>
              </a:graphicData>
            </a:graphic>
          </wp:anchor>
        </w:drawing>
      </w:r>
    </w:p>
    <w:p w:rsidR="00A86AA9" w:rsidRPr="00A34790" w:rsidRDefault="00A86AA9">
      <w:pPr>
        <w:spacing w:line="200" w:lineRule="exact"/>
        <w:rPr>
          <w:sz w:val="20"/>
          <w:szCs w:val="20"/>
          <w:lang w:val="en-US"/>
        </w:rPr>
      </w:pPr>
    </w:p>
    <w:p w:rsidR="00A86AA9" w:rsidRPr="00A34790" w:rsidRDefault="00A86AA9">
      <w:pPr>
        <w:rPr>
          <w:lang w:val="en-US"/>
        </w:rPr>
        <w:sectPr w:rsidR="00A86AA9" w:rsidRPr="00A34790">
          <w:pgSz w:w="12240" w:h="15755"/>
          <w:pgMar w:top="10" w:right="960" w:bottom="0" w:left="394" w:header="0" w:footer="0" w:gutter="0"/>
          <w:cols w:num="2" w:space="720" w:equalWidth="0">
            <w:col w:w="1346" w:space="720"/>
            <w:col w:w="8820"/>
          </w:cols>
        </w:sectPr>
      </w:pPr>
    </w:p>
    <w:p w:rsidR="00A86AA9" w:rsidRPr="00A34790" w:rsidRDefault="00A86AA9">
      <w:pPr>
        <w:spacing w:line="200" w:lineRule="exact"/>
        <w:rPr>
          <w:sz w:val="20"/>
          <w:szCs w:val="20"/>
          <w:lang w:val="en-US"/>
        </w:rPr>
      </w:pPr>
    </w:p>
    <w:p w:rsidR="00A86AA9" w:rsidRPr="00A34790" w:rsidRDefault="00A86AA9">
      <w:pPr>
        <w:spacing w:line="251" w:lineRule="exact"/>
        <w:rPr>
          <w:sz w:val="20"/>
          <w:szCs w:val="20"/>
          <w:lang w:val="en-US"/>
        </w:rPr>
      </w:pPr>
    </w:p>
    <w:p w:rsidR="00A86AA9" w:rsidRPr="00A34790" w:rsidRDefault="00AD09EA">
      <w:pPr>
        <w:numPr>
          <w:ilvl w:val="0"/>
          <w:numId w:val="45"/>
        </w:numPr>
        <w:tabs>
          <w:tab w:val="left" w:pos="957"/>
        </w:tabs>
        <w:spacing w:line="270" w:lineRule="auto"/>
        <w:ind w:left="446" w:right="2980" w:firstLine="63"/>
        <w:rPr>
          <w:rFonts w:ascii="Arial" w:eastAsia="Arial" w:hAnsi="Arial" w:cs="Arial"/>
          <w:b/>
          <w:bCs/>
          <w:color w:val="FFFFFF"/>
          <w:lang w:val="en-US"/>
        </w:rPr>
      </w:pPr>
      <w:r w:rsidRPr="00A34790">
        <w:rPr>
          <w:rFonts w:ascii="Arial" w:eastAsia="Arial" w:hAnsi="Arial" w:cs="Arial"/>
          <w:sz w:val="20"/>
          <w:szCs w:val="20"/>
          <w:lang w:val="en-US"/>
        </w:rPr>
        <w:t xml:space="preserve">Apply a </w:t>
      </w:r>
      <w:proofErr w:type="spellStart"/>
      <w:r w:rsidRPr="00A34790">
        <w:rPr>
          <w:rFonts w:ascii="Arial" w:eastAsia="Arial" w:hAnsi="Arial" w:cs="Arial"/>
          <w:sz w:val="20"/>
          <w:szCs w:val="20"/>
          <w:lang w:val="en-US"/>
        </w:rPr>
        <w:t>desincrustation</w:t>
      </w:r>
      <w:proofErr w:type="spellEnd"/>
      <w:r w:rsidRPr="00A34790">
        <w:rPr>
          <w:rFonts w:ascii="Arial" w:eastAsia="Arial" w:hAnsi="Arial" w:cs="Arial"/>
          <w:sz w:val="20"/>
          <w:szCs w:val="20"/>
          <w:lang w:val="en-US"/>
        </w:rPr>
        <w:t xml:space="preserve"> lotion or gel to any area with pimples or clogged pores. Negative galvanic current may be applied over this lotion, depending on the manufacturer’s instructions. The lotion should generally remain on the skin for five to eight minutes, again, depending on the manufacturer’s instructions. Remove the preparation with damp cotton pads, soft sponges, or a warm, moist, soft towel.</w:t>
      </w:r>
    </w:p>
    <w:p w:rsidR="00A86AA9" w:rsidRPr="00A34790" w:rsidRDefault="00A86AA9">
      <w:pPr>
        <w:spacing w:line="135" w:lineRule="exact"/>
        <w:rPr>
          <w:rFonts w:ascii="Arial" w:eastAsia="Arial" w:hAnsi="Arial" w:cs="Arial"/>
          <w:b/>
          <w:bCs/>
          <w:color w:val="FFFFFF"/>
          <w:lang w:val="en-US"/>
        </w:rPr>
      </w:pPr>
    </w:p>
    <w:p w:rsidR="00A86AA9" w:rsidRDefault="00AD09EA">
      <w:pPr>
        <w:numPr>
          <w:ilvl w:val="0"/>
          <w:numId w:val="45"/>
        </w:numPr>
        <w:tabs>
          <w:tab w:val="left" w:pos="966"/>
        </w:tabs>
        <w:ind w:left="966" w:hanging="457"/>
        <w:rPr>
          <w:rFonts w:ascii="Arial" w:eastAsia="Arial" w:hAnsi="Arial" w:cs="Arial"/>
          <w:b/>
          <w:bCs/>
          <w:color w:val="FFFFFF"/>
          <w:sz w:val="24"/>
          <w:szCs w:val="24"/>
        </w:rPr>
      </w:pPr>
      <w:proofErr w:type="spellStart"/>
      <w:r>
        <w:rPr>
          <w:rFonts w:ascii="Arial" w:eastAsia="Arial" w:hAnsi="Arial" w:cs="Arial"/>
        </w:rPr>
        <w:t>Extract</w:t>
      </w:r>
      <w:proofErr w:type="spellEnd"/>
      <w:r>
        <w:rPr>
          <w:rFonts w:ascii="Arial" w:eastAsia="Arial" w:hAnsi="Arial" w:cs="Arial"/>
        </w:rPr>
        <w:t xml:space="preserve"> </w:t>
      </w:r>
      <w:proofErr w:type="spellStart"/>
      <w:r>
        <w:rPr>
          <w:rFonts w:ascii="Arial" w:eastAsia="Arial" w:hAnsi="Arial" w:cs="Arial"/>
        </w:rPr>
        <w:t>comedones</w:t>
      </w:r>
      <w:proofErr w:type="spellEnd"/>
      <w:r>
        <w:rPr>
          <w:rFonts w:ascii="Arial" w:eastAsia="Arial" w:hAnsi="Arial" w:cs="Arial"/>
        </w:rPr>
        <w:t>.</w:t>
      </w:r>
    </w:p>
    <w:p w:rsidR="00A86AA9" w:rsidRDefault="00A86AA9">
      <w:pPr>
        <w:spacing w:line="188" w:lineRule="exact"/>
        <w:rPr>
          <w:rFonts w:ascii="Arial" w:eastAsia="Arial" w:hAnsi="Arial" w:cs="Arial"/>
          <w:b/>
          <w:bCs/>
          <w:color w:val="FFFFFF"/>
          <w:sz w:val="24"/>
          <w:szCs w:val="24"/>
        </w:rPr>
      </w:pPr>
    </w:p>
    <w:p w:rsidR="00A86AA9" w:rsidRPr="00A34790" w:rsidRDefault="00AD09EA">
      <w:pPr>
        <w:numPr>
          <w:ilvl w:val="0"/>
          <w:numId w:val="45"/>
        </w:numPr>
        <w:tabs>
          <w:tab w:val="left" w:pos="957"/>
        </w:tabs>
        <w:spacing w:line="269" w:lineRule="auto"/>
        <w:ind w:left="446" w:right="2960" w:firstLine="63"/>
        <w:rPr>
          <w:rFonts w:ascii="Arial" w:eastAsia="Arial" w:hAnsi="Arial" w:cs="Arial"/>
          <w:b/>
          <w:bCs/>
          <w:color w:val="FFFFFF"/>
          <w:lang w:val="en-US"/>
        </w:rPr>
      </w:pPr>
      <w:r w:rsidRPr="00A34790">
        <w:rPr>
          <w:rFonts w:ascii="Arial" w:eastAsia="Arial" w:hAnsi="Arial" w:cs="Arial"/>
          <w:sz w:val="20"/>
          <w:szCs w:val="20"/>
          <w:lang w:val="en-US"/>
        </w:rPr>
        <w:t>After extraction is complete, apply an astringent lotion, a toner for oily skin, or a specialized serum designed for use following extraction. Allow the skin to dry. Unfold gauze across the face and apply direct high-frequency using the mushroom-shaped electrode, as directed by the machine manufacturer and your instructor.</w:t>
      </w:r>
    </w:p>
    <w:p w:rsidR="00A86AA9" w:rsidRPr="00A34790" w:rsidRDefault="00A86AA9">
      <w:pPr>
        <w:spacing w:line="163" w:lineRule="exact"/>
        <w:rPr>
          <w:rFonts w:ascii="Arial" w:eastAsia="Arial" w:hAnsi="Arial" w:cs="Arial"/>
          <w:b/>
          <w:bCs/>
          <w:color w:val="FFFFFF"/>
          <w:lang w:val="en-US"/>
        </w:rPr>
      </w:pPr>
    </w:p>
    <w:p w:rsidR="00A86AA9" w:rsidRPr="00A34790" w:rsidRDefault="00AD09EA">
      <w:pPr>
        <w:numPr>
          <w:ilvl w:val="0"/>
          <w:numId w:val="45"/>
        </w:numPr>
        <w:tabs>
          <w:tab w:val="left" w:pos="966"/>
        </w:tabs>
        <w:spacing w:line="236" w:lineRule="auto"/>
        <w:ind w:left="446" w:right="3040" w:firstLine="63"/>
        <w:rPr>
          <w:rFonts w:ascii="Arial" w:eastAsia="Arial" w:hAnsi="Arial" w:cs="Arial"/>
          <w:b/>
          <w:bCs/>
          <w:color w:val="FFFFFF"/>
          <w:sz w:val="24"/>
          <w:szCs w:val="24"/>
          <w:lang w:val="en-US"/>
        </w:rPr>
      </w:pPr>
      <w:r w:rsidRPr="00A34790">
        <w:rPr>
          <w:rFonts w:ascii="Arial" w:eastAsia="Arial" w:hAnsi="Arial" w:cs="Arial"/>
          <w:lang w:val="en-US"/>
        </w:rPr>
        <w:t xml:space="preserve">If galvanic </w:t>
      </w:r>
      <w:proofErr w:type="spellStart"/>
      <w:r w:rsidRPr="00A34790">
        <w:rPr>
          <w:rFonts w:ascii="Arial" w:eastAsia="Arial" w:hAnsi="Arial" w:cs="Arial"/>
          <w:lang w:val="en-US"/>
        </w:rPr>
        <w:t>desincrustation</w:t>
      </w:r>
      <w:proofErr w:type="spellEnd"/>
      <w:r w:rsidRPr="00A34790">
        <w:rPr>
          <w:rFonts w:ascii="Arial" w:eastAsia="Arial" w:hAnsi="Arial" w:cs="Arial"/>
          <w:lang w:val="en-US"/>
        </w:rPr>
        <w:t xml:space="preserve"> was performed prior to extraction, apply positive galvanic current to the face after extractions are complete. This will help to re-establish the proper pH of the skin surface.</w:t>
      </w:r>
    </w:p>
    <w:p w:rsidR="00A86AA9" w:rsidRPr="00A34790" w:rsidRDefault="00A86AA9">
      <w:pPr>
        <w:spacing w:line="166" w:lineRule="exact"/>
        <w:rPr>
          <w:rFonts w:ascii="Arial" w:eastAsia="Arial" w:hAnsi="Arial" w:cs="Arial"/>
          <w:b/>
          <w:bCs/>
          <w:color w:val="FFFFFF"/>
          <w:sz w:val="24"/>
          <w:szCs w:val="24"/>
          <w:lang w:val="en-US"/>
        </w:rPr>
      </w:pPr>
    </w:p>
    <w:p w:rsidR="00A86AA9" w:rsidRPr="00A34790" w:rsidRDefault="00AD09EA">
      <w:pPr>
        <w:numPr>
          <w:ilvl w:val="0"/>
          <w:numId w:val="45"/>
        </w:numPr>
        <w:tabs>
          <w:tab w:val="left" w:pos="966"/>
        </w:tabs>
        <w:ind w:left="966" w:hanging="457"/>
        <w:rPr>
          <w:rFonts w:ascii="Arial" w:eastAsia="Arial" w:hAnsi="Arial" w:cs="Arial"/>
          <w:b/>
          <w:bCs/>
          <w:color w:val="FFFFFF"/>
          <w:sz w:val="24"/>
          <w:szCs w:val="24"/>
          <w:lang w:val="en-US"/>
        </w:rPr>
      </w:pPr>
      <w:r w:rsidRPr="00A34790">
        <w:rPr>
          <w:rFonts w:ascii="Arial" w:eastAsia="Arial" w:hAnsi="Arial" w:cs="Arial"/>
          <w:lang w:val="en-US"/>
        </w:rPr>
        <w:t>Acne-prone skin should not be massaged.</w:t>
      </w:r>
    </w:p>
    <w:p w:rsidR="00A86AA9" w:rsidRPr="00A34790" w:rsidRDefault="00A86AA9">
      <w:pPr>
        <w:spacing w:line="200" w:lineRule="exact"/>
        <w:rPr>
          <w:sz w:val="20"/>
          <w:szCs w:val="20"/>
          <w:lang w:val="en-US"/>
        </w:rPr>
      </w:pPr>
    </w:p>
    <w:p w:rsidR="00A86AA9" w:rsidRPr="00A34790" w:rsidRDefault="00A86AA9">
      <w:pPr>
        <w:spacing w:line="245" w:lineRule="exact"/>
        <w:rPr>
          <w:sz w:val="20"/>
          <w:szCs w:val="20"/>
          <w:lang w:val="en-US"/>
        </w:rPr>
      </w:pPr>
    </w:p>
    <w:p w:rsidR="00A86AA9" w:rsidRPr="00A34790" w:rsidRDefault="00AD09EA">
      <w:pPr>
        <w:tabs>
          <w:tab w:val="left" w:pos="3905"/>
        </w:tabs>
        <w:spacing w:line="254" w:lineRule="auto"/>
        <w:ind w:left="3926" w:right="1160" w:hanging="3416"/>
        <w:rPr>
          <w:sz w:val="20"/>
          <w:szCs w:val="20"/>
          <w:lang w:val="en-US"/>
        </w:rPr>
      </w:pPr>
      <w:r w:rsidRPr="00A34790">
        <w:rPr>
          <w:rFonts w:ascii="Arial" w:eastAsia="Arial" w:hAnsi="Arial" w:cs="Arial"/>
          <w:b/>
          <w:bCs/>
          <w:color w:val="FFFFFF"/>
          <w:sz w:val="24"/>
          <w:szCs w:val="24"/>
          <w:lang w:val="en-US"/>
        </w:rPr>
        <w:t>16</w:t>
      </w:r>
      <w:r w:rsidRPr="00A34790">
        <w:rPr>
          <w:sz w:val="20"/>
          <w:szCs w:val="20"/>
          <w:lang w:val="en-US"/>
        </w:rPr>
        <w:tab/>
      </w:r>
      <w:r w:rsidRPr="00A34790">
        <w:rPr>
          <w:rFonts w:ascii="Arial" w:eastAsia="Arial" w:hAnsi="Arial" w:cs="Arial"/>
          <w:b/>
          <w:bCs/>
          <w:color w:val="FFFFFF"/>
          <w:sz w:val="23"/>
          <w:szCs w:val="23"/>
          <w:lang w:val="en-US"/>
        </w:rPr>
        <w:t xml:space="preserve">16 </w:t>
      </w:r>
      <w:r w:rsidRPr="00A34790">
        <w:rPr>
          <w:rFonts w:ascii="Arial" w:eastAsia="Arial" w:hAnsi="Arial" w:cs="Arial"/>
          <w:color w:val="000000"/>
          <w:sz w:val="21"/>
          <w:szCs w:val="21"/>
          <w:lang w:val="en-US"/>
        </w:rPr>
        <w:t>Using a mask brush, apply an antibacterial or sulfur-based mask</w:t>
      </w:r>
      <w:r w:rsidRPr="00A34790">
        <w:rPr>
          <w:rFonts w:ascii="Arial" w:eastAsia="Arial" w:hAnsi="Arial" w:cs="Arial"/>
          <w:b/>
          <w:bCs/>
          <w:color w:val="FFFFFF"/>
          <w:sz w:val="23"/>
          <w:szCs w:val="23"/>
          <w:lang w:val="en-US"/>
        </w:rPr>
        <w:t xml:space="preserve"> </w:t>
      </w:r>
      <w:r w:rsidRPr="00A34790">
        <w:rPr>
          <w:rFonts w:ascii="Arial" w:eastAsia="Arial" w:hAnsi="Arial" w:cs="Arial"/>
          <w:color w:val="000000"/>
          <w:sz w:val="21"/>
          <w:szCs w:val="21"/>
          <w:lang w:val="en-US"/>
        </w:rPr>
        <w:t xml:space="preserve">to all oily and acne-prone areas. To dry skin, such as the eye and neck areas, you may choose to apply a gel mask for dehydrated skin. Allow the mask to process for about ten minutes. Do not allow the mask to </w:t>
      </w:r>
      <w:proofErr w:type="spellStart"/>
      <w:r w:rsidRPr="00A34790">
        <w:rPr>
          <w:rFonts w:ascii="Arial" w:eastAsia="Arial" w:hAnsi="Arial" w:cs="Arial"/>
          <w:color w:val="000000"/>
          <w:sz w:val="21"/>
          <w:szCs w:val="21"/>
          <w:lang w:val="en-US"/>
        </w:rPr>
        <w:t>overdry</w:t>
      </w:r>
      <w:proofErr w:type="spellEnd"/>
      <w:r w:rsidRPr="00A34790">
        <w:rPr>
          <w:rFonts w:ascii="Arial" w:eastAsia="Arial" w:hAnsi="Arial" w:cs="Arial"/>
          <w:color w:val="000000"/>
          <w:sz w:val="21"/>
          <w:szCs w:val="21"/>
          <w:lang w:val="en-US"/>
        </w:rPr>
        <w:t xml:space="preserve"> so that it cracks.</w:t>
      </w:r>
    </w:p>
    <w:p w:rsidR="00A86AA9" w:rsidRPr="00A34790" w:rsidRDefault="00A86AA9">
      <w:pPr>
        <w:rPr>
          <w:lang w:val="en-US"/>
        </w:rPr>
        <w:sectPr w:rsidR="00A86AA9" w:rsidRPr="00A34790">
          <w:type w:val="continuous"/>
          <w:pgSz w:w="12240" w:h="15755"/>
          <w:pgMar w:top="10" w:right="960" w:bottom="0" w:left="394" w:header="0" w:footer="0" w:gutter="0"/>
          <w:cols w:space="720" w:equalWidth="0">
            <w:col w:w="10886"/>
          </w:cols>
        </w:sect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44" w:lineRule="exact"/>
        <w:rPr>
          <w:sz w:val="20"/>
          <w:szCs w:val="20"/>
          <w:lang w:val="en-US"/>
        </w:rPr>
      </w:pPr>
    </w:p>
    <w:p w:rsidR="00A86AA9" w:rsidRPr="00A34790" w:rsidRDefault="00AD09EA">
      <w:pPr>
        <w:numPr>
          <w:ilvl w:val="0"/>
          <w:numId w:val="46"/>
        </w:numPr>
        <w:tabs>
          <w:tab w:val="left" w:pos="966"/>
        </w:tabs>
        <w:ind w:left="966" w:hanging="457"/>
        <w:rPr>
          <w:rFonts w:ascii="Arial" w:eastAsia="Arial" w:hAnsi="Arial" w:cs="Arial"/>
          <w:b/>
          <w:bCs/>
          <w:color w:val="FFFFFF"/>
          <w:sz w:val="24"/>
          <w:szCs w:val="24"/>
          <w:lang w:val="en-US"/>
        </w:rPr>
      </w:pPr>
      <w:r w:rsidRPr="00A34790">
        <w:rPr>
          <w:rFonts w:ascii="Arial" w:eastAsia="Arial" w:hAnsi="Arial" w:cs="Arial"/>
          <w:lang w:val="en-US"/>
        </w:rPr>
        <w:t>Remove the mask with damp cotton pads, soft sponges, or a warm, moist, soft</w:t>
      </w:r>
    </w:p>
    <w:p w:rsidR="00A86AA9" w:rsidRPr="00A34790" w:rsidRDefault="00A86AA9">
      <w:pPr>
        <w:spacing w:line="9" w:lineRule="exact"/>
        <w:rPr>
          <w:rFonts w:ascii="Arial" w:eastAsia="Arial" w:hAnsi="Arial" w:cs="Arial"/>
          <w:b/>
          <w:bCs/>
          <w:color w:val="FFFFFF"/>
          <w:sz w:val="24"/>
          <w:szCs w:val="24"/>
          <w:lang w:val="en-US"/>
        </w:rPr>
      </w:pPr>
    </w:p>
    <w:p w:rsidR="00A86AA9" w:rsidRDefault="00AD09EA">
      <w:pPr>
        <w:spacing w:line="238" w:lineRule="auto"/>
        <w:ind w:left="446"/>
        <w:rPr>
          <w:rFonts w:ascii="Arial" w:eastAsia="Arial" w:hAnsi="Arial" w:cs="Arial"/>
          <w:b/>
          <w:bCs/>
          <w:color w:val="FFFFFF"/>
          <w:sz w:val="24"/>
          <w:szCs w:val="24"/>
        </w:rPr>
      </w:pPr>
      <w:proofErr w:type="spellStart"/>
      <w:proofErr w:type="gramStart"/>
      <w:r>
        <w:rPr>
          <w:rFonts w:ascii="Arial" w:eastAsia="Arial" w:hAnsi="Arial" w:cs="Arial"/>
        </w:rPr>
        <w:t>towel</w:t>
      </w:r>
      <w:proofErr w:type="spellEnd"/>
      <w:proofErr w:type="gramEnd"/>
      <w:r>
        <w:rPr>
          <w:rFonts w:ascii="Arial" w:eastAsia="Arial" w:hAnsi="Arial" w:cs="Arial"/>
        </w:rPr>
        <w:t>.</w:t>
      </w:r>
    </w:p>
    <w:p w:rsidR="00A86AA9" w:rsidRDefault="00A86AA9">
      <w:pPr>
        <w:spacing w:line="164" w:lineRule="exact"/>
        <w:rPr>
          <w:rFonts w:ascii="Arial" w:eastAsia="Arial" w:hAnsi="Arial" w:cs="Arial"/>
          <w:b/>
          <w:bCs/>
          <w:color w:val="FFFFFF"/>
          <w:sz w:val="24"/>
          <w:szCs w:val="24"/>
        </w:rPr>
      </w:pPr>
    </w:p>
    <w:p w:rsidR="00A86AA9" w:rsidRPr="00A34790" w:rsidRDefault="00AD09EA">
      <w:pPr>
        <w:numPr>
          <w:ilvl w:val="0"/>
          <w:numId w:val="46"/>
        </w:numPr>
        <w:tabs>
          <w:tab w:val="left" w:pos="966"/>
        </w:tabs>
        <w:ind w:left="966" w:hanging="457"/>
        <w:rPr>
          <w:rFonts w:ascii="Arial" w:eastAsia="Arial" w:hAnsi="Arial" w:cs="Arial"/>
          <w:b/>
          <w:bCs/>
          <w:color w:val="FFFFFF"/>
          <w:sz w:val="24"/>
          <w:szCs w:val="24"/>
          <w:lang w:val="en-US"/>
        </w:rPr>
      </w:pPr>
      <w:r w:rsidRPr="00A34790">
        <w:rPr>
          <w:rFonts w:ascii="Arial" w:eastAsia="Arial" w:hAnsi="Arial" w:cs="Arial"/>
          <w:lang w:val="en-US"/>
        </w:rPr>
        <w:t>Apply toner for oily skin with cotton pads.</w:t>
      </w:r>
    </w:p>
    <w:p w:rsidR="00A86AA9" w:rsidRPr="00A34790" w:rsidRDefault="00A86AA9">
      <w:pPr>
        <w:spacing w:line="164" w:lineRule="exact"/>
        <w:rPr>
          <w:rFonts w:ascii="Arial" w:eastAsia="Arial" w:hAnsi="Arial" w:cs="Arial"/>
          <w:b/>
          <w:bCs/>
          <w:color w:val="FFFFFF"/>
          <w:sz w:val="24"/>
          <w:szCs w:val="24"/>
          <w:lang w:val="en-US"/>
        </w:rPr>
      </w:pPr>
    </w:p>
    <w:p w:rsidR="00A86AA9" w:rsidRPr="00A34790" w:rsidRDefault="00AD09EA">
      <w:pPr>
        <w:numPr>
          <w:ilvl w:val="0"/>
          <w:numId w:val="46"/>
        </w:numPr>
        <w:tabs>
          <w:tab w:val="left" w:pos="966"/>
        </w:tabs>
        <w:ind w:left="966" w:hanging="457"/>
        <w:rPr>
          <w:rFonts w:ascii="Arial" w:eastAsia="Arial" w:hAnsi="Arial" w:cs="Arial"/>
          <w:b/>
          <w:bCs/>
          <w:color w:val="FFFFFF"/>
          <w:sz w:val="24"/>
          <w:szCs w:val="24"/>
          <w:lang w:val="en-US"/>
        </w:rPr>
      </w:pPr>
      <w:r w:rsidRPr="00A34790">
        <w:rPr>
          <w:rFonts w:ascii="Arial" w:eastAsia="Arial" w:hAnsi="Arial" w:cs="Arial"/>
          <w:lang w:val="en-US"/>
        </w:rPr>
        <w:t>Apply specialized lotion or sunscreen designed for oily or acne-prone skin.</w:t>
      </w:r>
    </w:p>
    <w:p w:rsidR="00A86AA9" w:rsidRPr="00A34790" w:rsidRDefault="00A86AA9">
      <w:pPr>
        <w:spacing w:line="188" w:lineRule="exact"/>
        <w:rPr>
          <w:rFonts w:ascii="Arial" w:eastAsia="Arial" w:hAnsi="Arial" w:cs="Arial"/>
          <w:b/>
          <w:bCs/>
          <w:color w:val="FFFFFF"/>
          <w:sz w:val="24"/>
          <w:szCs w:val="24"/>
          <w:lang w:val="en-US"/>
        </w:rPr>
      </w:pPr>
    </w:p>
    <w:p w:rsidR="00A86AA9" w:rsidRPr="00A34790" w:rsidRDefault="00AD09EA">
      <w:pPr>
        <w:numPr>
          <w:ilvl w:val="0"/>
          <w:numId w:val="46"/>
        </w:numPr>
        <w:tabs>
          <w:tab w:val="left" w:pos="957"/>
        </w:tabs>
        <w:spacing w:line="231" w:lineRule="auto"/>
        <w:ind w:left="446" w:right="2520" w:firstLine="63"/>
        <w:rPr>
          <w:rFonts w:ascii="Arial" w:eastAsia="Arial" w:hAnsi="Arial" w:cs="Arial"/>
          <w:b/>
          <w:bCs/>
          <w:color w:val="FFFFFF"/>
          <w:sz w:val="24"/>
          <w:szCs w:val="24"/>
          <w:lang w:val="en-US"/>
        </w:rPr>
      </w:pPr>
      <w:r w:rsidRPr="00A34790">
        <w:rPr>
          <w:rFonts w:ascii="Arial" w:eastAsia="Arial" w:hAnsi="Arial" w:cs="Arial"/>
          <w:lang w:val="en-US"/>
        </w:rPr>
        <w:t xml:space="preserve">When the service is completed, remove the head covering and show the client to the dressing room, </w:t>
      </w:r>
      <w:proofErr w:type="gramStart"/>
      <w:r w:rsidRPr="00A34790">
        <w:rPr>
          <w:rFonts w:ascii="Arial" w:eastAsia="Arial" w:hAnsi="Arial" w:cs="Arial"/>
          <w:lang w:val="en-US"/>
        </w:rPr>
        <w:t>offering assistance</w:t>
      </w:r>
      <w:proofErr w:type="gramEnd"/>
      <w:r w:rsidRPr="00A34790">
        <w:rPr>
          <w:rFonts w:ascii="Arial" w:eastAsia="Arial" w:hAnsi="Arial" w:cs="Arial"/>
          <w:lang w:val="en-US"/>
        </w:rPr>
        <w:t xml:space="preserve"> if needed.</w:t>
      </w:r>
    </w:p>
    <w:p w:rsidR="00A86AA9" w:rsidRPr="00A34790" w:rsidRDefault="00A86AA9">
      <w:pPr>
        <w:spacing w:line="240" w:lineRule="exact"/>
        <w:rPr>
          <w:sz w:val="20"/>
          <w:szCs w:val="20"/>
          <w:lang w:val="en-US"/>
        </w:rPr>
      </w:pPr>
    </w:p>
    <w:p w:rsidR="00A86AA9" w:rsidRDefault="00AD09EA">
      <w:pPr>
        <w:ind w:left="446"/>
        <w:rPr>
          <w:sz w:val="20"/>
          <w:szCs w:val="20"/>
        </w:rPr>
      </w:pPr>
      <w:r>
        <w:rPr>
          <w:rFonts w:ascii="Arial" w:eastAsia="Arial" w:hAnsi="Arial" w:cs="Arial"/>
          <w:color w:val="24418E"/>
          <w:sz w:val="52"/>
          <w:szCs w:val="52"/>
        </w:rPr>
        <w:t>Post-Service</w:t>
      </w:r>
    </w:p>
    <w:tbl>
      <w:tblPr>
        <w:tblW w:w="0" w:type="auto"/>
        <w:tblInd w:w="446" w:type="dxa"/>
        <w:tblLayout w:type="fixed"/>
        <w:tblCellMar>
          <w:left w:w="0" w:type="dxa"/>
          <w:right w:w="0" w:type="dxa"/>
        </w:tblCellMar>
        <w:tblLook w:val="04A0" w:firstRow="1" w:lastRow="0" w:firstColumn="1" w:lastColumn="0" w:noHBand="0" w:noVBand="1"/>
      </w:tblPr>
      <w:tblGrid>
        <w:gridCol w:w="2040"/>
        <w:gridCol w:w="2020"/>
        <w:gridCol w:w="1660"/>
        <w:gridCol w:w="20"/>
      </w:tblGrid>
      <w:tr w:rsidR="00A86AA9">
        <w:trPr>
          <w:trHeight w:val="411"/>
        </w:trPr>
        <w:tc>
          <w:tcPr>
            <w:tcW w:w="2040" w:type="dxa"/>
            <w:vAlign w:val="bottom"/>
          </w:tcPr>
          <w:p w:rsidR="00A86AA9" w:rsidRDefault="00AD09EA">
            <w:pPr>
              <w:ind w:left="1100"/>
              <w:rPr>
                <w:sz w:val="20"/>
                <w:szCs w:val="20"/>
              </w:rPr>
            </w:pPr>
            <w:proofErr w:type="spellStart"/>
            <w:r>
              <w:rPr>
                <w:rFonts w:ascii="Arial" w:eastAsia="Arial" w:hAnsi="Arial" w:cs="Arial"/>
                <w:color w:val="24418E"/>
                <w:sz w:val="17"/>
                <w:szCs w:val="17"/>
              </w:rPr>
              <w:t>Procedure</w:t>
            </w:r>
            <w:proofErr w:type="spellEnd"/>
          </w:p>
        </w:tc>
        <w:tc>
          <w:tcPr>
            <w:tcW w:w="2020" w:type="dxa"/>
            <w:vAlign w:val="bottom"/>
          </w:tcPr>
          <w:p w:rsidR="00A86AA9" w:rsidRDefault="00AD09EA">
            <w:pPr>
              <w:spacing w:line="411" w:lineRule="exact"/>
              <w:ind w:left="80"/>
              <w:rPr>
                <w:sz w:val="20"/>
                <w:szCs w:val="20"/>
              </w:rPr>
            </w:pPr>
            <w:r>
              <w:rPr>
                <w:rFonts w:ascii="Arial" w:eastAsia="Arial" w:hAnsi="Arial" w:cs="Arial"/>
                <w:color w:val="45579E"/>
                <w:w w:val="94"/>
                <w:sz w:val="36"/>
                <w:szCs w:val="36"/>
              </w:rPr>
              <w:t>Post-Service</w:t>
            </w:r>
          </w:p>
        </w:tc>
        <w:tc>
          <w:tcPr>
            <w:tcW w:w="1660" w:type="dxa"/>
            <w:vAlign w:val="bottom"/>
          </w:tcPr>
          <w:p w:rsidR="00A86AA9" w:rsidRDefault="00A86AA9">
            <w:pPr>
              <w:rPr>
                <w:sz w:val="24"/>
                <w:szCs w:val="24"/>
              </w:rPr>
            </w:pPr>
          </w:p>
        </w:tc>
        <w:tc>
          <w:tcPr>
            <w:tcW w:w="0" w:type="dxa"/>
            <w:vAlign w:val="bottom"/>
          </w:tcPr>
          <w:p w:rsidR="00A86AA9" w:rsidRDefault="00A86AA9">
            <w:pPr>
              <w:rPr>
                <w:sz w:val="1"/>
                <w:szCs w:val="1"/>
              </w:rPr>
            </w:pPr>
          </w:p>
        </w:tc>
      </w:tr>
      <w:tr w:rsidR="00A86AA9">
        <w:trPr>
          <w:trHeight w:val="317"/>
        </w:trPr>
        <w:tc>
          <w:tcPr>
            <w:tcW w:w="2040" w:type="dxa"/>
            <w:vAlign w:val="bottom"/>
          </w:tcPr>
          <w:p w:rsidR="00A86AA9" w:rsidRDefault="00AD09EA">
            <w:pPr>
              <w:spacing w:line="316" w:lineRule="exact"/>
              <w:rPr>
                <w:sz w:val="20"/>
                <w:szCs w:val="20"/>
              </w:rPr>
            </w:pPr>
            <w:r>
              <w:rPr>
                <w:rFonts w:ascii="Arial" w:eastAsia="Arial" w:hAnsi="Arial" w:cs="Arial"/>
                <w:sz w:val="18"/>
                <w:szCs w:val="18"/>
              </w:rPr>
              <w:t xml:space="preserve">• </w:t>
            </w:r>
            <w:proofErr w:type="gramStart"/>
            <w:r>
              <w:rPr>
                <w:rFonts w:ascii="Arial" w:eastAsia="Arial" w:hAnsi="Arial" w:cs="Arial"/>
                <w:sz w:val="18"/>
                <w:szCs w:val="18"/>
              </w:rPr>
              <w:t xml:space="preserve">Complete  </w:t>
            </w:r>
            <w:r>
              <w:rPr>
                <w:rFonts w:ascii="Arial" w:eastAsia="Arial" w:hAnsi="Arial" w:cs="Arial"/>
                <w:color w:val="7179B5"/>
                <w:sz w:val="36"/>
                <w:szCs w:val="36"/>
              </w:rPr>
              <w:t>22</w:t>
            </w:r>
            <w:proofErr w:type="gramEnd"/>
            <w:r>
              <w:rPr>
                <w:rFonts w:ascii="Arial" w:eastAsia="Arial" w:hAnsi="Arial" w:cs="Arial"/>
                <w:color w:val="7179B5"/>
                <w:sz w:val="36"/>
                <w:szCs w:val="36"/>
              </w:rPr>
              <w:t>-2</w:t>
            </w:r>
          </w:p>
        </w:tc>
        <w:tc>
          <w:tcPr>
            <w:tcW w:w="2020" w:type="dxa"/>
            <w:vAlign w:val="bottom"/>
          </w:tcPr>
          <w:p w:rsidR="00A86AA9" w:rsidRDefault="00AD09EA">
            <w:pPr>
              <w:spacing w:line="316" w:lineRule="exact"/>
              <w:ind w:left="80"/>
              <w:rPr>
                <w:sz w:val="20"/>
                <w:szCs w:val="20"/>
              </w:rPr>
            </w:pPr>
            <w:proofErr w:type="spellStart"/>
            <w:r>
              <w:rPr>
                <w:rFonts w:ascii="Arial" w:eastAsia="Arial" w:hAnsi="Arial" w:cs="Arial"/>
                <w:color w:val="45579E"/>
                <w:sz w:val="36"/>
                <w:szCs w:val="36"/>
              </w:rPr>
              <w:t>P</w:t>
            </w:r>
            <w:r>
              <w:rPr>
                <w:rFonts w:ascii="Arial" w:eastAsia="Arial" w:hAnsi="Arial" w:cs="Arial"/>
                <w:color w:val="24418E"/>
                <w:sz w:val="36"/>
                <w:szCs w:val="36"/>
              </w:rPr>
              <w:t>r</w:t>
            </w:r>
            <w:r>
              <w:rPr>
                <w:rFonts w:ascii="Arial" w:eastAsia="Arial" w:hAnsi="Arial" w:cs="Arial"/>
                <w:color w:val="45579E"/>
                <w:sz w:val="36"/>
                <w:szCs w:val="36"/>
              </w:rPr>
              <w:t>ocedure</w:t>
            </w:r>
            <w:proofErr w:type="spellEnd"/>
          </w:p>
        </w:tc>
        <w:tc>
          <w:tcPr>
            <w:tcW w:w="1660" w:type="dxa"/>
            <w:vMerge w:val="restart"/>
            <w:vAlign w:val="bottom"/>
          </w:tcPr>
          <w:p w:rsidR="00A86AA9" w:rsidRDefault="00AD09EA">
            <w:pPr>
              <w:ind w:left="140"/>
              <w:rPr>
                <w:sz w:val="20"/>
                <w:szCs w:val="20"/>
              </w:rPr>
            </w:pPr>
            <w:proofErr w:type="spellStart"/>
            <w:r>
              <w:rPr>
                <w:rFonts w:ascii="Arial" w:eastAsia="Arial" w:hAnsi="Arial" w:cs="Arial"/>
                <w:b/>
                <w:bCs/>
                <w:color w:val="24418E"/>
              </w:rPr>
              <w:t>See</w:t>
            </w:r>
            <w:proofErr w:type="spellEnd"/>
            <w:r>
              <w:rPr>
                <w:rFonts w:ascii="Arial" w:eastAsia="Arial" w:hAnsi="Arial" w:cs="Arial"/>
                <w:b/>
                <w:bCs/>
                <w:color w:val="24418E"/>
              </w:rPr>
              <w:t xml:space="preserve"> page 699</w:t>
            </w:r>
          </w:p>
        </w:tc>
        <w:tc>
          <w:tcPr>
            <w:tcW w:w="0" w:type="dxa"/>
            <w:vAlign w:val="bottom"/>
          </w:tcPr>
          <w:p w:rsidR="00A86AA9" w:rsidRDefault="00A86AA9">
            <w:pPr>
              <w:rPr>
                <w:sz w:val="1"/>
                <w:szCs w:val="1"/>
              </w:rPr>
            </w:pPr>
          </w:p>
        </w:tc>
      </w:tr>
      <w:tr w:rsidR="00A86AA9">
        <w:trPr>
          <w:trHeight w:val="46"/>
        </w:trPr>
        <w:tc>
          <w:tcPr>
            <w:tcW w:w="2040" w:type="dxa"/>
            <w:vAlign w:val="bottom"/>
          </w:tcPr>
          <w:p w:rsidR="00A86AA9" w:rsidRDefault="00A86AA9">
            <w:pPr>
              <w:rPr>
                <w:sz w:val="4"/>
                <w:szCs w:val="4"/>
              </w:rPr>
            </w:pPr>
          </w:p>
        </w:tc>
        <w:tc>
          <w:tcPr>
            <w:tcW w:w="2020" w:type="dxa"/>
            <w:vAlign w:val="bottom"/>
          </w:tcPr>
          <w:p w:rsidR="00A86AA9" w:rsidRDefault="00A86AA9">
            <w:pPr>
              <w:rPr>
                <w:sz w:val="4"/>
                <w:szCs w:val="4"/>
              </w:rPr>
            </w:pPr>
          </w:p>
        </w:tc>
        <w:tc>
          <w:tcPr>
            <w:tcW w:w="1660" w:type="dxa"/>
            <w:vMerge/>
            <w:vAlign w:val="bottom"/>
          </w:tcPr>
          <w:p w:rsidR="00A86AA9" w:rsidRDefault="00A86AA9">
            <w:pPr>
              <w:rPr>
                <w:sz w:val="4"/>
                <w:szCs w:val="4"/>
              </w:rPr>
            </w:pPr>
          </w:p>
        </w:tc>
        <w:tc>
          <w:tcPr>
            <w:tcW w:w="0" w:type="dxa"/>
            <w:vAlign w:val="bottom"/>
          </w:tcPr>
          <w:p w:rsidR="00A86AA9" w:rsidRDefault="00A86AA9">
            <w:pPr>
              <w:rPr>
                <w:sz w:val="1"/>
                <w:szCs w:val="1"/>
              </w:rPr>
            </w:pPr>
          </w:p>
        </w:tc>
      </w:tr>
    </w:tbl>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00" w:lineRule="exact"/>
        <w:rPr>
          <w:sz w:val="20"/>
          <w:szCs w:val="20"/>
        </w:rPr>
      </w:pPr>
    </w:p>
    <w:p w:rsidR="00A86AA9" w:rsidRDefault="00A86AA9">
      <w:pPr>
        <w:spacing w:line="271" w:lineRule="exact"/>
        <w:rPr>
          <w:sz w:val="20"/>
          <w:szCs w:val="20"/>
        </w:rPr>
      </w:pPr>
    </w:p>
    <w:p w:rsidR="00A34790" w:rsidRDefault="00AD09EA" w:rsidP="00A34790">
      <w:pPr>
        <w:tabs>
          <w:tab w:val="left" w:pos="2225"/>
          <w:tab w:val="left" w:pos="2885"/>
          <w:tab w:val="left" w:pos="8805"/>
        </w:tabs>
        <w:ind w:left="486"/>
        <w:rPr>
          <w:sz w:val="20"/>
          <w:szCs w:val="20"/>
        </w:rPr>
      </w:pPr>
      <w:r>
        <w:rPr>
          <w:rFonts w:ascii="Arial" w:eastAsia="Arial" w:hAnsi="Arial" w:cs="Arial"/>
          <w:color w:val="FFFFFF"/>
          <w:sz w:val="46"/>
          <w:szCs w:val="46"/>
        </w:rPr>
        <w:t>23</w:t>
      </w:r>
      <w:r>
        <w:rPr>
          <w:sz w:val="20"/>
          <w:szCs w:val="20"/>
        </w:rPr>
        <w:tab/>
      </w:r>
    </w:p>
    <w:p w:rsidR="00A34790" w:rsidRDefault="00A34790" w:rsidP="00A34790">
      <w:pPr>
        <w:tabs>
          <w:tab w:val="left" w:pos="2225"/>
          <w:tab w:val="left" w:pos="2885"/>
          <w:tab w:val="left" w:pos="8805"/>
        </w:tabs>
        <w:ind w:left="486"/>
        <w:rPr>
          <w:rFonts w:eastAsia="Times New Roman"/>
          <w:b/>
          <w:sz w:val="9"/>
          <w:szCs w:val="9"/>
          <w:lang w:val="en-US"/>
        </w:rPr>
      </w:pPr>
    </w:p>
    <w:p w:rsidR="00A34790" w:rsidRPr="00A34790" w:rsidRDefault="00A34790" w:rsidP="00A34790">
      <w:pPr>
        <w:tabs>
          <w:tab w:val="left" w:pos="2225"/>
          <w:tab w:val="left" w:pos="2885"/>
          <w:tab w:val="left" w:pos="8805"/>
        </w:tabs>
        <w:ind w:left="486"/>
        <w:rPr>
          <w:rFonts w:eastAsia="Times New Roman"/>
          <w:b/>
          <w:sz w:val="9"/>
          <w:szCs w:val="9"/>
          <w:lang w:val="en-US"/>
        </w:rPr>
      </w:pPr>
    </w:p>
    <w:p w:rsidR="00A86AA9" w:rsidRPr="00A34790" w:rsidRDefault="00AD09EA">
      <w:pPr>
        <w:ind w:right="-565"/>
        <w:jc w:val="center"/>
        <w:rPr>
          <w:b/>
          <w:sz w:val="20"/>
          <w:szCs w:val="20"/>
          <w:lang w:val="en-US"/>
        </w:rPr>
      </w:pPr>
      <w:r w:rsidRPr="00A34790">
        <w:rPr>
          <w:rFonts w:eastAsia="Times New Roman"/>
          <w:b/>
          <w:sz w:val="9"/>
          <w:szCs w:val="9"/>
          <w:lang w:val="en-US"/>
        </w:rPr>
        <w:t>.</w:t>
      </w:r>
    </w:p>
    <w:p w:rsidR="00A86AA9" w:rsidRPr="00A34790" w:rsidRDefault="00A86AA9">
      <w:pPr>
        <w:rPr>
          <w:b/>
          <w:lang w:val="en-US"/>
        </w:rPr>
        <w:sectPr w:rsidR="00A86AA9" w:rsidRPr="00A34790">
          <w:type w:val="continuous"/>
          <w:pgSz w:w="12240" w:h="15755"/>
          <w:pgMar w:top="10" w:right="960" w:bottom="0" w:left="394" w:header="0" w:footer="0" w:gutter="0"/>
          <w:cols w:space="720" w:equalWidth="0">
            <w:col w:w="10886"/>
          </w:cols>
        </w:sectPr>
      </w:pPr>
    </w:p>
    <w:p w:rsidR="00A86AA9" w:rsidRPr="00A34790" w:rsidRDefault="00AD09EA">
      <w:pPr>
        <w:spacing w:line="95" w:lineRule="exact"/>
        <w:rPr>
          <w:b/>
          <w:sz w:val="20"/>
          <w:szCs w:val="20"/>
          <w:lang w:val="en-US"/>
        </w:rPr>
      </w:pPr>
      <w:bookmarkStart w:id="45" w:name="page46"/>
      <w:bookmarkEnd w:id="45"/>
      <w:r w:rsidRPr="00A34790">
        <w:rPr>
          <w:b/>
          <w:noProof/>
          <w:sz w:val="20"/>
          <w:szCs w:val="20"/>
        </w:rPr>
        <w:drawing>
          <wp:anchor distT="0" distB="0" distL="114300" distR="114300" simplePos="0" relativeHeight="251853824" behindDoc="1" locked="0" layoutInCell="0" allowOverlap="1">
            <wp:simplePos x="0" y="0"/>
            <wp:positionH relativeFrom="page">
              <wp:posOffset>0</wp:posOffset>
            </wp:positionH>
            <wp:positionV relativeFrom="page">
              <wp:posOffset>0</wp:posOffset>
            </wp:positionV>
            <wp:extent cx="7772400" cy="994410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1"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772400" cy="9944100"/>
                    </a:xfrm>
                    <a:prstGeom prst="rect">
                      <a:avLst/>
                    </a:prstGeom>
                    <a:noFill/>
                  </pic:spPr>
                </pic:pic>
              </a:graphicData>
            </a:graphic>
          </wp:anchor>
        </w:drawing>
      </w:r>
    </w:p>
    <w:p w:rsidR="00A86AA9" w:rsidRPr="00A34790" w:rsidRDefault="00AD09EA">
      <w:pPr>
        <w:ind w:left="360"/>
        <w:rPr>
          <w:color w:val="4472C4" w:themeColor="accent1"/>
          <w:sz w:val="20"/>
          <w:szCs w:val="20"/>
        </w:rPr>
      </w:pPr>
      <w:r w:rsidRPr="00A34790">
        <w:rPr>
          <w:rFonts w:ascii="Arial" w:eastAsia="Arial" w:hAnsi="Arial" w:cs="Arial"/>
          <w:color w:val="4472C4" w:themeColor="accent1"/>
          <w:sz w:val="60"/>
          <w:szCs w:val="60"/>
        </w:rPr>
        <w:lastRenderedPageBreak/>
        <w:t>Questions</w:t>
      </w:r>
    </w:p>
    <w:p w:rsidR="00A86AA9" w:rsidRDefault="00A86AA9">
      <w:pPr>
        <w:spacing w:line="155" w:lineRule="exact"/>
        <w:rPr>
          <w:sz w:val="20"/>
          <w:szCs w:val="20"/>
        </w:rPr>
      </w:pPr>
    </w:p>
    <w:p w:rsidR="00A86AA9" w:rsidRPr="00A34790" w:rsidRDefault="00AD09EA">
      <w:pPr>
        <w:ind w:left="520"/>
        <w:rPr>
          <w:sz w:val="20"/>
          <w:szCs w:val="20"/>
          <w:lang w:val="en-US"/>
        </w:rPr>
      </w:pPr>
      <w:r>
        <w:rPr>
          <w:rFonts w:ascii="Arial" w:eastAsia="Arial" w:hAnsi="Arial" w:cs="Arial"/>
          <w:b/>
          <w:bCs/>
          <w:sz w:val="21"/>
          <w:szCs w:val="21"/>
        </w:rPr>
        <w:t xml:space="preserve">1. </w:t>
      </w:r>
      <w:proofErr w:type="spellStart"/>
      <w:r>
        <w:rPr>
          <w:rFonts w:ascii="Arial" w:eastAsia="Arial" w:hAnsi="Arial" w:cs="Arial"/>
          <w:sz w:val="21"/>
          <w:szCs w:val="21"/>
        </w:rPr>
        <w:t>Explain</w:t>
      </w:r>
      <w:proofErr w:type="spellEnd"/>
      <w:r>
        <w:rPr>
          <w:rFonts w:ascii="Arial" w:eastAsia="Arial" w:hAnsi="Arial" w:cs="Arial"/>
          <w:sz w:val="21"/>
          <w:szCs w:val="21"/>
        </w:rPr>
        <w:t xml:space="preserve"> skin </w:t>
      </w:r>
      <w:proofErr w:type="spellStart"/>
      <w:r>
        <w:rPr>
          <w:rFonts w:ascii="Arial" w:eastAsia="Arial" w:hAnsi="Arial" w:cs="Arial"/>
          <w:sz w:val="21"/>
          <w:szCs w:val="21"/>
        </w:rPr>
        <w:t>analysis</w:t>
      </w:r>
      <w:proofErr w:type="spellEnd"/>
      <w:r>
        <w:rPr>
          <w:rFonts w:ascii="Arial" w:eastAsia="Arial" w:hAnsi="Arial" w:cs="Arial"/>
          <w:sz w:val="21"/>
          <w:szCs w:val="21"/>
        </w:rPr>
        <w:t xml:space="preserve"> techniques. </w:t>
      </w:r>
      <w:r w:rsidRPr="00A34790">
        <w:rPr>
          <w:rFonts w:ascii="Arial" w:eastAsia="Arial" w:hAnsi="Arial" w:cs="Arial"/>
          <w:sz w:val="21"/>
          <w:szCs w:val="21"/>
          <w:lang w:val="en-US"/>
        </w:rPr>
        <w:t>Why is skin analysis important?</w:t>
      </w:r>
    </w:p>
    <w:p w:rsidR="00A86AA9" w:rsidRPr="00A34790" w:rsidRDefault="00A86AA9">
      <w:pPr>
        <w:spacing w:line="59" w:lineRule="exact"/>
        <w:rPr>
          <w:sz w:val="20"/>
          <w:szCs w:val="20"/>
          <w:lang w:val="en-US"/>
        </w:rPr>
      </w:pPr>
    </w:p>
    <w:p w:rsidR="00A86AA9" w:rsidRPr="00A34790" w:rsidRDefault="00AD09EA">
      <w:pPr>
        <w:ind w:left="520"/>
        <w:rPr>
          <w:sz w:val="20"/>
          <w:szCs w:val="20"/>
          <w:lang w:val="en-US"/>
        </w:rPr>
      </w:pPr>
      <w:r w:rsidRPr="00A34790">
        <w:rPr>
          <w:rFonts w:ascii="Arial" w:eastAsia="Arial" w:hAnsi="Arial" w:cs="Arial"/>
          <w:b/>
          <w:bCs/>
          <w:sz w:val="21"/>
          <w:szCs w:val="21"/>
          <w:lang w:val="en-US"/>
        </w:rPr>
        <w:t xml:space="preserve">2. </w:t>
      </w:r>
      <w:r w:rsidRPr="00A34790">
        <w:rPr>
          <w:rFonts w:ascii="Arial" w:eastAsia="Arial" w:hAnsi="Arial" w:cs="Arial"/>
          <w:sz w:val="21"/>
          <w:szCs w:val="21"/>
          <w:lang w:val="en-US"/>
        </w:rPr>
        <w:t>What is a contraindication? List five examples.</w:t>
      </w:r>
    </w:p>
    <w:p w:rsidR="00A86AA9" w:rsidRPr="00A34790" w:rsidRDefault="00A86AA9">
      <w:pPr>
        <w:spacing w:line="59" w:lineRule="exact"/>
        <w:rPr>
          <w:sz w:val="20"/>
          <w:szCs w:val="20"/>
          <w:lang w:val="en-US"/>
        </w:rPr>
      </w:pPr>
    </w:p>
    <w:p w:rsidR="00A86AA9" w:rsidRPr="00A34790" w:rsidRDefault="00AD09EA">
      <w:pPr>
        <w:ind w:left="520"/>
        <w:rPr>
          <w:sz w:val="20"/>
          <w:szCs w:val="20"/>
          <w:lang w:val="en-US"/>
        </w:rPr>
      </w:pPr>
      <w:r w:rsidRPr="00A34790">
        <w:rPr>
          <w:rFonts w:ascii="Arial" w:eastAsia="Arial" w:hAnsi="Arial" w:cs="Arial"/>
          <w:b/>
          <w:bCs/>
          <w:sz w:val="21"/>
          <w:szCs w:val="21"/>
          <w:lang w:val="en-US"/>
        </w:rPr>
        <w:t xml:space="preserve">3. </w:t>
      </w:r>
      <w:r w:rsidRPr="00A34790">
        <w:rPr>
          <w:rFonts w:ascii="Arial" w:eastAsia="Arial" w:hAnsi="Arial" w:cs="Arial"/>
          <w:sz w:val="21"/>
          <w:szCs w:val="21"/>
          <w:lang w:val="en-US"/>
        </w:rPr>
        <w:t>Why is it important to have every client complete a health screening form?</w:t>
      </w:r>
    </w:p>
    <w:p w:rsidR="00A86AA9" w:rsidRPr="00A34790" w:rsidRDefault="00A86AA9">
      <w:pPr>
        <w:spacing w:line="59" w:lineRule="exact"/>
        <w:rPr>
          <w:sz w:val="20"/>
          <w:szCs w:val="20"/>
          <w:lang w:val="en-US"/>
        </w:rPr>
      </w:pPr>
    </w:p>
    <w:p w:rsidR="00A86AA9" w:rsidRPr="00A34790" w:rsidRDefault="00AD09EA">
      <w:pPr>
        <w:ind w:left="520"/>
        <w:rPr>
          <w:sz w:val="20"/>
          <w:szCs w:val="20"/>
          <w:lang w:val="en-US"/>
        </w:rPr>
      </w:pPr>
      <w:r w:rsidRPr="00A34790">
        <w:rPr>
          <w:rFonts w:ascii="Arial" w:eastAsia="Arial" w:hAnsi="Arial" w:cs="Arial"/>
          <w:b/>
          <w:bCs/>
          <w:sz w:val="21"/>
          <w:szCs w:val="21"/>
          <w:lang w:val="en-US"/>
        </w:rPr>
        <w:t xml:space="preserve">4. </w:t>
      </w:r>
      <w:r w:rsidRPr="00A34790">
        <w:rPr>
          <w:rFonts w:ascii="Arial" w:eastAsia="Arial" w:hAnsi="Arial" w:cs="Arial"/>
          <w:sz w:val="21"/>
          <w:szCs w:val="21"/>
          <w:lang w:val="en-US"/>
        </w:rPr>
        <w:t xml:space="preserve">Describe the differences between </w:t>
      </w:r>
      <w:proofErr w:type="spellStart"/>
      <w:r w:rsidRPr="00A34790">
        <w:rPr>
          <w:rFonts w:ascii="Arial" w:eastAsia="Arial" w:hAnsi="Arial" w:cs="Arial"/>
          <w:sz w:val="21"/>
          <w:szCs w:val="21"/>
          <w:lang w:val="en-US"/>
        </w:rPr>
        <w:t>alipidic</w:t>
      </w:r>
      <w:proofErr w:type="spellEnd"/>
      <w:r w:rsidRPr="00A34790">
        <w:rPr>
          <w:rFonts w:ascii="Arial" w:eastAsia="Arial" w:hAnsi="Arial" w:cs="Arial"/>
          <w:sz w:val="21"/>
          <w:szCs w:val="21"/>
          <w:lang w:val="en-US"/>
        </w:rPr>
        <w:t xml:space="preserve"> and oily skin.</w:t>
      </w:r>
    </w:p>
    <w:p w:rsidR="00A86AA9" w:rsidRPr="00A34790" w:rsidRDefault="00A86AA9">
      <w:pPr>
        <w:spacing w:line="59" w:lineRule="exact"/>
        <w:rPr>
          <w:sz w:val="20"/>
          <w:szCs w:val="20"/>
          <w:lang w:val="en-US"/>
        </w:rPr>
      </w:pPr>
    </w:p>
    <w:p w:rsidR="00A86AA9" w:rsidRPr="00A34790" w:rsidRDefault="00AD09EA">
      <w:pPr>
        <w:ind w:left="520"/>
        <w:rPr>
          <w:sz w:val="20"/>
          <w:szCs w:val="20"/>
          <w:lang w:val="en-US"/>
        </w:rPr>
      </w:pPr>
      <w:r w:rsidRPr="00A34790">
        <w:rPr>
          <w:rFonts w:ascii="Arial" w:eastAsia="Arial" w:hAnsi="Arial" w:cs="Arial"/>
          <w:b/>
          <w:bCs/>
          <w:sz w:val="21"/>
          <w:szCs w:val="21"/>
          <w:lang w:val="en-US"/>
        </w:rPr>
        <w:t xml:space="preserve">5. </w:t>
      </w:r>
      <w:r w:rsidRPr="00A34790">
        <w:rPr>
          <w:rFonts w:ascii="Arial" w:eastAsia="Arial" w:hAnsi="Arial" w:cs="Arial"/>
          <w:sz w:val="21"/>
          <w:szCs w:val="21"/>
          <w:lang w:val="en-US"/>
        </w:rPr>
        <w:t>What is the difference between skin type and skin condition?</w:t>
      </w:r>
    </w:p>
    <w:p w:rsidR="00A86AA9" w:rsidRPr="00A34790" w:rsidRDefault="00A86AA9">
      <w:pPr>
        <w:spacing w:line="59" w:lineRule="exact"/>
        <w:rPr>
          <w:sz w:val="20"/>
          <w:szCs w:val="20"/>
          <w:lang w:val="en-US"/>
        </w:rPr>
      </w:pPr>
    </w:p>
    <w:p w:rsidR="00A86AA9" w:rsidRPr="00A34790" w:rsidRDefault="00AD09EA">
      <w:pPr>
        <w:ind w:left="520"/>
        <w:rPr>
          <w:sz w:val="20"/>
          <w:szCs w:val="20"/>
          <w:lang w:val="en-US"/>
        </w:rPr>
      </w:pPr>
      <w:r w:rsidRPr="00A34790">
        <w:rPr>
          <w:rFonts w:ascii="Arial" w:eastAsia="Arial" w:hAnsi="Arial" w:cs="Arial"/>
          <w:b/>
          <w:bCs/>
          <w:sz w:val="21"/>
          <w:szCs w:val="21"/>
          <w:lang w:val="en-US"/>
        </w:rPr>
        <w:t xml:space="preserve">6. </w:t>
      </w:r>
      <w:r w:rsidRPr="00A34790">
        <w:rPr>
          <w:rFonts w:ascii="Arial" w:eastAsia="Arial" w:hAnsi="Arial" w:cs="Arial"/>
          <w:sz w:val="21"/>
          <w:szCs w:val="21"/>
          <w:lang w:val="en-US"/>
        </w:rPr>
        <w:t xml:space="preserve">Name and explain the </w:t>
      </w:r>
      <w:proofErr w:type="gramStart"/>
      <w:r w:rsidRPr="00A34790">
        <w:rPr>
          <w:rFonts w:ascii="Arial" w:eastAsia="Arial" w:hAnsi="Arial" w:cs="Arial"/>
          <w:sz w:val="21"/>
          <w:szCs w:val="21"/>
          <w:lang w:val="en-US"/>
        </w:rPr>
        <w:t>different categories</w:t>
      </w:r>
      <w:proofErr w:type="gramEnd"/>
      <w:r w:rsidRPr="00A34790">
        <w:rPr>
          <w:rFonts w:ascii="Arial" w:eastAsia="Arial" w:hAnsi="Arial" w:cs="Arial"/>
          <w:sz w:val="21"/>
          <w:szCs w:val="21"/>
          <w:lang w:val="en-US"/>
        </w:rPr>
        <w:t xml:space="preserve"> of skin care products.</w:t>
      </w:r>
    </w:p>
    <w:p w:rsidR="00A86AA9" w:rsidRPr="00A34790" w:rsidRDefault="00A86AA9">
      <w:pPr>
        <w:spacing w:line="59" w:lineRule="exact"/>
        <w:rPr>
          <w:sz w:val="20"/>
          <w:szCs w:val="20"/>
          <w:lang w:val="en-US"/>
        </w:rPr>
      </w:pPr>
    </w:p>
    <w:p w:rsidR="00A86AA9" w:rsidRPr="00A34790" w:rsidRDefault="00AD09EA">
      <w:pPr>
        <w:ind w:left="520"/>
        <w:rPr>
          <w:sz w:val="20"/>
          <w:szCs w:val="20"/>
          <w:lang w:val="en-US"/>
        </w:rPr>
      </w:pPr>
      <w:r w:rsidRPr="00A34790">
        <w:rPr>
          <w:rFonts w:ascii="Arial" w:eastAsia="Arial" w:hAnsi="Arial" w:cs="Arial"/>
          <w:b/>
          <w:bCs/>
          <w:sz w:val="21"/>
          <w:szCs w:val="21"/>
          <w:lang w:val="en-US"/>
        </w:rPr>
        <w:t xml:space="preserve">7. </w:t>
      </w:r>
      <w:r w:rsidRPr="00A34790">
        <w:rPr>
          <w:rFonts w:ascii="Arial" w:eastAsia="Arial" w:hAnsi="Arial" w:cs="Arial"/>
          <w:sz w:val="21"/>
          <w:szCs w:val="21"/>
          <w:lang w:val="en-US"/>
        </w:rPr>
        <w:t>What are the steps to completing a client consultation?</w:t>
      </w:r>
    </w:p>
    <w:p w:rsidR="00A86AA9" w:rsidRPr="00A34790" w:rsidRDefault="00A86AA9">
      <w:pPr>
        <w:spacing w:line="59" w:lineRule="exact"/>
        <w:rPr>
          <w:sz w:val="20"/>
          <w:szCs w:val="20"/>
          <w:lang w:val="en-US"/>
        </w:rPr>
      </w:pPr>
    </w:p>
    <w:p w:rsidR="00A86AA9" w:rsidRPr="00A34790" w:rsidRDefault="00AD09EA">
      <w:pPr>
        <w:ind w:left="520"/>
        <w:rPr>
          <w:sz w:val="20"/>
          <w:szCs w:val="20"/>
          <w:lang w:val="en-US"/>
        </w:rPr>
      </w:pPr>
      <w:r w:rsidRPr="00A34790">
        <w:rPr>
          <w:rFonts w:ascii="Arial" w:eastAsia="Arial" w:hAnsi="Arial" w:cs="Arial"/>
          <w:b/>
          <w:bCs/>
          <w:sz w:val="21"/>
          <w:szCs w:val="21"/>
          <w:lang w:val="en-US"/>
        </w:rPr>
        <w:t xml:space="preserve">8. </w:t>
      </w:r>
      <w:r w:rsidRPr="00A34790">
        <w:rPr>
          <w:rFonts w:ascii="Arial" w:eastAsia="Arial" w:hAnsi="Arial" w:cs="Arial"/>
          <w:sz w:val="21"/>
          <w:szCs w:val="21"/>
          <w:lang w:val="en-US"/>
        </w:rPr>
        <w:t>Why is massage used during a facial?</w:t>
      </w:r>
    </w:p>
    <w:p w:rsidR="00A86AA9" w:rsidRPr="00A34790" w:rsidRDefault="00A86AA9">
      <w:pPr>
        <w:spacing w:line="59" w:lineRule="exact"/>
        <w:rPr>
          <w:sz w:val="20"/>
          <w:szCs w:val="20"/>
          <w:lang w:val="en-US"/>
        </w:rPr>
      </w:pPr>
    </w:p>
    <w:p w:rsidR="00A86AA9" w:rsidRPr="00A34790" w:rsidRDefault="00AD09EA">
      <w:pPr>
        <w:ind w:left="520"/>
        <w:rPr>
          <w:sz w:val="20"/>
          <w:szCs w:val="20"/>
          <w:lang w:val="en-US"/>
        </w:rPr>
      </w:pPr>
      <w:r w:rsidRPr="00A34790">
        <w:rPr>
          <w:rFonts w:ascii="Arial" w:eastAsia="Arial" w:hAnsi="Arial" w:cs="Arial"/>
          <w:b/>
          <w:bCs/>
          <w:sz w:val="21"/>
          <w:szCs w:val="21"/>
          <w:lang w:val="en-US"/>
        </w:rPr>
        <w:t xml:space="preserve">9. </w:t>
      </w:r>
      <w:r w:rsidRPr="00A34790">
        <w:rPr>
          <w:rFonts w:ascii="Arial" w:eastAsia="Arial" w:hAnsi="Arial" w:cs="Arial"/>
          <w:sz w:val="21"/>
          <w:szCs w:val="21"/>
          <w:lang w:val="en-US"/>
        </w:rPr>
        <w:t>Name and briefly describe the five categories of massage manipulations.</w:t>
      </w:r>
    </w:p>
    <w:p w:rsidR="00A86AA9" w:rsidRPr="00A34790" w:rsidRDefault="00A86AA9">
      <w:pPr>
        <w:spacing w:line="4" w:lineRule="exact"/>
        <w:rPr>
          <w:sz w:val="20"/>
          <w:szCs w:val="20"/>
          <w:lang w:val="en-US"/>
        </w:rPr>
      </w:pPr>
    </w:p>
    <w:p w:rsidR="00A86AA9" w:rsidRPr="00A34790" w:rsidRDefault="00AD09EA">
      <w:pPr>
        <w:numPr>
          <w:ilvl w:val="0"/>
          <w:numId w:val="47"/>
        </w:numPr>
        <w:tabs>
          <w:tab w:val="left" w:pos="840"/>
        </w:tabs>
        <w:ind w:left="840" w:hanging="460"/>
        <w:rPr>
          <w:rFonts w:ascii="Arial" w:eastAsia="Arial" w:hAnsi="Arial" w:cs="Arial"/>
          <w:b/>
          <w:bCs/>
          <w:sz w:val="19"/>
          <w:szCs w:val="19"/>
          <w:lang w:val="en-US"/>
        </w:rPr>
      </w:pPr>
      <w:r w:rsidRPr="00A34790">
        <w:rPr>
          <w:rFonts w:ascii="Arial" w:eastAsia="Arial" w:hAnsi="Arial" w:cs="Arial"/>
          <w:sz w:val="19"/>
          <w:szCs w:val="19"/>
          <w:lang w:val="en-US"/>
        </w:rPr>
        <w:t>Name and describe two types of electrical machines used in facial treatments and why these</w:t>
      </w:r>
      <w:r>
        <w:rPr>
          <w:rFonts w:ascii="Arial" w:eastAsia="Arial" w:hAnsi="Arial" w:cs="Arial"/>
          <w:b/>
          <w:bCs/>
          <w:noProof/>
          <w:sz w:val="1"/>
          <w:szCs w:val="1"/>
        </w:rPr>
        <w:drawing>
          <wp:inline distT="0" distB="0" distL="0" distR="0">
            <wp:extent cx="68580" cy="8064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68580" cy="80645"/>
                    </a:xfrm>
                    <a:prstGeom prst="rect">
                      <a:avLst/>
                    </a:prstGeom>
                    <a:noFill/>
                    <a:ln>
                      <a:noFill/>
                    </a:ln>
                  </pic:spPr>
                </pic:pic>
              </a:graphicData>
            </a:graphic>
          </wp:inline>
        </w:drawing>
      </w:r>
      <w:r w:rsidRPr="00A34790">
        <w:rPr>
          <w:rFonts w:ascii="Arial" w:eastAsia="Arial" w:hAnsi="Arial" w:cs="Arial"/>
          <w:sz w:val="19"/>
          <w:szCs w:val="19"/>
          <w:highlight w:val="black"/>
          <w:lang w:val="en-US"/>
        </w:rPr>
        <w:t>machines</w:t>
      </w:r>
    </w:p>
    <w:p w:rsidR="00A86AA9" w:rsidRPr="00A34790" w:rsidRDefault="00A86AA9">
      <w:pPr>
        <w:spacing w:line="77" w:lineRule="exact"/>
        <w:rPr>
          <w:sz w:val="20"/>
          <w:szCs w:val="20"/>
          <w:lang w:val="en-US"/>
        </w:rPr>
      </w:pPr>
    </w:p>
    <w:p w:rsidR="00A86AA9" w:rsidRPr="00A34790" w:rsidRDefault="00AD09EA">
      <w:pPr>
        <w:ind w:left="840"/>
        <w:rPr>
          <w:sz w:val="20"/>
          <w:szCs w:val="20"/>
          <w:lang w:val="en-US"/>
        </w:rPr>
      </w:pPr>
      <w:r w:rsidRPr="00A34790">
        <w:rPr>
          <w:rFonts w:ascii="Arial" w:eastAsia="Arial" w:hAnsi="Arial" w:cs="Arial"/>
          <w:sz w:val="21"/>
          <w:szCs w:val="21"/>
          <w:lang w:val="en-US"/>
        </w:rPr>
        <w:t>add value to a facial.</w:t>
      </w:r>
    </w:p>
    <w:p w:rsidR="00A86AA9" w:rsidRPr="00A34790" w:rsidRDefault="00A86AA9">
      <w:pPr>
        <w:spacing w:line="58" w:lineRule="exact"/>
        <w:rPr>
          <w:sz w:val="20"/>
          <w:szCs w:val="20"/>
          <w:lang w:val="en-US"/>
        </w:rPr>
      </w:pPr>
    </w:p>
    <w:p w:rsidR="00A86AA9" w:rsidRPr="00A34790" w:rsidRDefault="00AD09EA">
      <w:pPr>
        <w:ind w:left="380"/>
        <w:rPr>
          <w:sz w:val="20"/>
          <w:szCs w:val="20"/>
          <w:lang w:val="en-US"/>
        </w:rPr>
      </w:pPr>
      <w:r w:rsidRPr="00A34790">
        <w:rPr>
          <w:rFonts w:ascii="Arial" w:eastAsia="Arial" w:hAnsi="Arial" w:cs="Arial"/>
          <w:b/>
          <w:bCs/>
          <w:sz w:val="21"/>
          <w:szCs w:val="21"/>
          <w:lang w:val="en-US"/>
        </w:rPr>
        <w:t xml:space="preserve">11. </w:t>
      </w:r>
      <w:r w:rsidRPr="00A34790">
        <w:rPr>
          <w:rFonts w:ascii="Arial" w:eastAsia="Arial" w:hAnsi="Arial" w:cs="Arial"/>
          <w:sz w:val="21"/>
          <w:szCs w:val="21"/>
          <w:lang w:val="en-US"/>
        </w:rPr>
        <w:t xml:space="preserve">Who is not </w:t>
      </w:r>
      <w:proofErr w:type="gramStart"/>
      <w:r w:rsidRPr="00A34790">
        <w:rPr>
          <w:rFonts w:ascii="Arial" w:eastAsia="Arial" w:hAnsi="Arial" w:cs="Arial"/>
          <w:sz w:val="21"/>
          <w:szCs w:val="21"/>
          <w:lang w:val="en-US"/>
        </w:rPr>
        <w:t>a good candidate</w:t>
      </w:r>
      <w:proofErr w:type="gramEnd"/>
      <w:r w:rsidRPr="00A34790">
        <w:rPr>
          <w:rFonts w:ascii="Arial" w:eastAsia="Arial" w:hAnsi="Arial" w:cs="Arial"/>
          <w:sz w:val="21"/>
          <w:szCs w:val="21"/>
          <w:lang w:val="en-US"/>
        </w:rPr>
        <w:t xml:space="preserve"> for electrical current treatment? Why?</w:t>
      </w:r>
    </w:p>
    <w:p w:rsidR="00A86AA9" w:rsidRPr="00A34790" w:rsidRDefault="00A86AA9">
      <w:pPr>
        <w:spacing w:line="59" w:lineRule="exact"/>
        <w:rPr>
          <w:sz w:val="20"/>
          <w:szCs w:val="20"/>
          <w:lang w:val="en-US"/>
        </w:rPr>
      </w:pPr>
    </w:p>
    <w:p w:rsidR="00A86AA9" w:rsidRPr="00A34790" w:rsidRDefault="00AD09EA">
      <w:pPr>
        <w:ind w:left="380"/>
        <w:rPr>
          <w:sz w:val="20"/>
          <w:szCs w:val="20"/>
          <w:lang w:val="en-US"/>
        </w:rPr>
      </w:pPr>
      <w:r w:rsidRPr="00A34790">
        <w:rPr>
          <w:rFonts w:ascii="Arial" w:eastAsia="Arial" w:hAnsi="Arial" w:cs="Arial"/>
          <w:b/>
          <w:bCs/>
          <w:sz w:val="21"/>
          <w:szCs w:val="21"/>
          <w:lang w:val="en-US"/>
        </w:rPr>
        <w:t xml:space="preserve">12. </w:t>
      </w:r>
      <w:r w:rsidRPr="00A34790">
        <w:rPr>
          <w:rFonts w:ascii="Arial" w:eastAsia="Arial" w:hAnsi="Arial" w:cs="Arial"/>
          <w:sz w:val="21"/>
          <w:szCs w:val="21"/>
          <w:lang w:val="en-US"/>
        </w:rPr>
        <w:t>How can aromatherapy be used in the basic facial?</w:t>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92" w:lineRule="exact"/>
        <w:rPr>
          <w:sz w:val="20"/>
          <w:szCs w:val="20"/>
          <w:lang w:val="en-US"/>
        </w:rPr>
      </w:pPr>
    </w:p>
    <w:p w:rsidR="00A86AA9" w:rsidRPr="00A34790" w:rsidRDefault="00AD09EA">
      <w:pPr>
        <w:ind w:left="360"/>
        <w:rPr>
          <w:color w:val="4472C4" w:themeColor="accent1"/>
          <w:sz w:val="20"/>
          <w:szCs w:val="20"/>
          <w:lang w:val="en-US"/>
        </w:rPr>
      </w:pPr>
      <w:r w:rsidRPr="00A34790">
        <w:rPr>
          <w:rFonts w:ascii="Arial" w:eastAsia="Arial" w:hAnsi="Arial" w:cs="Arial"/>
          <w:color w:val="4472C4" w:themeColor="accent1"/>
          <w:sz w:val="60"/>
          <w:szCs w:val="60"/>
          <w:lang w:val="en-US"/>
        </w:rPr>
        <w:t>Glossary</w:t>
      </w:r>
    </w:p>
    <w:p w:rsidR="00A86AA9" w:rsidRPr="00A34790" w:rsidRDefault="00A86AA9">
      <w:pPr>
        <w:spacing w:line="167" w:lineRule="exact"/>
        <w:rPr>
          <w:sz w:val="20"/>
          <w:szCs w:val="20"/>
          <w:lang w:val="en-US"/>
        </w:rPr>
      </w:pPr>
    </w:p>
    <w:p w:rsidR="00A86AA9" w:rsidRPr="00A34790" w:rsidRDefault="00AD09EA">
      <w:pPr>
        <w:tabs>
          <w:tab w:val="left" w:pos="2280"/>
        </w:tabs>
        <w:ind w:left="260"/>
        <w:rPr>
          <w:sz w:val="20"/>
          <w:szCs w:val="20"/>
          <w:lang w:val="en-US"/>
        </w:rPr>
      </w:pPr>
      <w:proofErr w:type="spellStart"/>
      <w:r w:rsidRPr="00A34790">
        <w:rPr>
          <w:rFonts w:ascii="Arial" w:eastAsia="Arial" w:hAnsi="Arial" w:cs="Arial"/>
          <w:b/>
          <w:bCs/>
          <w:sz w:val="18"/>
          <w:szCs w:val="18"/>
          <w:lang w:val="en-US"/>
        </w:rPr>
        <w:t>alipidic</w:t>
      </w:r>
      <w:proofErr w:type="spellEnd"/>
      <w:r w:rsidRPr="00A34790">
        <w:rPr>
          <w:sz w:val="20"/>
          <w:szCs w:val="20"/>
          <w:lang w:val="en-US"/>
        </w:rPr>
        <w:tab/>
      </w:r>
      <w:r w:rsidRPr="00A34790">
        <w:rPr>
          <w:rFonts w:ascii="Arial" w:eastAsia="Arial" w:hAnsi="Arial" w:cs="Arial"/>
          <w:sz w:val="18"/>
          <w:szCs w:val="18"/>
          <w:lang w:val="en-US"/>
        </w:rPr>
        <w:t>Literally means “lack of lipids.” Describes skin that does not produce enough sebum,</w:t>
      </w:r>
    </w:p>
    <w:p w:rsidR="00A86AA9" w:rsidRPr="00A34790" w:rsidRDefault="00A86AA9">
      <w:pPr>
        <w:spacing w:line="17" w:lineRule="exact"/>
        <w:rPr>
          <w:sz w:val="20"/>
          <w:szCs w:val="20"/>
          <w:lang w:val="en-US"/>
        </w:rPr>
      </w:pPr>
    </w:p>
    <w:p w:rsidR="00A86AA9" w:rsidRPr="00A34790" w:rsidRDefault="00AD09EA">
      <w:pPr>
        <w:ind w:left="2300"/>
        <w:rPr>
          <w:sz w:val="20"/>
          <w:szCs w:val="20"/>
          <w:lang w:val="en-US"/>
        </w:rPr>
      </w:pPr>
      <w:r w:rsidRPr="00A34790">
        <w:rPr>
          <w:rFonts w:ascii="Arial" w:eastAsia="Arial" w:hAnsi="Arial" w:cs="Arial"/>
          <w:sz w:val="18"/>
          <w:szCs w:val="18"/>
          <w:lang w:val="en-US"/>
        </w:rPr>
        <w:t>indicated by absence of visible pores.</w:t>
      </w:r>
    </w:p>
    <w:p w:rsidR="00A86AA9" w:rsidRPr="00A34790" w:rsidRDefault="00A86AA9">
      <w:pPr>
        <w:spacing w:line="217" w:lineRule="exact"/>
        <w:rPr>
          <w:sz w:val="20"/>
          <w:szCs w:val="20"/>
          <w:lang w:val="en-US"/>
        </w:rPr>
      </w:pPr>
    </w:p>
    <w:p w:rsidR="00A86AA9" w:rsidRPr="00A34790" w:rsidRDefault="00AD09EA">
      <w:pPr>
        <w:tabs>
          <w:tab w:val="left" w:pos="2280"/>
        </w:tabs>
        <w:ind w:left="260"/>
        <w:rPr>
          <w:sz w:val="20"/>
          <w:szCs w:val="20"/>
          <w:lang w:val="en-US"/>
        </w:rPr>
      </w:pPr>
      <w:proofErr w:type="gramStart"/>
      <w:r w:rsidRPr="00A34790">
        <w:rPr>
          <w:rFonts w:ascii="Arial" w:eastAsia="Arial" w:hAnsi="Arial" w:cs="Arial"/>
          <w:b/>
          <w:bCs/>
          <w:sz w:val="18"/>
          <w:szCs w:val="18"/>
          <w:lang w:val="en-US"/>
        </w:rPr>
        <w:t>ampoules</w:t>
      </w:r>
      <w:r w:rsidRPr="00A34790">
        <w:rPr>
          <w:sz w:val="20"/>
          <w:szCs w:val="20"/>
          <w:lang w:val="en-US"/>
        </w:rPr>
        <w:tab/>
      </w:r>
      <w:r w:rsidRPr="00A34790">
        <w:rPr>
          <w:rFonts w:ascii="Arial" w:eastAsia="Arial" w:hAnsi="Arial" w:cs="Arial"/>
          <w:sz w:val="18"/>
          <w:szCs w:val="18"/>
          <w:lang w:val="en-US"/>
        </w:rPr>
        <w:t>Individual doses of serum,</w:t>
      </w:r>
      <w:proofErr w:type="gramEnd"/>
      <w:r w:rsidRPr="00A34790">
        <w:rPr>
          <w:rFonts w:ascii="Arial" w:eastAsia="Arial" w:hAnsi="Arial" w:cs="Arial"/>
          <w:sz w:val="18"/>
          <w:szCs w:val="18"/>
          <w:lang w:val="en-US"/>
        </w:rPr>
        <w:t xml:space="preserve"> sealed in small vials.</w:t>
      </w:r>
    </w:p>
    <w:p w:rsidR="00A86AA9" w:rsidRPr="00A34790" w:rsidRDefault="00A86AA9">
      <w:pPr>
        <w:spacing w:line="222" w:lineRule="exact"/>
        <w:rPr>
          <w:sz w:val="20"/>
          <w:szCs w:val="20"/>
          <w:lang w:val="en-US"/>
        </w:rPr>
      </w:pPr>
    </w:p>
    <w:p w:rsidR="00A86AA9" w:rsidRPr="00A34790" w:rsidRDefault="00AD09EA">
      <w:pPr>
        <w:tabs>
          <w:tab w:val="left" w:pos="2280"/>
        </w:tabs>
        <w:ind w:left="260"/>
        <w:rPr>
          <w:sz w:val="20"/>
          <w:szCs w:val="20"/>
          <w:lang w:val="en-US"/>
        </w:rPr>
      </w:pPr>
      <w:r w:rsidRPr="00A34790">
        <w:rPr>
          <w:rFonts w:ascii="Arial" w:eastAsia="Arial" w:hAnsi="Arial" w:cs="Arial"/>
          <w:b/>
          <w:bCs/>
          <w:sz w:val="18"/>
          <w:szCs w:val="18"/>
          <w:lang w:val="en-US"/>
        </w:rPr>
        <w:t>aromatherapy</w:t>
      </w:r>
      <w:r w:rsidRPr="00A34790">
        <w:rPr>
          <w:sz w:val="20"/>
          <w:szCs w:val="20"/>
          <w:lang w:val="en-US"/>
        </w:rPr>
        <w:tab/>
      </w:r>
      <w:proofErr w:type="gramStart"/>
      <w:r w:rsidRPr="00A34790">
        <w:rPr>
          <w:rFonts w:ascii="Arial" w:eastAsia="Arial" w:hAnsi="Arial" w:cs="Arial"/>
          <w:sz w:val="18"/>
          <w:szCs w:val="18"/>
          <w:lang w:val="en-US"/>
        </w:rPr>
        <w:t>The</w:t>
      </w:r>
      <w:proofErr w:type="gramEnd"/>
      <w:r w:rsidRPr="00A34790">
        <w:rPr>
          <w:rFonts w:ascii="Arial" w:eastAsia="Arial" w:hAnsi="Arial" w:cs="Arial"/>
          <w:sz w:val="18"/>
          <w:szCs w:val="18"/>
          <w:lang w:val="en-US"/>
        </w:rPr>
        <w:t xml:space="preserve"> therapeutic use of plant aromas for beauty and health treatment.</w:t>
      </w:r>
    </w:p>
    <w:p w:rsidR="00A86AA9" w:rsidRPr="00A34790" w:rsidRDefault="00A86AA9">
      <w:pPr>
        <w:spacing w:line="222" w:lineRule="exact"/>
        <w:rPr>
          <w:sz w:val="20"/>
          <w:szCs w:val="20"/>
          <w:lang w:val="en-US"/>
        </w:rPr>
      </w:pPr>
    </w:p>
    <w:p w:rsidR="00A86AA9" w:rsidRPr="00A34790" w:rsidRDefault="00AD09EA">
      <w:pPr>
        <w:tabs>
          <w:tab w:val="left" w:pos="2280"/>
        </w:tabs>
        <w:ind w:left="260"/>
        <w:rPr>
          <w:sz w:val="20"/>
          <w:szCs w:val="20"/>
          <w:lang w:val="en-US"/>
        </w:rPr>
      </w:pPr>
      <w:r w:rsidRPr="00A34790">
        <w:rPr>
          <w:rFonts w:ascii="Arial" w:eastAsia="Arial" w:hAnsi="Arial" w:cs="Arial"/>
          <w:b/>
          <w:bCs/>
          <w:sz w:val="18"/>
          <w:szCs w:val="18"/>
          <w:lang w:val="en-US"/>
        </w:rPr>
        <w:t xml:space="preserve">brushing </w:t>
      </w:r>
      <w:proofErr w:type="gramStart"/>
      <w:r w:rsidRPr="00A34790">
        <w:rPr>
          <w:rFonts w:ascii="Arial" w:eastAsia="Arial" w:hAnsi="Arial" w:cs="Arial"/>
          <w:b/>
          <w:bCs/>
          <w:sz w:val="18"/>
          <w:szCs w:val="18"/>
          <w:lang w:val="en-US"/>
        </w:rPr>
        <w:t>machine</w:t>
      </w:r>
      <w:proofErr w:type="gramEnd"/>
      <w:r w:rsidRPr="00A34790">
        <w:rPr>
          <w:sz w:val="20"/>
          <w:szCs w:val="20"/>
          <w:lang w:val="en-US"/>
        </w:rPr>
        <w:tab/>
      </w:r>
      <w:r w:rsidRPr="00A34790">
        <w:rPr>
          <w:rFonts w:ascii="Arial" w:eastAsia="Arial" w:hAnsi="Arial" w:cs="Arial"/>
          <w:sz w:val="17"/>
          <w:szCs w:val="17"/>
          <w:lang w:val="en-US"/>
        </w:rPr>
        <w:t>A rotating electric appliance with interchangeable brushes that can be attached to the</w:t>
      </w:r>
    </w:p>
    <w:p w:rsidR="00A86AA9" w:rsidRPr="00A34790" w:rsidRDefault="00A86AA9">
      <w:pPr>
        <w:spacing w:line="17" w:lineRule="exact"/>
        <w:rPr>
          <w:sz w:val="20"/>
          <w:szCs w:val="20"/>
          <w:lang w:val="en-US"/>
        </w:rPr>
      </w:pPr>
    </w:p>
    <w:p w:rsidR="00A86AA9" w:rsidRPr="00A34790" w:rsidRDefault="00AD09EA">
      <w:pPr>
        <w:ind w:left="2300"/>
        <w:rPr>
          <w:sz w:val="20"/>
          <w:szCs w:val="20"/>
          <w:lang w:val="en-US"/>
        </w:rPr>
      </w:pPr>
      <w:r w:rsidRPr="00A34790">
        <w:rPr>
          <w:rFonts w:ascii="Arial" w:eastAsia="Arial" w:hAnsi="Arial" w:cs="Arial"/>
          <w:sz w:val="18"/>
          <w:szCs w:val="18"/>
          <w:lang w:val="en-US"/>
        </w:rPr>
        <w:t>rotating head.</w:t>
      </w:r>
    </w:p>
    <w:p w:rsidR="00A86AA9" w:rsidRPr="00A34790" w:rsidRDefault="00A86AA9">
      <w:pPr>
        <w:spacing w:line="217" w:lineRule="exact"/>
        <w:rPr>
          <w:sz w:val="20"/>
          <w:szCs w:val="20"/>
          <w:lang w:val="en-US"/>
        </w:rPr>
      </w:pPr>
    </w:p>
    <w:p w:rsidR="00A86AA9" w:rsidRPr="00A34790" w:rsidRDefault="00AD09EA">
      <w:pPr>
        <w:tabs>
          <w:tab w:val="left" w:pos="2280"/>
        </w:tabs>
        <w:ind w:left="260"/>
        <w:rPr>
          <w:sz w:val="20"/>
          <w:szCs w:val="20"/>
          <w:lang w:val="en-US"/>
        </w:rPr>
      </w:pPr>
      <w:r w:rsidRPr="00A34790">
        <w:rPr>
          <w:rFonts w:ascii="Arial" w:eastAsia="Arial" w:hAnsi="Arial" w:cs="Arial"/>
          <w:b/>
          <w:bCs/>
          <w:sz w:val="18"/>
          <w:szCs w:val="18"/>
          <w:lang w:val="en-US"/>
        </w:rPr>
        <w:t>chemical exfoliants</w:t>
      </w:r>
      <w:r w:rsidRPr="00A34790">
        <w:rPr>
          <w:sz w:val="20"/>
          <w:szCs w:val="20"/>
          <w:lang w:val="en-US"/>
        </w:rPr>
        <w:tab/>
      </w:r>
      <w:r w:rsidRPr="00A34790">
        <w:rPr>
          <w:rFonts w:ascii="Arial" w:eastAsia="Arial" w:hAnsi="Arial" w:cs="Arial"/>
          <w:sz w:val="18"/>
          <w:szCs w:val="18"/>
          <w:lang w:val="en-US"/>
        </w:rPr>
        <w:t>Products that contain chemicals that either loosen or dissolve dead cell buildup.</w:t>
      </w:r>
    </w:p>
    <w:p w:rsidR="00A86AA9" w:rsidRPr="00A34790" w:rsidRDefault="00A86AA9">
      <w:pPr>
        <w:spacing w:line="222" w:lineRule="exact"/>
        <w:rPr>
          <w:sz w:val="20"/>
          <w:szCs w:val="20"/>
          <w:lang w:val="en-US"/>
        </w:rPr>
      </w:pPr>
    </w:p>
    <w:p w:rsidR="00A86AA9" w:rsidRPr="00A34790" w:rsidRDefault="00AD09EA">
      <w:pPr>
        <w:tabs>
          <w:tab w:val="left" w:pos="2280"/>
        </w:tabs>
        <w:ind w:left="260"/>
        <w:rPr>
          <w:sz w:val="20"/>
          <w:szCs w:val="20"/>
          <w:lang w:val="en-US"/>
        </w:rPr>
      </w:pPr>
      <w:r w:rsidRPr="00A34790">
        <w:rPr>
          <w:rFonts w:ascii="Arial" w:eastAsia="Arial" w:hAnsi="Arial" w:cs="Arial"/>
          <w:b/>
          <w:bCs/>
          <w:sz w:val="18"/>
          <w:szCs w:val="18"/>
          <w:lang w:val="en-US"/>
        </w:rPr>
        <w:t>chucking</w:t>
      </w:r>
      <w:r w:rsidRPr="00A34790">
        <w:rPr>
          <w:sz w:val="20"/>
          <w:szCs w:val="20"/>
          <w:lang w:val="en-US"/>
        </w:rPr>
        <w:tab/>
      </w:r>
      <w:r w:rsidRPr="00A34790">
        <w:rPr>
          <w:rFonts w:ascii="Arial" w:eastAsia="Arial" w:hAnsi="Arial" w:cs="Arial"/>
          <w:sz w:val="18"/>
          <w:szCs w:val="18"/>
          <w:lang w:val="en-US"/>
        </w:rPr>
        <w:t>Massage movement accomplished by grasping the flesh firmly in one hand and moving</w:t>
      </w:r>
    </w:p>
    <w:p w:rsidR="00A86AA9" w:rsidRPr="00A34790" w:rsidRDefault="00A86AA9">
      <w:pPr>
        <w:spacing w:line="17" w:lineRule="exact"/>
        <w:rPr>
          <w:sz w:val="20"/>
          <w:szCs w:val="20"/>
          <w:lang w:val="en-US"/>
        </w:rPr>
      </w:pPr>
    </w:p>
    <w:p w:rsidR="00A86AA9" w:rsidRPr="00A34790" w:rsidRDefault="00AD09EA">
      <w:pPr>
        <w:spacing w:line="257" w:lineRule="auto"/>
        <w:ind w:left="2300" w:right="860"/>
        <w:rPr>
          <w:sz w:val="20"/>
          <w:szCs w:val="20"/>
          <w:lang w:val="en-US"/>
        </w:rPr>
      </w:pPr>
      <w:r w:rsidRPr="00A34790">
        <w:rPr>
          <w:rFonts w:ascii="Arial" w:eastAsia="Arial" w:hAnsi="Arial" w:cs="Arial"/>
          <w:sz w:val="18"/>
          <w:szCs w:val="18"/>
          <w:lang w:val="en-US"/>
        </w:rPr>
        <w:t>the hand up and down along the bone while the other hand keeps the arm or leg in a steady position.</w:t>
      </w:r>
    </w:p>
    <w:p w:rsidR="00A86AA9" w:rsidRPr="00A34790" w:rsidRDefault="00A86AA9">
      <w:pPr>
        <w:spacing w:line="201" w:lineRule="exact"/>
        <w:rPr>
          <w:sz w:val="20"/>
          <w:szCs w:val="20"/>
          <w:lang w:val="en-US"/>
        </w:rPr>
      </w:pPr>
    </w:p>
    <w:p w:rsidR="00A86AA9" w:rsidRPr="00A34790" w:rsidRDefault="00AD09EA">
      <w:pPr>
        <w:tabs>
          <w:tab w:val="left" w:pos="2280"/>
        </w:tabs>
        <w:ind w:left="260"/>
        <w:rPr>
          <w:sz w:val="20"/>
          <w:szCs w:val="20"/>
          <w:lang w:val="en-US"/>
        </w:rPr>
      </w:pPr>
      <w:r w:rsidRPr="00A34790">
        <w:rPr>
          <w:rFonts w:ascii="Arial" w:eastAsia="Arial" w:hAnsi="Arial" w:cs="Arial"/>
          <w:b/>
          <w:bCs/>
          <w:sz w:val="18"/>
          <w:szCs w:val="18"/>
          <w:lang w:val="en-US"/>
        </w:rPr>
        <w:t>clay-based masks</w:t>
      </w:r>
      <w:r w:rsidRPr="00A34790">
        <w:rPr>
          <w:sz w:val="20"/>
          <w:szCs w:val="20"/>
          <w:lang w:val="en-US"/>
        </w:rPr>
        <w:tab/>
      </w:r>
      <w:r w:rsidRPr="00A34790">
        <w:rPr>
          <w:rFonts w:ascii="Arial" w:eastAsia="Arial" w:hAnsi="Arial" w:cs="Arial"/>
          <w:sz w:val="17"/>
          <w:szCs w:val="17"/>
          <w:lang w:val="en-US"/>
        </w:rPr>
        <w:t>Oil-absorbing cleansing masks that have an exfoliating effect and an astringent effect on</w:t>
      </w:r>
    </w:p>
    <w:p w:rsidR="00A86AA9" w:rsidRPr="00A34790" w:rsidRDefault="00A86AA9">
      <w:pPr>
        <w:spacing w:line="17" w:lineRule="exact"/>
        <w:rPr>
          <w:sz w:val="20"/>
          <w:szCs w:val="20"/>
          <w:lang w:val="en-US"/>
        </w:rPr>
      </w:pPr>
    </w:p>
    <w:p w:rsidR="00A86AA9" w:rsidRPr="00A34790" w:rsidRDefault="00AD09EA">
      <w:pPr>
        <w:ind w:left="2300"/>
        <w:rPr>
          <w:sz w:val="20"/>
          <w:szCs w:val="20"/>
          <w:lang w:val="en-US"/>
        </w:rPr>
      </w:pPr>
      <w:r w:rsidRPr="00A34790">
        <w:rPr>
          <w:rFonts w:ascii="Arial" w:eastAsia="Arial" w:hAnsi="Arial" w:cs="Arial"/>
          <w:sz w:val="18"/>
          <w:szCs w:val="18"/>
          <w:lang w:val="en-US"/>
        </w:rPr>
        <w:t>oily and combination skin, making large pores temporarily appear smaller.</w:t>
      </w:r>
    </w:p>
    <w:p w:rsidR="00A86AA9" w:rsidRPr="00A34790" w:rsidRDefault="00A86AA9">
      <w:pPr>
        <w:spacing w:line="217" w:lineRule="exact"/>
        <w:rPr>
          <w:sz w:val="20"/>
          <w:szCs w:val="20"/>
          <w:lang w:val="en-US"/>
        </w:rPr>
      </w:pPr>
    </w:p>
    <w:p w:rsidR="00A86AA9" w:rsidRPr="00A34790" w:rsidRDefault="00AD09EA">
      <w:pPr>
        <w:tabs>
          <w:tab w:val="left" w:pos="2280"/>
        </w:tabs>
        <w:ind w:left="260"/>
        <w:rPr>
          <w:sz w:val="20"/>
          <w:szCs w:val="20"/>
          <w:lang w:val="en-US"/>
        </w:rPr>
      </w:pPr>
      <w:r w:rsidRPr="00A34790">
        <w:rPr>
          <w:rFonts w:ascii="Arial" w:eastAsia="Arial" w:hAnsi="Arial" w:cs="Arial"/>
          <w:b/>
          <w:bCs/>
          <w:sz w:val="18"/>
          <w:szCs w:val="18"/>
          <w:lang w:val="en-US"/>
        </w:rPr>
        <w:t>cleansing milks</w:t>
      </w:r>
      <w:r w:rsidRPr="00A34790">
        <w:rPr>
          <w:sz w:val="20"/>
          <w:szCs w:val="20"/>
          <w:lang w:val="en-US"/>
        </w:rPr>
        <w:tab/>
      </w:r>
      <w:r w:rsidRPr="00A34790">
        <w:rPr>
          <w:rFonts w:ascii="Arial" w:eastAsia="Arial" w:hAnsi="Arial" w:cs="Arial"/>
          <w:sz w:val="17"/>
          <w:szCs w:val="17"/>
          <w:lang w:val="en-US"/>
        </w:rPr>
        <w:t>Non-foaming lotion cleansers designed to cleanse dry and sensitive skin types and to</w:t>
      </w:r>
    </w:p>
    <w:p w:rsidR="00A86AA9" w:rsidRPr="00A34790" w:rsidRDefault="00A86AA9">
      <w:pPr>
        <w:spacing w:line="17" w:lineRule="exact"/>
        <w:rPr>
          <w:sz w:val="20"/>
          <w:szCs w:val="20"/>
          <w:lang w:val="en-US"/>
        </w:rPr>
      </w:pPr>
    </w:p>
    <w:p w:rsidR="00A86AA9" w:rsidRPr="00A34790" w:rsidRDefault="00AD09EA">
      <w:pPr>
        <w:ind w:left="2300"/>
        <w:rPr>
          <w:sz w:val="20"/>
          <w:szCs w:val="20"/>
          <w:lang w:val="en-US"/>
        </w:rPr>
      </w:pPr>
      <w:r w:rsidRPr="00A34790">
        <w:rPr>
          <w:rFonts w:ascii="Arial" w:eastAsia="Arial" w:hAnsi="Arial" w:cs="Arial"/>
          <w:sz w:val="18"/>
          <w:szCs w:val="18"/>
          <w:lang w:val="en-US"/>
        </w:rPr>
        <w:t>remove makeup.</w:t>
      </w:r>
    </w:p>
    <w:p w:rsidR="00A86AA9" w:rsidRPr="00A34790" w:rsidRDefault="00A86AA9">
      <w:pPr>
        <w:spacing w:line="217" w:lineRule="exact"/>
        <w:rPr>
          <w:sz w:val="20"/>
          <w:szCs w:val="20"/>
          <w:lang w:val="en-US"/>
        </w:rPr>
      </w:pPr>
    </w:p>
    <w:p w:rsidR="00A86AA9" w:rsidRPr="00A34790" w:rsidRDefault="00AD09EA">
      <w:pPr>
        <w:tabs>
          <w:tab w:val="left" w:pos="2280"/>
        </w:tabs>
        <w:ind w:left="260"/>
        <w:rPr>
          <w:sz w:val="20"/>
          <w:szCs w:val="20"/>
          <w:lang w:val="en-US"/>
        </w:rPr>
      </w:pPr>
      <w:r w:rsidRPr="00A34790">
        <w:rPr>
          <w:rFonts w:ascii="Arial" w:eastAsia="Arial" w:hAnsi="Arial" w:cs="Arial"/>
          <w:b/>
          <w:bCs/>
          <w:sz w:val="18"/>
          <w:szCs w:val="18"/>
          <w:lang w:val="en-US"/>
        </w:rPr>
        <w:t>contraindication</w:t>
      </w:r>
      <w:r w:rsidRPr="00A34790">
        <w:rPr>
          <w:sz w:val="20"/>
          <w:szCs w:val="20"/>
          <w:lang w:val="en-US"/>
        </w:rPr>
        <w:tab/>
      </w:r>
      <w:r w:rsidRPr="00A34790">
        <w:rPr>
          <w:rFonts w:ascii="Arial" w:eastAsia="Arial" w:hAnsi="Arial" w:cs="Arial"/>
          <w:sz w:val="18"/>
          <w:szCs w:val="18"/>
          <w:lang w:val="en-US"/>
        </w:rPr>
        <w:t>Condition that requires avoiding certain treatments, procedures, or products to prevent</w:t>
      </w:r>
    </w:p>
    <w:p w:rsidR="00A86AA9" w:rsidRPr="00A34790" w:rsidRDefault="00A86AA9">
      <w:pPr>
        <w:spacing w:line="17" w:lineRule="exact"/>
        <w:rPr>
          <w:sz w:val="20"/>
          <w:szCs w:val="20"/>
          <w:lang w:val="en-US"/>
        </w:rPr>
      </w:pPr>
    </w:p>
    <w:p w:rsidR="00A86AA9" w:rsidRPr="00A34790" w:rsidRDefault="00AD09EA">
      <w:pPr>
        <w:ind w:left="2300"/>
        <w:rPr>
          <w:sz w:val="20"/>
          <w:szCs w:val="20"/>
          <w:lang w:val="en-US"/>
        </w:rPr>
      </w:pPr>
      <w:r w:rsidRPr="00A34790">
        <w:rPr>
          <w:rFonts w:ascii="Arial" w:eastAsia="Arial" w:hAnsi="Arial" w:cs="Arial"/>
          <w:sz w:val="18"/>
          <w:szCs w:val="18"/>
          <w:lang w:val="en-US"/>
        </w:rPr>
        <w:t>undesirable side effects.</w:t>
      </w:r>
    </w:p>
    <w:p w:rsidR="00A86AA9" w:rsidRPr="00A34790" w:rsidRDefault="00A86AA9">
      <w:pPr>
        <w:spacing w:line="217" w:lineRule="exact"/>
        <w:rPr>
          <w:sz w:val="20"/>
          <w:szCs w:val="20"/>
          <w:lang w:val="en-US"/>
        </w:rPr>
      </w:pPr>
    </w:p>
    <w:p w:rsidR="00A86AA9" w:rsidRPr="00A34790" w:rsidRDefault="00AD09EA">
      <w:pPr>
        <w:tabs>
          <w:tab w:val="left" w:pos="2280"/>
        </w:tabs>
        <w:ind w:left="260"/>
        <w:rPr>
          <w:sz w:val="20"/>
          <w:szCs w:val="20"/>
          <w:lang w:val="en-US"/>
        </w:rPr>
      </w:pPr>
      <w:proofErr w:type="spellStart"/>
      <w:r w:rsidRPr="00A34790">
        <w:rPr>
          <w:rFonts w:ascii="Arial" w:eastAsia="Arial" w:hAnsi="Arial" w:cs="Arial"/>
          <w:b/>
          <w:bCs/>
          <w:sz w:val="18"/>
          <w:szCs w:val="18"/>
          <w:lang w:val="en-US"/>
        </w:rPr>
        <w:t>couperose</w:t>
      </w:r>
      <w:proofErr w:type="spellEnd"/>
      <w:r w:rsidRPr="00A34790">
        <w:rPr>
          <w:sz w:val="20"/>
          <w:szCs w:val="20"/>
          <w:lang w:val="en-US"/>
        </w:rPr>
        <w:tab/>
      </w:r>
      <w:r w:rsidRPr="00A34790">
        <w:rPr>
          <w:rFonts w:ascii="Arial" w:eastAsia="Arial" w:hAnsi="Arial" w:cs="Arial"/>
          <w:sz w:val="18"/>
          <w:szCs w:val="18"/>
          <w:lang w:val="en-US"/>
        </w:rPr>
        <w:t>Distended capillaries caused by weakening of the capillary walls.</w:t>
      </w:r>
    </w:p>
    <w:p w:rsidR="00A86AA9" w:rsidRPr="00A34790" w:rsidRDefault="00A86AA9">
      <w:pPr>
        <w:spacing w:line="222" w:lineRule="exact"/>
        <w:rPr>
          <w:sz w:val="20"/>
          <w:szCs w:val="20"/>
          <w:lang w:val="en-US"/>
        </w:rPr>
      </w:pPr>
    </w:p>
    <w:p w:rsidR="00A86AA9" w:rsidRPr="00A34790" w:rsidRDefault="00AD09EA">
      <w:pPr>
        <w:tabs>
          <w:tab w:val="left" w:pos="2280"/>
        </w:tabs>
        <w:ind w:left="260"/>
        <w:rPr>
          <w:sz w:val="20"/>
          <w:szCs w:val="20"/>
          <w:lang w:val="en-US"/>
        </w:rPr>
      </w:pPr>
      <w:r w:rsidRPr="00A34790">
        <w:rPr>
          <w:rFonts w:ascii="Arial" w:eastAsia="Arial" w:hAnsi="Arial" w:cs="Arial"/>
          <w:b/>
          <w:bCs/>
          <w:sz w:val="18"/>
          <w:szCs w:val="18"/>
          <w:lang w:val="en-US"/>
        </w:rPr>
        <w:t>cream masks</w:t>
      </w:r>
      <w:r w:rsidRPr="00A34790">
        <w:rPr>
          <w:sz w:val="20"/>
          <w:szCs w:val="20"/>
          <w:lang w:val="en-US"/>
        </w:rPr>
        <w:tab/>
      </w:r>
      <w:proofErr w:type="spellStart"/>
      <w:r w:rsidRPr="00A34790">
        <w:rPr>
          <w:rFonts w:ascii="Arial" w:eastAsia="Arial" w:hAnsi="Arial" w:cs="Arial"/>
          <w:sz w:val="17"/>
          <w:szCs w:val="17"/>
          <w:lang w:val="en-US"/>
        </w:rPr>
        <w:t>Masks</w:t>
      </w:r>
      <w:proofErr w:type="spellEnd"/>
      <w:r w:rsidRPr="00A34790">
        <w:rPr>
          <w:rFonts w:ascii="Arial" w:eastAsia="Arial" w:hAnsi="Arial" w:cs="Arial"/>
          <w:sz w:val="17"/>
          <w:szCs w:val="17"/>
          <w:lang w:val="en-US"/>
        </w:rPr>
        <w:t xml:space="preserve"> often containing oils and emollients as well as humectants; have a strong</w:t>
      </w:r>
    </w:p>
    <w:p w:rsidR="00A86AA9" w:rsidRPr="00A34790" w:rsidRDefault="00A86AA9">
      <w:pPr>
        <w:spacing w:line="17" w:lineRule="exact"/>
        <w:rPr>
          <w:sz w:val="20"/>
          <w:szCs w:val="20"/>
          <w:lang w:val="en-US"/>
        </w:rPr>
      </w:pPr>
    </w:p>
    <w:p w:rsidR="00A86AA9" w:rsidRPr="00A34790" w:rsidRDefault="00AD09EA">
      <w:pPr>
        <w:ind w:left="2300"/>
        <w:rPr>
          <w:sz w:val="20"/>
          <w:szCs w:val="20"/>
          <w:lang w:val="en-US"/>
        </w:rPr>
      </w:pPr>
      <w:r w:rsidRPr="00A34790">
        <w:rPr>
          <w:rFonts w:ascii="Arial" w:eastAsia="Arial" w:hAnsi="Arial" w:cs="Arial"/>
          <w:sz w:val="18"/>
          <w:szCs w:val="18"/>
          <w:lang w:val="en-US"/>
        </w:rPr>
        <w:t>moisturizing effect.</w:t>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372" w:lineRule="exact"/>
        <w:rPr>
          <w:sz w:val="20"/>
          <w:szCs w:val="20"/>
          <w:lang w:val="en-US"/>
        </w:rPr>
      </w:pPr>
    </w:p>
    <w:p w:rsidR="00A86AA9" w:rsidRPr="00A34790" w:rsidRDefault="00A86AA9">
      <w:pPr>
        <w:spacing w:line="129" w:lineRule="exact"/>
        <w:rPr>
          <w:sz w:val="20"/>
          <w:szCs w:val="20"/>
          <w:lang w:val="en-US"/>
        </w:rPr>
      </w:pPr>
    </w:p>
    <w:p w:rsidR="00A86AA9" w:rsidRPr="00A34790" w:rsidRDefault="00AD09EA">
      <w:pPr>
        <w:tabs>
          <w:tab w:val="left" w:pos="2220"/>
        </w:tabs>
        <w:ind w:left="200"/>
        <w:rPr>
          <w:sz w:val="20"/>
          <w:szCs w:val="20"/>
          <w:lang w:val="en-US"/>
        </w:rPr>
      </w:pPr>
      <w:r w:rsidRPr="00A34790">
        <w:rPr>
          <w:rFonts w:ascii="Arial" w:eastAsia="Arial" w:hAnsi="Arial" w:cs="Arial"/>
          <w:b/>
          <w:bCs/>
          <w:sz w:val="17"/>
          <w:szCs w:val="17"/>
          <w:lang w:val="en-US"/>
        </w:rPr>
        <w:t>effleurage</w:t>
      </w:r>
      <w:r w:rsidRPr="00A34790">
        <w:rPr>
          <w:sz w:val="20"/>
          <w:szCs w:val="20"/>
          <w:lang w:val="en-US"/>
        </w:rPr>
        <w:tab/>
      </w:r>
      <w:r w:rsidRPr="00A34790">
        <w:rPr>
          <w:rFonts w:ascii="Arial" w:eastAsia="Arial" w:hAnsi="Arial" w:cs="Arial"/>
          <w:sz w:val="17"/>
          <w:szCs w:val="17"/>
          <w:lang w:val="en-US"/>
        </w:rPr>
        <w:t xml:space="preserve">Light, continuous stroking movement applied with the fingers (digital) or the </w:t>
      </w:r>
      <w:r w:rsidRPr="00A34790">
        <w:rPr>
          <w:rFonts w:ascii="Arial" w:eastAsia="Arial" w:hAnsi="Arial" w:cs="Arial"/>
          <w:sz w:val="17"/>
          <w:szCs w:val="17"/>
          <w:highlight w:val="black"/>
          <w:lang w:val="en-US"/>
        </w:rPr>
        <w:t>palms (palmar) i</w:t>
      </w:r>
      <w:r w:rsidRPr="00A34790">
        <w:rPr>
          <w:rFonts w:ascii="Arial" w:eastAsia="Arial" w:hAnsi="Arial" w:cs="Arial"/>
          <w:sz w:val="17"/>
          <w:szCs w:val="17"/>
          <w:lang w:val="en-US"/>
        </w:rPr>
        <w:t xml:space="preserve">n </w:t>
      </w:r>
      <w:r>
        <w:rPr>
          <w:noProof/>
          <w:sz w:val="1"/>
          <w:szCs w:val="1"/>
        </w:rPr>
        <w:drawing>
          <wp:inline distT="0" distB="0" distL="0" distR="0">
            <wp:extent cx="95885" cy="9906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95885" cy="99060"/>
                    </a:xfrm>
                    <a:prstGeom prst="rect">
                      <a:avLst/>
                    </a:prstGeom>
                    <a:noFill/>
                    <a:ln>
                      <a:noFill/>
                    </a:ln>
                  </pic:spPr>
                </pic:pic>
              </a:graphicData>
            </a:graphic>
          </wp:inline>
        </w:drawing>
      </w:r>
      <w:r>
        <w:rPr>
          <w:noProof/>
          <w:sz w:val="1"/>
          <w:szCs w:val="1"/>
        </w:rPr>
        <w:drawing>
          <wp:inline distT="0" distB="0" distL="0" distR="0">
            <wp:extent cx="187325" cy="11303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87325" cy="113030"/>
                    </a:xfrm>
                    <a:prstGeom prst="rect">
                      <a:avLst/>
                    </a:prstGeom>
                    <a:noFill/>
                    <a:ln>
                      <a:noFill/>
                    </a:ln>
                  </pic:spPr>
                </pic:pic>
              </a:graphicData>
            </a:graphic>
          </wp:inline>
        </w:drawing>
      </w:r>
      <w:r>
        <w:rPr>
          <w:noProof/>
          <w:sz w:val="1"/>
          <w:szCs w:val="1"/>
        </w:rPr>
        <w:drawing>
          <wp:inline distT="0" distB="0" distL="0" distR="0">
            <wp:extent cx="195580" cy="1143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95580" cy="114300"/>
                    </a:xfrm>
                    <a:prstGeom prst="rect">
                      <a:avLst/>
                    </a:prstGeom>
                    <a:noFill/>
                    <a:ln>
                      <a:noFill/>
                    </a:ln>
                  </pic:spPr>
                </pic:pic>
              </a:graphicData>
            </a:graphic>
          </wp:inline>
        </w:drawing>
      </w:r>
      <w:r>
        <w:rPr>
          <w:noProof/>
          <w:sz w:val="1"/>
          <w:szCs w:val="1"/>
        </w:rPr>
        <w:drawing>
          <wp:inline distT="0" distB="0" distL="0" distR="0">
            <wp:extent cx="191770" cy="11684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91770" cy="116840"/>
                    </a:xfrm>
                    <a:prstGeom prst="rect">
                      <a:avLst/>
                    </a:prstGeom>
                    <a:noFill/>
                    <a:ln>
                      <a:noFill/>
                    </a:ln>
                  </pic:spPr>
                </pic:pic>
              </a:graphicData>
            </a:graphic>
          </wp:inline>
        </w:drawing>
      </w:r>
      <w:r>
        <w:rPr>
          <w:noProof/>
          <w:sz w:val="1"/>
          <w:szCs w:val="1"/>
        </w:rPr>
        <w:drawing>
          <wp:inline distT="0" distB="0" distL="0" distR="0">
            <wp:extent cx="193675" cy="10223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193675" cy="102235"/>
                    </a:xfrm>
                    <a:prstGeom prst="rect">
                      <a:avLst/>
                    </a:prstGeom>
                    <a:noFill/>
                    <a:ln>
                      <a:noFill/>
                    </a:ln>
                  </pic:spPr>
                </pic:pic>
              </a:graphicData>
            </a:graphic>
          </wp:inline>
        </w:drawing>
      </w:r>
    </w:p>
    <w:p w:rsidR="00A86AA9" w:rsidRPr="00A34790" w:rsidRDefault="00A86AA9">
      <w:pPr>
        <w:spacing w:line="14" w:lineRule="exact"/>
        <w:rPr>
          <w:sz w:val="20"/>
          <w:szCs w:val="20"/>
          <w:lang w:val="en-US"/>
        </w:rPr>
      </w:pPr>
    </w:p>
    <w:p w:rsidR="00A86AA9" w:rsidRPr="00A34790" w:rsidRDefault="00AD09EA">
      <w:pPr>
        <w:ind w:left="2240"/>
        <w:rPr>
          <w:sz w:val="20"/>
          <w:szCs w:val="20"/>
          <w:lang w:val="en-US"/>
        </w:rPr>
      </w:pPr>
      <w:r w:rsidRPr="00A34790">
        <w:rPr>
          <w:rFonts w:ascii="Arial" w:eastAsia="Arial" w:hAnsi="Arial" w:cs="Arial"/>
          <w:sz w:val="18"/>
          <w:szCs w:val="18"/>
          <w:lang w:val="en-US"/>
        </w:rPr>
        <w:t>a slow, rhythmic manner.</w:t>
      </w:r>
    </w:p>
    <w:p w:rsidR="00A86AA9" w:rsidRPr="00A34790" w:rsidRDefault="00A86AA9">
      <w:pPr>
        <w:spacing w:line="217" w:lineRule="exact"/>
        <w:rPr>
          <w:sz w:val="20"/>
          <w:szCs w:val="20"/>
          <w:lang w:val="en-US"/>
        </w:rPr>
      </w:pPr>
    </w:p>
    <w:p w:rsidR="00A86AA9" w:rsidRPr="00A34790" w:rsidRDefault="00AD09EA">
      <w:pPr>
        <w:tabs>
          <w:tab w:val="left" w:pos="2220"/>
        </w:tabs>
        <w:ind w:left="200"/>
        <w:rPr>
          <w:sz w:val="20"/>
          <w:szCs w:val="20"/>
          <w:lang w:val="en-US"/>
        </w:rPr>
      </w:pPr>
      <w:r w:rsidRPr="00A34790">
        <w:rPr>
          <w:rFonts w:ascii="Arial" w:eastAsia="Arial" w:hAnsi="Arial" w:cs="Arial"/>
          <w:b/>
          <w:bCs/>
          <w:sz w:val="18"/>
          <w:szCs w:val="18"/>
          <w:lang w:val="en-US"/>
        </w:rPr>
        <w:t>electrotherapy</w:t>
      </w:r>
      <w:r w:rsidRPr="00A34790">
        <w:rPr>
          <w:sz w:val="20"/>
          <w:szCs w:val="20"/>
          <w:lang w:val="en-US"/>
        </w:rPr>
        <w:tab/>
      </w:r>
      <w:proofErr w:type="gramStart"/>
      <w:r w:rsidRPr="00A34790">
        <w:rPr>
          <w:rFonts w:ascii="Arial" w:eastAsia="Arial" w:hAnsi="Arial" w:cs="Arial"/>
          <w:sz w:val="18"/>
          <w:szCs w:val="18"/>
          <w:lang w:val="en-US"/>
        </w:rPr>
        <w:t>The</w:t>
      </w:r>
      <w:proofErr w:type="gramEnd"/>
      <w:r w:rsidRPr="00A34790">
        <w:rPr>
          <w:rFonts w:ascii="Arial" w:eastAsia="Arial" w:hAnsi="Arial" w:cs="Arial"/>
          <w:sz w:val="18"/>
          <w:szCs w:val="18"/>
          <w:lang w:val="en-US"/>
        </w:rPr>
        <w:t xml:space="preserve"> use of electrical currents to treat the skin.</w:t>
      </w:r>
    </w:p>
    <w:p w:rsidR="00A86AA9" w:rsidRPr="00A34790" w:rsidRDefault="00A86AA9">
      <w:pPr>
        <w:spacing w:line="215" w:lineRule="exact"/>
        <w:rPr>
          <w:sz w:val="20"/>
          <w:szCs w:val="20"/>
          <w:lang w:val="en-US"/>
        </w:rPr>
      </w:pPr>
    </w:p>
    <w:p w:rsidR="00A86AA9" w:rsidRPr="00A34790" w:rsidRDefault="00AD09EA">
      <w:pPr>
        <w:tabs>
          <w:tab w:val="left" w:pos="2220"/>
        </w:tabs>
        <w:ind w:left="200"/>
        <w:rPr>
          <w:sz w:val="20"/>
          <w:szCs w:val="20"/>
          <w:lang w:val="en-US"/>
        </w:rPr>
      </w:pPr>
      <w:r w:rsidRPr="00A34790">
        <w:rPr>
          <w:rFonts w:ascii="Arial" w:eastAsia="Arial" w:hAnsi="Arial" w:cs="Arial"/>
          <w:b/>
          <w:bCs/>
          <w:sz w:val="18"/>
          <w:szCs w:val="18"/>
          <w:lang w:val="en-US"/>
        </w:rPr>
        <w:t>emollients</w:t>
      </w:r>
      <w:r w:rsidRPr="00A34790">
        <w:rPr>
          <w:sz w:val="20"/>
          <w:szCs w:val="20"/>
          <w:lang w:val="en-US"/>
        </w:rPr>
        <w:tab/>
      </w:r>
      <w:r w:rsidRPr="00A34790">
        <w:rPr>
          <w:rFonts w:ascii="Arial" w:eastAsia="Arial" w:hAnsi="Arial" w:cs="Arial"/>
          <w:sz w:val="18"/>
          <w:szCs w:val="18"/>
          <w:lang w:val="en-US"/>
        </w:rPr>
        <w:t xml:space="preserve">Oil or fatty ingredients that prevent moisture from leaving the skin. </w:t>
      </w:r>
      <w:r>
        <w:rPr>
          <w:noProof/>
          <w:sz w:val="1"/>
          <w:szCs w:val="1"/>
        </w:rPr>
        <w:drawing>
          <wp:inline distT="0" distB="0" distL="0" distR="0">
            <wp:extent cx="40640" cy="6159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40640" cy="61595"/>
                    </a:xfrm>
                    <a:prstGeom prst="rect">
                      <a:avLst/>
                    </a:prstGeom>
                    <a:noFill/>
                    <a:ln>
                      <a:noFill/>
                    </a:ln>
                  </pic:spPr>
                </pic:pic>
              </a:graphicData>
            </a:graphic>
          </wp:inline>
        </w:drawing>
      </w:r>
      <w:r>
        <w:rPr>
          <w:noProof/>
          <w:sz w:val="1"/>
          <w:szCs w:val="1"/>
        </w:rPr>
        <w:drawing>
          <wp:inline distT="0" distB="0" distL="0" distR="0">
            <wp:extent cx="60960" cy="6540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60960" cy="65405"/>
                    </a:xfrm>
                    <a:prstGeom prst="rect">
                      <a:avLst/>
                    </a:prstGeom>
                    <a:noFill/>
                    <a:ln>
                      <a:noFill/>
                    </a:ln>
                  </pic:spPr>
                </pic:pic>
              </a:graphicData>
            </a:graphic>
          </wp:inline>
        </w:drawing>
      </w:r>
      <w:r>
        <w:rPr>
          <w:noProof/>
          <w:sz w:val="1"/>
          <w:szCs w:val="1"/>
        </w:rPr>
        <w:drawing>
          <wp:inline distT="0" distB="0" distL="0" distR="0">
            <wp:extent cx="58420" cy="5905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58420" cy="59055"/>
                    </a:xfrm>
                    <a:prstGeom prst="rect">
                      <a:avLst/>
                    </a:prstGeom>
                    <a:noFill/>
                    <a:ln>
                      <a:noFill/>
                    </a:ln>
                  </pic:spPr>
                </pic:pic>
              </a:graphicData>
            </a:graphic>
          </wp:inline>
        </w:drawing>
      </w:r>
      <w:r>
        <w:rPr>
          <w:noProof/>
          <w:sz w:val="1"/>
          <w:szCs w:val="1"/>
        </w:rPr>
        <w:drawing>
          <wp:inline distT="0" distB="0" distL="0" distR="0">
            <wp:extent cx="57785" cy="6921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57785" cy="69215"/>
                    </a:xfrm>
                    <a:prstGeom prst="rect">
                      <a:avLst/>
                    </a:prstGeom>
                    <a:noFill/>
                    <a:ln>
                      <a:noFill/>
                    </a:ln>
                  </pic:spPr>
                </pic:pic>
              </a:graphicData>
            </a:graphic>
          </wp:inline>
        </w:drawing>
      </w:r>
      <w:r>
        <w:rPr>
          <w:noProof/>
          <w:sz w:val="1"/>
          <w:szCs w:val="1"/>
        </w:rPr>
        <w:drawing>
          <wp:inline distT="0" distB="0" distL="0" distR="0">
            <wp:extent cx="62865" cy="698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62865" cy="69850"/>
                    </a:xfrm>
                    <a:prstGeom prst="rect">
                      <a:avLst/>
                    </a:prstGeom>
                    <a:noFill/>
                    <a:ln>
                      <a:noFill/>
                    </a:ln>
                  </pic:spPr>
                </pic:pic>
              </a:graphicData>
            </a:graphic>
          </wp:inline>
        </w:drawing>
      </w:r>
      <w:r>
        <w:rPr>
          <w:noProof/>
          <w:sz w:val="1"/>
          <w:szCs w:val="1"/>
        </w:rPr>
        <w:drawing>
          <wp:inline distT="0" distB="0" distL="0" distR="0">
            <wp:extent cx="66040" cy="6223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66040" cy="62230"/>
                    </a:xfrm>
                    <a:prstGeom prst="rect">
                      <a:avLst/>
                    </a:prstGeom>
                    <a:noFill/>
                    <a:ln>
                      <a:noFill/>
                    </a:ln>
                  </pic:spPr>
                </pic:pic>
              </a:graphicData>
            </a:graphic>
          </wp:inline>
        </w:drawing>
      </w:r>
      <w:r>
        <w:rPr>
          <w:noProof/>
          <w:sz w:val="1"/>
          <w:szCs w:val="1"/>
        </w:rPr>
        <w:drawing>
          <wp:inline distT="0" distB="0" distL="0" distR="0">
            <wp:extent cx="70485" cy="6731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70485" cy="67310"/>
                    </a:xfrm>
                    <a:prstGeom prst="rect">
                      <a:avLst/>
                    </a:prstGeom>
                    <a:noFill/>
                    <a:ln>
                      <a:noFill/>
                    </a:ln>
                  </pic:spPr>
                </pic:pic>
              </a:graphicData>
            </a:graphic>
          </wp:inline>
        </w:drawing>
      </w:r>
      <w:r>
        <w:rPr>
          <w:noProof/>
          <w:sz w:val="1"/>
          <w:szCs w:val="1"/>
        </w:rPr>
        <w:drawing>
          <wp:inline distT="0" distB="0" distL="0" distR="0">
            <wp:extent cx="73025" cy="6985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73025" cy="69850"/>
                    </a:xfrm>
                    <a:prstGeom prst="rect">
                      <a:avLst/>
                    </a:prstGeom>
                    <a:noFill/>
                    <a:ln>
                      <a:noFill/>
                    </a:ln>
                  </pic:spPr>
                </pic:pic>
              </a:graphicData>
            </a:graphic>
          </wp:inline>
        </w:drawing>
      </w:r>
      <w:r>
        <w:rPr>
          <w:noProof/>
          <w:sz w:val="1"/>
          <w:szCs w:val="1"/>
        </w:rPr>
        <w:drawing>
          <wp:inline distT="0" distB="0" distL="0" distR="0">
            <wp:extent cx="74930" cy="7239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74930" cy="72390"/>
                    </a:xfrm>
                    <a:prstGeom prst="rect">
                      <a:avLst/>
                    </a:prstGeom>
                    <a:noFill/>
                    <a:ln>
                      <a:noFill/>
                    </a:ln>
                  </pic:spPr>
                </pic:pic>
              </a:graphicData>
            </a:graphic>
          </wp:inline>
        </w:drawing>
      </w:r>
      <w:r>
        <w:rPr>
          <w:noProof/>
          <w:sz w:val="1"/>
          <w:szCs w:val="1"/>
        </w:rPr>
        <w:drawing>
          <wp:inline distT="0" distB="0" distL="0" distR="0">
            <wp:extent cx="72390" cy="8763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72390" cy="87630"/>
                    </a:xfrm>
                    <a:prstGeom prst="rect">
                      <a:avLst/>
                    </a:prstGeom>
                    <a:noFill/>
                    <a:ln>
                      <a:noFill/>
                    </a:ln>
                  </pic:spPr>
                </pic:pic>
              </a:graphicData>
            </a:graphic>
          </wp:inline>
        </w:drawing>
      </w:r>
      <w:r>
        <w:rPr>
          <w:noProof/>
          <w:sz w:val="1"/>
          <w:szCs w:val="1"/>
        </w:rPr>
        <w:drawing>
          <wp:inline distT="0" distB="0" distL="0" distR="0">
            <wp:extent cx="80010" cy="9080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80010" cy="90805"/>
                    </a:xfrm>
                    <a:prstGeom prst="rect">
                      <a:avLst/>
                    </a:prstGeom>
                    <a:noFill/>
                    <a:ln>
                      <a:noFill/>
                    </a:ln>
                  </pic:spPr>
                </pic:pic>
              </a:graphicData>
            </a:graphic>
          </wp:inline>
        </w:drawing>
      </w:r>
      <w:r>
        <w:rPr>
          <w:noProof/>
          <w:sz w:val="1"/>
          <w:szCs w:val="1"/>
        </w:rPr>
        <w:drawing>
          <wp:inline distT="0" distB="0" distL="0" distR="0">
            <wp:extent cx="82550" cy="9080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82550" cy="90805"/>
                    </a:xfrm>
                    <a:prstGeom prst="rect">
                      <a:avLst/>
                    </a:prstGeom>
                    <a:noFill/>
                    <a:ln>
                      <a:noFill/>
                    </a:ln>
                  </pic:spPr>
                </pic:pic>
              </a:graphicData>
            </a:graphic>
          </wp:inline>
        </w:drawing>
      </w:r>
      <w:r>
        <w:rPr>
          <w:noProof/>
          <w:sz w:val="1"/>
          <w:szCs w:val="1"/>
        </w:rPr>
        <w:drawing>
          <wp:inline distT="0" distB="0" distL="0" distR="0">
            <wp:extent cx="89535" cy="9398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89535" cy="93980"/>
                    </a:xfrm>
                    <a:prstGeom prst="rect">
                      <a:avLst/>
                    </a:prstGeom>
                    <a:noFill/>
                    <a:ln>
                      <a:noFill/>
                    </a:ln>
                  </pic:spPr>
                </pic:pic>
              </a:graphicData>
            </a:graphic>
          </wp:inline>
        </w:drawing>
      </w:r>
      <w:r>
        <w:rPr>
          <w:noProof/>
          <w:sz w:val="1"/>
          <w:szCs w:val="1"/>
        </w:rPr>
        <w:drawing>
          <wp:inline distT="0" distB="0" distL="0" distR="0">
            <wp:extent cx="170180" cy="10096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70180" cy="100965"/>
                    </a:xfrm>
                    <a:prstGeom prst="rect">
                      <a:avLst/>
                    </a:prstGeom>
                    <a:noFill/>
                    <a:ln>
                      <a:noFill/>
                    </a:ln>
                  </pic:spPr>
                </pic:pic>
              </a:graphicData>
            </a:graphic>
          </wp:inline>
        </w:drawing>
      </w:r>
      <w:r>
        <w:rPr>
          <w:noProof/>
          <w:sz w:val="1"/>
          <w:szCs w:val="1"/>
        </w:rPr>
        <w:drawing>
          <wp:inline distT="0" distB="0" distL="0" distR="0">
            <wp:extent cx="185420" cy="11303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185420" cy="113030"/>
                    </a:xfrm>
                    <a:prstGeom prst="rect">
                      <a:avLst/>
                    </a:prstGeom>
                    <a:noFill/>
                    <a:ln>
                      <a:noFill/>
                    </a:ln>
                  </pic:spPr>
                </pic:pic>
              </a:graphicData>
            </a:graphic>
          </wp:inline>
        </w:drawing>
      </w:r>
      <w:r>
        <w:rPr>
          <w:noProof/>
          <w:sz w:val="1"/>
          <w:szCs w:val="1"/>
        </w:rPr>
        <w:drawing>
          <wp:inline distT="0" distB="0" distL="0" distR="0">
            <wp:extent cx="189865" cy="10985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189865" cy="109855"/>
                    </a:xfrm>
                    <a:prstGeom prst="rect">
                      <a:avLst/>
                    </a:prstGeom>
                    <a:noFill/>
                    <a:ln>
                      <a:noFill/>
                    </a:ln>
                  </pic:spPr>
                </pic:pic>
              </a:graphicData>
            </a:graphic>
          </wp:inline>
        </w:drawing>
      </w:r>
      <w:r>
        <w:rPr>
          <w:noProof/>
          <w:sz w:val="1"/>
          <w:szCs w:val="1"/>
        </w:rPr>
        <w:drawing>
          <wp:inline distT="0" distB="0" distL="0" distR="0">
            <wp:extent cx="196215" cy="11239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196215" cy="112395"/>
                    </a:xfrm>
                    <a:prstGeom prst="rect">
                      <a:avLst/>
                    </a:prstGeom>
                    <a:noFill/>
                    <a:ln>
                      <a:noFill/>
                    </a:ln>
                  </pic:spPr>
                </pic:pic>
              </a:graphicData>
            </a:graphic>
          </wp:inline>
        </w:drawing>
      </w:r>
      <w:r>
        <w:rPr>
          <w:noProof/>
          <w:sz w:val="1"/>
          <w:szCs w:val="1"/>
        </w:rPr>
        <w:drawing>
          <wp:inline distT="0" distB="0" distL="0" distR="0">
            <wp:extent cx="190500" cy="1041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190500" cy="104140"/>
                    </a:xfrm>
                    <a:prstGeom prst="rect">
                      <a:avLst/>
                    </a:prstGeom>
                    <a:noFill/>
                    <a:ln>
                      <a:noFill/>
                    </a:ln>
                  </pic:spPr>
                </pic:pic>
              </a:graphicData>
            </a:graphic>
          </wp:inline>
        </w:drawing>
      </w:r>
    </w:p>
    <w:p w:rsidR="00A86AA9" w:rsidRPr="00A34790" w:rsidRDefault="00A86AA9">
      <w:pPr>
        <w:spacing w:line="205" w:lineRule="exact"/>
        <w:rPr>
          <w:sz w:val="20"/>
          <w:szCs w:val="20"/>
          <w:lang w:val="en-US"/>
        </w:rPr>
      </w:pPr>
    </w:p>
    <w:p w:rsidR="00A86AA9" w:rsidRPr="00A34790" w:rsidRDefault="00AD09EA">
      <w:pPr>
        <w:tabs>
          <w:tab w:val="left" w:pos="2220"/>
        </w:tabs>
        <w:ind w:left="200"/>
        <w:rPr>
          <w:sz w:val="20"/>
          <w:szCs w:val="20"/>
          <w:lang w:val="en-US"/>
        </w:rPr>
      </w:pPr>
      <w:r w:rsidRPr="00A34790">
        <w:rPr>
          <w:rFonts w:ascii="Arial" w:eastAsia="Arial" w:hAnsi="Arial" w:cs="Arial"/>
          <w:b/>
          <w:bCs/>
          <w:sz w:val="18"/>
          <w:szCs w:val="18"/>
          <w:lang w:val="en-US"/>
        </w:rPr>
        <w:t>enzyme peels</w:t>
      </w:r>
      <w:r w:rsidRPr="00A34790">
        <w:rPr>
          <w:sz w:val="20"/>
          <w:szCs w:val="20"/>
          <w:lang w:val="en-US"/>
        </w:rPr>
        <w:tab/>
      </w:r>
      <w:r w:rsidRPr="00A34790">
        <w:rPr>
          <w:rFonts w:ascii="Arial" w:eastAsia="Arial" w:hAnsi="Arial" w:cs="Arial"/>
          <w:sz w:val="17"/>
          <w:szCs w:val="17"/>
          <w:lang w:val="en-US"/>
        </w:rPr>
        <w:t xml:space="preserve">Also known as </w:t>
      </w:r>
      <w:r w:rsidRPr="00A34790">
        <w:rPr>
          <w:rFonts w:ascii="Arial" w:eastAsia="Arial" w:hAnsi="Arial" w:cs="Arial"/>
          <w:i/>
          <w:iCs/>
          <w:sz w:val="17"/>
          <w:szCs w:val="17"/>
          <w:lang w:val="en-US"/>
        </w:rPr>
        <w:t>keratolytic enzymes</w:t>
      </w:r>
      <w:r w:rsidRPr="00A34790">
        <w:rPr>
          <w:rFonts w:ascii="Arial" w:eastAsia="Arial" w:hAnsi="Arial" w:cs="Arial"/>
          <w:sz w:val="17"/>
          <w:szCs w:val="17"/>
          <w:lang w:val="en-US"/>
        </w:rPr>
        <w:t xml:space="preserve"> or </w:t>
      </w:r>
      <w:r w:rsidRPr="00A34790">
        <w:rPr>
          <w:rFonts w:ascii="Arial" w:eastAsia="Arial" w:hAnsi="Arial" w:cs="Arial"/>
          <w:i/>
          <w:iCs/>
          <w:sz w:val="17"/>
          <w:szCs w:val="17"/>
          <w:lang w:val="en-US"/>
        </w:rPr>
        <w:t>protein-dissolving agents</w:t>
      </w:r>
      <w:r w:rsidRPr="00A34790">
        <w:rPr>
          <w:rFonts w:ascii="Arial" w:eastAsia="Arial" w:hAnsi="Arial" w:cs="Arial"/>
          <w:sz w:val="17"/>
          <w:szCs w:val="17"/>
          <w:lang w:val="en-US"/>
        </w:rPr>
        <w:t xml:space="preserve">; a type of chemical </w:t>
      </w:r>
      <w:r w:rsidRPr="00A34790">
        <w:rPr>
          <w:rFonts w:ascii="Arial" w:eastAsia="Arial" w:hAnsi="Arial" w:cs="Arial"/>
          <w:sz w:val="17"/>
          <w:szCs w:val="17"/>
          <w:highlight w:val="black"/>
          <w:lang w:val="en-US"/>
        </w:rPr>
        <w:t xml:space="preserve">exfoliant </w:t>
      </w:r>
      <w:r>
        <w:rPr>
          <w:noProof/>
          <w:sz w:val="1"/>
          <w:szCs w:val="1"/>
        </w:rPr>
        <w:drawing>
          <wp:inline distT="0" distB="0" distL="0" distR="0">
            <wp:extent cx="184785" cy="9969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184785" cy="99695"/>
                    </a:xfrm>
                    <a:prstGeom prst="rect">
                      <a:avLst/>
                    </a:prstGeom>
                    <a:noFill/>
                    <a:ln>
                      <a:noFill/>
                    </a:ln>
                  </pic:spPr>
                </pic:pic>
              </a:graphicData>
            </a:graphic>
          </wp:inline>
        </w:drawing>
      </w:r>
      <w:r>
        <w:rPr>
          <w:noProof/>
          <w:sz w:val="1"/>
          <w:szCs w:val="1"/>
        </w:rPr>
        <w:drawing>
          <wp:inline distT="0" distB="0" distL="0" distR="0">
            <wp:extent cx="187960" cy="1079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187960" cy="107950"/>
                    </a:xfrm>
                    <a:prstGeom prst="rect">
                      <a:avLst/>
                    </a:prstGeom>
                    <a:noFill/>
                    <a:ln>
                      <a:noFill/>
                    </a:ln>
                  </pic:spPr>
                </pic:pic>
              </a:graphicData>
            </a:graphic>
          </wp:inline>
        </w:drawing>
      </w:r>
      <w:r>
        <w:rPr>
          <w:noProof/>
          <w:sz w:val="1"/>
          <w:szCs w:val="1"/>
        </w:rPr>
        <w:drawing>
          <wp:inline distT="0" distB="0" distL="0" distR="0">
            <wp:extent cx="196215" cy="11176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196215" cy="111760"/>
                    </a:xfrm>
                    <a:prstGeom prst="rect">
                      <a:avLst/>
                    </a:prstGeom>
                    <a:noFill/>
                    <a:ln>
                      <a:noFill/>
                    </a:ln>
                  </pic:spPr>
                </pic:pic>
              </a:graphicData>
            </a:graphic>
          </wp:inline>
        </w:drawing>
      </w:r>
      <w:r>
        <w:rPr>
          <w:noProof/>
          <w:sz w:val="1"/>
          <w:szCs w:val="1"/>
        </w:rPr>
        <w:drawing>
          <wp:inline distT="0" distB="0" distL="0" distR="0">
            <wp:extent cx="190500" cy="10477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190500" cy="104775"/>
                    </a:xfrm>
                    <a:prstGeom prst="rect">
                      <a:avLst/>
                    </a:prstGeom>
                    <a:noFill/>
                    <a:ln>
                      <a:noFill/>
                    </a:ln>
                  </pic:spPr>
                </pic:pic>
              </a:graphicData>
            </a:graphic>
          </wp:inline>
        </w:drawing>
      </w:r>
    </w:p>
    <w:p w:rsidR="00A86AA9" w:rsidRPr="00A34790" w:rsidRDefault="00AD09EA">
      <w:pPr>
        <w:ind w:left="2240"/>
        <w:rPr>
          <w:sz w:val="20"/>
          <w:szCs w:val="20"/>
          <w:lang w:val="en-US"/>
        </w:rPr>
      </w:pPr>
      <w:r w:rsidRPr="00A34790">
        <w:rPr>
          <w:rFonts w:ascii="Arial" w:eastAsia="Arial" w:hAnsi="Arial" w:cs="Arial"/>
          <w:sz w:val="18"/>
          <w:szCs w:val="18"/>
          <w:lang w:val="en-US"/>
        </w:rPr>
        <w:t xml:space="preserve">that works by dissolving keratin protein in the surface cells of the skin. </w:t>
      </w:r>
      <w:r>
        <w:rPr>
          <w:noProof/>
          <w:sz w:val="1"/>
          <w:szCs w:val="1"/>
        </w:rPr>
        <w:drawing>
          <wp:inline distT="0" distB="0" distL="0" distR="0">
            <wp:extent cx="63500" cy="1333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63500" cy="133350"/>
                    </a:xfrm>
                    <a:prstGeom prst="rect">
                      <a:avLst/>
                    </a:prstGeom>
                    <a:noFill/>
                    <a:ln>
                      <a:noFill/>
                    </a:ln>
                  </pic:spPr>
                </pic:pic>
              </a:graphicData>
            </a:graphic>
          </wp:inline>
        </w:drawing>
      </w:r>
      <w:r>
        <w:rPr>
          <w:noProof/>
          <w:sz w:val="1"/>
          <w:szCs w:val="1"/>
        </w:rPr>
        <w:drawing>
          <wp:inline distT="0" distB="0" distL="0" distR="0">
            <wp:extent cx="64135" cy="1333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64135" cy="133350"/>
                    </a:xfrm>
                    <a:prstGeom prst="rect">
                      <a:avLst/>
                    </a:prstGeom>
                    <a:noFill/>
                    <a:ln>
                      <a:noFill/>
                    </a:ln>
                  </pic:spPr>
                </pic:pic>
              </a:graphicData>
            </a:graphic>
          </wp:inline>
        </w:drawing>
      </w:r>
      <w:r>
        <w:rPr>
          <w:noProof/>
          <w:sz w:val="1"/>
          <w:szCs w:val="1"/>
        </w:rPr>
        <w:drawing>
          <wp:inline distT="0" distB="0" distL="0" distR="0">
            <wp:extent cx="67945" cy="6096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67945" cy="60960"/>
                    </a:xfrm>
                    <a:prstGeom prst="rect">
                      <a:avLst/>
                    </a:prstGeom>
                    <a:noFill/>
                    <a:ln>
                      <a:noFill/>
                    </a:ln>
                  </pic:spPr>
                </pic:pic>
              </a:graphicData>
            </a:graphic>
          </wp:inline>
        </w:drawing>
      </w:r>
      <w:r>
        <w:rPr>
          <w:noProof/>
          <w:sz w:val="1"/>
          <w:szCs w:val="1"/>
        </w:rPr>
        <w:drawing>
          <wp:inline distT="0" distB="0" distL="0" distR="0">
            <wp:extent cx="68580" cy="762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68580" cy="76200"/>
                    </a:xfrm>
                    <a:prstGeom prst="rect">
                      <a:avLst/>
                    </a:prstGeom>
                    <a:noFill/>
                    <a:ln>
                      <a:noFill/>
                    </a:ln>
                  </pic:spPr>
                </pic:pic>
              </a:graphicData>
            </a:graphic>
          </wp:inline>
        </w:drawing>
      </w:r>
      <w:r>
        <w:rPr>
          <w:noProof/>
          <w:sz w:val="1"/>
          <w:szCs w:val="1"/>
        </w:rPr>
        <w:drawing>
          <wp:inline distT="0" distB="0" distL="0" distR="0">
            <wp:extent cx="72390" cy="6858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72390" cy="68580"/>
                    </a:xfrm>
                    <a:prstGeom prst="rect">
                      <a:avLst/>
                    </a:prstGeom>
                    <a:noFill/>
                    <a:ln>
                      <a:noFill/>
                    </a:ln>
                  </pic:spPr>
                </pic:pic>
              </a:graphicData>
            </a:graphic>
          </wp:inline>
        </w:drawing>
      </w:r>
      <w:r>
        <w:rPr>
          <w:noProof/>
          <w:sz w:val="1"/>
          <w:szCs w:val="1"/>
        </w:rPr>
        <w:drawing>
          <wp:inline distT="0" distB="0" distL="0" distR="0">
            <wp:extent cx="80010" cy="8509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80010" cy="85090"/>
                    </a:xfrm>
                    <a:prstGeom prst="rect">
                      <a:avLst/>
                    </a:prstGeom>
                    <a:noFill/>
                    <a:ln>
                      <a:noFill/>
                    </a:ln>
                  </pic:spPr>
                </pic:pic>
              </a:graphicData>
            </a:graphic>
          </wp:inline>
        </w:drawing>
      </w:r>
    </w:p>
    <w:p w:rsidR="00A86AA9" w:rsidRPr="00A34790" w:rsidRDefault="00A86AA9">
      <w:pPr>
        <w:spacing w:line="199" w:lineRule="exact"/>
        <w:rPr>
          <w:sz w:val="20"/>
          <w:szCs w:val="20"/>
          <w:lang w:val="en-US"/>
        </w:rPr>
      </w:pPr>
    </w:p>
    <w:p w:rsidR="00A86AA9" w:rsidRPr="00A34790" w:rsidRDefault="00AD09EA">
      <w:pPr>
        <w:tabs>
          <w:tab w:val="left" w:pos="2220"/>
        </w:tabs>
        <w:ind w:left="200"/>
        <w:rPr>
          <w:sz w:val="20"/>
          <w:szCs w:val="20"/>
          <w:lang w:val="en-US"/>
        </w:rPr>
      </w:pPr>
      <w:r w:rsidRPr="00A34790">
        <w:rPr>
          <w:rFonts w:ascii="Arial" w:eastAsia="Arial" w:hAnsi="Arial" w:cs="Arial"/>
          <w:b/>
          <w:bCs/>
          <w:sz w:val="18"/>
          <w:szCs w:val="18"/>
          <w:lang w:val="en-US"/>
        </w:rPr>
        <w:t>exfoliants</w:t>
      </w:r>
      <w:r w:rsidRPr="00A34790">
        <w:rPr>
          <w:sz w:val="20"/>
          <w:szCs w:val="20"/>
          <w:lang w:val="en-US"/>
        </w:rPr>
        <w:tab/>
      </w:r>
      <w:r w:rsidRPr="00A34790">
        <w:rPr>
          <w:rFonts w:ascii="Arial" w:eastAsia="Arial" w:hAnsi="Arial" w:cs="Arial"/>
          <w:sz w:val="18"/>
          <w:szCs w:val="18"/>
          <w:lang w:val="en-US"/>
        </w:rPr>
        <w:t>Products that help bring about exfoliation.</w:t>
      </w:r>
    </w:p>
    <w:p w:rsidR="00A86AA9" w:rsidRPr="00A34790" w:rsidRDefault="00A86AA9">
      <w:pPr>
        <w:spacing w:line="222" w:lineRule="exact"/>
        <w:rPr>
          <w:sz w:val="20"/>
          <w:szCs w:val="20"/>
          <w:lang w:val="en-US"/>
        </w:rPr>
      </w:pPr>
    </w:p>
    <w:p w:rsidR="00A86AA9" w:rsidRPr="00A34790" w:rsidRDefault="00AD09EA">
      <w:pPr>
        <w:tabs>
          <w:tab w:val="left" w:pos="2220"/>
        </w:tabs>
        <w:ind w:left="200"/>
        <w:rPr>
          <w:sz w:val="20"/>
          <w:szCs w:val="20"/>
          <w:lang w:val="en-US"/>
        </w:rPr>
      </w:pPr>
      <w:r w:rsidRPr="00A34790">
        <w:rPr>
          <w:rFonts w:ascii="Arial" w:eastAsia="Arial" w:hAnsi="Arial" w:cs="Arial"/>
          <w:b/>
          <w:bCs/>
          <w:sz w:val="18"/>
          <w:szCs w:val="18"/>
          <w:lang w:val="en-US"/>
        </w:rPr>
        <w:t>exfoliation</w:t>
      </w:r>
      <w:r w:rsidRPr="00A34790">
        <w:rPr>
          <w:sz w:val="20"/>
          <w:szCs w:val="20"/>
          <w:lang w:val="en-US"/>
        </w:rPr>
        <w:tab/>
      </w:r>
      <w:proofErr w:type="gramStart"/>
      <w:r w:rsidRPr="00A34790">
        <w:rPr>
          <w:rFonts w:ascii="Arial" w:eastAsia="Arial" w:hAnsi="Arial" w:cs="Arial"/>
          <w:sz w:val="18"/>
          <w:szCs w:val="18"/>
          <w:lang w:val="en-US"/>
        </w:rPr>
        <w:t>The</w:t>
      </w:r>
      <w:proofErr w:type="gramEnd"/>
      <w:r w:rsidRPr="00A34790">
        <w:rPr>
          <w:rFonts w:ascii="Arial" w:eastAsia="Arial" w:hAnsi="Arial" w:cs="Arial"/>
          <w:sz w:val="18"/>
          <w:szCs w:val="18"/>
          <w:lang w:val="en-US"/>
        </w:rPr>
        <w:t xml:space="preserve"> removal of excess dead cells from the skin surface.</w:t>
      </w:r>
    </w:p>
    <w:p w:rsidR="00A86AA9" w:rsidRPr="00A34790" w:rsidRDefault="00A86AA9">
      <w:pPr>
        <w:spacing w:line="218" w:lineRule="exact"/>
        <w:rPr>
          <w:sz w:val="20"/>
          <w:szCs w:val="20"/>
          <w:lang w:val="en-US"/>
        </w:rPr>
      </w:pPr>
    </w:p>
    <w:p w:rsidR="00A86AA9" w:rsidRPr="00A34790" w:rsidRDefault="00AD09EA">
      <w:pPr>
        <w:tabs>
          <w:tab w:val="left" w:pos="2220"/>
        </w:tabs>
        <w:ind w:left="200"/>
        <w:rPr>
          <w:sz w:val="20"/>
          <w:szCs w:val="20"/>
          <w:lang w:val="en-US"/>
        </w:rPr>
      </w:pPr>
      <w:r w:rsidRPr="00A34790">
        <w:rPr>
          <w:rFonts w:ascii="Arial" w:eastAsia="Arial" w:hAnsi="Arial" w:cs="Arial"/>
          <w:b/>
          <w:bCs/>
          <w:sz w:val="18"/>
          <w:szCs w:val="18"/>
          <w:lang w:val="en-US"/>
        </w:rPr>
        <w:t>foaming cleansers</w:t>
      </w:r>
      <w:r w:rsidRPr="00A34790">
        <w:rPr>
          <w:sz w:val="20"/>
          <w:szCs w:val="20"/>
          <w:lang w:val="en-US"/>
        </w:rPr>
        <w:tab/>
      </w:r>
      <w:proofErr w:type="spellStart"/>
      <w:r w:rsidRPr="00A34790">
        <w:rPr>
          <w:rFonts w:ascii="Arial" w:eastAsia="Arial" w:hAnsi="Arial" w:cs="Arial"/>
          <w:sz w:val="16"/>
          <w:szCs w:val="16"/>
          <w:lang w:val="en-US"/>
        </w:rPr>
        <w:t>Cleansers</w:t>
      </w:r>
      <w:proofErr w:type="spellEnd"/>
      <w:r w:rsidRPr="00A34790">
        <w:rPr>
          <w:rFonts w:ascii="Arial" w:eastAsia="Arial" w:hAnsi="Arial" w:cs="Arial"/>
          <w:sz w:val="16"/>
          <w:szCs w:val="16"/>
          <w:lang w:val="en-US"/>
        </w:rPr>
        <w:t xml:space="preserve"> containing surfactants (detergents) which cause the product to foam and rinse</w:t>
      </w:r>
      <w:r>
        <w:rPr>
          <w:noProof/>
          <w:sz w:val="1"/>
          <w:szCs w:val="1"/>
        </w:rPr>
        <w:drawing>
          <wp:inline distT="0" distB="0" distL="0" distR="0">
            <wp:extent cx="164465" cy="8382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164465" cy="83820"/>
                    </a:xfrm>
                    <a:prstGeom prst="rect">
                      <a:avLst/>
                    </a:prstGeom>
                    <a:noFill/>
                    <a:ln>
                      <a:noFill/>
                    </a:ln>
                  </pic:spPr>
                </pic:pic>
              </a:graphicData>
            </a:graphic>
          </wp:inline>
        </w:drawing>
      </w:r>
      <w:r>
        <w:rPr>
          <w:noProof/>
          <w:sz w:val="1"/>
          <w:szCs w:val="1"/>
        </w:rPr>
        <w:drawing>
          <wp:inline distT="0" distB="0" distL="0" distR="0">
            <wp:extent cx="180340" cy="10033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180340" cy="100330"/>
                    </a:xfrm>
                    <a:prstGeom prst="rect">
                      <a:avLst/>
                    </a:prstGeom>
                    <a:noFill/>
                    <a:ln>
                      <a:noFill/>
                    </a:ln>
                  </pic:spPr>
                </pic:pic>
              </a:graphicData>
            </a:graphic>
          </wp:inline>
        </w:drawing>
      </w:r>
      <w:r>
        <w:rPr>
          <w:noProof/>
          <w:sz w:val="1"/>
          <w:szCs w:val="1"/>
        </w:rPr>
        <w:drawing>
          <wp:inline distT="0" distB="0" distL="0" distR="0">
            <wp:extent cx="92075" cy="9969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92075" cy="99695"/>
                    </a:xfrm>
                    <a:prstGeom prst="rect">
                      <a:avLst/>
                    </a:prstGeom>
                    <a:noFill/>
                    <a:ln>
                      <a:noFill/>
                    </a:ln>
                  </pic:spPr>
                </pic:pic>
              </a:graphicData>
            </a:graphic>
          </wp:inline>
        </w:drawing>
      </w:r>
      <w:r>
        <w:rPr>
          <w:noProof/>
          <w:sz w:val="1"/>
          <w:szCs w:val="1"/>
        </w:rPr>
        <w:drawing>
          <wp:inline distT="0" distB="0" distL="0" distR="0">
            <wp:extent cx="189865" cy="10096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189865" cy="100965"/>
                    </a:xfrm>
                    <a:prstGeom prst="rect">
                      <a:avLst/>
                    </a:prstGeom>
                    <a:noFill/>
                    <a:ln>
                      <a:noFill/>
                    </a:ln>
                  </pic:spPr>
                </pic:pic>
              </a:graphicData>
            </a:graphic>
          </wp:inline>
        </w:drawing>
      </w:r>
      <w:r>
        <w:rPr>
          <w:noProof/>
          <w:sz w:val="1"/>
          <w:szCs w:val="1"/>
        </w:rPr>
        <w:drawing>
          <wp:inline distT="0" distB="0" distL="0" distR="0">
            <wp:extent cx="188595" cy="10858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188595" cy="108585"/>
                    </a:xfrm>
                    <a:prstGeom prst="rect">
                      <a:avLst/>
                    </a:prstGeom>
                    <a:noFill/>
                    <a:ln>
                      <a:noFill/>
                    </a:ln>
                  </pic:spPr>
                </pic:pic>
              </a:graphicData>
            </a:graphic>
          </wp:inline>
        </w:drawing>
      </w:r>
      <w:r>
        <w:rPr>
          <w:noProof/>
          <w:sz w:val="1"/>
          <w:szCs w:val="1"/>
        </w:rPr>
        <w:drawing>
          <wp:inline distT="0" distB="0" distL="0" distR="0">
            <wp:extent cx="200025" cy="12065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200025" cy="120650"/>
                    </a:xfrm>
                    <a:prstGeom prst="rect">
                      <a:avLst/>
                    </a:prstGeom>
                    <a:noFill/>
                    <a:ln>
                      <a:noFill/>
                    </a:ln>
                  </pic:spPr>
                </pic:pic>
              </a:graphicData>
            </a:graphic>
          </wp:inline>
        </w:drawing>
      </w:r>
      <w:r>
        <w:rPr>
          <w:noProof/>
          <w:sz w:val="1"/>
          <w:szCs w:val="1"/>
        </w:rPr>
        <w:drawing>
          <wp:inline distT="0" distB="0" distL="0" distR="0">
            <wp:extent cx="186690" cy="10350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186690" cy="103505"/>
                    </a:xfrm>
                    <a:prstGeom prst="rect">
                      <a:avLst/>
                    </a:prstGeom>
                    <a:noFill/>
                    <a:ln>
                      <a:noFill/>
                    </a:ln>
                  </pic:spPr>
                </pic:pic>
              </a:graphicData>
            </a:graphic>
          </wp:inline>
        </w:drawing>
      </w:r>
      <w:r>
        <w:rPr>
          <w:noProof/>
          <w:sz w:val="1"/>
          <w:szCs w:val="1"/>
        </w:rPr>
        <w:drawing>
          <wp:inline distT="0" distB="0" distL="0" distR="0">
            <wp:extent cx="101600" cy="10350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101600" cy="103505"/>
                    </a:xfrm>
                    <a:prstGeom prst="rect">
                      <a:avLst/>
                    </a:prstGeom>
                    <a:noFill/>
                    <a:ln>
                      <a:noFill/>
                    </a:ln>
                  </pic:spPr>
                </pic:pic>
              </a:graphicData>
            </a:graphic>
          </wp:inline>
        </w:drawing>
      </w:r>
    </w:p>
    <w:p w:rsidR="00A86AA9" w:rsidRPr="00A34790" w:rsidRDefault="00A86AA9">
      <w:pPr>
        <w:spacing w:line="4" w:lineRule="exact"/>
        <w:rPr>
          <w:sz w:val="20"/>
          <w:szCs w:val="20"/>
          <w:lang w:val="en-US"/>
        </w:rPr>
      </w:pPr>
    </w:p>
    <w:p w:rsidR="00A86AA9" w:rsidRPr="00A34790" w:rsidRDefault="00AD09EA">
      <w:pPr>
        <w:ind w:left="2240"/>
        <w:rPr>
          <w:sz w:val="20"/>
          <w:szCs w:val="20"/>
          <w:lang w:val="en-US"/>
        </w:rPr>
      </w:pPr>
      <w:r w:rsidRPr="00A34790">
        <w:rPr>
          <w:rFonts w:ascii="Arial" w:eastAsia="Arial" w:hAnsi="Arial" w:cs="Arial"/>
          <w:sz w:val="18"/>
          <w:szCs w:val="18"/>
          <w:lang w:val="en-US"/>
        </w:rPr>
        <w:t>off easily.</w:t>
      </w:r>
    </w:p>
    <w:p w:rsidR="00A86AA9" w:rsidRPr="00A34790" w:rsidRDefault="00A86AA9">
      <w:pPr>
        <w:spacing w:line="217" w:lineRule="exact"/>
        <w:rPr>
          <w:sz w:val="20"/>
          <w:szCs w:val="20"/>
          <w:lang w:val="en-US"/>
        </w:rPr>
      </w:pPr>
    </w:p>
    <w:p w:rsidR="00A86AA9" w:rsidRPr="00A34790" w:rsidRDefault="00AD09EA">
      <w:pPr>
        <w:tabs>
          <w:tab w:val="left" w:pos="2220"/>
        </w:tabs>
        <w:ind w:left="200"/>
        <w:rPr>
          <w:sz w:val="20"/>
          <w:szCs w:val="20"/>
          <w:lang w:val="en-US"/>
        </w:rPr>
      </w:pPr>
      <w:r w:rsidRPr="00A34790">
        <w:rPr>
          <w:rFonts w:ascii="Arial" w:eastAsia="Arial" w:hAnsi="Arial" w:cs="Arial"/>
          <w:b/>
          <w:bCs/>
          <w:sz w:val="18"/>
          <w:szCs w:val="18"/>
          <w:lang w:val="en-US"/>
        </w:rPr>
        <w:t>friction</w:t>
      </w:r>
      <w:r w:rsidRPr="00A34790">
        <w:rPr>
          <w:sz w:val="20"/>
          <w:szCs w:val="20"/>
          <w:lang w:val="en-US"/>
        </w:rPr>
        <w:tab/>
      </w:r>
      <w:r w:rsidRPr="00A34790">
        <w:rPr>
          <w:rFonts w:ascii="Arial" w:eastAsia="Arial" w:hAnsi="Arial" w:cs="Arial"/>
          <w:sz w:val="18"/>
          <w:szCs w:val="18"/>
          <w:lang w:val="en-US"/>
        </w:rPr>
        <w:t>Deep rubbing movement requiring pressure on the skin with the fingers or palm while moving</w:t>
      </w:r>
    </w:p>
    <w:p w:rsidR="00A86AA9" w:rsidRPr="00A34790" w:rsidRDefault="00A86AA9">
      <w:pPr>
        <w:spacing w:line="17" w:lineRule="exact"/>
        <w:rPr>
          <w:sz w:val="20"/>
          <w:szCs w:val="20"/>
          <w:lang w:val="en-US"/>
        </w:rPr>
      </w:pPr>
    </w:p>
    <w:p w:rsidR="00A86AA9" w:rsidRPr="00A34790" w:rsidRDefault="00AD09EA">
      <w:pPr>
        <w:ind w:left="2240"/>
        <w:rPr>
          <w:sz w:val="20"/>
          <w:szCs w:val="20"/>
          <w:lang w:val="en-US"/>
        </w:rPr>
      </w:pPr>
      <w:r w:rsidRPr="00A34790">
        <w:rPr>
          <w:rFonts w:ascii="Arial" w:eastAsia="Arial" w:hAnsi="Arial" w:cs="Arial"/>
          <w:sz w:val="18"/>
          <w:szCs w:val="18"/>
          <w:lang w:val="en-US"/>
        </w:rPr>
        <w:t>them over an underlying structure.</w:t>
      </w:r>
    </w:p>
    <w:p w:rsidR="00A86AA9" w:rsidRPr="00A34790" w:rsidRDefault="00A86AA9">
      <w:pPr>
        <w:spacing w:line="217" w:lineRule="exact"/>
        <w:rPr>
          <w:sz w:val="20"/>
          <w:szCs w:val="20"/>
          <w:lang w:val="en-US"/>
        </w:rPr>
      </w:pPr>
    </w:p>
    <w:p w:rsidR="00A86AA9" w:rsidRPr="00A34790" w:rsidRDefault="00AD09EA">
      <w:pPr>
        <w:tabs>
          <w:tab w:val="left" w:pos="2220"/>
        </w:tabs>
        <w:ind w:left="200"/>
        <w:rPr>
          <w:sz w:val="20"/>
          <w:szCs w:val="20"/>
          <w:lang w:val="en-US"/>
        </w:rPr>
      </w:pPr>
      <w:r w:rsidRPr="00A34790">
        <w:rPr>
          <w:rFonts w:ascii="Arial" w:eastAsia="Arial" w:hAnsi="Arial" w:cs="Arial"/>
          <w:b/>
          <w:bCs/>
          <w:sz w:val="18"/>
          <w:szCs w:val="18"/>
          <w:lang w:val="en-US"/>
        </w:rPr>
        <w:t>fulling</w:t>
      </w:r>
      <w:r w:rsidRPr="00A34790">
        <w:rPr>
          <w:sz w:val="20"/>
          <w:szCs w:val="20"/>
          <w:lang w:val="en-US"/>
        </w:rPr>
        <w:tab/>
      </w:r>
      <w:r w:rsidRPr="00A34790">
        <w:rPr>
          <w:rFonts w:ascii="Arial" w:eastAsia="Arial" w:hAnsi="Arial" w:cs="Arial"/>
          <w:sz w:val="18"/>
          <w:szCs w:val="18"/>
          <w:lang w:val="en-US"/>
        </w:rPr>
        <w:t xml:space="preserve">Form of </w:t>
      </w:r>
      <w:proofErr w:type="spellStart"/>
      <w:r w:rsidRPr="00A34790">
        <w:rPr>
          <w:rFonts w:ascii="Arial" w:eastAsia="Arial" w:hAnsi="Arial" w:cs="Arial"/>
          <w:sz w:val="18"/>
          <w:szCs w:val="18"/>
          <w:lang w:val="en-US"/>
        </w:rPr>
        <w:t>pétrissage</w:t>
      </w:r>
      <w:proofErr w:type="spellEnd"/>
      <w:r w:rsidRPr="00A34790">
        <w:rPr>
          <w:rFonts w:ascii="Arial" w:eastAsia="Arial" w:hAnsi="Arial" w:cs="Arial"/>
          <w:sz w:val="18"/>
          <w:szCs w:val="18"/>
          <w:lang w:val="en-US"/>
        </w:rPr>
        <w:t xml:space="preserve"> in which the tissue is grasped, gently lifted, and spread out; used mainly</w:t>
      </w:r>
    </w:p>
    <w:p w:rsidR="00A86AA9" w:rsidRPr="00A34790" w:rsidRDefault="00A86AA9">
      <w:pPr>
        <w:spacing w:line="17" w:lineRule="exact"/>
        <w:rPr>
          <w:sz w:val="20"/>
          <w:szCs w:val="20"/>
          <w:lang w:val="en-US"/>
        </w:rPr>
      </w:pPr>
    </w:p>
    <w:p w:rsidR="00A86AA9" w:rsidRPr="00A34790" w:rsidRDefault="00AD09EA">
      <w:pPr>
        <w:ind w:left="2240"/>
        <w:rPr>
          <w:sz w:val="20"/>
          <w:szCs w:val="20"/>
          <w:lang w:val="en-US"/>
        </w:rPr>
      </w:pPr>
      <w:r w:rsidRPr="00A34790">
        <w:rPr>
          <w:rFonts w:ascii="Arial" w:eastAsia="Arial" w:hAnsi="Arial" w:cs="Arial"/>
          <w:sz w:val="18"/>
          <w:szCs w:val="18"/>
          <w:lang w:val="en-US"/>
        </w:rPr>
        <w:t>for massaging the arms.</w:t>
      </w:r>
    </w:p>
    <w:p w:rsidR="00A86AA9" w:rsidRPr="00A34790" w:rsidRDefault="00A86AA9">
      <w:pPr>
        <w:spacing w:line="217" w:lineRule="exact"/>
        <w:rPr>
          <w:sz w:val="20"/>
          <w:szCs w:val="20"/>
          <w:lang w:val="en-US"/>
        </w:rPr>
      </w:pPr>
    </w:p>
    <w:p w:rsidR="00A86AA9" w:rsidRPr="00A34790" w:rsidRDefault="00AD09EA">
      <w:pPr>
        <w:tabs>
          <w:tab w:val="left" w:pos="2220"/>
        </w:tabs>
        <w:ind w:left="200"/>
        <w:rPr>
          <w:sz w:val="20"/>
          <w:szCs w:val="20"/>
          <w:lang w:val="en-US"/>
        </w:rPr>
      </w:pPr>
      <w:proofErr w:type="spellStart"/>
      <w:r w:rsidRPr="00A34790">
        <w:rPr>
          <w:rFonts w:ascii="Arial" w:eastAsia="Arial" w:hAnsi="Arial" w:cs="Arial"/>
          <w:b/>
          <w:bCs/>
          <w:sz w:val="18"/>
          <w:szCs w:val="18"/>
          <w:lang w:val="en-US"/>
        </w:rPr>
        <w:t>gommages</w:t>
      </w:r>
      <w:proofErr w:type="spellEnd"/>
      <w:r w:rsidRPr="00A34790">
        <w:rPr>
          <w:sz w:val="20"/>
          <w:szCs w:val="20"/>
          <w:lang w:val="en-US"/>
        </w:rPr>
        <w:tab/>
      </w:r>
      <w:r w:rsidRPr="00A34790">
        <w:rPr>
          <w:rFonts w:ascii="Arial" w:eastAsia="Arial" w:hAnsi="Arial" w:cs="Arial"/>
          <w:sz w:val="18"/>
          <w:szCs w:val="18"/>
          <w:lang w:val="en-US"/>
        </w:rPr>
        <w:t xml:space="preserve">Also known as </w:t>
      </w:r>
      <w:r w:rsidRPr="00A34790">
        <w:rPr>
          <w:rFonts w:ascii="Arial" w:eastAsia="Arial" w:hAnsi="Arial" w:cs="Arial"/>
          <w:i/>
          <w:iCs/>
          <w:sz w:val="18"/>
          <w:szCs w:val="18"/>
          <w:lang w:val="en-US"/>
        </w:rPr>
        <w:t>roll-off masks</w:t>
      </w:r>
      <w:r w:rsidRPr="00A34790">
        <w:rPr>
          <w:rFonts w:ascii="Arial" w:eastAsia="Arial" w:hAnsi="Arial" w:cs="Arial"/>
          <w:sz w:val="18"/>
          <w:szCs w:val="18"/>
          <w:lang w:val="en-US"/>
        </w:rPr>
        <w:t xml:space="preserve">; peeling creams that are rubbed </w:t>
      </w:r>
      <w:proofErr w:type="gramStart"/>
      <w:r w:rsidRPr="00A34790">
        <w:rPr>
          <w:rFonts w:ascii="Arial" w:eastAsia="Arial" w:hAnsi="Arial" w:cs="Arial"/>
          <w:sz w:val="18"/>
          <w:szCs w:val="18"/>
          <w:lang w:val="en-US"/>
        </w:rPr>
        <w:t>off of</w:t>
      </w:r>
      <w:proofErr w:type="gramEnd"/>
      <w:r w:rsidRPr="00A34790">
        <w:rPr>
          <w:rFonts w:ascii="Arial" w:eastAsia="Arial" w:hAnsi="Arial" w:cs="Arial"/>
          <w:sz w:val="18"/>
          <w:szCs w:val="18"/>
          <w:lang w:val="en-US"/>
        </w:rPr>
        <w:t xml:space="preserve"> the skin.</w:t>
      </w:r>
    </w:p>
    <w:p w:rsidR="00A86AA9" w:rsidRPr="00A34790" w:rsidRDefault="00A86AA9">
      <w:pPr>
        <w:spacing w:line="222" w:lineRule="exact"/>
        <w:rPr>
          <w:sz w:val="20"/>
          <w:szCs w:val="20"/>
          <w:lang w:val="en-US"/>
        </w:rPr>
      </w:pPr>
    </w:p>
    <w:p w:rsidR="00A86AA9" w:rsidRPr="00A34790" w:rsidRDefault="00AD09EA">
      <w:pPr>
        <w:tabs>
          <w:tab w:val="left" w:pos="2220"/>
        </w:tabs>
        <w:ind w:left="200"/>
        <w:rPr>
          <w:sz w:val="20"/>
          <w:szCs w:val="20"/>
          <w:lang w:val="en-US"/>
        </w:rPr>
      </w:pPr>
      <w:r w:rsidRPr="00A34790">
        <w:rPr>
          <w:rFonts w:ascii="Arial" w:eastAsia="Arial" w:hAnsi="Arial" w:cs="Arial"/>
          <w:b/>
          <w:bCs/>
          <w:sz w:val="18"/>
          <w:szCs w:val="18"/>
          <w:lang w:val="en-US"/>
        </w:rPr>
        <w:t>hacking</w:t>
      </w:r>
      <w:r w:rsidRPr="00A34790">
        <w:rPr>
          <w:sz w:val="20"/>
          <w:szCs w:val="20"/>
          <w:lang w:val="en-US"/>
        </w:rPr>
        <w:tab/>
      </w:r>
      <w:r w:rsidRPr="00A34790">
        <w:rPr>
          <w:rFonts w:ascii="Arial" w:eastAsia="Arial" w:hAnsi="Arial" w:cs="Arial"/>
          <w:sz w:val="18"/>
          <w:szCs w:val="18"/>
          <w:lang w:val="en-US"/>
        </w:rPr>
        <w:t>Chopping movement performed with the edges of the hands in massage.</w:t>
      </w:r>
    </w:p>
    <w:p w:rsidR="00A86AA9" w:rsidRPr="00A34790" w:rsidRDefault="00A86AA9">
      <w:pPr>
        <w:spacing w:line="222" w:lineRule="exact"/>
        <w:rPr>
          <w:sz w:val="20"/>
          <w:szCs w:val="20"/>
          <w:lang w:val="en-US"/>
        </w:rPr>
      </w:pPr>
    </w:p>
    <w:p w:rsidR="00A86AA9" w:rsidRPr="00A34790" w:rsidRDefault="00AD09EA">
      <w:pPr>
        <w:tabs>
          <w:tab w:val="left" w:pos="2220"/>
        </w:tabs>
        <w:ind w:left="200"/>
        <w:rPr>
          <w:sz w:val="20"/>
          <w:szCs w:val="20"/>
          <w:lang w:val="en-US"/>
        </w:rPr>
      </w:pPr>
      <w:r w:rsidRPr="00A34790">
        <w:rPr>
          <w:rFonts w:ascii="Arial" w:eastAsia="Arial" w:hAnsi="Arial" w:cs="Arial"/>
          <w:b/>
          <w:bCs/>
          <w:sz w:val="18"/>
          <w:szCs w:val="18"/>
          <w:lang w:val="en-US"/>
        </w:rPr>
        <w:t>humectants</w:t>
      </w:r>
      <w:r w:rsidRPr="00A34790">
        <w:rPr>
          <w:sz w:val="20"/>
          <w:szCs w:val="20"/>
          <w:lang w:val="en-US"/>
        </w:rPr>
        <w:tab/>
      </w:r>
      <w:r w:rsidRPr="00A34790">
        <w:rPr>
          <w:rFonts w:ascii="Arial" w:eastAsia="Arial" w:hAnsi="Arial" w:cs="Arial"/>
          <w:sz w:val="18"/>
          <w:szCs w:val="18"/>
          <w:lang w:val="en-US"/>
        </w:rPr>
        <w:t xml:space="preserve">Also known as </w:t>
      </w:r>
      <w:r w:rsidRPr="00A34790">
        <w:rPr>
          <w:rFonts w:ascii="Arial" w:eastAsia="Arial" w:hAnsi="Arial" w:cs="Arial"/>
          <w:i/>
          <w:iCs/>
          <w:sz w:val="18"/>
          <w:szCs w:val="18"/>
          <w:lang w:val="en-US"/>
        </w:rPr>
        <w:t>hydrators</w:t>
      </w:r>
      <w:r w:rsidRPr="00A34790">
        <w:rPr>
          <w:rFonts w:ascii="Arial" w:eastAsia="Arial" w:hAnsi="Arial" w:cs="Arial"/>
          <w:sz w:val="18"/>
          <w:szCs w:val="18"/>
          <w:lang w:val="en-US"/>
        </w:rPr>
        <w:t xml:space="preserve"> or </w:t>
      </w:r>
      <w:r w:rsidRPr="00A34790">
        <w:rPr>
          <w:rFonts w:ascii="Arial" w:eastAsia="Arial" w:hAnsi="Arial" w:cs="Arial"/>
          <w:i/>
          <w:iCs/>
          <w:sz w:val="18"/>
          <w:szCs w:val="18"/>
          <w:lang w:val="en-US"/>
        </w:rPr>
        <w:t>water-binding agents</w:t>
      </w:r>
      <w:r w:rsidRPr="00A34790">
        <w:rPr>
          <w:rFonts w:ascii="Arial" w:eastAsia="Arial" w:hAnsi="Arial" w:cs="Arial"/>
          <w:sz w:val="18"/>
          <w:szCs w:val="18"/>
          <w:lang w:val="en-US"/>
        </w:rPr>
        <w:t>; ingredients that attract water.</w:t>
      </w:r>
    </w:p>
    <w:p w:rsidR="00A86AA9" w:rsidRPr="00A34790" w:rsidRDefault="00A86AA9">
      <w:pPr>
        <w:spacing w:line="222" w:lineRule="exact"/>
        <w:rPr>
          <w:sz w:val="20"/>
          <w:szCs w:val="20"/>
          <w:lang w:val="en-US"/>
        </w:rPr>
      </w:pPr>
    </w:p>
    <w:p w:rsidR="00A86AA9" w:rsidRPr="00A34790" w:rsidRDefault="00AD09EA">
      <w:pPr>
        <w:tabs>
          <w:tab w:val="left" w:pos="2220"/>
        </w:tabs>
        <w:ind w:left="200"/>
        <w:rPr>
          <w:sz w:val="20"/>
          <w:szCs w:val="20"/>
          <w:lang w:val="en-US"/>
        </w:rPr>
      </w:pPr>
      <w:r w:rsidRPr="00A34790">
        <w:rPr>
          <w:rFonts w:ascii="Arial" w:eastAsia="Arial" w:hAnsi="Arial" w:cs="Arial"/>
          <w:b/>
          <w:bCs/>
          <w:sz w:val="18"/>
          <w:szCs w:val="18"/>
          <w:lang w:val="en-US"/>
        </w:rPr>
        <w:t>masks</w:t>
      </w:r>
      <w:r w:rsidRPr="00A34790">
        <w:rPr>
          <w:sz w:val="20"/>
          <w:szCs w:val="20"/>
          <w:lang w:val="en-US"/>
        </w:rPr>
        <w:tab/>
      </w:r>
      <w:r w:rsidRPr="00A34790">
        <w:rPr>
          <w:rFonts w:ascii="Arial" w:eastAsia="Arial" w:hAnsi="Arial" w:cs="Arial"/>
          <w:sz w:val="18"/>
          <w:szCs w:val="18"/>
          <w:lang w:val="en-US"/>
        </w:rPr>
        <w:t xml:space="preserve">Also known as </w:t>
      </w:r>
      <w:r w:rsidRPr="00A34790">
        <w:rPr>
          <w:rFonts w:ascii="Arial" w:eastAsia="Arial" w:hAnsi="Arial" w:cs="Arial"/>
          <w:i/>
          <w:iCs/>
          <w:sz w:val="18"/>
          <w:szCs w:val="18"/>
          <w:lang w:val="en-US"/>
        </w:rPr>
        <w:t>masques</w:t>
      </w:r>
      <w:r w:rsidRPr="00A34790">
        <w:rPr>
          <w:rFonts w:ascii="Arial" w:eastAsia="Arial" w:hAnsi="Arial" w:cs="Arial"/>
          <w:sz w:val="18"/>
          <w:szCs w:val="18"/>
          <w:lang w:val="en-US"/>
        </w:rPr>
        <w:t>; concentrated treatment products often composed of mineral clays,</w:t>
      </w:r>
    </w:p>
    <w:p w:rsidR="00A86AA9" w:rsidRPr="00A34790" w:rsidRDefault="00A86AA9">
      <w:pPr>
        <w:spacing w:line="17" w:lineRule="exact"/>
        <w:rPr>
          <w:sz w:val="20"/>
          <w:szCs w:val="20"/>
          <w:lang w:val="en-US"/>
        </w:rPr>
      </w:pPr>
    </w:p>
    <w:p w:rsidR="00A86AA9" w:rsidRPr="00A34790" w:rsidRDefault="00AD09EA">
      <w:pPr>
        <w:spacing w:line="257" w:lineRule="auto"/>
        <w:ind w:left="2240" w:right="1580"/>
        <w:rPr>
          <w:sz w:val="20"/>
          <w:szCs w:val="20"/>
          <w:lang w:val="en-US"/>
        </w:rPr>
      </w:pPr>
      <w:r w:rsidRPr="00A34790">
        <w:rPr>
          <w:rFonts w:ascii="Arial" w:eastAsia="Arial" w:hAnsi="Arial" w:cs="Arial"/>
          <w:sz w:val="18"/>
          <w:szCs w:val="18"/>
          <w:lang w:val="en-US"/>
        </w:rPr>
        <w:t>moisturizing agents, skin softeners, aromatherapy oils, botanical extracts and other beneficial ingredients to cleanse, exfoliate, tighten, tone, hydrate, and nourish the skin.</w:t>
      </w:r>
    </w:p>
    <w:p w:rsidR="00A86AA9" w:rsidRPr="00A34790" w:rsidRDefault="00A86AA9">
      <w:pPr>
        <w:spacing w:line="201" w:lineRule="exact"/>
        <w:rPr>
          <w:sz w:val="20"/>
          <w:szCs w:val="20"/>
          <w:lang w:val="en-US"/>
        </w:rPr>
      </w:pPr>
    </w:p>
    <w:p w:rsidR="00A86AA9" w:rsidRPr="00A34790" w:rsidRDefault="00AD09EA">
      <w:pPr>
        <w:tabs>
          <w:tab w:val="left" w:pos="2220"/>
        </w:tabs>
        <w:ind w:left="200"/>
        <w:rPr>
          <w:sz w:val="20"/>
          <w:szCs w:val="20"/>
          <w:lang w:val="en-US"/>
        </w:rPr>
      </w:pPr>
      <w:r w:rsidRPr="00A34790">
        <w:rPr>
          <w:rFonts w:ascii="Arial" w:eastAsia="Arial" w:hAnsi="Arial" w:cs="Arial"/>
          <w:b/>
          <w:bCs/>
          <w:sz w:val="18"/>
          <w:szCs w:val="18"/>
          <w:lang w:val="en-US"/>
        </w:rPr>
        <w:t>massage</w:t>
      </w:r>
      <w:r w:rsidRPr="00A34790">
        <w:rPr>
          <w:sz w:val="20"/>
          <w:szCs w:val="20"/>
          <w:lang w:val="en-US"/>
        </w:rPr>
        <w:tab/>
      </w:r>
      <w:r w:rsidRPr="00A34790">
        <w:rPr>
          <w:rFonts w:ascii="Arial" w:eastAsia="Arial" w:hAnsi="Arial" w:cs="Arial"/>
          <w:sz w:val="18"/>
          <w:szCs w:val="18"/>
          <w:lang w:val="en-US"/>
        </w:rPr>
        <w:t>Manual or mechanical manipulation of the body by rubbing, gently pinching, kneading,</w:t>
      </w:r>
    </w:p>
    <w:p w:rsidR="00A86AA9" w:rsidRPr="00A34790" w:rsidRDefault="00A86AA9">
      <w:pPr>
        <w:spacing w:line="17" w:lineRule="exact"/>
        <w:rPr>
          <w:sz w:val="20"/>
          <w:szCs w:val="20"/>
          <w:lang w:val="en-US"/>
        </w:rPr>
      </w:pPr>
    </w:p>
    <w:p w:rsidR="00A86AA9" w:rsidRPr="00A34790" w:rsidRDefault="00AD09EA">
      <w:pPr>
        <w:spacing w:line="257" w:lineRule="auto"/>
        <w:ind w:left="2240" w:right="1700"/>
        <w:rPr>
          <w:sz w:val="20"/>
          <w:szCs w:val="20"/>
          <w:lang w:val="en-US"/>
        </w:rPr>
      </w:pPr>
      <w:r w:rsidRPr="00A34790">
        <w:rPr>
          <w:rFonts w:ascii="Arial" w:eastAsia="Arial" w:hAnsi="Arial" w:cs="Arial"/>
          <w:sz w:val="18"/>
          <w:szCs w:val="18"/>
          <w:lang w:val="en-US"/>
        </w:rPr>
        <w:t>tapping, and other movements to increase metabolism and circulation, promote absorption, and relieve pain.</w:t>
      </w:r>
    </w:p>
    <w:p w:rsidR="00A86AA9" w:rsidRPr="00A34790" w:rsidRDefault="00A86AA9">
      <w:pPr>
        <w:spacing w:line="201" w:lineRule="exact"/>
        <w:rPr>
          <w:sz w:val="20"/>
          <w:szCs w:val="20"/>
          <w:lang w:val="en-US"/>
        </w:rPr>
      </w:pPr>
    </w:p>
    <w:p w:rsidR="00A86AA9" w:rsidRPr="00A34790" w:rsidRDefault="00AD09EA">
      <w:pPr>
        <w:tabs>
          <w:tab w:val="left" w:pos="2220"/>
        </w:tabs>
        <w:ind w:left="200"/>
        <w:rPr>
          <w:sz w:val="20"/>
          <w:szCs w:val="20"/>
          <w:lang w:val="en-US"/>
        </w:rPr>
      </w:pPr>
      <w:r w:rsidRPr="00A34790">
        <w:rPr>
          <w:rFonts w:ascii="Arial" w:eastAsia="Arial" w:hAnsi="Arial" w:cs="Arial"/>
          <w:b/>
          <w:bCs/>
          <w:sz w:val="18"/>
          <w:szCs w:val="18"/>
          <w:lang w:val="en-US"/>
        </w:rPr>
        <w:t>massage creams</w:t>
      </w:r>
      <w:r w:rsidRPr="00A34790">
        <w:rPr>
          <w:sz w:val="20"/>
          <w:szCs w:val="20"/>
          <w:lang w:val="en-US"/>
        </w:rPr>
        <w:tab/>
      </w:r>
      <w:r w:rsidRPr="00A34790">
        <w:rPr>
          <w:rFonts w:ascii="Arial" w:eastAsia="Arial" w:hAnsi="Arial" w:cs="Arial"/>
          <w:sz w:val="17"/>
          <w:szCs w:val="17"/>
          <w:lang w:val="en-US"/>
        </w:rPr>
        <w:t>Lubricants used to make the skin slippery during massage.</w:t>
      </w:r>
    </w:p>
    <w:p w:rsidR="00A86AA9" w:rsidRPr="00A34790" w:rsidRDefault="00A86AA9">
      <w:pPr>
        <w:spacing w:line="222" w:lineRule="exact"/>
        <w:rPr>
          <w:sz w:val="20"/>
          <w:szCs w:val="20"/>
          <w:lang w:val="en-US"/>
        </w:rPr>
      </w:pPr>
    </w:p>
    <w:p w:rsidR="00A86AA9" w:rsidRPr="00A34790" w:rsidRDefault="00AD09EA">
      <w:pPr>
        <w:tabs>
          <w:tab w:val="left" w:pos="2220"/>
        </w:tabs>
        <w:ind w:left="200"/>
        <w:rPr>
          <w:sz w:val="20"/>
          <w:szCs w:val="20"/>
          <w:lang w:val="en-US"/>
        </w:rPr>
      </w:pPr>
      <w:r w:rsidRPr="00A34790">
        <w:rPr>
          <w:rFonts w:ascii="Arial" w:eastAsia="Arial" w:hAnsi="Arial" w:cs="Arial"/>
          <w:b/>
          <w:bCs/>
          <w:sz w:val="18"/>
          <w:szCs w:val="18"/>
          <w:lang w:val="en-US"/>
        </w:rPr>
        <w:t>mechanical</w:t>
      </w:r>
      <w:r w:rsidRPr="00A34790">
        <w:rPr>
          <w:sz w:val="20"/>
          <w:szCs w:val="20"/>
          <w:lang w:val="en-US"/>
        </w:rPr>
        <w:tab/>
      </w:r>
      <w:r w:rsidRPr="00A34790">
        <w:rPr>
          <w:rFonts w:ascii="Arial" w:eastAsia="Arial" w:hAnsi="Arial" w:cs="Arial"/>
          <w:sz w:val="18"/>
          <w:szCs w:val="18"/>
          <w:lang w:val="en-US"/>
        </w:rPr>
        <w:t>Methods used to physically remove dead cell buildup.</w:t>
      </w:r>
    </w:p>
    <w:p w:rsidR="00A86AA9" w:rsidRPr="00A34790" w:rsidRDefault="00A86AA9">
      <w:pPr>
        <w:spacing w:line="13" w:lineRule="exact"/>
        <w:rPr>
          <w:sz w:val="20"/>
          <w:szCs w:val="20"/>
          <w:lang w:val="en-US"/>
        </w:rPr>
      </w:pPr>
    </w:p>
    <w:p w:rsidR="00A86AA9" w:rsidRPr="00A34790" w:rsidRDefault="00AD09EA">
      <w:pPr>
        <w:ind w:left="200"/>
        <w:rPr>
          <w:sz w:val="20"/>
          <w:szCs w:val="20"/>
          <w:lang w:val="en-US"/>
        </w:rPr>
      </w:pPr>
      <w:r w:rsidRPr="00A34790">
        <w:rPr>
          <w:rFonts w:ascii="Arial" w:eastAsia="Arial" w:hAnsi="Arial" w:cs="Arial"/>
          <w:b/>
          <w:bCs/>
          <w:sz w:val="18"/>
          <w:szCs w:val="18"/>
          <w:lang w:val="en-US"/>
        </w:rPr>
        <w:t>exfoliants</w:t>
      </w:r>
    </w:p>
    <w:p w:rsidR="00A86AA9" w:rsidRPr="00A34790" w:rsidRDefault="00A86AA9">
      <w:pPr>
        <w:spacing w:line="222" w:lineRule="exact"/>
        <w:rPr>
          <w:sz w:val="20"/>
          <w:szCs w:val="20"/>
          <w:lang w:val="en-US"/>
        </w:rPr>
      </w:pPr>
    </w:p>
    <w:p w:rsidR="00A86AA9" w:rsidRPr="00A34790" w:rsidRDefault="00AD09EA">
      <w:pPr>
        <w:tabs>
          <w:tab w:val="left" w:pos="2220"/>
        </w:tabs>
        <w:ind w:left="200"/>
        <w:rPr>
          <w:sz w:val="20"/>
          <w:szCs w:val="20"/>
          <w:lang w:val="en-US"/>
        </w:rPr>
      </w:pPr>
      <w:r w:rsidRPr="00A34790">
        <w:rPr>
          <w:rFonts w:ascii="Arial" w:eastAsia="Arial" w:hAnsi="Arial" w:cs="Arial"/>
          <w:b/>
          <w:bCs/>
          <w:sz w:val="18"/>
          <w:szCs w:val="18"/>
          <w:lang w:val="en-US"/>
        </w:rPr>
        <w:t>microdermabrasion</w:t>
      </w:r>
      <w:r w:rsidRPr="00A34790">
        <w:rPr>
          <w:sz w:val="20"/>
          <w:szCs w:val="20"/>
          <w:lang w:val="en-US"/>
        </w:rPr>
        <w:tab/>
      </w:r>
      <w:r w:rsidRPr="00A34790">
        <w:rPr>
          <w:rFonts w:ascii="Arial" w:eastAsia="Arial" w:hAnsi="Arial" w:cs="Arial"/>
          <w:sz w:val="18"/>
          <w:szCs w:val="18"/>
          <w:lang w:val="en-US"/>
        </w:rPr>
        <w:t>Mechanical exfoliation that involves shooting aluminum oxide or other crystals at the skin</w:t>
      </w:r>
    </w:p>
    <w:p w:rsidR="00A86AA9" w:rsidRPr="00A34790" w:rsidRDefault="00A86AA9">
      <w:pPr>
        <w:spacing w:line="17" w:lineRule="exact"/>
        <w:rPr>
          <w:sz w:val="20"/>
          <w:szCs w:val="20"/>
          <w:lang w:val="en-US"/>
        </w:rPr>
      </w:pPr>
    </w:p>
    <w:p w:rsidR="00A86AA9" w:rsidRPr="00A34790" w:rsidRDefault="00AD09EA">
      <w:pPr>
        <w:ind w:left="2240"/>
        <w:rPr>
          <w:sz w:val="20"/>
          <w:szCs w:val="20"/>
          <w:lang w:val="en-US"/>
        </w:rPr>
      </w:pPr>
      <w:r w:rsidRPr="00A34790">
        <w:rPr>
          <w:rFonts w:ascii="Arial" w:eastAsia="Arial" w:hAnsi="Arial" w:cs="Arial"/>
          <w:sz w:val="18"/>
          <w:szCs w:val="18"/>
          <w:lang w:val="en-US"/>
        </w:rPr>
        <w:t>with a hand-held device that exfoliates dead cells.</w:t>
      </w:r>
    </w:p>
    <w:p w:rsidR="00A86AA9" w:rsidRPr="00A34790" w:rsidRDefault="00A86AA9">
      <w:pPr>
        <w:spacing w:line="217" w:lineRule="exact"/>
        <w:rPr>
          <w:sz w:val="20"/>
          <w:szCs w:val="20"/>
          <w:lang w:val="en-US"/>
        </w:rPr>
      </w:pPr>
    </w:p>
    <w:p w:rsidR="00A86AA9" w:rsidRPr="00A34790" w:rsidRDefault="00AD09EA">
      <w:pPr>
        <w:tabs>
          <w:tab w:val="left" w:pos="2220"/>
        </w:tabs>
        <w:ind w:left="200"/>
        <w:rPr>
          <w:sz w:val="20"/>
          <w:szCs w:val="20"/>
          <w:lang w:val="en-US"/>
        </w:rPr>
      </w:pPr>
      <w:r w:rsidRPr="00A34790">
        <w:rPr>
          <w:rFonts w:ascii="Arial" w:eastAsia="Arial" w:hAnsi="Arial" w:cs="Arial"/>
          <w:b/>
          <w:bCs/>
          <w:sz w:val="18"/>
          <w:szCs w:val="18"/>
          <w:lang w:val="en-US"/>
        </w:rPr>
        <w:t>microdermabrasion</w:t>
      </w:r>
      <w:r w:rsidRPr="00A34790">
        <w:rPr>
          <w:sz w:val="20"/>
          <w:szCs w:val="20"/>
          <w:lang w:val="en-US"/>
        </w:rPr>
        <w:tab/>
      </w:r>
      <w:r w:rsidRPr="00A34790">
        <w:rPr>
          <w:rFonts w:ascii="Arial" w:eastAsia="Arial" w:hAnsi="Arial" w:cs="Arial"/>
          <w:sz w:val="18"/>
          <w:szCs w:val="18"/>
          <w:lang w:val="en-US"/>
        </w:rPr>
        <w:t>Scrubs that contains aluminum oxide crystals.</w:t>
      </w:r>
    </w:p>
    <w:p w:rsidR="00A86AA9" w:rsidRPr="00A34790" w:rsidRDefault="00A86AA9">
      <w:pPr>
        <w:spacing w:line="13" w:lineRule="exact"/>
        <w:rPr>
          <w:sz w:val="20"/>
          <w:szCs w:val="20"/>
          <w:lang w:val="en-US"/>
        </w:rPr>
      </w:pPr>
    </w:p>
    <w:p w:rsidR="00A86AA9" w:rsidRPr="00A34790" w:rsidRDefault="00AD09EA">
      <w:pPr>
        <w:ind w:left="200"/>
        <w:rPr>
          <w:sz w:val="20"/>
          <w:szCs w:val="20"/>
          <w:lang w:val="en-US"/>
        </w:rPr>
      </w:pPr>
      <w:r w:rsidRPr="00A34790">
        <w:rPr>
          <w:rFonts w:ascii="Arial" w:eastAsia="Arial" w:hAnsi="Arial" w:cs="Arial"/>
          <w:b/>
          <w:bCs/>
          <w:sz w:val="18"/>
          <w:szCs w:val="18"/>
          <w:lang w:val="en-US"/>
        </w:rPr>
        <w:t>scrubs</w:t>
      </w:r>
    </w:p>
    <w:p w:rsidR="00A86AA9" w:rsidRPr="00A34790" w:rsidRDefault="00A86AA9">
      <w:pPr>
        <w:spacing w:line="222" w:lineRule="exact"/>
        <w:rPr>
          <w:sz w:val="20"/>
          <w:szCs w:val="20"/>
          <w:lang w:val="en-US"/>
        </w:rPr>
      </w:pPr>
    </w:p>
    <w:p w:rsidR="00A86AA9" w:rsidRPr="00A34790" w:rsidRDefault="00AD09EA">
      <w:pPr>
        <w:tabs>
          <w:tab w:val="left" w:pos="2220"/>
        </w:tabs>
        <w:ind w:left="200"/>
        <w:rPr>
          <w:sz w:val="20"/>
          <w:szCs w:val="20"/>
          <w:lang w:val="en-US"/>
        </w:rPr>
      </w:pPr>
      <w:proofErr w:type="spellStart"/>
      <w:r w:rsidRPr="00A34790">
        <w:rPr>
          <w:rFonts w:ascii="Arial" w:eastAsia="Arial" w:hAnsi="Arial" w:cs="Arial"/>
          <w:b/>
          <w:bCs/>
          <w:sz w:val="18"/>
          <w:szCs w:val="18"/>
          <w:lang w:val="en-US"/>
        </w:rPr>
        <w:t>modelage</w:t>
      </w:r>
      <w:proofErr w:type="spellEnd"/>
      <w:r w:rsidRPr="00A34790">
        <w:rPr>
          <w:rFonts w:ascii="Arial" w:eastAsia="Arial" w:hAnsi="Arial" w:cs="Arial"/>
          <w:b/>
          <w:bCs/>
          <w:sz w:val="18"/>
          <w:szCs w:val="18"/>
          <w:lang w:val="en-US"/>
        </w:rPr>
        <w:t xml:space="preserve"> masks</w:t>
      </w:r>
      <w:r w:rsidRPr="00A34790">
        <w:rPr>
          <w:sz w:val="20"/>
          <w:szCs w:val="20"/>
          <w:lang w:val="en-US"/>
        </w:rPr>
        <w:tab/>
      </w:r>
      <w:r w:rsidRPr="00A34790">
        <w:rPr>
          <w:rFonts w:ascii="Arial" w:eastAsia="Arial" w:hAnsi="Arial" w:cs="Arial"/>
          <w:sz w:val="17"/>
          <w:szCs w:val="17"/>
          <w:lang w:val="en-US"/>
        </w:rPr>
        <w:t>Facial masks containing special crystals of gypsum, a plaster-like ingredient.</w:t>
      </w:r>
    </w:p>
    <w:p w:rsidR="00A86AA9" w:rsidRPr="00A34790" w:rsidRDefault="00A86AA9">
      <w:pPr>
        <w:spacing w:line="222" w:lineRule="exact"/>
        <w:rPr>
          <w:sz w:val="20"/>
          <w:szCs w:val="20"/>
          <w:lang w:val="en-US"/>
        </w:rPr>
      </w:pPr>
    </w:p>
    <w:p w:rsidR="00A86AA9" w:rsidRPr="00A34790" w:rsidRDefault="00AD09EA">
      <w:pPr>
        <w:tabs>
          <w:tab w:val="left" w:pos="2220"/>
        </w:tabs>
        <w:ind w:left="200"/>
        <w:rPr>
          <w:sz w:val="20"/>
          <w:szCs w:val="20"/>
          <w:lang w:val="en-US"/>
        </w:rPr>
      </w:pPr>
      <w:r w:rsidRPr="00A34790">
        <w:rPr>
          <w:rFonts w:ascii="Arial" w:eastAsia="Arial" w:hAnsi="Arial" w:cs="Arial"/>
          <w:b/>
          <w:bCs/>
          <w:sz w:val="18"/>
          <w:szCs w:val="18"/>
          <w:lang w:val="en-US"/>
        </w:rPr>
        <w:t>moisturizers</w:t>
      </w:r>
      <w:r w:rsidRPr="00A34790">
        <w:rPr>
          <w:sz w:val="20"/>
          <w:szCs w:val="20"/>
          <w:lang w:val="en-US"/>
        </w:rPr>
        <w:tab/>
      </w:r>
      <w:r w:rsidRPr="00A34790">
        <w:rPr>
          <w:rFonts w:ascii="Arial" w:eastAsia="Arial" w:hAnsi="Arial" w:cs="Arial"/>
          <w:sz w:val="18"/>
          <w:szCs w:val="18"/>
          <w:lang w:val="en-US"/>
        </w:rPr>
        <w:t>Products that help increase the moisture content of the skin surface.</w:t>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rPr>
          <w:lang w:val="en-US"/>
        </w:rPr>
        <w:sectPr w:rsidR="00A86AA9" w:rsidRPr="00A34790">
          <w:type w:val="continuous"/>
          <w:pgSz w:w="12240" w:h="15755"/>
          <w:pgMar w:top="874" w:right="160" w:bottom="0" w:left="880" w:header="0" w:footer="0" w:gutter="0"/>
          <w:cols w:space="720" w:equalWidth="0">
            <w:col w:w="11200"/>
          </w:cols>
        </w:sectPr>
      </w:pPr>
    </w:p>
    <w:p w:rsidR="00A86AA9" w:rsidRPr="00A34790" w:rsidRDefault="00A86AA9">
      <w:pPr>
        <w:spacing w:line="95" w:lineRule="exact"/>
        <w:rPr>
          <w:sz w:val="20"/>
          <w:szCs w:val="20"/>
          <w:lang w:val="en-US"/>
        </w:rPr>
      </w:pPr>
      <w:bookmarkStart w:id="46" w:name="page48"/>
      <w:bookmarkEnd w:id="46"/>
    </w:p>
    <w:p w:rsidR="00A86AA9" w:rsidRPr="00A34790" w:rsidRDefault="00AD09EA">
      <w:pPr>
        <w:ind w:left="280"/>
        <w:rPr>
          <w:sz w:val="20"/>
          <w:szCs w:val="20"/>
          <w:lang w:val="en-US"/>
        </w:rPr>
      </w:pPr>
      <w:r w:rsidRPr="00A34790">
        <w:rPr>
          <w:rFonts w:ascii="Arial" w:eastAsia="Arial" w:hAnsi="Arial" w:cs="Arial"/>
          <w:color w:val="FFFFFF"/>
          <w:sz w:val="60"/>
          <w:szCs w:val="60"/>
          <w:lang w:val="en-US"/>
        </w:rPr>
        <w:t>Chapter Glossary</w:t>
      </w:r>
    </w:p>
    <w:p w:rsidR="00A86AA9" w:rsidRPr="00A34790" w:rsidRDefault="00A86AA9">
      <w:pPr>
        <w:spacing w:line="121" w:lineRule="exact"/>
        <w:rPr>
          <w:sz w:val="20"/>
          <w:szCs w:val="20"/>
          <w:lang w:val="en-US"/>
        </w:rPr>
      </w:pPr>
    </w:p>
    <w:p w:rsidR="00A86AA9" w:rsidRPr="00A34790" w:rsidRDefault="00AD09EA">
      <w:pPr>
        <w:tabs>
          <w:tab w:val="left" w:pos="2280"/>
        </w:tabs>
        <w:ind w:left="260"/>
        <w:rPr>
          <w:sz w:val="20"/>
          <w:szCs w:val="20"/>
          <w:lang w:val="en-US"/>
        </w:rPr>
      </w:pPr>
      <w:r w:rsidRPr="00A34790">
        <w:rPr>
          <w:rFonts w:ascii="Arial" w:eastAsia="Arial" w:hAnsi="Arial" w:cs="Arial"/>
          <w:b/>
          <w:bCs/>
          <w:sz w:val="18"/>
          <w:szCs w:val="18"/>
          <w:lang w:val="en-US"/>
        </w:rPr>
        <w:t>motor point</w:t>
      </w:r>
      <w:r w:rsidRPr="00A34790">
        <w:rPr>
          <w:sz w:val="20"/>
          <w:szCs w:val="20"/>
          <w:lang w:val="en-US"/>
        </w:rPr>
        <w:tab/>
      </w:r>
      <w:r w:rsidRPr="00A34790">
        <w:rPr>
          <w:rFonts w:ascii="Arial" w:eastAsia="Arial" w:hAnsi="Arial" w:cs="Arial"/>
          <w:sz w:val="17"/>
          <w:szCs w:val="17"/>
          <w:lang w:val="en-US"/>
        </w:rPr>
        <w:t>Point on the skin over the muscle where pressure or stimulation</w:t>
      </w:r>
      <w:r>
        <w:rPr>
          <w:noProof/>
          <w:sz w:val="1"/>
          <w:szCs w:val="1"/>
        </w:rPr>
        <w:drawing>
          <wp:inline distT="0" distB="0" distL="0" distR="0">
            <wp:extent cx="34290" cy="3429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34290" cy="34290"/>
                    </a:xfrm>
                    <a:prstGeom prst="rect">
                      <a:avLst/>
                    </a:prstGeom>
                    <a:noFill/>
                    <a:ln>
                      <a:noFill/>
                    </a:ln>
                  </pic:spPr>
                </pic:pic>
              </a:graphicData>
            </a:graphic>
          </wp:inline>
        </w:drawing>
      </w:r>
      <w:r w:rsidRPr="00A34790">
        <w:rPr>
          <w:rFonts w:ascii="Arial" w:eastAsia="Arial" w:hAnsi="Arial" w:cs="Arial"/>
          <w:sz w:val="17"/>
          <w:szCs w:val="17"/>
          <w:lang w:val="en-US"/>
        </w:rPr>
        <w:t xml:space="preserve">will cause </w:t>
      </w:r>
      <w:r w:rsidRPr="00A34790">
        <w:rPr>
          <w:rFonts w:ascii="Arial" w:eastAsia="Arial" w:hAnsi="Arial" w:cs="Arial"/>
          <w:sz w:val="17"/>
          <w:szCs w:val="17"/>
          <w:highlight w:val="black"/>
          <w:lang w:val="en-US"/>
        </w:rPr>
        <w:t>contraction</w:t>
      </w:r>
      <w:r w:rsidRPr="00A34790">
        <w:rPr>
          <w:rFonts w:ascii="Arial" w:eastAsia="Arial" w:hAnsi="Arial" w:cs="Arial"/>
          <w:sz w:val="17"/>
          <w:szCs w:val="17"/>
          <w:lang w:val="en-US"/>
        </w:rPr>
        <w:t xml:space="preserve"> o</w:t>
      </w:r>
      <w:r w:rsidRPr="00A34790">
        <w:rPr>
          <w:rFonts w:ascii="Arial" w:eastAsia="Arial" w:hAnsi="Arial" w:cs="Arial"/>
          <w:sz w:val="17"/>
          <w:szCs w:val="17"/>
          <w:highlight w:val="black"/>
          <w:lang w:val="en-US"/>
        </w:rPr>
        <w:t xml:space="preserve">f </w:t>
      </w:r>
      <w:r>
        <w:rPr>
          <w:noProof/>
          <w:sz w:val="1"/>
          <w:szCs w:val="1"/>
        </w:rPr>
        <w:drawing>
          <wp:inline distT="0" distB="0" distL="0" distR="0">
            <wp:extent cx="174625" cy="10414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174625" cy="104140"/>
                    </a:xfrm>
                    <a:prstGeom prst="rect">
                      <a:avLst/>
                    </a:prstGeom>
                    <a:noFill/>
                    <a:ln>
                      <a:noFill/>
                    </a:ln>
                  </pic:spPr>
                </pic:pic>
              </a:graphicData>
            </a:graphic>
          </wp:inline>
        </w:drawing>
      </w:r>
      <w:r>
        <w:rPr>
          <w:noProof/>
          <w:sz w:val="1"/>
          <w:szCs w:val="1"/>
        </w:rPr>
        <w:drawing>
          <wp:inline distT="0" distB="0" distL="0" distR="0">
            <wp:extent cx="187325" cy="11303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87325" cy="113030"/>
                    </a:xfrm>
                    <a:prstGeom prst="rect">
                      <a:avLst/>
                    </a:prstGeom>
                    <a:noFill/>
                    <a:ln>
                      <a:noFill/>
                    </a:ln>
                  </pic:spPr>
                </pic:pic>
              </a:graphicData>
            </a:graphic>
          </wp:inline>
        </w:drawing>
      </w:r>
      <w:r>
        <w:rPr>
          <w:noProof/>
          <w:sz w:val="1"/>
          <w:szCs w:val="1"/>
        </w:rPr>
        <w:drawing>
          <wp:inline distT="0" distB="0" distL="0" distR="0">
            <wp:extent cx="195580" cy="1143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95580" cy="114300"/>
                    </a:xfrm>
                    <a:prstGeom prst="rect">
                      <a:avLst/>
                    </a:prstGeom>
                    <a:noFill/>
                    <a:ln>
                      <a:noFill/>
                    </a:ln>
                  </pic:spPr>
                </pic:pic>
              </a:graphicData>
            </a:graphic>
          </wp:inline>
        </w:drawing>
      </w:r>
      <w:r>
        <w:rPr>
          <w:noProof/>
          <w:sz w:val="1"/>
          <w:szCs w:val="1"/>
        </w:rPr>
        <w:drawing>
          <wp:inline distT="0" distB="0" distL="0" distR="0">
            <wp:extent cx="191770" cy="11684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91770" cy="116840"/>
                    </a:xfrm>
                    <a:prstGeom prst="rect">
                      <a:avLst/>
                    </a:prstGeom>
                    <a:noFill/>
                    <a:ln>
                      <a:noFill/>
                    </a:ln>
                  </pic:spPr>
                </pic:pic>
              </a:graphicData>
            </a:graphic>
          </wp:inline>
        </w:drawing>
      </w:r>
      <w:r>
        <w:rPr>
          <w:noProof/>
          <w:sz w:val="1"/>
          <w:szCs w:val="1"/>
        </w:rPr>
        <w:drawing>
          <wp:inline distT="0" distB="0" distL="0" distR="0">
            <wp:extent cx="193675" cy="10223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193675" cy="102235"/>
                    </a:xfrm>
                    <a:prstGeom prst="rect">
                      <a:avLst/>
                    </a:prstGeom>
                    <a:noFill/>
                    <a:ln>
                      <a:noFill/>
                    </a:ln>
                  </pic:spPr>
                </pic:pic>
              </a:graphicData>
            </a:graphic>
          </wp:inline>
        </w:drawing>
      </w:r>
    </w:p>
    <w:p w:rsidR="00A86AA9" w:rsidRPr="00A34790" w:rsidRDefault="00A86AA9">
      <w:pPr>
        <w:spacing w:line="15" w:lineRule="exact"/>
        <w:rPr>
          <w:sz w:val="20"/>
          <w:szCs w:val="20"/>
          <w:lang w:val="en-US"/>
        </w:rPr>
      </w:pPr>
    </w:p>
    <w:p w:rsidR="00A86AA9" w:rsidRPr="00A34790" w:rsidRDefault="00AD09EA">
      <w:pPr>
        <w:ind w:left="2300"/>
        <w:rPr>
          <w:sz w:val="20"/>
          <w:szCs w:val="20"/>
          <w:lang w:val="en-US"/>
        </w:rPr>
      </w:pPr>
      <w:r w:rsidRPr="00A34790">
        <w:rPr>
          <w:rFonts w:ascii="Arial" w:eastAsia="Arial" w:hAnsi="Arial" w:cs="Arial"/>
          <w:sz w:val="18"/>
          <w:szCs w:val="18"/>
          <w:lang w:val="en-US"/>
        </w:rPr>
        <w:t>that muscle.</w:t>
      </w:r>
    </w:p>
    <w:p w:rsidR="00A86AA9" w:rsidRPr="00A34790" w:rsidRDefault="00A86AA9">
      <w:pPr>
        <w:spacing w:line="102" w:lineRule="exact"/>
        <w:rPr>
          <w:sz w:val="20"/>
          <w:szCs w:val="20"/>
          <w:lang w:val="en-US"/>
        </w:rPr>
      </w:pPr>
    </w:p>
    <w:p w:rsidR="00A86AA9" w:rsidRPr="00A34790" w:rsidRDefault="00AD09EA">
      <w:pPr>
        <w:tabs>
          <w:tab w:val="left" w:pos="2280"/>
        </w:tabs>
        <w:ind w:left="260"/>
        <w:rPr>
          <w:sz w:val="20"/>
          <w:szCs w:val="20"/>
          <w:lang w:val="en-US"/>
        </w:rPr>
      </w:pPr>
      <w:r w:rsidRPr="00A34790">
        <w:rPr>
          <w:rFonts w:ascii="Arial" w:eastAsia="Arial" w:hAnsi="Arial" w:cs="Arial"/>
          <w:b/>
          <w:bCs/>
          <w:sz w:val="18"/>
          <w:szCs w:val="18"/>
          <w:lang w:val="en-US"/>
        </w:rPr>
        <w:t xml:space="preserve">open </w:t>
      </w:r>
      <w:proofErr w:type="spellStart"/>
      <w:r w:rsidRPr="00A34790">
        <w:rPr>
          <w:rFonts w:ascii="Arial" w:eastAsia="Arial" w:hAnsi="Arial" w:cs="Arial"/>
          <w:b/>
          <w:bCs/>
          <w:sz w:val="18"/>
          <w:szCs w:val="18"/>
          <w:lang w:val="en-US"/>
        </w:rPr>
        <w:t>comedones</w:t>
      </w:r>
      <w:proofErr w:type="spellEnd"/>
      <w:r w:rsidRPr="00A34790">
        <w:rPr>
          <w:sz w:val="20"/>
          <w:szCs w:val="20"/>
          <w:lang w:val="en-US"/>
        </w:rPr>
        <w:tab/>
      </w:r>
      <w:r w:rsidRPr="00A34790">
        <w:rPr>
          <w:rFonts w:ascii="Arial" w:eastAsia="Arial" w:hAnsi="Arial" w:cs="Arial"/>
          <w:sz w:val="17"/>
          <w:szCs w:val="17"/>
          <w:lang w:val="en-US"/>
        </w:rPr>
        <w:t xml:space="preserve">Also known as </w:t>
      </w:r>
      <w:r w:rsidRPr="00A34790">
        <w:rPr>
          <w:rFonts w:ascii="Arial" w:eastAsia="Arial" w:hAnsi="Arial" w:cs="Arial"/>
          <w:i/>
          <w:iCs/>
          <w:sz w:val="17"/>
          <w:szCs w:val="17"/>
          <w:lang w:val="en-US"/>
        </w:rPr>
        <w:t>blackheads</w:t>
      </w:r>
      <w:r w:rsidRPr="00A34790">
        <w:rPr>
          <w:rFonts w:ascii="Arial" w:eastAsia="Arial" w:hAnsi="Arial" w:cs="Arial"/>
          <w:sz w:val="17"/>
          <w:szCs w:val="17"/>
          <w:lang w:val="en-US"/>
        </w:rPr>
        <w:t>; follicles impacted with solidified sebum</w:t>
      </w:r>
      <w:r>
        <w:rPr>
          <w:noProof/>
          <w:sz w:val="1"/>
          <w:szCs w:val="1"/>
        </w:rPr>
        <w:drawing>
          <wp:inline distT="0" distB="0" distL="0" distR="0">
            <wp:extent cx="66675" cy="6731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66675" cy="67310"/>
                    </a:xfrm>
                    <a:prstGeom prst="rect">
                      <a:avLst/>
                    </a:prstGeom>
                    <a:noFill/>
                    <a:ln>
                      <a:noFill/>
                    </a:ln>
                  </pic:spPr>
                </pic:pic>
              </a:graphicData>
            </a:graphic>
          </wp:inline>
        </w:drawing>
      </w:r>
      <w:r w:rsidRPr="00A34790">
        <w:rPr>
          <w:rFonts w:ascii="Arial" w:eastAsia="Arial" w:hAnsi="Arial" w:cs="Arial"/>
          <w:sz w:val="17"/>
          <w:szCs w:val="17"/>
          <w:lang w:val="en-US"/>
        </w:rPr>
        <w:t xml:space="preserve">and </w:t>
      </w:r>
      <w:r w:rsidRPr="00A34790">
        <w:rPr>
          <w:rFonts w:ascii="Arial" w:eastAsia="Arial" w:hAnsi="Arial" w:cs="Arial"/>
          <w:sz w:val="17"/>
          <w:szCs w:val="17"/>
          <w:highlight w:val="black"/>
          <w:lang w:val="en-US"/>
        </w:rPr>
        <w:t>dead</w:t>
      </w:r>
      <w:r w:rsidRPr="00A34790">
        <w:rPr>
          <w:rFonts w:ascii="Arial" w:eastAsia="Arial" w:hAnsi="Arial" w:cs="Arial"/>
          <w:sz w:val="17"/>
          <w:szCs w:val="17"/>
          <w:lang w:val="en-US"/>
        </w:rPr>
        <w:t xml:space="preserve"> cell </w:t>
      </w:r>
      <w:r w:rsidRPr="00A34790">
        <w:rPr>
          <w:rFonts w:ascii="Arial" w:eastAsia="Arial" w:hAnsi="Arial" w:cs="Arial"/>
          <w:sz w:val="17"/>
          <w:szCs w:val="17"/>
          <w:highlight w:val="black"/>
          <w:lang w:val="en-US"/>
        </w:rPr>
        <w:t xml:space="preserve">buildup. </w:t>
      </w:r>
      <w:r>
        <w:rPr>
          <w:noProof/>
          <w:sz w:val="1"/>
          <w:szCs w:val="1"/>
        </w:rPr>
        <w:drawing>
          <wp:inline distT="0" distB="0" distL="0" distR="0">
            <wp:extent cx="184150" cy="19240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184150" cy="192405"/>
                    </a:xfrm>
                    <a:prstGeom prst="rect">
                      <a:avLst/>
                    </a:prstGeom>
                    <a:noFill/>
                    <a:ln>
                      <a:noFill/>
                    </a:ln>
                  </pic:spPr>
                </pic:pic>
              </a:graphicData>
            </a:graphic>
          </wp:inline>
        </w:drawing>
      </w:r>
      <w:r>
        <w:rPr>
          <w:noProof/>
          <w:sz w:val="1"/>
          <w:szCs w:val="1"/>
        </w:rPr>
        <w:drawing>
          <wp:inline distT="0" distB="0" distL="0" distR="0">
            <wp:extent cx="198120" cy="20002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198120" cy="200025"/>
                    </a:xfrm>
                    <a:prstGeom prst="rect">
                      <a:avLst/>
                    </a:prstGeom>
                    <a:noFill/>
                    <a:ln>
                      <a:noFill/>
                    </a:ln>
                  </pic:spPr>
                </pic:pic>
              </a:graphicData>
            </a:graphic>
          </wp:inline>
        </w:drawing>
      </w:r>
      <w:r>
        <w:rPr>
          <w:noProof/>
          <w:sz w:val="1"/>
          <w:szCs w:val="1"/>
        </w:rPr>
        <w:drawing>
          <wp:inline distT="0" distB="0" distL="0" distR="0">
            <wp:extent cx="186055" cy="19113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186055" cy="191135"/>
                    </a:xfrm>
                    <a:prstGeom prst="rect">
                      <a:avLst/>
                    </a:prstGeom>
                    <a:noFill/>
                    <a:ln>
                      <a:noFill/>
                    </a:ln>
                  </pic:spPr>
                </pic:pic>
              </a:graphicData>
            </a:graphic>
          </wp:inline>
        </w:drawing>
      </w:r>
      <w:r>
        <w:rPr>
          <w:noProof/>
          <w:sz w:val="1"/>
          <w:szCs w:val="1"/>
        </w:rPr>
        <w:drawing>
          <wp:inline distT="0" distB="0" distL="0" distR="0">
            <wp:extent cx="101600" cy="18859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101600" cy="188595"/>
                    </a:xfrm>
                    <a:prstGeom prst="rect">
                      <a:avLst/>
                    </a:prstGeom>
                    <a:noFill/>
                    <a:ln>
                      <a:noFill/>
                    </a:ln>
                  </pic:spPr>
                </pic:pic>
              </a:graphicData>
            </a:graphic>
          </wp:inline>
        </w:drawing>
      </w:r>
    </w:p>
    <w:p w:rsidR="00A86AA9" w:rsidRPr="00A34790" w:rsidRDefault="00A86AA9">
      <w:pPr>
        <w:spacing w:line="194" w:lineRule="exact"/>
        <w:rPr>
          <w:sz w:val="20"/>
          <w:szCs w:val="20"/>
          <w:lang w:val="en-US"/>
        </w:rPr>
      </w:pPr>
    </w:p>
    <w:p w:rsidR="00A86AA9" w:rsidRPr="00A34790" w:rsidRDefault="00AD09EA">
      <w:pPr>
        <w:tabs>
          <w:tab w:val="left" w:pos="2280"/>
        </w:tabs>
        <w:ind w:left="260"/>
        <w:rPr>
          <w:sz w:val="20"/>
          <w:szCs w:val="20"/>
          <w:lang w:val="en-US"/>
        </w:rPr>
      </w:pPr>
      <w:r w:rsidRPr="00A34790">
        <w:rPr>
          <w:rFonts w:ascii="Arial" w:eastAsia="Arial" w:hAnsi="Arial" w:cs="Arial"/>
          <w:b/>
          <w:bCs/>
          <w:sz w:val="18"/>
          <w:szCs w:val="18"/>
          <w:lang w:val="en-US"/>
        </w:rPr>
        <w:t>ostium</w:t>
      </w:r>
      <w:r w:rsidRPr="00A34790">
        <w:rPr>
          <w:sz w:val="20"/>
          <w:szCs w:val="20"/>
          <w:lang w:val="en-US"/>
        </w:rPr>
        <w:tab/>
      </w:r>
      <w:r w:rsidRPr="00A34790">
        <w:rPr>
          <w:rFonts w:ascii="Arial" w:eastAsia="Arial" w:hAnsi="Arial" w:cs="Arial"/>
          <w:sz w:val="18"/>
          <w:szCs w:val="18"/>
          <w:lang w:val="en-US"/>
        </w:rPr>
        <w:t>Follicle opening.</w:t>
      </w:r>
    </w:p>
    <w:p w:rsidR="00A86AA9" w:rsidRPr="00A34790" w:rsidRDefault="00A86AA9">
      <w:pPr>
        <w:spacing w:line="219" w:lineRule="exact"/>
        <w:rPr>
          <w:sz w:val="20"/>
          <w:szCs w:val="20"/>
          <w:lang w:val="en-US"/>
        </w:rPr>
      </w:pPr>
    </w:p>
    <w:p w:rsidR="00A86AA9" w:rsidRPr="00A34790" w:rsidRDefault="00AD09EA">
      <w:pPr>
        <w:tabs>
          <w:tab w:val="left" w:pos="2280"/>
        </w:tabs>
        <w:ind w:left="260"/>
        <w:rPr>
          <w:sz w:val="20"/>
          <w:szCs w:val="20"/>
          <w:lang w:val="en-US"/>
        </w:rPr>
      </w:pPr>
      <w:r w:rsidRPr="00A34790">
        <w:rPr>
          <w:rFonts w:ascii="Arial" w:eastAsia="Arial" w:hAnsi="Arial" w:cs="Arial"/>
          <w:b/>
          <w:bCs/>
          <w:sz w:val="18"/>
          <w:szCs w:val="18"/>
          <w:lang w:val="en-US"/>
        </w:rPr>
        <w:t>paraffin wax masks</w:t>
      </w:r>
      <w:r w:rsidRPr="00A34790">
        <w:rPr>
          <w:sz w:val="20"/>
          <w:szCs w:val="20"/>
          <w:lang w:val="en-US"/>
        </w:rPr>
        <w:tab/>
      </w:r>
      <w:r w:rsidRPr="00A34790">
        <w:rPr>
          <w:rFonts w:ascii="Arial" w:eastAsia="Arial" w:hAnsi="Arial" w:cs="Arial"/>
          <w:sz w:val="17"/>
          <w:szCs w:val="17"/>
          <w:lang w:val="en-US"/>
        </w:rPr>
        <w:t xml:space="preserve">Specially prepared facial masks containing paraffin and other beneficial </w:t>
      </w:r>
      <w:r w:rsidRPr="00A34790">
        <w:rPr>
          <w:rFonts w:ascii="Arial" w:eastAsia="Arial" w:hAnsi="Arial" w:cs="Arial"/>
          <w:sz w:val="17"/>
          <w:szCs w:val="17"/>
          <w:highlight w:val="black"/>
          <w:lang w:val="en-US"/>
        </w:rPr>
        <w:t xml:space="preserve">ingredients; </w:t>
      </w:r>
      <w:proofErr w:type="gramStart"/>
      <w:r w:rsidRPr="00A34790">
        <w:rPr>
          <w:rFonts w:ascii="Arial" w:eastAsia="Arial" w:hAnsi="Arial" w:cs="Arial"/>
          <w:sz w:val="17"/>
          <w:szCs w:val="17"/>
          <w:highlight w:val="black"/>
          <w:lang w:val="en-US"/>
        </w:rPr>
        <w:t>typically</w:t>
      </w:r>
      <w:proofErr w:type="gramEnd"/>
      <w:r w:rsidRPr="00A34790">
        <w:rPr>
          <w:rFonts w:ascii="Arial" w:eastAsia="Arial" w:hAnsi="Arial" w:cs="Arial"/>
          <w:sz w:val="17"/>
          <w:szCs w:val="17"/>
          <w:highlight w:val="black"/>
          <w:lang w:val="en-US"/>
        </w:rPr>
        <w:t xml:space="preserve"> </w:t>
      </w:r>
      <w:r>
        <w:rPr>
          <w:noProof/>
          <w:sz w:val="1"/>
          <w:szCs w:val="1"/>
        </w:rPr>
        <w:drawing>
          <wp:inline distT="0" distB="0" distL="0" distR="0">
            <wp:extent cx="187960" cy="10795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187960" cy="107950"/>
                    </a:xfrm>
                    <a:prstGeom prst="rect">
                      <a:avLst/>
                    </a:prstGeom>
                    <a:noFill/>
                    <a:ln>
                      <a:noFill/>
                    </a:ln>
                  </pic:spPr>
                </pic:pic>
              </a:graphicData>
            </a:graphic>
          </wp:inline>
        </w:drawing>
      </w:r>
      <w:r>
        <w:rPr>
          <w:noProof/>
          <w:sz w:val="1"/>
          <w:szCs w:val="1"/>
        </w:rPr>
        <w:drawing>
          <wp:inline distT="0" distB="0" distL="0" distR="0">
            <wp:extent cx="196215" cy="11176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196215" cy="111760"/>
                    </a:xfrm>
                    <a:prstGeom prst="rect">
                      <a:avLst/>
                    </a:prstGeom>
                    <a:noFill/>
                    <a:ln>
                      <a:noFill/>
                    </a:ln>
                  </pic:spPr>
                </pic:pic>
              </a:graphicData>
            </a:graphic>
          </wp:inline>
        </w:drawing>
      </w:r>
      <w:r>
        <w:rPr>
          <w:noProof/>
          <w:sz w:val="1"/>
          <w:szCs w:val="1"/>
        </w:rPr>
        <w:drawing>
          <wp:inline distT="0" distB="0" distL="0" distR="0">
            <wp:extent cx="190500" cy="10477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190500" cy="104775"/>
                    </a:xfrm>
                    <a:prstGeom prst="rect">
                      <a:avLst/>
                    </a:prstGeom>
                    <a:noFill/>
                    <a:ln>
                      <a:noFill/>
                    </a:ln>
                  </pic:spPr>
                </pic:pic>
              </a:graphicData>
            </a:graphic>
          </wp:inline>
        </w:drawing>
      </w:r>
    </w:p>
    <w:p w:rsidR="00A86AA9" w:rsidRPr="00A34790" w:rsidRDefault="00A86AA9">
      <w:pPr>
        <w:spacing w:line="15" w:lineRule="exact"/>
        <w:rPr>
          <w:sz w:val="20"/>
          <w:szCs w:val="20"/>
          <w:lang w:val="en-US"/>
        </w:rPr>
      </w:pPr>
    </w:p>
    <w:p w:rsidR="00A86AA9" w:rsidRPr="00A34790" w:rsidRDefault="00AD09EA">
      <w:pPr>
        <w:ind w:left="2300"/>
        <w:rPr>
          <w:sz w:val="20"/>
          <w:szCs w:val="20"/>
          <w:lang w:val="en-US"/>
        </w:rPr>
      </w:pPr>
      <w:r w:rsidRPr="00A34790">
        <w:rPr>
          <w:rFonts w:ascii="Arial" w:eastAsia="Arial" w:hAnsi="Arial" w:cs="Arial"/>
          <w:sz w:val="18"/>
          <w:szCs w:val="18"/>
          <w:lang w:val="en-US"/>
        </w:rPr>
        <w:t>used with treatment cream.</w:t>
      </w:r>
    </w:p>
    <w:p w:rsidR="00A86AA9" w:rsidRPr="00A34790" w:rsidRDefault="00A86AA9">
      <w:pPr>
        <w:spacing w:line="151" w:lineRule="exact"/>
        <w:rPr>
          <w:sz w:val="20"/>
          <w:szCs w:val="20"/>
          <w:lang w:val="en-US"/>
        </w:rPr>
      </w:pPr>
    </w:p>
    <w:p w:rsidR="00A86AA9" w:rsidRPr="00A34790" w:rsidRDefault="00AD09EA">
      <w:pPr>
        <w:tabs>
          <w:tab w:val="left" w:pos="2280"/>
        </w:tabs>
        <w:ind w:left="260"/>
        <w:rPr>
          <w:sz w:val="20"/>
          <w:szCs w:val="20"/>
          <w:lang w:val="en-US"/>
        </w:rPr>
      </w:pPr>
      <w:proofErr w:type="spellStart"/>
      <w:r w:rsidRPr="00A34790">
        <w:rPr>
          <w:rFonts w:ascii="Arial" w:eastAsia="Arial" w:hAnsi="Arial" w:cs="Arial"/>
          <w:b/>
          <w:bCs/>
          <w:sz w:val="18"/>
          <w:szCs w:val="18"/>
          <w:lang w:val="en-US"/>
        </w:rPr>
        <w:t>pétrissage</w:t>
      </w:r>
      <w:proofErr w:type="spellEnd"/>
      <w:r w:rsidRPr="00A34790">
        <w:rPr>
          <w:sz w:val="20"/>
          <w:szCs w:val="20"/>
          <w:lang w:val="en-US"/>
        </w:rPr>
        <w:tab/>
      </w:r>
      <w:r w:rsidRPr="00A34790">
        <w:rPr>
          <w:rFonts w:ascii="Arial" w:eastAsia="Arial" w:hAnsi="Arial" w:cs="Arial"/>
          <w:sz w:val="18"/>
          <w:szCs w:val="18"/>
          <w:lang w:val="en-US"/>
        </w:rPr>
        <w:t>Kneading movement performed by lifting, squeezing, and pressing the</w:t>
      </w:r>
      <w:r>
        <w:rPr>
          <w:noProof/>
          <w:sz w:val="1"/>
          <w:szCs w:val="1"/>
        </w:rPr>
        <w:drawing>
          <wp:inline distT="0" distB="0" distL="0" distR="0">
            <wp:extent cx="65405" cy="15494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65405" cy="154940"/>
                    </a:xfrm>
                    <a:prstGeom prst="rect">
                      <a:avLst/>
                    </a:prstGeom>
                    <a:noFill/>
                    <a:ln>
                      <a:noFill/>
                    </a:ln>
                  </pic:spPr>
                </pic:pic>
              </a:graphicData>
            </a:graphic>
          </wp:inline>
        </w:drawing>
      </w:r>
      <w:r w:rsidRPr="00A34790">
        <w:rPr>
          <w:rFonts w:ascii="Arial" w:eastAsia="Arial" w:hAnsi="Arial" w:cs="Arial"/>
          <w:sz w:val="18"/>
          <w:szCs w:val="18"/>
          <w:lang w:val="en-US"/>
        </w:rPr>
        <w:t xml:space="preserve">tissue </w:t>
      </w:r>
      <w:r w:rsidRPr="00A34790">
        <w:rPr>
          <w:rFonts w:ascii="Arial" w:eastAsia="Arial" w:hAnsi="Arial" w:cs="Arial"/>
          <w:sz w:val="18"/>
          <w:szCs w:val="18"/>
          <w:highlight w:val="black"/>
          <w:lang w:val="en-US"/>
        </w:rPr>
        <w:t>with a light,</w:t>
      </w:r>
    </w:p>
    <w:p w:rsidR="00A86AA9" w:rsidRPr="00A34790" w:rsidRDefault="00A86AA9">
      <w:pPr>
        <w:spacing w:line="8" w:lineRule="exact"/>
        <w:rPr>
          <w:sz w:val="20"/>
          <w:szCs w:val="20"/>
          <w:lang w:val="en-US"/>
        </w:rPr>
      </w:pPr>
    </w:p>
    <w:p w:rsidR="00A86AA9" w:rsidRPr="00A34790" w:rsidRDefault="00AD09EA">
      <w:pPr>
        <w:ind w:left="2300"/>
        <w:rPr>
          <w:sz w:val="20"/>
          <w:szCs w:val="20"/>
          <w:lang w:val="en-US"/>
        </w:rPr>
      </w:pPr>
      <w:r w:rsidRPr="00A34790">
        <w:rPr>
          <w:rFonts w:ascii="Arial" w:eastAsia="Arial" w:hAnsi="Arial" w:cs="Arial"/>
          <w:sz w:val="18"/>
          <w:szCs w:val="18"/>
          <w:lang w:val="en-US"/>
        </w:rPr>
        <w:t>firm pressure.</w:t>
      </w:r>
    </w:p>
    <w:p w:rsidR="00A86AA9" w:rsidRPr="00A34790" w:rsidRDefault="00A86AA9">
      <w:pPr>
        <w:spacing w:line="189" w:lineRule="exact"/>
        <w:rPr>
          <w:sz w:val="20"/>
          <w:szCs w:val="20"/>
          <w:lang w:val="en-US"/>
        </w:rPr>
      </w:pPr>
    </w:p>
    <w:p w:rsidR="00A86AA9" w:rsidRPr="00A34790" w:rsidRDefault="00AD09EA">
      <w:pPr>
        <w:tabs>
          <w:tab w:val="left" w:pos="2280"/>
        </w:tabs>
        <w:ind w:left="260"/>
        <w:rPr>
          <w:sz w:val="20"/>
          <w:szCs w:val="20"/>
          <w:lang w:val="en-US"/>
        </w:rPr>
      </w:pPr>
      <w:r w:rsidRPr="00A34790">
        <w:rPr>
          <w:rFonts w:ascii="Arial" w:eastAsia="Arial" w:hAnsi="Arial" w:cs="Arial"/>
          <w:b/>
          <w:bCs/>
          <w:sz w:val="16"/>
          <w:szCs w:val="16"/>
          <w:lang w:val="en-US"/>
        </w:rPr>
        <w:t>rolling</w:t>
      </w:r>
      <w:r w:rsidRPr="00A34790">
        <w:rPr>
          <w:sz w:val="20"/>
          <w:szCs w:val="20"/>
          <w:lang w:val="en-US"/>
        </w:rPr>
        <w:tab/>
      </w:r>
      <w:r w:rsidRPr="00A34790">
        <w:rPr>
          <w:rFonts w:ascii="Arial" w:eastAsia="Arial" w:hAnsi="Arial" w:cs="Arial"/>
          <w:sz w:val="16"/>
          <w:szCs w:val="16"/>
          <w:lang w:val="en-US"/>
        </w:rPr>
        <w:t>Massage movement in which the tissues are pressed and twisted using a fas</w:t>
      </w:r>
      <w:r w:rsidRPr="00A34790">
        <w:rPr>
          <w:rFonts w:ascii="Arial" w:eastAsia="Arial" w:hAnsi="Arial" w:cs="Arial"/>
          <w:sz w:val="16"/>
          <w:szCs w:val="16"/>
          <w:highlight w:val="black"/>
          <w:lang w:val="en-US"/>
        </w:rPr>
        <w:t xml:space="preserve">t </w:t>
      </w:r>
      <w:r>
        <w:rPr>
          <w:noProof/>
          <w:sz w:val="1"/>
          <w:szCs w:val="1"/>
        </w:rPr>
        <w:drawing>
          <wp:inline distT="0" distB="0" distL="0" distR="0">
            <wp:extent cx="160655" cy="9842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160655" cy="98425"/>
                    </a:xfrm>
                    <a:prstGeom prst="rect">
                      <a:avLst/>
                    </a:prstGeom>
                    <a:noFill/>
                    <a:ln>
                      <a:noFill/>
                    </a:ln>
                  </pic:spPr>
                </pic:pic>
              </a:graphicData>
            </a:graphic>
          </wp:inline>
        </w:drawing>
      </w:r>
      <w:r>
        <w:rPr>
          <w:noProof/>
          <w:sz w:val="1"/>
          <w:szCs w:val="1"/>
        </w:rPr>
        <w:drawing>
          <wp:inline distT="0" distB="0" distL="0" distR="0">
            <wp:extent cx="78740" cy="8572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78740" cy="85725"/>
                    </a:xfrm>
                    <a:prstGeom prst="rect">
                      <a:avLst/>
                    </a:prstGeom>
                    <a:noFill/>
                    <a:ln>
                      <a:noFill/>
                    </a:ln>
                  </pic:spPr>
                </pic:pic>
              </a:graphicData>
            </a:graphic>
          </wp:inline>
        </w:drawing>
      </w:r>
      <w:r>
        <w:rPr>
          <w:noProof/>
          <w:sz w:val="1"/>
          <w:szCs w:val="1"/>
        </w:rPr>
        <w:drawing>
          <wp:inline distT="0" distB="0" distL="0" distR="0">
            <wp:extent cx="78105" cy="9525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78105" cy="95250"/>
                    </a:xfrm>
                    <a:prstGeom prst="rect">
                      <a:avLst/>
                    </a:prstGeom>
                    <a:noFill/>
                    <a:ln>
                      <a:noFill/>
                    </a:ln>
                  </pic:spPr>
                </pic:pic>
              </a:graphicData>
            </a:graphic>
          </wp:inline>
        </w:drawing>
      </w:r>
      <w:r>
        <w:rPr>
          <w:noProof/>
          <w:sz w:val="1"/>
          <w:szCs w:val="1"/>
        </w:rPr>
        <w:drawing>
          <wp:inline distT="0" distB="0" distL="0" distR="0">
            <wp:extent cx="82550" cy="9652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82550" cy="96520"/>
                    </a:xfrm>
                    <a:prstGeom prst="rect">
                      <a:avLst/>
                    </a:prstGeom>
                    <a:noFill/>
                    <a:ln>
                      <a:noFill/>
                    </a:ln>
                  </pic:spPr>
                </pic:pic>
              </a:graphicData>
            </a:graphic>
          </wp:inline>
        </w:drawing>
      </w:r>
      <w:r>
        <w:rPr>
          <w:noProof/>
          <w:sz w:val="1"/>
          <w:szCs w:val="1"/>
        </w:rPr>
        <w:drawing>
          <wp:inline distT="0" distB="0" distL="0" distR="0">
            <wp:extent cx="90805" cy="9906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90805" cy="99060"/>
                    </a:xfrm>
                    <a:prstGeom prst="rect">
                      <a:avLst/>
                    </a:prstGeom>
                    <a:noFill/>
                    <a:ln>
                      <a:noFill/>
                    </a:ln>
                  </pic:spPr>
                </pic:pic>
              </a:graphicData>
            </a:graphic>
          </wp:inline>
        </w:drawing>
      </w:r>
      <w:r>
        <w:rPr>
          <w:noProof/>
          <w:sz w:val="1"/>
          <w:szCs w:val="1"/>
        </w:rPr>
        <w:drawing>
          <wp:inline distT="0" distB="0" distL="0" distR="0">
            <wp:extent cx="168275" cy="10350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168275" cy="103505"/>
                    </a:xfrm>
                    <a:prstGeom prst="rect">
                      <a:avLst/>
                    </a:prstGeom>
                    <a:noFill/>
                    <a:ln>
                      <a:noFill/>
                    </a:ln>
                  </pic:spPr>
                </pic:pic>
              </a:graphicData>
            </a:graphic>
          </wp:inline>
        </w:drawing>
      </w:r>
      <w:r>
        <w:rPr>
          <w:noProof/>
          <w:sz w:val="1"/>
          <w:szCs w:val="1"/>
        </w:rPr>
        <w:drawing>
          <wp:inline distT="0" distB="0" distL="0" distR="0">
            <wp:extent cx="190500" cy="114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190500" cy="114300"/>
                    </a:xfrm>
                    <a:prstGeom prst="rect">
                      <a:avLst/>
                    </a:prstGeom>
                    <a:noFill/>
                    <a:ln>
                      <a:noFill/>
                    </a:ln>
                  </pic:spPr>
                </pic:pic>
              </a:graphicData>
            </a:graphic>
          </wp:inline>
        </w:drawing>
      </w:r>
      <w:r>
        <w:rPr>
          <w:noProof/>
          <w:sz w:val="1"/>
          <w:szCs w:val="1"/>
        </w:rPr>
        <w:drawing>
          <wp:inline distT="0" distB="0" distL="0" distR="0">
            <wp:extent cx="179070" cy="11874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179070" cy="118745"/>
                    </a:xfrm>
                    <a:prstGeom prst="rect">
                      <a:avLst/>
                    </a:prstGeom>
                    <a:noFill/>
                    <a:ln>
                      <a:noFill/>
                    </a:ln>
                  </pic:spPr>
                </pic:pic>
              </a:graphicData>
            </a:graphic>
          </wp:inline>
        </w:drawing>
      </w:r>
      <w:r>
        <w:rPr>
          <w:noProof/>
          <w:sz w:val="1"/>
          <w:szCs w:val="1"/>
        </w:rPr>
        <w:drawing>
          <wp:inline distT="0" distB="0" distL="0" distR="0">
            <wp:extent cx="194945" cy="11747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194945" cy="117475"/>
                    </a:xfrm>
                    <a:prstGeom prst="rect">
                      <a:avLst/>
                    </a:prstGeom>
                    <a:noFill/>
                    <a:ln>
                      <a:noFill/>
                    </a:ln>
                  </pic:spPr>
                </pic:pic>
              </a:graphicData>
            </a:graphic>
          </wp:inline>
        </w:drawing>
      </w:r>
      <w:r>
        <w:rPr>
          <w:noProof/>
          <w:sz w:val="1"/>
          <w:szCs w:val="1"/>
        </w:rPr>
        <w:drawing>
          <wp:inline distT="0" distB="0" distL="0" distR="0">
            <wp:extent cx="187960" cy="1016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187960" cy="101600"/>
                    </a:xfrm>
                    <a:prstGeom prst="rect">
                      <a:avLst/>
                    </a:prstGeom>
                    <a:noFill/>
                    <a:ln>
                      <a:noFill/>
                    </a:ln>
                  </pic:spPr>
                </pic:pic>
              </a:graphicData>
            </a:graphic>
          </wp:inline>
        </w:drawing>
      </w:r>
    </w:p>
    <w:p w:rsidR="00A86AA9" w:rsidRPr="00A34790" w:rsidRDefault="00A86AA9">
      <w:pPr>
        <w:spacing w:line="32" w:lineRule="exact"/>
        <w:rPr>
          <w:sz w:val="20"/>
          <w:szCs w:val="20"/>
          <w:lang w:val="en-US"/>
        </w:rPr>
      </w:pPr>
    </w:p>
    <w:p w:rsidR="00A86AA9" w:rsidRPr="00A34790" w:rsidRDefault="00AD09EA">
      <w:pPr>
        <w:ind w:left="2300"/>
        <w:rPr>
          <w:sz w:val="20"/>
          <w:szCs w:val="20"/>
          <w:lang w:val="en-US"/>
        </w:rPr>
      </w:pPr>
      <w:r w:rsidRPr="00A34790">
        <w:rPr>
          <w:rFonts w:ascii="Arial" w:eastAsia="Arial" w:hAnsi="Arial" w:cs="Arial"/>
          <w:sz w:val="18"/>
          <w:szCs w:val="18"/>
          <w:lang w:val="en-US"/>
        </w:rPr>
        <w:t>back-and-forth movement.</w:t>
      </w:r>
    </w:p>
    <w:p w:rsidR="00A86AA9" w:rsidRPr="00A34790" w:rsidRDefault="00A86AA9">
      <w:pPr>
        <w:spacing w:line="217" w:lineRule="exact"/>
        <w:rPr>
          <w:sz w:val="20"/>
          <w:szCs w:val="20"/>
          <w:lang w:val="en-US"/>
        </w:rPr>
      </w:pPr>
    </w:p>
    <w:p w:rsidR="00A86AA9" w:rsidRPr="00A34790" w:rsidRDefault="00AD09EA">
      <w:pPr>
        <w:tabs>
          <w:tab w:val="left" w:pos="2280"/>
        </w:tabs>
        <w:ind w:left="260"/>
        <w:rPr>
          <w:sz w:val="20"/>
          <w:szCs w:val="20"/>
          <w:lang w:val="en-US"/>
        </w:rPr>
      </w:pPr>
      <w:r w:rsidRPr="00A34790">
        <w:rPr>
          <w:rFonts w:ascii="Arial" w:eastAsia="Arial" w:hAnsi="Arial" w:cs="Arial"/>
          <w:b/>
          <w:bCs/>
          <w:sz w:val="18"/>
          <w:szCs w:val="18"/>
          <w:lang w:val="en-US"/>
        </w:rPr>
        <w:t>serums</w:t>
      </w:r>
      <w:r w:rsidRPr="00A34790">
        <w:rPr>
          <w:sz w:val="20"/>
          <w:szCs w:val="20"/>
          <w:lang w:val="en-US"/>
        </w:rPr>
        <w:tab/>
      </w:r>
      <w:r w:rsidRPr="00A34790">
        <w:rPr>
          <w:rFonts w:ascii="Arial" w:eastAsia="Arial" w:hAnsi="Arial" w:cs="Arial"/>
          <w:sz w:val="18"/>
          <w:szCs w:val="18"/>
          <w:lang w:val="en-US"/>
        </w:rPr>
        <w:t>Concentrated products that generally contain higher concentrations of ingredients designed</w:t>
      </w:r>
    </w:p>
    <w:p w:rsidR="00A86AA9" w:rsidRPr="00A34790" w:rsidRDefault="00A86AA9">
      <w:pPr>
        <w:spacing w:line="17" w:lineRule="exact"/>
        <w:rPr>
          <w:sz w:val="20"/>
          <w:szCs w:val="20"/>
          <w:lang w:val="en-US"/>
        </w:rPr>
      </w:pPr>
    </w:p>
    <w:p w:rsidR="00A86AA9" w:rsidRPr="00A34790" w:rsidRDefault="00AD09EA">
      <w:pPr>
        <w:ind w:left="2300"/>
        <w:rPr>
          <w:sz w:val="20"/>
          <w:szCs w:val="20"/>
          <w:lang w:val="en-US"/>
        </w:rPr>
      </w:pPr>
      <w:r w:rsidRPr="00A34790">
        <w:rPr>
          <w:rFonts w:ascii="Arial" w:eastAsia="Arial" w:hAnsi="Arial" w:cs="Arial"/>
          <w:sz w:val="18"/>
          <w:szCs w:val="18"/>
          <w:lang w:val="en-US"/>
        </w:rPr>
        <w:t>to penetrate and treat various skin conditions.</w:t>
      </w:r>
    </w:p>
    <w:p w:rsidR="00A86AA9" w:rsidRPr="00A34790" w:rsidRDefault="00A86AA9">
      <w:pPr>
        <w:spacing w:line="217" w:lineRule="exact"/>
        <w:rPr>
          <w:sz w:val="20"/>
          <w:szCs w:val="20"/>
          <w:lang w:val="en-US"/>
        </w:rPr>
      </w:pPr>
    </w:p>
    <w:p w:rsidR="00A86AA9" w:rsidRPr="00A34790" w:rsidRDefault="00AD09EA">
      <w:pPr>
        <w:tabs>
          <w:tab w:val="left" w:pos="2280"/>
        </w:tabs>
        <w:ind w:left="260"/>
        <w:rPr>
          <w:sz w:val="20"/>
          <w:szCs w:val="20"/>
          <w:lang w:val="en-US"/>
        </w:rPr>
      </w:pPr>
      <w:r w:rsidRPr="00A34790">
        <w:rPr>
          <w:rFonts w:ascii="Arial" w:eastAsia="Arial" w:hAnsi="Arial" w:cs="Arial"/>
          <w:b/>
          <w:bCs/>
          <w:sz w:val="18"/>
          <w:szCs w:val="18"/>
          <w:lang w:val="en-US"/>
        </w:rPr>
        <w:t>steamer</w:t>
      </w:r>
      <w:r w:rsidRPr="00A34790">
        <w:rPr>
          <w:sz w:val="20"/>
          <w:szCs w:val="20"/>
          <w:lang w:val="en-US"/>
        </w:rPr>
        <w:tab/>
      </w:r>
      <w:r w:rsidRPr="00A34790">
        <w:rPr>
          <w:rFonts w:ascii="Arial" w:eastAsia="Arial" w:hAnsi="Arial" w:cs="Arial"/>
          <w:sz w:val="18"/>
          <w:szCs w:val="18"/>
          <w:lang w:val="en-US"/>
        </w:rPr>
        <w:t>A facial machine that heats and produces a stream of warm steam that can be focused on</w:t>
      </w:r>
    </w:p>
    <w:p w:rsidR="00A86AA9" w:rsidRPr="00A34790" w:rsidRDefault="00A86AA9">
      <w:pPr>
        <w:spacing w:line="17" w:lineRule="exact"/>
        <w:rPr>
          <w:sz w:val="20"/>
          <w:szCs w:val="20"/>
          <w:lang w:val="en-US"/>
        </w:rPr>
      </w:pPr>
    </w:p>
    <w:p w:rsidR="00A86AA9" w:rsidRPr="00A34790" w:rsidRDefault="00AD09EA">
      <w:pPr>
        <w:ind w:left="2300"/>
        <w:rPr>
          <w:sz w:val="20"/>
          <w:szCs w:val="20"/>
          <w:lang w:val="en-US"/>
        </w:rPr>
      </w:pPr>
      <w:r w:rsidRPr="00A34790">
        <w:rPr>
          <w:rFonts w:ascii="Arial" w:eastAsia="Arial" w:hAnsi="Arial" w:cs="Arial"/>
          <w:sz w:val="18"/>
          <w:szCs w:val="18"/>
          <w:lang w:val="en-US"/>
        </w:rPr>
        <w:t>the client’s face or other areas of skin.</w:t>
      </w:r>
    </w:p>
    <w:p w:rsidR="00A86AA9" w:rsidRPr="00A34790" w:rsidRDefault="00A86AA9">
      <w:pPr>
        <w:spacing w:line="217" w:lineRule="exact"/>
        <w:rPr>
          <w:sz w:val="20"/>
          <w:szCs w:val="20"/>
          <w:lang w:val="en-US"/>
        </w:rPr>
      </w:pPr>
    </w:p>
    <w:p w:rsidR="00A86AA9" w:rsidRPr="00A34790" w:rsidRDefault="00AD09EA">
      <w:pPr>
        <w:tabs>
          <w:tab w:val="left" w:pos="2280"/>
        </w:tabs>
        <w:ind w:left="260"/>
        <w:rPr>
          <w:sz w:val="20"/>
          <w:szCs w:val="20"/>
          <w:lang w:val="en-US"/>
        </w:rPr>
      </w:pPr>
      <w:r w:rsidRPr="00A34790">
        <w:rPr>
          <w:rFonts w:ascii="Arial" w:eastAsia="Arial" w:hAnsi="Arial" w:cs="Arial"/>
          <w:b/>
          <w:bCs/>
          <w:sz w:val="18"/>
          <w:szCs w:val="18"/>
          <w:lang w:val="en-US"/>
        </w:rPr>
        <w:t>tapotement</w:t>
      </w:r>
      <w:r w:rsidRPr="00A34790">
        <w:rPr>
          <w:sz w:val="20"/>
          <w:szCs w:val="20"/>
          <w:lang w:val="en-US"/>
        </w:rPr>
        <w:tab/>
      </w:r>
      <w:r w:rsidRPr="00A34790">
        <w:rPr>
          <w:rFonts w:ascii="Arial" w:eastAsia="Arial" w:hAnsi="Arial" w:cs="Arial"/>
          <w:sz w:val="18"/>
          <w:szCs w:val="18"/>
          <w:lang w:val="en-US"/>
        </w:rPr>
        <w:t xml:space="preserve">Also known as </w:t>
      </w:r>
      <w:r w:rsidRPr="00A34790">
        <w:rPr>
          <w:rFonts w:ascii="Arial" w:eastAsia="Arial" w:hAnsi="Arial" w:cs="Arial"/>
          <w:i/>
          <w:iCs/>
          <w:sz w:val="18"/>
          <w:szCs w:val="18"/>
          <w:lang w:val="en-US"/>
        </w:rPr>
        <w:t>percussion</w:t>
      </w:r>
      <w:r w:rsidRPr="00A34790">
        <w:rPr>
          <w:rFonts w:ascii="Arial" w:eastAsia="Arial" w:hAnsi="Arial" w:cs="Arial"/>
          <w:sz w:val="18"/>
          <w:szCs w:val="18"/>
          <w:lang w:val="en-US"/>
        </w:rPr>
        <w:t>; movements consisting of short quick tapping, slapping, and</w:t>
      </w:r>
    </w:p>
    <w:p w:rsidR="00A86AA9" w:rsidRPr="00A34790" w:rsidRDefault="00A86AA9">
      <w:pPr>
        <w:spacing w:line="17" w:lineRule="exact"/>
        <w:rPr>
          <w:sz w:val="20"/>
          <w:szCs w:val="20"/>
          <w:lang w:val="en-US"/>
        </w:rPr>
      </w:pPr>
    </w:p>
    <w:p w:rsidR="00A86AA9" w:rsidRDefault="00AD09EA">
      <w:pPr>
        <w:ind w:left="2300"/>
        <w:rPr>
          <w:sz w:val="20"/>
          <w:szCs w:val="20"/>
        </w:rPr>
      </w:pPr>
      <w:proofErr w:type="gramStart"/>
      <w:r>
        <w:rPr>
          <w:rFonts w:ascii="Arial" w:eastAsia="Arial" w:hAnsi="Arial" w:cs="Arial"/>
          <w:sz w:val="18"/>
          <w:szCs w:val="18"/>
        </w:rPr>
        <w:t>hacking</w:t>
      </w:r>
      <w:proofErr w:type="gramEnd"/>
      <w:r>
        <w:rPr>
          <w:rFonts w:ascii="Arial" w:eastAsia="Arial" w:hAnsi="Arial" w:cs="Arial"/>
          <w:sz w:val="18"/>
          <w:szCs w:val="18"/>
        </w:rPr>
        <w:t xml:space="preserve"> </w:t>
      </w:r>
      <w:proofErr w:type="spellStart"/>
      <w:r>
        <w:rPr>
          <w:rFonts w:ascii="Arial" w:eastAsia="Arial" w:hAnsi="Arial" w:cs="Arial"/>
          <w:sz w:val="18"/>
          <w:szCs w:val="18"/>
        </w:rPr>
        <w:t>movements</w:t>
      </w:r>
      <w:proofErr w:type="spellEnd"/>
      <w:r>
        <w:rPr>
          <w:rFonts w:ascii="Arial" w:eastAsia="Arial" w:hAnsi="Arial" w:cs="Arial"/>
          <w:sz w:val="18"/>
          <w:szCs w:val="18"/>
        </w:rPr>
        <w:t>.</w:t>
      </w:r>
    </w:p>
    <w:p w:rsidR="00A86AA9" w:rsidRDefault="00A86AA9">
      <w:pPr>
        <w:spacing w:line="217" w:lineRule="exact"/>
        <w:rPr>
          <w:sz w:val="20"/>
          <w:szCs w:val="20"/>
        </w:rPr>
      </w:pPr>
    </w:p>
    <w:p w:rsidR="00A86AA9" w:rsidRPr="00A34790" w:rsidRDefault="00AD09EA">
      <w:pPr>
        <w:tabs>
          <w:tab w:val="left" w:pos="2280"/>
        </w:tabs>
        <w:ind w:left="260"/>
        <w:rPr>
          <w:sz w:val="20"/>
          <w:szCs w:val="20"/>
          <w:lang w:val="en-US"/>
        </w:rPr>
      </w:pPr>
      <w:r w:rsidRPr="00A34790">
        <w:rPr>
          <w:rFonts w:ascii="Arial" w:eastAsia="Arial" w:hAnsi="Arial" w:cs="Arial"/>
          <w:b/>
          <w:bCs/>
          <w:sz w:val="18"/>
          <w:szCs w:val="18"/>
          <w:lang w:val="en-US"/>
        </w:rPr>
        <w:t>toners</w:t>
      </w:r>
      <w:r w:rsidRPr="00A34790">
        <w:rPr>
          <w:sz w:val="20"/>
          <w:szCs w:val="20"/>
          <w:lang w:val="en-US"/>
        </w:rPr>
        <w:tab/>
      </w:r>
      <w:r w:rsidRPr="00A34790">
        <w:rPr>
          <w:rFonts w:ascii="Arial" w:eastAsia="Arial" w:hAnsi="Arial" w:cs="Arial"/>
          <w:sz w:val="18"/>
          <w:szCs w:val="18"/>
          <w:lang w:val="en-US"/>
        </w:rPr>
        <w:t xml:space="preserve">Also known as </w:t>
      </w:r>
      <w:r w:rsidRPr="00A34790">
        <w:rPr>
          <w:rFonts w:ascii="Arial" w:eastAsia="Arial" w:hAnsi="Arial" w:cs="Arial"/>
          <w:i/>
          <w:iCs/>
          <w:sz w:val="18"/>
          <w:szCs w:val="18"/>
          <w:lang w:val="en-US"/>
        </w:rPr>
        <w:t>fresheners</w:t>
      </w:r>
      <w:r w:rsidRPr="00A34790">
        <w:rPr>
          <w:rFonts w:ascii="Arial" w:eastAsia="Arial" w:hAnsi="Arial" w:cs="Arial"/>
          <w:sz w:val="18"/>
          <w:szCs w:val="18"/>
          <w:lang w:val="en-US"/>
        </w:rPr>
        <w:t xml:space="preserve"> or </w:t>
      </w:r>
      <w:r w:rsidRPr="00A34790">
        <w:rPr>
          <w:rFonts w:ascii="Arial" w:eastAsia="Arial" w:hAnsi="Arial" w:cs="Arial"/>
          <w:i/>
          <w:iCs/>
          <w:sz w:val="18"/>
          <w:szCs w:val="18"/>
          <w:lang w:val="en-US"/>
        </w:rPr>
        <w:t>astringents</w:t>
      </w:r>
      <w:r w:rsidRPr="00A34790">
        <w:rPr>
          <w:rFonts w:ascii="Arial" w:eastAsia="Arial" w:hAnsi="Arial" w:cs="Arial"/>
          <w:sz w:val="18"/>
          <w:szCs w:val="18"/>
          <w:lang w:val="en-US"/>
        </w:rPr>
        <w:t>; lotions that help rebalance the pH and remove</w:t>
      </w:r>
    </w:p>
    <w:p w:rsidR="00A86AA9" w:rsidRPr="00A34790" w:rsidRDefault="00A86AA9">
      <w:pPr>
        <w:spacing w:line="17" w:lineRule="exact"/>
        <w:rPr>
          <w:sz w:val="20"/>
          <w:szCs w:val="20"/>
          <w:lang w:val="en-US"/>
        </w:rPr>
      </w:pPr>
    </w:p>
    <w:p w:rsidR="00A86AA9" w:rsidRPr="00A34790" w:rsidRDefault="00AD09EA">
      <w:pPr>
        <w:ind w:left="2300"/>
        <w:rPr>
          <w:sz w:val="20"/>
          <w:szCs w:val="20"/>
          <w:lang w:val="en-US"/>
        </w:rPr>
      </w:pPr>
      <w:r w:rsidRPr="00A34790">
        <w:rPr>
          <w:rFonts w:ascii="Arial" w:eastAsia="Arial" w:hAnsi="Arial" w:cs="Arial"/>
          <w:sz w:val="18"/>
          <w:szCs w:val="18"/>
          <w:lang w:val="en-US"/>
        </w:rPr>
        <w:t>remnants of cleanser from the skin.</w:t>
      </w:r>
    </w:p>
    <w:p w:rsidR="00A86AA9" w:rsidRPr="00A34790" w:rsidRDefault="00A86AA9">
      <w:pPr>
        <w:spacing w:line="217" w:lineRule="exact"/>
        <w:rPr>
          <w:sz w:val="20"/>
          <w:szCs w:val="20"/>
          <w:lang w:val="en-US"/>
        </w:rPr>
      </w:pPr>
    </w:p>
    <w:p w:rsidR="00A86AA9" w:rsidRPr="00A34790" w:rsidRDefault="00AD09EA">
      <w:pPr>
        <w:tabs>
          <w:tab w:val="left" w:pos="2280"/>
        </w:tabs>
        <w:ind w:left="260"/>
        <w:rPr>
          <w:sz w:val="20"/>
          <w:szCs w:val="20"/>
          <w:lang w:val="en-US"/>
        </w:rPr>
      </w:pPr>
      <w:r w:rsidRPr="00A34790">
        <w:rPr>
          <w:rFonts w:ascii="Arial" w:eastAsia="Arial" w:hAnsi="Arial" w:cs="Arial"/>
          <w:b/>
          <w:bCs/>
          <w:sz w:val="18"/>
          <w:szCs w:val="18"/>
          <w:lang w:val="en-US"/>
        </w:rPr>
        <w:t>treatment cream</w:t>
      </w:r>
      <w:r w:rsidRPr="00A34790">
        <w:rPr>
          <w:sz w:val="20"/>
          <w:szCs w:val="20"/>
          <w:lang w:val="en-US"/>
        </w:rPr>
        <w:tab/>
      </w:r>
      <w:r w:rsidRPr="00A34790">
        <w:rPr>
          <w:rFonts w:ascii="Arial" w:eastAsia="Arial" w:hAnsi="Arial" w:cs="Arial"/>
          <w:sz w:val="17"/>
          <w:szCs w:val="17"/>
          <w:lang w:val="en-US"/>
        </w:rPr>
        <w:t>A specialty product designed to facilitate change in the skin’s appearance.</w:t>
      </w:r>
    </w:p>
    <w:p w:rsidR="00A86AA9" w:rsidRPr="00A34790" w:rsidRDefault="00A86AA9">
      <w:pPr>
        <w:spacing w:line="222" w:lineRule="exact"/>
        <w:rPr>
          <w:sz w:val="20"/>
          <w:szCs w:val="20"/>
          <w:lang w:val="en-US"/>
        </w:rPr>
      </w:pPr>
    </w:p>
    <w:p w:rsidR="00A86AA9" w:rsidRPr="00A34790" w:rsidRDefault="00AD09EA">
      <w:pPr>
        <w:tabs>
          <w:tab w:val="left" w:pos="2280"/>
        </w:tabs>
        <w:ind w:left="260"/>
        <w:rPr>
          <w:sz w:val="20"/>
          <w:szCs w:val="20"/>
          <w:lang w:val="en-US"/>
        </w:rPr>
      </w:pPr>
      <w:r w:rsidRPr="00A34790">
        <w:rPr>
          <w:rFonts w:ascii="Arial" w:eastAsia="Arial" w:hAnsi="Arial" w:cs="Arial"/>
          <w:b/>
          <w:bCs/>
          <w:sz w:val="18"/>
          <w:szCs w:val="18"/>
          <w:lang w:val="en-US"/>
        </w:rPr>
        <w:t>vibration</w:t>
      </w:r>
      <w:r w:rsidRPr="00A34790">
        <w:rPr>
          <w:sz w:val="20"/>
          <w:szCs w:val="20"/>
          <w:lang w:val="en-US"/>
        </w:rPr>
        <w:tab/>
      </w:r>
      <w:proofErr w:type="gramStart"/>
      <w:r w:rsidRPr="00A34790">
        <w:rPr>
          <w:rFonts w:ascii="Arial" w:eastAsia="Arial" w:hAnsi="Arial" w:cs="Arial"/>
          <w:sz w:val="18"/>
          <w:szCs w:val="18"/>
          <w:lang w:val="en-US"/>
        </w:rPr>
        <w:t>In</w:t>
      </w:r>
      <w:proofErr w:type="gramEnd"/>
      <w:r w:rsidRPr="00A34790">
        <w:rPr>
          <w:rFonts w:ascii="Arial" w:eastAsia="Arial" w:hAnsi="Arial" w:cs="Arial"/>
          <w:sz w:val="18"/>
          <w:szCs w:val="18"/>
          <w:lang w:val="en-US"/>
        </w:rPr>
        <w:t xml:space="preserve"> massage, the rapid shaking of the body part while the balls of the fingertips are pressed</w:t>
      </w:r>
    </w:p>
    <w:p w:rsidR="00A86AA9" w:rsidRPr="00A34790" w:rsidRDefault="00A86AA9">
      <w:pPr>
        <w:spacing w:line="17" w:lineRule="exact"/>
        <w:rPr>
          <w:sz w:val="20"/>
          <w:szCs w:val="20"/>
          <w:lang w:val="en-US"/>
        </w:rPr>
      </w:pPr>
    </w:p>
    <w:p w:rsidR="00A86AA9" w:rsidRPr="00A34790" w:rsidRDefault="00AD09EA">
      <w:pPr>
        <w:ind w:left="2300"/>
        <w:rPr>
          <w:sz w:val="20"/>
          <w:szCs w:val="20"/>
          <w:lang w:val="en-US"/>
        </w:rPr>
      </w:pPr>
      <w:r w:rsidRPr="00A34790">
        <w:rPr>
          <w:rFonts w:ascii="Arial" w:eastAsia="Arial" w:hAnsi="Arial" w:cs="Arial"/>
          <w:sz w:val="18"/>
          <w:szCs w:val="18"/>
          <w:lang w:val="en-US"/>
        </w:rPr>
        <w:t>firmly on the point of application.</w:t>
      </w:r>
    </w:p>
    <w:p w:rsidR="00A86AA9" w:rsidRPr="00A34790" w:rsidRDefault="00A86AA9">
      <w:pPr>
        <w:spacing w:line="217" w:lineRule="exact"/>
        <w:rPr>
          <w:sz w:val="20"/>
          <w:szCs w:val="20"/>
          <w:lang w:val="en-US"/>
        </w:rPr>
      </w:pPr>
    </w:p>
    <w:p w:rsidR="00A86AA9" w:rsidRPr="00A34790" w:rsidRDefault="00AD09EA">
      <w:pPr>
        <w:tabs>
          <w:tab w:val="left" w:pos="2280"/>
        </w:tabs>
        <w:ind w:left="260"/>
        <w:rPr>
          <w:sz w:val="20"/>
          <w:szCs w:val="20"/>
          <w:lang w:val="en-US"/>
        </w:rPr>
      </w:pPr>
      <w:r w:rsidRPr="00A34790">
        <w:rPr>
          <w:rFonts w:ascii="Arial" w:eastAsia="Arial" w:hAnsi="Arial" w:cs="Arial"/>
          <w:b/>
          <w:bCs/>
          <w:sz w:val="18"/>
          <w:szCs w:val="18"/>
          <w:lang w:val="en-US"/>
        </w:rPr>
        <w:t>wringing</w:t>
      </w:r>
      <w:r w:rsidRPr="00A34790">
        <w:rPr>
          <w:sz w:val="20"/>
          <w:szCs w:val="20"/>
          <w:lang w:val="en-US"/>
        </w:rPr>
        <w:tab/>
      </w:r>
      <w:r w:rsidRPr="00A34790">
        <w:rPr>
          <w:rFonts w:ascii="Arial" w:eastAsia="Arial" w:hAnsi="Arial" w:cs="Arial"/>
          <w:sz w:val="18"/>
          <w:szCs w:val="18"/>
          <w:lang w:val="en-US"/>
        </w:rPr>
        <w:t>Vigorous movement in which the hands, placed a little distance apart on both sides of the</w:t>
      </w:r>
    </w:p>
    <w:p w:rsidR="00A86AA9" w:rsidRPr="00A34790" w:rsidRDefault="00A86AA9">
      <w:pPr>
        <w:spacing w:line="17" w:lineRule="exact"/>
        <w:rPr>
          <w:sz w:val="20"/>
          <w:szCs w:val="20"/>
          <w:lang w:val="en-US"/>
        </w:rPr>
      </w:pPr>
    </w:p>
    <w:p w:rsidR="00A86AA9" w:rsidRPr="00A34790" w:rsidRDefault="00AD09EA">
      <w:pPr>
        <w:spacing w:line="257" w:lineRule="auto"/>
        <w:ind w:left="2300" w:right="1600"/>
        <w:rPr>
          <w:sz w:val="20"/>
          <w:szCs w:val="20"/>
          <w:lang w:val="en-US"/>
        </w:rPr>
      </w:pPr>
      <w:r w:rsidRPr="00A34790">
        <w:rPr>
          <w:rFonts w:ascii="Arial" w:eastAsia="Arial" w:hAnsi="Arial" w:cs="Arial"/>
          <w:sz w:val="18"/>
          <w:szCs w:val="18"/>
          <w:lang w:val="en-US"/>
        </w:rPr>
        <w:t>client’s arm or leg, working downward apply a twisting motion against the bones in the opposite direction.</w:t>
      </w: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p w:rsidR="00A86AA9" w:rsidRPr="00A34790" w:rsidRDefault="00A86AA9">
      <w:pPr>
        <w:spacing w:line="200" w:lineRule="exact"/>
        <w:rPr>
          <w:sz w:val="20"/>
          <w:szCs w:val="20"/>
          <w:lang w:val="en-US"/>
        </w:rPr>
      </w:pPr>
    </w:p>
    <w:sectPr w:rsidR="00A86AA9" w:rsidRPr="00A34790" w:rsidSect="00A34790">
      <w:pgSz w:w="12240" w:h="15755"/>
      <w:pgMar w:top="874" w:right="60" w:bottom="0" w:left="1420" w:header="0" w:footer="0" w:gutter="0"/>
      <w:cols w:space="720" w:equalWidth="0">
        <w:col w:w="107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01D82"/>
    <w:multiLevelType w:val="hybridMultilevel"/>
    <w:tmpl w:val="C2E6935E"/>
    <w:lvl w:ilvl="0" w:tplc="1B48FD4A">
      <w:start w:val="1"/>
      <w:numFmt w:val="bullet"/>
      <w:lvlText w:val="•"/>
      <w:lvlJc w:val="left"/>
    </w:lvl>
    <w:lvl w:ilvl="1" w:tplc="CD64F97A">
      <w:numFmt w:val="decimal"/>
      <w:lvlText w:val=""/>
      <w:lvlJc w:val="left"/>
    </w:lvl>
    <w:lvl w:ilvl="2" w:tplc="6BB8050A">
      <w:numFmt w:val="decimal"/>
      <w:lvlText w:val=""/>
      <w:lvlJc w:val="left"/>
    </w:lvl>
    <w:lvl w:ilvl="3" w:tplc="9B5203CA">
      <w:numFmt w:val="decimal"/>
      <w:lvlText w:val=""/>
      <w:lvlJc w:val="left"/>
    </w:lvl>
    <w:lvl w:ilvl="4" w:tplc="BCB044EC">
      <w:numFmt w:val="decimal"/>
      <w:lvlText w:val=""/>
      <w:lvlJc w:val="left"/>
    </w:lvl>
    <w:lvl w:ilvl="5" w:tplc="9948E78E">
      <w:numFmt w:val="decimal"/>
      <w:lvlText w:val=""/>
      <w:lvlJc w:val="left"/>
    </w:lvl>
    <w:lvl w:ilvl="6" w:tplc="BFC8DFEC">
      <w:numFmt w:val="decimal"/>
      <w:lvlText w:val=""/>
      <w:lvlJc w:val="left"/>
    </w:lvl>
    <w:lvl w:ilvl="7" w:tplc="EA020412">
      <w:numFmt w:val="decimal"/>
      <w:lvlText w:val=""/>
      <w:lvlJc w:val="left"/>
    </w:lvl>
    <w:lvl w:ilvl="8" w:tplc="A3FA1B5C">
      <w:numFmt w:val="decimal"/>
      <w:lvlText w:val=""/>
      <w:lvlJc w:val="left"/>
    </w:lvl>
  </w:abstractNum>
  <w:abstractNum w:abstractNumId="1" w15:restartNumberingAfterBreak="0">
    <w:nsid w:val="05072367"/>
    <w:multiLevelType w:val="hybridMultilevel"/>
    <w:tmpl w:val="63484262"/>
    <w:lvl w:ilvl="0" w:tplc="1C7C19A2">
      <w:start w:val="1"/>
      <w:numFmt w:val="decimal"/>
      <w:lvlText w:val="%1"/>
      <w:lvlJc w:val="left"/>
    </w:lvl>
    <w:lvl w:ilvl="1" w:tplc="E5D6DD24">
      <w:numFmt w:val="decimal"/>
      <w:lvlText w:val=""/>
      <w:lvlJc w:val="left"/>
    </w:lvl>
    <w:lvl w:ilvl="2" w:tplc="5E88DCC6">
      <w:numFmt w:val="decimal"/>
      <w:lvlText w:val=""/>
      <w:lvlJc w:val="left"/>
    </w:lvl>
    <w:lvl w:ilvl="3" w:tplc="22324A94">
      <w:numFmt w:val="decimal"/>
      <w:lvlText w:val=""/>
      <w:lvlJc w:val="left"/>
    </w:lvl>
    <w:lvl w:ilvl="4" w:tplc="A48AB58C">
      <w:numFmt w:val="decimal"/>
      <w:lvlText w:val=""/>
      <w:lvlJc w:val="left"/>
    </w:lvl>
    <w:lvl w:ilvl="5" w:tplc="51A6B15C">
      <w:numFmt w:val="decimal"/>
      <w:lvlText w:val=""/>
      <w:lvlJc w:val="left"/>
    </w:lvl>
    <w:lvl w:ilvl="6" w:tplc="966E87F6">
      <w:numFmt w:val="decimal"/>
      <w:lvlText w:val=""/>
      <w:lvlJc w:val="left"/>
    </w:lvl>
    <w:lvl w:ilvl="7" w:tplc="5F469504">
      <w:numFmt w:val="decimal"/>
      <w:lvlText w:val=""/>
      <w:lvlJc w:val="left"/>
    </w:lvl>
    <w:lvl w:ilvl="8" w:tplc="4F004CE6">
      <w:numFmt w:val="decimal"/>
      <w:lvlText w:val=""/>
      <w:lvlJc w:val="left"/>
    </w:lvl>
  </w:abstractNum>
  <w:abstractNum w:abstractNumId="2" w15:restartNumberingAfterBreak="0">
    <w:nsid w:val="08138641"/>
    <w:multiLevelType w:val="hybridMultilevel"/>
    <w:tmpl w:val="77EE8B58"/>
    <w:lvl w:ilvl="0" w:tplc="54C8172A">
      <w:start w:val="1"/>
      <w:numFmt w:val="bullet"/>
      <w:lvlText w:val="•"/>
      <w:lvlJc w:val="left"/>
    </w:lvl>
    <w:lvl w:ilvl="1" w:tplc="13C24C54">
      <w:numFmt w:val="decimal"/>
      <w:lvlText w:val=""/>
      <w:lvlJc w:val="left"/>
    </w:lvl>
    <w:lvl w:ilvl="2" w:tplc="B9CC669A">
      <w:numFmt w:val="decimal"/>
      <w:lvlText w:val=""/>
      <w:lvlJc w:val="left"/>
    </w:lvl>
    <w:lvl w:ilvl="3" w:tplc="BBBE2006">
      <w:numFmt w:val="decimal"/>
      <w:lvlText w:val=""/>
      <w:lvlJc w:val="left"/>
    </w:lvl>
    <w:lvl w:ilvl="4" w:tplc="0084340A">
      <w:numFmt w:val="decimal"/>
      <w:lvlText w:val=""/>
      <w:lvlJc w:val="left"/>
    </w:lvl>
    <w:lvl w:ilvl="5" w:tplc="E11A1C0A">
      <w:numFmt w:val="decimal"/>
      <w:lvlText w:val=""/>
      <w:lvlJc w:val="left"/>
    </w:lvl>
    <w:lvl w:ilvl="6" w:tplc="F9642CCA">
      <w:numFmt w:val="decimal"/>
      <w:lvlText w:val=""/>
      <w:lvlJc w:val="left"/>
    </w:lvl>
    <w:lvl w:ilvl="7" w:tplc="C7F48006">
      <w:numFmt w:val="decimal"/>
      <w:lvlText w:val=""/>
      <w:lvlJc w:val="left"/>
    </w:lvl>
    <w:lvl w:ilvl="8" w:tplc="DFCE69F0">
      <w:numFmt w:val="decimal"/>
      <w:lvlText w:val=""/>
      <w:lvlJc w:val="left"/>
    </w:lvl>
  </w:abstractNum>
  <w:abstractNum w:abstractNumId="3" w15:restartNumberingAfterBreak="0">
    <w:nsid w:val="0836C40E"/>
    <w:multiLevelType w:val="hybridMultilevel"/>
    <w:tmpl w:val="5B8C8134"/>
    <w:lvl w:ilvl="0" w:tplc="4AD0A3C8">
      <w:start w:val="1"/>
      <w:numFmt w:val="bullet"/>
      <w:lvlText w:val="•"/>
      <w:lvlJc w:val="left"/>
    </w:lvl>
    <w:lvl w:ilvl="1" w:tplc="B7363AA6">
      <w:numFmt w:val="decimal"/>
      <w:lvlText w:val=""/>
      <w:lvlJc w:val="left"/>
    </w:lvl>
    <w:lvl w:ilvl="2" w:tplc="54582830">
      <w:numFmt w:val="decimal"/>
      <w:lvlText w:val=""/>
      <w:lvlJc w:val="left"/>
    </w:lvl>
    <w:lvl w:ilvl="3" w:tplc="269A6D3A">
      <w:numFmt w:val="decimal"/>
      <w:lvlText w:val=""/>
      <w:lvlJc w:val="left"/>
    </w:lvl>
    <w:lvl w:ilvl="4" w:tplc="D6FC04FA">
      <w:numFmt w:val="decimal"/>
      <w:lvlText w:val=""/>
      <w:lvlJc w:val="left"/>
    </w:lvl>
    <w:lvl w:ilvl="5" w:tplc="4FF87544">
      <w:numFmt w:val="decimal"/>
      <w:lvlText w:val=""/>
      <w:lvlJc w:val="left"/>
    </w:lvl>
    <w:lvl w:ilvl="6" w:tplc="31AC02E0">
      <w:numFmt w:val="decimal"/>
      <w:lvlText w:val=""/>
      <w:lvlJc w:val="left"/>
    </w:lvl>
    <w:lvl w:ilvl="7" w:tplc="C78A93F6">
      <w:numFmt w:val="decimal"/>
      <w:lvlText w:val=""/>
      <w:lvlJc w:val="left"/>
    </w:lvl>
    <w:lvl w:ilvl="8" w:tplc="DA0C812A">
      <w:numFmt w:val="decimal"/>
      <w:lvlText w:val=""/>
      <w:lvlJc w:val="left"/>
    </w:lvl>
  </w:abstractNum>
  <w:abstractNum w:abstractNumId="4" w15:restartNumberingAfterBreak="0">
    <w:nsid w:val="08EDBDAB"/>
    <w:multiLevelType w:val="hybridMultilevel"/>
    <w:tmpl w:val="F274F388"/>
    <w:lvl w:ilvl="0" w:tplc="6818EBF8">
      <w:start w:val="1"/>
      <w:numFmt w:val="decimal"/>
      <w:lvlText w:val="%1."/>
      <w:lvlJc w:val="left"/>
    </w:lvl>
    <w:lvl w:ilvl="1" w:tplc="07A0EA0E">
      <w:numFmt w:val="decimal"/>
      <w:lvlText w:val=""/>
      <w:lvlJc w:val="left"/>
    </w:lvl>
    <w:lvl w:ilvl="2" w:tplc="D60AC116">
      <w:numFmt w:val="decimal"/>
      <w:lvlText w:val=""/>
      <w:lvlJc w:val="left"/>
    </w:lvl>
    <w:lvl w:ilvl="3" w:tplc="E7D0B7E0">
      <w:numFmt w:val="decimal"/>
      <w:lvlText w:val=""/>
      <w:lvlJc w:val="left"/>
    </w:lvl>
    <w:lvl w:ilvl="4" w:tplc="C0065586">
      <w:numFmt w:val="decimal"/>
      <w:lvlText w:val=""/>
      <w:lvlJc w:val="left"/>
    </w:lvl>
    <w:lvl w:ilvl="5" w:tplc="5CEE9270">
      <w:numFmt w:val="decimal"/>
      <w:lvlText w:val=""/>
      <w:lvlJc w:val="left"/>
    </w:lvl>
    <w:lvl w:ilvl="6" w:tplc="59AEBA64">
      <w:numFmt w:val="decimal"/>
      <w:lvlText w:val=""/>
      <w:lvlJc w:val="left"/>
    </w:lvl>
    <w:lvl w:ilvl="7" w:tplc="131EAE74">
      <w:numFmt w:val="decimal"/>
      <w:lvlText w:val=""/>
      <w:lvlJc w:val="left"/>
    </w:lvl>
    <w:lvl w:ilvl="8" w:tplc="05B2FBD4">
      <w:numFmt w:val="decimal"/>
      <w:lvlText w:val=""/>
      <w:lvlJc w:val="left"/>
    </w:lvl>
  </w:abstractNum>
  <w:abstractNum w:abstractNumId="5" w15:restartNumberingAfterBreak="0">
    <w:nsid w:val="0B03E0C6"/>
    <w:multiLevelType w:val="hybridMultilevel"/>
    <w:tmpl w:val="6FBA974E"/>
    <w:lvl w:ilvl="0" w:tplc="36140512">
      <w:start w:val="1"/>
      <w:numFmt w:val="lowerLetter"/>
      <w:lvlText w:val="%1"/>
      <w:lvlJc w:val="left"/>
    </w:lvl>
    <w:lvl w:ilvl="1" w:tplc="EA52FD70">
      <w:numFmt w:val="decimal"/>
      <w:lvlText w:val=""/>
      <w:lvlJc w:val="left"/>
    </w:lvl>
    <w:lvl w:ilvl="2" w:tplc="4088F964">
      <w:numFmt w:val="decimal"/>
      <w:lvlText w:val=""/>
      <w:lvlJc w:val="left"/>
    </w:lvl>
    <w:lvl w:ilvl="3" w:tplc="1C0A35F6">
      <w:numFmt w:val="decimal"/>
      <w:lvlText w:val=""/>
      <w:lvlJc w:val="left"/>
    </w:lvl>
    <w:lvl w:ilvl="4" w:tplc="9884661E">
      <w:numFmt w:val="decimal"/>
      <w:lvlText w:val=""/>
      <w:lvlJc w:val="left"/>
    </w:lvl>
    <w:lvl w:ilvl="5" w:tplc="21EEFC90">
      <w:numFmt w:val="decimal"/>
      <w:lvlText w:val=""/>
      <w:lvlJc w:val="left"/>
    </w:lvl>
    <w:lvl w:ilvl="6" w:tplc="B41C0640">
      <w:numFmt w:val="decimal"/>
      <w:lvlText w:val=""/>
      <w:lvlJc w:val="left"/>
    </w:lvl>
    <w:lvl w:ilvl="7" w:tplc="00E81746">
      <w:numFmt w:val="decimal"/>
      <w:lvlText w:val=""/>
      <w:lvlJc w:val="left"/>
    </w:lvl>
    <w:lvl w:ilvl="8" w:tplc="53FA068A">
      <w:numFmt w:val="decimal"/>
      <w:lvlText w:val=""/>
      <w:lvlJc w:val="left"/>
    </w:lvl>
  </w:abstractNum>
  <w:abstractNum w:abstractNumId="6" w15:restartNumberingAfterBreak="0">
    <w:nsid w:val="153EA438"/>
    <w:multiLevelType w:val="hybridMultilevel"/>
    <w:tmpl w:val="56928DE8"/>
    <w:lvl w:ilvl="0" w:tplc="7BCA6FAE">
      <w:start w:val="4"/>
      <w:numFmt w:val="decimal"/>
      <w:lvlText w:val="%1"/>
      <w:lvlJc w:val="left"/>
    </w:lvl>
    <w:lvl w:ilvl="1" w:tplc="F50A14D0">
      <w:numFmt w:val="decimal"/>
      <w:lvlText w:val=""/>
      <w:lvlJc w:val="left"/>
    </w:lvl>
    <w:lvl w:ilvl="2" w:tplc="DEA28E0A">
      <w:numFmt w:val="decimal"/>
      <w:lvlText w:val=""/>
      <w:lvlJc w:val="left"/>
    </w:lvl>
    <w:lvl w:ilvl="3" w:tplc="AB52E1A8">
      <w:numFmt w:val="decimal"/>
      <w:lvlText w:val=""/>
      <w:lvlJc w:val="left"/>
    </w:lvl>
    <w:lvl w:ilvl="4" w:tplc="71506ACA">
      <w:numFmt w:val="decimal"/>
      <w:lvlText w:val=""/>
      <w:lvlJc w:val="left"/>
    </w:lvl>
    <w:lvl w:ilvl="5" w:tplc="50DEADC6">
      <w:numFmt w:val="decimal"/>
      <w:lvlText w:val=""/>
      <w:lvlJc w:val="left"/>
    </w:lvl>
    <w:lvl w:ilvl="6" w:tplc="39C22D88">
      <w:numFmt w:val="decimal"/>
      <w:lvlText w:val=""/>
      <w:lvlJc w:val="left"/>
    </w:lvl>
    <w:lvl w:ilvl="7" w:tplc="06B0D3BC">
      <w:numFmt w:val="decimal"/>
      <w:lvlText w:val=""/>
      <w:lvlJc w:val="left"/>
    </w:lvl>
    <w:lvl w:ilvl="8" w:tplc="58B824F8">
      <w:numFmt w:val="decimal"/>
      <w:lvlText w:val=""/>
      <w:lvlJc w:val="left"/>
    </w:lvl>
  </w:abstractNum>
  <w:abstractNum w:abstractNumId="7" w15:restartNumberingAfterBreak="0">
    <w:nsid w:val="189A769B"/>
    <w:multiLevelType w:val="hybridMultilevel"/>
    <w:tmpl w:val="2F2C08F2"/>
    <w:lvl w:ilvl="0" w:tplc="6BF4D1EE">
      <w:start w:val="1"/>
      <w:numFmt w:val="bullet"/>
      <w:lvlText w:val="•"/>
      <w:lvlJc w:val="left"/>
    </w:lvl>
    <w:lvl w:ilvl="1" w:tplc="1C6826A8">
      <w:numFmt w:val="decimal"/>
      <w:lvlText w:val=""/>
      <w:lvlJc w:val="left"/>
    </w:lvl>
    <w:lvl w:ilvl="2" w:tplc="52F4E2AC">
      <w:numFmt w:val="decimal"/>
      <w:lvlText w:val=""/>
      <w:lvlJc w:val="left"/>
    </w:lvl>
    <w:lvl w:ilvl="3" w:tplc="7B284A3E">
      <w:numFmt w:val="decimal"/>
      <w:lvlText w:val=""/>
      <w:lvlJc w:val="left"/>
    </w:lvl>
    <w:lvl w:ilvl="4" w:tplc="97BEE5D4">
      <w:numFmt w:val="decimal"/>
      <w:lvlText w:val=""/>
      <w:lvlJc w:val="left"/>
    </w:lvl>
    <w:lvl w:ilvl="5" w:tplc="83049A54">
      <w:numFmt w:val="decimal"/>
      <w:lvlText w:val=""/>
      <w:lvlJc w:val="left"/>
    </w:lvl>
    <w:lvl w:ilvl="6" w:tplc="379EEF5E">
      <w:numFmt w:val="decimal"/>
      <w:lvlText w:val=""/>
      <w:lvlJc w:val="left"/>
    </w:lvl>
    <w:lvl w:ilvl="7" w:tplc="76EEE258">
      <w:numFmt w:val="decimal"/>
      <w:lvlText w:val=""/>
      <w:lvlJc w:val="left"/>
    </w:lvl>
    <w:lvl w:ilvl="8" w:tplc="0D083F6A">
      <w:numFmt w:val="decimal"/>
      <w:lvlText w:val=""/>
      <w:lvlJc w:val="left"/>
    </w:lvl>
  </w:abstractNum>
  <w:abstractNum w:abstractNumId="8" w15:restartNumberingAfterBreak="0">
    <w:nsid w:val="1D4ED43B"/>
    <w:multiLevelType w:val="hybridMultilevel"/>
    <w:tmpl w:val="5554C8C6"/>
    <w:lvl w:ilvl="0" w:tplc="F41A3F6E">
      <w:start w:val="1"/>
      <w:numFmt w:val="bullet"/>
      <w:lvlText w:val="•"/>
      <w:lvlJc w:val="left"/>
    </w:lvl>
    <w:lvl w:ilvl="1" w:tplc="BD260F06">
      <w:numFmt w:val="decimal"/>
      <w:lvlText w:val=""/>
      <w:lvlJc w:val="left"/>
    </w:lvl>
    <w:lvl w:ilvl="2" w:tplc="D7AEB9FC">
      <w:numFmt w:val="decimal"/>
      <w:lvlText w:val=""/>
      <w:lvlJc w:val="left"/>
    </w:lvl>
    <w:lvl w:ilvl="3" w:tplc="72B06EC0">
      <w:numFmt w:val="decimal"/>
      <w:lvlText w:val=""/>
      <w:lvlJc w:val="left"/>
    </w:lvl>
    <w:lvl w:ilvl="4" w:tplc="392007A6">
      <w:numFmt w:val="decimal"/>
      <w:lvlText w:val=""/>
      <w:lvlJc w:val="left"/>
    </w:lvl>
    <w:lvl w:ilvl="5" w:tplc="DDCA25EA">
      <w:numFmt w:val="decimal"/>
      <w:lvlText w:val=""/>
      <w:lvlJc w:val="left"/>
    </w:lvl>
    <w:lvl w:ilvl="6" w:tplc="C7B4C734">
      <w:numFmt w:val="decimal"/>
      <w:lvlText w:val=""/>
      <w:lvlJc w:val="left"/>
    </w:lvl>
    <w:lvl w:ilvl="7" w:tplc="AFC2241E">
      <w:numFmt w:val="decimal"/>
      <w:lvlText w:val=""/>
      <w:lvlJc w:val="left"/>
    </w:lvl>
    <w:lvl w:ilvl="8" w:tplc="DDC6838E">
      <w:numFmt w:val="decimal"/>
      <w:lvlText w:val=""/>
      <w:lvlJc w:val="left"/>
    </w:lvl>
  </w:abstractNum>
  <w:abstractNum w:abstractNumId="9" w15:restartNumberingAfterBreak="0">
    <w:nsid w:val="1E7FF521"/>
    <w:multiLevelType w:val="hybridMultilevel"/>
    <w:tmpl w:val="B17695B2"/>
    <w:lvl w:ilvl="0" w:tplc="67128752">
      <w:start w:val="1"/>
      <w:numFmt w:val="bullet"/>
      <w:lvlText w:val="•"/>
      <w:lvlJc w:val="left"/>
    </w:lvl>
    <w:lvl w:ilvl="1" w:tplc="DD42E3A4">
      <w:numFmt w:val="decimal"/>
      <w:lvlText w:val=""/>
      <w:lvlJc w:val="left"/>
    </w:lvl>
    <w:lvl w:ilvl="2" w:tplc="916427D6">
      <w:numFmt w:val="decimal"/>
      <w:lvlText w:val=""/>
      <w:lvlJc w:val="left"/>
    </w:lvl>
    <w:lvl w:ilvl="3" w:tplc="AA96D8F2">
      <w:numFmt w:val="decimal"/>
      <w:lvlText w:val=""/>
      <w:lvlJc w:val="left"/>
    </w:lvl>
    <w:lvl w:ilvl="4" w:tplc="61EC23C0">
      <w:numFmt w:val="decimal"/>
      <w:lvlText w:val=""/>
      <w:lvlJc w:val="left"/>
    </w:lvl>
    <w:lvl w:ilvl="5" w:tplc="D69260D6">
      <w:numFmt w:val="decimal"/>
      <w:lvlText w:val=""/>
      <w:lvlJc w:val="left"/>
    </w:lvl>
    <w:lvl w:ilvl="6" w:tplc="68A4FBCA">
      <w:numFmt w:val="decimal"/>
      <w:lvlText w:val=""/>
      <w:lvlJc w:val="left"/>
    </w:lvl>
    <w:lvl w:ilvl="7" w:tplc="FC9EC964">
      <w:numFmt w:val="decimal"/>
      <w:lvlText w:val=""/>
      <w:lvlJc w:val="left"/>
    </w:lvl>
    <w:lvl w:ilvl="8" w:tplc="93A8029E">
      <w:numFmt w:val="decimal"/>
      <w:lvlText w:val=""/>
      <w:lvlJc w:val="left"/>
    </w:lvl>
  </w:abstractNum>
  <w:abstractNum w:abstractNumId="10" w15:restartNumberingAfterBreak="0">
    <w:nsid w:val="22221A70"/>
    <w:multiLevelType w:val="hybridMultilevel"/>
    <w:tmpl w:val="85966616"/>
    <w:lvl w:ilvl="0" w:tplc="CEA8AA7E">
      <w:start w:val="1"/>
      <w:numFmt w:val="decimal"/>
      <w:lvlText w:val="%1"/>
      <w:lvlJc w:val="left"/>
    </w:lvl>
    <w:lvl w:ilvl="1" w:tplc="0D108FEE">
      <w:numFmt w:val="decimal"/>
      <w:lvlText w:val=""/>
      <w:lvlJc w:val="left"/>
    </w:lvl>
    <w:lvl w:ilvl="2" w:tplc="086A2760">
      <w:numFmt w:val="decimal"/>
      <w:lvlText w:val=""/>
      <w:lvlJc w:val="left"/>
    </w:lvl>
    <w:lvl w:ilvl="3" w:tplc="D7B86C7E">
      <w:numFmt w:val="decimal"/>
      <w:lvlText w:val=""/>
      <w:lvlJc w:val="left"/>
    </w:lvl>
    <w:lvl w:ilvl="4" w:tplc="800E3C5C">
      <w:numFmt w:val="decimal"/>
      <w:lvlText w:val=""/>
      <w:lvlJc w:val="left"/>
    </w:lvl>
    <w:lvl w:ilvl="5" w:tplc="10D40DE0">
      <w:numFmt w:val="decimal"/>
      <w:lvlText w:val=""/>
      <w:lvlJc w:val="left"/>
    </w:lvl>
    <w:lvl w:ilvl="6" w:tplc="BE5A1614">
      <w:numFmt w:val="decimal"/>
      <w:lvlText w:val=""/>
      <w:lvlJc w:val="left"/>
    </w:lvl>
    <w:lvl w:ilvl="7" w:tplc="50A2D57A">
      <w:numFmt w:val="decimal"/>
      <w:lvlText w:val=""/>
      <w:lvlJc w:val="left"/>
    </w:lvl>
    <w:lvl w:ilvl="8" w:tplc="24B0E4BA">
      <w:numFmt w:val="decimal"/>
      <w:lvlText w:val=""/>
      <w:lvlJc w:val="left"/>
    </w:lvl>
  </w:abstractNum>
  <w:abstractNum w:abstractNumId="11" w15:restartNumberingAfterBreak="0">
    <w:nsid w:val="2463B9EA"/>
    <w:multiLevelType w:val="hybridMultilevel"/>
    <w:tmpl w:val="5406E084"/>
    <w:lvl w:ilvl="0" w:tplc="C9DA4A5C">
      <w:start w:val="13"/>
      <w:numFmt w:val="decimal"/>
      <w:lvlText w:val="%1"/>
      <w:lvlJc w:val="left"/>
    </w:lvl>
    <w:lvl w:ilvl="1" w:tplc="2AAC5EC0">
      <w:numFmt w:val="decimal"/>
      <w:lvlText w:val=""/>
      <w:lvlJc w:val="left"/>
    </w:lvl>
    <w:lvl w:ilvl="2" w:tplc="701C4C6A">
      <w:numFmt w:val="decimal"/>
      <w:lvlText w:val=""/>
      <w:lvlJc w:val="left"/>
    </w:lvl>
    <w:lvl w:ilvl="3" w:tplc="DC7CFDF4">
      <w:numFmt w:val="decimal"/>
      <w:lvlText w:val=""/>
      <w:lvlJc w:val="left"/>
    </w:lvl>
    <w:lvl w:ilvl="4" w:tplc="2F785B46">
      <w:numFmt w:val="decimal"/>
      <w:lvlText w:val=""/>
      <w:lvlJc w:val="left"/>
    </w:lvl>
    <w:lvl w:ilvl="5" w:tplc="ED50D440">
      <w:numFmt w:val="decimal"/>
      <w:lvlText w:val=""/>
      <w:lvlJc w:val="left"/>
    </w:lvl>
    <w:lvl w:ilvl="6" w:tplc="14905A44">
      <w:numFmt w:val="decimal"/>
      <w:lvlText w:val=""/>
      <w:lvlJc w:val="left"/>
    </w:lvl>
    <w:lvl w:ilvl="7" w:tplc="4C1C48F2">
      <w:numFmt w:val="decimal"/>
      <w:lvlText w:val=""/>
      <w:lvlJc w:val="left"/>
    </w:lvl>
    <w:lvl w:ilvl="8" w:tplc="D83AE6E8">
      <w:numFmt w:val="decimal"/>
      <w:lvlText w:val=""/>
      <w:lvlJc w:val="left"/>
    </w:lvl>
  </w:abstractNum>
  <w:abstractNum w:abstractNumId="12" w15:restartNumberingAfterBreak="0">
    <w:nsid w:val="2A487CB0"/>
    <w:multiLevelType w:val="hybridMultilevel"/>
    <w:tmpl w:val="6BCAAB74"/>
    <w:lvl w:ilvl="0" w:tplc="18723A0A">
      <w:start w:val="14"/>
      <w:numFmt w:val="decimal"/>
      <w:lvlText w:val="%1"/>
      <w:lvlJc w:val="left"/>
    </w:lvl>
    <w:lvl w:ilvl="1" w:tplc="FBB4F5CC">
      <w:numFmt w:val="decimal"/>
      <w:lvlText w:val=""/>
      <w:lvlJc w:val="left"/>
    </w:lvl>
    <w:lvl w:ilvl="2" w:tplc="507AEBEE">
      <w:numFmt w:val="decimal"/>
      <w:lvlText w:val=""/>
      <w:lvlJc w:val="left"/>
    </w:lvl>
    <w:lvl w:ilvl="3" w:tplc="95FEC5C6">
      <w:numFmt w:val="decimal"/>
      <w:lvlText w:val=""/>
      <w:lvlJc w:val="left"/>
    </w:lvl>
    <w:lvl w:ilvl="4" w:tplc="E0A0FF26">
      <w:numFmt w:val="decimal"/>
      <w:lvlText w:val=""/>
      <w:lvlJc w:val="left"/>
    </w:lvl>
    <w:lvl w:ilvl="5" w:tplc="22D24304">
      <w:numFmt w:val="decimal"/>
      <w:lvlText w:val=""/>
      <w:lvlJc w:val="left"/>
    </w:lvl>
    <w:lvl w:ilvl="6" w:tplc="7848F0E4">
      <w:numFmt w:val="decimal"/>
      <w:lvlText w:val=""/>
      <w:lvlJc w:val="left"/>
    </w:lvl>
    <w:lvl w:ilvl="7" w:tplc="1F6274C2">
      <w:numFmt w:val="decimal"/>
      <w:lvlText w:val=""/>
      <w:lvlJc w:val="left"/>
    </w:lvl>
    <w:lvl w:ilvl="8" w:tplc="A47E0EE2">
      <w:numFmt w:val="decimal"/>
      <w:lvlText w:val=""/>
      <w:lvlJc w:val="left"/>
    </w:lvl>
  </w:abstractNum>
  <w:abstractNum w:abstractNumId="13" w15:restartNumberingAfterBreak="0">
    <w:nsid w:val="2CA88611"/>
    <w:multiLevelType w:val="hybridMultilevel"/>
    <w:tmpl w:val="9578CADA"/>
    <w:lvl w:ilvl="0" w:tplc="A9AEE7FA">
      <w:start w:val="1"/>
      <w:numFmt w:val="bullet"/>
      <w:lvlText w:val="•"/>
      <w:lvlJc w:val="left"/>
    </w:lvl>
    <w:lvl w:ilvl="1" w:tplc="E6526FEA">
      <w:numFmt w:val="decimal"/>
      <w:lvlText w:val=""/>
      <w:lvlJc w:val="left"/>
    </w:lvl>
    <w:lvl w:ilvl="2" w:tplc="CD885506">
      <w:numFmt w:val="decimal"/>
      <w:lvlText w:val=""/>
      <w:lvlJc w:val="left"/>
    </w:lvl>
    <w:lvl w:ilvl="3" w:tplc="290AAFCA">
      <w:numFmt w:val="decimal"/>
      <w:lvlText w:val=""/>
      <w:lvlJc w:val="left"/>
    </w:lvl>
    <w:lvl w:ilvl="4" w:tplc="886AB55A">
      <w:numFmt w:val="decimal"/>
      <w:lvlText w:val=""/>
      <w:lvlJc w:val="left"/>
    </w:lvl>
    <w:lvl w:ilvl="5" w:tplc="D8DC0774">
      <w:numFmt w:val="decimal"/>
      <w:lvlText w:val=""/>
      <w:lvlJc w:val="left"/>
    </w:lvl>
    <w:lvl w:ilvl="6" w:tplc="32425836">
      <w:numFmt w:val="decimal"/>
      <w:lvlText w:val=""/>
      <w:lvlJc w:val="left"/>
    </w:lvl>
    <w:lvl w:ilvl="7" w:tplc="82DA65EA">
      <w:numFmt w:val="decimal"/>
      <w:lvlText w:val=""/>
      <w:lvlJc w:val="left"/>
    </w:lvl>
    <w:lvl w:ilvl="8" w:tplc="33408838">
      <w:numFmt w:val="decimal"/>
      <w:lvlText w:val=""/>
      <w:lvlJc w:val="left"/>
    </w:lvl>
  </w:abstractNum>
  <w:abstractNum w:abstractNumId="14" w15:restartNumberingAfterBreak="0">
    <w:nsid w:val="2CD89A32"/>
    <w:multiLevelType w:val="hybridMultilevel"/>
    <w:tmpl w:val="6E10E83E"/>
    <w:lvl w:ilvl="0" w:tplc="153E3608">
      <w:start w:val="1"/>
      <w:numFmt w:val="bullet"/>
      <w:lvlText w:val="•"/>
      <w:lvlJc w:val="left"/>
    </w:lvl>
    <w:lvl w:ilvl="1" w:tplc="58F05C86">
      <w:numFmt w:val="decimal"/>
      <w:lvlText w:val=""/>
      <w:lvlJc w:val="left"/>
    </w:lvl>
    <w:lvl w:ilvl="2" w:tplc="EEF6014E">
      <w:numFmt w:val="decimal"/>
      <w:lvlText w:val=""/>
      <w:lvlJc w:val="left"/>
    </w:lvl>
    <w:lvl w:ilvl="3" w:tplc="893AE5C8">
      <w:numFmt w:val="decimal"/>
      <w:lvlText w:val=""/>
      <w:lvlJc w:val="left"/>
    </w:lvl>
    <w:lvl w:ilvl="4" w:tplc="BFB4D65E">
      <w:numFmt w:val="decimal"/>
      <w:lvlText w:val=""/>
      <w:lvlJc w:val="left"/>
    </w:lvl>
    <w:lvl w:ilvl="5" w:tplc="57EC4EEC">
      <w:numFmt w:val="decimal"/>
      <w:lvlText w:val=""/>
      <w:lvlJc w:val="left"/>
    </w:lvl>
    <w:lvl w:ilvl="6" w:tplc="1D546BFE">
      <w:numFmt w:val="decimal"/>
      <w:lvlText w:val=""/>
      <w:lvlJc w:val="left"/>
    </w:lvl>
    <w:lvl w:ilvl="7" w:tplc="8162EC50">
      <w:numFmt w:val="decimal"/>
      <w:lvlText w:val=""/>
      <w:lvlJc w:val="left"/>
    </w:lvl>
    <w:lvl w:ilvl="8" w:tplc="629C9978">
      <w:numFmt w:val="decimal"/>
      <w:lvlText w:val=""/>
      <w:lvlJc w:val="left"/>
    </w:lvl>
  </w:abstractNum>
  <w:abstractNum w:abstractNumId="15" w15:restartNumberingAfterBreak="0">
    <w:nsid w:val="2D517796"/>
    <w:multiLevelType w:val="hybridMultilevel"/>
    <w:tmpl w:val="9274F930"/>
    <w:lvl w:ilvl="0" w:tplc="66C4DC2C">
      <w:start w:val="1"/>
      <w:numFmt w:val="bullet"/>
      <w:lvlText w:val="•"/>
      <w:lvlJc w:val="left"/>
    </w:lvl>
    <w:lvl w:ilvl="1" w:tplc="1DB86CEC">
      <w:numFmt w:val="decimal"/>
      <w:lvlText w:val=""/>
      <w:lvlJc w:val="left"/>
    </w:lvl>
    <w:lvl w:ilvl="2" w:tplc="F7344B18">
      <w:numFmt w:val="decimal"/>
      <w:lvlText w:val=""/>
      <w:lvlJc w:val="left"/>
    </w:lvl>
    <w:lvl w:ilvl="3" w:tplc="45B0F798">
      <w:numFmt w:val="decimal"/>
      <w:lvlText w:val=""/>
      <w:lvlJc w:val="left"/>
    </w:lvl>
    <w:lvl w:ilvl="4" w:tplc="28300176">
      <w:numFmt w:val="decimal"/>
      <w:lvlText w:val=""/>
      <w:lvlJc w:val="left"/>
    </w:lvl>
    <w:lvl w:ilvl="5" w:tplc="765E50AC">
      <w:numFmt w:val="decimal"/>
      <w:lvlText w:val=""/>
      <w:lvlJc w:val="left"/>
    </w:lvl>
    <w:lvl w:ilvl="6" w:tplc="3C6082B6">
      <w:numFmt w:val="decimal"/>
      <w:lvlText w:val=""/>
      <w:lvlJc w:val="left"/>
    </w:lvl>
    <w:lvl w:ilvl="7" w:tplc="F2182C1A">
      <w:numFmt w:val="decimal"/>
      <w:lvlText w:val=""/>
      <w:lvlJc w:val="left"/>
    </w:lvl>
    <w:lvl w:ilvl="8" w:tplc="3D3EFE46">
      <w:numFmt w:val="decimal"/>
      <w:lvlText w:val=""/>
      <w:lvlJc w:val="left"/>
    </w:lvl>
  </w:abstractNum>
  <w:abstractNum w:abstractNumId="16" w15:restartNumberingAfterBreak="0">
    <w:nsid w:val="3006C83E"/>
    <w:multiLevelType w:val="hybridMultilevel"/>
    <w:tmpl w:val="75EAEE5E"/>
    <w:lvl w:ilvl="0" w:tplc="0FDA7DF4">
      <w:start w:val="11"/>
      <w:numFmt w:val="decimal"/>
      <w:lvlText w:val="%1"/>
      <w:lvlJc w:val="left"/>
    </w:lvl>
    <w:lvl w:ilvl="1" w:tplc="986CD6F0">
      <w:numFmt w:val="decimal"/>
      <w:lvlText w:val=""/>
      <w:lvlJc w:val="left"/>
    </w:lvl>
    <w:lvl w:ilvl="2" w:tplc="77BCE580">
      <w:numFmt w:val="decimal"/>
      <w:lvlText w:val=""/>
      <w:lvlJc w:val="left"/>
    </w:lvl>
    <w:lvl w:ilvl="3" w:tplc="1408D7CE">
      <w:numFmt w:val="decimal"/>
      <w:lvlText w:val=""/>
      <w:lvlJc w:val="left"/>
    </w:lvl>
    <w:lvl w:ilvl="4" w:tplc="A280B43A">
      <w:numFmt w:val="decimal"/>
      <w:lvlText w:val=""/>
      <w:lvlJc w:val="left"/>
    </w:lvl>
    <w:lvl w:ilvl="5" w:tplc="9F54E69E">
      <w:numFmt w:val="decimal"/>
      <w:lvlText w:val=""/>
      <w:lvlJc w:val="left"/>
    </w:lvl>
    <w:lvl w:ilvl="6" w:tplc="002025D4">
      <w:numFmt w:val="decimal"/>
      <w:lvlText w:val=""/>
      <w:lvlJc w:val="left"/>
    </w:lvl>
    <w:lvl w:ilvl="7" w:tplc="8B34AD30">
      <w:numFmt w:val="decimal"/>
      <w:lvlText w:val=""/>
      <w:lvlJc w:val="left"/>
    </w:lvl>
    <w:lvl w:ilvl="8" w:tplc="904075FE">
      <w:numFmt w:val="decimal"/>
      <w:lvlText w:val=""/>
      <w:lvlJc w:val="left"/>
    </w:lvl>
  </w:abstractNum>
  <w:abstractNum w:abstractNumId="17" w15:restartNumberingAfterBreak="0">
    <w:nsid w:val="3804823E"/>
    <w:multiLevelType w:val="hybridMultilevel"/>
    <w:tmpl w:val="6B10B43A"/>
    <w:lvl w:ilvl="0" w:tplc="B22A6FF6">
      <w:start w:val="5"/>
      <w:numFmt w:val="decimal"/>
      <w:lvlText w:val="%1"/>
      <w:lvlJc w:val="left"/>
    </w:lvl>
    <w:lvl w:ilvl="1" w:tplc="D1BCC150">
      <w:numFmt w:val="decimal"/>
      <w:lvlText w:val=""/>
      <w:lvlJc w:val="left"/>
    </w:lvl>
    <w:lvl w:ilvl="2" w:tplc="9D9CF6AE">
      <w:numFmt w:val="decimal"/>
      <w:lvlText w:val=""/>
      <w:lvlJc w:val="left"/>
    </w:lvl>
    <w:lvl w:ilvl="3" w:tplc="19B6CFEE">
      <w:numFmt w:val="decimal"/>
      <w:lvlText w:val=""/>
      <w:lvlJc w:val="left"/>
    </w:lvl>
    <w:lvl w:ilvl="4" w:tplc="530ECC1C">
      <w:numFmt w:val="decimal"/>
      <w:lvlText w:val=""/>
      <w:lvlJc w:val="left"/>
    </w:lvl>
    <w:lvl w:ilvl="5" w:tplc="022A645A">
      <w:numFmt w:val="decimal"/>
      <w:lvlText w:val=""/>
      <w:lvlJc w:val="left"/>
    </w:lvl>
    <w:lvl w:ilvl="6" w:tplc="4A16A198">
      <w:numFmt w:val="decimal"/>
      <w:lvlText w:val=""/>
      <w:lvlJc w:val="left"/>
    </w:lvl>
    <w:lvl w:ilvl="7" w:tplc="BF7C8154">
      <w:numFmt w:val="decimal"/>
      <w:lvlText w:val=""/>
      <w:lvlJc w:val="left"/>
    </w:lvl>
    <w:lvl w:ilvl="8" w:tplc="F1EA2F5A">
      <w:numFmt w:val="decimal"/>
      <w:lvlText w:val=""/>
      <w:lvlJc w:val="left"/>
    </w:lvl>
  </w:abstractNum>
  <w:abstractNum w:abstractNumId="18" w15:restartNumberingAfterBreak="0">
    <w:nsid w:val="3855585C"/>
    <w:multiLevelType w:val="hybridMultilevel"/>
    <w:tmpl w:val="BDA262C4"/>
    <w:lvl w:ilvl="0" w:tplc="9042A63E">
      <w:start w:val="5"/>
      <w:numFmt w:val="decimal"/>
      <w:lvlText w:val="%1"/>
      <w:lvlJc w:val="left"/>
    </w:lvl>
    <w:lvl w:ilvl="1" w:tplc="0AA834E2">
      <w:numFmt w:val="decimal"/>
      <w:lvlText w:val=""/>
      <w:lvlJc w:val="left"/>
    </w:lvl>
    <w:lvl w:ilvl="2" w:tplc="3A9CE8DE">
      <w:numFmt w:val="decimal"/>
      <w:lvlText w:val=""/>
      <w:lvlJc w:val="left"/>
    </w:lvl>
    <w:lvl w:ilvl="3" w:tplc="4F946D7E">
      <w:numFmt w:val="decimal"/>
      <w:lvlText w:val=""/>
      <w:lvlJc w:val="left"/>
    </w:lvl>
    <w:lvl w:ilvl="4" w:tplc="10968A14">
      <w:numFmt w:val="decimal"/>
      <w:lvlText w:val=""/>
      <w:lvlJc w:val="left"/>
    </w:lvl>
    <w:lvl w:ilvl="5" w:tplc="BF605554">
      <w:numFmt w:val="decimal"/>
      <w:lvlText w:val=""/>
      <w:lvlJc w:val="left"/>
    </w:lvl>
    <w:lvl w:ilvl="6" w:tplc="1184371C">
      <w:numFmt w:val="decimal"/>
      <w:lvlText w:val=""/>
      <w:lvlJc w:val="left"/>
    </w:lvl>
    <w:lvl w:ilvl="7" w:tplc="96409878">
      <w:numFmt w:val="decimal"/>
      <w:lvlText w:val=""/>
      <w:lvlJc w:val="left"/>
    </w:lvl>
    <w:lvl w:ilvl="8" w:tplc="C0A864DC">
      <w:numFmt w:val="decimal"/>
      <w:lvlText w:val=""/>
      <w:lvlJc w:val="left"/>
    </w:lvl>
  </w:abstractNum>
  <w:abstractNum w:abstractNumId="19" w15:restartNumberingAfterBreak="0">
    <w:nsid w:val="3A95F874"/>
    <w:multiLevelType w:val="hybridMultilevel"/>
    <w:tmpl w:val="0C1619F0"/>
    <w:lvl w:ilvl="0" w:tplc="5930073A">
      <w:start w:val="1"/>
      <w:numFmt w:val="bullet"/>
      <w:lvlText w:val="•"/>
      <w:lvlJc w:val="left"/>
    </w:lvl>
    <w:lvl w:ilvl="1" w:tplc="A538C116">
      <w:numFmt w:val="decimal"/>
      <w:lvlText w:val=""/>
      <w:lvlJc w:val="left"/>
    </w:lvl>
    <w:lvl w:ilvl="2" w:tplc="F59ABCCE">
      <w:numFmt w:val="decimal"/>
      <w:lvlText w:val=""/>
      <w:lvlJc w:val="left"/>
    </w:lvl>
    <w:lvl w:ilvl="3" w:tplc="BF7EEF58">
      <w:numFmt w:val="decimal"/>
      <w:lvlText w:val=""/>
      <w:lvlJc w:val="left"/>
    </w:lvl>
    <w:lvl w:ilvl="4" w:tplc="876E1072">
      <w:numFmt w:val="decimal"/>
      <w:lvlText w:val=""/>
      <w:lvlJc w:val="left"/>
    </w:lvl>
    <w:lvl w:ilvl="5" w:tplc="423456A0">
      <w:numFmt w:val="decimal"/>
      <w:lvlText w:val=""/>
      <w:lvlJc w:val="left"/>
    </w:lvl>
    <w:lvl w:ilvl="6" w:tplc="BE986B54">
      <w:numFmt w:val="decimal"/>
      <w:lvlText w:val=""/>
      <w:lvlJc w:val="left"/>
    </w:lvl>
    <w:lvl w:ilvl="7" w:tplc="11FA0A9A">
      <w:numFmt w:val="decimal"/>
      <w:lvlText w:val=""/>
      <w:lvlJc w:val="left"/>
    </w:lvl>
    <w:lvl w:ilvl="8" w:tplc="1E122002">
      <w:numFmt w:val="decimal"/>
      <w:lvlText w:val=""/>
      <w:lvlJc w:val="left"/>
    </w:lvl>
  </w:abstractNum>
  <w:abstractNum w:abstractNumId="20" w15:restartNumberingAfterBreak="0">
    <w:nsid w:val="419AC241"/>
    <w:multiLevelType w:val="hybridMultilevel"/>
    <w:tmpl w:val="639E05D2"/>
    <w:lvl w:ilvl="0" w:tplc="C4628FFA">
      <w:start w:val="16"/>
      <w:numFmt w:val="decimal"/>
      <w:lvlText w:val="%1"/>
      <w:lvlJc w:val="left"/>
    </w:lvl>
    <w:lvl w:ilvl="1" w:tplc="E7D8D53A">
      <w:numFmt w:val="decimal"/>
      <w:lvlText w:val=""/>
      <w:lvlJc w:val="left"/>
    </w:lvl>
    <w:lvl w:ilvl="2" w:tplc="D21AD49A">
      <w:numFmt w:val="decimal"/>
      <w:lvlText w:val=""/>
      <w:lvlJc w:val="left"/>
    </w:lvl>
    <w:lvl w:ilvl="3" w:tplc="946A203A">
      <w:numFmt w:val="decimal"/>
      <w:lvlText w:val=""/>
      <w:lvlJc w:val="left"/>
    </w:lvl>
    <w:lvl w:ilvl="4" w:tplc="D7DEDD54">
      <w:numFmt w:val="decimal"/>
      <w:lvlText w:val=""/>
      <w:lvlJc w:val="left"/>
    </w:lvl>
    <w:lvl w:ilvl="5" w:tplc="5E44C8FA">
      <w:numFmt w:val="decimal"/>
      <w:lvlText w:val=""/>
      <w:lvlJc w:val="left"/>
    </w:lvl>
    <w:lvl w:ilvl="6" w:tplc="D990ED20">
      <w:numFmt w:val="decimal"/>
      <w:lvlText w:val=""/>
      <w:lvlJc w:val="left"/>
    </w:lvl>
    <w:lvl w:ilvl="7" w:tplc="90F474F4">
      <w:numFmt w:val="decimal"/>
      <w:lvlText w:val=""/>
      <w:lvlJc w:val="left"/>
    </w:lvl>
    <w:lvl w:ilvl="8" w:tplc="4B2646DE">
      <w:numFmt w:val="decimal"/>
      <w:lvlText w:val=""/>
      <w:lvlJc w:val="left"/>
    </w:lvl>
  </w:abstractNum>
  <w:abstractNum w:abstractNumId="21" w15:restartNumberingAfterBreak="0">
    <w:nsid w:val="4353D0CD"/>
    <w:multiLevelType w:val="hybridMultilevel"/>
    <w:tmpl w:val="E2FC8366"/>
    <w:lvl w:ilvl="0" w:tplc="40508878">
      <w:start w:val="1"/>
      <w:numFmt w:val="bullet"/>
      <w:lvlText w:val="•"/>
      <w:lvlJc w:val="left"/>
    </w:lvl>
    <w:lvl w:ilvl="1" w:tplc="06149DB4">
      <w:numFmt w:val="decimal"/>
      <w:lvlText w:val=""/>
      <w:lvlJc w:val="left"/>
    </w:lvl>
    <w:lvl w:ilvl="2" w:tplc="8A624BE0">
      <w:numFmt w:val="decimal"/>
      <w:lvlText w:val=""/>
      <w:lvlJc w:val="left"/>
    </w:lvl>
    <w:lvl w:ilvl="3" w:tplc="2F9C022E">
      <w:numFmt w:val="decimal"/>
      <w:lvlText w:val=""/>
      <w:lvlJc w:val="left"/>
    </w:lvl>
    <w:lvl w:ilvl="4" w:tplc="F23EF79A">
      <w:numFmt w:val="decimal"/>
      <w:lvlText w:val=""/>
      <w:lvlJc w:val="left"/>
    </w:lvl>
    <w:lvl w:ilvl="5" w:tplc="77845F3C">
      <w:numFmt w:val="decimal"/>
      <w:lvlText w:val=""/>
      <w:lvlJc w:val="left"/>
    </w:lvl>
    <w:lvl w:ilvl="6" w:tplc="EE3284C4">
      <w:numFmt w:val="decimal"/>
      <w:lvlText w:val=""/>
      <w:lvlJc w:val="left"/>
    </w:lvl>
    <w:lvl w:ilvl="7" w:tplc="F168E626">
      <w:numFmt w:val="decimal"/>
      <w:lvlText w:val=""/>
      <w:lvlJc w:val="left"/>
    </w:lvl>
    <w:lvl w:ilvl="8" w:tplc="EC9CA8C0">
      <w:numFmt w:val="decimal"/>
      <w:lvlText w:val=""/>
      <w:lvlJc w:val="left"/>
    </w:lvl>
  </w:abstractNum>
  <w:abstractNum w:abstractNumId="22" w15:restartNumberingAfterBreak="0">
    <w:nsid w:val="440BADFC"/>
    <w:multiLevelType w:val="hybridMultilevel"/>
    <w:tmpl w:val="72D02740"/>
    <w:lvl w:ilvl="0" w:tplc="05C6CD52">
      <w:start w:val="1"/>
      <w:numFmt w:val="bullet"/>
      <w:lvlText w:val="•"/>
      <w:lvlJc w:val="left"/>
    </w:lvl>
    <w:lvl w:ilvl="1" w:tplc="8004AD70">
      <w:numFmt w:val="decimal"/>
      <w:lvlText w:val=""/>
      <w:lvlJc w:val="left"/>
    </w:lvl>
    <w:lvl w:ilvl="2" w:tplc="4CD61918">
      <w:numFmt w:val="decimal"/>
      <w:lvlText w:val=""/>
      <w:lvlJc w:val="left"/>
    </w:lvl>
    <w:lvl w:ilvl="3" w:tplc="F17A8BA6">
      <w:numFmt w:val="decimal"/>
      <w:lvlText w:val=""/>
      <w:lvlJc w:val="left"/>
    </w:lvl>
    <w:lvl w:ilvl="4" w:tplc="E6FCFC02">
      <w:numFmt w:val="decimal"/>
      <w:lvlText w:val=""/>
      <w:lvlJc w:val="left"/>
    </w:lvl>
    <w:lvl w:ilvl="5" w:tplc="67361A9A">
      <w:numFmt w:val="decimal"/>
      <w:lvlText w:val=""/>
      <w:lvlJc w:val="left"/>
    </w:lvl>
    <w:lvl w:ilvl="6" w:tplc="F3C0AB84">
      <w:numFmt w:val="decimal"/>
      <w:lvlText w:val=""/>
      <w:lvlJc w:val="left"/>
    </w:lvl>
    <w:lvl w:ilvl="7" w:tplc="92F0AE58">
      <w:numFmt w:val="decimal"/>
      <w:lvlText w:val=""/>
      <w:lvlJc w:val="left"/>
    </w:lvl>
    <w:lvl w:ilvl="8" w:tplc="19FC1EF8">
      <w:numFmt w:val="decimal"/>
      <w:lvlText w:val=""/>
      <w:lvlJc w:val="left"/>
    </w:lvl>
  </w:abstractNum>
  <w:abstractNum w:abstractNumId="23" w15:restartNumberingAfterBreak="0">
    <w:nsid w:val="4516DDE9"/>
    <w:multiLevelType w:val="hybridMultilevel"/>
    <w:tmpl w:val="78FCBEB0"/>
    <w:lvl w:ilvl="0" w:tplc="E44A7740">
      <w:start w:val="6"/>
      <w:numFmt w:val="decimal"/>
      <w:lvlText w:val="%1"/>
      <w:lvlJc w:val="left"/>
    </w:lvl>
    <w:lvl w:ilvl="1" w:tplc="452649DA">
      <w:numFmt w:val="decimal"/>
      <w:lvlText w:val=""/>
      <w:lvlJc w:val="left"/>
    </w:lvl>
    <w:lvl w:ilvl="2" w:tplc="A738B7BC">
      <w:numFmt w:val="decimal"/>
      <w:lvlText w:val=""/>
      <w:lvlJc w:val="left"/>
    </w:lvl>
    <w:lvl w:ilvl="3" w:tplc="52108E6A">
      <w:numFmt w:val="decimal"/>
      <w:lvlText w:val=""/>
      <w:lvlJc w:val="left"/>
    </w:lvl>
    <w:lvl w:ilvl="4" w:tplc="E18443D4">
      <w:numFmt w:val="decimal"/>
      <w:lvlText w:val=""/>
      <w:lvlJc w:val="left"/>
    </w:lvl>
    <w:lvl w:ilvl="5" w:tplc="9B08329C">
      <w:numFmt w:val="decimal"/>
      <w:lvlText w:val=""/>
      <w:lvlJc w:val="left"/>
    </w:lvl>
    <w:lvl w:ilvl="6" w:tplc="F1E80136">
      <w:numFmt w:val="decimal"/>
      <w:lvlText w:val=""/>
      <w:lvlJc w:val="left"/>
    </w:lvl>
    <w:lvl w:ilvl="7" w:tplc="C49E9C8A">
      <w:numFmt w:val="decimal"/>
      <w:lvlText w:val=""/>
      <w:lvlJc w:val="left"/>
    </w:lvl>
    <w:lvl w:ilvl="8" w:tplc="D8C48DEE">
      <w:numFmt w:val="decimal"/>
      <w:lvlText w:val=""/>
      <w:lvlJc w:val="left"/>
    </w:lvl>
  </w:abstractNum>
  <w:abstractNum w:abstractNumId="24" w15:restartNumberingAfterBreak="0">
    <w:nsid w:val="4B588F54"/>
    <w:multiLevelType w:val="hybridMultilevel"/>
    <w:tmpl w:val="8D1CFD9A"/>
    <w:lvl w:ilvl="0" w:tplc="BD46DE3A">
      <w:start w:val="11"/>
      <w:numFmt w:val="decimal"/>
      <w:lvlText w:val="%1"/>
      <w:lvlJc w:val="left"/>
    </w:lvl>
    <w:lvl w:ilvl="1" w:tplc="EFCC197A">
      <w:numFmt w:val="decimal"/>
      <w:lvlText w:val=""/>
      <w:lvlJc w:val="left"/>
    </w:lvl>
    <w:lvl w:ilvl="2" w:tplc="DB00359C">
      <w:numFmt w:val="decimal"/>
      <w:lvlText w:val=""/>
      <w:lvlJc w:val="left"/>
    </w:lvl>
    <w:lvl w:ilvl="3" w:tplc="2578EA32">
      <w:numFmt w:val="decimal"/>
      <w:lvlText w:val=""/>
      <w:lvlJc w:val="left"/>
    </w:lvl>
    <w:lvl w:ilvl="4" w:tplc="0186B9DC">
      <w:numFmt w:val="decimal"/>
      <w:lvlText w:val=""/>
      <w:lvlJc w:val="left"/>
    </w:lvl>
    <w:lvl w:ilvl="5" w:tplc="D1C2A268">
      <w:numFmt w:val="decimal"/>
      <w:lvlText w:val=""/>
      <w:lvlJc w:val="left"/>
    </w:lvl>
    <w:lvl w:ilvl="6" w:tplc="E550ACBE">
      <w:numFmt w:val="decimal"/>
      <w:lvlText w:val=""/>
      <w:lvlJc w:val="left"/>
    </w:lvl>
    <w:lvl w:ilvl="7" w:tplc="A7B8BBFC">
      <w:numFmt w:val="decimal"/>
      <w:lvlText w:val=""/>
      <w:lvlJc w:val="left"/>
    </w:lvl>
    <w:lvl w:ilvl="8" w:tplc="4DD4455A">
      <w:numFmt w:val="decimal"/>
      <w:lvlText w:val=""/>
      <w:lvlJc w:val="left"/>
    </w:lvl>
  </w:abstractNum>
  <w:abstractNum w:abstractNumId="25" w15:restartNumberingAfterBreak="0">
    <w:nsid w:val="51EAD36B"/>
    <w:multiLevelType w:val="hybridMultilevel"/>
    <w:tmpl w:val="285CDDC4"/>
    <w:lvl w:ilvl="0" w:tplc="5770F9B8">
      <w:start w:val="21"/>
      <w:numFmt w:val="decimal"/>
      <w:lvlText w:val="%1"/>
      <w:lvlJc w:val="left"/>
    </w:lvl>
    <w:lvl w:ilvl="1" w:tplc="BC5826E6">
      <w:numFmt w:val="decimal"/>
      <w:lvlText w:val=""/>
      <w:lvlJc w:val="left"/>
    </w:lvl>
    <w:lvl w:ilvl="2" w:tplc="C6F2D246">
      <w:numFmt w:val="decimal"/>
      <w:lvlText w:val=""/>
      <w:lvlJc w:val="left"/>
    </w:lvl>
    <w:lvl w:ilvl="3" w:tplc="6B480FB8">
      <w:numFmt w:val="decimal"/>
      <w:lvlText w:val=""/>
      <w:lvlJc w:val="left"/>
    </w:lvl>
    <w:lvl w:ilvl="4" w:tplc="44CEF43E">
      <w:numFmt w:val="decimal"/>
      <w:lvlText w:val=""/>
      <w:lvlJc w:val="left"/>
    </w:lvl>
    <w:lvl w:ilvl="5" w:tplc="968AB740">
      <w:numFmt w:val="decimal"/>
      <w:lvlText w:val=""/>
      <w:lvlJc w:val="left"/>
    </w:lvl>
    <w:lvl w:ilvl="6" w:tplc="889C42C4">
      <w:numFmt w:val="decimal"/>
      <w:lvlText w:val=""/>
      <w:lvlJc w:val="left"/>
    </w:lvl>
    <w:lvl w:ilvl="7" w:tplc="ADBEEEFC">
      <w:numFmt w:val="decimal"/>
      <w:lvlText w:val=""/>
      <w:lvlJc w:val="left"/>
    </w:lvl>
    <w:lvl w:ilvl="8" w:tplc="CB680532">
      <w:numFmt w:val="decimal"/>
      <w:lvlText w:val=""/>
      <w:lvlJc w:val="left"/>
    </w:lvl>
  </w:abstractNum>
  <w:abstractNum w:abstractNumId="26" w15:restartNumberingAfterBreak="0">
    <w:nsid w:val="542289EC"/>
    <w:multiLevelType w:val="hybridMultilevel"/>
    <w:tmpl w:val="F732DD22"/>
    <w:lvl w:ilvl="0" w:tplc="22EE5B72">
      <w:start w:val="17"/>
      <w:numFmt w:val="decimal"/>
      <w:lvlText w:val="%1"/>
      <w:lvlJc w:val="left"/>
    </w:lvl>
    <w:lvl w:ilvl="1" w:tplc="B4F6B9BE">
      <w:numFmt w:val="decimal"/>
      <w:lvlText w:val=""/>
      <w:lvlJc w:val="left"/>
    </w:lvl>
    <w:lvl w:ilvl="2" w:tplc="291C5C0E">
      <w:numFmt w:val="decimal"/>
      <w:lvlText w:val=""/>
      <w:lvlJc w:val="left"/>
    </w:lvl>
    <w:lvl w:ilvl="3" w:tplc="10DADF86">
      <w:numFmt w:val="decimal"/>
      <w:lvlText w:val=""/>
      <w:lvlJc w:val="left"/>
    </w:lvl>
    <w:lvl w:ilvl="4" w:tplc="A6B6224A">
      <w:numFmt w:val="decimal"/>
      <w:lvlText w:val=""/>
      <w:lvlJc w:val="left"/>
    </w:lvl>
    <w:lvl w:ilvl="5" w:tplc="CD7CBF02">
      <w:numFmt w:val="decimal"/>
      <w:lvlText w:val=""/>
      <w:lvlJc w:val="left"/>
    </w:lvl>
    <w:lvl w:ilvl="6" w:tplc="20D4EA60">
      <w:numFmt w:val="decimal"/>
      <w:lvlText w:val=""/>
      <w:lvlJc w:val="left"/>
    </w:lvl>
    <w:lvl w:ilvl="7" w:tplc="0D26B99A">
      <w:numFmt w:val="decimal"/>
      <w:lvlText w:val=""/>
      <w:lvlJc w:val="left"/>
    </w:lvl>
    <w:lvl w:ilvl="8" w:tplc="F1248252">
      <w:numFmt w:val="decimal"/>
      <w:lvlText w:val=""/>
      <w:lvlJc w:val="left"/>
    </w:lvl>
  </w:abstractNum>
  <w:abstractNum w:abstractNumId="27" w15:restartNumberingAfterBreak="0">
    <w:nsid w:val="54E49EB4"/>
    <w:multiLevelType w:val="hybridMultilevel"/>
    <w:tmpl w:val="1DA0EF04"/>
    <w:lvl w:ilvl="0" w:tplc="19041BCE">
      <w:start w:val="1"/>
      <w:numFmt w:val="bullet"/>
      <w:lvlText w:val="•"/>
      <w:lvlJc w:val="left"/>
    </w:lvl>
    <w:lvl w:ilvl="1" w:tplc="2EF6FE1C">
      <w:numFmt w:val="decimal"/>
      <w:lvlText w:val=""/>
      <w:lvlJc w:val="left"/>
    </w:lvl>
    <w:lvl w:ilvl="2" w:tplc="1396B0B4">
      <w:numFmt w:val="decimal"/>
      <w:lvlText w:val=""/>
      <w:lvlJc w:val="left"/>
    </w:lvl>
    <w:lvl w:ilvl="3" w:tplc="5666E5B6">
      <w:numFmt w:val="decimal"/>
      <w:lvlText w:val=""/>
      <w:lvlJc w:val="left"/>
    </w:lvl>
    <w:lvl w:ilvl="4" w:tplc="22A0B6B8">
      <w:numFmt w:val="decimal"/>
      <w:lvlText w:val=""/>
      <w:lvlJc w:val="left"/>
    </w:lvl>
    <w:lvl w:ilvl="5" w:tplc="45402714">
      <w:numFmt w:val="decimal"/>
      <w:lvlText w:val=""/>
      <w:lvlJc w:val="left"/>
    </w:lvl>
    <w:lvl w:ilvl="6" w:tplc="B5B2FC34">
      <w:numFmt w:val="decimal"/>
      <w:lvlText w:val=""/>
      <w:lvlJc w:val="left"/>
    </w:lvl>
    <w:lvl w:ilvl="7" w:tplc="0DAE4B44">
      <w:numFmt w:val="decimal"/>
      <w:lvlText w:val=""/>
      <w:lvlJc w:val="left"/>
    </w:lvl>
    <w:lvl w:ilvl="8" w:tplc="CC58ED96">
      <w:numFmt w:val="decimal"/>
      <w:lvlText w:val=""/>
      <w:lvlJc w:val="left"/>
    </w:lvl>
  </w:abstractNum>
  <w:abstractNum w:abstractNumId="28" w15:restartNumberingAfterBreak="0">
    <w:nsid w:val="5577F8E1"/>
    <w:multiLevelType w:val="hybridMultilevel"/>
    <w:tmpl w:val="0E16A970"/>
    <w:lvl w:ilvl="0" w:tplc="A2644594">
      <w:start w:val="18"/>
      <w:numFmt w:val="decimal"/>
      <w:lvlText w:val="%1"/>
      <w:lvlJc w:val="left"/>
    </w:lvl>
    <w:lvl w:ilvl="1" w:tplc="B25E6EF8">
      <w:numFmt w:val="decimal"/>
      <w:lvlText w:val=""/>
      <w:lvlJc w:val="left"/>
    </w:lvl>
    <w:lvl w:ilvl="2" w:tplc="7B8E9B5E">
      <w:numFmt w:val="decimal"/>
      <w:lvlText w:val=""/>
      <w:lvlJc w:val="left"/>
    </w:lvl>
    <w:lvl w:ilvl="3" w:tplc="D7BAA9A0">
      <w:numFmt w:val="decimal"/>
      <w:lvlText w:val=""/>
      <w:lvlJc w:val="left"/>
    </w:lvl>
    <w:lvl w:ilvl="4" w:tplc="E8A0CEB8">
      <w:numFmt w:val="decimal"/>
      <w:lvlText w:val=""/>
      <w:lvlJc w:val="left"/>
    </w:lvl>
    <w:lvl w:ilvl="5" w:tplc="0BAAB28A">
      <w:numFmt w:val="decimal"/>
      <w:lvlText w:val=""/>
      <w:lvlJc w:val="left"/>
    </w:lvl>
    <w:lvl w:ilvl="6" w:tplc="E10620C0">
      <w:numFmt w:val="decimal"/>
      <w:lvlText w:val=""/>
      <w:lvlJc w:val="left"/>
    </w:lvl>
    <w:lvl w:ilvl="7" w:tplc="DF90450C">
      <w:numFmt w:val="decimal"/>
      <w:lvlText w:val=""/>
      <w:lvlJc w:val="left"/>
    </w:lvl>
    <w:lvl w:ilvl="8" w:tplc="4AB69DD4">
      <w:numFmt w:val="decimal"/>
      <w:lvlText w:val=""/>
      <w:lvlJc w:val="left"/>
    </w:lvl>
  </w:abstractNum>
  <w:abstractNum w:abstractNumId="29" w15:restartNumberingAfterBreak="0">
    <w:nsid w:val="57E4CCAF"/>
    <w:multiLevelType w:val="hybridMultilevel"/>
    <w:tmpl w:val="07F0E4EE"/>
    <w:lvl w:ilvl="0" w:tplc="FD2E94F4">
      <w:start w:val="5"/>
      <w:numFmt w:val="decimal"/>
      <w:lvlText w:val="%1"/>
      <w:lvlJc w:val="left"/>
    </w:lvl>
    <w:lvl w:ilvl="1" w:tplc="DED8951C">
      <w:numFmt w:val="decimal"/>
      <w:lvlText w:val=""/>
      <w:lvlJc w:val="left"/>
    </w:lvl>
    <w:lvl w:ilvl="2" w:tplc="C1C644AA">
      <w:numFmt w:val="decimal"/>
      <w:lvlText w:val=""/>
      <w:lvlJc w:val="left"/>
    </w:lvl>
    <w:lvl w:ilvl="3" w:tplc="95963714">
      <w:numFmt w:val="decimal"/>
      <w:lvlText w:val=""/>
      <w:lvlJc w:val="left"/>
    </w:lvl>
    <w:lvl w:ilvl="4" w:tplc="864231AC">
      <w:numFmt w:val="decimal"/>
      <w:lvlText w:val=""/>
      <w:lvlJc w:val="left"/>
    </w:lvl>
    <w:lvl w:ilvl="5" w:tplc="216C7262">
      <w:numFmt w:val="decimal"/>
      <w:lvlText w:val=""/>
      <w:lvlJc w:val="left"/>
    </w:lvl>
    <w:lvl w:ilvl="6" w:tplc="A6E2C868">
      <w:numFmt w:val="decimal"/>
      <w:lvlText w:val=""/>
      <w:lvlJc w:val="left"/>
    </w:lvl>
    <w:lvl w:ilvl="7" w:tplc="BB60E0DE">
      <w:numFmt w:val="decimal"/>
      <w:lvlText w:val=""/>
      <w:lvlJc w:val="left"/>
    </w:lvl>
    <w:lvl w:ilvl="8" w:tplc="634E06F6">
      <w:numFmt w:val="decimal"/>
      <w:lvlText w:val=""/>
      <w:lvlJc w:val="left"/>
    </w:lvl>
  </w:abstractNum>
  <w:abstractNum w:abstractNumId="30" w15:restartNumberingAfterBreak="0">
    <w:nsid w:val="580BD78F"/>
    <w:multiLevelType w:val="hybridMultilevel"/>
    <w:tmpl w:val="822C552A"/>
    <w:lvl w:ilvl="0" w:tplc="ACDAD1B0">
      <w:start w:val="1"/>
      <w:numFmt w:val="decimal"/>
      <w:lvlText w:val="%1"/>
      <w:lvlJc w:val="left"/>
    </w:lvl>
    <w:lvl w:ilvl="1" w:tplc="F66E676C">
      <w:numFmt w:val="decimal"/>
      <w:lvlText w:val=""/>
      <w:lvlJc w:val="left"/>
    </w:lvl>
    <w:lvl w:ilvl="2" w:tplc="35BCF04C">
      <w:numFmt w:val="decimal"/>
      <w:lvlText w:val=""/>
      <w:lvlJc w:val="left"/>
    </w:lvl>
    <w:lvl w:ilvl="3" w:tplc="3828DBC0">
      <w:numFmt w:val="decimal"/>
      <w:lvlText w:val=""/>
      <w:lvlJc w:val="left"/>
    </w:lvl>
    <w:lvl w:ilvl="4" w:tplc="F920E812">
      <w:numFmt w:val="decimal"/>
      <w:lvlText w:val=""/>
      <w:lvlJc w:val="left"/>
    </w:lvl>
    <w:lvl w:ilvl="5" w:tplc="B80633C4">
      <w:numFmt w:val="decimal"/>
      <w:lvlText w:val=""/>
      <w:lvlJc w:val="left"/>
    </w:lvl>
    <w:lvl w:ilvl="6" w:tplc="6248C856">
      <w:numFmt w:val="decimal"/>
      <w:lvlText w:val=""/>
      <w:lvlJc w:val="left"/>
    </w:lvl>
    <w:lvl w:ilvl="7" w:tplc="3170126E">
      <w:numFmt w:val="decimal"/>
      <w:lvlText w:val=""/>
      <w:lvlJc w:val="left"/>
    </w:lvl>
    <w:lvl w:ilvl="8" w:tplc="7ACEC6F6">
      <w:numFmt w:val="decimal"/>
      <w:lvlText w:val=""/>
      <w:lvlJc w:val="left"/>
    </w:lvl>
  </w:abstractNum>
  <w:abstractNum w:abstractNumId="31" w15:restartNumberingAfterBreak="0">
    <w:nsid w:val="5C482A97"/>
    <w:multiLevelType w:val="hybridMultilevel"/>
    <w:tmpl w:val="0930FA8E"/>
    <w:lvl w:ilvl="0" w:tplc="E38C113E">
      <w:start w:val="10"/>
      <w:numFmt w:val="decimal"/>
      <w:lvlText w:val="%1"/>
      <w:lvlJc w:val="left"/>
    </w:lvl>
    <w:lvl w:ilvl="1" w:tplc="FEBC309E">
      <w:numFmt w:val="decimal"/>
      <w:lvlText w:val=""/>
      <w:lvlJc w:val="left"/>
    </w:lvl>
    <w:lvl w:ilvl="2" w:tplc="67D6189C">
      <w:numFmt w:val="decimal"/>
      <w:lvlText w:val=""/>
      <w:lvlJc w:val="left"/>
    </w:lvl>
    <w:lvl w:ilvl="3" w:tplc="9FEA5E4E">
      <w:numFmt w:val="decimal"/>
      <w:lvlText w:val=""/>
      <w:lvlJc w:val="left"/>
    </w:lvl>
    <w:lvl w:ilvl="4" w:tplc="48626126">
      <w:numFmt w:val="decimal"/>
      <w:lvlText w:val=""/>
      <w:lvlJc w:val="left"/>
    </w:lvl>
    <w:lvl w:ilvl="5" w:tplc="7EF03500">
      <w:numFmt w:val="decimal"/>
      <w:lvlText w:val=""/>
      <w:lvlJc w:val="left"/>
    </w:lvl>
    <w:lvl w:ilvl="6" w:tplc="9E9403A6">
      <w:numFmt w:val="decimal"/>
      <w:lvlText w:val=""/>
      <w:lvlJc w:val="left"/>
    </w:lvl>
    <w:lvl w:ilvl="7" w:tplc="48ECEE44">
      <w:numFmt w:val="decimal"/>
      <w:lvlText w:val=""/>
      <w:lvlJc w:val="left"/>
    </w:lvl>
    <w:lvl w:ilvl="8" w:tplc="64CEC66A">
      <w:numFmt w:val="decimal"/>
      <w:lvlText w:val=""/>
      <w:lvlJc w:val="left"/>
    </w:lvl>
  </w:abstractNum>
  <w:abstractNum w:abstractNumId="32" w15:restartNumberingAfterBreak="0">
    <w:nsid w:val="5E884ADC"/>
    <w:multiLevelType w:val="hybridMultilevel"/>
    <w:tmpl w:val="18722E18"/>
    <w:lvl w:ilvl="0" w:tplc="C2502476">
      <w:start w:val="16"/>
      <w:numFmt w:val="decimal"/>
      <w:lvlText w:val="%1"/>
      <w:lvlJc w:val="left"/>
    </w:lvl>
    <w:lvl w:ilvl="1" w:tplc="0BC4E05C">
      <w:numFmt w:val="decimal"/>
      <w:lvlText w:val=""/>
      <w:lvlJc w:val="left"/>
    </w:lvl>
    <w:lvl w:ilvl="2" w:tplc="D510424A">
      <w:numFmt w:val="decimal"/>
      <w:lvlText w:val=""/>
      <w:lvlJc w:val="left"/>
    </w:lvl>
    <w:lvl w:ilvl="3" w:tplc="735868A4">
      <w:numFmt w:val="decimal"/>
      <w:lvlText w:val=""/>
      <w:lvlJc w:val="left"/>
    </w:lvl>
    <w:lvl w:ilvl="4" w:tplc="C71888D2">
      <w:numFmt w:val="decimal"/>
      <w:lvlText w:val=""/>
      <w:lvlJc w:val="left"/>
    </w:lvl>
    <w:lvl w:ilvl="5" w:tplc="586EDEAA">
      <w:numFmt w:val="decimal"/>
      <w:lvlText w:val=""/>
      <w:lvlJc w:val="left"/>
    </w:lvl>
    <w:lvl w:ilvl="6" w:tplc="D980C1C4">
      <w:numFmt w:val="decimal"/>
      <w:lvlText w:val=""/>
      <w:lvlJc w:val="left"/>
    </w:lvl>
    <w:lvl w:ilvl="7" w:tplc="1DFCC16E">
      <w:numFmt w:val="decimal"/>
      <w:lvlText w:val=""/>
      <w:lvlJc w:val="left"/>
    </w:lvl>
    <w:lvl w:ilvl="8" w:tplc="3356BDC8">
      <w:numFmt w:val="decimal"/>
      <w:lvlText w:val=""/>
      <w:lvlJc w:val="left"/>
    </w:lvl>
  </w:abstractNum>
  <w:abstractNum w:abstractNumId="33" w15:restartNumberingAfterBreak="0">
    <w:nsid w:val="614FD4A1"/>
    <w:multiLevelType w:val="hybridMultilevel"/>
    <w:tmpl w:val="F0B032A2"/>
    <w:lvl w:ilvl="0" w:tplc="FBDA5C86">
      <w:start w:val="14"/>
      <w:numFmt w:val="decimal"/>
      <w:lvlText w:val="%1"/>
      <w:lvlJc w:val="left"/>
    </w:lvl>
    <w:lvl w:ilvl="1" w:tplc="040800A2">
      <w:numFmt w:val="decimal"/>
      <w:lvlText w:val=""/>
      <w:lvlJc w:val="left"/>
    </w:lvl>
    <w:lvl w:ilvl="2" w:tplc="89F89114">
      <w:numFmt w:val="decimal"/>
      <w:lvlText w:val=""/>
      <w:lvlJc w:val="left"/>
    </w:lvl>
    <w:lvl w:ilvl="3" w:tplc="56CAE0B0">
      <w:numFmt w:val="decimal"/>
      <w:lvlText w:val=""/>
      <w:lvlJc w:val="left"/>
    </w:lvl>
    <w:lvl w:ilvl="4" w:tplc="785A986C">
      <w:numFmt w:val="decimal"/>
      <w:lvlText w:val=""/>
      <w:lvlJc w:val="left"/>
    </w:lvl>
    <w:lvl w:ilvl="5" w:tplc="D804D1E4">
      <w:numFmt w:val="decimal"/>
      <w:lvlText w:val=""/>
      <w:lvlJc w:val="left"/>
    </w:lvl>
    <w:lvl w:ilvl="6" w:tplc="A81247D0">
      <w:numFmt w:val="decimal"/>
      <w:lvlText w:val=""/>
      <w:lvlJc w:val="left"/>
    </w:lvl>
    <w:lvl w:ilvl="7" w:tplc="48E2980C">
      <w:numFmt w:val="decimal"/>
      <w:lvlText w:val=""/>
      <w:lvlJc w:val="left"/>
    </w:lvl>
    <w:lvl w:ilvl="8" w:tplc="9A7AD260">
      <w:numFmt w:val="decimal"/>
      <w:lvlText w:val=""/>
      <w:lvlJc w:val="left"/>
    </w:lvl>
  </w:abstractNum>
  <w:abstractNum w:abstractNumId="34" w15:restartNumberingAfterBreak="0">
    <w:nsid w:val="6A2342EC"/>
    <w:multiLevelType w:val="hybridMultilevel"/>
    <w:tmpl w:val="F92221D8"/>
    <w:lvl w:ilvl="0" w:tplc="C458E670">
      <w:start w:val="11"/>
      <w:numFmt w:val="decimal"/>
      <w:lvlText w:val="%1"/>
      <w:lvlJc w:val="left"/>
    </w:lvl>
    <w:lvl w:ilvl="1" w:tplc="E51CF13E">
      <w:numFmt w:val="decimal"/>
      <w:lvlText w:val=""/>
      <w:lvlJc w:val="left"/>
    </w:lvl>
    <w:lvl w:ilvl="2" w:tplc="813EAE8E">
      <w:numFmt w:val="decimal"/>
      <w:lvlText w:val=""/>
      <w:lvlJc w:val="left"/>
    </w:lvl>
    <w:lvl w:ilvl="3" w:tplc="034E491A">
      <w:numFmt w:val="decimal"/>
      <w:lvlText w:val=""/>
      <w:lvlJc w:val="left"/>
    </w:lvl>
    <w:lvl w:ilvl="4" w:tplc="D3BED844">
      <w:numFmt w:val="decimal"/>
      <w:lvlText w:val=""/>
      <w:lvlJc w:val="left"/>
    </w:lvl>
    <w:lvl w:ilvl="5" w:tplc="4ACE4C8C">
      <w:numFmt w:val="decimal"/>
      <w:lvlText w:val=""/>
      <w:lvlJc w:val="left"/>
    </w:lvl>
    <w:lvl w:ilvl="6" w:tplc="12382BFA">
      <w:numFmt w:val="decimal"/>
      <w:lvlText w:val=""/>
      <w:lvlJc w:val="left"/>
    </w:lvl>
    <w:lvl w:ilvl="7" w:tplc="7B7A750A">
      <w:numFmt w:val="decimal"/>
      <w:lvlText w:val=""/>
      <w:lvlJc w:val="left"/>
    </w:lvl>
    <w:lvl w:ilvl="8" w:tplc="6FC0A5A0">
      <w:numFmt w:val="decimal"/>
      <w:lvlText w:val=""/>
      <w:lvlJc w:val="left"/>
    </w:lvl>
  </w:abstractNum>
  <w:abstractNum w:abstractNumId="35" w15:restartNumberingAfterBreak="0">
    <w:nsid w:val="6CEAF087"/>
    <w:multiLevelType w:val="hybridMultilevel"/>
    <w:tmpl w:val="72B4EF06"/>
    <w:lvl w:ilvl="0" w:tplc="5C8E0CD2">
      <w:start w:val="1"/>
      <w:numFmt w:val="bullet"/>
      <w:lvlText w:val="•"/>
      <w:lvlJc w:val="left"/>
    </w:lvl>
    <w:lvl w:ilvl="1" w:tplc="2D08113A">
      <w:numFmt w:val="decimal"/>
      <w:lvlText w:val=""/>
      <w:lvlJc w:val="left"/>
    </w:lvl>
    <w:lvl w:ilvl="2" w:tplc="32487E1A">
      <w:numFmt w:val="decimal"/>
      <w:lvlText w:val=""/>
      <w:lvlJc w:val="left"/>
    </w:lvl>
    <w:lvl w:ilvl="3" w:tplc="3724D3FA">
      <w:numFmt w:val="decimal"/>
      <w:lvlText w:val=""/>
      <w:lvlJc w:val="left"/>
    </w:lvl>
    <w:lvl w:ilvl="4" w:tplc="BAF252C4">
      <w:numFmt w:val="decimal"/>
      <w:lvlText w:val=""/>
      <w:lvlJc w:val="left"/>
    </w:lvl>
    <w:lvl w:ilvl="5" w:tplc="BB0E85F0">
      <w:numFmt w:val="decimal"/>
      <w:lvlText w:val=""/>
      <w:lvlJc w:val="left"/>
    </w:lvl>
    <w:lvl w:ilvl="6" w:tplc="A7502322">
      <w:numFmt w:val="decimal"/>
      <w:lvlText w:val=""/>
      <w:lvlJc w:val="left"/>
    </w:lvl>
    <w:lvl w:ilvl="7" w:tplc="177A090A">
      <w:numFmt w:val="decimal"/>
      <w:lvlText w:val=""/>
      <w:lvlJc w:val="left"/>
    </w:lvl>
    <w:lvl w:ilvl="8" w:tplc="37C26DAA">
      <w:numFmt w:val="decimal"/>
      <w:lvlText w:val=""/>
      <w:lvlJc w:val="left"/>
    </w:lvl>
  </w:abstractNum>
  <w:abstractNum w:abstractNumId="36" w15:restartNumberingAfterBreak="0">
    <w:nsid w:val="6DE91B18"/>
    <w:multiLevelType w:val="hybridMultilevel"/>
    <w:tmpl w:val="F54C0D3A"/>
    <w:lvl w:ilvl="0" w:tplc="DEF28E34">
      <w:start w:val="10"/>
      <w:numFmt w:val="decimal"/>
      <w:lvlText w:val="%1."/>
      <w:lvlJc w:val="left"/>
    </w:lvl>
    <w:lvl w:ilvl="1" w:tplc="D16CC456">
      <w:numFmt w:val="decimal"/>
      <w:lvlText w:val=""/>
      <w:lvlJc w:val="left"/>
    </w:lvl>
    <w:lvl w:ilvl="2" w:tplc="8CF868E8">
      <w:numFmt w:val="decimal"/>
      <w:lvlText w:val=""/>
      <w:lvlJc w:val="left"/>
    </w:lvl>
    <w:lvl w:ilvl="3" w:tplc="2A0A0D96">
      <w:numFmt w:val="decimal"/>
      <w:lvlText w:val=""/>
      <w:lvlJc w:val="left"/>
    </w:lvl>
    <w:lvl w:ilvl="4" w:tplc="98CC786C">
      <w:numFmt w:val="decimal"/>
      <w:lvlText w:val=""/>
      <w:lvlJc w:val="left"/>
    </w:lvl>
    <w:lvl w:ilvl="5" w:tplc="5900DA90">
      <w:numFmt w:val="decimal"/>
      <w:lvlText w:val=""/>
      <w:lvlJc w:val="left"/>
    </w:lvl>
    <w:lvl w:ilvl="6" w:tplc="5A2EF57A">
      <w:numFmt w:val="decimal"/>
      <w:lvlText w:val=""/>
      <w:lvlJc w:val="left"/>
    </w:lvl>
    <w:lvl w:ilvl="7" w:tplc="F684EC20">
      <w:numFmt w:val="decimal"/>
      <w:lvlText w:val=""/>
      <w:lvlJc w:val="left"/>
    </w:lvl>
    <w:lvl w:ilvl="8" w:tplc="3E2A5F22">
      <w:numFmt w:val="decimal"/>
      <w:lvlText w:val=""/>
      <w:lvlJc w:val="left"/>
    </w:lvl>
  </w:abstractNum>
  <w:abstractNum w:abstractNumId="37" w15:restartNumberingAfterBreak="0">
    <w:nsid w:val="70A64E2A"/>
    <w:multiLevelType w:val="hybridMultilevel"/>
    <w:tmpl w:val="DE7E095E"/>
    <w:lvl w:ilvl="0" w:tplc="D6FAF14E">
      <w:start w:val="8"/>
      <w:numFmt w:val="decimal"/>
      <w:lvlText w:val="%1"/>
      <w:lvlJc w:val="left"/>
    </w:lvl>
    <w:lvl w:ilvl="1" w:tplc="ECC4AA92">
      <w:numFmt w:val="decimal"/>
      <w:lvlText w:val=""/>
      <w:lvlJc w:val="left"/>
    </w:lvl>
    <w:lvl w:ilvl="2" w:tplc="1E04CFBA">
      <w:numFmt w:val="decimal"/>
      <w:lvlText w:val=""/>
      <w:lvlJc w:val="left"/>
    </w:lvl>
    <w:lvl w:ilvl="3" w:tplc="C732638E">
      <w:numFmt w:val="decimal"/>
      <w:lvlText w:val=""/>
      <w:lvlJc w:val="left"/>
    </w:lvl>
    <w:lvl w:ilvl="4" w:tplc="A3AEE640">
      <w:numFmt w:val="decimal"/>
      <w:lvlText w:val=""/>
      <w:lvlJc w:val="left"/>
    </w:lvl>
    <w:lvl w:ilvl="5" w:tplc="A4D4F2B0">
      <w:numFmt w:val="decimal"/>
      <w:lvlText w:val=""/>
      <w:lvlJc w:val="left"/>
    </w:lvl>
    <w:lvl w:ilvl="6" w:tplc="FDA2EA72">
      <w:numFmt w:val="decimal"/>
      <w:lvlText w:val=""/>
      <w:lvlJc w:val="left"/>
    </w:lvl>
    <w:lvl w:ilvl="7" w:tplc="DFC66504">
      <w:numFmt w:val="decimal"/>
      <w:lvlText w:val=""/>
      <w:lvlJc w:val="left"/>
    </w:lvl>
    <w:lvl w:ilvl="8" w:tplc="EA16F5EC">
      <w:numFmt w:val="decimal"/>
      <w:lvlText w:val=""/>
      <w:lvlJc w:val="left"/>
    </w:lvl>
  </w:abstractNum>
  <w:abstractNum w:abstractNumId="38" w15:restartNumberingAfterBreak="0">
    <w:nsid w:val="71F32454"/>
    <w:multiLevelType w:val="hybridMultilevel"/>
    <w:tmpl w:val="3B76861E"/>
    <w:lvl w:ilvl="0" w:tplc="D4600842">
      <w:start w:val="1"/>
      <w:numFmt w:val="bullet"/>
      <w:lvlText w:val="•"/>
      <w:lvlJc w:val="left"/>
    </w:lvl>
    <w:lvl w:ilvl="1" w:tplc="3648B6DE">
      <w:numFmt w:val="decimal"/>
      <w:lvlText w:val=""/>
      <w:lvlJc w:val="left"/>
    </w:lvl>
    <w:lvl w:ilvl="2" w:tplc="D8B070F2">
      <w:numFmt w:val="decimal"/>
      <w:lvlText w:val=""/>
      <w:lvlJc w:val="left"/>
    </w:lvl>
    <w:lvl w:ilvl="3" w:tplc="4DDC4A02">
      <w:numFmt w:val="decimal"/>
      <w:lvlText w:val=""/>
      <w:lvlJc w:val="left"/>
    </w:lvl>
    <w:lvl w:ilvl="4" w:tplc="C1988542">
      <w:numFmt w:val="decimal"/>
      <w:lvlText w:val=""/>
      <w:lvlJc w:val="left"/>
    </w:lvl>
    <w:lvl w:ilvl="5" w:tplc="A3C0A8EA">
      <w:numFmt w:val="decimal"/>
      <w:lvlText w:val=""/>
      <w:lvlJc w:val="left"/>
    </w:lvl>
    <w:lvl w:ilvl="6" w:tplc="B5AADF4A">
      <w:numFmt w:val="decimal"/>
      <w:lvlText w:val=""/>
      <w:lvlJc w:val="left"/>
    </w:lvl>
    <w:lvl w:ilvl="7" w:tplc="C224733C">
      <w:numFmt w:val="decimal"/>
      <w:lvlText w:val=""/>
      <w:lvlJc w:val="left"/>
    </w:lvl>
    <w:lvl w:ilvl="8" w:tplc="218C400C">
      <w:numFmt w:val="decimal"/>
      <w:lvlText w:val=""/>
      <w:lvlJc w:val="left"/>
    </w:lvl>
  </w:abstractNum>
  <w:abstractNum w:abstractNumId="39" w15:restartNumberingAfterBreak="0">
    <w:nsid w:val="725A06FB"/>
    <w:multiLevelType w:val="hybridMultilevel"/>
    <w:tmpl w:val="70BC5894"/>
    <w:lvl w:ilvl="0" w:tplc="9DA2B73C">
      <w:start w:val="1"/>
      <w:numFmt w:val="decimal"/>
      <w:lvlText w:val="%1"/>
      <w:lvlJc w:val="left"/>
    </w:lvl>
    <w:lvl w:ilvl="1" w:tplc="14987102">
      <w:numFmt w:val="decimal"/>
      <w:lvlText w:val=""/>
      <w:lvlJc w:val="left"/>
    </w:lvl>
    <w:lvl w:ilvl="2" w:tplc="F06875D8">
      <w:numFmt w:val="decimal"/>
      <w:lvlText w:val=""/>
      <w:lvlJc w:val="left"/>
    </w:lvl>
    <w:lvl w:ilvl="3" w:tplc="57F013A0">
      <w:numFmt w:val="decimal"/>
      <w:lvlText w:val=""/>
      <w:lvlJc w:val="left"/>
    </w:lvl>
    <w:lvl w:ilvl="4" w:tplc="1DF82796">
      <w:numFmt w:val="decimal"/>
      <w:lvlText w:val=""/>
      <w:lvlJc w:val="left"/>
    </w:lvl>
    <w:lvl w:ilvl="5" w:tplc="229411AC">
      <w:numFmt w:val="decimal"/>
      <w:lvlText w:val=""/>
      <w:lvlJc w:val="left"/>
    </w:lvl>
    <w:lvl w:ilvl="6" w:tplc="43383736">
      <w:numFmt w:val="decimal"/>
      <w:lvlText w:val=""/>
      <w:lvlJc w:val="left"/>
    </w:lvl>
    <w:lvl w:ilvl="7" w:tplc="864CB80C">
      <w:numFmt w:val="decimal"/>
      <w:lvlText w:val=""/>
      <w:lvlJc w:val="left"/>
    </w:lvl>
    <w:lvl w:ilvl="8" w:tplc="3D7AC7EE">
      <w:numFmt w:val="decimal"/>
      <w:lvlText w:val=""/>
      <w:lvlJc w:val="left"/>
    </w:lvl>
  </w:abstractNum>
  <w:abstractNum w:abstractNumId="40" w15:restartNumberingAfterBreak="0">
    <w:nsid w:val="737B8DDC"/>
    <w:multiLevelType w:val="hybridMultilevel"/>
    <w:tmpl w:val="60A0562A"/>
    <w:lvl w:ilvl="0" w:tplc="E06AD934">
      <w:start w:val="1"/>
      <w:numFmt w:val="bullet"/>
      <w:lvlText w:val="•"/>
      <w:lvlJc w:val="left"/>
    </w:lvl>
    <w:lvl w:ilvl="1" w:tplc="1968EBA8">
      <w:numFmt w:val="decimal"/>
      <w:lvlText w:val=""/>
      <w:lvlJc w:val="left"/>
    </w:lvl>
    <w:lvl w:ilvl="2" w:tplc="35C09256">
      <w:numFmt w:val="decimal"/>
      <w:lvlText w:val=""/>
      <w:lvlJc w:val="left"/>
    </w:lvl>
    <w:lvl w:ilvl="3" w:tplc="9B06BE1E">
      <w:numFmt w:val="decimal"/>
      <w:lvlText w:val=""/>
      <w:lvlJc w:val="left"/>
    </w:lvl>
    <w:lvl w:ilvl="4" w:tplc="FC5E318C">
      <w:numFmt w:val="decimal"/>
      <w:lvlText w:val=""/>
      <w:lvlJc w:val="left"/>
    </w:lvl>
    <w:lvl w:ilvl="5" w:tplc="2A2A0F7C">
      <w:numFmt w:val="decimal"/>
      <w:lvlText w:val=""/>
      <w:lvlJc w:val="left"/>
    </w:lvl>
    <w:lvl w:ilvl="6" w:tplc="4EF0BDBA">
      <w:numFmt w:val="decimal"/>
      <w:lvlText w:val=""/>
      <w:lvlJc w:val="left"/>
    </w:lvl>
    <w:lvl w:ilvl="7" w:tplc="0284B954">
      <w:numFmt w:val="decimal"/>
      <w:lvlText w:val=""/>
      <w:lvlJc w:val="left"/>
    </w:lvl>
    <w:lvl w:ilvl="8" w:tplc="77D22248">
      <w:numFmt w:val="decimal"/>
      <w:lvlText w:val=""/>
      <w:lvlJc w:val="left"/>
    </w:lvl>
  </w:abstractNum>
  <w:abstractNum w:abstractNumId="41" w15:restartNumberingAfterBreak="0">
    <w:nsid w:val="75A2A8D4"/>
    <w:multiLevelType w:val="hybridMultilevel"/>
    <w:tmpl w:val="5380A88C"/>
    <w:lvl w:ilvl="0" w:tplc="B7E2113C">
      <w:start w:val="1"/>
      <w:numFmt w:val="bullet"/>
      <w:lvlText w:val="■■"/>
      <w:lvlJc w:val="left"/>
    </w:lvl>
    <w:lvl w:ilvl="1" w:tplc="8A8A3CB4">
      <w:numFmt w:val="decimal"/>
      <w:lvlText w:val=""/>
      <w:lvlJc w:val="left"/>
    </w:lvl>
    <w:lvl w:ilvl="2" w:tplc="44F259D4">
      <w:numFmt w:val="decimal"/>
      <w:lvlText w:val=""/>
      <w:lvlJc w:val="left"/>
    </w:lvl>
    <w:lvl w:ilvl="3" w:tplc="8560393A">
      <w:numFmt w:val="decimal"/>
      <w:lvlText w:val=""/>
      <w:lvlJc w:val="left"/>
    </w:lvl>
    <w:lvl w:ilvl="4" w:tplc="B6A2FC74">
      <w:numFmt w:val="decimal"/>
      <w:lvlText w:val=""/>
      <w:lvlJc w:val="left"/>
    </w:lvl>
    <w:lvl w:ilvl="5" w:tplc="B2088634">
      <w:numFmt w:val="decimal"/>
      <w:lvlText w:val=""/>
      <w:lvlJc w:val="left"/>
    </w:lvl>
    <w:lvl w:ilvl="6" w:tplc="00288046">
      <w:numFmt w:val="decimal"/>
      <w:lvlText w:val=""/>
      <w:lvlJc w:val="left"/>
    </w:lvl>
    <w:lvl w:ilvl="7" w:tplc="8D5A4C1E">
      <w:numFmt w:val="decimal"/>
      <w:lvlText w:val=""/>
      <w:lvlJc w:val="left"/>
    </w:lvl>
    <w:lvl w:ilvl="8" w:tplc="A5DC5178">
      <w:numFmt w:val="decimal"/>
      <w:lvlText w:val=""/>
      <w:lvlJc w:val="left"/>
    </w:lvl>
  </w:abstractNum>
  <w:abstractNum w:abstractNumId="42" w15:restartNumberingAfterBreak="0">
    <w:nsid w:val="7724C67E"/>
    <w:multiLevelType w:val="hybridMultilevel"/>
    <w:tmpl w:val="E5C67C14"/>
    <w:lvl w:ilvl="0" w:tplc="A67EB10C">
      <w:start w:val="8"/>
      <w:numFmt w:val="decimal"/>
      <w:lvlText w:val="%1"/>
      <w:lvlJc w:val="left"/>
    </w:lvl>
    <w:lvl w:ilvl="1" w:tplc="A6CA291A">
      <w:numFmt w:val="decimal"/>
      <w:lvlText w:val=""/>
      <w:lvlJc w:val="left"/>
    </w:lvl>
    <w:lvl w:ilvl="2" w:tplc="29AE8324">
      <w:numFmt w:val="decimal"/>
      <w:lvlText w:val=""/>
      <w:lvlJc w:val="left"/>
    </w:lvl>
    <w:lvl w:ilvl="3" w:tplc="98EAD128">
      <w:numFmt w:val="decimal"/>
      <w:lvlText w:val=""/>
      <w:lvlJc w:val="left"/>
    </w:lvl>
    <w:lvl w:ilvl="4" w:tplc="A26A2764">
      <w:numFmt w:val="decimal"/>
      <w:lvlText w:val=""/>
      <w:lvlJc w:val="left"/>
    </w:lvl>
    <w:lvl w:ilvl="5" w:tplc="8CE47DD0">
      <w:numFmt w:val="decimal"/>
      <w:lvlText w:val=""/>
      <w:lvlJc w:val="left"/>
    </w:lvl>
    <w:lvl w:ilvl="6" w:tplc="15FA6CCC">
      <w:numFmt w:val="decimal"/>
      <w:lvlText w:val=""/>
      <w:lvlJc w:val="left"/>
    </w:lvl>
    <w:lvl w:ilvl="7" w:tplc="69BCC656">
      <w:numFmt w:val="decimal"/>
      <w:lvlText w:val=""/>
      <w:lvlJc w:val="left"/>
    </w:lvl>
    <w:lvl w:ilvl="8" w:tplc="84FE6408">
      <w:numFmt w:val="decimal"/>
      <w:lvlText w:val=""/>
      <w:lvlJc w:val="left"/>
    </w:lvl>
  </w:abstractNum>
  <w:abstractNum w:abstractNumId="43" w15:restartNumberingAfterBreak="0">
    <w:nsid w:val="77465F01"/>
    <w:multiLevelType w:val="hybridMultilevel"/>
    <w:tmpl w:val="D51C1594"/>
    <w:lvl w:ilvl="0" w:tplc="270C3AB6">
      <w:start w:val="7"/>
      <w:numFmt w:val="decimal"/>
      <w:lvlText w:val="%1"/>
      <w:lvlJc w:val="left"/>
    </w:lvl>
    <w:lvl w:ilvl="1" w:tplc="A7EE07F2">
      <w:numFmt w:val="decimal"/>
      <w:lvlText w:val=""/>
      <w:lvlJc w:val="left"/>
    </w:lvl>
    <w:lvl w:ilvl="2" w:tplc="304C3EDA">
      <w:numFmt w:val="decimal"/>
      <w:lvlText w:val=""/>
      <w:lvlJc w:val="left"/>
    </w:lvl>
    <w:lvl w:ilvl="3" w:tplc="BFC680AA">
      <w:numFmt w:val="decimal"/>
      <w:lvlText w:val=""/>
      <w:lvlJc w:val="left"/>
    </w:lvl>
    <w:lvl w:ilvl="4" w:tplc="72F0CD7E">
      <w:numFmt w:val="decimal"/>
      <w:lvlText w:val=""/>
      <w:lvlJc w:val="left"/>
    </w:lvl>
    <w:lvl w:ilvl="5" w:tplc="F0964A66">
      <w:numFmt w:val="decimal"/>
      <w:lvlText w:val=""/>
      <w:lvlJc w:val="left"/>
    </w:lvl>
    <w:lvl w:ilvl="6" w:tplc="B2C83878">
      <w:numFmt w:val="decimal"/>
      <w:lvlText w:val=""/>
      <w:lvlJc w:val="left"/>
    </w:lvl>
    <w:lvl w:ilvl="7" w:tplc="C40C96DA">
      <w:numFmt w:val="decimal"/>
      <w:lvlText w:val=""/>
      <w:lvlJc w:val="left"/>
    </w:lvl>
    <w:lvl w:ilvl="8" w:tplc="BE123D52">
      <w:numFmt w:val="decimal"/>
      <w:lvlText w:val=""/>
      <w:lvlJc w:val="left"/>
    </w:lvl>
  </w:abstractNum>
  <w:abstractNum w:abstractNumId="44" w15:restartNumberingAfterBreak="0">
    <w:nsid w:val="79838CB2"/>
    <w:multiLevelType w:val="hybridMultilevel"/>
    <w:tmpl w:val="93C09EBE"/>
    <w:lvl w:ilvl="0" w:tplc="8244FB22">
      <w:start w:val="1"/>
      <w:numFmt w:val="bullet"/>
      <w:lvlText w:val="•"/>
      <w:lvlJc w:val="left"/>
    </w:lvl>
    <w:lvl w:ilvl="1" w:tplc="F4749A72">
      <w:numFmt w:val="decimal"/>
      <w:lvlText w:val=""/>
      <w:lvlJc w:val="left"/>
    </w:lvl>
    <w:lvl w:ilvl="2" w:tplc="8AD8F5A0">
      <w:numFmt w:val="decimal"/>
      <w:lvlText w:val=""/>
      <w:lvlJc w:val="left"/>
    </w:lvl>
    <w:lvl w:ilvl="3" w:tplc="BAC0E4FE">
      <w:numFmt w:val="decimal"/>
      <w:lvlText w:val=""/>
      <w:lvlJc w:val="left"/>
    </w:lvl>
    <w:lvl w:ilvl="4" w:tplc="76FE4CDA">
      <w:numFmt w:val="decimal"/>
      <w:lvlText w:val=""/>
      <w:lvlJc w:val="left"/>
    </w:lvl>
    <w:lvl w:ilvl="5" w:tplc="9C32AFBC">
      <w:numFmt w:val="decimal"/>
      <w:lvlText w:val=""/>
      <w:lvlJc w:val="left"/>
    </w:lvl>
    <w:lvl w:ilvl="6" w:tplc="731A3F6C">
      <w:numFmt w:val="decimal"/>
      <w:lvlText w:val=""/>
      <w:lvlJc w:val="left"/>
    </w:lvl>
    <w:lvl w:ilvl="7" w:tplc="9F52916C">
      <w:numFmt w:val="decimal"/>
      <w:lvlText w:val=""/>
      <w:lvlJc w:val="left"/>
    </w:lvl>
    <w:lvl w:ilvl="8" w:tplc="716A4D6E">
      <w:numFmt w:val="decimal"/>
      <w:lvlText w:val=""/>
      <w:lvlJc w:val="left"/>
    </w:lvl>
  </w:abstractNum>
  <w:abstractNum w:abstractNumId="45" w15:restartNumberingAfterBreak="0">
    <w:nsid w:val="7A6D8D3C"/>
    <w:multiLevelType w:val="hybridMultilevel"/>
    <w:tmpl w:val="685ACD1C"/>
    <w:lvl w:ilvl="0" w:tplc="363CEDE4">
      <w:start w:val="10"/>
      <w:numFmt w:val="decimal"/>
      <w:lvlText w:val="%1"/>
      <w:lvlJc w:val="left"/>
    </w:lvl>
    <w:lvl w:ilvl="1" w:tplc="D2D8216C">
      <w:numFmt w:val="decimal"/>
      <w:lvlText w:val=""/>
      <w:lvlJc w:val="left"/>
    </w:lvl>
    <w:lvl w:ilvl="2" w:tplc="96A49BA0">
      <w:numFmt w:val="decimal"/>
      <w:lvlText w:val=""/>
      <w:lvlJc w:val="left"/>
    </w:lvl>
    <w:lvl w:ilvl="3" w:tplc="BD6C6618">
      <w:numFmt w:val="decimal"/>
      <w:lvlText w:val=""/>
      <w:lvlJc w:val="left"/>
    </w:lvl>
    <w:lvl w:ilvl="4" w:tplc="4588DA84">
      <w:numFmt w:val="decimal"/>
      <w:lvlText w:val=""/>
      <w:lvlJc w:val="left"/>
    </w:lvl>
    <w:lvl w:ilvl="5" w:tplc="84425104">
      <w:numFmt w:val="decimal"/>
      <w:lvlText w:val=""/>
      <w:lvlJc w:val="left"/>
    </w:lvl>
    <w:lvl w:ilvl="6" w:tplc="98F45B4A">
      <w:numFmt w:val="decimal"/>
      <w:lvlText w:val=""/>
      <w:lvlJc w:val="left"/>
    </w:lvl>
    <w:lvl w:ilvl="7" w:tplc="9A1219FA">
      <w:numFmt w:val="decimal"/>
      <w:lvlText w:val=""/>
      <w:lvlJc w:val="left"/>
    </w:lvl>
    <w:lvl w:ilvl="8" w:tplc="14A43C52">
      <w:numFmt w:val="decimal"/>
      <w:lvlText w:val=""/>
      <w:lvlJc w:val="left"/>
    </w:lvl>
  </w:abstractNum>
  <w:abstractNum w:abstractNumId="46" w15:restartNumberingAfterBreak="0">
    <w:nsid w:val="7C3DBD3D"/>
    <w:multiLevelType w:val="hybridMultilevel"/>
    <w:tmpl w:val="E7B6E3AA"/>
    <w:lvl w:ilvl="0" w:tplc="8D2EBB82">
      <w:start w:val="1"/>
      <w:numFmt w:val="bullet"/>
      <w:lvlText w:val="•"/>
      <w:lvlJc w:val="left"/>
    </w:lvl>
    <w:lvl w:ilvl="1" w:tplc="FA10CA9C">
      <w:numFmt w:val="decimal"/>
      <w:lvlText w:val=""/>
      <w:lvlJc w:val="left"/>
    </w:lvl>
    <w:lvl w:ilvl="2" w:tplc="4EB87E7A">
      <w:numFmt w:val="decimal"/>
      <w:lvlText w:val=""/>
      <w:lvlJc w:val="left"/>
    </w:lvl>
    <w:lvl w:ilvl="3" w:tplc="80F84BFC">
      <w:numFmt w:val="decimal"/>
      <w:lvlText w:val=""/>
      <w:lvlJc w:val="left"/>
    </w:lvl>
    <w:lvl w:ilvl="4" w:tplc="5D0AADAA">
      <w:numFmt w:val="decimal"/>
      <w:lvlText w:val=""/>
      <w:lvlJc w:val="left"/>
    </w:lvl>
    <w:lvl w:ilvl="5" w:tplc="F2066B68">
      <w:numFmt w:val="decimal"/>
      <w:lvlText w:val=""/>
      <w:lvlJc w:val="left"/>
    </w:lvl>
    <w:lvl w:ilvl="6" w:tplc="F4E81478">
      <w:numFmt w:val="decimal"/>
      <w:lvlText w:val=""/>
      <w:lvlJc w:val="left"/>
    </w:lvl>
    <w:lvl w:ilvl="7" w:tplc="81446EAE">
      <w:numFmt w:val="decimal"/>
      <w:lvlText w:val=""/>
      <w:lvlJc w:val="left"/>
    </w:lvl>
    <w:lvl w:ilvl="8" w:tplc="8822F6B0">
      <w:numFmt w:val="decimal"/>
      <w:lvlText w:val=""/>
      <w:lvlJc w:val="left"/>
    </w:lvl>
  </w:abstractNum>
  <w:num w:numId="1">
    <w:abstractNumId w:val="41"/>
  </w:num>
  <w:num w:numId="2">
    <w:abstractNumId w:val="4"/>
  </w:num>
  <w:num w:numId="3">
    <w:abstractNumId w:val="44"/>
  </w:num>
  <w:num w:numId="4">
    <w:abstractNumId w:val="21"/>
  </w:num>
  <w:num w:numId="5">
    <w:abstractNumId w:val="5"/>
  </w:num>
  <w:num w:numId="6">
    <w:abstractNumId w:val="7"/>
  </w:num>
  <w:num w:numId="7">
    <w:abstractNumId w:val="27"/>
  </w:num>
  <w:num w:numId="8">
    <w:abstractNumId w:val="38"/>
  </w:num>
  <w:num w:numId="9">
    <w:abstractNumId w:val="13"/>
  </w:num>
  <w:num w:numId="10">
    <w:abstractNumId w:val="3"/>
  </w:num>
  <w:num w:numId="11">
    <w:abstractNumId w:val="0"/>
  </w:num>
  <w:num w:numId="12">
    <w:abstractNumId w:val="19"/>
  </w:num>
  <w:num w:numId="13">
    <w:abstractNumId w:val="2"/>
  </w:num>
  <w:num w:numId="14">
    <w:abstractNumId w:val="9"/>
  </w:num>
  <w:num w:numId="15">
    <w:abstractNumId w:val="46"/>
  </w:num>
  <w:num w:numId="16">
    <w:abstractNumId w:val="40"/>
  </w:num>
  <w:num w:numId="17">
    <w:abstractNumId w:val="35"/>
  </w:num>
  <w:num w:numId="18">
    <w:abstractNumId w:val="10"/>
  </w:num>
  <w:num w:numId="19">
    <w:abstractNumId w:val="23"/>
  </w:num>
  <w:num w:numId="20">
    <w:abstractNumId w:val="16"/>
  </w:num>
  <w:num w:numId="21">
    <w:abstractNumId w:val="33"/>
  </w:num>
  <w:num w:numId="22">
    <w:abstractNumId w:val="20"/>
  </w:num>
  <w:num w:numId="23">
    <w:abstractNumId w:val="28"/>
  </w:num>
  <w:num w:numId="24">
    <w:abstractNumId w:val="22"/>
  </w:num>
  <w:num w:numId="25">
    <w:abstractNumId w:val="1"/>
  </w:num>
  <w:num w:numId="26">
    <w:abstractNumId w:val="17"/>
  </w:num>
  <w:num w:numId="27">
    <w:abstractNumId w:val="43"/>
  </w:num>
  <w:num w:numId="28">
    <w:abstractNumId w:val="42"/>
  </w:num>
  <w:num w:numId="29">
    <w:abstractNumId w:val="31"/>
  </w:num>
  <w:num w:numId="30">
    <w:abstractNumId w:val="11"/>
  </w:num>
  <w:num w:numId="31">
    <w:abstractNumId w:val="32"/>
  </w:num>
  <w:num w:numId="32">
    <w:abstractNumId w:val="25"/>
  </w:num>
  <w:num w:numId="33">
    <w:abstractNumId w:val="15"/>
  </w:num>
  <w:num w:numId="34">
    <w:abstractNumId w:val="30"/>
  </w:num>
  <w:num w:numId="35">
    <w:abstractNumId w:val="6"/>
  </w:num>
  <w:num w:numId="36">
    <w:abstractNumId w:val="18"/>
  </w:num>
  <w:num w:numId="37">
    <w:abstractNumId w:val="37"/>
  </w:num>
  <w:num w:numId="38">
    <w:abstractNumId w:val="34"/>
  </w:num>
  <w:num w:numId="39">
    <w:abstractNumId w:val="12"/>
  </w:num>
  <w:num w:numId="40">
    <w:abstractNumId w:val="8"/>
  </w:num>
  <w:num w:numId="41">
    <w:abstractNumId w:val="39"/>
  </w:num>
  <w:num w:numId="42">
    <w:abstractNumId w:val="14"/>
  </w:num>
  <w:num w:numId="43">
    <w:abstractNumId w:val="29"/>
  </w:num>
  <w:num w:numId="44">
    <w:abstractNumId w:val="45"/>
  </w:num>
  <w:num w:numId="45">
    <w:abstractNumId w:val="24"/>
  </w:num>
  <w:num w:numId="46">
    <w:abstractNumId w:val="26"/>
  </w:num>
  <w:num w:numId="4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6AA9"/>
    <w:rsid w:val="00A34790"/>
    <w:rsid w:val="00A86AA9"/>
    <w:rsid w:val="00AD09EA"/>
    <w:rsid w:val="00E17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FB190"/>
  <w15:docId w15:val="{ACED8F13-1147-443A-8EF0-24200AD4F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38" Type="http://schemas.openxmlformats.org/officeDocument/2006/relationships/image" Target="media/image134.jpeg"/><Relationship Id="rId154" Type="http://schemas.openxmlformats.org/officeDocument/2006/relationships/image" Target="media/image150.jpeg"/><Relationship Id="rId159" Type="http://schemas.openxmlformats.org/officeDocument/2006/relationships/image" Target="media/image155.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28" Type="http://schemas.openxmlformats.org/officeDocument/2006/relationships/image" Target="media/image124.jpeg"/><Relationship Id="rId144" Type="http://schemas.openxmlformats.org/officeDocument/2006/relationships/image" Target="media/image140.jpeg"/><Relationship Id="rId149" Type="http://schemas.openxmlformats.org/officeDocument/2006/relationships/image" Target="media/image145.jpe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160" Type="http://schemas.openxmlformats.org/officeDocument/2006/relationships/image" Target="media/image156.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jpeg"/><Relationship Id="rId118" Type="http://schemas.openxmlformats.org/officeDocument/2006/relationships/image" Target="media/image114.jpeg"/><Relationship Id="rId134" Type="http://schemas.openxmlformats.org/officeDocument/2006/relationships/image" Target="media/image130.jpeg"/><Relationship Id="rId139" Type="http://schemas.openxmlformats.org/officeDocument/2006/relationships/image" Target="media/image135.jpeg"/><Relationship Id="rId80" Type="http://schemas.openxmlformats.org/officeDocument/2006/relationships/image" Target="media/image76.jpeg"/><Relationship Id="rId85" Type="http://schemas.openxmlformats.org/officeDocument/2006/relationships/image" Target="media/image81.jpeg"/><Relationship Id="rId150" Type="http://schemas.openxmlformats.org/officeDocument/2006/relationships/image" Target="media/image146.jpeg"/><Relationship Id="rId155" Type="http://schemas.openxmlformats.org/officeDocument/2006/relationships/image" Target="media/image151.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08" Type="http://schemas.openxmlformats.org/officeDocument/2006/relationships/image" Target="media/image104.jpeg"/><Relationship Id="rId124" Type="http://schemas.openxmlformats.org/officeDocument/2006/relationships/image" Target="media/image120.jpeg"/><Relationship Id="rId129" Type="http://schemas.openxmlformats.org/officeDocument/2006/relationships/image" Target="media/image125.jpe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jpeg"/><Relationship Id="rId140" Type="http://schemas.openxmlformats.org/officeDocument/2006/relationships/image" Target="media/image136.jpeg"/><Relationship Id="rId145" Type="http://schemas.openxmlformats.org/officeDocument/2006/relationships/image" Target="media/image141.jpeg"/><Relationship Id="rId161" Type="http://schemas.openxmlformats.org/officeDocument/2006/relationships/image" Target="media/image15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image" Target="media/image110.jpeg"/><Relationship Id="rId119" Type="http://schemas.openxmlformats.org/officeDocument/2006/relationships/image" Target="media/image115.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30" Type="http://schemas.openxmlformats.org/officeDocument/2006/relationships/image" Target="media/image126.jpeg"/><Relationship Id="rId135" Type="http://schemas.openxmlformats.org/officeDocument/2006/relationships/image" Target="media/image131.jpeg"/><Relationship Id="rId143" Type="http://schemas.openxmlformats.org/officeDocument/2006/relationships/image" Target="media/image139.jpeg"/><Relationship Id="rId148" Type="http://schemas.openxmlformats.org/officeDocument/2006/relationships/image" Target="media/image144.jpeg"/><Relationship Id="rId151" Type="http://schemas.openxmlformats.org/officeDocument/2006/relationships/image" Target="media/image147.jpeg"/><Relationship Id="rId156" Type="http://schemas.openxmlformats.org/officeDocument/2006/relationships/image" Target="media/image152.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141" Type="http://schemas.openxmlformats.org/officeDocument/2006/relationships/image" Target="media/image137.jpeg"/><Relationship Id="rId146" Type="http://schemas.openxmlformats.org/officeDocument/2006/relationships/image" Target="media/image142.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157" Type="http://schemas.openxmlformats.org/officeDocument/2006/relationships/image" Target="media/image153.jpeg"/><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image" Target="media/image148.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47</Pages>
  <Words>16910</Words>
  <Characters>93008</Characters>
  <Application>Microsoft Office Word</Application>
  <DocSecurity>0</DocSecurity>
  <Lines>775</Lines>
  <Paragraphs>219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3</cp:revision>
  <dcterms:created xsi:type="dcterms:W3CDTF">2018-05-19T03:40:00Z</dcterms:created>
  <dcterms:modified xsi:type="dcterms:W3CDTF">2018-05-19T14:08:00Z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1356478</vt:lpwstr>
  </property>
  <property fmtid="{D5CDD505-2E9C-101B-9397-08002B2CF9AE}" name="NXPowerLiteSettings" pid="3">
    <vt:lpwstr>C7000400038000</vt:lpwstr>
  </property>
  <property fmtid="{D5CDD505-2E9C-101B-9397-08002B2CF9AE}" name="NXPowerLiteVersion" pid="4">
    <vt:lpwstr>S8.2.1</vt:lpwstr>
  </property>
</Properties>
</file>