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6C" w:rsidRDefault="00F95F6C">
      <w:pPr>
        <w:spacing w:line="200" w:lineRule="exact"/>
        <w:rPr>
          <w:sz w:val="24"/>
          <w:szCs w:val="24"/>
        </w:rPr>
      </w:pPr>
    </w:p>
    <w:p w:rsidR="00F95F6C" w:rsidRDefault="00F95F6C">
      <w:pPr>
        <w:spacing w:line="207" w:lineRule="exact"/>
        <w:rPr>
          <w:sz w:val="24"/>
          <w:szCs w:val="24"/>
        </w:rPr>
      </w:pPr>
    </w:p>
    <w:p w:rsidR="00F95F6C" w:rsidRDefault="00224FB1" w:rsidP="00224FB1">
      <w:pPr>
        <w:spacing w:line="273" w:lineRule="auto"/>
        <w:ind w:right="60"/>
        <w:jc w:val="center"/>
        <w:rPr>
          <w:sz w:val="24"/>
          <w:szCs w:val="24"/>
        </w:rPr>
      </w:pPr>
      <w:r>
        <w:rPr>
          <w:rFonts w:ascii="Tahoma" w:eastAsia="Tahoma" w:hAnsi="Tahoma" w:cs="Tahoma"/>
          <w:b/>
          <w:bCs/>
          <w:color w:val="C00000"/>
          <w:sz w:val="28"/>
          <w:szCs w:val="28"/>
        </w:rPr>
        <w:t>NATURE ET ROLES DES MATIERES PREMIERES UTILISEES EN COSM</w:t>
      </w:r>
      <w:r>
        <w:rPr>
          <w:rFonts w:ascii="Tahoma" w:eastAsia="Tahoma" w:hAnsi="Tahoma" w:cs="Tahoma"/>
          <w:b/>
          <w:bCs/>
          <w:color w:val="C00000"/>
          <w:sz w:val="28"/>
          <w:szCs w:val="28"/>
        </w:rPr>
        <w:t>ETOLOGIE ET EN PARFUMERIE</w:t>
      </w: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318" w:lineRule="exact"/>
        <w:rPr>
          <w:sz w:val="24"/>
          <w:szCs w:val="24"/>
        </w:rPr>
      </w:pPr>
    </w:p>
    <w:p w:rsidR="00F95F6C" w:rsidRDefault="00224FB1">
      <w:pPr>
        <w:numPr>
          <w:ilvl w:val="0"/>
          <w:numId w:val="1"/>
        </w:numPr>
        <w:tabs>
          <w:tab w:val="left" w:pos="360"/>
        </w:tabs>
        <w:ind w:left="360" w:hanging="356"/>
        <w:rPr>
          <w:rFonts w:ascii="Tahoma" w:eastAsia="Tahoma" w:hAnsi="Tahoma" w:cs="Tahoma"/>
          <w:b/>
          <w:bCs/>
          <w:color w:val="C00000"/>
          <w:sz w:val="23"/>
          <w:szCs w:val="23"/>
        </w:rPr>
      </w:pPr>
      <w:r>
        <w:rPr>
          <w:rFonts w:ascii="Tahoma" w:eastAsia="Tahoma" w:hAnsi="Tahoma" w:cs="Tahoma"/>
          <w:b/>
          <w:bCs/>
          <w:color w:val="C00000"/>
          <w:sz w:val="23"/>
          <w:szCs w:val="23"/>
          <w:u w:val="single"/>
        </w:rPr>
        <w:t>L’EAU____________ _____________________________ ______________</w:t>
      </w:r>
    </w:p>
    <w:p w:rsidR="00F95F6C" w:rsidRDefault="00F95F6C">
      <w:pPr>
        <w:spacing w:line="382" w:lineRule="exact"/>
        <w:rPr>
          <w:sz w:val="24"/>
          <w:szCs w:val="24"/>
        </w:rPr>
      </w:pPr>
    </w:p>
    <w:p w:rsidR="00F95F6C" w:rsidRDefault="00224FB1">
      <w:pPr>
        <w:spacing w:line="255" w:lineRule="auto"/>
        <w:ind w:left="360" w:right="360"/>
        <w:rPr>
          <w:sz w:val="20"/>
          <w:szCs w:val="20"/>
        </w:rPr>
      </w:pPr>
      <w:r>
        <w:rPr>
          <w:rFonts w:ascii="Tahoma" w:eastAsia="Tahoma" w:hAnsi="Tahoma" w:cs="Tahoma"/>
          <w:sz w:val="20"/>
          <w:szCs w:val="20"/>
        </w:rPr>
        <w:t xml:space="preserve">L’eau est une des matières premières les plus utilisées en cosmétologie. L’eau est un liquide </w:t>
      </w:r>
      <w:r>
        <w:rPr>
          <w:rFonts w:ascii="Tahoma" w:eastAsia="Tahoma" w:hAnsi="Tahoma" w:cs="Tahoma"/>
          <w:sz w:val="20"/>
          <w:szCs w:val="20"/>
        </w:rPr>
        <w:t>naturel, incolore, et inodore à température ambiante.</w:t>
      </w:r>
    </w:p>
    <w:p w:rsidR="00F95F6C" w:rsidRDefault="00F95F6C">
      <w:pPr>
        <w:spacing w:line="23" w:lineRule="exact"/>
        <w:rPr>
          <w:sz w:val="24"/>
          <w:szCs w:val="24"/>
        </w:rPr>
      </w:pPr>
    </w:p>
    <w:p w:rsidR="00F95F6C" w:rsidRDefault="00224FB1">
      <w:pPr>
        <w:ind w:left="360"/>
        <w:rPr>
          <w:sz w:val="20"/>
          <w:szCs w:val="20"/>
        </w:rPr>
      </w:pPr>
      <w:r>
        <w:rPr>
          <w:rFonts w:ascii="Tahoma" w:eastAsia="Tahoma" w:hAnsi="Tahoma" w:cs="Tahoma"/>
          <w:sz w:val="20"/>
          <w:szCs w:val="20"/>
        </w:rPr>
        <w:t>L’eau gèle à 0° (glace) et s’év apore à 100° (vapeur)</w:t>
      </w:r>
    </w:p>
    <w:p w:rsidR="00F95F6C" w:rsidRDefault="00F95F6C">
      <w:pPr>
        <w:spacing w:line="312" w:lineRule="exact"/>
        <w:rPr>
          <w:sz w:val="24"/>
          <w:szCs w:val="24"/>
        </w:rPr>
      </w:pPr>
    </w:p>
    <w:p w:rsidR="00F95F6C" w:rsidRDefault="00224FB1">
      <w:pPr>
        <w:ind w:left="720"/>
        <w:rPr>
          <w:sz w:val="20"/>
          <w:szCs w:val="20"/>
        </w:rPr>
      </w:pPr>
      <w:r>
        <w:rPr>
          <w:noProof/>
          <w:sz w:val="1"/>
          <w:szCs w:val="1"/>
        </w:rPr>
        <w:drawing>
          <wp:inline distT="0" distB="0" distL="0" distR="0">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21920" cy="121920"/>
                    </a:xfrm>
                    <a:prstGeom prst="rect">
                      <a:avLst/>
                    </a:prstGeom>
                    <a:noFill/>
                    <a:ln>
                      <a:noFill/>
                    </a:ln>
                  </pic:spPr>
                </pic:pic>
              </a:graphicData>
            </a:graphic>
          </wp:inline>
        </w:drawing>
      </w:r>
      <w:r>
        <w:rPr>
          <w:rFonts w:ascii="Tahoma" w:eastAsia="Tahoma" w:hAnsi="Tahoma" w:cs="Tahoma"/>
          <w:b/>
          <w:bCs/>
          <w:u w:val="single"/>
        </w:rPr>
        <w:t xml:space="preserve"> 1 - Caractéristiqu e cosmétologiques</w:t>
      </w:r>
    </w:p>
    <w:p w:rsidR="00F95F6C" w:rsidRDefault="00F95F6C">
      <w:pPr>
        <w:spacing w:line="345" w:lineRule="exact"/>
        <w:rPr>
          <w:sz w:val="24"/>
          <w:szCs w:val="24"/>
        </w:rPr>
      </w:pPr>
    </w:p>
    <w:p w:rsidR="00F95F6C" w:rsidRDefault="00224FB1">
      <w:pPr>
        <w:ind w:left="720"/>
        <w:rPr>
          <w:sz w:val="20"/>
          <w:szCs w:val="20"/>
        </w:rPr>
      </w:pPr>
      <w:r>
        <w:rPr>
          <w:rFonts w:ascii="Tahoma" w:eastAsia="Tahoma" w:hAnsi="Tahoma" w:cs="Tahoma"/>
          <w:sz w:val="20"/>
          <w:szCs w:val="20"/>
        </w:rPr>
        <w:t>L’eau doit être conforme à 4 caractéristiques :</w:t>
      </w:r>
    </w:p>
    <w:p w:rsidR="00F95F6C" w:rsidRDefault="00F95F6C">
      <w:pPr>
        <w:spacing w:line="37" w:lineRule="exact"/>
        <w:rPr>
          <w:sz w:val="24"/>
          <w:szCs w:val="24"/>
        </w:rPr>
      </w:pPr>
    </w:p>
    <w:p w:rsidR="00F95F6C" w:rsidRDefault="00224FB1">
      <w:pPr>
        <w:numPr>
          <w:ilvl w:val="0"/>
          <w:numId w:val="2"/>
        </w:numPr>
        <w:tabs>
          <w:tab w:val="left" w:pos="1080"/>
        </w:tabs>
        <w:ind w:left="1080" w:hanging="356"/>
        <w:rPr>
          <w:rFonts w:ascii="Tahoma" w:eastAsia="Tahoma" w:hAnsi="Tahoma" w:cs="Tahoma"/>
          <w:sz w:val="20"/>
          <w:szCs w:val="20"/>
        </w:rPr>
      </w:pPr>
      <w:r>
        <w:rPr>
          <w:rFonts w:ascii="Tahoma" w:eastAsia="Tahoma" w:hAnsi="Tahoma" w:cs="Tahoma"/>
          <w:sz w:val="20"/>
          <w:szCs w:val="20"/>
        </w:rPr>
        <w:t>Elle doit être purifiée</w:t>
      </w:r>
    </w:p>
    <w:p w:rsidR="00F95F6C" w:rsidRDefault="00F95F6C">
      <w:pPr>
        <w:spacing w:line="36" w:lineRule="exact"/>
        <w:rPr>
          <w:rFonts w:ascii="Tahoma" w:eastAsia="Tahoma" w:hAnsi="Tahoma" w:cs="Tahoma"/>
          <w:sz w:val="20"/>
          <w:szCs w:val="20"/>
        </w:rPr>
      </w:pPr>
    </w:p>
    <w:p w:rsidR="00F95F6C" w:rsidRDefault="00224FB1">
      <w:pPr>
        <w:numPr>
          <w:ilvl w:val="0"/>
          <w:numId w:val="2"/>
        </w:numPr>
        <w:tabs>
          <w:tab w:val="left" w:pos="1080"/>
        </w:tabs>
        <w:ind w:left="1080" w:hanging="356"/>
        <w:rPr>
          <w:rFonts w:ascii="Tahoma" w:eastAsia="Tahoma" w:hAnsi="Tahoma" w:cs="Tahoma"/>
          <w:sz w:val="20"/>
          <w:szCs w:val="20"/>
        </w:rPr>
      </w:pPr>
      <w:r>
        <w:rPr>
          <w:rFonts w:ascii="Tahoma" w:eastAsia="Tahoma" w:hAnsi="Tahoma" w:cs="Tahoma"/>
          <w:sz w:val="20"/>
          <w:szCs w:val="20"/>
        </w:rPr>
        <w:t xml:space="preserve">Elle ne doit pas contenir de </w:t>
      </w:r>
      <w:r>
        <w:rPr>
          <w:rFonts w:ascii="Tahoma" w:eastAsia="Tahoma" w:hAnsi="Tahoma" w:cs="Tahoma"/>
          <w:sz w:val="20"/>
          <w:szCs w:val="20"/>
        </w:rPr>
        <w:t>métaux lourds</w:t>
      </w:r>
    </w:p>
    <w:p w:rsidR="00F95F6C" w:rsidRDefault="00F95F6C">
      <w:pPr>
        <w:spacing w:line="34" w:lineRule="exact"/>
        <w:rPr>
          <w:rFonts w:ascii="Tahoma" w:eastAsia="Tahoma" w:hAnsi="Tahoma" w:cs="Tahoma"/>
          <w:sz w:val="20"/>
          <w:szCs w:val="20"/>
        </w:rPr>
      </w:pPr>
    </w:p>
    <w:p w:rsidR="00F95F6C" w:rsidRDefault="00224FB1">
      <w:pPr>
        <w:numPr>
          <w:ilvl w:val="0"/>
          <w:numId w:val="2"/>
        </w:numPr>
        <w:tabs>
          <w:tab w:val="left" w:pos="1080"/>
        </w:tabs>
        <w:ind w:left="1080" w:hanging="356"/>
        <w:rPr>
          <w:rFonts w:ascii="Tahoma" w:eastAsia="Tahoma" w:hAnsi="Tahoma" w:cs="Tahoma"/>
          <w:sz w:val="20"/>
          <w:szCs w:val="20"/>
        </w:rPr>
      </w:pPr>
      <w:r>
        <w:rPr>
          <w:rFonts w:ascii="Tahoma" w:eastAsia="Tahoma" w:hAnsi="Tahoma" w:cs="Tahoma"/>
          <w:sz w:val="20"/>
          <w:szCs w:val="20"/>
        </w:rPr>
        <w:t>Elle ne doit pas contenir de substances pyrogènes</w:t>
      </w:r>
    </w:p>
    <w:p w:rsidR="00F95F6C" w:rsidRDefault="00F95F6C">
      <w:pPr>
        <w:spacing w:line="36" w:lineRule="exact"/>
        <w:rPr>
          <w:rFonts w:ascii="Tahoma" w:eastAsia="Tahoma" w:hAnsi="Tahoma" w:cs="Tahoma"/>
          <w:sz w:val="20"/>
          <w:szCs w:val="20"/>
        </w:rPr>
      </w:pPr>
    </w:p>
    <w:p w:rsidR="00F95F6C" w:rsidRDefault="00224FB1">
      <w:pPr>
        <w:numPr>
          <w:ilvl w:val="0"/>
          <w:numId w:val="2"/>
        </w:numPr>
        <w:tabs>
          <w:tab w:val="left" w:pos="1080"/>
        </w:tabs>
        <w:ind w:left="1080" w:hanging="356"/>
        <w:rPr>
          <w:rFonts w:ascii="Tahoma" w:eastAsia="Tahoma" w:hAnsi="Tahoma" w:cs="Tahoma"/>
          <w:sz w:val="20"/>
          <w:szCs w:val="20"/>
        </w:rPr>
      </w:pPr>
      <w:r>
        <w:rPr>
          <w:rFonts w:ascii="Tahoma" w:eastAsia="Tahoma" w:hAnsi="Tahoma" w:cs="Tahoma"/>
          <w:sz w:val="20"/>
          <w:szCs w:val="20"/>
        </w:rPr>
        <w:t>Aucuns électrolyte ne doit être présent dans l’eau car ils sont respons ables de sa dureté.</w:t>
      </w:r>
    </w:p>
    <w:p w:rsidR="00F95F6C" w:rsidRDefault="00F95F6C">
      <w:pPr>
        <w:spacing w:line="312" w:lineRule="exact"/>
        <w:rPr>
          <w:sz w:val="24"/>
          <w:szCs w:val="24"/>
        </w:rPr>
      </w:pPr>
    </w:p>
    <w:p w:rsidR="00F95F6C" w:rsidRDefault="00224FB1">
      <w:pPr>
        <w:ind w:left="720"/>
        <w:rPr>
          <w:sz w:val="20"/>
          <w:szCs w:val="20"/>
        </w:rPr>
      </w:pPr>
      <w:r>
        <w:rPr>
          <w:noProof/>
          <w:sz w:val="1"/>
          <w:szCs w:val="1"/>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21920" cy="121920"/>
                    </a:xfrm>
                    <a:prstGeom prst="rect">
                      <a:avLst/>
                    </a:prstGeom>
                    <a:noFill/>
                    <a:ln>
                      <a:noFill/>
                    </a:ln>
                  </pic:spPr>
                </pic:pic>
              </a:graphicData>
            </a:graphic>
          </wp:inline>
        </w:drawing>
      </w:r>
      <w:r>
        <w:rPr>
          <w:rFonts w:ascii="Tahoma" w:eastAsia="Tahoma" w:hAnsi="Tahoma" w:cs="Tahoma"/>
          <w:b/>
          <w:bCs/>
          <w:u w:val="single"/>
        </w:rPr>
        <w:t xml:space="preserve"> 2 - Procédés de purification</w:t>
      </w:r>
    </w:p>
    <w:p w:rsidR="00F95F6C" w:rsidRDefault="00F95F6C">
      <w:pPr>
        <w:spacing w:line="347" w:lineRule="exact"/>
        <w:rPr>
          <w:sz w:val="24"/>
          <w:szCs w:val="24"/>
        </w:rPr>
      </w:pPr>
    </w:p>
    <w:p w:rsidR="00F95F6C" w:rsidRDefault="00224FB1">
      <w:pPr>
        <w:ind w:left="360"/>
        <w:rPr>
          <w:sz w:val="20"/>
          <w:szCs w:val="20"/>
        </w:rPr>
      </w:pPr>
      <w:r>
        <w:rPr>
          <w:rFonts w:ascii="Tahoma" w:eastAsia="Tahoma" w:hAnsi="Tahoma" w:cs="Tahoma"/>
          <w:sz w:val="20"/>
          <w:szCs w:val="20"/>
        </w:rPr>
        <w:t xml:space="preserve">A partir d’une eau potable, on peut procéder à sa purification </w:t>
      </w:r>
      <w:r>
        <w:rPr>
          <w:rFonts w:ascii="Tahoma" w:eastAsia="Tahoma" w:hAnsi="Tahoma" w:cs="Tahoma"/>
          <w:sz w:val="20"/>
          <w:szCs w:val="20"/>
        </w:rPr>
        <w:t>grâce à différentes méthodes :</w:t>
      </w:r>
    </w:p>
    <w:p w:rsidR="00F95F6C" w:rsidRDefault="00F95F6C">
      <w:pPr>
        <w:spacing w:line="313" w:lineRule="exact"/>
        <w:rPr>
          <w:sz w:val="24"/>
          <w:szCs w:val="24"/>
        </w:rPr>
      </w:pPr>
    </w:p>
    <w:p w:rsidR="00F95F6C" w:rsidRDefault="00224FB1">
      <w:pPr>
        <w:ind w:left="2180"/>
        <w:rPr>
          <w:sz w:val="24"/>
          <w:szCs w:val="24"/>
        </w:rPr>
      </w:pPr>
      <w:r>
        <w:rPr>
          <w:rFonts w:ascii="Tahoma" w:eastAsia="Tahoma" w:hAnsi="Tahoma" w:cs="Tahoma"/>
          <w:b/>
          <w:bCs/>
          <w:sz w:val="20"/>
          <w:szCs w:val="20"/>
        </w:rPr>
        <w:t>D</w:t>
      </w:r>
      <w:r>
        <w:rPr>
          <w:rFonts w:ascii="Tahoma" w:eastAsia="Tahoma" w:hAnsi="Tahoma" w:cs="Tahoma"/>
          <w:b/>
          <w:bCs/>
          <w:sz w:val="16"/>
          <w:szCs w:val="16"/>
        </w:rPr>
        <w:t>ISTILLATION</w:t>
      </w:r>
      <w:bookmarkStart w:id="0" w:name="_GoBack"/>
      <w:bookmarkEnd w:id="0"/>
    </w:p>
    <w:p w:rsidR="00F95F6C" w:rsidRDefault="00224FB1">
      <w:pPr>
        <w:spacing w:line="20" w:lineRule="exact"/>
        <w:rPr>
          <w:sz w:val="24"/>
          <w:szCs w:val="24"/>
        </w:rPr>
      </w:pP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1616075</wp:posOffset>
                </wp:positionH>
                <wp:positionV relativeFrom="paragraph">
                  <wp:posOffset>-10160</wp:posOffset>
                </wp:positionV>
                <wp:extent cx="7740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065" cy="4763"/>
                        </a:xfrm>
                        <a:prstGeom prst="line">
                          <a:avLst/>
                        </a:prstGeom>
                        <a:solidFill>
                          <a:srgbClr val="FFFFFF"/>
                        </a:solidFill>
                        <a:ln w="12192">
                          <a:solidFill>
                            <a:srgbClr val="C00000"/>
                          </a:solidFill>
                          <a:miter lim="800000"/>
                          <a:headEnd/>
                          <a:tailEnd/>
                        </a:ln>
                      </wps:spPr>
                      <wps:bodyPr/>
                    </wps:wsp>
                  </a:graphicData>
                </a:graphic>
              </wp:anchor>
            </w:drawing>
          </mc:Choice>
          <mc:Fallback>
            <w:pict>
              <v:line w14:anchorId="3C057F2F" id="Shape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7.25pt,-.8pt" to="18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" o:allowincell="f" filled="t" strokecolor="#c00000" strokeweight=".96pt">
                <v:stroke joinstyle="miter"/>
                <o:lock v:ext="edit" shapetype="f"/>
              </v:line>
            </w:pict>
          </mc:Fallback>
        </mc:AlternateContent>
      </w:r>
    </w:p>
    <w:p w:rsidR="00F95F6C" w:rsidRDefault="00F95F6C">
      <w:pPr>
        <w:spacing w:line="17" w:lineRule="exact"/>
        <w:rPr>
          <w:sz w:val="24"/>
          <w:szCs w:val="24"/>
        </w:rPr>
      </w:pPr>
    </w:p>
    <w:p w:rsidR="00F95F6C" w:rsidRDefault="00224FB1">
      <w:pPr>
        <w:ind w:left="360"/>
        <w:rPr>
          <w:sz w:val="20"/>
          <w:szCs w:val="20"/>
        </w:rPr>
      </w:pPr>
      <w:r>
        <w:rPr>
          <w:rFonts w:ascii="Tahoma" w:eastAsia="Tahoma" w:hAnsi="Tahoma" w:cs="Tahoma"/>
          <w:sz w:val="20"/>
          <w:szCs w:val="20"/>
        </w:rPr>
        <w:t>L’eau est portée à ébullition dans l’évaporateur puis amenée jusqu’à une cuve froide : le condensateur</w:t>
      </w:r>
    </w:p>
    <w:p w:rsidR="00F95F6C" w:rsidRDefault="00F95F6C">
      <w:pPr>
        <w:spacing w:line="37" w:lineRule="exact"/>
        <w:rPr>
          <w:sz w:val="24"/>
          <w:szCs w:val="24"/>
        </w:rPr>
      </w:pPr>
    </w:p>
    <w:p w:rsidR="00F95F6C" w:rsidRDefault="00224FB1">
      <w:pPr>
        <w:ind w:left="360"/>
        <w:rPr>
          <w:sz w:val="20"/>
          <w:szCs w:val="20"/>
        </w:rPr>
      </w:pPr>
      <w:r>
        <w:rPr>
          <w:rFonts w:ascii="Tahoma" w:eastAsia="Tahoma" w:hAnsi="Tahoma" w:cs="Tahoma"/>
          <w:sz w:val="20"/>
          <w:szCs w:val="20"/>
        </w:rPr>
        <w:t xml:space="preserve">où la vapeur se transforme e n gouttelettes. On obtient ainsi une eau distillée : stérile et sans </w:t>
      </w:r>
      <w:r>
        <w:rPr>
          <w:rFonts w:ascii="Tahoma" w:eastAsia="Tahoma" w:hAnsi="Tahoma" w:cs="Tahoma"/>
          <w:sz w:val="20"/>
          <w:szCs w:val="20"/>
        </w:rPr>
        <w:t>minéraux.</w:t>
      </w:r>
    </w:p>
    <w:p w:rsidR="00F95F6C" w:rsidRDefault="00224FB1">
      <w:pPr>
        <w:spacing w:line="2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column">
              <wp:posOffset>1788795</wp:posOffset>
            </wp:positionH>
            <wp:positionV relativeFrom="paragraph">
              <wp:posOffset>200025</wp:posOffset>
            </wp:positionV>
            <wp:extent cx="2572385" cy="1276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72385" cy="1276985"/>
                    </a:xfrm>
                    <a:prstGeom prst="rect">
                      <a:avLst/>
                    </a:prstGeom>
                    <a:noFill/>
                  </pic:spPr>
                </pic:pic>
              </a:graphicData>
            </a:graphic>
          </wp:anchor>
        </w:drawing>
      </w: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00" w:lineRule="exact"/>
        <w:rPr>
          <w:sz w:val="24"/>
          <w:szCs w:val="24"/>
        </w:rPr>
      </w:pPr>
    </w:p>
    <w:p w:rsidR="00F95F6C" w:rsidRDefault="00F95F6C">
      <w:pPr>
        <w:spacing w:line="237" w:lineRule="exact"/>
        <w:rPr>
          <w:sz w:val="24"/>
          <w:szCs w:val="24"/>
        </w:rPr>
      </w:pPr>
    </w:p>
    <w:p w:rsidR="00F95F6C" w:rsidRDefault="00224FB1">
      <w:pPr>
        <w:spacing w:line="255" w:lineRule="auto"/>
        <w:ind w:left="640" w:right="220"/>
        <w:rPr>
          <w:sz w:val="20"/>
          <w:szCs w:val="20"/>
        </w:rPr>
      </w:pPr>
      <w:r>
        <w:rPr>
          <w:rFonts w:ascii="Tahoma" w:eastAsia="Tahoma" w:hAnsi="Tahoma" w:cs="Tahoma"/>
          <w:i/>
          <w:iCs/>
          <w:sz w:val="20"/>
          <w:szCs w:val="20"/>
        </w:rPr>
        <w:t>Remarque : une eau bidistillée est une eau qui a subi une double distillation. Sa stérilité est encore plus grande. Elle est utilisé e dans le domaine pharmaceutique.</w:t>
      </w:r>
    </w:p>
    <w:p w:rsidR="00F95F6C" w:rsidRDefault="00F95F6C">
      <w:pPr>
        <w:spacing w:line="200" w:lineRule="exact"/>
        <w:rPr>
          <w:sz w:val="24"/>
          <w:szCs w:val="24"/>
        </w:rPr>
      </w:pPr>
    </w:p>
    <w:p w:rsidR="00F95F6C" w:rsidRDefault="00F95F6C">
      <w:pPr>
        <w:spacing w:line="377" w:lineRule="exact"/>
        <w:rPr>
          <w:sz w:val="24"/>
          <w:szCs w:val="24"/>
        </w:rPr>
      </w:pPr>
    </w:p>
    <w:p w:rsidR="00F95F6C" w:rsidRDefault="00224FB1">
      <w:pPr>
        <w:ind w:left="2300"/>
        <w:rPr>
          <w:sz w:val="24"/>
          <w:szCs w:val="24"/>
        </w:rPr>
      </w:pPr>
      <w:r>
        <w:rPr>
          <w:rFonts w:ascii="Tahoma" w:eastAsia="Tahoma" w:hAnsi="Tahoma" w:cs="Tahoma"/>
          <w:b/>
          <w:bCs/>
          <w:sz w:val="20"/>
          <w:szCs w:val="20"/>
        </w:rPr>
        <w:t>A</w:t>
      </w:r>
      <w:r>
        <w:rPr>
          <w:rFonts w:ascii="Tahoma" w:eastAsia="Tahoma" w:hAnsi="Tahoma" w:cs="Tahoma"/>
          <w:b/>
          <w:bCs/>
          <w:sz w:val="16"/>
          <w:szCs w:val="16"/>
        </w:rPr>
        <w:t>D OUCISSEMENT DE L</w:t>
      </w:r>
      <w:r>
        <w:rPr>
          <w:rFonts w:ascii="Tahoma" w:eastAsia="Tahoma" w:hAnsi="Tahoma" w:cs="Tahoma"/>
          <w:b/>
          <w:bCs/>
          <w:sz w:val="20"/>
          <w:szCs w:val="20"/>
        </w:rPr>
        <w:t>’</w:t>
      </w:r>
      <w:r>
        <w:rPr>
          <w:rFonts w:ascii="Tahoma" w:eastAsia="Tahoma" w:hAnsi="Tahoma" w:cs="Tahoma"/>
          <w:b/>
          <w:bCs/>
          <w:sz w:val="16"/>
          <w:szCs w:val="16"/>
        </w:rPr>
        <w:t>EAU PAR DES RESINE ECHANGEUSE D</w:t>
      </w:r>
      <w:r>
        <w:rPr>
          <w:rFonts w:ascii="Tahoma" w:eastAsia="Tahoma" w:hAnsi="Tahoma" w:cs="Tahoma"/>
          <w:b/>
          <w:bCs/>
          <w:sz w:val="20"/>
          <w:szCs w:val="20"/>
        </w:rPr>
        <w:t>’</w:t>
      </w:r>
      <w:r>
        <w:rPr>
          <w:rFonts w:ascii="Tahoma" w:eastAsia="Tahoma" w:hAnsi="Tahoma" w:cs="Tahoma"/>
          <w:b/>
          <w:bCs/>
          <w:sz w:val="16"/>
          <w:szCs w:val="16"/>
        </w:rPr>
        <w:t>IONS</w:t>
      </w:r>
      <w:r>
        <w:rPr>
          <w:rFonts w:ascii="Tahoma" w:eastAsia="Tahoma" w:hAnsi="Tahoma" w:cs="Tahoma"/>
          <w:b/>
          <w:bCs/>
          <w:sz w:val="20"/>
          <w:szCs w:val="20"/>
        </w:rPr>
        <w:t>.</w:t>
      </w:r>
    </w:p>
    <w:p w:rsidR="00F95F6C" w:rsidRDefault="00224FB1">
      <w:pPr>
        <w:spacing w:line="20" w:lineRule="exact"/>
        <w:rPr>
          <w:sz w:val="24"/>
          <w:szCs w:val="24"/>
        </w:rPr>
      </w:pPr>
      <w:r>
        <w:rPr>
          <w:noProof/>
          <w:sz w:val="24"/>
          <w:szCs w:val="24"/>
        </w:rPr>
        <mc:AlternateContent>
          <mc:Choice Requires="wps">
            <w:drawing>
              <wp:anchor distT="0" distB="0" distL="114300" distR="114300" simplePos="0" relativeHeight="251629568" behindDoc="1" locked="0" layoutInCell="0" allowOverlap="1">
                <wp:simplePos x="0" y="0"/>
                <wp:positionH relativeFrom="column">
                  <wp:posOffset>1687830</wp:posOffset>
                </wp:positionH>
                <wp:positionV relativeFrom="paragraph">
                  <wp:posOffset>-10160</wp:posOffset>
                </wp:positionV>
                <wp:extent cx="348996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9960" cy="4763"/>
                        </a:xfrm>
                        <a:prstGeom prst="line">
                          <a:avLst/>
                        </a:prstGeom>
                        <a:solidFill>
                          <a:srgbClr val="FFFFFF"/>
                        </a:solidFill>
                        <a:ln w="12191">
                          <a:solidFill>
                            <a:srgbClr val="C00000"/>
                          </a:solidFill>
                          <a:miter lim="800000"/>
                          <a:headEnd/>
                          <a:tailEnd/>
                        </a:ln>
                      </wps:spPr>
                      <wps:bodyPr/>
                    </wps:wsp>
                  </a:graphicData>
                </a:graphic>
              </wp:anchor>
            </w:drawing>
          </mc:Choice>
          <mc:Fallback>
            <w:pict>
              <v:line w14:anchorId="51AAD48B" id="Shape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2.9pt,-.8pt" to="40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" o:allowincell="f" filled="t" strokecolor="#c00000" strokeweight=".33864mm">
                <v:stroke joinstyle="miter"/>
                <o:lock v:ext="edit" shapetype="f"/>
              </v:line>
            </w:pict>
          </mc:Fallback>
        </mc:AlternateContent>
      </w:r>
    </w:p>
    <w:p w:rsidR="00F95F6C" w:rsidRDefault="00F95F6C">
      <w:pPr>
        <w:spacing w:line="38" w:lineRule="exact"/>
        <w:rPr>
          <w:sz w:val="24"/>
          <w:szCs w:val="24"/>
        </w:rPr>
      </w:pPr>
    </w:p>
    <w:p w:rsidR="00F95F6C" w:rsidRDefault="00224FB1">
      <w:pPr>
        <w:spacing w:line="253" w:lineRule="auto"/>
        <w:ind w:left="360" w:right="620"/>
        <w:rPr>
          <w:sz w:val="20"/>
          <w:szCs w:val="20"/>
        </w:rPr>
      </w:pPr>
      <w:r>
        <w:rPr>
          <w:rFonts w:ascii="Tahoma" w:eastAsia="Tahoma" w:hAnsi="Tahoma" w:cs="Tahoma"/>
          <w:sz w:val="20"/>
          <w:szCs w:val="20"/>
        </w:rPr>
        <w:t>L</w:t>
      </w:r>
      <w:r>
        <w:rPr>
          <w:rFonts w:ascii="Tahoma" w:eastAsia="Tahoma" w:hAnsi="Tahoma" w:cs="Tahoma"/>
          <w:sz w:val="20"/>
          <w:szCs w:val="20"/>
        </w:rPr>
        <w:t>’eau passe successivement sur des résines échangeuses d’anions et des résines échangeuses de cations. On obtient une eau adoucie ; c'est-à-dire déminéralisée mais non stérile.</w:t>
      </w:r>
    </w:p>
    <w:p w:rsidR="00F95F6C" w:rsidRDefault="00F95F6C">
      <w:pPr>
        <w:spacing w:line="200" w:lineRule="exact"/>
        <w:rPr>
          <w:sz w:val="24"/>
          <w:szCs w:val="24"/>
        </w:rPr>
      </w:pPr>
    </w:p>
    <w:p w:rsidR="00F95F6C" w:rsidRDefault="00F95F6C">
      <w:pPr>
        <w:spacing w:line="379" w:lineRule="exact"/>
        <w:rPr>
          <w:sz w:val="24"/>
          <w:szCs w:val="24"/>
        </w:rPr>
      </w:pPr>
    </w:p>
    <w:p w:rsidR="00F95F6C" w:rsidRDefault="00224FB1">
      <w:pPr>
        <w:ind w:left="2300"/>
        <w:rPr>
          <w:sz w:val="24"/>
          <w:szCs w:val="24"/>
        </w:rPr>
      </w:pPr>
      <w:r>
        <w:rPr>
          <w:rFonts w:ascii="Tahoma" w:eastAsia="Tahoma" w:hAnsi="Tahoma" w:cs="Tahoma"/>
          <w:b/>
          <w:bCs/>
          <w:sz w:val="20"/>
          <w:szCs w:val="20"/>
        </w:rPr>
        <w:t>O</w:t>
      </w:r>
      <w:r>
        <w:rPr>
          <w:rFonts w:ascii="Tahoma" w:eastAsia="Tahoma" w:hAnsi="Tahoma" w:cs="Tahoma"/>
          <w:b/>
          <w:bCs/>
          <w:sz w:val="16"/>
          <w:szCs w:val="16"/>
        </w:rPr>
        <w:t>S MOSE INVERSE</w:t>
      </w:r>
    </w:p>
    <w:p w:rsidR="00F95F6C" w:rsidRDefault="00224FB1">
      <w:pPr>
        <w:spacing w:line="20" w:lineRule="exact"/>
        <w:rPr>
          <w:sz w:val="24"/>
          <w:szCs w:val="24"/>
        </w:rPr>
      </w:pP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1687830</wp:posOffset>
                </wp:positionH>
                <wp:positionV relativeFrom="paragraph">
                  <wp:posOffset>-10160</wp:posOffset>
                </wp:positionV>
                <wp:extent cx="9461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6150" cy="4763"/>
                        </a:xfrm>
                        <a:prstGeom prst="line">
                          <a:avLst/>
                        </a:prstGeom>
                        <a:solidFill>
                          <a:srgbClr val="FFFFFF"/>
                        </a:solidFill>
                        <a:ln w="12191">
                          <a:solidFill>
                            <a:srgbClr val="C00000"/>
                          </a:solidFill>
                          <a:miter lim="800000"/>
                          <a:headEnd/>
                          <a:tailEnd/>
                        </a:ln>
                      </wps:spPr>
                      <wps:bodyPr/>
                    </wps:wsp>
                  </a:graphicData>
                </a:graphic>
              </wp:anchor>
            </w:drawing>
          </mc:Choice>
          <mc:Fallback>
            <w:pict>
              <v:line w14:anchorId="68049E5A" id="Shape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2.9pt,-.8pt" to="20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" o:allowincell="f" filled="t" strokecolor="#c00000" strokeweight=".33864mm">
                <v:stroke joinstyle="miter"/>
                <o:lock v:ext="edit" shapetype="f"/>
              </v:line>
            </w:pict>
          </mc:Fallback>
        </mc:AlternateContent>
      </w:r>
    </w:p>
    <w:p w:rsidR="00F95F6C" w:rsidRDefault="00F95F6C">
      <w:pPr>
        <w:spacing w:line="38" w:lineRule="exact"/>
        <w:rPr>
          <w:sz w:val="24"/>
          <w:szCs w:val="24"/>
        </w:rPr>
      </w:pPr>
    </w:p>
    <w:p w:rsidR="00F95F6C" w:rsidRDefault="00224FB1">
      <w:pPr>
        <w:spacing w:line="255" w:lineRule="auto"/>
        <w:ind w:left="360" w:right="260"/>
        <w:rPr>
          <w:sz w:val="20"/>
          <w:szCs w:val="20"/>
        </w:rPr>
      </w:pPr>
      <w:r>
        <w:rPr>
          <w:rFonts w:ascii="Tahoma" w:eastAsia="Tahoma" w:hAnsi="Tahoma" w:cs="Tahoma"/>
          <w:sz w:val="20"/>
          <w:szCs w:val="20"/>
        </w:rPr>
        <w:t xml:space="preserve">Normalement l’osmose se traduit par un passage d’eau, au </w:t>
      </w:r>
      <w:r>
        <w:rPr>
          <w:rFonts w:ascii="Tahoma" w:eastAsia="Tahoma" w:hAnsi="Tahoma" w:cs="Tahoma"/>
          <w:sz w:val="20"/>
          <w:szCs w:val="20"/>
        </w:rPr>
        <w:t>travers d’une membrane semi-perméable, de la solution la moins conce ntrée vers la solution la plus concentrée.</w:t>
      </w:r>
    </w:p>
    <w:p w:rsidR="00F95F6C" w:rsidRDefault="00F95F6C">
      <w:pPr>
        <w:spacing w:line="23" w:lineRule="exact"/>
        <w:rPr>
          <w:sz w:val="24"/>
          <w:szCs w:val="24"/>
        </w:rPr>
      </w:pPr>
    </w:p>
    <w:p w:rsidR="00F95F6C" w:rsidRDefault="00224FB1">
      <w:pPr>
        <w:spacing w:line="273" w:lineRule="auto"/>
        <w:ind w:left="360" w:right="280"/>
        <w:rPr>
          <w:sz w:val="20"/>
          <w:szCs w:val="20"/>
        </w:rPr>
      </w:pPr>
      <w:r>
        <w:rPr>
          <w:rFonts w:ascii="Tahoma" w:eastAsia="Tahoma" w:hAnsi="Tahoma" w:cs="Tahoma"/>
          <w:b/>
          <w:bCs/>
          <w:sz w:val="20"/>
          <w:szCs w:val="20"/>
        </w:rPr>
        <w:t>L’osmose inverse est un passage d’eau du milieu le plus concentré vers le milieu le moins concentré pour obtenir une eau déminéralisée.</w:t>
      </w:r>
    </w:p>
    <w:p w:rsidR="00F95F6C" w:rsidRDefault="00F95F6C">
      <w:pPr>
        <w:sectPr w:rsidR="00F95F6C">
          <w:pgSz w:w="11900" w:h="16840"/>
          <w:pgMar w:top="367" w:right="980" w:bottom="437" w:left="1340" w:header="0" w:footer="0" w:gutter="0"/>
          <w:cols w:space="720" w:equalWidth="0">
            <w:col w:w="9580"/>
          </w:cols>
        </w:sectPr>
      </w:pPr>
    </w:p>
    <w:p w:rsidR="00F95F6C" w:rsidRDefault="00F95F6C">
      <w:pPr>
        <w:jc w:val="right"/>
        <w:rPr>
          <w:sz w:val="20"/>
          <w:szCs w:val="20"/>
        </w:rPr>
      </w:pPr>
      <w:bookmarkStart w:id="1" w:name="page2"/>
      <w:bookmarkEnd w:id="1"/>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83" w:lineRule="exact"/>
        <w:rPr>
          <w:sz w:val="20"/>
          <w:szCs w:val="20"/>
        </w:rPr>
      </w:pPr>
    </w:p>
    <w:p w:rsidR="00F95F6C" w:rsidRDefault="00224FB1">
      <w:pPr>
        <w:ind w:left="2500"/>
        <w:rPr>
          <w:sz w:val="20"/>
          <w:szCs w:val="20"/>
        </w:rPr>
      </w:pPr>
      <w:r>
        <w:rPr>
          <w:rFonts w:ascii="Tahoma" w:eastAsia="Tahoma" w:hAnsi="Tahoma" w:cs="Tahoma"/>
          <w:b/>
          <w:bCs/>
          <w:sz w:val="20"/>
          <w:szCs w:val="20"/>
        </w:rPr>
        <w:t>U</w:t>
      </w:r>
      <w:r>
        <w:rPr>
          <w:rFonts w:ascii="Tahoma" w:eastAsia="Tahoma" w:hAnsi="Tahoma" w:cs="Tahoma"/>
          <w:b/>
          <w:bCs/>
          <w:sz w:val="16"/>
          <w:szCs w:val="16"/>
        </w:rPr>
        <w:t>LTRA FILTRATION</w:t>
      </w:r>
    </w:p>
    <w:p w:rsidR="00F95F6C" w:rsidRDefault="00224FB1">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1814830</wp:posOffset>
                </wp:positionH>
                <wp:positionV relativeFrom="paragraph">
                  <wp:posOffset>-10160</wp:posOffset>
                </wp:positionV>
                <wp:extent cx="10274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7430" cy="4763"/>
                        </a:xfrm>
                        <a:prstGeom prst="line">
                          <a:avLst/>
                        </a:prstGeom>
                        <a:solidFill>
                          <a:srgbClr val="FFFFFF"/>
                        </a:solidFill>
                        <a:ln w="12192">
                          <a:solidFill>
                            <a:srgbClr val="C00000"/>
                          </a:solidFill>
                          <a:miter lim="800000"/>
                          <a:headEnd/>
                          <a:tailEnd/>
                        </a:ln>
                      </wps:spPr>
                      <wps:bodyPr/>
                    </wps:wsp>
                  </a:graphicData>
                </a:graphic>
              </wp:anchor>
            </w:drawing>
          </mc:Choice>
          <mc:Fallback>
            <w:pict>
              <v:line w14:anchorId="56F27B4A" id="Shape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2.9pt,-.8pt" to="22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" o:allowincell="f" filled="t" strokecolor="#c00000" strokeweight=".96pt">
                <v:stroke joinstyle="miter"/>
                <o:lock v:ext="edit" shapetype="f"/>
              </v:line>
            </w:pict>
          </mc:Fallback>
        </mc:AlternateContent>
      </w:r>
    </w:p>
    <w:p w:rsidR="00F95F6C" w:rsidRDefault="00F95F6C">
      <w:pPr>
        <w:spacing w:line="299" w:lineRule="exact"/>
        <w:rPr>
          <w:sz w:val="20"/>
          <w:szCs w:val="20"/>
        </w:rPr>
      </w:pPr>
    </w:p>
    <w:p w:rsidR="00F95F6C" w:rsidRDefault="00224FB1">
      <w:pPr>
        <w:spacing w:line="271" w:lineRule="auto"/>
        <w:ind w:left="560" w:right="520"/>
        <w:rPr>
          <w:sz w:val="20"/>
          <w:szCs w:val="20"/>
        </w:rPr>
      </w:pPr>
      <w:r>
        <w:rPr>
          <w:rFonts w:ascii="Tahoma" w:eastAsia="Tahoma" w:hAnsi="Tahoma" w:cs="Tahoma"/>
          <w:b/>
          <w:bCs/>
          <w:sz w:val="20"/>
          <w:szCs w:val="20"/>
        </w:rPr>
        <w:t>Ce sont des membranes de cellulose percées de micro orifices qui permettent de filtrer l’eau. On obtient une eau stérile et partiellement déminéralisée.</w:t>
      </w:r>
    </w:p>
    <w:p w:rsidR="00F95F6C" w:rsidRDefault="00F95F6C">
      <w:pPr>
        <w:spacing w:line="306" w:lineRule="exact"/>
        <w:rPr>
          <w:sz w:val="20"/>
          <w:szCs w:val="20"/>
        </w:rPr>
      </w:pPr>
    </w:p>
    <w:p w:rsidR="00F95F6C" w:rsidRDefault="00224FB1">
      <w:pPr>
        <w:spacing w:line="253" w:lineRule="auto"/>
        <w:ind w:left="420" w:right="280"/>
        <w:rPr>
          <w:sz w:val="20"/>
          <w:szCs w:val="20"/>
        </w:rPr>
      </w:pPr>
      <w:r>
        <w:rPr>
          <w:rFonts w:ascii="Tahoma" w:eastAsia="Tahoma" w:hAnsi="Tahoma" w:cs="Tahoma"/>
          <w:i/>
          <w:iCs/>
          <w:sz w:val="20"/>
          <w:szCs w:val="20"/>
        </w:rPr>
        <w:t xml:space="preserve">Conclusion : toutes ces méthodes sont </w:t>
      </w:r>
      <w:r>
        <w:rPr>
          <w:rFonts w:ascii="Tahoma" w:eastAsia="Tahoma" w:hAnsi="Tahoma" w:cs="Tahoma"/>
          <w:i/>
          <w:iCs/>
          <w:sz w:val="20"/>
          <w:szCs w:val="20"/>
        </w:rPr>
        <w:t>complémentaires les unes aux autres. Elles sont le plus souvent associée en fonction de la qualité d’eau souhaitée.</w:t>
      </w:r>
    </w:p>
    <w:p w:rsidR="00F95F6C" w:rsidRDefault="00F95F6C">
      <w:pPr>
        <w:spacing w:line="302" w:lineRule="exact"/>
        <w:rPr>
          <w:sz w:val="20"/>
          <w:szCs w:val="20"/>
        </w:rPr>
      </w:pPr>
    </w:p>
    <w:p w:rsidR="00F95F6C" w:rsidRDefault="00224FB1">
      <w:pPr>
        <w:ind w:left="920"/>
        <w:rPr>
          <w:sz w:val="20"/>
          <w:szCs w:val="20"/>
        </w:rPr>
      </w:pPr>
      <w:r>
        <w:rPr>
          <w:noProof/>
          <w:sz w:val="1"/>
          <w:szCs w:val="1"/>
        </w:rPr>
        <w:drawing>
          <wp:inline distT="0" distB="0" distL="0" distR="0">
            <wp:extent cx="121920" cy="99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3 – Rôle dans la composition d’un produit cosmétique</w:t>
      </w:r>
    </w:p>
    <w:p w:rsidR="00F95F6C" w:rsidRDefault="00224FB1">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655320</wp:posOffset>
            </wp:positionH>
            <wp:positionV relativeFrom="paragraph">
              <wp:posOffset>-140335</wp:posOffset>
            </wp:positionV>
            <wp:extent cx="762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655320</wp:posOffset>
            </wp:positionH>
            <wp:positionV relativeFrom="paragraph">
              <wp:posOffset>-33655</wp:posOffset>
            </wp:positionV>
            <wp:extent cx="76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299" w:lineRule="exact"/>
        <w:rPr>
          <w:sz w:val="20"/>
          <w:szCs w:val="20"/>
        </w:rPr>
      </w:pPr>
    </w:p>
    <w:p w:rsidR="00F95F6C" w:rsidRDefault="00224FB1">
      <w:pPr>
        <w:ind w:left="560"/>
        <w:rPr>
          <w:sz w:val="20"/>
          <w:szCs w:val="20"/>
        </w:rPr>
      </w:pPr>
      <w:r>
        <w:rPr>
          <w:rFonts w:ascii="Tahoma" w:eastAsia="Tahoma" w:hAnsi="Tahoma" w:cs="Tahoma"/>
          <w:sz w:val="20"/>
          <w:szCs w:val="20"/>
        </w:rPr>
        <w:t>L’eau peut être utilisée sous deux formes en cosmétologie :</w:t>
      </w:r>
    </w:p>
    <w:p w:rsidR="00F95F6C" w:rsidRDefault="00F95F6C">
      <w:pPr>
        <w:spacing w:line="35" w:lineRule="exact"/>
        <w:rPr>
          <w:sz w:val="20"/>
          <w:szCs w:val="20"/>
        </w:rPr>
      </w:pPr>
    </w:p>
    <w:p w:rsidR="00F95F6C" w:rsidRDefault="00224FB1">
      <w:pPr>
        <w:numPr>
          <w:ilvl w:val="0"/>
          <w:numId w:val="7"/>
        </w:numPr>
        <w:tabs>
          <w:tab w:val="left" w:pos="840"/>
        </w:tabs>
        <w:ind w:left="840" w:hanging="278"/>
        <w:rPr>
          <w:rFonts w:ascii="Tahoma" w:eastAsia="Tahoma" w:hAnsi="Tahoma" w:cs="Tahoma"/>
          <w:sz w:val="20"/>
          <w:szCs w:val="20"/>
        </w:rPr>
      </w:pPr>
      <w:r>
        <w:rPr>
          <w:rFonts w:ascii="Tahoma" w:eastAsia="Tahoma" w:hAnsi="Tahoma" w:cs="Tahoma"/>
          <w:sz w:val="20"/>
          <w:szCs w:val="20"/>
        </w:rPr>
        <w:t>Soit elle est démin</w:t>
      </w:r>
      <w:r>
        <w:rPr>
          <w:rFonts w:ascii="Tahoma" w:eastAsia="Tahoma" w:hAnsi="Tahoma" w:cs="Tahoma"/>
          <w:sz w:val="20"/>
          <w:szCs w:val="20"/>
        </w:rPr>
        <w:t>éralisée et purifiée : elle sert de base au produit cosmétique ou de solvant.</w:t>
      </w:r>
    </w:p>
    <w:p w:rsidR="00F95F6C" w:rsidRDefault="00F95F6C">
      <w:pPr>
        <w:spacing w:line="58" w:lineRule="exact"/>
        <w:rPr>
          <w:rFonts w:ascii="Tahoma" w:eastAsia="Tahoma" w:hAnsi="Tahoma" w:cs="Tahoma"/>
          <w:sz w:val="20"/>
          <w:szCs w:val="20"/>
        </w:rPr>
      </w:pPr>
    </w:p>
    <w:p w:rsidR="00F95F6C" w:rsidRDefault="00224FB1">
      <w:pPr>
        <w:numPr>
          <w:ilvl w:val="0"/>
          <w:numId w:val="7"/>
        </w:numPr>
        <w:tabs>
          <w:tab w:val="left" w:pos="840"/>
        </w:tabs>
        <w:spacing w:line="255" w:lineRule="auto"/>
        <w:ind w:left="840" w:right="100" w:hanging="278"/>
        <w:rPr>
          <w:rFonts w:ascii="Tahoma" w:eastAsia="Tahoma" w:hAnsi="Tahoma" w:cs="Tahoma"/>
          <w:sz w:val="20"/>
          <w:szCs w:val="20"/>
        </w:rPr>
      </w:pPr>
      <w:r>
        <w:rPr>
          <w:rFonts w:ascii="Tahoma" w:eastAsia="Tahoma" w:hAnsi="Tahoma" w:cs="Tahoma"/>
          <w:sz w:val="20"/>
          <w:szCs w:val="20"/>
        </w:rPr>
        <w:t>Soit c’est une eau de source, minérale, thermale ou eau de mer, et elle est utilisée comme principes actifs hydratant ou apaisant.</w:t>
      </w:r>
    </w:p>
    <w:p w:rsidR="00F95F6C" w:rsidRDefault="00F95F6C">
      <w:pPr>
        <w:spacing w:line="298" w:lineRule="exact"/>
        <w:rPr>
          <w:sz w:val="20"/>
          <w:szCs w:val="20"/>
        </w:rPr>
      </w:pPr>
    </w:p>
    <w:p w:rsidR="00F95F6C" w:rsidRDefault="00224FB1">
      <w:pPr>
        <w:ind w:left="920"/>
        <w:rPr>
          <w:sz w:val="20"/>
          <w:szCs w:val="20"/>
        </w:rPr>
      </w:pPr>
      <w:r>
        <w:rPr>
          <w:noProof/>
          <w:sz w:val="1"/>
          <w:szCs w:val="1"/>
        </w:rPr>
        <w:drawing>
          <wp:inline distT="0" distB="0" distL="0" distR="0">
            <wp:extent cx="121920" cy="91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1920" cy="91440"/>
                    </a:xfrm>
                    <a:prstGeom prst="rect">
                      <a:avLst/>
                    </a:prstGeom>
                    <a:noFill/>
                    <a:ln>
                      <a:noFill/>
                    </a:ln>
                  </pic:spPr>
                </pic:pic>
              </a:graphicData>
            </a:graphic>
          </wp:inline>
        </w:drawing>
      </w:r>
      <w:r>
        <w:rPr>
          <w:rFonts w:ascii="Tahoma" w:eastAsia="Tahoma" w:hAnsi="Tahoma" w:cs="Tahoma"/>
          <w:b/>
          <w:bCs/>
          <w:u w:val="single"/>
        </w:rPr>
        <w:t xml:space="preserve"> 4 - Propriété de l’eau</w:t>
      </w:r>
    </w:p>
    <w:p w:rsidR="00F95F6C" w:rsidRDefault="00224FB1">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655320</wp:posOffset>
            </wp:positionH>
            <wp:positionV relativeFrom="paragraph">
              <wp:posOffset>-141605</wp:posOffset>
            </wp:positionV>
            <wp:extent cx="7620" cy="15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7620" cy="1524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655320</wp:posOffset>
            </wp:positionH>
            <wp:positionV relativeFrom="paragraph">
              <wp:posOffset>-34925</wp:posOffset>
            </wp:positionV>
            <wp:extent cx="7620"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p>
    <w:p w:rsidR="00F95F6C" w:rsidRDefault="00F95F6C">
      <w:pPr>
        <w:spacing w:line="299" w:lineRule="exact"/>
        <w:rPr>
          <w:sz w:val="20"/>
          <w:szCs w:val="20"/>
        </w:rPr>
      </w:pPr>
    </w:p>
    <w:p w:rsidR="00F95F6C" w:rsidRDefault="00224FB1">
      <w:pPr>
        <w:ind w:left="560"/>
        <w:rPr>
          <w:sz w:val="20"/>
          <w:szCs w:val="20"/>
        </w:rPr>
      </w:pPr>
      <w:r>
        <w:rPr>
          <w:rFonts w:ascii="Tahoma" w:eastAsia="Tahoma" w:hAnsi="Tahoma" w:cs="Tahoma"/>
          <w:sz w:val="20"/>
          <w:szCs w:val="20"/>
        </w:rPr>
        <w:t xml:space="preserve">L’eau est un </w:t>
      </w:r>
      <w:r>
        <w:rPr>
          <w:rFonts w:ascii="Tahoma" w:eastAsia="Tahoma" w:hAnsi="Tahoma" w:cs="Tahoma"/>
          <w:sz w:val="20"/>
          <w:szCs w:val="20"/>
        </w:rPr>
        <w:t>excellent solvant : elle permet de dissoudre d’autres substances.</w:t>
      </w:r>
    </w:p>
    <w:p w:rsidR="00F95F6C" w:rsidRDefault="00F95F6C">
      <w:pPr>
        <w:spacing w:line="35" w:lineRule="exact"/>
        <w:rPr>
          <w:sz w:val="20"/>
          <w:szCs w:val="20"/>
        </w:rPr>
      </w:pPr>
    </w:p>
    <w:p w:rsidR="00F95F6C" w:rsidRDefault="00224FB1">
      <w:pPr>
        <w:ind w:left="560"/>
        <w:rPr>
          <w:sz w:val="20"/>
          <w:szCs w:val="20"/>
        </w:rPr>
      </w:pPr>
      <w:r>
        <w:rPr>
          <w:rFonts w:ascii="Tahoma" w:eastAsia="Tahoma" w:hAnsi="Tahoma" w:cs="Tahoma"/>
          <w:sz w:val="20"/>
          <w:szCs w:val="20"/>
        </w:rPr>
        <w:t>L’eau est un véhicule de principes actifs</w:t>
      </w:r>
    </w:p>
    <w:p w:rsidR="00F95F6C" w:rsidRDefault="00F95F6C">
      <w:pPr>
        <w:spacing w:line="37" w:lineRule="exact"/>
        <w:rPr>
          <w:sz w:val="20"/>
          <w:szCs w:val="20"/>
        </w:rPr>
      </w:pPr>
    </w:p>
    <w:p w:rsidR="00F95F6C" w:rsidRDefault="00224FB1">
      <w:pPr>
        <w:ind w:left="560"/>
        <w:rPr>
          <w:sz w:val="20"/>
          <w:szCs w:val="20"/>
        </w:rPr>
      </w:pPr>
      <w:r>
        <w:rPr>
          <w:rFonts w:ascii="Tahoma" w:eastAsia="Tahoma" w:hAnsi="Tahoma" w:cs="Tahoma"/>
          <w:sz w:val="20"/>
          <w:szCs w:val="20"/>
        </w:rPr>
        <w:t>L’eau à température ambiante a un effet rafraichissant.</w:t>
      </w:r>
    </w:p>
    <w:p w:rsidR="00F95F6C" w:rsidRDefault="00F95F6C">
      <w:pPr>
        <w:spacing w:line="312" w:lineRule="exact"/>
        <w:rPr>
          <w:sz w:val="20"/>
          <w:szCs w:val="20"/>
        </w:rPr>
      </w:pPr>
    </w:p>
    <w:p w:rsidR="00F95F6C" w:rsidRDefault="00224FB1">
      <w:pPr>
        <w:ind w:left="920"/>
        <w:rPr>
          <w:sz w:val="20"/>
          <w:szCs w:val="20"/>
        </w:rPr>
      </w:pPr>
      <w:r>
        <w:rPr>
          <w:noProof/>
          <w:sz w:val="1"/>
          <w:szCs w:val="1"/>
        </w:rPr>
        <w:drawing>
          <wp:inline distT="0" distB="0" distL="0" distR="0">
            <wp:extent cx="121920" cy="91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1920" cy="91440"/>
                    </a:xfrm>
                    <a:prstGeom prst="rect">
                      <a:avLst/>
                    </a:prstGeom>
                    <a:noFill/>
                    <a:ln>
                      <a:noFill/>
                    </a:ln>
                  </pic:spPr>
                </pic:pic>
              </a:graphicData>
            </a:graphic>
          </wp:inline>
        </w:drawing>
      </w:r>
      <w:r>
        <w:rPr>
          <w:rFonts w:ascii="Tahoma" w:eastAsia="Tahoma" w:hAnsi="Tahoma" w:cs="Tahoma"/>
          <w:b/>
          <w:bCs/>
          <w:u w:val="single"/>
        </w:rPr>
        <w:t xml:space="preserve"> 5 - Utilisation en cosmétologie</w:t>
      </w:r>
    </w:p>
    <w:p w:rsidR="00F95F6C" w:rsidRDefault="00224FB1">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655320</wp:posOffset>
            </wp:positionH>
            <wp:positionV relativeFrom="paragraph">
              <wp:posOffset>-141605</wp:posOffset>
            </wp:positionV>
            <wp:extent cx="7620" cy="152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7620" cy="1524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655320</wp:posOffset>
            </wp:positionH>
            <wp:positionV relativeFrom="paragraph">
              <wp:posOffset>-34925</wp:posOffset>
            </wp:positionV>
            <wp:extent cx="7620"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p>
    <w:p w:rsidR="00F95F6C" w:rsidRDefault="00F95F6C">
      <w:pPr>
        <w:spacing w:line="320" w:lineRule="exact"/>
        <w:rPr>
          <w:sz w:val="20"/>
          <w:szCs w:val="20"/>
        </w:rPr>
      </w:pPr>
    </w:p>
    <w:p w:rsidR="00F95F6C" w:rsidRDefault="00224FB1">
      <w:pPr>
        <w:spacing w:line="255" w:lineRule="auto"/>
        <w:ind w:left="560" w:right="180"/>
        <w:rPr>
          <w:sz w:val="20"/>
          <w:szCs w:val="20"/>
        </w:rPr>
      </w:pPr>
      <w:r>
        <w:rPr>
          <w:rFonts w:ascii="Tahoma" w:eastAsia="Tahoma" w:hAnsi="Tahoma" w:cs="Tahoma"/>
          <w:sz w:val="20"/>
          <w:szCs w:val="20"/>
        </w:rPr>
        <w:t>L’eau entre dans la composition d’un très grand nom</w:t>
      </w:r>
      <w:r>
        <w:rPr>
          <w:rFonts w:ascii="Tahoma" w:eastAsia="Tahoma" w:hAnsi="Tahoma" w:cs="Tahoma"/>
          <w:sz w:val="20"/>
          <w:szCs w:val="20"/>
        </w:rPr>
        <w:t>bre de produit cosmétique : lotions, crèmes, laits, mousses, gels, eaux florales… Elle peut être aussi un principe actif hydratant.</w:t>
      </w: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54" w:lineRule="exact"/>
        <w:rPr>
          <w:sz w:val="20"/>
          <w:szCs w:val="20"/>
        </w:rPr>
      </w:pPr>
    </w:p>
    <w:p w:rsidR="00F95F6C" w:rsidRDefault="00224FB1">
      <w:pPr>
        <w:numPr>
          <w:ilvl w:val="0"/>
          <w:numId w:val="8"/>
        </w:numPr>
        <w:tabs>
          <w:tab w:val="left" w:pos="560"/>
        </w:tabs>
        <w:ind w:left="560" w:hanging="356"/>
        <w:rPr>
          <w:rFonts w:ascii="Tahoma" w:eastAsia="Tahoma" w:hAnsi="Tahoma" w:cs="Tahoma"/>
          <w:b/>
          <w:bCs/>
          <w:color w:val="C00000"/>
          <w:sz w:val="24"/>
          <w:szCs w:val="24"/>
        </w:rPr>
      </w:pPr>
      <w:r>
        <w:rPr>
          <w:rFonts w:ascii="Tahoma" w:eastAsia="Tahoma" w:hAnsi="Tahoma" w:cs="Tahoma"/>
          <w:b/>
          <w:bCs/>
          <w:color w:val="C00000"/>
          <w:sz w:val="24"/>
          <w:szCs w:val="24"/>
          <w:u w:val="single"/>
        </w:rPr>
        <w:t>LES ALCOOLS________________________________________________</w:t>
      </w:r>
    </w:p>
    <w:p w:rsidR="00F95F6C" w:rsidRDefault="00F95F6C">
      <w:pPr>
        <w:spacing w:line="376" w:lineRule="exact"/>
        <w:rPr>
          <w:sz w:val="20"/>
          <w:szCs w:val="20"/>
        </w:rPr>
      </w:pPr>
    </w:p>
    <w:p w:rsidR="00F95F6C" w:rsidRDefault="00224FB1">
      <w:pPr>
        <w:ind w:left="920"/>
        <w:rPr>
          <w:sz w:val="20"/>
          <w:szCs w:val="20"/>
        </w:rPr>
      </w:pPr>
      <w:r>
        <w:rPr>
          <w:noProof/>
          <w:sz w:val="1"/>
          <w:szCs w:val="1"/>
        </w:rPr>
        <w:drawing>
          <wp:inline distT="0" distB="0" distL="0" distR="0">
            <wp:extent cx="121920" cy="99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1 – Les alcools hydrosolubles</w:t>
      </w:r>
    </w:p>
    <w:p w:rsidR="00F95F6C" w:rsidRDefault="00224FB1">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655320</wp:posOffset>
            </wp:positionH>
            <wp:positionV relativeFrom="paragraph">
              <wp:posOffset>-140335</wp:posOffset>
            </wp:positionV>
            <wp:extent cx="7620"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655320</wp:posOffset>
            </wp:positionH>
            <wp:positionV relativeFrom="paragraph">
              <wp:posOffset>-33655</wp:posOffset>
            </wp:positionV>
            <wp:extent cx="762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44" w:lineRule="exact"/>
        <w:rPr>
          <w:sz w:val="20"/>
          <w:szCs w:val="20"/>
        </w:rPr>
      </w:pPr>
    </w:p>
    <w:p w:rsidR="00F95F6C" w:rsidRDefault="00224FB1">
      <w:pPr>
        <w:spacing w:line="253" w:lineRule="auto"/>
        <w:ind w:left="560" w:right="20"/>
        <w:rPr>
          <w:sz w:val="20"/>
          <w:szCs w:val="20"/>
        </w:rPr>
      </w:pPr>
      <w:r>
        <w:rPr>
          <w:rFonts w:ascii="Tahoma" w:eastAsia="Tahoma" w:hAnsi="Tahoma" w:cs="Tahoma"/>
          <w:sz w:val="20"/>
          <w:szCs w:val="20"/>
        </w:rPr>
        <w:t xml:space="preserve">Ce sont des substances </w:t>
      </w:r>
      <w:r>
        <w:rPr>
          <w:rFonts w:ascii="Tahoma" w:eastAsia="Tahoma" w:hAnsi="Tahoma" w:cs="Tahoma"/>
          <w:sz w:val="20"/>
          <w:szCs w:val="20"/>
        </w:rPr>
        <w:t>qui ne possède qu’une seule fonction alcool, de plus, ils sont solubles dans l’eau et permettent la création des solutions hydroalcooliques (parfum, eau de toilette)</w:t>
      </w:r>
    </w:p>
    <w:p w:rsidR="00F95F6C" w:rsidRDefault="00F95F6C">
      <w:pPr>
        <w:spacing w:line="28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2260"/>
        <w:gridCol w:w="2820"/>
        <w:gridCol w:w="2860"/>
        <w:gridCol w:w="30"/>
      </w:tblGrid>
      <w:tr w:rsidR="00F95F6C">
        <w:trPr>
          <w:trHeight w:val="249"/>
        </w:trPr>
        <w:tc>
          <w:tcPr>
            <w:tcW w:w="1720" w:type="dxa"/>
            <w:tcBorders>
              <w:top w:val="single" w:sz="8" w:space="0" w:color="auto"/>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NOM</w:t>
            </w:r>
          </w:p>
        </w:tc>
        <w:tc>
          <w:tcPr>
            <w:tcW w:w="226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DEFINITION</w:t>
            </w:r>
          </w:p>
        </w:tc>
        <w:tc>
          <w:tcPr>
            <w:tcW w:w="282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PROPRIETES</w:t>
            </w:r>
          </w:p>
        </w:tc>
        <w:tc>
          <w:tcPr>
            <w:tcW w:w="286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UTILISATIONS</w:t>
            </w:r>
          </w:p>
        </w:tc>
        <w:tc>
          <w:tcPr>
            <w:tcW w:w="0" w:type="dxa"/>
            <w:vAlign w:val="bottom"/>
          </w:tcPr>
          <w:p w:rsidR="00F95F6C" w:rsidRDefault="00F95F6C">
            <w:pPr>
              <w:rPr>
                <w:sz w:val="1"/>
                <w:szCs w:val="1"/>
              </w:rPr>
            </w:pPr>
          </w:p>
        </w:tc>
      </w:tr>
      <w:tr w:rsidR="00F95F6C">
        <w:trPr>
          <w:trHeight w:val="37"/>
        </w:trPr>
        <w:tc>
          <w:tcPr>
            <w:tcW w:w="172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2260" w:type="dxa"/>
            <w:tcBorders>
              <w:bottom w:val="single" w:sz="8" w:space="0" w:color="auto"/>
              <w:right w:val="single" w:sz="8" w:space="0" w:color="auto"/>
            </w:tcBorders>
            <w:vAlign w:val="bottom"/>
          </w:tcPr>
          <w:p w:rsidR="00F95F6C" w:rsidRDefault="00F95F6C">
            <w:pPr>
              <w:rPr>
                <w:sz w:val="3"/>
                <w:szCs w:val="3"/>
              </w:rPr>
            </w:pPr>
          </w:p>
        </w:tc>
        <w:tc>
          <w:tcPr>
            <w:tcW w:w="2820" w:type="dxa"/>
            <w:tcBorders>
              <w:bottom w:val="single" w:sz="8" w:space="0" w:color="auto"/>
              <w:right w:val="single" w:sz="8" w:space="0" w:color="auto"/>
            </w:tcBorders>
            <w:vAlign w:val="bottom"/>
          </w:tcPr>
          <w:p w:rsidR="00F95F6C" w:rsidRDefault="00F95F6C">
            <w:pPr>
              <w:rPr>
                <w:sz w:val="3"/>
                <w:szCs w:val="3"/>
              </w:rPr>
            </w:pPr>
          </w:p>
        </w:tc>
        <w:tc>
          <w:tcPr>
            <w:tcW w:w="286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346"/>
        </w:trPr>
        <w:tc>
          <w:tcPr>
            <w:tcW w:w="1720" w:type="dxa"/>
            <w:tcBorders>
              <w:left w:val="single" w:sz="8" w:space="0" w:color="auto"/>
              <w:right w:val="single" w:sz="8" w:space="0" w:color="auto"/>
            </w:tcBorders>
            <w:vAlign w:val="bottom"/>
          </w:tcPr>
          <w:p w:rsidR="00F95F6C" w:rsidRDefault="00F95F6C">
            <w:pPr>
              <w:rPr>
                <w:sz w:val="24"/>
                <w:szCs w:val="24"/>
              </w:rPr>
            </w:pPr>
          </w:p>
        </w:tc>
        <w:tc>
          <w:tcPr>
            <w:tcW w:w="2260" w:type="dxa"/>
            <w:tcBorders>
              <w:right w:val="single" w:sz="8" w:space="0" w:color="auto"/>
            </w:tcBorders>
            <w:vAlign w:val="bottom"/>
          </w:tcPr>
          <w:p w:rsidR="00F95F6C" w:rsidRDefault="00F95F6C">
            <w:pPr>
              <w:rPr>
                <w:sz w:val="24"/>
                <w:szCs w:val="24"/>
              </w:rPr>
            </w:pPr>
          </w:p>
        </w:tc>
        <w:tc>
          <w:tcPr>
            <w:tcW w:w="282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Substance hydrosoluble et</w:t>
            </w:r>
          </w:p>
        </w:tc>
        <w:tc>
          <w:tcPr>
            <w:tcW w:w="28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 xml:space="preserve">Utilisé comme </w:t>
            </w:r>
            <w:r>
              <w:rPr>
                <w:rFonts w:ascii="Tahoma" w:eastAsia="Tahoma" w:hAnsi="Tahoma" w:cs="Tahoma"/>
                <w:sz w:val="20"/>
                <w:szCs w:val="20"/>
              </w:rPr>
              <w:t>:</w:t>
            </w:r>
          </w:p>
        </w:tc>
        <w:tc>
          <w:tcPr>
            <w:tcW w:w="0" w:type="dxa"/>
            <w:vAlign w:val="bottom"/>
          </w:tcPr>
          <w:p w:rsidR="00F95F6C" w:rsidRDefault="00F95F6C">
            <w:pPr>
              <w:rPr>
                <w:sz w:val="1"/>
                <w:szCs w:val="1"/>
              </w:rPr>
            </w:pPr>
          </w:p>
        </w:tc>
      </w:tr>
      <w:tr w:rsidR="00F95F6C">
        <w:trPr>
          <w:trHeight w:val="139"/>
        </w:trPr>
        <w:tc>
          <w:tcPr>
            <w:tcW w:w="1720" w:type="dxa"/>
            <w:tcBorders>
              <w:left w:val="single" w:sz="8" w:space="0" w:color="auto"/>
              <w:right w:val="single" w:sz="8" w:space="0" w:color="auto"/>
            </w:tcBorders>
            <w:vAlign w:val="bottom"/>
          </w:tcPr>
          <w:p w:rsidR="00F95F6C" w:rsidRDefault="00F95F6C">
            <w:pPr>
              <w:rPr>
                <w:sz w:val="12"/>
                <w:szCs w:val="12"/>
              </w:rPr>
            </w:pPr>
          </w:p>
        </w:tc>
        <w:tc>
          <w:tcPr>
            <w:tcW w:w="2260" w:type="dxa"/>
            <w:tcBorders>
              <w:right w:val="single" w:sz="8" w:space="0" w:color="auto"/>
            </w:tcBorders>
            <w:vAlign w:val="bottom"/>
          </w:tcPr>
          <w:p w:rsidR="00F95F6C" w:rsidRDefault="00F95F6C">
            <w:pPr>
              <w:rPr>
                <w:sz w:val="12"/>
                <w:szCs w:val="12"/>
              </w:rPr>
            </w:pPr>
          </w:p>
        </w:tc>
        <w:tc>
          <w:tcPr>
            <w:tcW w:w="2820" w:type="dxa"/>
            <w:vMerge/>
            <w:tcBorders>
              <w:right w:val="single" w:sz="8" w:space="0" w:color="auto"/>
            </w:tcBorders>
            <w:vAlign w:val="bottom"/>
          </w:tcPr>
          <w:p w:rsidR="00F95F6C" w:rsidRDefault="00F95F6C">
            <w:pPr>
              <w:rPr>
                <w:sz w:val="12"/>
                <w:szCs w:val="12"/>
              </w:rPr>
            </w:pPr>
          </w:p>
        </w:tc>
        <w:tc>
          <w:tcPr>
            <w:tcW w:w="28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w:t>
            </w:r>
            <w:r>
              <w:rPr>
                <w:rFonts w:ascii="Tahoma" w:eastAsia="Tahoma" w:hAnsi="Tahoma" w:cs="Tahoma"/>
                <w:b/>
                <w:bCs/>
                <w:sz w:val="20"/>
                <w:szCs w:val="20"/>
              </w:rPr>
              <w:t>Solvant</w:t>
            </w:r>
            <w:r>
              <w:rPr>
                <w:rFonts w:ascii="Tahoma" w:eastAsia="Tahoma" w:hAnsi="Tahoma" w:cs="Tahoma"/>
                <w:sz w:val="20"/>
                <w:szCs w:val="20"/>
              </w:rPr>
              <w:t xml:space="preserve"> </w:t>
            </w:r>
            <w:r>
              <w:rPr>
                <w:rFonts w:ascii="Tahoma" w:eastAsia="Tahoma" w:hAnsi="Tahoma" w:cs="Tahoma"/>
                <w:i/>
                <w:iCs/>
                <w:sz w:val="19"/>
                <w:szCs w:val="19"/>
              </w:rPr>
              <w:t>(dans les parfums)</w:t>
            </w:r>
          </w:p>
        </w:tc>
        <w:tc>
          <w:tcPr>
            <w:tcW w:w="0" w:type="dxa"/>
            <w:vAlign w:val="bottom"/>
          </w:tcPr>
          <w:p w:rsidR="00F95F6C" w:rsidRDefault="00F95F6C">
            <w:pPr>
              <w:rPr>
                <w:sz w:val="1"/>
                <w:szCs w:val="1"/>
              </w:rPr>
            </w:pPr>
          </w:p>
        </w:tc>
      </w:tr>
      <w:tr w:rsidR="00F95F6C">
        <w:trPr>
          <w:trHeight w:val="236"/>
        </w:trPr>
        <w:tc>
          <w:tcPr>
            <w:tcW w:w="1720" w:type="dxa"/>
            <w:tcBorders>
              <w:left w:val="single" w:sz="8" w:space="0" w:color="auto"/>
              <w:right w:val="single" w:sz="8" w:space="0" w:color="auto"/>
            </w:tcBorders>
            <w:vAlign w:val="bottom"/>
          </w:tcPr>
          <w:p w:rsidR="00F95F6C" w:rsidRDefault="00224FB1">
            <w:pPr>
              <w:spacing w:line="236" w:lineRule="exact"/>
              <w:ind w:left="100"/>
              <w:rPr>
                <w:sz w:val="20"/>
                <w:szCs w:val="20"/>
              </w:rPr>
            </w:pPr>
            <w:r>
              <w:rPr>
                <w:rFonts w:ascii="Tahoma" w:eastAsia="Tahoma" w:hAnsi="Tahoma" w:cs="Tahoma"/>
                <w:b/>
                <w:bCs/>
                <w:color w:val="31849B"/>
                <w:sz w:val="20"/>
                <w:szCs w:val="20"/>
              </w:rPr>
              <w:t>ETHANOL</w:t>
            </w:r>
          </w:p>
        </w:tc>
        <w:tc>
          <w:tcPr>
            <w:tcW w:w="2260" w:type="dxa"/>
            <w:tcBorders>
              <w:right w:val="single" w:sz="8" w:space="0" w:color="auto"/>
            </w:tcBorders>
            <w:vAlign w:val="bottom"/>
          </w:tcPr>
          <w:p w:rsidR="00F95F6C" w:rsidRDefault="00224FB1">
            <w:pPr>
              <w:spacing w:line="236" w:lineRule="exact"/>
              <w:ind w:left="100"/>
              <w:rPr>
                <w:sz w:val="20"/>
                <w:szCs w:val="20"/>
              </w:rPr>
            </w:pPr>
            <w:r>
              <w:rPr>
                <w:rFonts w:ascii="Tahoma" w:eastAsia="Tahoma" w:hAnsi="Tahoma" w:cs="Tahoma"/>
                <w:sz w:val="20"/>
                <w:szCs w:val="20"/>
              </w:rPr>
              <w:t>Liquide incolore</w:t>
            </w:r>
          </w:p>
        </w:tc>
        <w:tc>
          <w:tcPr>
            <w:tcW w:w="2820" w:type="dxa"/>
            <w:tcBorders>
              <w:right w:val="single" w:sz="8" w:space="0" w:color="auto"/>
            </w:tcBorders>
            <w:vAlign w:val="bottom"/>
          </w:tcPr>
          <w:p w:rsidR="00F95F6C" w:rsidRDefault="00224FB1">
            <w:pPr>
              <w:spacing w:line="236" w:lineRule="exact"/>
              <w:ind w:left="100"/>
              <w:rPr>
                <w:sz w:val="20"/>
                <w:szCs w:val="20"/>
              </w:rPr>
            </w:pPr>
            <w:r>
              <w:rPr>
                <w:rFonts w:ascii="Tahoma" w:eastAsia="Tahoma" w:hAnsi="Tahoma" w:cs="Tahoma"/>
                <w:sz w:val="20"/>
                <w:szCs w:val="20"/>
              </w:rPr>
              <w:t>aussi capable de se mélanger</w:t>
            </w:r>
          </w:p>
        </w:tc>
        <w:tc>
          <w:tcPr>
            <w:tcW w:w="2860" w:type="dxa"/>
            <w:vMerge/>
            <w:tcBorders>
              <w:right w:val="single" w:sz="8" w:space="0" w:color="auto"/>
            </w:tcBorders>
            <w:vAlign w:val="bottom"/>
          </w:tcPr>
          <w:p w:rsidR="00F95F6C" w:rsidRDefault="00F95F6C">
            <w:pPr>
              <w:rPr>
                <w:sz w:val="20"/>
                <w:szCs w:val="20"/>
              </w:rPr>
            </w:pPr>
          </w:p>
        </w:tc>
        <w:tc>
          <w:tcPr>
            <w:tcW w:w="0" w:type="dxa"/>
            <w:vAlign w:val="bottom"/>
          </w:tcPr>
          <w:p w:rsidR="00F95F6C" w:rsidRDefault="00F95F6C">
            <w:pPr>
              <w:rPr>
                <w:sz w:val="1"/>
                <w:szCs w:val="1"/>
              </w:rPr>
            </w:pPr>
          </w:p>
        </w:tc>
      </w:tr>
      <w:tr w:rsidR="00F95F6C">
        <w:trPr>
          <w:trHeight w:val="219"/>
        </w:trPr>
        <w:tc>
          <w:tcPr>
            <w:tcW w:w="172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sz w:val="20"/>
                <w:szCs w:val="20"/>
              </w:rPr>
              <w:t>OU ALCOOL</w:t>
            </w:r>
          </w:p>
        </w:tc>
        <w:tc>
          <w:tcPr>
            <w:tcW w:w="22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d’odeur caractéristique</w:t>
            </w:r>
          </w:p>
        </w:tc>
        <w:tc>
          <w:tcPr>
            <w:tcW w:w="282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à certains corps gras. Brule</w:t>
            </w:r>
          </w:p>
        </w:tc>
        <w:tc>
          <w:tcPr>
            <w:tcW w:w="2860" w:type="dxa"/>
            <w:tcBorders>
              <w:right w:val="single" w:sz="8" w:space="0" w:color="auto"/>
            </w:tcBorders>
            <w:vAlign w:val="bottom"/>
          </w:tcPr>
          <w:p w:rsidR="00F95F6C" w:rsidRDefault="00224FB1">
            <w:pPr>
              <w:spacing w:line="220" w:lineRule="exact"/>
              <w:ind w:left="100"/>
              <w:rPr>
                <w:sz w:val="20"/>
                <w:szCs w:val="20"/>
              </w:rPr>
            </w:pPr>
            <w:r>
              <w:rPr>
                <w:rFonts w:ascii="Tahoma" w:eastAsia="Tahoma" w:hAnsi="Tahoma" w:cs="Tahoma"/>
                <w:sz w:val="20"/>
                <w:szCs w:val="20"/>
              </w:rPr>
              <w:t>-</w:t>
            </w:r>
            <w:r>
              <w:rPr>
                <w:rFonts w:ascii="Tahoma" w:eastAsia="Tahoma" w:hAnsi="Tahoma" w:cs="Tahoma"/>
                <w:b/>
                <w:bCs/>
                <w:sz w:val="20"/>
                <w:szCs w:val="20"/>
              </w:rPr>
              <w:t>Conservateur</w:t>
            </w:r>
          </w:p>
        </w:tc>
        <w:tc>
          <w:tcPr>
            <w:tcW w:w="0" w:type="dxa"/>
            <w:vAlign w:val="bottom"/>
          </w:tcPr>
          <w:p w:rsidR="00F95F6C" w:rsidRDefault="00F95F6C">
            <w:pPr>
              <w:rPr>
                <w:sz w:val="1"/>
                <w:szCs w:val="1"/>
              </w:rPr>
            </w:pPr>
          </w:p>
        </w:tc>
      </w:tr>
      <w:tr w:rsidR="00F95F6C">
        <w:trPr>
          <w:trHeight w:val="99"/>
        </w:trPr>
        <w:tc>
          <w:tcPr>
            <w:tcW w:w="1720" w:type="dxa"/>
            <w:vMerge/>
            <w:tcBorders>
              <w:left w:val="single" w:sz="8" w:space="0" w:color="auto"/>
              <w:right w:val="single" w:sz="8" w:space="0" w:color="auto"/>
            </w:tcBorders>
            <w:vAlign w:val="bottom"/>
          </w:tcPr>
          <w:p w:rsidR="00F95F6C" w:rsidRDefault="00F95F6C">
            <w:pPr>
              <w:rPr>
                <w:sz w:val="8"/>
                <w:szCs w:val="8"/>
              </w:rPr>
            </w:pPr>
          </w:p>
        </w:tc>
        <w:tc>
          <w:tcPr>
            <w:tcW w:w="2260" w:type="dxa"/>
            <w:vMerge/>
            <w:tcBorders>
              <w:right w:val="single" w:sz="8" w:space="0" w:color="auto"/>
            </w:tcBorders>
            <w:vAlign w:val="bottom"/>
          </w:tcPr>
          <w:p w:rsidR="00F95F6C" w:rsidRDefault="00F95F6C">
            <w:pPr>
              <w:rPr>
                <w:sz w:val="8"/>
                <w:szCs w:val="8"/>
              </w:rPr>
            </w:pPr>
          </w:p>
        </w:tc>
        <w:tc>
          <w:tcPr>
            <w:tcW w:w="2820" w:type="dxa"/>
            <w:vMerge/>
            <w:tcBorders>
              <w:right w:val="single" w:sz="8" w:space="0" w:color="auto"/>
            </w:tcBorders>
            <w:vAlign w:val="bottom"/>
          </w:tcPr>
          <w:p w:rsidR="00F95F6C" w:rsidRDefault="00F95F6C">
            <w:pPr>
              <w:rPr>
                <w:sz w:val="8"/>
                <w:szCs w:val="8"/>
              </w:rPr>
            </w:pPr>
          </w:p>
        </w:tc>
        <w:tc>
          <w:tcPr>
            <w:tcW w:w="2860" w:type="dxa"/>
            <w:vMerge w:val="restart"/>
            <w:tcBorders>
              <w:right w:val="single" w:sz="8" w:space="0" w:color="auto"/>
            </w:tcBorders>
            <w:vAlign w:val="bottom"/>
          </w:tcPr>
          <w:p w:rsidR="00F95F6C" w:rsidRDefault="00224FB1">
            <w:pPr>
              <w:spacing w:line="238" w:lineRule="exact"/>
              <w:ind w:left="100"/>
              <w:rPr>
                <w:sz w:val="20"/>
                <w:szCs w:val="20"/>
              </w:rPr>
            </w:pPr>
            <w:r>
              <w:rPr>
                <w:rFonts w:ascii="Tahoma" w:eastAsia="Tahoma" w:hAnsi="Tahoma" w:cs="Tahoma"/>
                <w:sz w:val="20"/>
                <w:szCs w:val="20"/>
              </w:rPr>
              <w:t>-</w:t>
            </w:r>
            <w:r>
              <w:rPr>
                <w:rFonts w:ascii="Tahoma" w:eastAsia="Tahoma" w:hAnsi="Tahoma" w:cs="Tahoma"/>
                <w:b/>
                <w:bCs/>
                <w:sz w:val="20"/>
                <w:szCs w:val="20"/>
              </w:rPr>
              <w:t>Principe actif</w:t>
            </w:r>
            <w:r>
              <w:rPr>
                <w:rFonts w:ascii="Tahoma" w:eastAsia="Tahoma" w:hAnsi="Tahoma" w:cs="Tahoma"/>
                <w:sz w:val="20"/>
                <w:szCs w:val="20"/>
              </w:rPr>
              <w:t xml:space="preserve"> (PA)</w:t>
            </w:r>
          </w:p>
        </w:tc>
        <w:tc>
          <w:tcPr>
            <w:tcW w:w="0" w:type="dxa"/>
            <w:vAlign w:val="bottom"/>
          </w:tcPr>
          <w:p w:rsidR="00F95F6C" w:rsidRDefault="00F95F6C">
            <w:pPr>
              <w:rPr>
                <w:sz w:val="1"/>
                <w:szCs w:val="1"/>
              </w:rPr>
            </w:pPr>
          </w:p>
        </w:tc>
      </w:tr>
      <w:tr w:rsidR="00F95F6C">
        <w:trPr>
          <w:trHeight w:val="139"/>
        </w:trPr>
        <w:tc>
          <w:tcPr>
            <w:tcW w:w="172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sz w:val="20"/>
                <w:szCs w:val="20"/>
              </w:rPr>
              <w:t>ETHYLIQUE</w:t>
            </w:r>
          </w:p>
        </w:tc>
        <w:tc>
          <w:tcPr>
            <w:tcW w:w="22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et très volatile.</w:t>
            </w:r>
          </w:p>
        </w:tc>
        <w:tc>
          <w:tcPr>
            <w:tcW w:w="282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facilement en présence de</w:t>
            </w:r>
          </w:p>
        </w:tc>
        <w:tc>
          <w:tcPr>
            <w:tcW w:w="286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9"/>
        </w:trPr>
        <w:tc>
          <w:tcPr>
            <w:tcW w:w="1720" w:type="dxa"/>
            <w:vMerge/>
            <w:tcBorders>
              <w:left w:val="single" w:sz="8" w:space="0" w:color="auto"/>
              <w:right w:val="single" w:sz="8" w:space="0" w:color="auto"/>
            </w:tcBorders>
            <w:vAlign w:val="bottom"/>
          </w:tcPr>
          <w:p w:rsidR="00F95F6C" w:rsidRDefault="00F95F6C">
            <w:pPr>
              <w:rPr>
                <w:sz w:val="12"/>
                <w:szCs w:val="12"/>
              </w:rPr>
            </w:pPr>
          </w:p>
        </w:tc>
        <w:tc>
          <w:tcPr>
            <w:tcW w:w="2260" w:type="dxa"/>
            <w:vMerge/>
            <w:tcBorders>
              <w:right w:val="single" w:sz="8" w:space="0" w:color="auto"/>
            </w:tcBorders>
            <w:vAlign w:val="bottom"/>
          </w:tcPr>
          <w:p w:rsidR="00F95F6C" w:rsidRDefault="00F95F6C">
            <w:pPr>
              <w:rPr>
                <w:sz w:val="12"/>
                <w:szCs w:val="12"/>
              </w:rPr>
            </w:pPr>
          </w:p>
        </w:tc>
        <w:tc>
          <w:tcPr>
            <w:tcW w:w="2820" w:type="dxa"/>
            <w:vMerge/>
            <w:tcBorders>
              <w:right w:val="single" w:sz="8" w:space="0" w:color="auto"/>
            </w:tcBorders>
            <w:vAlign w:val="bottom"/>
          </w:tcPr>
          <w:p w:rsidR="00F95F6C" w:rsidRDefault="00F95F6C">
            <w:pPr>
              <w:rPr>
                <w:sz w:val="12"/>
                <w:szCs w:val="12"/>
              </w:rPr>
            </w:pPr>
          </w:p>
        </w:tc>
        <w:tc>
          <w:tcPr>
            <w:tcW w:w="28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 xml:space="preserve">antimicrobien </w:t>
            </w:r>
            <w:r>
              <w:rPr>
                <w:rFonts w:ascii="Tahoma" w:eastAsia="Tahoma" w:hAnsi="Tahoma" w:cs="Tahoma"/>
                <w:i/>
                <w:iCs/>
                <w:sz w:val="19"/>
                <w:szCs w:val="19"/>
              </w:rPr>
              <w:t>(dans les</w:t>
            </w:r>
          </w:p>
        </w:tc>
        <w:tc>
          <w:tcPr>
            <w:tcW w:w="0" w:type="dxa"/>
            <w:vAlign w:val="bottom"/>
          </w:tcPr>
          <w:p w:rsidR="00F95F6C" w:rsidRDefault="00F95F6C">
            <w:pPr>
              <w:rPr>
                <w:sz w:val="1"/>
                <w:szCs w:val="1"/>
              </w:rPr>
            </w:pPr>
          </w:p>
        </w:tc>
      </w:tr>
      <w:tr w:rsidR="00F95F6C">
        <w:trPr>
          <w:trHeight w:val="139"/>
        </w:trPr>
        <w:tc>
          <w:tcPr>
            <w:tcW w:w="1720" w:type="dxa"/>
            <w:tcBorders>
              <w:left w:val="single" w:sz="8" w:space="0" w:color="auto"/>
              <w:right w:val="single" w:sz="8" w:space="0" w:color="auto"/>
            </w:tcBorders>
            <w:vAlign w:val="bottom"/>
          </w:tcPr>
          <w:p w:rsidR="00F95F6C" w:rsidRDefault="00F95F6C">
            <w:pPr>
              <w:rPr>
                <w:sz w:val="12"/>
                <w:szCs w:val="12"/>
              </w:rPr>
            </w:pPr>
          </w:p>
        </w:tc>
        <w:tc>
          <w:tcPr>
            <w:tcW w:w="2260" w:type="dxa"/>
            <w:tcBorders>
              <w:right w:val="single" w:sz="8" w:space="0" w:color="auto"/>
            </w:tcBorders>
            <w:vAlign w:val="bottom"/>
          </w:tcPr>
          <w:p w:rsidR="00F95F6C" w:rsidRDefault="00F95F6C">
            <w:pPr>
              <w:rPr>
                <w:sz w:val="12"/>
                <w:szCs w:val="12"/>
              </w:rPr>
            </w:pPr>
          </w:p>
        </w:tc>
        <w:tc>
          <w:tcPr>
            <w:tcW w:w="282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dioxygène.</w:t>
            </w:r>
          </w:p>
        </w:tc>
        <w:tc>
          <w:tcPr>
            <w:tcW w:w="286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7"/>
        </w:trPr>
        <w:tc>
          <w:tcPr>
            <w:tcW w:w="1720" w:type="dxa"/>
            <w:tcBorders>
              <w:left w:val="single" w:sz="8" w:space="0" w:color="auto"/>
              <w:right w:val="single" w:sz="8" w:space="0" w:color="auto"/>
            </w:tcBorders>
            <w:vAlign w:val="bottom"/>
          </w:tcPr>
          <w:p w:rsidR="00F95F6C" w:rsidRDefault="00F95F6C">
            <w:pPr>
              <w:rPr>
                <w:sz w:val="11"/>
                <w:szCs w:val="11"/>
              </w:rPr>
            </w:pPr>
          </w:p>
        </w:tc>
        <w:tc>
          <w:tcPr>
            <w:tcW w:w="2260" w:type="dxa"/>
            <w:tcBorders>
              <w:right w:val="single" w:sz="8" w:space="0" w:color="auto"/>
            </w:tcBorders>
            <w:vAlign w:val="bottom"/>
          </w:tcPr>
          <w:p w:rsidR="00F95F6C" w:rsidRDefault="00F95F6C">
            <w:pPr>
              <w:rPr>
                <w:sz w:val="11"/>
                <w:szCs w:val="11"/>
              </w:rPr>
            </w:pPr>
          </w:p>
        </w:tc>
        <w:tc>
          <w:tcPr>
            <w:tcW w:w="2820" w:type="dxa"/>
            <w:vMerge/>
            <w:tcBorders>
              <w:right w:val="single" w:sz="8" w:space="0" w:color="auto"/>
            </w:tcBorders>
            <w:vAlign w:val="bottom"/>
          </w:tcPr>
          <w:p w:rsidR="00F95F6C" w:rsidRDefault="00F95F6C">
            <w:pPr>
              <w:rPr>
                <w:sz w:val="11"/>
                <w:szCs w:val="11"/>
              </w:rPr>
            </w:pPr>
          </w:p>
        </w:tc>
        <w:tc>
          <w:tcPr>
            <w:tcW w:w="28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i/>
                <w:iCs/>
                <w:sz w:val="20"/>
                <w:szCs w:val="20"/>
              </w:rPr>
              <w:t>déodorants)</w:t>
            </w:r>
          </w:p>
        </w:tc>
        <w:tc>
          <w:tcPr>
            <w:tcW w:w="0" w:type="dxa"/>
            <w:vAlign w:val="bottom"/>
          </w:tcPr>
          <w:p w:rsidR="00F95F6C" w:rsidRDefault="00F95F6C">
            <w:pPr>
              <w:rPr>
                <w:sz w:val="1"/>
                <w:szCs w:val="1"/>
              </w:rPr>
            </w:pPr>
          </w:p>
        </w:tc>
      </w:tr>
      <w:tr w:rsidR="00F95F6C">
        <w:trPr>
          <w:trHeight w:val="139"/>
        </w:trPr>
        <w:tc>
          <w:tcPr>
            <w:tcW w:w="1720" w:type="dxa"/>
            <w:tcBorders>
              <w:left w:val="single" w:sz="8" w:space="0" w:color="auto"/>
              <w:right w:val="single" w:sz="8" w:space="0" w:color="auto"/>
            </w:tcBorders>
            <w:vAlign w:val="bottom"/>
          </w:tcPr>
          <w:p w:rsidR="00F95F6C" w:rsidRDefault="00F95F6C">
            <w:pPr>
              <w:rPr>
                <w:sz w:val="12"/>
                <w:szCs w:val="12"/>
              </w:rPr>
            </w:pPr>
          </w:p>
        </w:tc>
        <w:tc>
          <w:tcPr>
            <w:tcW w:w="2260" w:type="dxa"/>
            <w:tcBorders>
              <w:right w:val="single" w:sz="8" w:space="0" w:color="auto"/>
            </w:tcBorders>
            <w:vAlign w:val="bottom"/>
          </w:tcPr>
          <w:p w:rsidR="00F95F6C" w:rsidRDefault="00F95F6C">
            <w:pPr>
              <w:rPr>
                <w:sz w:val="12"/>
                <w:szCs w:val="12"/>
              </w:rPr>
            </w:pPr>
          </w:p>
        </w:tc>
        <w:tc>
          <w:tcPr>
            <w:tcW w:w="2820" w:type="dxa"/>
            <w:tcBorders>
              <w:right w:val="single" w:sz="8" w:space="0" w:color="auto"/>
            </w:tcBorders>
            <w:vAlign w:val="bottom"/>
          </w:tcPr>
          <w:p w:rsidR="00F95F6C" w:rsidRDefault="00F95F6C">
            <w:pPr>
              <w:rPr>
                <w:sz w:val="12"/>
                <w:szCs w:val="12"/>
              </w:rPr>
            </w:pPr>
          </w:p>
        </w:tc>
        <w:tc>
          <w:tcPr>
            <w:tcW w:w="286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54"/>
        </w:trPr>
        <w:tc>
          <w:tcPr>
            <w:tcW w:w="1720" w:type="dxa"/>
            <w:tcBorders>
              <w:left w:val="single" w:sz="8" w:space="0" w:color="auto"/>
              <w:bottom w:val="single" w:sz="8" w:space="0" w:color="auto"/>
              <w:right w:val="single" w:sz="8" w:space="0" w:color="auto"/>
            </w:tcBorders>
            <w:vAlign w:val="bottom"/>
          </w:tcPr>
          <w:p w:rsidR="00F95F6C" w:rsidRDefault="00F95F6C">
            <w:pPr>
              <w:rPr>
                <w:sz w:val="13"/>
                <w:szCs w:val="13"/>
              </w:rPr>
            </w:pPr>
          </w:p>
        </w:tc>
        <w:tc>
          <w:tcPr>
            <w:tcW w:w="2260" w:type="dxa"/>
            <w:tcBorders>
              <w:bottom w:val="single" w:sz="8" w:space="0" w:color="auto"/>
              <w:right w:val="single" w:sz="8" w:space="0" w:color="auto"/>
            </w:tcBorders>
            <w:vAlign w:val="bottom"/>
          </w:tcPr>
          <w:p w:rsidR="00F95F6C" w:rsidRDefault="00F95F6C">
            <w:pPr>
              <w:rPr>
                <w:sz w:val="13"/>
                <w:szCs w:val="13"/>
              </w:rPr>
            </w:pPr>
          </w:p>
        </w:tc>
        <w:tc>
          <w:tcPr>
            <w:tcW w:w="2820" w:type="dxa"/>
            <w:tcBorders>
              <w:bottom w:val="single" w:sz="8" w:space="0" w:color="auto"/>
              <w:right w:val="single" w:sz="8" w:space="0" w:color="auto"/>
            </w:tcBorders>
            <w:vAlign w:val="bottom"/>
          </w:tcPr>
          <w:p w:rsidR="00F95F6C" w:rsidRDefault="00F95F6C">
            <w:pPr>
              <w:rPr>
                <w:sz w:val="13"/>
                <w:szCs w:val="13"/>
              </w:rPr>
            </w:pPr>
          </w:p>
        </w:tc>
        <w:tc>
          <w:tcPr>
            <w:tcW w:w="2860" w:type="dxa"/>
            <w:tcBorders>
              <w:bottom w:val="single" w:sz="8" w:space="0" w:color="auto"/>
              <w:right w:val="single" w:sz="8" w:space="0" w:color="auto"/>
            </w:tcBorders>
            <w:vAlign w:val="bottom"/>
          </w:tcPr>
          <w:p w:rsidR="00F95F6C" w:rsidRDefault="00F95F6C">
            <w:pPr>
              <w:rPr>
                <w:sz w:val="13"/>
                <w:szCs w:val="13"/>
              </w:rPr>
            </w:pPr>
          </w:p>
        </w:tc>
        <w:tc>
          <w:tcPr>
            <w:tcW w:w="0" w:type="dxa"/>
            <w:vAlign w:val="bottom"/>
          </w:tcPr>
          <w:p w:rsidR="00F95F6C" w:rsidRDefault="00F95F6C">
            <w:pPr>
              <w:rPr>
                <w:sz w:val="1"/>
                <w:szCs w:val="1"/>
              </w:rPr>
            </w:pPr>
          </w:p>
        </w:tc>
      </w:tr>
      <w:tr w:rsidR="00F95F6C">
        <w:trPr>
          <w:trHeight w:val="418"/>
        </w:trPr>
        <w:tc>
          <w:tcPr>
            <w:tcW w:w="1720" w:type="dxa"/>
            <w:tcBorders>
              <w:left w:val="single" w:sz="8" w:space="0" w:color="auto"/>
              <w:right w:val="single" w:sz="8" w:space="0" w:color="auto"/>
            </w:tcBorders>
            <w:vAlign w:val="bottom"/>
          </w:tcPr>
          <w:p w:rsidR="00F95F6C" w:rsidRDefault="00F95F6C">
            <w:pPr>
              <w:rPr>
                <w:sz w:val="24"/>
                <w:szCs w:val="24"/>
              </w:rPr>
            </w:pPr>
          </w:p>
        </w:tc>
        <w:tc>
          <w:tcPr>
            <w:tcW w:w="22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Liquide incolore et très</w:t>
            </w:r>
          </w:p>
        </w:tc>
        <w:tc>
          <w:tcPr>
            <w:tcW w:w="282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Même propriétés que</w:t>
            </w:r>
          </w:p>
        </w:tc>
        <w:tc>
          <w:tcPr>
            <w:tcW w:w="28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w:t>
            </w:r>
            <w:r>
              <w:rPr>
                <w:rFonts w:ascii="Tahoma" w:eastAsia="Tahoma" w:hAnsi="Tahoma" w:cs="Tahoma"/>
                <w:b/>
                <w:bCs/>
                <w:sz w:val="20"/>
                <w:szCs w:val="20"/>
              </w:rPr>
              <w:t>Solvant</w:t>
            </w:r>
          </w:p>
        </w:tc>
        <w:tc>
          <w:tcPr>
            <w:tcW w:w="0" w:type="dxa"/>
            <w:vAlign w:val="bottom"/>
          </w:tcPr>
          <w:p w:rsidR="00F95F6C" w:rsidRDefault="00F95F6C">
            <w:pPr>
              <w:rPr>
                <w:sz w:val="1"/>
                <w:szCs w:val="1"/>
              </w:rPr>
            </w:pPr>
          </w:p>
        </w:tc>
      </w:tr>
      <w:tr w:rsidR="00F95F6C">
        <w:trPr>
          <w:trHeight w:val="238"/>
        </w:trPr>
        <w:tc>
          <w:tcPr>
            <w:tcW w:w="1720" w:type="dxa"/>
            <w:tcBorders>
              <w:left w:val="single" w:sz="8" w:space="0" w:color="auto"/>
              <w:right w:val="single" w:sz="8" w:space="0" w:color="auto"/>
            </w:tcBorders>
            <w:vAlign w:val="bottom"/>
          </w:tcPr>
          <w:p w:rsidR="00F95F6C" w:rsidRDefault="00224FB1">
            <w:pPr>
              <w:spacing w:line="239" w:lineRule="exact"/>
              <w:ind w:left="100"/>
              <w:rPr>
                <w:sz w:val="20"/>
                <w:szCs w:val="20"/>
              </w:rPr>
            </w:pPr>
            <w:r>
              <w:rPr>
                <w:rFonts w:ascii="Tahoma" w:eastAsia="Tahoma" w:hAnsi="Tahoma" w:cs="Tahoma"/>
                <w:b/>
                <w:bCs/>
                <w:color w:val="31849B"/>
                <w:sz w:val="20"/>
                <w:szCs w:val="20"/>
              </w:rPr>
              <w:t>ISOPROPANOL</w:t>
            </w:r>
          </w:p>
        </w:tc>
        <w:tc>
          <w:tcPr>
            <w:tcW w:w="2260" w:type="dxa"/>
            <w:vMerge/>
            <w:tcBorders>
              <w:right w:val="single" w:sz="8" w:space="0" w:color="auto"/>
            </w:tcBorders>
            <w:vAlign w:val="bottom"/>
          </w:tcPr>
          <w:p w:rsidR="00F95F6C" w:rsidRDefault="00F95F6C">
            <w:pPr>
              <w:rPr>
                <w:sz w:val="20"/>
                <w:szCs w:val="20"/>
              </w:rPr>
            </w:pPr>
          </w:p>
        </w:tc>
        <w:tc>
          <w:tcPr>
            <w:tcW w:w="2820" w:type="dxa"/>
            <w:tcBorders>
              <w:right w:val="single" w:sz="8" w:space="0" w:color="auto"/>
            </w:tcBorders>
            <w:vAlign w:val="bottom"/>
          </w:tcPr>
          <w:p w:rsidR="00F95F6C" w:rsidRDefault="00224FB1">
            <w:pPr>
              <w:spacing w:line="239" w:lineRule="exact"/>
              <w:ind w:left="100"/>
              <w:rPr>
                <w:sz w:val="20"/>
                <w:szCs w:val="20"/>
              </w:rPr>
            </w:pPr>
            <w:r>
              <w:rPr>
                <w:rFonts w:ascii="Tahoma" w:eastAsia="Tahoma" w:hAnsi="Tahoma" w:cs="Tahoma"/>
                <w:sz w:val="20"/>
                <w:szCs w:val="20"/>
              </w:rPr>
              <w:t>l’éthanol sauf qu’il se</w:t>
            </w:r>
          </w:p>
        </w:tc>
        <w:tc>
          <w:tcPr>
            <w:tcW w:w="2860" w:type="dxa"/>
            <w:tcBorders>
              <w:right w:val="single" w:sz="8" w:space="0" w:color="auto"/>
            </w:tcBorders>
            <w:vAlign w:val="bottom"/>
          </w:tcPr>
          <w:p w:rsidR="00F95F6C" w:rsidRDefault="00224FB1">
            <w:pPr>
              <w:spacing w:line="239" w:lineRule="exact"/>
              <w:ind w:left="100"/>
              <w:rPr>
                <w:sz w:val="20"/>
                <w:szCs w:val="20"/>
              </w:rPr>
            </w:pPr>
            <w:r>
              <w:rPr>
                <w:rFonts w:ascii="Tahoma" w:eastAsia="Tahoma" w:hAnsi="Tahoma" w:cs="Tahoma"/>
                <w:sz w:val="20"/>
                <w:szCs w:val="20"/>
              </w:rPr>
              <w:t>-</w:t>
            </w:r>
            <w:r>
              <w:rPr>
                <w:rFonts w:ascii="Tahoma" w:eastAsia="Tahoma" w:hAnsi="Tahoma" w:cs="Tahoma"/>
                <w:b/>
                <w:bCs/>
                <w:sz w:val="20"/>
                <w:szCs w:val="20"/>
              </w:rPr>
              <w:t>Conservateur</w:t>
            </w:r>
          </w:p>
        </w:tc>
        <w:tc>
          <w:tcPr>
            <w:tcW w:w="0" w:type="dxa"/>
            <w:vAlign w:val="bottom"/>
          </w:tcPr>
          <w:p w:rsidR="00F95F6C" w:rsidRDefault="00F95F6C">
            <w:pPr>
              <w:rPr>
                <w:sz w:val="1"/>
                <w:szCs w:val="1"/>
              </w:rPr>
            </w:pPr>
          </w:p>
        </w:tc>
      </w:tr>
      <w:tr w:rsidR="00F95F6C">
        <w:trPr>
          <w:trHeight w:val="220"/>
        </w:trPr>
        <w:tc>
          <w:tcPr>
            <w:tcW w:w="1720" w:type="dxa"/>
            <w:tcBorders>
              <w:left w:val="single" w:sz="8" w:space="0" w:color="auto"/>
              <w:right w:val="single" w:sz="8" w:space="0" w:color="auto"/>
            </w:tcBorders>
            <w:vAlign w:val="bottom"/>
          </w:tcPr>
          <w:p w:rsidR="00F95F6C" w:rsidRDefault="00F95F6C">
            <w:pPr>
              <w:rPr>
                <w:sz w:val="19"/>
                <w:szCs w:val="19"/>
              </w:rPr>
            </w:pPr>
          </w:p>
        </w:tc>
        <w:tc>
          <w:tcPr>
            <w:tcW w:w="2260" w:type="dxa"/>
            <w:tcBorders>
              <w:right w:val="single" w:sz="8" w:space="0" w:color="auto"/>
            </w:tcBorders>
            <w:vAlign w:val="bottom"/>
          </w:tcPr>
          <w:p w:rsidR="00F95F6C" w:rsidRDefault="00224FB1">
            <w:pPr>
              <w:spacing w:line="220" w:lineRule="exact"/>
              <w:ind w:left="100"/>
              <w:rPr>
                <w:sz w:val="20"/>
                <w:szCs w:val="20"/>
              </w:rPr>
            </w:pPr>
            <w:r>
              <w:rPr>
                <w:rFonts w:ascii="Tahoma" w:eastAsia="Tahoma" w:hAnsi="Tahoma" w:cs="Tahoma"/>
                <w:sz w:val="20"/>
                <w:szCs w:val="20"/>
              </w:rPr>
              <w:t>volatile.</w:t>
            </w:r>
          </w:p>
        </w:tc>
        <w:tc>
          <w:tcPr>
            <w:tcW w:w="282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mélange mal aux corps gras.</w:t>
            </w:r>
          </w:p>
        </w:tc>
        <w:tc>
          <w:tcPr>
            <w:tcW w:w="28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w:t>
            </w:r>
            <w:r>
              <w:rPr>
                <w:rFonts w:ascii="Tahoma" w:eastAsia="Tahoma" w:hAnsi="Tahoma" w:cs="Tahoma"/>
                <w:b/>
                <w:bCs/>
                <w:sz w:val="20"/>
                <w:szCs w:val="20"/>
              </w:rPr>
              <w:t>PA antimicrobien</w:t>
            </w:r>
          </w:p>
        </w:tc>
        <w:tc>
          <w:tcPr>
            <w:tcW w:w="0" w:type="dxa"/>
            <w:vAlign w:val="bottom"/>
          </w:tcPr>
          <w:p w:rsidR="00F95F6C" w:rsidRDefault="00F95F6C">
            <w:pPr>
              <w:rPr>
                <w:sz w:val="1"/>
                <w:szCs w:val="1"/>
              </w:rPr>
            </w:pPr>
          </w:p>
        </w:tc>
      </w:tr>
      <w:tr w:rsidR="00F95F6C">
        <w:trPr>
          <w:trHeight w:val="98"/>
        </w:trPr>
        <w:tc>
          <w:tcPr>
            <w:tcW w:w="1720" w:type="dxa"/>
            <w:tcBorders>
              <w:left w:val="single" w:sz="8" w:space="0" w:color="auto"/>
              <w:right w:val="single" w:sz="8" w:space="0" w:color="auto"/>
            </w:tcBorders>
            <w:vAlign w:val="bottom"/>
          </w:tcPr>
          <w:p w:rsidR="00F95F6C" w:rsidRDefault="00F95F6C">
            <w:pPr>
              <w:rPr>
                <w:sz w:val="8"/>
                <w:szCs w:val="8"/>
              </w:rPr>
            </w:pPr>
          </w:p>
        </w:tc>
        <w:tc>
          <w:tcPr>
            <w:tcW w:w="2260" w:type="dxa"/>
            <w:tcBorders>
              <w:right w:val="single" w:sz="8" w:space="0" w:color="auto"/>
            </w:tcBorders>
            <w:vAlign w:val="bottom"/>
          </w:tcPr>
          <w:p w:rsidR="00F95F6C" w:rsidRDefault="00F95F6C">
            <w:pPr>
              <w:rPr>
                <w:sz w:val="8"/>
                <w:szCs w:val="8"/>
              </w:rPr>
            </w:pPr>
          </w:p>
        </w:tc>
        <w:tc>
          <w:tcPr>
            <w:tcW w:w="2820" w:type="dxa"/>
            <w:vMerge/>
            <w:tcBorders>
              <w:right w:val="single" w:sz="8" w:space="0" w:color="auto"/>
            </w:tcBorders>
            <w:vAlign w:val="bottom"/>
          </w:tcPr>
          <w:p w:rsidR="00F95F6C" w:rsidRDefault="00F95F6C">
            <w:pPr>
              <w:rPr>
                <w:sz w:val="8"/>
                <w:szCs w:val="8"/>
              </w:rPr>
            </w:pPr>
          </w:p>
        </w:tc>
        <w:tc>
          <w:tcPr>
            <w:tcW w:w="2860" w:type="dxa"/>
            <w:vMerge/>
            <w:tcBorders>
              <w:right w:val="single" w:sz="8" w:space="0" w:color="auto"/>
            </w:tcBorders>
            <w:vAlign w:val="bottom"/>
          </w:tcPr>
          <w:p w:rsidR="00F95F6C" w:rsidRDefault="00F95F6C">
            <w:pPr>
              <w:rPr>
                <w:sz w:val="8"/>
                <w:szCs w:val="8"/>
              </w:rPr>
            </w:pPr>
          </w:p>
        </w:tc>
        <w:tc>
          <w:tcPr>
            <w:tcW w:w="0" w:type="dxa"/>
            <w:vAlign w:val="bottom"/>
          </w:tcPr>
          <w:p w:rsidR="00F95F6C" w:rsidRDefault="00F95F6C">
            <w:pPr>
              <w:rPr>
                <w:sz w:val="1"/>
                <w:szCs w:val="1"/>
              </w:rPr>
            </w:pPr>
          </w:p>
        </w:tc>
      </w:tr>
      <w:tr w:rsidR="00F95F6C">
        <w:trPr>
          <w:trHeight w:val="226"/>
        </w:trPr>
        <w:tc>
          <w:tcPr>
            <w:tcW w:w="1720" w:type="dxa"/>
            <w:tcBorders>
              <w:left w:val="single" w:sz="8" w:space="0" w:color="auto"/>
              <w:bottom w:val="single" w:sz="8" w:space="0" w:color="auto"/>
              <w:right w:val="single" w:sz="8" w:space="0" w:color="auto"/>
            </w:tcBorders>
            <w:vAlign w:val="bottom"/>
          </w:tcPr>
          <w:p w:rsidR="00F95F6C" w:rsidRDefault="00F95F6C">
            <w:pPr>
              <w:rPr>
                <w:sz w:val="19"/>
                <w:szCs w:val="19"/>
              </w:rPr>
            </w:pPr>
          </w:p>
        </w:tc>
        <w:tc>
          <w:tcPr>
            <w:tcW w:w="2260" w:type="dxa"/>
            <w:tcBorders>
              <w:bottom w:val="single" w:sz="8" w:space="0" w:color="auto"/>
              <w:right w:val="single" w:sz="8" w:space="0" w:color="auto"/>
            </w:tcBorders>
            <w:vAlign w:val="bottom"/>
          </w:tcPr>
          <w:p w:rsidR="00F95F6C" w:rsidRDefault="00F95F6C">
            <w:pPr>
              <w:rPr>
                <w:sz w:val="19"/>
                <w:szCs w:val="19"/>
              </w:rPr>
            </w:pPr>
          </w:p>
        </w:tc>
        <w:tc>
          <w:tcPr>
            <w:tcW w:w="2820" w:type="dxa"/>
            <w:tcBorders>
              <w:bottom w:val="single" w:sz="8" w:space="0" w:color="auto"/>
              <w:right w:val="single" w:sz="8" w:space="0" w:color="auto"/>
            </w:tcBorders>
            <w:vAlign w:val="bottom"/>
          </w:tcPr>
          <w:p w:rsidR="00F95F6C" w:rsidRDefault="00F95F6C">
            <w:pPr>
              <w:rPr>
                <w:sz w:val="19"/>
                <w:szCs w:val="19"/>
              </w:rPr>
            </w:pPr>
          </w:p>
        </w:tc>
        <w:tc>
          <w:tcPr>
            <w:tcW w:w="2860" w:type="dxa"/>
            <w:tcBorders>
              <w:bottom w:val="single" w:sz="8" w:space="0" w:color="auto"/>
              <w:right w:val="single" w:sz="8" w:space="0" w:color="auto"/>
            </w:tcBorders>
            <w:vAlign w:val="bottom"/>
          </w:tcPr>
          <w:p w:rsidR="00F95F6C" w:rsidRDefault="00F95F6C">
            <w:pPr>
              <w:rPr>
                <w:sz w:val="19"/>
                <w:szCs w:val="19"/>
              </w:rPr>
            </w:pPr>
          </w:p>
        </w:tc>
        <w:tc>
          <w:tcPr>
            <w:tcW w:w="0" w:type="dxa"/>
            <w:vAlign w:val="bottom"/>
          </w:tcPr>
          <w:p w:rsidR="00F95F6C" w:rsidRDefault="00F95F6C">
            <w:pPr>
              <w:rPr>
                <w:sz w:val="1"/>
                <w:szCs w:val="1"/>
              </w:rPr>
            </w:pPr>
          </w:p>
        </w:tc>
      </w:tr>
    </w:tbl>
    <w:p w:rsidR="00F95F6C" w:rsidRDefault="00F95F6C">
      <w:pPr>
        <w:sectPr w:rsidR="00F95F6C">
          <w:pgSz w:w="11900" w:h="16840"/>
          <w:pgMar w:top="367" w:right="980" w:bottom="1440" w:left="1140" w:header="0" w:footer="0" w:gutter="0"/>
          <w:cols w:space="720" w:equalWidth="0">
            <w:col w:w="9780"/>
          </w:cols>
        </w:sectPr>
      </w:pPr>
    </w:p>
    <w:p w:rsidR="00F95F6C" w:rsidRDefault="00F95F6C">
      <w:pPr>
        <w:jc w:val="right"/>
        <w:rPr>
          <w:sz w:val="20"/>
          <w:szCs w:val="20"/>
        </w:rPr>
      </w:pPr>
      <w:bookmarkStart w:id="2" w:name="page3"/>
      <w:bookmarkEnd w:id="2"/>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6" w:lineRule="exact"/>
        <w:rPr>
          <w:sz w:val="20"/>
          <w:szCs w:val="20"/>
        </w:rPr>
      </w:pPr>
    </w:p>
    <w:p w:rsidR="00F95F6C" w:rsidRDefault="00224FB1">
      <w:pPr>
        <w:ind w:left="920"/>
        <w:rPr>
          <w:sz w:val="20"/>
          <w:szCs w:val="20"/>
        </w:rPr>
      </w:pPr>
      <w:r>
        <w:rPr>
          <w:noProof/>
          <w:sz w:val="1"/>
          <w:szCs w:val="1"/>
        </w:rPr>
        <w:drawing>
          <wp:inline distT="0" distB="0" distL="0" distR="0">
            <wp:extent cx="121920" cy="990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polyols</w:t>
      </w:r>
    </w:p>
    <w:p w:rsidR="00F95F6C" w:rsidRDefault="00224FB1">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655320</wp:posOffset>
            </wp:positionH>
            <wp:positionV relativeFrom="paragraph">
              <wp:posOffset>-138430</wp:posOffset>
            </wp:positionV>
            <wp:extent cx="762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655320</wp:posOffset>
            </wp:positionH>
            <wp:positionV relativeFrom="paragraph">
              <wp:posOffset>-31750</wp:posOffset>
            </wp:positionV>
            <wp:extent cx="7620" cy="47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right="-39"/>
        <w:jc w:val="center"/>
        <w:rPr>
          <w:sz w:val="20"/>
          <w:szCs w:val="20"/>
        </w:rPr>
      </w:pPr>
      <w:r>
        <w:rPr>
          <w:rFonts w:ascii="Tahoma" w:eastAsia="Tahoma" w:hAnsi="Tahoma" w:cs="Tahoma"/>
          <w:sz w:val="20"/>
          <w:szCs w:val="20"/>
        </w:rPr>
        <w:t>Ce sont des substances qui possèdent plusieurs fonction alcools, ils sont aussi appelés polyalcools.</w:t>
      </w:r>
    </w:p>
    <w:p w:rsidR="00F95F6C" w:rsidRDefault="00F95F6C">
      <w:pPr>
        <w:spacing w:line="2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2960"/>
        <w:gridCol w:w="2560"/>
        <w:gridCol w:w="2700"/>
        <w:gridCol w:w="30"/>
      </w:tblGrid>
      <w:tr w:rsidR="00F95F6C">
        <w:trPr>
          <w:trHeight w:val="249"/>
        </w:trPr>
        <w:tc>
          <w:tcPr>
            <w:tcW w:w="1580" w:type="dxa"/>
            <w:tcBorders>
              <w:top w:val="single" w:sz="8" w:space="0" w:color="auto"/>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NOM</w:t>
            </w:r>
          </w:p>
        </w:tc>
        <w:tc>
          <w:tcPr>
            <w:tcW w:w="2960" w:type="dxa"/>
            <w:tcBorders>
              <w:top w:val="single" w:sz="8" w:space="0" w:color="auto"/>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DEFINITION</w:t>
            </w:r>
          </w:p>
        </w:tc>
        <w:tc>
          <w:tcPr>
            <w:tcW w:w="256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PROPRIETES</w:t>
            </w:r>
          </w:p>
        </w:tc>
        <w:tc>
          <w:tcPr>
            <w:tcW w:w="2700" w:type="dxa"/>
            <w:tcBorders>
              <w:top w:val="single" w:sz="8" w:space="0" w:color="auto"/>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UTILISATIONS</w:t>
            </w:r>
          </w:p>
        </w:tc>
        <w:tc>
          <w:tcPr>
            <w:tcW w:w="0" w:type="dxa"/>
            <w:vAlign w:val="bottom"/>
          </w:tcPr>
          <w:p w:rsidR="00F95F6C" w:rsidRDefault="00F95F6C">
            <w:pPr>
              <w:rPr>
                <w:sz w:val="1"/>
                <w:szCs w:val="1"/>
              </w:rPr>
            </w:pPr>
          </w:p>
        </w:tc>
      </w:tr>
      <w:tr w:rsidR="00F95F6C">
        <w:trPr>
          <w:trHeight w:val="39"/>
        </w:trPr>
        <w:tc>
          <w:tcPr>
            <w:tcW w:w="15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2960" w:type="dxa"/>
            <w:tcBorders>
              <w:bottom w:val="single" w:sz="8" w:space="0" w:color="auto"/>
              <w:right w:val="single" w:sz="8" w:space="0" w:color="auto"/>
            </w:tcBorders>
            <w:vAlign w:val="bottom"/>
          </w:tcPr>
          <w:p w:rsidR="00F95F6C" w:rsidRDefault="00F95F6C">
            <w:pPr>
              <w:rPr>
                <w:sz w:val="3"/>
                <w:szCs w:val="3"/>
              </w:rPr>
            </w:pPr>
          </w:p>
        </w:tc>
        <w:tc>
          <w:tcPr>
            <w:tcW w:w="2560" w:type="dxa"/>
            <w:tcBorders>
              <w:bottom w:val="single" w:sz="8" w:space="0" w:color="auto"/>
              <w:right w:val="single" w:sz="8" w:space="0" w:color="auto"/>
            </w:tcBorders>
            <w:vAlign w:val="bottom"/>
          </w:tcPr>
          <w:p w:rsidR="00F95F6C" w:rsidRDefault="00F95F6C">
            <w:pPr>
              <w:rPr>
                <w:sz w:val="3"/>
                <w:szCs w:val="3"/>
              </w:rPr>
            </w:pPr>
          </w:p>
        </w:tc>
        <w:tc>
          <w:tcPr>
            <w:tcW w:w="270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274"/>
        </w:trPr>
        <w:tc>
          <w:tcPr>
            <w:tcW w:w="1580" w:type="dxa"/>
            <w:tcBorders>
              <w:left w:val="single" w:sz="8" w:space="0" w:color="auto"/>
              <w:right w:val="single" w:sz="8" w:space="0" w:color="auto"/>
            </w:tcBorders>
            <w:vAlign w:val="bottom"/>
          </w:tcPr>
          <w:p w:rsidR="00F95F6C" w:rsidRDefault="00F95F6C">
            <w:pPr>
              <w:rPr>
                <w:sz w:val="23"/>
                <w:szCs w:val="23"/>
              </w:rPr>
            </w:pPr>
          </w:p>
        </w:tc>
        <w:tc>
          <w:tcPr>
            <w:tcW w:w="296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Poudre blanche micro</w:t>
            </w:r>
          </w:p>
        </w:tc>
        <w:tc>
          <w:tcPr>
            <w:tcW w:w="25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Substance hydrosoluble</w:t>
            </w:r>
          </w:p>
        </w:tc>
        <w:tc>
          <w:tcPr>
            <w:tcW w:w="270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 xml:space="preserve">Utilisé </w:t>
            </w:r>
            <w:r>
              <w:rPr>
                <w:rFonts w:ascii="Tahoma" w:eastAsia="Tahoma" w:hAnsi="Tahoma" w:cs="Tahoma"/>
                <w:sz w:val="20"/>
                <w:szCs w:val="20"/>
              </w:rPr>
              <w:t>comme :</w:t>
            </w:r>
          </w:p>
        </w:tc>
        <w:tc>
          <w:tcPr>
            <w:tcW w:w="0" w:type="dxa"/>
            <w:vAlign w:val="bottom"/>
          </w:tcPr>
          <w:p w:rsidR="00F95F6C" w:rsidRDefault="00F95F6C">
            <w:pPr>
              <w:rPr>
                <w:sz w:val="1"/>
                <w:szCs w:val="1"/>
              </w:rPr>
            </w:pPr>
          </w:p>
        </w:tc>
      </w:tr>
      <w:tr w:rsidR="00F95F6C">
        <w:trPr>
          <w:trHeight w:val="139"/>
        </w:trPr>
        <w:tc>
          <w:tcPr>
            <w:tcW w:w="1580" w:type="dxa"/>
            <w:tcBorders>
              <w:left w:val="single" w:sz="8" w:space="0" w:color="auto"/>
              <w:right w:val="single" w:sz="8" w:space="0" w:color="auto"/>
            </w:tcBorders>
            <w:vAlign w:val="bottom"/>
          </w:tcPr>
          <w:p w:rsidR="00F95F6C" w:rsidRDefault="00F95F6C">
            <w:pPr>
              <w:rPr>
                <w:sz w:val="12"/>
                <w:szCs w:val="12"/>
              </w:rPr>
            </w:pPr>
          </w:p>
        </w:tc>
        <w:tc>
          <w:tcPr>
            <w:tcW w:w="296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cristalline, présente dans</w:t>
            </w:r>
          </w:p>
        </w:tc>
        <w:tc>
          <w:tcPr>
            <w:tcW w:w="2560" w:type="dxa"/>
            <w:vMerge/>
            <w:tcBorders>
              <w:right w:val="single" w:sz="8" w:space="0" w:color="auto"/>
            </w:tcBorders>
            <w:vAlign w:val="bottom"/>
          </w:tcPr>
          <w:p w:rsidR="00F95F6C" w:rsidRDefault="00F95F6C">
            <w:pPr>
              <w:rPr>
                <w:sz w:val="12"/>
                <w:szCs w:val="12"/>
              </w:rPr>
            </w:pPr>
          </w:p>
        </w:tc>
        <w:tc>
          <w:tcPr>
            <w:tcW w:w="270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w:t>
            </w:r>
            <w:r>
              <w:rPr>
                <w:rFonts w:ascii="Tahoma" w:eastAsia="Tahoma" w:hAnsi="Tahoma" w:cs="Tahoma"/>
                <w:b/>
                <w:bCs/>
                <w:sz w:val="20"/>
                <w:szCs w:val="20"/>
              </w:rPr>
              <w:t>Humectant</w:t>
            </w:r>
            <w:r>
              <w:rPr>
                <w:rFonts w:ascii="Tahoma" w:eastAsia="Tahoma" w:hAnsi="Tahoma" w:cs="Tahoma"/>
                <w:sz w:val="20"/>
                <w:szCs w:val="20"/>
              </w:rPr>
              <w:t xml:space="preserve"> (empêche</w:t>
            </w:r>
          </w:p>
        </w:tc>
        <w:tc>
          <w:tcPr>
            <w:tcW w:w="0" w:type="dxa"/>
            <w:vAlign w:val="bottom"/>
          </w:tcPr>
          <w:p w:rsidR="00F95F6C" w:rsidRDefault="00F95F6C">
            <w:pPr>
              <w:rPr>
                <w:sz w:val="1"/>
                <w:szCs w:val="1"/>
              </w:rPr>
            </w:pPr>
          </w:p>
        </w:tc>
      </w:tr>
      <w:tr w:rsidR="00F95F6C">
        <w:trPr>
          <w:trHeight w:val="236"/>
        </w:trPr>
        <w:tc>
          <w:tcPr>
            <w:tcW w:w="1580" w:type="dxa"/>
            <w:tcBorders>
              <w:left w:val="single" w:sz="8" w:space="0" w:color="auto"/>
              <w:right w:val="single" w:sz="8" w:space="0" w:color="auto"/>
            </w:tcBorders>
            <w:vAlign w:val="bottom"/>
          </w:tcPr>
          <w:p w:rsidR="00F95F6C" w:rsidRDefault="00224FB1">
            <w:pPr>
              <w:spacing w:line="236" w:lineRule="exact"/>
              <w:ind w:left="100"/>
              <w:rPr>
                <w:sz w:val="20"/>
                <w:szCs w:val="20"/>
              </w:rPr>
            </w:pPr>
            <w:r>
              <w:rPr>
                <w:rFonts w:ascii="Tahoma" w:eastAsia="Tahoma" w:hAnsi="Tahoma" w:cs="Tahoma"/>
                <w:b/>
                <w:bCs/>
                <w:color w:val="31849B"/>
                <w:sz w:val="20"/>
                <w:szCs w:val="20"/>
              </w:rPr>
              <w:t>SORBITOL</w:t>
            </w:r>
          </w:p>
        </w:tc>
        <w:tc>
          <w:tcPr>
            <w:tcW w:w="2960" w:type="dxa"/>
            <w:vMerge/>
            <w:tcBorders>
              <w:right w:val="single" w:sz="8" w:space="0" w:color="auto"/>
            </w:tcBorders>
            <w:vAlign w:val="bottom"/>
          </w:tcPr>
          <w:p w:rsidR="00F95F6C" w:rsidRDefault="00F95F6C">
            <w:pPr>
              <w:rPr>
                <w:sz w:val="20"/>
                <w:szCs w:val="20"/>
              </w:rPr>
            </w:pPr>
          </w:p>
        </w:tc>
        <w:tc>
          <w:tcPr>
            <w:tcW w:w="2560" w:type="dxa"/>
            <w:tcBorders>
              <w:right w:val="single" w:sz="8" w:space="0" w:color="auto"/>
            </w:tcBorders>
            <w:vAlign w:val="bottom"/>
          </w:tcPr>
          <w:p w:rsidR="00F95F6C" w:rsidRDefault="00224FB1">
            <w:pPr>
              <w:spacing w:line="236" w:lineRule="exact"/>
              <w:ind w:left="100"/>
              <w:rPr>
                <w:sz w:val="20"/>
                <w:szCs w:val="20"/>
              </w:rPr>
            </w:pPr>
            <w:r>
              <w:rPr>
                <w:rFonts w:ascii="Tahoma" w:eastAsia="Tahoma" w:hAnsi="Tahoma" w:cs="Tahoma"/>
                <w:sz w:val="20"/>
                <w:szCs w:val="20"/>
              </w:rPr>
              <w:t>Empêche l’évaporation de</w:t>
            </w:r>
          </w:p>
        </w:tc>
        <w:tc>
          <w:tcPr>
            <w:tcW w:w="2700" w:type="dxa"/>
            <w:vMerge/>
            <w:tcBorders>
              <w:right w:val="single" w:sz="8" w:space="0" w:color="auto"/>
            </w:tcBorders>
            <w:vAlign w:val="bottom"/>
          </w:tcPr>
          <w:p w:rsidR="00F95F6C" w:rsidRDefault="00F95F6C">
            <w:pPr>
              <w:rPr>
                <w:sz w:val="20"/>
                <w:szCs w:val="20"/>
              </w:rPr>
            </w:pPr>
          </w:p>
        </w:tc>
        <w:tc>
          <w:tcPr>
            <w:tcW w:w="0" w:type="dxa"/>
            <w:vAlign w:val="bottom"/>
          </w:tcPr>
          <w:p w:rsidR="00F95F6C" w:rsidRDefault="00F95F6C">
            <w:pPr>
              <w:rPr>
                <w:sz w:val="1"/>
                <w:szCs w:val="1"/>
              </w:rPr>
            </w:pPr>
          </w:p>
        </w:tc>
      </w:tr>
      <w:tr w:rsidR="00F95F6C">
        <w:trPr>
          <w:trHeight w:val="219"/>
        </w:trPr>
        <w:tc>
          <w:tcPr>
            <w:tcW w:w="1580" w:type="dxa"/>
            <w:tcBorders>
              <w:left w:val="single" w:sz="8" w:space="0" w:color="auto"/>
              <w:right w:val="single" w:sz="8" w:space="0" w:color="auto"/>
            </w:tcBorders>
            <w:vAlign w:val="bottom"/>
          </w:tcPr>
          <w:p w:rsidR="00F95F6C" w:rsidRDefault="00F95F6C">
            <w:pPr>
              <w:rPr>
                <w:sz w:val="19"/>
                <w:szCs w:val="19"/>
              </w:rPr>
            </w:pPr>
          </w:p>
        </w:tc>
        <w:tc>
          <w:tcPr>
            <w:tcW w:w="2960" w:type="dxa"/>
            <w:tcBorders>
              <w:right w:val="single" w:sz="8" w:space="0" w:color="auto"/>
            </w:tcBorders>
            <w:vAlign w:val="bottom"/>
          </w:tcPr>
          <w:p w:rsidR="00F95F6C" w:rsidRDefault="00224FB1">
            <w:pPr>
              <w:spacing w:line="220" w:lineRule="exact"/>
              <w:ind w:left="80"/>
              <w:rPr>
                <w:sz w:val="20"/>
                <w:szCs w:val="20"/>
              </w:rPr>
            </w:pPr>
            <w:r>
              <w:rPr>
                <w:rFonts w:ascii="Tahoma" w:eastAsia="Tahoma" w:hAnsi="Tahoma" w:cs="Tahoma"/>
                <w:sz w:val="20"/>
                <w:szCs w:val="20"/>
              </w:rPr>
              <w:t>certains végétaux (cerise,</w:t>
            </w:r>
          </w:p>
        </w:tc>
        <w:tc>
          <w:tcPr>
            <w:tcW w:w="25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l’eau.</w:t>
            </w:r>
          </w:p>
        </w:tc>
        <w:tc>
          <w:tcPr>
            <w:tcW w:w="2700" w:type="dxa"/>
            <w:tcBorders>
              <w:right w:val="single" w:sz="8" w:space="0" w:color="auto"/>
            </w:tcBorders>
            <w:vAlign w:val="bottom"/>
          </w:tcPr>
          <w:p w:rsidR="00F95F6C" w:rsidRDefault="00224FB1">
            <w:pPr>
              <w:spacing w:line="220" w:lineRule="exact"/>
              <w:ind w:left="100"/>
              <w:rPr>
                <w:sz w:val="20"/>
                <w:szCs w:val="20"/>
              </w:rPr>
            </w:pPr>
            <w:r>
              <w:rPr>
                <w:rFonts w:ascii="Tahoma" w:eastAsia="Tahoma" w:hAnsi="Tahoma" w:cs="Tahoma"/>
                <w:sz w:val="20"/>
                <w:szCs w:val="20"/>
              </w:rPr>
              <w:t>l’évaporation de l’eau)</w:t>
            </w:r>
          </w:p>
        </w:tc>
        <w:tc>
          <w:tcPr>
            <w:tcW w:w="0" w:type="dxa"/>
            <w:vAlign w:val="bottom"/>
          </w:tcPr>
          <w:p w:rsidR="00F95F6C" w:rsidRDefault="00F95F6C">
            <w:pPr>
              <w:rPr>
                <w:sz w:val="1"/>
                <w:szCs w:val="1"/>
              </w:rPr>
            </w:pPr>
          </w:p>
        </w:tc>
      </w:tr>
      <w:tr w:rsidR="00F95F6C">
        <w:trPr>
          <w:trHeight w:val="99"/>
        </w:trPr>
        <w:tc>
          <w:tcPr>
            <w:tcW w:w="1580" w:type="dxa"/>
            <w:tcBorders>
              <w:left w:val="single" w:sz="8" w:space="0" w:color="auto"/>
              <w:right w:val="single" w:sz="8" w:space="0" w:color="auto"/>
            </w:tcBorders>
            <w:vAlign w:val="bottom"/>
          </w:tcPr>
          <w:p w:rsidR="00F95F6C" w:rsidRDefault="00F95F6C">
            <w:pPr>
              <w:rPr>
                <w:sz w:val="8"/>
                <w:szCs w:val="8"/>
              </w:rPr>
            </w:pPr>
          </w:p>
        </w:tc>
        <w:tc>
          <w:tcPr>
            <w:tcW w:w="2960" w:type="dxa"/>
            <w:vMerge w:val="restart"/>
            <w:tcBorders>
              <w:right w:val="single" w:sz="8" w:space="0" w:color="auto"/>
            </w:tcBorders>
            <w:vAlign w:val="bottom"/>
          </w:tcPr>
          <w:p w:rsidR="00F95F6C" w:rsidRDefault="00224FB1">
            <w:pPr>
              <w:spacing w:line="238" w:lineRule="exact"/>
              <w:ind w:left="80"/>
              <w:rPr>
                <w:sz w:val="20"/>
                <w:szCs w:val="20"/>
              </w:rPr>
            </w:pPr>
            <w:r>
              <w:rPr>
                <w:rFonts w:ascii="Tahoma" w:eastAsia="Tahoma" w:hAnsi="Tahoma" w:cs="Tahoma"/>
                <w:sz w:val="20"/>
                <w:szCs w:val="20"/>
              </w:rPr>
              <w:t>pomme, poire, algues…)</w:t>
            </w:r>
          </w:p>
        </w:tc>
        <w:tc>
          <w:tcPr>
            <w:tcW w:w="2560" w:type="dxa"/>
            <w:vMerge/>
            <w:tcBorders>
              <w:right w:val="single" w:sz="8" w:space="0" w:color="auto"/>
            </w:tcBorders>
            <w:vAlign w:val="bottom"/>
          </w:tcPr>
          <w:p w:rsidR="00F95F6C" w:rsidRDefault="00F95F6C">
            <w:pPr>
              <w:rPr>
                <w:sz w:val="8"/>
                <w:szCs w:val="8"/>
              </w:rPr>
            </w:pPr>
          </w:p>
        </w:tc>
        <w:tc>
          <w:tcPr>
            <w:tcW w:w="2700" w:type="dxa"/>
            <w:vMerge w:val="restart"/>
            <w:tcBorders>
              <w:right w:val="single" w:sz="8" w:space="0" w:color="auto"/>
            </w:tcBorders>
            <w:vAlign w:val="bottom"/>
          </w:tcPr>
          <w:p w:rsidR="00F95F6C" w:rsidRDefault="00224FB1">
            <w:pPr>
              <w:spacing w:line="238" w:lineRule="exact"/>
              <w:ind w:left="100"/>
              <w:rPr>
                <w:sz w:val="20"/>
                <w:szCs w:val="20"/>
              </w:rPr>
            </w:pPr>
            <w:r>
              <w:rPr>
                <w:rFonts w:ascii="Tahoma" w:eastAsia="Tahoma" w:hAnsi="Tahoma" w:cs="Tahoma"/>
                <w:sz w:val="20"/>
                <w:szCs w:val="20"/>
              </w:rPr>
              <w:t>-</w:t>
            </w:r>
            <w:r>
              <w:rPr>
                <w:rFonts w:ascii="Tahoma" w:eastAsia="Tahoma" w:hAnsi="Tahoma" w:cs="Tahoma"/>
                <w:b/>
                <w:bCs/>
                <w:sz w:val="20"/>
                <w:szCs w:val="20"/>
              </w:rPr>
              <w:t>PA hydratant</w:t>
            </w:r>
          </w:p>
        </w:tc>
        <w:tc>
          <w:tcPr>
            <w:tcW w:w="0" w:type="dxa"/>
            <w:vAlign w:val="bottom"/>
          </w:tcPr>
          <w:p w:rsidR="00F95F6C" w:rsidRDefault="00F95F6C">
            <w:pPr>
              <w:rPr>
                <w:sz w:val="1"/>
                <w:szCs w:val="1"/>
              </w:rPr>
            </w:pPr>
          </w:p>
        </w:tc>
      </w:tr>
      <w:tr w:rsidR="00F95F6C">
        <w:trPr>
          <w:trHeight w:val="139"/>
        </w:trPr>
        <w:tc>
          <w:tcPr>
            <w:tcW w:w="1580" w:type="dxa"/>
            <w:tcBorders>
              <w:left w:val="single" w:sz="8" w:space="0" w:color="auto"/>
              <w:right w:val="single" w:sz="8" w:space="0" w:color="auto"/>
            </w:tcBorders>
            <w:vAlign w:val="bottom"/>
          </w:tcPr>
          <w:p w:rsidR="00F95F6C" w:rsidRDefault="00F95F6C">
            <w:pPr>
              <w:rPr>
                <w:sz w:val="12"/>
                <w:szCs w:val="12"/>
              </w:rPr>
            </w:pPr>
          </w:p>
        </w:tc>
        <w:tc>
          <w:tcPr>
            <w:tcW w:w="2960" w:type="dxa"/>
            <w:vMerge/>
            <w:tcBorders>
              <w:right w:val="single" w:sz="8" w:space="0" w:color="auto"/>
            </w:tcBorders>
            <w:vAlign w:val="bottom"/>
          </w:tcPr>
          <w:p w:rsidR="00F95F6C" w:rsidRDefault="00F95F6C">
            <w:pPr>
              <w:rPr>
                <w:sz w:val="12"/>
                <w:szCs w:val="12"/>
              </w:rPr>
            </w:pPr>
          </w:p>
        </w:tc>
        <w:tc>
          <w:tcPr>
            <w:tcW w:w="2560" w:type="dxa"/>
            <w:tcBorders>
              <w:right w:val="single" w:sz="8" w:space="0" w:color="auto"/>
            </w:tcBorders>
            <w:vAlign w:val="bottom"/>
          </w:tcPr>
          <w:p w:rsidR="00F95F6C" w:rsidRDefault="00F95F6C">
            <w:pPr>
              <w:rPr>
                <w:sz w:val="12"/>
                <w:szCs w:val="12"/>
              </w:rPr>
            </w:pPr>
          </w:p>
        </w:tc>
        <w:tc>
          <w:tcPr>
            <w:tcW w:w="270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82"/>
        </w:trPr>
        <w:tc>
          <w:tcPr>
            <w:tcW w:w="1580" w:type="dxa"/>
            <w:tcBorders>
              <w:left w:val="single" w:sz="8" w:space="0" w:color="auto"/>
              <w:bottom w:val="single" w:sz="8" w:space="0" w:color="auto"/>
              <w:right w:val="single" w:sz="8" w:space="0" w:color="auto"/>
            </w:tcBorders>
            <w:vAlign w:val="bottom"/>
          </w:tcPr>
          <w:p w:rsidR="00F95F6C" w:rsidRDefault="00F95F6C">
            <w:pPr>
              <w:rPr>
                <w:sz w:val="7"/>
                <w:szCs w:val="7"/>
              </w:rPr>
            </w:pPr>
          </w:p>
        </w:tc>
        <w:tc>
          <w:tcPr>
            <w:tcW w:w="2960" w:type="dxa"/>
            <w:tcBorders>
              <w:bottom w:val="single" w:sz="8" w:space="0" w:color="auto"/>
              <w:right w:val="single" w:sz="8" w:space="0" w:color="auto"/>
            </w:tcBorders>
            <w:vAlign w:val="bottom"/>
          </w:tcPr>
          <w:p w:rsidR="00F95F6C" w:rsidRDefault="00F95F6C">
            <w:pPr>
              <w:rPr>
                <w:sz w:val="7"/>
                <w:szCs w:val="7"/>
              </w:rPr>
            </w:pPr>
          </w:p>
        </w:tc>
        <w:tc>
          <w:tcPr>
            <w:tcW w:w="2560" w:type="dxa"/>
            <w:tcBorders>
              <w:bottom w:val="single" w:sz="8" w:space="0" w:color="auto"/>
              <w:right w:val="single" w:sz="8" w:space="0" w:color="auto"/>
            </w:tcBorders>
            <w:vAlign w:val="bottom"/>
          </w:tcPr>
          <w:p w:rsidR="00F95F6C" w:rsidRDefault="00F95F6C">
            <w:pPr>
              <w:rPr>
                <w:sz w:val="7"/>
                <w:szCs w:val="7"/>
              </w:rPr>
            </w:pPr>
          </w:p>
        </w:tc>
        <w:tc>
          <w:tcPr>
            <w:tcW w:w="2700" w:type="dxa"/>
            <w:tcBorders>
              <w:bottom w:val="single" w:sz="8" w:space="0" w:color="auto"/>
              <w:right w:val="single" w:sz="8" w:space="0" w:color="auto"/>
            </w:tcBorders>
            <w:vAlign w:val="bottom"/>
          </w:tcPr>
          <w:p w:rsidR="00F95F6C" w:rsidRDefault="00F95F6C">
            <w:pPr>
              <w:rPr>
                <w:sz w:val="7"/>
                <w:szCs w:val="7"/>
              </w:rPr>
            </w:pPr>
          </w:p>
        </w:tc>
        <w:tc>
          <w:tcPr>
            <w:tcW w:w="0" w:type="dxa"/>
            <w:vAlign w:val="bottom"/>
          </w:tcPr>
          <w:p w:rsidR="00F95F6C" w:rsidRDefault="00F95F6C">
            <w:pPr>
              <w:rPr>
                <w:sz w:val="1"/>
                <w:szCs w:val="1"/>
              </w:rPr>
            </w:pPr>
          </w:p>
        </w:tc>
      </w:tr>
      <w:tr w:rsidR="00F95F6C">
        <w:trPr>
          <w:trHeight w:val="272"/>
        </w:trPr>
        <w:tc>
          <w:tcPr>
            <w:tcW w:w="1580" w:type="dxa"/>
            <w:tcBorders>
              <w:left w:val="single" w:sz="8" w:space="0" w:color="auto"/>
              <w:right w:val="single" w:sz="8" w:space="0" w:color="auto"/>
            </w:tcBorders>
            <w:vAlign w:val="bottom"/>
          </w:tcPr>
          <w:p w:rsidR="00F95F6C" w:rsidRDefault="00F95F6C">
            <w:pPr>
              <w:rPr>
                <w:sz w:val="23"/>
                <w:szCs w:val="23"/>
              </w:rPr>
            </w:pPr>
          </w:p>
        </w:tc>
        <w:tc>
          <w:tcPr>
            <w:tcW w:w="296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Liquide incolore proche d’un</w:t>
            </w:r>
          </w:p>
        </w:tc>
        <w:tc>
          <w:tcPr>
            <w:tcW w:w="25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 xml:space="preserve">Substance </w:t>
            </w:r>
            <w:r>
              <w:rPr>
                <w:rFonts w:ascii="Tahoma" w:eastAsia="Tahoma" w:hAnsi="Tahoma" w:cs="Tahoma"/>
                <w:sz w:val="20"/>
                <w:szCs w:val="20"/>
              </w:rPr>
              <w:t>hydrosoluble</w:t>
            </w:r>
          </w:p>
        </w:tc>
        <w:tc>
          <w:tcPr>
            <w:tcW w:w="270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w:t>
            </w:r>
            <w:r>
              <w:rPr>
                <w:rFonts w:ascii="Tahoma" w:eastAsia="Tahoma" w:hAnsi="Tahoma" w:cs="Tahoma"/>
                <w:b/>
                <w:bCs/>
                <w:sz w:val="20"/>
                <w:szCs w:val="20"/>
              </w:rPr>
              <w:t>Humectant</w:t>
            </w:r>
          </w:p>
        </w:tc>
        <w:tc>
          <w:tcPr>
            <w:tcW w:w="0" w:type="dxa"/>
            <w:vAlign w:val="bottom"/>
          </w:tcPr>
          <w:p w:rsidR="00F95F6C" w:rsidRDefault="00F95F6C">
            <w:pPr>
              <w:rPr>
                <w:sz w:val="1"/>
                <w:szCs w:val="1"/>
              </w:rPr>
            </w:pPr>
          </w:p>
        </w:tc>
      </w:tr>
      <w:tr w:rsidR="00F95F6C">
        <w:trPr>
          <w:trHeight w:val="236"/>
        </w:trPr>
        <w:tc>
          <w:tcPr>
            <w:tcW w:w="1580" w:type="dxa"/>
            <w:tcBorders>
              <w:left w:val="single" w:sz="8" w:space="0" w:color="auto"/>
              <w:right w:val="single" w:sz="8" w:space="0" w:color="auto"/>
            </w:tcBorders>
            <w:vAlign w:val="bottom"/>
          </w:tcPr>
          <w:p w:rsidR="00F95F6C" w:rsidRDefault="00224FB1">
            <w:pPr>
              <w:spacing w:line="236" w:lineRule="exact"/>
              <w:ind w:left="100"/>
              <w:rPr>
                <w:sz w:val="20"/>
                <w:szCs w:val="20"/>
              </w:rPr>
            </w:pPr>
            <w:r>
              <w:rPr>
                <w:rFonts w:ascii="Tahoma" w:eastAsia="Tahoma" w:hAnsi="Tahoma" w:cs="Tahoma"/>
                <w:b/>
                <w:bCs/>
                <w:color w:val="31849B"/>
                <w:sz w:val="20"/>
                <w:szCs w:val="20"/>
              </w:rPr>
              <w:t>GLYCEROL</w:t>
            </w:r>
          </w:p>
        </w:tc>
        <w:tc>
          <w:tcPr>
            <w:tcW w:w="2960" w:type="dxa"/>
            <w:tcBorders>
              <w:right w:val="single" w:sz="8" w:space="0" w:color="auto"/>
            </w:tcBorders>
            <w:vAlign w:val="bottom"/>
          </w:tcPr>
          <w:p w:rsidR="00F95F6C" w:rsidRDefault="00224FB1">
            <w:pPr>
              <w:spacing w:line="236" w:lineRule="exact"/>
              <w:ind w:left="80"/>
              <w:rPr>
                <w:sz w:val="20"/>
                <w:szCs w:val="20"/>
              </w:rPr>
            </w:pPr>
            <w:r>
              <w:rPr>
                <w:rFonts w:ascii="Tahoma" w:eastAsia="Tahoma" w:hAnsi="Tahoma" w:cs="Tahoma"/>
                <w:sz w:val="20"/>
                <w:szCs w:val="20"/>
              </w:rPr>
              <w:t>sirop. Il possède trois fonctions</w:t>
            </w:r>
          </w:p>
        </w:tc>
        <w:tc>
          <w:tcPr>
            <w:tcW w:w="2560" w:type="dxa"/>
            <w:tcBorders>
              <w:right w:val="single" w:sz="8" w:space="0" w:color="auto"/>
            </w:tcBorders>
            <w:vAlign w:val="bottom"/>
          </w:tcPr>
          <w:p w:rsidR="00F95F6C" w:rsidRDefault="00224FB1">
            <w:pPr>
              <w:spacing w:line="236" w:lineRule="exact"/>
              <w:ind w:left="100"/>
              <w:rPr>
                <w:sz w:val="20"/>
                <w:szCs w:val="20"/>
              </w:rPr>
            </w:pPr>
            <w:r>
              <w:rPr>
                <w:rFonts w:ascii="Tahoma" w:eastAsia="Tahoma" w:hAnsi="Tahoma" w:cs="Tahoma"/>
                <w:sz w:val="20"/>
                <w:szCs w:val="20"/>
              </w:rPr>
              <w:t>Empêche l’évaporation de</w:t>
            </w:r>
          </w:p>
        </w:tc>
        <w:tc>
          <w:tcPr>
            <w:tcW w:w="2700" w:type="dxa"/>
            <w:vMerge/>
            <w:tcBorders>
              <w:right w:val="single" w:sz="8" w:space="0" w:color="auto"/>
            </w:tcBorders>
            <w:vAlign w:val="bottom"/>
          </w:tcPr>
          <w:p w:rsidR="00F95F6C" w:rsidRDefault="00F95F6C">
            <w:pPr>
              <w:rPr>
                <w:sz w:val="20"/>
                <w:szCs w:val="20"/>
              </w:rPr>
            </w:pPr>
          </w:p>
        </w:tc>
        <w:tc>
          <w:tcPr>
            <w:tcW w:w="0" w:type="dxa"/>
            <w:vAlign w:val="bottom"/>
          </w:tcPr>
          <w:p w:rsidR="00F95F6C" w:rsidRDefault="00F95F6C">
            <w:pPr>
              <w:rPr>
                <w:sz w:val="1"/>
                <w:szCs w:val="1"/>
              </w:rPr>
            </w:pPr>
          </w:p>
        </w:tc>
      </w:tr>
      <w:tr w:rsidR="00F95F6C">
        <w:trPr>
          <w:trHeight w:val="238"/>
        </w:trPr>
        <w:tc>
          <w:tcPr>
            <w:tcW w:w="1580" w:type="dxa"/>
            <w:tcBorders>
              <w:left w:val="single" w:sz="8" w:space="0" w:color="auto"/>
              <w:right w:val="single" w:sz="8" w:space="0" w:color="auto"/>
            </w:tcBorders>
            <w:vAlign w:val="bottom"/>
          </w:tcPr>
          <w:p w:rsidR="00F95F6C" w:rsidRDefault="00F95F6C">
            <w:pPr>
              <w:rPr>
                <w:sz w:val="20"/>
                <w:szCs w:val="20"/>
              </w:rPr>
            </w:pPr>
          </w:p>
        </w:tc>
        <w:tc>
          <w:tcPr>
            <w:tcW w:w="296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alcool.</w:t>
            </w:r>
          </w:p>
        </w:tc>
        <w:tc>
          <w:tcPr>
            <w:tcW w:w="25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l’eau. Solvant.</w:t>
            </w:r>
          </w:p>
        </w:tc>
        <w:tc>
          <w:tcPr>
            <w:tcW w:w="2700" w:type="dxa"/>
            <w:tcBorders>
              <w:right w:val="single" w:sz="8" w:space="0" w:color="auto"/>
            </w:tcBorders>
            <w:vAlign w:val="bottom"/>
          </w:tcPr>
          <w:p w:rsidR="00F95F6C" w:rsidRDefault="00224FB1">
            <w:pPr>
              <w:spacing w:line="238" w:lineRule="exact"/>
              <w:ind w:left="100"/>
              <w:rPr>
                <w:sz w:val="20"/>
                <w:szCs w:val="20"/>
              </w:rPr>
            </w:pPr>
            <w:r>
              <w:rPr>
                <w:rFonts w:ascii="Tahoma" w:eastAsia="Tahoma" w:hAnsi="Tahoma" w:cs="Tahoma"/>
                <w:b/>
                <w:bCs/>
                <w:sz w:val="20"/>
                <w:szCs w:val="20"/>
              </w:rPr>
              <w:t>-PA hydratant.</w:t>
            </w:r>
          </w:p>
        </w:tc>
        <w:tc>
          <w:tcPr>
            <w:tcW w:w="0" w:type="dxa"/>
            <w:vAlign w:val="bottom"/>
          </w:tcPr>
          <w:p w:rsidR="00F95F6C" w:rsidRDefault="00F95F6C">
            <w:pPr>
              <w:rPr>
                <w:sz w:val="1"/>
                <w:szCs w:val="1"/>
              </w:rPr>
            </w:pPr>
          </w:p>
        </w:tc>
      </w:tr>
      <w:tr w:rsidR="00F95F6C">
        <w:trPr>
          <w:trHeight w:val="80"/>
        </w:trPr>
        <w:tc>
          <w:tcPr>
            <w:tcW w:w="1580" w:type="dxa"/>
            <w:tcBorders>
              <w:left w:val="single" w:sz="8" w:space="0" w:color="auto"/>
              <w:right w:val="single" w:sz="8" w:space="0" w:color="auto"/>
            </w:tcBorders>
            <w:vAlign w:val="bottom"/>
          </w:tcPr>
          <w:p w:rsidR="00F95F6C" w:rsidRDefault="00F95F6C">
            <w:pPr>
              <w:rPr>
                <w:sz w:val="6"/>
                <w:szCs w:val="6"/>
              </w:rPr>
            </w:pPr>
          </w:p>
        </w:tc>
        <w:tc>
          <w:tcPr>
            <w:tcW w:w="2960" w:type="dxa"/>
            <w:vMerge/>
            <w:tcBorders>
              <w:right w:val="single" w:sz="8" w:space="0" w:color="auto"/>
            </w:tcBorders>
            <w:vAlign w:val="bottom"/>
          </w:tcPr>
          <w:p w:rsidR="00F95F6C" w:rsidRDefault="00F95F6C">
            <w:pPr>
              <w:rPr>
                <w:sz w:val="6"/>
                <w:szCs w:val="6"/>
              </w:rPr>
            </w:pPr>
          </w:p>
        </w:tc>
        <w:tc>
          <w:tcPr>
            <w:tcW w:w="2560" w:type="dxa"/>
            <w:vMerge/>
            <w:tcBorders>
              <w:right w:val="single" w:sz="8" w:space="0" w:color="auto"/>
            </w:tcBorders>
            <w:vAlign w:val="bottom"/>
          </w:tcPr>
          <w:p w:rsidR="00F95F6C" w:rsidRDefault="00F95F6C">
            <w:pPr>
              <w:rPr>
                <w:sz w:val="6"/>
                <w:szCs w:val="6"/>
              </w:rPr>
            </w:pPr>
          </w:p>
        </w:tc>
        <w:tc>
          <w:tcPr>
            <w:tcW w:w="2700" w:type="dxa"/>
            <w:tcBorders>
              <w:right w:val="single" w:sz="8" w:space="0" w:color="auto"/>
            </w:tcBorders>
            <w:vAlign w:val="bottom"/>
          </w:tcPr>
          <w:p w:rsidR="00F95F6C" w:rsidRDefault="00F95F6C">
            <w:pPr>
              <w:rPr>
                <w:sz w:val="6"/>
                <w:szCs w:val="6"/>
              </w:rPr>
            </w:pPr>
          </w:p>
        </w:tc>
        <w:tc>
          <w:tcPr>
            <w:tcW w:w="0" w:type="dxa"/>
            <w:vAlign w:val="bottom"/>
          </w:tcPr>
          <w:p w:rsidR="00F95F6C" w:rsidRDefault="00F95F6C">
            <w:pPr>
              <w:rPr>
                <w:sz w:val="1"/>
                <w:szCs w:val="1"/>
              </w:rPr>
            </w:pPr>
          </w:p>
        </w:tc>
      </w:tr>
      <w:tr w:rsidR="00F95F6C">
        <w:trPr>
          <w:trHeight w:val="80"/>
        </w:trPr>
        <w:tc>
          <w:tcPr>
            <w:tcW w:w="1580" w:type="dxa"/>
            <w:tcBorders>
              <w:left w:val="single" w:sz="8" w:space="0" w:color="auto"/>
              <w:bottom w:val="single" w:sz="8" w:space="0" w:color="auto"/>
              <w:right w:val="single" w:sz="8" w:space="0" w:color="auto"/>
            </w:tcBorders>
            <w:vAlign w:val="bottom"/>
          </w:tcPr>
          <w:p w:rsidR="00F95F6C" w:rsidRDefault="00F95F6C">
            <w:pPr>
              <w:rPr>
                <w:sz w:val="6"/>
                <w:szCs w:val="6"/>
              </w:rPr>
            </w:pPr>
          </w:p>
        </w:tc>
        <w:tc>
          <w:tcPr>
            <w:tcW w:w="2960" w:type="dxa"/>
            <w:tcBorders>
              <w:bottom w:val="single" w:sz="8" w:space="0" w:color="auto"/>
              <w:right w:val="single" w:sz="8" w:space="0" w:color="auto"/>
            </w:tcBorders>
            <w:vAlign w:val="bottom"/>
          </w:tcPr>
          <w:p w:rsidR="00F95F6C" w:rsidRDefault="00F95F6C">
            <w:pPr>
              <w:rPr>
                <w:sz w:val="6"/>
                <w:szCs w:val="6"/>
              </w:rPr>
            </w:pPr>
          </w:p>
        </w:tc>
        <w:tc>
          <w:tcPr>
            <w:tcW w:w="2560" w:type="dxa"/>
            <w:tcBorders>
              <w:bottom w:val="single" w:sz="8" w:space="0" w:color="auto"/>
              <w:right w:val="single" w:sz="8" w:space="0" w:color="auto"/>
            </w:tcBorders>
            <w:vAlign w:val="bottom"/>
          </w:tcPr>
          <w:p w:rsidR="00F95F6C" w:rsidRDefault="00F95F6C">
            <w:pPr>
              <w:rPr>
                <w:sz w:val="6"/>
                <w:szCs w:val="6"/>
              </w:rPr>
            </w:pPr>
          </w:p>
        </w:tc>
        <w:tc>
          <w:tcPr>
            <w:tcW w:w="2700" w:type="dxa"/>
            <w:tcBorders>
              <w:bottom w:val="single" w:sz="8" w:space="0" w:color="auto"/>
              <w:right w:val="single" w:sz="8" w:space="0" w:color="auto"/>
            </w:tcBorders>
            <w:vAlign w:val="bottom"/>
          </w:tcPr>
          <w:p w:rsidR="00F95F6C" w:rsidRDefault="00F95F6C">
            <w:pPr>
              <w:rPr>
                <w:sz w:val="6"/>
                <w:szCs w:val="6"/>
              </w:rPr>
            </w:pPr>
          </w:p>
        </w:tc>
        <w:tc>
          <w:tcPr>
            <w:tcW w:w="0" w:type="dxa"/>
            <w:vAlign w:val="bottom"/>
          </w:tcPr>
          <w:p w:rsidR="00F95F6C" w:rsidRDefault="00F95F6C">
            <w:pPr>
              <w:rPr>
                <w:sz w:val="1"/>
                <w:szCs w:val="1"/>
              </w:rPr>
            </w:pPr>
          </w:p>
        </w:tc>
      </w:tr>
      <w:tr w:rsidR="00F95F6C">
        <w:trPr>
          <w:trHeight w:val="270"/>
        </w:trPr>
        <w:tc>
          <w:tcPr>
            <w:tcW w:w="158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color w:val="31849B"/>
                <w:sz w:val="20"/>
                <w:szCs w:val="20"/>
              </w:rPr>
              <w:t>PROPYLENE</w:t>
            </w:r>
          </w:p>
        </w:tc>
        <w:tc>
          <w:tcPr>
            <w:tcW w:w="296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Liquide visqueux, incolore, et</w:t>
            </w:r>
          </w:p>
        </w:tc>
        <w:tc>
          <w:tcPr>
            <w:tcW w:w="25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Substance hydrosoluble</w:t>
            </w:r>
          </w:p>
        </w:tc>
        <w:tc>
          <w:tcPr>
            <w:tcW w:w="270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w:t>
            </w:r>
            <w:r>
              <w:rPr>
                <w:rFonts w:ascii="Tahoma" w:eastAsia="Tahoma" w:hAnsi="Tahoma" w:cs="Tahoma"/>
                <w:b/>
                <w:bCs/>
                <w:sz w:val="20"/>
                <w:szCs w:val="20"/>
              </w:rPr>
              <w:t>Humectant</w:t>
            </w:r>
          </w:p>
        </w:tc>
        <w:tc>
          <w:tcPr>
            <w:tcW w:w="0" w:type="dxa"/>
            <w:vAlign w:val="bottom"/>
          </w:tcPr>
          <w:p w:rsidR="00F95F6C" w:rsidRDefault="00F95F6C">
            <w:pPr>
              <w:rPr>
                <w:sz w:val="1"/>
                <w:szCs w:val="1"/>
              </w:rPr>
            </w:pPr>
          </w:p>
        </w:tc>
      </w:tr>
      <w:tr w:rsidR="00F95F6C">
        <w:trPr>
          <w:trHeight w:val="139"/>
        </w:trPr>
        <w:tc>
          <w:tcPr>
            <w:tcW w:w="1580" w:type="dxa"/>
            <w:vMerge/>
            <w:tcBorders>
              <w:left w:val="single" w:sz="8" w:space="0" w:color="auto"/>
              <w:right w:val="single" w:sz="8" w:space="0" w:color="auto"/>
            </w:tcBorders>
            <w:vAlign w:val="bottom"/>
          </w:tcPr>
          <w:p w:rsidR="00F95F6C" w:rsidRDefault="00F95F6C">
            <w:pPr>
              <w:rPr>
                <w:sz w:val="12"/>
                <w:szCs w:val="12"/>
              </w:rPr>
            </w:pPr>
          </w:p>
        </w:tc>
        <w:tc>
          <w:tcPr>
            <w:tcW w:w="2960" w:type="dxa"/>
            <w:vMerge/>
            <w:tcBorders>
              <w:right w:val="single" w:sz="8" w:space="0" w:color="auto"/>
            </w:tcBorders>
            <w:vAlign w:val="bottom"/>
          </w:tcPr>
          <w:p w:rsidR="00F95F6C" w:rsidRDefault="00F95F6C">
            <w:pPr>
              <w:rPr>
                <w:sz w:val="12"/>
                <w:szCs w:val="12"/>
              </w:rPr>
            </w:pPr>
          </w:p>
        </w:tc>
        <w:tc>
          <w:tcPr>
            <w:tcW w:w="25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Empêche l’évaporation de</w:t>
            </w:r>
          </w:p>
        </w:tc>
        <w:tc>
          <w:tcPr>
            <w:tcW w:w="270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238"/>
        </w:trPr>
        <w:tc>
          <w:tcPr>
            <w:tcW w:w="1580" w:type="dxa"/>
            <w:tcBorders>
              <w:left w:val="single" w:sz="8" w:space="0" w:color="auto"/>
              <w:right w:val="single" w:sz="8" w:space="0" w:color="auto"/>
            </w:tcBorders>
            <w:vAlign w:val="bottom"/>
          </w:tcPr>
          <w:p w:rsidR="00F95F6C" w:rsidRDefault="00224FB1">
            <w:pPr>
              <w:spacing w:line="239" w:lineRule="exact"/>
              <w:ind w:left="100"/>
              <w:rPr>
                <w:sz w:val="20"/>
                <w:szCs w:val="20"/>
              </w:rPr>
            </w:pPr>
            <w:r>
              <w:rPr>
                <w:rFonts w:ascii="Tahoma" w:eastAsia="Tahoma" w:hAnsi="Tahoma" w:cs="Tahoma"/>
                <w:b/>
                <w:bCs/>
                <w:color w:val="31849B"/>
                <w:sz w:val="20"/>
                <w:szCs w:val="20"/>
              </w:rPr>
              <w:t>GLYCOL</w:t>
            </w:r>
          </w:p>
        </w:tc>
        <w:tc>
          <w:tcPr>
            <w:tcW w:w="2960" w:type="dxa"/>
            <w:tcBorders>
              <w:right w:val="single" w:sz="8" w:space="0" w:color="auto"/>
            </w:tcBorders>
            <w:vAlign w:val="bottom"/>
          </w:tcPr>
          <w:p w:rsidR="00F95F6C" w:rsidRDefault="00224FB1">
            <w:pPr>
              <w:spacing w:line="239" w:lineRule="exact"/>
              <w:ind w:left="80"/>
              <w:rPr>
                <w:sz w:val="20"/>
                <w:szCs w:val="20"/>
              </w:rPr>
            </w:pPr>
            <w:r>
              <w:rPr>
                <w:rFonts w:ascii="Tahoma" w:eastAsia="Tahoma" w:hAnsi="Tahoma" w:cs="Tahoma"/>
                <w:sz w:val="20"/>
                <w:szCs w:val="20"/>
              </w:rPr>
              <w:t>de saveur acre.</w:t>
            </w:r>
          </w:p>
        </w:tc>
        <w:tc>
          <w:tcPr>
            <w:tcW w:w="2560" w:type="dxa"/>
            <w:vMerge/>
            <w:tcBorders>
              <w:right w:val="single" w:sz="8" w:space="0" w:color="auto"/>
            </w:tcBorders>
            <w:vAlign w:val="bottom"/>
          </w:tcPr>
          <w:p w:rsidR="00F95F6C" w:rsidRDefault="00F95F6C">
            <w:pPr>
              <w:rPr>
                <w:sz w:val="20"/>
                <w:szCs w:val="20"/>
              </w:rPr>
            </w:pPr>
          </w:p>
        </w:tc>
        <w:tc>
          <w:tcPr>
            <w:tcW w:w="2700" w:type="dxa"/>
            <w:tcBorders>
              <w:right w:val="single" w:sz="8" w:space="0" w:color="auto"/>
            </w:tcBorders>
            <w:vAlign w:val="bottom"/>
          </w:tcPr>
          <w:p w:rsidR="00F95F6C" w:rsidRDefault="00224FB1">
            <w:pPr>
              <w:spacing w:line="239" w:lineRule="exact"/>
              <w:ind w:left="100"/>
              <w:rPr>
                <w:sz w:val="20"/>
                <w:szCs w:val="20"/>
              </w:rPr>
            </w:pPr>
            <w:r>
              <w:rPr>
                <w:rFonts w:ascii="Tahoma" w:eastAsia="Tahoma" w:hAnsi="Tahoma" w:cs="Tahoma"/>
                <w:b/>
                <w:bCs/>
                <w:sz w:val="20"/>
                <w:szCs w:val="20"/>
              </w:rPr>
              <w:t>-PA hydratant.</w:t>
            </w:r>
          </w:p>
        </w:tc>
        <w:tc>
          <w:tcPr>
            <w:tcW w:w="0" w:type="dxa"/>
            <w:vAlign w:val="bottom"/>
          </w:tcPr>
          <w:p w:rsidR="00F95F6C" w:rsidRDefault="00F95F6C">
            <w:pPr>
              <w:rPr>
                <w:sz w:val="1"/>
                <w:szCs w:val="1"/>
              </w:rPr>
            </w:pPr>
          </w:p>
        </w:tc>
      </w:tr>
      <w:tr w:rsidR="00F95F6C">
        <w:trPr>
          <w:trHeight w:val="220"/>
        </w:trPr>
        <w:tc>
          <w:tcPr>
            <w:tcW w:w="1580" w:type="dxa"/>
            <w:tcBorders>
              <w:left w:val="single" w:sz="8" w:space="0" w:color="auto"/>
              <w:right w:val="single" w:sz="8" w:space="0" w:color="auto"/>
            </w:tcBorders>
            <w:vAlign w:val="bottom"/>
          </w:tcPr>
          <w:p w:rsidR="00F95F6C" w:rsidRDefault="00F95F6C">
            <w:pPr>
              <w:rPr>
                <w:sz w:val="19"/>
                <w:szCs w:val="19"/>
              </w:rPr>
            </w:pPr>
          </w:p>
        </w:tc>
        <w:tc>
          <w:tcPr>
            <w:tcW w:w="2960" w:type="dxa"/>
            <w:tcBorders>
              <w:right w:val="single" w:sz="8" w:space="0" w:color="auto"/>
            </w:tcBorders>
            <w:vAlign w:val="bottom"/>
          </w:tcPr>
          <w:p w:rsidR="00F95F6C" w:rsidRDefault="00F95F6C">
            <w:pPr>
              <w:rPr>
                <w:sz w:val="19"/>
                <w:szCs w:val="19"/>
              </w:rPr>
            </w:pPr>
          </w:p>
        </w:tc>
        <w:tc>
          <w:tcPr>
            <w:tcW w:w="2560" w:type="dxa"/>
            <w:tcBorders>
              <w:right w:val="single" w:sz="8" w:space="0" w:color="auto"/>
            </w:tcBorders>
            <w:vAlign w:val="bottom"/>
          </w:tcPr>
          <w:p w:rsidR="00F95F6C" w:rsidRDefault="00224FB1">
            <w:pPr>
              <w:spacing w:line="220" w:lineRule="exact"/>
              <w:ind w:left="100"/>
              <w:rPr>
                <w:sz w:val="20"/>
                <w:szCs w:val="20"/>
              </w:rPr>
            </w:pPr>
            <w:r>
              <w:rPr>
                <w:rFonts w:ascii="Tahoma" w:eastAsia="Tahoma" w:hAnsi="Tahoma" w:cs="Tahoma"/>
                <w:sz w:val="20"/>
                <w:szCs w:val="20"/>
              </w:rPr>
              <w:t>l’eau. Solvant.</w:t>
            </w:r>
          </w:p>
        </w:tc>
        <w:tc>
          <w:tcPr>
            <w:tcW w:w="2700" w:type="dxa"/>
            <w:tcBorders>
              <w:right w:val="single" w:sz="8" w:space="0" w:color="auto"/>
            </w:tcBorders>
            <w:vAlign w:val="bottom"/>
          </w:tcPr>
          <w:p w:rsidR="00F95F6C" w:rsidRDefault="00F95F6C">
            <w:pPr>
              <w:rPr>
                <w:sz w:val="19"/>
                <w:szCs w:val="19"/>
              </w:rPr>
            </w:pPr>
          </w:p>
        </w:tc>
        <w:tc>
          <w:tcPr>
            <w:tcW w:w="0" w:type="dxa"/>
            <w:vAlign w:val="bottom"/>
          </w:tcPr>
          <w:p w:rsidR="00F95F6C" w:rsidRDefault="00F95F6C">
            <w:pPr>
              <w:rPr>
                <w:sz w:val="1"/>
                <w:szCs w:val="1"/>
              </w:rPr>
            </w:pPr>
          </w:p>
        </w:tc>
      </w:tr>
      <w:tr w:rsidR="00F95F6C">
        <w:trPr>
          <w:trHeight w:val="39"/>
        </w:trPr>
        <w:tc>
          <w:tcPr>
            <w:tcW w:w="15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2960" w:type="dxa"/>
            <w:tcBorders>
              <w:bottom w:val="single" w:sz="8" w:space="0" w:color="auto"/>
              <w:right w:val="single" w:sz="8" w:space="0" w:color="auto"/>
            </w:tcBorders>
            <w:vAlign w:val="bottom"/>
          </w:tcPr>
          <w:p w:rsidR="00F95F6C" w:rsidRDefault="00F95F6C">
            <w:pPr>
              <w:rPr>
                <w:sz w:val="3"/>
                <w:szCs w:val="3"/>
              </w:rPr>
            </w:pPr>
          </w:p>
        </w:tc>
        <w:tc>
          <w:tcPr>
            <w:tcW w:w="2560" w:type="dxa"/>
            <w:tcBorders>
              <w:bottom w:val="single" w:sz="8" w:space="0" w:color="auto"/>
              <w:right w:val="single" w:sz="8" w:space="0" w:color="auto"/>
            </w:tcBorders>
            <w:vAlign w:val="bottom"/>
          </w:tcPr>
          <w:p w:rsidR="00F95F6C" w:rsidRDefault="00F95F6C">
            <w:pPr>
              <w:rPr>
                <w:sz w:val="3"/>
                <w:szCs w:val="3"/>
              </w:rPr>
            </w:pPr>
          </w:p>
        </w:tc>
        <w:tc>
          <w:tcPr>
            <w:tcW w:w="270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bl>
    <w:p w:rsidR="00F95F6C" w:rsidRDefault="00F95F6C">
      <w:pPr>
        <w:spacing w:line="274" w:lineRule="exact"/>
        <w:rPr>
          <w:sz w:val="20"/>
          <w:szCs w:val="20"/>
        </w:rPr>
      </w:pPr>
    </w:p>
    <w:p w:rsidR="00F95F6C" w:rsidRDefault="00224FB1">
      <w:pPr>
        <w:numPr>
          <w:ilvl w:val="0"/>
          <w:numId w:val="9"/>
        </w:numPr>
        <w:tabs>
          <w:tab w:val="left" w:pos="860"/>
        </w:tabs>
        <w:ind w:left="860" w:hanging="363"/>
        <w:rPr>
          <w:rFonts w:ascii="Tahoma" w:eastAsia="Tahoma" w:hAnsi="Tahoma" w:cs="Tahoma"/>
          <w:b/>
          <w:bCs/>
          <w:color w:val="C00000"/>
          <w:sz w:val="24"/>
          <w:szCs w:val="24"/>
        </w:rPr>
      </w:pPr>
      <w:r>
        <w:rPr>
          <w:rFonts w:ascii="Tahoma" w:eastAsia="Tahoma" w:hAnsi="Tahoma" w:cs="Tahoma"/>
          <w:b/>
          <w:bCs/>
          <w:color w:val="C00000"/>
          <w:sz w:val="24"/>
          <w:szCs w:val="24"/>
          <w:u w:val="single"/>
        </w:rPr>
        <w:t>LES COMPOSES LIPIDIQUES ET LEURS DERIVES____ _______________</w:t>
      </w:r>
    </w:p>
    <w:p w:rsidR="00F95F6C" w:rsidRDefault="00F95F6C">
      <w:pPr>
        <w:spacing w:line="321" w:lineRule="exact"/>
        <w:rPr>
          <w:sz w:val="20"/>
          <w:szCs w:val="20"/>
        </w:rPr>
      </w:pPr>
    </w:p>
    <w:p w:rsidR="00F95F6C" w:rsidRDefault="00224FB1">
      <w:pPr>
        <w:ind w:left="920"/>
        <w:rPr>
          <w:sz w:val="20"/>
          <w:szCs w:val="20"/>
        </w:rPr>
      </w:pPr>
      <w:r>
        <w:rPr>
          <w:noProof/>
          <w:sz w:val="1"/>
          <w:szCs w:val="1"/>
        </w:rPr>
        <w:drawing>
          <wp:inline distT="0" distB="0" distL="0" distR="0">
            <wp:extent cx="121920" cy="99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1 – Les acides gras</w:t>
      </w:r>
    </w:p>
    <w:p w:rsidR="00F95F6C" w:rsidRDefault="00224FB1">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655320</wp:posOffset>
            </wp:positionH>
            <wp:positionV relativeFrom="paragraph">
              <wp:posOffset>-135255</wp:posOffset>
            </wp:positionV>
            <wp:extent cx="7620"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655320</wp:posOffset>
            </wp:positionH>
            <wp:positionV relativeFrom="paragraph">
              <wp:posOffset>-28575</wp:posOffset>
            </wp:positionV>
            <wp:extent cx="7620" cy="476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560"/>
        <w:rPr>
          <w:sz w:val="20"/>
          <w:szCs w:val="20"/>
        </w:rPr>
      </w:pPr>
      <w:r>
        <w:rPr>
          <w:rFonts w:ascii="Tahoma" w:eastAsia="Tahoma" w:hAnsi="Tahoma" w:cs="Tahoma"/>
          <w:sz w:val="20"/>
          <w:szCs w:val="20"/>
        </w:rPr>
        <w:t>D’origine végétale ou animale.</w:t>
      </w:r>
    </w:p>
    <w:p w:rsidR="00F95F6C" w:rsidRDefault="00F95F6C">
      <w:pPr>
        <w:spacing w:line="37" w:lineRule="exact"/>
        <w:rPr>
          <w:sz w:val="20"/>
          <w:szCs w:val="20"/>
        </w:rPr>
      </w:pPr>
    </w:p>
    <w:p w:rsidR="00F95F6C" w:rsidRDefault="00224FB1">
      <w:pPr>
        <w:ind w:left="560"/>
        <w:rPr>
          <w:sz w:val="20"/>
          <w:szCs w:val="20"/>
        </w:rPr>
      </w:pPr>
      <w:r>
        <w:rPr>
          <w:rFonts w:ascii="Tahoma" w:eastAsia="Tahoma" w:hAnsi="Tahoma" w:cs="Tahoma"/>
          <w:sz w:val="20"/>
          <w:szCs w:val="20"/>
        </w:rPr>
        <w:t>On distingue deux catégories d’acides gras :</w:t>
      </w:r>
    </w:p>
    <w:p w:rsidR="00F95F6C" w:rsidRDefault="00F95F6C">
      <w:pPr>
        <w:spacing w:line="58" w:lineRule="exact"/>
        <w:rPr>
          <w:sz w:val="20"/>
          <w:szCs w:val="20"/>
        </w:rPr>
      </w:pPr>
    </w:p>
    <w:p w:rsidR="00F95F6C" w:rsidRDefault="00224FB1">
      <w:pPr>
        <w:spacing w:line="253" w:lineRule="auto"/>
        <w:ind w:left="1640" w:right="760"/>
        <w:rPr>
          <w:sz w:val="20"/>
          <w:szCs w:val="20"/>
        </w:rPr>
      </w:pPr>
      <w:r>
        <w:rPr>
          <w:rFonts w:ascii="Tahoma" w:eastAsia="Tahoma" w:hAnsi="Tahoma" w:cs="Tahoma"/>
          <w:sz w:val="20"/>
          <w:szCs w:val="20"/>
          <w:u w:val="single"/>
        </w:rPr>
        <w:t xml:space="preserve">Les acides gras </w:t>
      </w:r>
      <w:r>
        <w:rPr>
          <w:rFonts w:ascii="Tahoma" w:eastAsia="Tahoma" w:hAnsi="Tahoma" w:cs="Tahoma"/>
          <w:sz w:val="20"/>
          <w:szCs w:val="20"/>
          <w:u w:val="single"/>
        </w:rPr>
        <w:t>saturés</w:t>
      </w:r>
      <w:r>
        <w:rPr>
          <w:rFonts w:ascii="Tahoma" w:eastAsia="Tahoma" w:hAnsi="Tahoma" w:cs="Tahoma"/>
          <w:sz w:val="20"/>
          <w:szCs w:val="20"/>
        </w:rPr>
        <w:t xml:space="preserve"> : ils sont moins sensibles à l’oxydation ou au rancissement. Exemples :</w:t>
      </w:r>
    </w:p>
    <w:p w:rsidR="00F95F6C" w:rsidRDefault="00F95F6C">
      <w:pPr>
        <w:spacing w:line="27" w:lineRule="exact"/>
        <w:rPr>
          <w:sz w:val="20"/>
          <w:szCs w:val="20"/>
        </w:rPr>
      </w:pPr>
    </w:p>
    <w:p w:rsidR="00F95F6C" w:rsidRDefault="00224FB1">
      <w:pPr>
        <w:spacing w:line="273" w:lineRule="auto"/>
        <w:ind w:left="1640" w:right="4440"/>
        <w:rPr>
          <w:sz w:val="20"/>
          <w:szCs w:val="20"/>
        </w:rPr>
      </w:pPr>
      <w:r>
        <w:rPr>
          <w:rFonts w:ascii="Tahoma" w:eastAsia="Tahoma" w:hAnsi="Tahoma" w:cs="Tahoma"/>
          <w:b/>
          <w:bCs/>
          <w:color w:val="31849B"/>
          <w:sz w:val="20"/>
          <w:szCs w:val="20"/>
        </w:rPr>
        <w:t xml:space="preserve">ACIDE STEARIQUE </w:t>
      </w:r>
      <w:r>
        <w:rPr>
          <w:rFonts w:ascii="Tahoma" w:eastAsia="Tahoma" w:hAnsi="Tahoma" w:cs="Tahoma"/>
          <w:color w:val="000000"/>
          <w:sz w:val="20"/>
          <w:szCs w:val="20"/>
        </w:rPr>
        <w:t>(huile d’olive)</w:t>
      </w:r>
      <w:r>
        <w:rPr>
          <w:rFonts w:ascii="Tahoma" w:eastAsia="Tahoma" w:hAnsi="Tahoma" w:cs="Tahoma"/>
          <w:b/>
          <w:bCs/>
          <w:color w:val="31849B"/>
          <w:sz w:val="20"/>
          <w:szCs w:val="20"/>
        </w:rPr>
        <w:t xml:space="preserve"> ACIDE MYRISTIQUE </w:t>
      </w:r>
      <w:r>
        <w:rPr>
          <w:rFonts w:ascii="Tahoma" w:eastAsia="Tahoma" w:hAnsi="Tahoma" w:cs="Tahoma"/>
          <w:color w:val="000000"/>
          <w:sz w:val="20"/>
          <w:szCs w:val="20"/>
        </w:rPr>
        <w:t>(huile de noisette)</w:t>
      </w:r>
      <w:r>
        <w:rPr>
          <w:rFonts w:ascii="Tahoma" w:eastAsia="Tahoma" w:hAnsi="Tahoma" w:cs="Tahoma"/>
          <w:b/>
          <w:bCs/>
          <w:color w:val="31849B"/>
          <w:sz w:val="20"/>
          <w:szCs w:val="20"/>
        </w:rPr>
        <w:t xml:space="preserve"> ACIDE PALMITIQUE </w:t>
      </w:r>
      <w:r>
        <w:rPr>
          <w:rFonts w:ascii="Tahoma" w:eastAsia="Tahoma" w:hAnsi="Tahoma" w:cs="Tahoma"/>
          <w:color w:val="000000"/>
          <w:sz w:val="20"/>
          <w:szCs w:val="20"/>
        </w:rPr>
        <w:t>(huile de palme)</w:t>
      </w:r>
    </w:p>
    <w:p w:rsidR="00F95F6C" w:rsidRDefault="00F95F6C">
      <w:pPr>
        <w:spacing w:line="9" w:lineRule="exact"/>
        <w:rPr>
          <w:sz w:val="20"/>
          <w:szCs w:val="20"/>
        </w:rPr>
      </w:pPr>
    </w:p>
    <w:p w:rsidR="00F95F6C" w:rsidRDefault="00224FB1">
      <w:pPr>
        <w:spacing w:line="273" w:lineRule="auto"/>
        <w:ind w:left="1640" w:right="1600"/>
        <w:rPr>
          <w:sz w:val="20"/>
          <w:szCs w:val="20"/>
        </w:rPr>
      </w:pPr>
      <w:r>
        <w:rPr>
          <w:rFonts w:ascii="Tahoma" w:eastAsia="Tahoma" w:hAnsi="Tahoma" w:cs="Tahoma"/>
          <w:sz w:val="20"/>
          <w:szCs w:val="20"/>
        </w:rPr>
        <w:t xml:space="preserve">Le plus souvent utilisé en cosmétologie comme </w:t>
      </w:r>
      <w:r>
        <w:rPr>
          <w:rFonts w:ascii="Tahoma" w:eastAsia="Tahoma" w:hAnsi="Tahoma" w:cs="Tahoma"/>
          <w:b/>
          <w:bCs/>
          <w:sz w:val="20"/>
          <w:szCs w:val="20"/>
        </w:rPr>
        <w:t>facteur de consistance.</w:t>
      </w:r>
      <w:r>
        <w:rPr>
          <w:rFonts w:ascii="Tahoma" w:eastAsia="Tahoma" w:hAnsi="Tahoma" w:cs="Tahoma"/>
          <w:sz w:val="20"/>
          <w:szCs w:val="20"/>
        </w:rPr>
        <w:t xml:space="preserve"> </w:t>
      </w:r>
      <w:r>
        <w:rPr>
          <w:rFonts w:ascii="Tahoma" w:eastAsia="Tahoma" w:hAnsi="Tahoma" w:cs="Tahoma"/>
          <w:sz w:val="20"/>
          <w:szCs w:val="20"/>
          <w:u w:val="single"/>
        </w:rPr>
        <w:t>Les acides gras insaturés</w:t>
      </w:r>
      <w:r>
        <w:rPr>
          <w:rFonts w:ascii="Tahoma" w:eastAsia="Tahoma" w:hAnsi="Tahoma" w:cs="Tahoma"/>
          <w:sz w:val="20"/>
          <w:szCs w:val="20"/>
        </w:rPr>
        <w:t xml:space="preserve"> : ils sont plus facilement oxydables.</w:t>
      </w:r>
    </w:p>
    <w:p w:rsidR="00F95F6C" w:rsidRDefault="00F95F6C">
      <w:pPr>
        <w:spacing w:line="23" w:lineRule="exact"/>
        <w:rPr>
          <w:sz w:val="20"/>
          <w:szCs w:val="20"/>
        </w:rPr>
      </w:pPr>
    </w:p>
    <w:p w:rsidR="00F95F6C" w:rsidRDefault="00224FB1">
      <w:pPr>
        <w:spacing w:line="255" w:lineRule="auto"/>
        <w:ind w:left="1640"/>
        <w:rPr>
          <w:sz w:val="20"/>
          <w:szCs w:val="20"/>
        </w:rPr>
      </w:pPr>
      <w:r>
        <w:rPr>
          <w:rFonts w:ascii="Tahoma" w:eastAsia="Tahoma" w:hAnsi="Tahoma" w:cs="Tahoma"/>
          <w:sz w:val="20"/>
          <w:szCs w:val="20"/>
        </w:rPr>
        <w:t>On distingue les acides gras mono-insaturés et des acides gras polyinsaturés. Les acides gras polyinsaturée sont aussi appelés acides gras essentiel car indispensables à l’organisme.</w:t>
      </w:r>
    </w:p>
    <w:p w:rsidR="00F95F6C" w:rsidRDefault="00F95F6C">
      <w:pPr>
        <w:spacing w:line="22" w:lineRule="exact"/>
        <w:rPr>
          <w:sz w:val="20"/>
          <w:szCs w:val="20"/>
        </w:rPr>
      </w:pPr>
    </w:p>
    <w:p w:rsidR="00F95F6C" w:rsidRDefault="00224FB1">
      <w:pPr>
        <w:ind w:left="1640"/>
        <w:rPr>
          <w:sz w:val="20"/>
          <w:szCs w:val="20"/>
        </w:rPr>
      </w:pPr>
      <w:r>
        <w:rPr>
          <w:rFonts w:ascii="Tahoma" w:eastAsia="Tahoma" w:hAnsi="Tahoma" w:cs="Tahoma"/>
          <w:sz w:val="20"/>
          <w:szCs w:val="20"/>
        </w:rPr>
        <w:t>Exemple</w:t>
      </w:r>
      <w:r>
        <w:rPr>
          <w:rFonts w:ascii="Tahoma" w:eastAsia="Tahoma" w:hAnsi="Tahoma" w:cs="Tahoma"/>
          <w:sz w:val="20"/>
          <w:szCs w:val="20"/>
        </w:rPr>
        <w:t>s :</w:t>
      </w:r>
    </w:p>
    <w:p w:rsidR="00F95F6C" w:rsidRDefault="00F95F6C">
      <w:pPr>
        <w:spacing w:line="34" w:lineRule="exact"/>
        <w:rPr>
          <w:sz w:val="20"/>
          <w:szCs w:val="20"/>
        </w:rPr>
      </w:pPr>
    </w:p>
    <w:p w:rsidR="00F95F6C" w:rsidRDefault="00224FB1">
      <w:pPr>
        <w:ind w:left="1640"/>
        <w:rPr>
          <w:sz w:val="20"/>
          <w:szCs w:val="20"/>
        </w:rPr>
      </w:pPr>
      <w:r>
        <w:rPr>
          <w:rFonts w:ascii="Tahoma" w:eastAsia="Tahoma" w:hAnsi="Tahoma" w:cs="Tahoma"/>
          <w:sz w:val="20"/>
          <w:szCs w:val="20"/>
        </w:rPr>
        <w:t xml:space="preserve">Mono-insaturés -&gt; </w:t>
      </w:r>
      <w:r>
        <w:rPr>
          <w:rFonts w:ascii="Tahoma" w:eastAsia="Tahoma" w:hAnsi="Tahoma" w:cs="Tahoma"/>
          <w:b/>
          <w:bCs/>
          <w:color w:val="31849B"/>
          <w:sz w:val="20"/>
          <w:szCs w:val="20"/>
        </w:rPr>
        <w:t>ACIDE OLEIQUE</w:t>
      </w:r>
    </w:p>
    <w:p w:rsidR="00F95F6C" w:rsidRDefault="00F95F6C">
      <w:pPr>
        <w:spacing w:line="40" w:lineRule="exact"/>
        <w:rPr>
          <w:sz w:val="20"/>
          <w:szCs w:val="20"/>
        </w:rPr>
      </w:pPr>
    </w:p>
    <w:p w:rsidR="00F95F6C" w:rsidRDefault="00224FB1">
      <w:pPr>
        <w:spacing w:line="273" w:lineRule="auto"/>
        <w:ind w:left="1640" w:right="820"/>
        <w:rPr>
          <w:sz w:val="20"/>
          <w:szCs w:val="20"/>
        </w:rPr>
      </w:pPr>
      <w:r>
        <w:rPr>
          <w:rFonts w:ascii="Tahoma" w:eastAsia="Tahoma" w:hAnsi="Tahoma" w:cs="Tahoma"/>
          <w:sz w:val="20"/>
          <w:szCs w:val="20"/>
        </w:rPr>
        <w:t xml:space="preserve">Polyinsaturée -&gt; </w:t>
      </w:r>
      <w:r>
        <w:rPr>
          <w:rFonts w:ascii="Tahoma" w:eastAsia="Tahoma" w:hAnsi="Tahoma" w:cs="Tahoma"/>
          <w:b/>
          <w:bCs/>
          <w:color w:val="31849B"/>
          <w:sz w:val="20"/>
          <w:szCs w:val="20"/>
        </w:rPr>
        <w:t>ACIDE LINOLEIQUE</w:t>
      </w:r>
      <w:r>
        <w:rPr>
          <w:rFonts w:ascii="Tahoma" w:eastAsia="Tahoma" w:hAnsi="Tahoma" w:cs="Tahoma"/>
          <w:sz w:val="20"/>
          <w:szCs w:val="20"/>
        </w:rPr>
        <w:t xml:space="preserve"> (acide gras le plus utilisé en cosmétologie) Ils proviennent essentiellement des huiles végétales.</w:t>
      </w:r>
    </w:p>
    <w:p w:rsidR="00F95F6C" w:rsidRDefault="00F95F6C">
      <w:pPr>
        <w:spacing w:line="1" w:lineRule="exact"/>
        <w:rPr>
          <w:sz w:val="20"/>
          <w:szCs w:val="20"/>
        </w:rPr>
      </w:pPr>
    </w:p>
    <w:p w:rsidR="00F95F6C" w:rsidRDefault="00224FB1">
      <w:pPr>
        <w:ind w:left="1640"/>
        <w:rPr>
          <w:sz w:val="20"/>
          <w:szCs w:val="20"/>
        </w:rPr>
      </w:pPr>
      <w:r>
        <w:rPr>
          <w:rFonts w:ascii="Tahoma" w:eastAsia="Tahoma" w:hAnsi="Tahoma" w:cs="Tahoma"/>
          <w:sz w:val="20"/>
          <w:szCs w:val="20"/>
        </w:rPr>
        <w:t>Ils peuvent avoir plusieurs rôles :</w:t>
      </w:r>
    </w:p>
    <w:p w:rsidR="00F95F6C" w:rsidRDefault="00F95F6C">
      <w:pPr>
        <w:spacing w:line="36" w:lineRule="exact"/>
        <w:rPr>
          <w:sz w:val="20"/>
          <w:szCs w:val="20"/>
        </w:rPr>
      </w:pPr>
    </w:p>
    <w:p w:rsidR="00F95F6C" w:rsidRDefault="00224FB1">
      <w:pPr>
        <w:ind w:left="1640"/>
        <w:rPr>
          <w:sz w:val="20"/>
          <w:szCs w:val="20"/>
        </w:rPr>
      </w:pPr>
      <w:r>
        <w:rPr>
          <w:rFonts w:ascii="Tahoma" w:eastAsia="Tahoma" w:hAnsi="Tahoma" w:cs="Tahoma"/>
          <w:b/>
          <w:bCs/>
          <w:sz w:val="20"/>
          <w:szCs w:val="20"/>
        </w:rPr>
        <w:t xml:space="preserve">-Facteur de consistance </w:t>
      </w:r>
      <w:r>
        <w:rPr>
          <w:rFonts w:ascii="Tahoma" w:eastAsia="Tahoma" w:hAnsi="Tahoma" w:cs="Tahoma"/>
          <w:sz w:val="20"/>
          <w:szCs w:val="20"/>
        </w:rPr>
        <w:t>(ou épaississant)</w:t>
      </w:r>
      <w:r>
        <w:rPr>
          <w:rFonts w:ascii="Tahoma" w:eastAsia="Tahoma" w:hAnsi="Tahoma" w:cs="Tahoma"/>
          <w:b/>
          <w:bCs/>
          <w:sz w:val="20"/>
          <w:szCs w:val="20"/>
        </w:rPr>
        <w:t xml:space="preserve"> </w:t>
      </w:r>
      <w:r>
        <w:rPr>
          <w:rFonts w:ascii="Tahoma" w:eastAsia="Tahoma" w:hAnsi="Tahoma" w:cs="Tahoma"/>
          <w:i/>
          <w:iCs/>
          <w:sz w:val="19"/>
          <w:szCs w:val="19"/>
        </w:rPr>
        <w:t>du la</w:t>
      </w:r>
      <w:r>
        <w:rPr>
          <w:rFonts w:ascii="Tahoma" w:eastAsia="Tahoma" w:hAnsi="Tahoma" w:cs="Tahoma"/>
          <w:i/>
          <w:iCs/>
          <w:sz w:val="19"/>
          <w:szCs w:val="19"/>
        </w:rPr>
        <w:t>it on donne une crème.</w:t>
      </w:r>
    </w:p>
    <w:p w:rsidR="00F95F6C" w:rsidRDefault="00F95F6C">
      <w:pPr>
        <w:spacing w:line="40" w:lineRule="exact"/>
        <w:rPr>
          <w:sz w:val="20"/>
          <w:szCs w:val="20"/>
        </w:rPr>
      </w:pPr>
    </w:p>
    <w:p w:rsidR="00F95F6C" w:rsidRDefault="00224FB1">
      <w:pPr>
        <w:spacing w:line="271" w:lineRule="auto"/>
        <w:ind w:left="1640" w:right="5480"/>
        <w:rPr>
          <w:sz w:val="20"/>
          <w:szCs w:val="20"/>
        </w:rPr>
      </w:pPr>
      <w:r>
        <w:rPr>
          <w:rFonts w:ascii="Tahoma" w:eastAsia="Tahoma" w:hAnsi="Tahoma" w:cs="Tahoma"/>
          <w:b/>
          <w:bCs/>
          <w:sz w:val="20"/>
          <w:szCs w:val="20"/>
        </w:rPr>
        <w:t>-Principe actif émollient -Certains sont régénérant.</w:t>
      </w:r>
    </w:p>
    <w:p w:rsidR="00F95F6C" w:rsidRDefault="00F95F6C">
      <w:pPr>
        <w:spacing w:line="283" w:lineRule="exact"/>
        <w:rPr>
          <w:sz w:val="20"/>
          <w:szCs w:val="20"/>
        </w:rPr>
      </w:pPr>
    </w:p>
    <w:p w:rsidR="00F95F6C" w:rsidRDefault="00224FB1">
      <w:pPr>
        <w:ind w:left="920"/>
        <w:rPr>
          <w:sz w:val="20"/>
          <w:szCs w:val="20"/>
        </w:rPr>
      </w:pPr>
      <w:r>
        <w:rPr>
          <w:noProof/>
          <w:sz w:val="1"/>
          <w:szCs w:val="1"/>
        </w:rPr>
        <w:drawing>
          <wp:inline distT="0" distB="0" distL="0" distR="0">
            <wp:extent cx="121920" cy="990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alcools gras.</w:t>
      </w:r>
    </w:p>
    <w:p w:rsidR="00F95F6C" w:rsidRDefault="00224FB1">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655320</wp:posOffset>
            </wp:positionH>
            <wp:positionV relativeFrom="paragraph">
              <wp:posOffset>-137160</wp:posOffset>
            </wp:positionV>
            <wp:extent cx="7620"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655320</wp:posOffset>
            </wp:positionH>
            <wp:positionV relativeFrom="paragraph">
              <wp:posOffset>-30480</wp:posOffset>
            </wp:positionV>
            <wp:extent cx="7620" cy="4763"/>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1280"/>
        <w:rPr>
          <w:sz w:val="20"/>
          <w:szCs w:val="20"/>
        </w:rPr>
      </w:pPr>
      <w:r>
        <w:rPr>
          <w:rFonts w:ascii="Tahoma" w:eastAsia="Tahoma" w:hAnsi="Tahoma" w:cs="Tahoma"/>
          <w:sz w:val="20"/>
          <w:szCs w:val="20"/>
        </w:rPr>
        <w:t>Ce sont des acides gras modifiés chimiquement, la fonction acide (COOH) de l’acide gras a été</w:t>
      </w:r>
    </w:p>
    <w:p w:rsidR="00F95F6C" w:rsidRDefault="00F95F6C">
      <w:pPr>
        <w:spacing w:line="37" w:lineRule="exact"/>
        <w:rPr>
          <w:sz w:val="20"/>
          <w:szCs w:val="20"/>
        </w:rPr>
      </w:pPr>
    </w:p>
    <w:p w:rsidR="00F95F6C" w:rsidRDefault="00224FB1">
      <w:pPr>
        <w:ind w:left="1280"/>
        <w:rPr>
          <w:sz w:val="20"/>
          <w:szCs w:val="20"/>
        </w:rPr>
      </w:pPr>
      <w:r>
        <w:rPr>
          <w:rFonts w:ascii="Tahoma" w:eastAsia="Tahoma" w:hAnsi="Tahoma" w:cs="Tahoma"/>
          <w:sz w:val="20"/>
          <w:szCs w:val="20"/>
        </w:rPr>
        <w:t xml:space="preserve">remplacée par une fonction alcool (OH) dans l’alcool </w:t>
      </w:r>
      <w:r>
        <w:rPr>
          <w:rFonts w:ascii="Tahoma" w:eastAsia="Tahoma" w:hAnsi="Tahoma" w:cs="Tahoma"/>
          <w:sz w:val="20"/>
          <w:szCs w:val="20"/>
        </w:rPr>
        <w:t>gras pour qu’il soit volatile tout en gardant</w:t>
      </w:r>
    </w:p>
    <w:p w:rsidR="00F95F6C" w:rsidRDefault="00F95F6C">
      <w:pPr>
        <w:spacing w:line="35" w:lineRule="exact"/>
        <w:rPr>
          <w:sz w:val="20"/>
          <w:szCs w:val="20"/>
        </w:rPr>
      </w:pPr>
    </w:p>
    <w:p w:rsidR="00F95F6C" w:rsidRDefault="00224FB1">
      <w:pPr>
        <w:ind w:left="1280"/>
        <w:rPr>
          <w:sz w:val="20"/>
          <w:szCs w:val="20"/>
        </w:rPr>
      </w:pPr>
      <w:r>
        <w:rPr>
          <w:rFonts w:ascii="Tahoma" w:eastAsia="Tahoma" w:hAnsi="Tahoma" w:cs="Tahoma"/>
          <w:sz w:val="20"/>
          <w:szCs w:val="20"/>
        </w:rPr>
        <w:t>les mêmes propriétés que tout lipides.</w:t>
      </w:r>
    </w:p>
    <w:p w:rsidR="00F95F6C" w:rsidRDefault="00F95F6C">
      <w:pPr>
        <w:spacing w:line="37" w:lineRule="exact"/>
        <w:rPr>
          <w:sz w:val="20"/>
          <w:szCs w:val="20"/>
        </w:rPr>
      </w:pPr>
    </w:p>
    <w:p w:rsidR="00F95F6C" w:rsidRDefault="00224FB1">
      <w:pPr>
        <w:ind w:left="1280"/>
        <w:rPr>
          <w:sz w:val="20"/>
          <w:szCs w:val="20"/>
        </w:rPr>
      </w:pPr>
      <w:r>
        <w:rPr>
          <w:rFonts w:ascii="Tahoma" w:eastAsia="Tahoma" w:hAnsi="Tahoma" w:cs="Tahoma"/>
          <w:sz w:val="20"/>
          <w:szCs w:val="20"/>
        </w:rPr>
        <w:t>Exemples :</w:t>
      </w:r>
    </w:p>
    <w:p w:rsidR="00F95F6C" w:rsidRDefault="00F95F6C">
      <w:pPr>
        <w:spacing w:line="37" w:lineRule="exact"/>
        <w:rPr>
          <w:sz w:val="20"/>
          <w:szCs w:val="20"/>
        </w:rPr>
      </w:pPr>
    </w:p>
    <w:p w:rsidR="00F95F6C" w:rsidRDefault="00224FB1">
      <w:pPr>
        <w:ind w:left="1280"/>
        <w:rPr>
          <w:sz w:val="20"/>
          <w:szCs w:val="20"/>
        </w:rPr>
      </w:pPr>
      <w:r>
        <w:rPr>
          <w:rFonts w:ascii="Tahoma" w:eastAsia="Tahoma" w:hAnsi="Tahoma" w:cs="Tahoma"/>
          <w:sz w:val="20"/>
          <w:szCs w:val="20"/>
        </w:rPr>
        <w:t xml:space="preserve">Acide myristique -&gt; </w:t>
      </w:r>
      <w:r>
        <w:rPr>
          <w:rFonts w:ascii="Tahoma" w:eastAsia="Tahoma" w:hAnsi="Tahoma" w:cs="Tahoma"/>
          <w:b/>
          <w:bCs/>
          <w:color w:val="0070C0"/>
          <w:sz w:val="20"/>
          <w:szCs w:val="20"/>
        </w:rPr>
        <w:t>ALCOOL MYRISTIQUE</w:t>
      </w:r>
    </w:p>
    <w:p w:rsidR="00F95F6C" w:rsidRDefault="00F95F6C">
      <w:pPr>
        <w:spacing w:line="35" w:lineRule="exact"/>
        <w:rPr>
          <w:sz w:val="20"/>
          <w:szCs w:val="20"/>
        </w:rPr>
      </w:pPr>
    </w:p>
    <w:p w:rsidR="00F95F6C" w:rsidRDefault="00224FB1">
      <w:pPr>
        <w:ind w:left="1280"/>
        <w:rPr>
          <w:sz w:val="20"/>
          <w:szCs w:val="20"/>
        </w:rPr>
      </w:pPr>
      <w:r>
        <w:rPr>
          <w:rFonts w:ascii="Tahoma" w:eastAsia="Tahoma" w:hAnsi="Tahoma" w:cs="Tahoma"/>
          <w:sz w:val="20"/>
          <w:szCs w:val="20"/>
        </w:rPr>
        <w:t xml:space="preserve">Acide stéarique -&gt; </w:t>
      </w:r>
      <w:r>
        <w:rPr>
          <w:rFonts w:ascii="Tahoma" w:eastAsia="Tahoma" w:hAnsi="Tahoma" w:cs="Tahoma"/>
          <w:b/>
          <w:bCs/>
          <w:color w:val="0070C0"/>
          <w:sz w:val="20"/>
          <w:szCs w:val="20"/>
        </w:rPr>
        <w:t>ALCOOL STEARYLIQUE.</w:t>
      </w:r>
    </w:p>
    <w:p w:rsidR="00F95F6C" w:rsidRDefault="00F95F6C">
      <w:pPr>
        <w:spacing w:line="58" w:lineRule="exact"/>
        <w:rPr>
          <w:sz w:val="20"/>
          <w:szCs w:val="20"/>
        </w:rPr>
      </w:pPr>
    </w:p>
    <w:p w:rsidR="00F95F6C" w:rsidRDefault="00224FB1">
      <w:pPr>
        <w:spacing w:line="255" w:lineRule="auto"/>
        <w:ind w:left="1280" w:right="220"/>
        <w:rPr>
          <w:sz w:val="20"/>
          <w:szCs w:val="20"/>
        </w:rPr>
      </w:pPr>
      <w:r>
        <w:rPr>
          <w:rFonts w:ascii="Tahoma" w:eastAsia="Tahoma" w:hAnsi="Tahoma" w:cs="Tahoma"/>
          <w:sz w:val="20"/>
          <w:szCs w:val="20"/>
        </w:rPr>
        <w:t xml:space="preserve">Les alcools gras peuvent se présenter sous une forme solide ou liquide. Selon </w:t>
      </w:r>
      <w:r>
        <w:rPr>
          <w:rFonts w:ascii="Tahoma" w:eastAsia="Tahoma" w:hAnsi="Tahoma" w:cs="Tahoma"/>
          <w:sz w:val="20"/>
          <w:szCs w:val="20"/>
        </w:rPr>
        <w:t>leur forme, leur rôle est très différent :</w:t>
      </w:r>
    </w:p>
    <w:p w:rsidR="00F95F6C" w:rsidRDefault="00F95F6C">
      <w:pPr>
        <w:spacing w:line="20" w:lineRule="exact"/>
        <w:rPr>
          <w:sz w:val="20"/>
          <w:szCs w:val="20"/>
        </w:rPr>
      </w:pPr>
    </w:p>
    <w:p w:rsidR="00F95F6C" w:rsidRDefault="00224FB1">
      <w:pPr>
        <w:ind w:left="1280"/>
        <w:rPr>
          <w:sz w:val="20"/>
          <w:szCs w:val="20"/>
        </w:rPr>
      </w:pPr>
      <w:r>
        <w:rPr>
          <w:rFonts w:ascii="Tahoma" w:eastAsia="Tahoma" w:hAnsi="Tahoma" w:cs="Tahoma"/>
          <w:sz w:val="20"/>
          <w:szCs w:val="20"/>
        </w:rPr>
        <w:t>-A l’état solide ce sont des autos émulsionnantes</w:t>
      </w:r>
    </w:p>
    <w:p w:rsidR="00F95F6C" w:rsidRDefault="00F95F6C">
      <w:pPr>
        <w:spacing w:line="37" w:lineRule="exact"/>
        <w:rPr>
          <w:sz w:val="20"/>
          <w:szCs w:val="20"/>
        </w:rPr>
      </w:pPr>
    </w:p>
    <w:p w:rsidR="00F95F6C" w:rsidRDefault="00224FB1">
      <w:pPr>
        <w:ind w:left="1280"/>
        <w:rPr>
          <w:sz w:val="20"/>
          <w:szCs w:val="20"/>
        </w:rPr>
      </w:pPr>
      <w:r>
        <w:rPr>
          <w:rFonts w:ascii="Tahoma" w:eastAsia="Tahoma" w:hAnsi="Tahoma" w:cs="Tahoma"/>
          <w:sz w:val="20"/>
          <w:szCs w:val="20"/>
        </w:rPr>
        <w:t>-A l’état liquide, ils sont la base des huiles sèches.</w:t>
      </w:r>
    </w:p>
    <w:p w:rsidR="00F95F6C" w:rsidRDefault="00F95F6C">
      <w:pPr>
        <w:sectPr w:rsidR="00F95F6C">
          <w:pgSz w:w="11900" w:h="16840"/>
          <w:pgMar w:top="367" w:right="980" w:bottom="823" w:left="1140" w:header="0" w:footer="0" w:gutter="0"/>
          <w:cols w:space="720" w:equalWidth="0">
            <w:col w:w="9780"/>
          </w:cols>
        </w:sectPr>
      </w:pPr>
    </w:p>
    <w:p w:rsidR="00F95F6C" w:rsidRDefault="00F95F6C">
      <w:pPr>
        <w:ind w:right="40"/>
        <w:jc w:val="right"/>
        <w:rPr>
          <w:sz w:val="20"/>
          <w:szCs w:val="20"/>
        </w:rPr>
      </w:pPr>
      <w:bookmarkStart w:id="3" w:name="page4"/>
      <w:bookmarkEnd w:id="3"/>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82" w:lineRule="exact"/>
        <w:rPr>
          <w:sz w:val="20"/>
          <w:szCs w:val="20"/>
        </w:rPr>
      </w:pPr>
    </w:p>
    <w:p w:rsidR="00F95F6C" w:rsidRDefault="00224FB1">
      <w:pPr>
        <w:ind w:left="900"/>
        <w:rPr>
          <w:sz w:val="20"/>
          <w:szCs w:val="20"/>
        </w:rPr>
      </w:pPr>
      <w:r>
        <w:rPr>
          <w:noProof/>
          <w:sz w:val="1"/>
          <w:szCs w:val="1"/>
        </w:rPr>
        <w:drawing>
          <wp:inline distT="0" distB="0" distL="0" distR="0">
            <wp:extent cx="121920" cy="990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3 – Les esters gras.</w:t>
      </w:r>
    </w:p>
    <w:p w:rsidR="00F95F6C" w:rsidRDefault="00224FB1">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642620</wp:posOffset>
            </wp:positionH>
            <wp:positionV relativeFrom="paragraph">
              <wp:posOffset>-138430</wp:posOffset>
            </wp:positionV>
            <wp:extent cx="7620"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642620</wp:posOffset>
            </wp:positionH>
            <wp:positionV relativeFrom="paragraph">
              <wp:posOffset>-31750</wp:posOffset>
            </wp:positionV>
            <wp:extent cx="7620" cy="476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1260"/>
        <w:rPr>
          <w:sz w:val="20"/>
          <w:szCs w:val="20"/>
        </w:rPr>
      </w:pPr>
      <w:r>
        <w:rPr>
          <w:rFonts w:ascii="Tahoma" w:eastAsia="Tahoma" w:hAnsi="Tahoma" w:cs="Tahoma"/>
          <w:sz w:val="20"/>
          <w:szCs w:val="20"/>
        </w:rPr>
        <w:t xml:space="preserve">Les esters sont obtenus par un mélange d’un acide </w:t>
      </w:r>
      <w:r>
        <w:rPr>
          <w:rFonts w:ascii="Tahoma" w:eastAsia="Tahoma" w:hAnsi="Tahoma" w:cs="Tahoma"/>
          <w:sz w:val="20"/>
          <w:szCs w:val="20"/>
        </w:rPr>
        <w:t>gras + un alcool.</w:t>
      </w:r>
    </w:p>
    <w:p w:rsidR="00F95F6C" w:rsidRDefault="00F95F6C">
      <w:pPr>
        <w:spacing w:line="37" w:lineRule="exact"/>
        <w:rPr>
          <w:sz w:val="20"/>
          <w:szCs w:val="20"/>
        </w:rPr>
      </w:pPr>
    </w:p>
    <w:p w:rsidR="00F95F6C" w:rsidRDefault="00224FB1">
      <w:pPr>
        <w:ind w:left="1260"/>
        <w:rPr>
          <w:sz w:val="20"/>
          <w:szCs w:val="20"/>
        </w:rPr>
      </w:pPr>
      <w:r>
        <w:rPr>
          <w:rFonts w:ascii="Tahoma" w:eastAsia="Tahoma" w:hAnsi="Tahoma" w:cs="Tahoma"/>
          <w:sz w:val="20"/>
          <w:szCs w:val="20"/>
        </w:rPr>
        <w:t>Cet alcool peut être alcool hydrosoluble ou polyol.</w:t>
      </w:r>
    </w:p>
    <w:p w:rsidR="00F95F6C" w:rsidRDefault="00F95F6C">
      <w:pPr>
        <w:spacing w:line="2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840"/>
        <w:gridCol w:w="1980"/>
        <w:gridCol w:w="1840"/>
        <w:gridCol w:w="1880"/>
        <w:gridCol w:w="30"/>
      </w:tblGrid>
      <w:tr w:rsidR="00F95F6C">
        <w:trPr>
          <w:trHeight w:val="251"/>
        </w:trPr>
        <w:tc>
          <w:tcPr>
            <w:tcW w:w="1260" w:type="dxa"/>
            <w:tcBorders>
              <w:top w:val="single" w:sz="8" w:space="0" w:color="auto"/>
              <w:left w:val="single" w:sz="8" w:space="0" w:color="auto"/>
              <w:right w:val="single" w:sz="8" w:space="0" w:color="auto"/>
            </w:tcBorders>
            <w:vAlign w:val="bottom"/>
          </w:tcPr>
          <w:p w:rsidR="00F95F6C" w:rsidRDefault="00F95F6C">
            <w:pPr>
              <w:rPr>
                <w:sz w:val="21"/>
                <w:szCs w:val="21"/>
              </w:rPr>
            </w:pPr>
          </w:p>
        </w:tc>
        <w:tc>
          <w:tcPr>
            <w:tcW w:w="284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sz w:val="20"/>
                <w:szCs w:val="20"/>
              </w:rPr>
              <w:t>Végétale</w:t>
            </w:r>
          </w:p>
        </w:tc>
        <w:tc>
          <w:tcPr>
            <w:tcW w:w="198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sz w:val="20"/>
                <w:szCs w:val="20"/>
              </w:rPr>
              <w:t>Animale</w:t>
            </w:r>
          </w:p>
        </w:tc>
        <w:tc>
          <w:tcPr>
            <w:tcW w:w="184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sz w:val="20"/>
                <w:szCs w:val="20"/>
              </w:rPr>
              <w:t>Minérale</w:t>
            </w:r>
          </w:p>
        </w:tc>
        <w:tc>
          <w:tcPr>
            <w:tcW w:w="188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sz w:val="20"/>
                <w:szCs w:val="20"/>
              </w:rPr>
              <w:t>Chimique.</w:t>
            </w:r>
          </w:p>
        </w:tc>
        <w:tc>
          <w:tcPr>
            <w:tcW w:w="0" w:type="dxa"/>
            <w:vAlign w:val="bottom"/>
          </w:tcPr>
          <w:p w:rsidR="00F95F6C" w:rsidRDefault="00F95F6C">
            <w:pPr>
              <w:rPr>
                <w:sz w:val="1"/>
                <w:szCs w:val="1"/>
              </w:rPr>
            </w:pPr>
          </w:p>
        </w:tc>
      </w:tr>
      <w:tr w:rsidR="00F95F6C">
        <w:trPr>
          <w:trHeight w:val="37"/>
        </w:trPr>
        <w:tc>
          <w:tcPr>
            <w:tcW w:w="126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2840" w:type="dxa"/>
            <w:tcBorders>
              <w:bottom w:val="single" w:sz="8" w:space="0" w:color="auto"/>
              <w:right w:val="single" w:sz="8" w:space="0" w:color="auto"/>
            </w:tcBorders>
            <w:vAlign w:val="bottom"/>
          </w:tcPr>
          <w:p w:rsidR="00F95F6C" w:rsidRDefault="00F95F6C">
            <w:pPr>
              <w:rPr>
                <w:sz w:val="3"/>
                <w:szCs w:val="3"/>
              </w:rPr>
            </w:pPr>
          </w:p>
        </w:tc>
        <w:tc>
          <w:tcPr>
            <w:tcW w:w="1980" w:type="dxa"/>
            <w:tcBorders>
              <w:bottom w:val="single" w:sz="8" w:space="0" w:color="auto"/>
              <w:right w:val="single" w:sz="8" w:space="0" w:color="auto"/>
            </w:tcBorders>
            <w:vAlign w:val="bottom"/>
          </w:tcPr>
          <w:p w:rsidR="00F95F6C" w:rsidRDefault="00F95F6C">
            <w:pPr>
              <w:rPr>
                <w:sz w:val="3"/>
                <w:szCs w:val="3"/>
              </w:rPr>
            </w:pPr>
          </w:p>
        </w:tc>
        <w:tc>
          <w:tcPr>
            <w:tcW w:w="1840" w:type="dxa"/>
            <w:tcBorders>
              <w:bottom w:val="single" w:sz="8" w:space="0" w:color="auto"/>
              <w:right w:val="single" w:sz="8" w:space="0" w:color="auto"/>
            </w:tcBorders>
            <w:vAlign w:val="bottom"/>
          </w:tcPr>
          <w:p w:rsidR="00F95F6C" w:rsidRDefault="00F95F6C">
            <w:pPr>
              <w:rPr>
                <w:sz w:val="3"/>
                <w:szCs w:val="3"/>
              </w:rPr>
            </w:pPr>
          </w:p>
        </w:tc>
        <w:tc>
          <w:tcPr>
            <w:tcW w:w="188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359"/>
        </w:trPr>
        <w:tc>
          <w:tcPr>
            <w:tcW w:w="1260" w:type="dxa"/>
            <w:vMerge w:val="restart"/>
            <w:tcBorders>
              <w:left w:val="single" w:sz="8" w:space="0" w:color="auto"/>
              <w:right w:val="single" w:sz="8" w:space="0" w:color="auto"/>
            </w:tcBorders>
            <w:vAlign w:val="bottom"/>
          </w:tcPr>
          <w:p w:rsidR="00F95F6C" w:rsidRDefault="00224FB1">
            <w:pPr>
              <w:ind w:left="120"/>
              <w:rPr>
                <w:sz w:val="20"/>
                <w:szCs w:val="20"/>
              </w:rPr>
            </w:pPr>
            <w:r>
              <w:rPr>
                <w:rFonts w:ascii="Tahoma" w:eastAsia="Tahoma" w:hAnsi="Tahoma" w:cs="Tahoma"/>
                <w:sz w:val="20"/>
                <w:szCs w:val="20"/>
              </w:rPr>
              <w:t>Cire</w:t>
            </w:r>
          </w:p>
        </w:tc>
        <w:tc>
          <w:tcPr>
            <w:tcW w:w="284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 xml:space="preserve">CIRE DE CARNAUBA </w:t>
            </w:r>
            <w:r>
              <w:rPr>
                <w:rFonts w:ascii="Tahoma" w:eastAsia="Tahoma" w:hAnsi="Tahoma" w:cs="Tahoma"/>
                <w:color w:val="000000"/>
                <w:sz w:val="18"/>
                <w:szCs w:val="18"/>
              </w:rPr>
              <w:t>(cactus)</w:t>
            </w:r>
          </w:p>
        </w:tc>
        <w:tc>
          <w:tcPr>
            <w:tcW w:w="19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CIRE D’ABEILLE.</w:t>
            </w:r>
          </w:p>
        </w:tc>
        <w:tc>
          <w:tcPr>
            <w:tcW w:w="184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PARAFFINE,</w:t>
            </w:r>
          </w:p>
        </w:tc>
        <w:tc>
          <w:tcPr>
            <w:tcW w:w="188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SILICONE</w:t>
            </w:r>
          </w:p>
        </w:tc>
        <w:tc>
          <w:tcPr>
            <w:tcW w:w="0" w:type="dxa"/>
            <w:vAlign w:val="bottom"/>
          </w:tcPr>
          <w:p w:rsidR="00F95F6C" w:rsidRDefault="00F95F6C">
            <w:pPr>
              <w:rPr>
                <w:sz w:val="1"/>
                <w:szCs w:val="1"/>
              </w:rPr>
            </w:pPr>
          </w:p>
        </w:tc>
      </w:tr>
      <w:tr w:rsidR="00F95F6C">
        <w:trPr>
          <w:trHeight w:val="134"/>
        </w:trPr>
        <w:tc>
          <w:tcPr>
            <w:tcW w:w="1260" w:type="dxa"/>
            <w:vMerge/>
            <w:tcBorders>
              <w:left w:val="single" w:sz="8" w:space="0" w:color="auto"/>
              <w:right w:val="single" w:sz="8" w:space="0" w:color="auto"/>
            </w:tcBorders>
            <w:vAlign w:val="bottom"/>
          </w:tcPr>
          <w:p w:rsidR="00F95F6C" w:rsidRDefault="00F95F6C">
            <w:pPr>
              <w:rPr>
                <w:sz w:val="11"/>
                <w:szCs w:val="11"/>
              </w:rPr>
            </w:pPr>
          </w:p>
        </w:tc>
        <w:tc>
          <w:tcPr>
            <w:tcW w:w="2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 xml:space="preserve">CIRE DE CANDELA </w:t>
            </w:r>
            <w:r>
              <w:rPr>
                <w:rFonts w:ascii="Tahoma" w:eastAsia="Tahoma" w:hAnsi="Tahoma" w:cs="Tahoma"/>
                <w:color w:val="000000"/>
                <w:sz w:val="18"/>
                <w:szCs w:val="18"/>
              </w:rPr>
              <w:t>(palmier)</w:t>
            </w:r>
          </w:p>
        </w:tc>
        <w:tc>
          <w:tcPr>
            <w:tcW w:w="1980" w:type="dxa"/>
            <w:vMerge/>
            <w:tcBorders>
              <w:right w:val="single" w:sz="8" w:space="0" w:color="auto"/>
            </w:tcBorders>
            <w:vAlign w:val="bottom"/>
          </w:tcPr>
          <w:p w:rsidR="00F95F6C" w:rsidRDefault="00F95F6C">
            <w:pPr>
              <w:rPr>
                <w:sz w:val="11"/>
                <w:szCs w:val="11"/>
              </w:rPr>
            </w:pPr>
          </w:p>
        </w:tc>
        <w:tc>
          <w:tcPr>
            <w:tcW w:w="1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OZOKERITE.</w:t>
            </w:r>
          </w:p>
        </w:tc>
        <w:tc>
          <w:tcPr>
            <w:tcW w:w="18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COLLOÏDALE.</w:t>
            </w:r>
          </w:p>
        </w:tc>
        <w:tc>
          <w:tcPr>
            <w:tcW w:w="0" w:type="dxa"/>
            <w:vAlign w:val="bottom"/>
          </w:tcPr>
          <w:p w:rsidR="00F95F6C" w:rsidRDefault="00F95F6C">
            <w:pPr>
              <w:rPr>
                <w:sz w:val="1"/>
                <w:szCs w:val="1"/>
              </w:rPr>
            </w:pPr>
          </w:p>
        </w:tc>
      </w:tr>
      <w:tr w:rsidR="00F95F6C">
        <w:trPr>
          <w:trHeight w:val="116"/>
        </w:trPr>
        <w:tc>
          <w:tcPr>
            <w:tcW w:w="1260" w:type="dxa"/>
            <w:tcBorders>
              <w:left w:val="single" w:sz="8" w:space="0" w:color="auto"/>
              <w:right w:val="single" w:sz="8" w:space="0" w:color="auto"/>
            </w:tcBorders>
            <w:vAlign w:val="bottom"/>
          </w:tcPr>
          <w:p w:rsidR="00F95F6C" w:rsidRDefault="00F95F6C">
            <w:pPr>
              <w:rPr>
                <w:sz w:val="10"/>
                <w:szCs w:val="10"/>
              </w:rPr>
            </w:pPr>
          </w:p>
        </w:tc>
        <w:tc>
          <w:tcPr>
            <w:tcW w:w="2840" w:type="dxa"/>
            <w:vMerge/>
            <w:tcBorders>
              <w:right w:val="single" w:sz="8" w:space="0" w:color="auto"/>
            </w:tcBorders>
            <w:vAlign w:val="bottom"/>
          </w:tcPr>
          <w:p w:rsidR="00F95F6C" w:rsidRDefault="00F95F6C">
            <w:pPr>
              <w:rPr>
                <w:sz w:val="10"/>
                <w:szCs w:val="10"/>
              </w:rPr>
            </w:pPr>
          </w:p>
        </w:tc>
        <w:tc>
          <w:tcPr>
            <w:tcW w:w="1980" w:type="dxa"/>
            <w:tcBorders>
              <w:right w:val="single" w:sz="8" w:space="0" w:color="auto"/>
            </w:tcBorders>
            <w:vAlign w:val="bottom"/>
          </w:tcPr>
          <w:p w:rsidR="00F95F6C" w:rsidRDefault="00F95F6C">
            <w:pPr>
              <w:rPr>
                <w:sz w:val="10"/>
                <w:szCs w:val="10"/>
              </w:rPr>
            </w:pPr>
          </w:p>
        </w:tc>
        <w:tc>
          <w:tcPr>
            <w:tcW w:w="1840" w:type="dxa"/>
            <w:vMerge/>
            <w:tcBorders>
              <w:right w:val="single" w:sz="8" w:space="0" w:color="auto"/>
            </w:tcBorders>
            <w:vAlign w:val="bottom"/>
          </w:tcPr>
          <w:p w:rsidR="00F95F6C" w:rsidRDefault="00F95F6C">
            <w:pPr>
              <w:rPr>
                <w:sz w:val="10"/>
                <w:szCs w:val="10"/>
              </w:rPr>
            </w:pPr>
          </w:p>
        </w:tc>
        <w:tc>
          <w:tcPr>
            <w:tcW w:w="1880" w:type="dxa"/>
            <w:vMerge/>
            <w:tcBorders>
              <w:right w:val="single" w:sz="8" w:space="0" w:color="auto"/>
            </w:tcBorders>
            <w:vAlign w:val="bottom"/>
          </w:tcPr>
          <w:p w:rsidR="00F95F6C" w:rsidRDefault="00F95F6C">
            <w:pPr>
              <w:rPr>
                <w:sz w:val="10"/>
                <w:szCs w:val="10"/>
              </w:rPr>
            </w:pPr>
          </w:p>
        </w:tc>
        <w:tc>
          <w:tcPr>
            <w:tcW w:w="0" w:type="dxa"/>
            <w:vAlign w:val="bottom"/>
          </w:tcPr>
          <w:p w:rsidR="00F95F6C" w:rsidRDefault="00F95F6C">
            <w:pPr>
              <w:rPr>
                <w:sz w:val="1"/>
                <w:szCs w:val="1"/>
              </w:rPr>
            </w:pPr>
          </w:p>
        </w:tc>
      </w:tr>
      <w:tr w:rsidR="00F95F6C">
        <w:trPr>
          <w:trHeight w:val="185"/>
        </w:trPr>
        <w:tc>
          <w:tcPr>
            <w:tcW w:w="1260" w:type="dxa"/>
            <w:tcBorders>
              <w:left w:val="single" w:sz="8" w:space="0" w:color="auto"/>
              <w:bottom w:val="single" w:sz="8" w:space="0" w:color="auto"/>
              <w:right w:val="single" w:sz="8" w:space="0" w:color="auto"/>
            </w:tcBorders>
            <w:vAlign w:val="bottom"/>
          </w:tcPr>
          <w:p w:rsidR="00F95F6C" w:rsidRDefault="00F95F6C">
            <w:pPr>
              <w:rPr>
                <w:sz w:val="16"/>
                <w:szCs w:val="16"/>
              </w:rPr>
            </w:pPr>
          </w:p>
        </w:tc>
        <w:tc>
          <w:tcPr>
            <w:tcW w:w="2840" w:type="dxa"/>
            <w:tcBorders>
              <w:bottom w:val="single" w:sz="8" w:space="0" w:color="auto"/>
              <w:right w:val="single" w:sz="8" w:space="0" w:color="auto"/>
            </w:tcBorders>
            <w:vAlign w:val="bottom"/>
          </w:tcPr>
          <w:p w:rsidR="00F95F6C" w:rsidRDefault="00F95F6C">
            <w:pPr>
              <w:rPr>
                <w:sz w:val="16"/>
                <w:szCs w:val="16"/>
              </w:rPr>
            </w:pPr>
          </w:p>
        </w:tc>
        <w:tc>
          <w:tcPr>
            <w:tcW w:w="1980" w:type="dxa"/>
            <w:tcBorders>
              <w:bottom w:val="single" w:sz="8" w:space="0" w:color="auto"/>
              <w:right w:val="single" w:sz="8" w:space="0" w:color="auto"/>
            </w:tcBorders>
            <w:vAlign w:val="bottom"/>
          </w:tcPr>
          <w:p w:rsidR="00F95F6C" w:rsidRDefault="00F95F6C">
            <w:pPr>
              <w:rPr>
                <w:sz w:val="16"/>
                <w:szCs w:val="16"/>
              </w:rPr>
            </w:pPr>
          </w:p>
        </w:tc>
        <w:tc>
          <w:tcPr>
            <w:tcW w:w="1840" w:type="dxa"/>
            <w:tcBorders>
              <w:bottom w:val="single" w:sz="8" w:space="0" w:color="auto"/>
              <w:right w:val="single" w:sz="8" w:space="0" w:color="auto"/>
            </w:tcBorders>
            <w:vAlign w:val="bottom"/>
          </w:tcPr>
          <w:p w:rsidR="00F95F6C" w:rsidRDefault="00F95F6C">
            <w:pPr>
              <w:rPr>
                <w:sz w:val="16"/>
                <w:szCs w:val="16"/>
              </w:rPr>
            </w:pPr>
          </w:p>
        </w:tc>
        <w:tc>
          <w:tcPr>
            <w:tcW w:w="1880" w:type="dxa"/>
            <w:tcBorders>
              <w:bottom w:val="single" w:sz="8" w:space="0" w:color="auto"/>
              <w:right w:val="single" w:sz="8" w:space="0" w:color="auto"/>
            </w:tcBorders>
            <w:vAlign w:val="bottom"/>
          </w:tcPr>
          <w:p w:rsidR="00F95F6C" w:rsidRDefault="00F95F6C">
            <w:pPr>
              <w:rPr>
                <w:sz w:val="16"/>
                <w:szCs w:val="16"/>
              </w:rPr>
            </w:pPr>
          </w:p>
        </w:tc>
        <w:tc>
          <w:tcPr>
            <w:tcW w:w="0" w:type="dxa"/>
            <w:vAlign w:val="bottom"/>
          </w:tcPr>
          <w:p w:rsidR="00F95F6C" w:rsidRDefault="00F95F6C">
            <w:pPr>
              <w:rPr>
                <w:sz w:val="1"/>
                <w:szCs w:val="1"/>
              </w:rPr>
            </w:pPr>
          </w:p>
        </w:tc>
      </w:tr>
      <w:tr w:rsidR="00F95F6C">
        <w:trPr>
          <w:trHeight w:val="323"/>
        </w:trPr>
        <w:tc>
          <w:tcPr>
            <w:tcW w:w="1260" w:type="dxa"/>
            <w:tcBorders>
              <w:left w:val="single" w:sz="8" w:space="0" w:color="auto"/>
              <w:right w:val="single" w:sz="8" w:space="0" w:color="auto"/>
            </w:tcBorders>
            <w:vAlign w:val="bottom"/>
          </w:tcPr>
          <w:p w:rsidR="00F95F6C" w:rsidRDefault="00224FB1">
            <w:pPr>
              <w:ind w:left="120"/>
              <w:rPr>
                <w:sz w:val="20"/>
                <w:szCs w:val="20"/>
              </w:rPr>
            </w:pPr>
            <w:r>
              <w:rPr>
                <w:rFonts w:ascii="Tahoma" w:eastAsia="Tahoma" w:hAnsi="Tahoma" w:cs="Tahoma"/>
                <w:sz w:val="20"/>
                <w:szCs w:val="20"/>
              </w:rPr>
              <w:t>Graisse ou</w:t>
            </w:r>
          </w:p>
        </w:tc>
        <w:tc>
          <w:tcPr>
            <w:tcW w:w="284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BEURRE DE KARITE</w:t>
            </w:r>
          </w:p>
        </w:tc>
        <w:tc>
          <w:tcPr>
            <w:tcW w:w="198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 xml:space="preserve">LANOLINE </w:t>
            </w:r>
            <w:r>
              <w:rPr>
                <w:rFonts w:ascii="Tahoma" w:eastAsia="Tahoma" w:hAnsi="Tahoma" w:cs="Tahoma"/>
                <w:color w:val="000000"/>
                <w:sz w:val="18"/>
                <w:szCs w:val="18"/>
              </w:rPr>
              <w:t>(mouton)</w:t>
            </w:r>
          </w:p>
        </w:tc>
        <w:tc>
          <w:tcPr>
            <w:tcW w:w="1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VASELINE</w:t>
            </w:r>
          </w:p>
        </w:tc>
        <w:tc>
          <w:tcPr>
            <w:tcW w:w="188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STEARATE</w:t>
            </w:r>
          </w:p>
        </w:tc>
        <w:tc>
          <w:tcPr>
            <w:tcW w:w="0" w:type="dxa"/>
            <w:vAlign w:val="bottom"/>
          </w:tcPr>
          <w:p w:rsidR="00F95F6C" w:rsidRDefault="00F95F6C">
            <w:pPr>
              <w:rPr>
                <w:sz w:val="1"/>
                <w:szCs w:val="1"/>
              </w:rPr>
            </w:pPr>
          </w:p>
        </w:tc>
      </w:tr>
      <w:tr w:rsidR="00F95F6C">
        <w:trPr>
          <w:trHeight w:val="200"/>
        </w:trPr>
        <w:tc>
          <w:tcPr>
            <w:tcW w:w="1260" w:type="dxa"/>
            <w:vMerge w:val="restart"/>
            <w:tcBorders>
              <w:left w:val="single" w:sz="8" w:space="0" w:color="auto"/>
              <w:right w:val="single" w:sz="8" w:space="0" w:color="auto"/>
            </w:tcBorders>
            <w:vAlign w:val="bottom"/>
          </w:tcPr>
          <w:p w:rsidR="00F95F6C" w:rsidRDefault="00224FB1">
            <w:pPr>
              <w:ind w:left="120"/>
              <w:rPr>
                <w:sz w:val="20"/>
                <w:szCs w:val="20"/>
              </w:rPr>
            </w:pPr>
            <w:r>
              <w:rPr>
                <w:rFonts w:ascii="Tahoma" w:eastAsia="Tahoma" w:hAnsi="Tahoma" w:cs="Tahoma"/>
                <w:sz w:val="20"/>
                <w:szCs w:val="20"/>
              </w:rPr>
              <w:t>beurre.</w:t>
            </w:r>
          </w:p>
        </w:tc>
        <w:tc>
          <w:tcPr>
            <w:tcW w:w="2840" w:type="dxa"/>
            <w:tcBorders>
              <w:right w:val="single" w:sz="8" w:space="0" w:color="auto"/>
            </w:tcBorders>
            <w:vAlign w:val="bottom"/>
          </w:tcPr>
          <w:p w:rsidR="00F95F6C" w:rsidRDefault="00224FB1">
            <w:pPr>
              <w:spacing w:line="200" w:lineRule="exact"/>
              <w:ind w:left="100"/>
              <w:rPr>
                <w:sz w:val="20"/>
                <w:szCs w:val="20"/>
              </w:rPr>
            </w:pPr>
            <w:r>
              <w:rPr>
                <w:rFonts w:ascii="Tahoma" w:eastAsia="Tahoma" w:hAnsi="Tahoma" w:cs="Tahoma"/>
                <w:color w:val="0070C0"/>
                <w:sz w:val="18"/>
                <w:szCs w:val="18"/>
              </w:rPr>
              <w:t>BEURRE DE MANGUE</w:t>
            </w:r>
          </w:p>
        </w:tc>
        <w:tc>
          <w:tcPr>
            <w:tcW w:w="19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SUIF.</w:t>
            </w:r>
          </w:p>
        </w:tc>
        <w:tc>
          <w:tcPr>
            <w:tcW w:w="1840" w:type="dxa"/>
            <w:vMerge/>
            <w:tcBorders>
              <w:right w:val="single" w:sz="8" w:space="0" w:color="auto"/>
            </w:tcBorders>
            <w:vAlign w:val="bottom"/>
          </w:tcPr>
          <w:p w:rsidR="00F95F6C" w:rsidRDefault="00F95F6C">
            <w:pPr>
              <w:rPr>
                <w:sz w:val="17"/>
                <w:szCs w:val="17"/>
              </w:rPr>
            </w:pPr>
          </w:p>
        </w:tc>
        <w:tc>
          <w:tcPr>
            <w:tcW w:w="18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D’ISOPROPYLE</w:t>
            </w:r>
          </w:p>
        </w:tc>
        <w:tc>
          <w:tcPr>
            <w:tcW w:w="0" w:type="dxa"/>
            <w:vAlign w:val="bottom"/>
          </w:tcPr>
          <w:p w:rsidR="00F95F6C" w:rsidRDefault="00F95F6C">
            <w:pPr>
              <w:rPr>
                <w:sz w:val="1"/>
                <w:szCs w:val="1"/>
              </w:rPr>
            </w:pPr>
          </w:p>
        </w:tc>
      </w:tr>
      <w:tr w:rsidR="00F95F6C">
        <w:trPr>
          <w:trHeight w:val="109"/>
        </w:trPr>
        <w:tc>
          <w:tcPr>
            <w:tcW w:w="1260" w:type="dxa"/>
            <w:vMerge/>
            <w:tcBorders>
              <w:left w:val="single" w:sz="8" w:space="0" w:color="auto"/>
              <w:right w:val="single" w:sz="8" w:space="0" w:color="auto"/>
            </w:tcBorders>
            <w:vAlign w:val="bottom"/>
          </w:tcPr>
          <w:p w:rsidR="00F95F6C" w:rsidRDefault="00F95F6C">
            <w:pPr>
              <w:rPr>
                <w:sz w:val="9"/>
                <w:szCs w:val="9"/>
              </w:rPr>
            </w:pPr>
          </w:p>
        </w:tc>
        <w:tc>
          <w:tcPr>
            <w:tcW w:w="2840" w:type="dxa"/>
            <w:vMerge w:val="restart"/>
            <w:tcBorders>
              <w:right w:val="single" w:sz="8" w:space="0" w:color="auto"/>
            </w:tcBorders>
            <w:vAlign w:val="bottom"/>
          </w:tcPr>
          <w:p w:rsidR="00F95F6C" w:rsidRDefault="00224FB1">
            <w:pPr>
              <w:spacing w:line="211" w:lineRule="exact"/>
              <w:ind w:left="100"/>
              <w:rPr>
                <w:sz w:val="20"/>
                <w:szCs w:val="20"/>
              </w:rPr>
            </w:pPr>
            <w:r>
              <w:rPr>
                <w:rFonts w:ascii="Tahoma" w:eastAsia="Tahoma" w:hAnsi="Tahoma" w:cs="Tahoma"/>
                <w:color w:val="0070C0"/>
                <w:sz w:val="18"/>
                <w:szCs w:val="18"/>
              </w:rPr>
              <w:t>BEURRE DE CACAO</w:t>
            </w:r>
          </w:p>
        </w:tc>
        <w:tc>
          <w:tcPr>
            <w:tcW w:w="1980" w:type="dxa"/>
            <w:vMerge/>
            <w:tcBorders>
              <w:right w:val="single" w:sz="8" w:space="0" w:color="auto"/>
            </w:tcBorders>
            <w:vAlign w:val="bottom"/>
          </w:tcPr>
          <w:p w:rsidR="00F95F6C" w:rsidRDefault="00F95F6C">
            <w:pPr>
              <w:rPr>
                <w:sz w:val="9"/>
                <w:szCs w:val="9"/>
              </w:rPr>
            </w:pPr>
          </w:p>
        </w:tc>
        <w:tc>
          <w:tcPr>
            <w:tcW w:w="1840" w:type="dxa"/>
            <w:tcBorders>
              <w:right w:val="single" w:sz="8" w:space="0" w:color="auto"/>
            </w:tcBorders>
            <w:vAlign w:val="bottom"/>
          </w:tcPr>
          <w:p w:rsidR="00F95F6C" w:rsidRDefault="00F95F6C">
            <w:pPr>
              <w:rPr>
                <w:sz w:val="9"/>
                <w:szCs w:val="9"/>
              </w:rPr>
            </w:pPr>
          </w:p>
        </w:tc>
        <w:tc>
          <w:tcPr>
            <w:tcW w:w="1880" w:type="dxa"/>
            <w:vMerge/>
            <w:tcBorders>
              <w:right w:val="single" w:sz="8" w:space="0" w:color="auto"/>
            </w:tcBorders>
            <w:vAlign w:val="bottom"/>
          </w:tcPr>
          <w:p w:rsidR="00F95F6C" w:rsidRDefault="00F95F6C">
            <w:pPr>
              <w:rPr>
                <w:sz w:val="9"/>
                <w:szCs w:val="9"/>
              </w:rPr>
            </w:pPr>
          </w:p>
        </w:tc>
        <w:tc>
          <w:tcPr>
            <w:tcW w:w="0" w:type="dxa"/>
            <w:vAlign w:val="bottom"/>
          </w:tcPr>
          <w:p w:rsidR="00F95F6C" w:rsidRDefault="00F95F6C">
            <w:pPr>
              <w:rPr>
                <w:sz w:val="1"/>
                <w:szCs w:val="1"/>
              </w:rPr>
            </w:pPr>
          </w:p>
        </w:tc>
      </w:tr>
      <w:tr w:rsidR="00F95F6C">
        <w:trPr>
          <w:trHeight w:val="102"/>
        </w:trPr>
        <w:tc>
          <w:tcPr>
            <w:tcW w:w="1260" w:type="dxa"/>
            <w:tcBorders>
              <w:left w:val="single" w:sz="8" w:space="0" w:color="auto"/>
              <w:right w:val="single" w:sz="8" w:space="0" w:color="auto"/>
            </w:tcBorders>
            <w:vAlign w:val="bottom"/>
          </w:tcPr>
          <w:p w:rsidR="00F95F6C" w:rsidRDefault="00F95F6C">
            <w:pPr>
              <w:rPr>
                <w:sz w:val="8"/>
                <w:szCs w:val="8"/>
              </w:rPr>
            </w:pPr>
          </w:p>
        </w:tc>
        <w:tc>
          <w:tcPr>
            <w:tcW w:w="2840" w:type="dxa"/>
            <w:vMerge/>
            <w:tcBorders>
              <w:right w:val="single" w:sz="8" w:space="0" w:color="auto"/>
            </w:tcBorders>
            <w:vAlign w:val="bottom"/>
          </w:tcPr>
          <w:p w:rsidR="00F95F6C" w:rsidRDefault="00F95F6C">
            <w:pPr>
              <w:rPr>
                <w:sz w:val="8"/>
                <w:szCs w:val="8"/>
              </w:rPr>
            </w:pPr>
          </w:p>
        </w:tc>
        <w:tc>
          <w:tcPr>
            <w:tcW w:w="1980" w:type="dxa"/>
            <w:tcBorders>
              <w:right w:val="single" w:sz="8" w:space="0" w:color="auto"/>
            </w:tcBorders>
            <w:vAlign w:val="bottom"/>
          </w:tcPr>
          <w:p w:rsidR="00F95F6C" w:rsidRDefault="00F95F6C">
            <w:pPr>
              <w:rPr>
                <w:sz w:val="8"/>
                <w:szCs w:val="8"/>
              </w:rPr>
            </w:pPr>
          </w:p>
        </w:tc>
        <w:tc>
          <w:tcPr>
            <w:tcW w:w="1840" w:type="dxa"/>
            <w:tcBorders>
              <w:right w:val="single" w:sz="8" w:space="0" w:color="auto"/>
            </w:tcBorders>
            <w:vAlign w:val="bottom"/>
          </w:tcPr>
          <w:p w:rsidR="00F95F6C" w:rsidRDefault="00F95F6C">
            <w:pPr>
              <w:rPr>
                <w:sz w:val="8"/>
                <w:szCs w:val="8"/>
              </w:rPr>
            </w:pPr>
          </w:p>
        </w:tc>
        <w:tc>
          <w:tcPr>
            <w:tcW w:w="1880" w:type="dxa"/>
            <w:tcBorders>
              <w:right w:val="single" w:sz="8" w:space="0" w:color="auto"/>
            </w:tcBorders>
            <w:vAlign w:val="bottom"/>
          </w:tcPr>
          <w:p w:rsidR="00F95F6C" w:rsidRDefault="00F95F6C">
            <w:pPr>
              <w:rPr>
                <w:sz w:val="8"/>
                <w:szCs w:val="8"/>
              </w:rPr>
            </w:pPr>
          </w:p>
        </w:tc>
        <w:tc>
          <w:tcPr>
            <w:tcW w:w="0" w:type="dxa"/>
            <w:vAlign w:val="bottom"/>
          </w:tcPr>
          <w:p w:rsidR="00F95F6C" w:rsidRDefault="00F95F6C">
            <w:pPr>
              <w:rPr>
                <w:sz w:val="1"/>
                <w:szCs w:val="1"/>
              </w:rPr>
            </w:pPr>
          </w:p>
        </w:tc>
      </w:tr>
      <w:tr w:rsidR="00F95F6C">
        <w:trPr>
          <w:trHeight w:val="62"/>
        </w:trPr>
        <w:tc>
          <w:tcPr>
            <w:tcW w:w="1260" w:type="dxa"/>
            <w:tcBorders>
              <w:left w:val="single" w:sz="8" w:space="0" w:color="auto"/>
              <w:bottom w:val="single" w:sz="8" w:space="0" w:color="auto"/>
              <w:right w:val="single" w:sz="8" w:space="0" w:color="auto"/>
            </w:tcBorders>
            <w:vAlign w:val="bottom"/>
          </w:tcPr>
          <w:p w:rsidR="00F95F6C" w:rsidRDefault="00F95F6C">
            <w:pPr>
              <w:rPr>
                <w:sz w:val="5"/>
                <w:szCs w:val="5"/>
              </w:rPr>
            </w:pPr>
          </w:p>
        </w:tc>
        <w:tc>
          <w:tcPr>
            <w:tcW w:w="2840" w:type="dxa"/>
            <w:tcBorders>
              <w:bottom w:val="single" w:sz="8" w:space="0" w:color="auto"/>
              <w:right w:val="single" w:sz="8" w:space="0" w:color="auto"/>
            </w:tcBorders>
            <w:vAlign w:val="bottom"/>
          </w:tcPr>
          <w:p w:rsidR="00F95F6C" w:rsidRDefault="00F95F6C">
            <w:pPr>
              <w:rPr>
                <w:sz w:val="5"/>
                <w:szCs w:val="5"/>
              </w:rPr>
            </w:pPr>
          </w:p>
        </w:tc>
        <w:tc>
          <w:tcPr>
            <w:tcW w:w="1980" w:type="dxa"/>
            <w:tcBorders>
              <w:bottom w:val="single" w:sz="8" w:space="0" w:color="auto"/>
              <w:right w:val="single" w:sz="8" w:space="0" w:color="auto"/>
            </w:tcBorders>
            <w:vAlign w:val="bottom"/>
          </w:tcPr>
          <w:p w:rsidR="00F95F6C" w:rsidRDefault="00F95F6C">
            <w:pPr>
              <w:rPr>
                <w:sz w:val="5"/>
                <w:szCs w:val="5"/>
              </w:rPr>
            </w:pPr>
          </w:p>
        </w:tc>
        <w:tc>
          <w:tcPr>
            <w:tcW w:w="1840" w:type="dxa"/>
            <w:tcBorders>
              <w:bottom w:val="single" w:sz="8" w:space="0" w:color="auto"/>
              <w:right w:val="single" w:sz="8" w:space="0" w:color="auto"/>
            </w:tcBorders>
            <w:vAlign w:val="bottom"/>
          </w:tcPr>
          <w:p w:rsidR="00F95F6C" w:rsidRDefault="00F95F6C">
            <w:pPr>
              <w:rPr>
                <w:sz w:val="5"/>
                <w:szCs w:val="5"/>
              </w:rPr>
            </w:pPr>
          </w:p>
        </w:tc>
        <w:tc>
          <w:tcPr>
            <w:tcW w:w="1880" w:type="dxa"/>
            <w:tcBorders>
              <w:bottom w:val="single" w:sz="8" w:space="0" w:color="auto"/>
              <w:right w:val="single" w:sz="8" w:space="0" w:color="auto"/>
            </w:tcBorders>
            <w:vAlign w:val="bottom"/>
          </w:tcPr>
          <w:p w:rsidR="00F95F6C" w:rsidRDefault="00F95F6C">
            <w:pPr>
              <w:rPr>
                <w:sz w:val="5"/>
                <w:szCs w:val="5"/>
              </w:rPr>
            </w:pPr>
          </w:p>
        </w:tc>
        <w:tc>
          <w:tcPr>
            <w:tcW w:w="0" w:type="dxa"/>
            <w:vAlign w:val="bottom"/>
          </w:tcPr>
          <w:p w:rsidR="00F95F6C" w:rsidRDefault="00F95F6C">
            <w:pPr>
              <w:rPr>
                <w:sz w:val="1"/>
                <w:szCs w:val="1"/>
              </w:rPr>
            </w:pPr>
          </w:p>
        </w:tc>
      </w:tr>
      <w:tr w:rsidR="00F95F6C">
        <w:trPr>
          <w:trHeight w:val="443"/>
        </w:trPr>
        <w:tc>
          <w:tcPr>
            <w:tcW w:w="1260" w:type="dxa"/>
            <w:tcBorders>
              <w:left w:val="single" w:sz="8" w:space="0" w:color="auto"/>
              <w:right w:val="single" w:sz="8" w:space="0" w:color="auto"/>
            </w:tcBorders>
            <w:vAlign w:val="bottom"/>
          </w:tcPr>
          <w:p w:rsidR="00F95F6C" w:rsidRDefault="00F95F6C">
            <w:pPr>
              <w:rPr>
                <w:sz w:val="24"/>
                <w:szCs w:val="24"/>
              </w:rPr>
            </w:pPr>
          </w:p>
        </w:tc>
        <w:tc>
          <w:tcPr>
            <w:tcW w:w="2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HUILE DE PALME</w:t>
            </w:r>
          </w:p>
        </w:tc>
        <w:tc>
          <w:tcPr>
            <w:tcW w:w="1980" w:type="dxa"/>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HUILE DE VISON</w:t>
            </w:r>
          </w:p>
        </w:tc>
        <w:tc>
          <w:tcPr>
            <w:tcW w:w="1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HUILE DE</w:t>
            </w:r>
          </w:p>
        </w:tc>
        <w:tc>
          <w:tcPr>
            <w:tcW w:w="18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HUILE DE</w:t>
            </w:r>
          </w:p>
        </w:tc>
        <w:tc>
          <w:tcPr>
            <w:tcW w:w="0" w:type="dxa"/>
            <w:vAlign w:val="bottom"/>
          </w:tcPr>
          <w:p w:rsidR="00F95F6C" w:rsidRDefault="00F95F6C">
            <w:pPr>
              <w:rPr>
                <w:sz w:val="1"/>
                <w:szCs w:val="1"/>
              </w:rPr>
            </w:pPr>
          </w:p>
        </w:tc>
      </w:tr>
      <w:tr w:rsidR="00F95F6C">
        <w:trPr>
          <w:trHeight w:val="125"/>
        </w:trPr>
        <w:tc>
          <w:tcPr>
            <w:tcW w:w="1260" w:type="dxa"/>
            <w:vMerge w:val="restart"/>
            <w:tcBorders>
              <w:left w:val="single" w:sz="8" w:space="0" w:color="auto"/>
              <w:right w:val="single" w:sz="8" w:space="0" w:color="auto"/>
            </w:tcBorders>
            <w:vAlign w:val="bottom"/>
          </w:tcPr>
          <w:p w:rsidR="00F95F6C" w:rsidRDefault="00224FB1">
            <w:pPr>
              <w:ind w:left="120"/>
              <w:rPr>
                <w:sz w:val="20"/>
                <w:szCs w:val="20"/>
              </w:rPr>
            </w:pPr>
            <w:r>
              <w:rPr>
                <w:rFonts w:ascii="Tahoma" w:eastAsia="Tahoma" w:hAnsi="Tahoma" w:cs="Tahoma"/>
                <w:sz w:val="20"/>
                <w:szCs w:val="20"/>
              </w:rPr>
              <w:t>Huile</w:t>
            </w:r>
          </w:p>
        </w:tc>
        <w:tc>
          <w:tcPr>
            <w:tcW w:w="2840" w:type="dxa"/>
            <w:vMerge/>
            <w:tcBorders>
              <w:right w:val="single" w:sz="8" w:space="0" w:color="auto"/>
            </w:tcBorders>
            <w:vAlign w:val="bottom"/>
          </w:tcPr>
          <w:p w:rsidR="00F95F6C" w:rsidRDefault="00F95F6C">
            <w:pPr>
              <w:rPr>
                <w:sz w:val="10"/>
                <w:szCs w:val="10"/>
              </w:rPr>
            </w:pPr>
          </w:p>
        </w:tc>
        <w:tc>
          <w:tcPr>
            <w:tcW w:w="19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HUILE DE FOIE DE</w:t>
            </w:r>
          </w:p>
        </w:tc>
        <w:tc>
          <w:tcPr>
            <w:tcW w:w="1840" w:type="dxa"/>
            <w:vMerge/>
            <w:tcBorders>
              <w:right w:val="single" w:sz="8" w:space="0" w:color="auto"/>
            </w:tcBorders>
            <w:vAlign w:val="bottom"/>
          </w:tcPr>
          <w:p w:rsidR="00F95F6C" w:rsidRDefault="00F95F6C">
            <w:pPr>
              <w:rPr>
                <w:sz w:val="10"/>
                <w:szCs w:val="10"/>
              </w:rPr>
            </w:pPr>
          </w:p>
        </w:tc>
        <w:tc>
          <w:tcPr>
            <w:tcW w:w="1880" w:type="dxa"/>
            <w:vMerge/>
            <w:tcBorders>
              <w:right w:val="single" w:sz="8" w:space="0" w:color="auto"/>
            </w:tcBorders>
            <w:vAlign w:val="bottom"/>
          </w:tcPr>
          <w:p w:rsidR="00F95F6C" w:rsidRDefault="00F95F6C">
            <w:pPr>
              <w:rPr>
                <w:sz w:val="10"/>
                <w:szCs w:val="10"/>
              </w:rPr>
            </w:pPr>
          </w:p>
        </w:tc>
        <w:tc>
          <w:tcPr>
            <w:tcW w:w="0" w:type="dxa"/>
            <w:vAlign w:val="bottom"/>
          </w:tcPr>
          <w:p w:rsidR="00F95F6C" w:rsidRDefault="00F95F6C">
            <w:pPr>
              <w:rPr>
                <w:sz w:val="1"/>
                <w:szCs w:val="1"/>
              </w:rPr>
            </w:pPr>
          </w:p>
        </w:tc>
      </w:tr>
      <w:tr w:rsidR="00F95F6C">
        <w:trPr>
          <w:trHeight w:val="134"/>
        </w:trPr>
        <w:tc>
          <w:tcPr>
            <w:tcW w:w="1260" w:type="dxa"/>
            <w:vMerge/>
            <w:tcBorders>
              <w:left w:val="single" w:sz="8" w:space="0" w:color="auto"/>
              <w:right w:val="single" w:sz="8" w:space="0" w:color="auto"/>
            </w:tcBorders>
            <w:vAlign w:val="bottom"/>
          </w:tcPr>
          <w:p w:rsidR="00F95F6C" w:rsidRDefault="00F95F6C">
            <w:pPr>
              <w:rPr>
                <w:sz w:val="11"/>
                <w:szCs w:val="11"/>
              </w:rPr>
            </w:pPr>
          </w:p>
        </w:tc>
        <w:tc>
          <w:tcPr>
            <w:tcW w:w="2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HUILE D’OLIVE</w:t>
            </w:r>
          </w:p>
        </w:tc>
        <w:tc>
          <w:tcPr>
            <w:tcW w:w="1980" w:type="dxa"/>
            <w:vMerge/>
            <w:tcBorders>
              <w:right w:val="single" w:sz="8" w:space="0" w:color="auto"/>
            </w:tcBorders>
            <w:vAlign w:val="bottom"/>
          </w:tcPr>
          <w:p w:rsidR="00F95F6C" w:rsidRDefault="00F95F6C">
            <w:pPr>
              <w:rPr>
                <w:sz w:val="11"/>
                <w:szCs w:val="11"/>
              </w:rPr>
            </w:pPr>
          </w:p>
        </w:tc>
        <w:tc>
          <w:tcPr>
            <w:tcW w:w="184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PARAFFINE</w:t>
            </w:r>
          </w:p>
        </w:tc>
        <w:tc>
          <w:tcPr>
            <w:tcW w:w="18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SILICONE.</w:t>
            </w:r>
          </w:p>
        </w:tc>
        <w:tc>
          <w:tcPr>
            <w:tcW w:w="0" w:type="dxa"/>
            <w:vAlign w:val="bottom"/>
          </w:tcPr>
          <w:p w:rsidR="00F95F6C" w:rsidRDefault="00F95F6C">
            <w:pPr>
              <w:rPr>
                <w:sz w:val="1"/>
                <w:szCs w:val="1"/>
              </w:rPr>
            </w:pPr>
          </w:p>
        </w:tc>
      </w:tr>
      <w:tr w:rsidR="00F95F6C">
        <w:trPr>
          <w:trHeight w:val="116"/>
        </w:trPr>
        <w:tc>
          <w:tcPr>
            <w:tcW w:w="1260" w:type="dxa"/>
            <w:tcBorders>
              <w:left w:val="single" w:sz="8" w:space="0" w:color="auto"/>
              <w:right w:val="single" w:sz="8" w:space="0" w:color="auto"/>
            </w:tcBorders>
            <w:vAlign w:val="bottom"/>
          </w:tcPr>
          <w:p w:rsidR="00F95F6C" w:rsidRDefault="00F95F6C">
            <w:pPr>
              <w:rPr>
                <w:sz w:val="10"/>
                <w:szCs w:val="10"/>
              </w:rPr>
            </w:pPr>
          </w:p>
        </w:tc>
        <w:tc>
          <w:tcPr>
            <w:tcW w:w="2840" w:type="dxa"/>
            <w:vMerge/>
            <w:tcBorders>
              <w:right w:val="single" w:sz="8" w:space="0" w:color="auto"/>
            </w:tcBorders>
            <w:vAlign w:val="bottom"/>
          </w:tcPr>
          <w:p w:rsidR="00F95F6C" w:rsidRDefault="00F95F6C">
            <w:pPr>
              <w:rPr>
                <w:sz w:val="10"/>
                <w:szCs w:val="10"/>
              </w:rPr>
            </w:pPr>
          </w:p>
        </w:tc>
        <w:tc>
          <w:tcPr>
            <w:tcW w:w="198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color w:val="0070C0"/>
                <w:sz w:val="18"/>
                <w:szCs w:val="18"/>
              </w:rPr>
              <w:t>MORUE.</w:t>
            </w:r>
          </w:p>
        </w:tc>
        <w:tc>
          <w:tcPr>
            <w:tcW w:w="1840" w:type="dxa"/>
            <w:vMerge/>
            <w:tcBorders>
              <w:right w:val="single" w:sz="8" w:space="0" w:color="auto"/>
            </w:tcBorders>
            <w:vAlign w:val="bottom"/>
          </w:tcPr>
          <w:p w:rsidR="00F95F6C" w:rsidRDefault="00F95F6C">
            <w:pPr>
              <w:rPr>
                <w:sz w:val="10"/>
                <w:szCs w:val="10"/>
              </w:rPr>
            </w:pPr>
          </w:p>
        </w:tc>
        <w:tc>
          <w:tcPr>
            <w:tcW w:w="1880" w:type="dxa"/>
            <w:vMerge/>
            <w:tcBorders>
              <w:right w:val="single" w:sz="8" w:space="0" w:color="auto"/>
            </w:tcBorders>
            <w:vAlign w:val="bottom"/>
          </w:tcPr>
          <w:p w:rsidR="00F95F6C" w:rsidRDefault="00F95F6C">
            <w:pPr>
              <w:rPr>
                <w:sz w:val="10"/>
                <w:szCs w:val="10"/>
              </w:rPr>
            </w:pPr>
          </w:p>
        </w:tc>
        <w:tc>
          <w:tcPr>
            <w:tcW w:w="0" w:type="dxa"/>
            <w:vAlign w:val="bottom"/>
          </w:tcPr>
          <w:p w:rsidR="00F95F6C" w:rsidRDefault="00F95F6C">
            <w:pPr>
              <w:rPr>
                <w:sz w:val="1"/>
                <w:szCs w:val="1"/>
              </w:rPr>
            </w:pPr>
          </w:p>
        </w:tc>
      </w:tr>
      <w:tr w:rsidR="00F95F6C">
        <w:trPr>
          <w:trHeight w:val="125"/>
        </w:trPr>
        <w:tc>
          <w:tcPr>
            <w:tcW w:w="1260" w:type="dxa"/>
            <w:tcBorders>
              <w:left w:val="single" w:sz="8" w:space="0" w:color="auto"/>
              <w:right w:val="single" w:sz="8" w:space="0" w:color="auto"/>
            </w:tcBorders>
            <w:vAlign w:val="bottom"/>
          </w:tcPr>
          <w:p w:rsidR="00F95F6C" w:rsidRDefault="00F95F6C">
            <w:pPr>
              <w:rPr>
                <w:sz w:val="10"/>
                <w:szCs w:val="10"/>
              </w:rPr>
            </w:pPr>
          </w:p>
        </w:tc>
        <w:tc>
          <w:tcPr>
            <w:tcW w:w="2840" w:type="dxa"/>
            <w:tcBorders>
              <w:right w:val="single" w:sz="8" w:space="0" w:color="auto"/>
            </w:tcBorders>
            <w:vAlign w:val="bottom"/>
          </w:tcPr>
          <w:p w:rsidR="00F95F6C" w:rsidRDefault="00F95F6C">
            <w:pPr>
              <w:rPr>
                <w:sz w:val="10"/>
                <w:szCs w:val="10"/>
              </w:rPr>
            </w:pPr>
          </w:p>
        </w:tc>
        <w:tc>
          <w:tcPr>
            <w:tcW w:w="1980" w:type="dxa"/>
            <w:vMerge/>
            <w:tcBorders>
              <w:right w:val="single" w:sz="8" w:space="0" w:color="auto"/>
            </w:tcBorders>
            <w:vAlign w:val="bottom"/>
          </w:tcPr>
          <w:p w:rsidR="00F95F6C" w:rsidRDefault="00F95F6C">
            <w:pPr>
              <w:rPr>
                <w:sz w:val="10"/>
                <w:szCs w:val="10"/>
              </w:rPr>
            </w:pPr>
          </w:p>
        </w:tc>
        <w:tc>
          <w:tcPr>
            <w:tcW w:w="1840" w:type="dxa"/>
            <w:tcBorders>
              <w:right w:val="single" w:sz="8" w:space="0" w:color="auto"/>
            </w:tcBorders>
            <w:vAlign w:val="bottom"/>
          </w:tcPr>
          <w:p w:rsidR="00F95F6C" w:rsidRDefault="00F95F6C">
            <w:pPr>
              <w:rPr>
                <w:sz w:val="10"/>
                <w:szCs w:val="10"/>
              </w:rPr>
            </w:pPr>
          </w:p>
        </w:tc>
        <w:tc>
          <w:tcPr>
            <w:tcW w:w="1880" w:type="dxa"/>
            <w:tcBorders>
              <w:right w:val="single" w:sz="8" w:space="0" w:color="auto"/>
            </w:tcBorders>
            <w:vAlign w:val="bottom"/>
          </w:tcPr>
          <w:p w:rsidR="00F95F6C" w:rsidRDefault="00F95F6C">
            <w:pPr>
              <w:rPr>
                <w:sz w:val="10"/>
                <w:szCs w:val="10"/>
              </w:rPr>
            </w:pPr>
          </w:p>
        </w:tc>
        <w:tc>
          <w:tcPr>
            <w:tcW w:w="0" w:type="dxa"/>
            <w:vAlign w:val="bottom"/>
          </w:tcPr>
          <w:p w:rsidR="00F95F6C" w:rsidRDefault="00F95F6C">
            <w:pPr>
              <w:rPr>
                <w:sz w:val="1"/>
                <w:szCs w:val="1"/>
              </w:rPr>
            </w:pPr>
          </w:p>
        </w:tc>
      </w:tr>
      <w:tr w:rsidR="00F95F6C">
        <w:trPr>
          <w:trHeight w:val="271"/>
        </w:trPr>
        <w:tc>
          <w:tcPr>
            <w:tcW w:w="1260" w:type="dxa"/>
            <w:tcBorders>
              <w:left w:val="single" w:sz="8" w:space="0" w:color="auto"/>
              <w:bottom w:val="single" w:sz="8" w:space="0" w:color="auto"/>
              <w:right w:val="single" w:sz="8" w:space="0" w:color="auto"/>
            </w:tcBorders>
            <w:vAlign w:val="bottom"/>
          </w:tcPr>
          <w:p w:rsidR="00F95F6C" w:rsidRDefault="00F95F6C">
            <w:pPr>
              <w:rPr>
                <w:sz w:val="23"/>
                <w:szCs w:val="23"/>
              </w:rPr>
            </w:pPr>
          </w:p>
        </w:tc>
        <w:tc>
          <w:tcPr>
            <w:tcW w:w="2840" w:type="dxa"/>
            <w:tcBorders>
              <w:bottom w:val="single" w:sz="8" w:space="0" w:color="auto"/>
              <w:right w:val="single" w:sz="8" w:space="0" w:color="auto"/>
            </w:tcBorders>
            <w:vAlign w:val="bottom"/>
          </w:tcPr>
          <w:p w:rsidR="00F95F6C" w:rsidRDefault="00F95F6C">
            <w:pPr>
              <w:rPr>
                <w:sz w:val="23"/>
                <w:szCs w:val="23"/>
              </w:rPr>
            </w:pPr>
          </w:p>
        </w:tc>
        <w:tc>
          <w:tcPr>
            <w:tcW w:w="1980" w:type="dxa"/>
            <w:tcBorders>
              <w:bottom w:val="single" w:sz="8" w:space="0" w:color="auto"/>
              <w:right w:val="single" w:sz="8" w:space="0" w:color="auto"/>
            </w:tcBorders>
            <w:vAlign w:val="bottom"/>
          </w:tcPr>
          <w:p w:rsidR="00F95F6C" w:rsidRDefault="00F95F6C">
            <w:pPr>
              <w:rPr>
                <w:sz w:val="23"/>
                <w:szCs w:val="23"/>
              </w:rPr>
            </w:pPr>
          </w:p>
        </w:tc>
        <w:tc>
          <w:tcPr>
            <w:tcW w:w="1840" w:type="dxa"/>
            <w:tcBorders>
              <w:bottom w:val="single" w:sz="8" w:space="0" w:color="auto"/>
              <w:right w:val="single" w:sz="8" w:space="0" w:color="auto"/>
            </w:tcBorders>
            <w:vAlign w:val="bottom"/>
          </w:tcPr>
          <w:p w:rsidR="00F95F6C" w:rsidRDefault="00F95F6C">
            <w:pPr>
              <w:rPr>
                <w:sz w:val="23"/>
                <w:szCs w:val="23"/>
              </w:rPr>
            </w:pPr>
          </w:p>
        </w:tc>
        <w:tc>
          <w:tcPr>
            <w:tcW w:w="1880" w:type="dxa"/>
            <w:tcBorders>
              <w:bottom w:val="single" w:sz="8" w:space="0" w:color="auto"/>
              <w:right w:val="single" w:sz="8" w:space="0" w:color="auto"/>
            </w:tcBorders>
            <w:vAlign w:val="bottom"/>
          </w:tcPr>
          <w:p w:rsidR="00F95F6C" w:rsidRDefault="00F95F6C">
            <w:pPr>
              <w:rPr>
                <w:sz w:val="23"/>
                <w:szCs w:val="23"/>
              </w:rPr>
            </w:pPr>
          </w:p>
        </w:tc>
        <w:tc>
          <w:tcPr>
            <w:tcW w:w="0" w:type="dxa"/>
            <w:vAlign w:val="bottom"/>
          </w:tcPr>
          <w:p w:rsidR="00F95F6C" w:rsidRDefault="00F95F6C">
            <w:pPr>
              <w:rPr>
                <w:sz w:val="1"/>
                <w:szCs w:val="1"/>
              </w:rPr>
            </w:pPr>
          </w:p>
        </w:tc>
      </w:tr>
    </w:tbl>
    <w:p w:rsidR="00F95F6C" w:rsidRDefault="00F95F6C">
      <w:pPr>
        <w:spacing w:line="274" w:lineRule="exact"/>
        <w:rPr>
          <w:sz w:val="20"/>
          <w:szCs w:val="20"/>
        </w:rPr>
      </w:pPr>
    </w:p>
    <w:p w:rsidR="00F95F6C" w:rsidRDefault="00224FB1">
      <w:pPr>
        <w:ind w:left="960"/>
        <w:rPr>
          <w:sz w:val="20"/>
          <w:szCs w:val="20"/>
        </w:rPr>
      </w:pPr>
      <w:r>
        <w:rPr>
          <w:rFonts w:ascii="Tahoma" w:eastAsia="Tahoma" w:hAnsi="Tahoma" w:cs="Tahoma"/>
          <w:sz w:val="20"/>
          <w:szCs w:val="20"/>
        </w:rPr>
        <w:t xml:space="preserve">Ils peuvent être utilisés pour </w:t>
      </w:r>
      <w:r>
        <w:rPr>
          <w:rFonts w:ascii="Tahoma" w:eastAsia="Tahoma" w:hAnsi="Tahoma" w:cs="Tahoma"/>
          <w:b/>
          <w:bCs/>
          <w:sz w:val="20"/>
          <w:szCs w:val="20"/>
        </w:rPr>
        <w:t>donner de l’onctuosité</w:t>
      </w:r>
    </w:p>
    <w:p w:rsidR="00F95F6C" w:rsidRDefault="00F95F6C">
      <w:pPr>
        <w:spacing w:line="37" w:lineRule="exact"/>
        <w:rPr>
          <w:sz w:val="20"/>
          <w:szCs w:val="20"/>
        </w:rPr>
      </w:pPr>
    </w:p>
    <w:p w:rsidR="00F95F6C" w:rsidRDefault="00224FB1">
      <w:pPr>
        <w:ind w:left="960"/>
        <w:rPr>
          <w:sz w:val="20"/>
          <w:szCs w:val="20"/>
        </w:rPr>
      </w:pPr>
      <w:r>
        <w:rPr>
          <w:rFonts w:ascii="Tahoma" w:eastAsia="Tahoma" w:hAnsi="Tahoma" w:cs="Tahoma"/>
          <w:sz w:val="20"/>
          <w:szCs w:val="20"/>
        </w:rPr>
        <w:t xml:space="preserve">Ils servent aussi </w:t>
      </w:r>
      <w:r>
        <w:rPr>
          <w:rFonts w:ascii="Tahoma" w:eastAsia="Tahoma" w:hAnsi="Tahoma" w:cs="Tahoma"/>
          <w:b/>
          <w:bCs/>
          <w:sz w:val="20"/>
          <w:szCs w:val="20"/>
        </w:rPr>
        <w:t>d’agent de confort</w:t>
      </w:r>
    </w:p>
    <w:p w:rsidR="00F95F6C" w:rsidRDefault="00F95F6C">
      <w:pPr>
        <w:spacing w:line="37" w:lineRule="exact"/>
        <w:rPr>
          <w:sz w:val="20"/>
          <w:szCs w:val="20"/>
        </w:rPr>
      </w:pPr>
    </w:p>
    <w:p w:rsidR="00F95F6C" w:rsidRDefault="00224FB1">
      <w:pPr>
        <w:ind w:left="960"/>
        <w:rPr>
          <w:sz w:val="20"/>
          <w:szCs w:val="20"/>
        </w:rPr>
      </w:pPr>
      <w:r>
        <w:rPr>
          <w:rFonts w:ascii="Tahoma" w:eastAsia="Tahoma" w:hAnsi="Tahoma" w:cs="Tahoma"/>
          <w:sz w:val="20"/>
          <w:szCs w:val="20"/>
        </w:rPr>
        <w:t xml:space="preserve">Principe actif </w:t>
      </w:r>
      <w:r>
        <w:rPr>
          <w:rFonts w:ascii="Tahoma" w:eastAsia="Tahoma" w:hAnsi="Tahoma" w:cs="Tahoma"/>
          <w:b/>
          <w:bCs/>
          <w:sz w:val="20"/>
          <w:szCs w:val="20"/>
        </w:rPr>
        <w:t>émollient et nourrissant.</w:t>
      </w:r>
    </w:p>
    <w:p w:rsidR="00F95F6C" w:rsidRDefault="00F95F6C">
      <w:pPr>
        <w:spacing w:line="35" w:lineRule="exact"/>
        <w:rPr>
          <w:sz w:val="20"/>
          <w:szCs w:val="20"/>
        </w:rPr>
      </w:pPr>
    </w:p>
    <w:p w:rsidR="00F95F6C" w:rsidRDefault="00224FB1">
      <w:pPr>
        <w:ind w:left="960"/>
        <w:rPr>
          <w:sz w:val="20"/>
          <w:szCs w:val="20"/>
        </w:rPr>
      </w:pPr>
      <w:r>
        <w:rPr>
          <w:rFonts w:ascii="Tahoma" w:eastAsia="Tahoma" w:hAnsi="Tahoma" w:cs="Tahoma"/>
          <w:sz w:val="20"/>
          <w:szCs w:val="20"/>
        </w:rPr>
        <w:t>Ils sont aussi très riches en acides gras essentiels.</w:t>
      </w:r>
    </w:p>
    <w:p w:rsidR="00F95F6C" w:rsidRDefault="00F95F6C">
      <w:pPr>
        <w:spacing w:line="314" w:lineRule="exact"/>
        <w:rPr>
          <w:sz w:val="20"/>
          <w:szCs w:val="20"/>
        </w:rPr>
      </w:pPr>
    </w:p>
    <w:p w:rsidR="00F95F6C" w:rsidRDefault="00224FB1">
      <w:pPr>
        <w:ind w:left="900"/>
        <w:rPr>
          <w:sz w:val="20"/>
          <w:szCs w:val="20"/>
        </w:rPr>
      </w:pPr>
      <w:r>
        <w:rPr>
          <w:noProof/>
          <w:sz w:val="1"/>
          <w:szCs w:val="1"/>
        </w:rPr>
        <w:drawing>
          <wp:inline distT="0" distB="0" distL="0" distR="0">
            <wp:extent cx="121920" cy="990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4 – Les phospholipides.</w:t>
      </w:r>
    </w:p>
    <w:p w:rsidR="00F95F6C" w:rsidRDefault="00224FB1">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642620</wp:posOffset>
            </wp:positionH>
            <wp:positionV relativeFrom="paragraph">
              <wp:posOffset>-138430</wp:posOffset>
            </wp:positionV>
            <wp:extent cx="7620"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642620</wp:posOffset>
            </wp:positionH>
            <wp:positionV relativeFrom="paragraph">
              <wp:posOffset>-31750</wp:posOffset>
            </wp:positionV>
            <wp:extent cx="7620" cy="476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41" w:lineRule="exact"/>
        <w:rPr>
          <w:sz w:val="20"/>
          <w:szCs w:val="20"/>
        </w:rPr>
      </w:pPr>
    </w:p>
    <w:p w:rsidR="00F95F6C" w:rsidRDefault="00224FB1">
      <w:pPr>
        <w:spacing w:line="255" w:lineRule="auto"/>
        <w:ind w:left="1260" w:right="160"/>
        <w:rPr>
          <w:sz w:val="20"/>
          <w:szCs w:val="20"/>
        </w:rPr>
      </w:pPr>
      <w:r>
        <w:rPr>
          <w:rFonts w:ascii="Tahoma" w:eastAsia="Tahoma" w:hAnsi="Tahoma" w:cs="Tahoma"/>
          <w:sz w:val="20"/>
          <w:szCs w:val="20"/>
        </w:rPr>
        <w:t>Ce sont des substances formées par l’association d’un glycérol à 2 chaines grasse, à un groupe phosphate.</w:t>
      </w:r>
    </w:p>
    <w:p w:rsidR="00F95F6C" w:rsidRDefault="00F95F6C">
      <w:pPr>
        <w:spacing w:line="20" w:lineRule="exact"/>
        <w:rPr>
          <w:sz w:val="20"/>
          <w:szCs w:val="20"/>
        </w:rPr>
      </w:pPr>
    </w:p>
    <w:p w:rsidR="00F95F6C" w:rsidRDefault="00224FB1">
      <w:pPr>
        <w:ind w:left="1260"/>
        <w:rPr>
          <w:sz w:val="20"/>
          <w:szCs w:val="20"/>
        </w:rPr>
      </w:pPr>
      <w:r>
        <w:rPr>
          <w:rFonts w:ascii="Tahoma" w:eastAsia="Tahoma" w:hAnsi="Tahoma" w:cs="Tahoma"/>
          <w:sz w:val="20"/>
          <w:szCs w:val="20"/>
        </w:rPr>
        <w:t>Ce sont des composants de la membrane cytoplasmique des cellules.</w:t>
      </w:r>
    </w:p>
    <w:p w:rsidR="00F95F6C" w:rsidRDefault="00F95F6C">
      <w:pPr>
        <w:spacing w:line="58" w:lineRule="exact"/>
        <w:rPr>
          <w:sz w:val="20"/>
          <w:szCs w:val="20"/>
        </w:rPr>
      </w:pPr>
    </w:p>
    <w:p w:rsidR="00F95F6C" w:rsidRDefault="00224FB1">
      <w:pPr>
        <w:spacing w:line="265" w:lineRule="auto"/>
        <w:ind w:left="1260" w:right="160"/>
        <w:rPr>
          <w:sz w:val="20"/>
          <w:szCs w:val="20"/>
        </w:rPr>
      </w:pPr>
      <w:r>
        <w:rPr>
          <w:rFonts w:ascii="Tahoma" w:eastAsia="Tahoma" w:hAnsi="Tahoma" w:cs="Tahoma"/>
          <w:sz w:val="20"/>
          <w:szCs w:val="20"/>
        </w:rPr>
        <w:t xml:space="preserve">Ils sont formés de 2 parties : un pôle hydrophile (qui aime l’eau) et une </w:t>
      </w:r>
      <w:r>
        <w:rPr>
          <w:rFonts w:ascii="Tahoma" w:eastAsia="Tahoma" w:hAnsi="Tahoma" w:cs="Tahoma"/>
          <w:sz w:val="20"/>
          <w:szCs w:val="20"/>
        </w:rPr>
        <w:t>chaine grasse lipophile (qui aime les lipides). Ils permettent le mélange de l’eau et de l’huile car ils peuvent se mélanger aux deux.</w:t>
      </w:r>
    </w:p>
    <w:p w:rsidR="00F95F6C" w:rsidRDefault="00F95F6C">
      <w:pPr>
        <w:spacing w:line="15" w:lineRule="exact"/>
        <w:rPr>
          <w:sz w:val="20"/>
          <w:szCs w:val="20"/>
        </w:rPr>
      </w:pPr>
    </w:p>
    <w:p w:rsidR="00F95F6C" w:rsidRDefault="00224FB1">
      <w:pPr>
        <w:spacing w:line="273" w:lineRule="auto"/>
        <w:ind w:left="1260" w:right="140"/>
        <w:rPr>
          <w:sz w:val="20"/>
          <w:szCs w:val="20"/>
        </w:rPr>
      </w:pPr>
      <w:r>
        <w:rPr>
          <w:rFonts w:ascii="Tahoma" w:eastAsia="Tahoma" w:hAnsi="Tahoma" w:cs="Tahoma"/>
          <w:sz w:val="20"/>
          <w:szCs w:val="20"/>
        </w:rPr>
        <w:t xml:space="preserve">Ils sont utilisés en cosmétologie pour </w:t>
      </w:r>
      <w:r>
        <w:rPr>
          <w:rFonts w:ascii="Tahoma" w:eastAsia="Tahoma" w:hAnsi="Tahoma" w:cs="Tahoma"/>
          <w:b/>
          <w:bCs/>
          <w:sz w:val="20"/>
          <w:szCs w:val="20"/>
        </w:rPr>
        <w:t>la fabrication des liposomes et des nonos capsules</w:t>
      </w:r>
      <w:r>
        <w:rPr>
          <w:rFonts w:ascii="Tahoma" w:eastAsia="Tahoma" w:hAnsi="Tahoma" w:cs="Tahoma"/>
          <w:sz w:val="20"/>
          <w:szCs w:val="20"/>
        </w:rPr>
        <w:t xml:space="preserve"> (ce sont des véhicules qui fav</w:t>
      </w:r>
      <w:r>
        <w:rPr>
          <w:rFonts w:ascii="Tahoma" w:eastAsia="Tahoma" w:hAnsi="Tahoma" w:cs="Tahoma"/>
          <w:sz w:val="20"/>
          <w:szCs w:val="20"/>
        </w:rPr>
        <w:t>orisent la pénétration des principes actifs dans la peau.</w:t>
      </w:r>
    </w:p>
    <w:p w:rsidR="00F95F6C" w:rsidRDefault="00F95F6C">
      <w:pPr>
        <w:spacing w:line="5" w:lineRule="exact"/>
        <w:rPr>
          <w:sz w:val="20"/>
          <w:szCs w:val="20"/>
        </w:rPr>
      </w:pPr>
    </w:p>
    <w:p w:rsidR="00F95F6C" w:rsidRDefault="00224FB1">
      <w:pPr>
        <w:spacing w:line="273" w:lineRule="auto"/>
        <w:ind w:left="1260" w:right="140"/>
        <w:rPr>
          <w:sz w:val="20"/>
          <w:szCs w:val="20"/>
        </w:rPr>
      </w:pPr>
      <w:r>
        <w:rPr>
          <w:rFonts w:ascii="Tahoma" w:eastAsia="Tahoma" w:hAnsi="Tahoma" w:cs="Tahoma"/>
          <w:sz w:val="20"/>
          <w:szCs w:val="20"/>
        </w:rPr>
        <w:t xml:space="preserve">Ils sont aussi utilisés comme </w:t>
      </w:r>
      <w:r>
        <w:rPr>
          <w:rFonts w:ascii="Tahoma" w:eastAsia="Tahoma" w:hAnsi="Tahoma" w:cs="Tahoma"/>
          <w:b/>
          <w:bCs/>
          <w:sz w:val="20"/>
          <w:szCs w:val="20"/>
        </w:rPr>
        <w:t>principe actif protecteur</w:t>
      </w:r>
      <w:r>
        <w:rPr>
          <w:rFonts w:ascii="Tahoma" w:eastAsia="Tahoma" w:hAnsi="Tahoma" w:cs="Tahoma"/>
          <w:sz w:val="20"/>
          <w:szCs w:val="20"/>
        </w:rPr>
        <w:t xml:space="preserve"> car ils entrent dans la composition du ciment intercellulaire de la peau.</w:t>
      </w:r>
    </w:p>
    <w:p w:rsidR="00F95F6C" w:rsidRDefault="00F95F6C">
      <w:pPr>
        <w:spacing w:line="279" w:lineRule="exact"/>
        <w:rPr>
          <w:sz w:val="20"/>
          <w:szCs w:val="20"/>
        </w:rPr>
      </w:pPr>
    </w:p>
    <w:p w:rsidR="00F95F6C" w:rsidRDefault="00224FB1">
      <w:pPr>
        <w:ind w:left="900"/>
        <w:rPr>
          <w:sz w:val="20"/>
          <w:szCs w:val="20"/>
        </w:rPr>
      </w:pPr>
      <w:r>
        <w:rPr>
          <w:noProof/>
          <w:sz w:val="1"/>
          <w:szCs w:val="1"/>
        </w:rPr>
        <w:drawing>
          <wp:inline distT="0" distB="0" distL="0" distR="0">
            <wp:extent cx="121920" cy="990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5 – Les savons.</w:t>
      </w:r>
    </w:p>
    <w:p w:rsidR="00F95F6C" w:rsidRDefault="00224FB1">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642620</wp:posOffset>
            </wp:positionH>
            <wp:positionV relativeFrom="paragraph">
              <wp:posOffset>-137160</wp:posOffset>
            </wp:positionV>
            <wp:extent cx="7620"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642620</wp:posOffset>
            </wp:positionH>
            <wp:positionV relativeFrom="paragraph">
              <wp:posOffset>-30480</wp:posOffset>
            </wp:positionV>
            <wp:extent cx="7620" cy="476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1260"/>
        <w:rPr>
          <w:sz w:val="20"/>
          <w:szCs w:val="20"/>
        </w:rPr>
      </w:pPr>
      <w:r>
        <w:rPr>
          <w:rFonts w:ascii="Tahoma" w:eastAsia="Tahoma" w:hAnsi="Tahoma" w:cs="Tahoma"/>
          <w:sz w:val="20"/>
          <w:szCs w:val="20"/>
        </w:rPr>
        <w:t>Selles d’acide gras obtenu par la saponifica</w:t>
      </w:r>
      <w:r>
        <w:rPr>
          <w:rFonts w:ascii="Tahoma" w:eastAsia="Tahoma" w:hAnsi="Tahoma" w:cs="Tahoma"/>
          <w:sz w:val="20"/>
          <w:szCs w:val="20"/>
        </w:rPr>
        <w:t>tion.</w:t>
      </w:r>
    </w:p>
    <w:p w:rsidR="00F95F6C" w:rsidRDefault="00F95F6C">
      <w:pPr>
        <w:spacing w:line="37" w:lineRule="exact"/>
        <w:rPr>
          <w:sz w:val="20"/>
          <w:szCs w:val="20"/>
        </w:rPr>
      </w:pPr>
    </w:p>
    <w:p w:rsidR="00F95F6C" w:rsidRDefault="00224FB1">
      <w:pPr>
        <w:ind w:left="1260"/>
        <w:rPr>
          <w:sz w:val="20"/>
          <w:szCs w:val="20"/>
        </w:rPr>
      </w:pPr>
      <w:r>
        <w:rPr>
          <w:rFonts w:ascii="Tahoma" w:eastAsia="Tahoma" w:hAnsi="Tahoma" w:cs="Tahoma"/>
          <w:sz w:val="20"/>
          <w:szCs w:val="20"/>
        </w:rPr>
        <w:t>On distingue 2 types de savons :</w:t>
      </w:r>
    </w:p>
    <w:p w:rsidR="00F95F6C" w:rsidRDefault="00F95F6C">
      <w:pPr>
        <w:spacing w:line="37" w:lineRule="exact"/>
        <w:rPr>
          <w:sz w:val="20"/>
          <w:szCs w:val="20"/>
        </w:rPr>
      </w:pPr>
    </w:p>
    <w:p w:rsidR="00F95F6C" w:rsidRDefault="00224FB1">
      <w:pPr>
        <w:ind w:left="1260"/>
        <w:rPr>
          <w:sz w:val="20"/>
          <w:szCs w:val="20"/>
        </w:rPr>
      </w:pPr>
      <w:r>
        <w:rPr>
          <w:rFonts w:ascii="Tahoma" w:eastAsia="Tahoma" w:hAnsi="Tahoma" w:cs="Tahoma"/>
          <w:sz w:val="20"/>
          <w:szCs w:val="20"/>
        </w:rPr>
        <w:t>-Les savons mous obtenus grâce à la potasse.</w:t>
      </w:r>
    </w:p>
    <w:p w:rsidR="00F95F6C" w:rsidRDefault="00F95F6C">
      <w:pPr>
        <w:spacing w:line="37" w:lineRule="exact"/>
        <w:rPr>
          <w:sz w:val="20"/>
          <w:szCs w:val="20"/>
        </w:rPr>
      </w:pPr>
    </w:p>
    <w:p w:rsidR="00F95F6C" w:rsidRDefault="00224FB1">
      <w:pPr>
        <w:ind w:left="1260"/>
        <w:rPr>
          <w:sz w:val="20"/>
          <w:szCs w:val="20"/>
        </w:rPr>
      </w:pPr>
      <w:r>
        <w:rPr>
          <w:rFonts w:ascii="Tahoma" w:eastAsia="Tahoma" w:hAnsi="Tahoma" w:cs="Tahoma"/>
          <w:sz w:val="20"/>
          <w:szCs w:val="20"/>
        </w:rPr>
        <w:t>-Les savons durs obtenus grâce à la soude.</w:t>
      </w:r>
    </w:p>
    <w:p w:rsidR="00F95F6C" w:rsidRDefault="00F95F6C">
      <w:pPr>
        <w:spacing w:line="35" w:lineRule="exact"/>
        <w:rPr>
          <w:sz w:val="20"/>
          <w:szCs w:val="20"/>
        </w:rPr>
      </w:pPr>
    </w:p>
    <w:p w:rsidR="00F95F6C" w:rsidRDefault="00224FB1">
      <w:pPr>
        <w:ind w:left="1260"/>
        <w:rPr>
          <w:sz w:val="20"/>
          <w:szCs w:val="20"/>
        </w:rPr>
      </w:pPr>
      <w:r>
        <w:rPr>
          <w:rFonts w:ascii="Tahoma" w:eastAsia="Tahoma" w:hAnsi="Tahoma" w:cs="Tahoma"/>
          <w:sz w:val="20"/>
          <w:szCs w:val="20"/>
        </w:rPr>
        <w:t>Rappel de la réaction de saponification :</w:t>
      </w:r>
    </w:p>
    <w:p w:rsidR="00F95F6C" w:rsidRDefault="00F95F6C">
      <w:pPr>
        <w:spacing w:line="37" w:lineRule="exact"/>
        <w:rPr>
          <w:sz w:val="20"/>
          <w:szCs w:val="20"/>
        </w:rPr>
      </w:pPr>
    </w:p>
    <w:p w:rsidR="00F95F6C" w:rsidRDefault="00224FB1">
      <w:pPr>
        <w:tabs>
          <w:tab w:val="left" w:pos="3340"/>
        </w:tabs>
        <w:ind w:left="1260"/>
        <w:rPr>
          <w:sz w:val="20"/>
          <w:szCs w:val="20"/>
        </w:rPr>
      </w:pPr>
      <w:r>
        <w:rPr>
          <w:rFonts w:ascii="Tahoma" w:eastAsia="Tahoma" w:hAnsi="Tahoma" w:cs="Tahoma"/>
          <w:b/>
          <w:bCs/>
          <w:sz w:val="20"/>
          <w:szCs w:val="20"/>
        </w:rPr>
        <w:t>Acide gras + base</w:t>
      </w:r>
      <w:r>
        <w:rPr>
          <w:sz w:val="20"/>
          <w:szCs w:val="20"/>
        </w:rPr>
        <w:tab/>
      </w:r>
      <w:r>
        <w:rPr>
          <w:rFonts w:ascii="Tahoma" w:eastAsia="Tahoma" w:hAnsi="Tahoma" w:cs="Tahoma"/>
          <w:b/>
          <w:bCs/>
          <w:sz w:val="19"/>
          <w:szCs w:val="19"/>
        </w:rPr>
        <w:t>savon + eau.</w:t>
      </w:r>
    </w:p>
    <w:p w:rsidR="00F95F6C" w:rsidRDefault="00F95F6C">
      <w:pPr>
        <w:spacing w:line="58" w:lineRule="exact"/>
        <w:rPr>
          <w:sz w:val="20"/>
          <w:szCs w:val="20"/>
        </w:rPr>
      </w:pPr>
    </w:p>
    <w:p w:rsidR="00F95F6C" w:rsidRDefault="00224FB1">
      <w:pPr>
        <w:spacing w:line="265" w:lineRule="auto"/>
        <w:ind w:left="1260" w:right="580"/>
        <w:rPr>
          <w:sz w:val="20"/>
          <w:szCs w:val="20"/>
        </w:rPr>
      </w:pPr>
      <w:r>
        <w:rPr>
          <w:rFonts w:ascii="Tahoma" w:eastAsia="Tahoma" w:hAnsi="Tahoma" w:cs="Tahoma"/>
          <w:sz w:val="20"/>
          <w:szCs w:val="20"/>
        </w:rPr>
        <w:t xml:space="preserve">Ils ont des propriétés nettoyante et moussantes, </w:t>
      </w:r>
      <w:r>
        <w:rPr>
          <w:rFonts w:ascii="Tahoma" w:eastAsia="Tahoma" w:hAnsi="Tahoma" w:cs="Tahoma"/>
          <w:sz w:val="20"/>
          <w:szCs w:val="20"/>
        </w:rPr>
        <w:t>mais ils sont très irritant pour les yeux et peuvent même l’être pour la peau car ils ont un pH basique. Ils sont capables de mélanger de l’eau et de l’huile.</w:t>
      </w:r>
    </w:p>
    <w:p w:rsidR="00F95F6C" w:rsidRDefault="00F95F6C">
      <w:pPr>
        <w:spacing w:line="12" w:lineRule="exact"/>
        <w:rPr>
          <w:sz w:val="20"/>
          <w:szCs w:val="20"/>
        </w:rPr>
      </w:pPr>
    </w:p>
    <w:p w:rsidR="00F95F6C" w:rsidRDefault="00224FB1">
      <w:pPr>
        <w:ind w:left="1260"/>
        <w:rPr>
          <w:sz w:val="20"/>
          <w:szCs w:val="20"/>
        </w:rPr>
      </w:pPr>
      <w:r>
        <w:rPr>
          <w:rFonts w:ascii="Tahoma" w:eastAsia="Tahoma" w:hAnsi="Tahoma" w:cs="Tahoma"/>
          <w:sz w:val="20"/>
          <w:szCs w:val="20"/>
        </w:rPr>
        <w:t>Utilisés en cosmétologie :</w:t>
      </w:r>
    </w:p>
    <w:p w:rsidR="00F95F6C" w:rsidRDefault="00F95F6C">
      <w:pPr>
        <w:spacing w:line="37" w:lineRule="exact"/>
        <w:rPr>
          <w:sz w:val="20"/>
          <w:szCs w:val="20"/>
        </w:rPr>
      </w:pPr>
    </w:p>
    <w:p w:rsidR="00F95F6C" w:rsidRDefault="00224FB1">
      <w:pPr>
        <w:ind w:left="1260"/>
        <w:rPr>
          <w:sz w:val="20"/>
          <w:szCs w:val="20"/>
        </w:rPr>
      </w:pPr>
      <w:r>
        <w:rPr>
          <w:rFonts w:ascii="Tahoma" w:eastAsia="Tahoma" w:hAnsi="Tahoma" w:cs="Tahoma"/>
          <w:sz w:val="20"/>
          <w:szCs w:val="20"/>
        </w:rPr>
        <w:t>Comme savon de toilette (souvent parfumé et coloré)</w:t>
      </w:r>
    </w:p>
    <w:p w:rsidR="00F95F6C" w:rsidRDefault="00F95F6C">
      <w:pPr>
        <w:spacing w:line="55" w:lineRule="exact"/>
        <w:rPr>
          <w:sz w:val="20"/>
          <w:szCs w:val="20"/>
        </w:rPr>
      </w:pPr>
    </w:p>
    <w:p w:rsidR="00F95F6C" w:rsidRDefault="00224FB1">
      <w:pPr>
        <w:spacing w:line="255" w:lineRule="auto"/>
        <w:ind w:left="1620" w:right="1940"/>
        <w:rPr>
          <w:sz w:val="20"/>
          <w:szCs w:val="20"/>
        </w:rPr>
      </w:pPr>
      <w:r>
        <w:rPr>
          <w:rFonts w:ascii="Tahoma" w:eastAsia="Tahoma" w:hAnsi="Tahoma" w:cs="Tahoma"/>
          <w:sz w:val="20"/>
          <w:szCs w:val="20"/>
        </w:rPr>
        <w:t xml:space="preserve">Comme </w:t>
      </w:r>
      <w:r>
        <w:rPr>
          <w:rFonts w:ascii="Tahoma" w:eastAsia="Tahoma" w:hAnsi="Tahoma" w:cs="Tahoma"/>
          <w:sz w:val="20"/>
          <w:szCs w:val="20"/>
        </w:rPr>
        <w:t>tensio-actif pout permettre la création des crèmes (émulsions) Ils sont les composants des produits nettoyant</w:t>
      </w:r>
    </w:p>
    <w:p w:rsidR="00F95F6C" w:rsidRDefault="00F95F6C">
      <w:pPr>
        <w:spacing w:line="22" w:lineRule="exact"/>
        <w:rPr>
          <w:sz w:val="20"/>
          <w:szCs w:val="20"/>
        </w:rPr>
      </w:pPr>
    </w:p>
    <w:p w:rsidR="00F95F6C" w:rsidRDefault="00224FB1">
      <w:pPr>
        <w:ind w:left="1260"/>
        <w:rPr>
          <w:sz w:val="20"/>
          <w:szCs w:val="20"/>
        </w:rPr>
      </w:pPr>
      <w:r>
        <w:rPr>
          <w:rFonts w:ascii="Tahoma" w:eastAsia="Tahoma" w:hAnsi="Tahoma" w:cs="Tahoma"/>
          <w:sz w:val="20"/>
          <w:szCs w:val="20"/>
        </w:rPr>
        <w:t>Ils peuvent être utilisés pour leurs propriétés moussantes.</w:t>
      </w:r>
    </w:p>
    <w:p w:rsidR="00F95F6C" w:rsidRDefault="00F95F6C">
      <w:pPr>
        <w:spacing w:line="35" w:lineRule="exact"/>
        <w:rPr>
          <w:sz w:val="20"/>
          <w:szCs w:val="20"/>
        </w:rPr>
      </w:pPr>
    </w:p>
    <w:p w:rsidR="00F95F6C" w:rsidRDefault="00224FB1">
      <w:pPr>
        <w:ind w:left="1260"/>
        <w:rPr>
          <w:sz w:val="20"/>
          <w:szCs w:val="20"/>
        </w:rPr>
      </w:pPr>
      <w:r>
        <w:rPr>
          <w:rFonts w:ascii="Tahoma" w:eastAsia="Tahoma" w:hAnsi="Tahoma" w:cs="Tahoma"/>
          <w:i/>
          <w:iCs/>
          <w:sz w:val="20"/>
          <w:szCs w:val="20"/>
        </w:rPr>
        <w:t>Remarque : le savon est un ingrédient cosmétique, mais pas un produit cosmétique.</w:t>
      </w:r>
    </w:p>
    <w:p w:rsidR="00F95F6C" w:rsidRDefault="00F95F6C">
      <w:pPr>
        <w:sectPr w:rsidR="00F95F6C">
          <w:pgSz w:w="11900" w:h="16840"/>
          <w:pgMar w:top="367" w:right="940" w:bottom="801" w:left="1160" w:header="0" w:footer="0" w:gutter="0"/>
          <w:cols w:space="720" w:equalWidth="0">
            <w:col w:w="9800"/>
          </w:cols>
        </w:sectPr>
      </w:pPr>
    </w:p>
    <w:p w:rsidR="00F95F6C" w:rsidRDefault="00F95F6C">
      <w:pPr>
        <w:ind w:left="9520"/>
        <w:rPr>
          <w:sz w:val="20"/>
          <w:szCs w:val="20"/>
        </w:rPr>
      </w:pPr>
      <w:bookmarkStart w:id="4" w:name="page5"/>
      <w:bookmarkEnd w:id="4"/>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81" w:lineRule="exact"/>
        <w:rPr>
          <w:sz w:val="20"/>
          <w:szCs w:val="20"/>
        </w:rPr>
      </w:pPr>
    </w:p>
    <w:p w:rsidR="00F95F6C" w:rsidRDefault="00224FB1">
      <w:pPr>
        <w:tabs>
          <w:tab w:val="left" w:pos="6600"/>
        </w:tabs>
        <w:ind w:left="360"/>
        <w:rPr>
          <w:sz w:val="20"/>
          <w:szCs w:val="20"/>
        </w:rPr>
      </w:pPr>
      <w:r>
        <w:rPr>
          <w:rFonts w:ascii="Tahoma" w:eastAsia="Tahoma" w:hAnsi="Tahoma" w:cs="Tahoma"/>
          <w:b/>
          <w:bCs/>
          <w:color w:val="C00000"/>
          <w:sz w:val="24"/>
          <w:szCs w:val="24"/>
        </w:rPr>
        <w:t>D. LES COMPOSÉS GLUCIDIQUES</w:t>
      </w:r>
      <w:r>
        <w:rPr>
          <w:sz w:val="20"/>
          <w:szCs w:val="20"/>
        </w:rPr>
        <w:tab/>
      </w:r>
      <w:r>
        <w:rPr>
          <w:rFonts w:ascii="Tahoma" w:eastAsia="Tahoma" w:hAnsi="Tahoma" w:cs="Tahoma"/>
          <w:b/>
          <w:bCs/>
          <w:color w:val="C00000"/>
          <w:sz w:val="24"/>
          <w:szCs w:val="24"/>
        </w:rPr>
        <w:t>____ _______________</w:t>
      </w:r>
    </w:p>
    <w:p w:rsidR="00F95F6C" w:rsidRDefault="00224FB1">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454660</wp:posOffset>
                </wp:positionH>
                <wp:positionV relativeFrom="paragraph">
                  <wp:posOffset>-12065</wp:posOffset>
                </wp:positionV>
                <wp:extent cx="564070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0705" cy="4763"/>
                        </a:xfrm>
                        <a:prstGeom prst="line">
                          <a:avLst/>
                        </a:prstGeom>
                        <a:solidFill>
                          <a:srgbClr val="FFFFFF"/>
                        </a:solidFill>
                        <a:ln w="15240">
                          <a:solidFill>
                            <a:srgbClr val="C00000"/>
                          </a:solidFill>
                          <a:miter lim="800000"/>
                          <a:headEnd/>
                          <a:tailEnd/>
                        </a:ln>
                      </wps:spPr>
                      <wps:bodyPr/>
                    </wps:wsp>
                  </a:graphicData>
                </a:graphic>
              </wp:anchor>
            </w:drawing>
          </mc:Choice>
          <mc:Fallback>
            <w:pict>
              <v:line w14:anchorId="0D73DC05" id="Shape 3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pt,-.95pt" to="47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" o:allowincell="f" filled="t" strokecolor="#c00000" strokeweight="1.2pt">
                <v:stroke joinstyle="miter"/>
                <o:lock v:ext="edit" shapetype="f"/>
              </v:line>
            </w:pict>
          </mc:Fallback>
        </mc:AlternateContent>
      </w:r>
    </w:p>
    <w:p w:rsidR="00F95F6C" w:rsidRDefault="00F95F6C">
      <w:pPr>
        <w:spacing w:line="381" w:lineRule="exact"/>
        <w:rPr>
          <w:sz w:val="20"/>
          <w:szCs w:val="20"/>
        </w:rPr>
      </w:pPr>
    </w:p>
    <w:p w:rsidR="00F95F6C" w:rsidRDefault="00224FB1">
      <w:pPr>
        <w:spacing w:line="265" w:lineRule="auto"/>
        <w:ind w:left="420" w:right="480"/>
        <w:rPr>
          <w:sz w:val="20"/>
          <w:szCs w:val="20"/>
        </w:rPr>
      </w:pPr>
      <w:r>
        <w:rPr>
          <w:rFonts w:ascii="Tahoma" w:eastAsia="Tahoma" w:hAnsi="Tahoma" w:cs="Tahoma"/>
          <w:sz w:val="20"/>
          <w:szCs w:val="20"/>
        </w:rPr>
        <w:t xml:space="preserve">Les glucides sont des composés organiques qui sont formés par une succession de petites molécules appelées oses. On distingue plusieurs formes de glucides : -Les oses : glucide unité -&gt; GLUCOSE, </w:t>
      </w:r>
      <w:r>
        <w:rPr>
          <w:rFonts w:ascii="Tahoma" w:eastAsia="Tahoma" w:hAnsi="Tahoma" w:cs="Tahoma"/>
          <w:b/>
          <w:bCs/>
          <w:color w:val="0070C0"/>
          <w:sz w:val="20"/>
          <w:szCs w:val="20"/>
        </w:rPr>
        <w:t>FRUCTOSE</w:t>
      </w:r>
    </w:p>
    <w:p w:rsidR="00F95F6C" w:rsidRDefault="00F95F6C">
      <w:pPr>
        <w:spacing w:line="33" w:lineRule="exact"/>
        <w:rPr>
          <w:sz w:val="20"/>
          <w:szCs w:val="20"/>
        </w:rPr>
      </w:pPr>
    </w:p>
    <w:p w:rsidR="00F95F6C" w:rsidRDefault="00224FB1">
      <w:pPr>
        <w:spacing w:line="255" w:lineRule="auto"/>
        <w:ind w:left="420" w:right="460"/>
        <w:rPr>
          <w:sz w:val="20"/>
          <w:szCs w:val="20"/>
        </w:rPr>
      </w:pPr>
      <w:r>
        <w:rPr>
          <w:rFonts w:ascii="Tahoma" w:eastAsia="Tahoma" w:hAnsi="Tahoma" w:cs="Tahoma"/>
          <w:sz w:val="20"/>
          <w:szCs w:val="20"/>
        </w:rPr>
        <w:t>-Les holosides : sucre formé par l’union d’un petit</w:t>
      </w:r>
      <w:r>
        <w:rPr>
          <w:rFonts w:ascii="Tahoma" w:eastAsia="Tahoma" w:hAnsi="Tahoma" w:cs="Tahoma"/>
          <w:sz w:val="20"/>
          <w:szCs w:val="20"/>
        </w:rPr>
        <w:t xml:space="preserve"> nombre d’oses -&gt; SACCHAROSE (= 1 fructose + 1 glucose)</w:t>
      </w:r>
    </w:p>
    <w:p w:rsidR="00F95F6C" w:rsidRDefault="00F95F6C">
      <w:pPr>
        <w:spacing w:line="20" w:lineRule="exact"/>
        <w:rPr>
          <w:sz w:val="20"/>
          <w:szCs w:val="20"/>
        </w:rPr>
      </w:pPr>
    </w:p>
    <w:p w:rsidR="00F95F6C" w:rsidRDefault="00224FB1">
      <w:pPr>
        <w:ind w:left="420"/>
        <w:rPr>
          <w:sz w:val="20"/>
          <w:szCs w:val="20"/>
        </w:rPr>
      </w:pPr>
      <w:r>
        <w:rPr>
          <w:rFonts w:ascii="Tahoma" w:eastAsia="Tahoma" w:hAnsi="Tahoma" w:cs="Tahoma"/>
          <w:sz w:val="20"/>
          <w:szCs w:val="20"/>
        </w:rPr>
        <w:t xml:space="preserve">-Les polyholosides : formés par l’union d’un très grand nombre d’oses -&gt; </w:t>
      </w:r>
      <w:r>
        <w:rPr>
          <w:rFonts w:ascii="Tahoma" w:eastAsia="Tahoma" w:hAnsi="Tahoma" w:cs="Tahoma"/>
          <w:b/>
          <w:bCs/>
          <w:color w:val="0070C0"/>
          <w:sz w:val="20"/>
          <w:szCs w:val="20"/>
        </w:rPr>
        <w:t>AMIDON, GLYCOGENE.</w:t>
      </w:r>
    </w:p>
    <w:p w:rsidR="00F95F6C" w:rsidRDefault="00F95F6C">
      <w:pPr>
        <w:spacing w:line="37" w:lineRule="exact"/>
        <w:rPr>
          <w:sz w:val="20"/>
          <w:szCs w:val="20"/>
        </w:rPr>
      </w:pPr>
    </w:p>
    <w:p w:rsidR="00F95F6C" w:rsidRDefault="00224FB1">
      <w:pPr>
        <w:ind w:left="420"/>
        <w:rPr>
          <w:sz w:val="20"/>
          <w:szCs w:val="20"/>
        </w:rPr>
      </w:pPr>
      <w:r>
        <w:rPr>
          <w:rFonts w:ascii="Tahoma" w:eastAsia="Tahoma" w:hAnsi="Tahoma" w:cs="Tahoma"/>
          <w:sz w:val="20"/>
          <w:szCs w:val="20"/>
        </w:rPr>
        <w:t>-Les hétérosides : formés par l’union d’oses avec d’autres molécules non glucidiques -&gt; Glycoprotéines</w:t>
      </w:r>
    </w:p>
    <w:p w:rsidR="00F95F6C" w:rsidRDefault="00F95F6C">
      <w:pPr>
        <w:spacing w:line="312" w:lineRule="exact"/>
        <w:rPr>
          <w:sz w:val="20"/>
          <w:szCs w:val="20"/>
        </w:rPr>
      </w:pPr>
    </w:p>
    <w:p w:rsidR="00F95F6C" w:rsidRDefault="00224FB1">
      <w:pPr>
        <w:ind w:left="780"/>
        <w:rPr>
          <w:sz w:val="20"/>
          <w:szCs w:val="20"/>
        </w:rPr>
      </w:pPr>
      <w:r>
        <w:rPr>
          <w:noProof/>
          <w:sz w:val="1"/>
          <w:szCs w:val="1"/>
        </w:rPr>
        <w:drawing>
          <wp:inline distT="0" distB="0" distL="0" distR="0">
            <wp:extent cx="121920" cy="990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w:t>
      </w:r>
      <w:r>
        <w:rPr>
          <w:rFonts w:ascii="Tahoma" w:eastAsia="Tahoma" w:hAnsi="Tahoma" w:cs="Tahoma"/>
          <w:b/>
          <w:bCs/>
          <w:u w:val="single"/>
        </w:rPr>
        <w:t>1 – Les polyholosides.</w:t>
      </w:r>
    </w:p>
    <w:p w:rsidR="00F95F6C" w:rsidRDefault="00224FB1">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566420</wp:posOffset>
            </wp:positionH>
            <wp:positionV relativeFrom="paragraph">
              <wp:posOffset>-135255</wp:posOffset>
            </wp:positionV>
            <wp:extent cx="7620" cy="76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566420</wp:posOffset>
            </wp:positionH>
            <wp:positionV relativeFrom="paragraph">
              <wp:posOffset>-28575</wp:posOffset>
            </wp:positionV>
            <wp:extent cx="7620" cy="4763"/>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420"/>
        <w:rPr>
          <w:sz w:val="20"/>
          <w:szCs w:val="20"/>
        </w:rPr>
      </w:pPr>
      <w:r>
        <w:rPr>
          <w:rFonts w:ascii="Tahoma" w:eastAsia="Tahoma" w:hAnsi="Tahoma" w:cs="Tahoma"/>
          <w:sz w:val="20"/>
          <w:szCs w:val="20"/>
        </w:rPr>
        <w:t>Macro molécules d’origine végétale ou animale qui peuvent être hydrosolubles ou liposolubles.</w:t>
      </w:r>
    </w:p>
    <w:p w:rsidR="00F95F6C" w:rsidRDefault="00F95F6C">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80"/>
        <w:gridCol w:w="1660"/>
        <w:gridCol w:w="2640"/>
        <w:gridCol w:w="3120"/>
        <w:gridCol w:w="30"/>
      </w:tblGrid>
      <w:tr w:rsidR="00F95F6C">
        <w:trPr>
          <w:trHeight w:val="249"/>
        </w:trPr>
        <w:tc>
          <w:tcPr>
            <w:tcW w:w="2380" w:type="dxa"/>
            <w:tcBorders>
              <w:top w:val="single" w:sz="8" w:space="0" w:color="auto"/>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Nom</w:t>
            </w:r>
          </w:p>
        </w:tc>
        <w:tc>
          <w:tcPr>
            <w:tcW w:w="1660" w:type="dxa"/>
            <w:tcBorders>
              <w:top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sz w:val="20"/>
                <w:szCs w:val="20"/>
              </w:rPr>
              <w:t>Origine</w:t>
            </w:r>
          </w:p>
        </w:tc>
        <w:tc>
          <w:tcPr>
            <w:tcW w:w="2640" w:type="dxa"/>
            <w:tcBorders>
              <w:top w:val="single" w:sz="8" w:space="0" w:color="auto"/>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Propriétés</w:t>
            </w:r>
          </w:p>
        </w:tc>
        <w:tc>
          <w:tcPr>
            <w:tcW w:w="3120" w:type="dxa"/>
            <w:tcBorders>
              <w:top w:val="single" w:sz="8" w:space="0" w:color="auto"/>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Utilisations</w:t>
            </w:r>
          </w:p>
        </w:tc>
        <w:tc>
          <w:tcPr>
            <w:tcW w:w="0" w:type="dxa"/>
            <w:vAlign w:val="bottom"/>
          </w:tcPr>
          <w:p w:rsidR="00F95F6C" w:rsidRDefault="00F95F6C">
            <w:pPr>
              <w:rPr>
                <w:sz w:val="1"/>
                <w:szCs w:val="1"/>
              </w:rPr>
            </w:pPr>
          </w:p>
        </w:tc>
      </w:tr>
      <w:tr w:rsidR="00F95F6C">
        <w:trPr>
          <w:trHeight w:val="39"/>
        </w:trPr>
        <w:tc>
          <w:tcPr>
            <w:tcW w:w="23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1660" w:type="dxa"/>
            <w:tcBorders>
              <w:bottom w:val="single" w:sz="8" w:space="0" w:color="auto"/>
              <w:right w:val="single" w:sz="8" w:space="0" w:color="auto"/>
            </w:tcBorders>
            <w:vAlign w:val="bottom"/>
          </w:tcPr>
          <w:p w:rsidR="00F95F6C" w:rsidRDefault="00F95F6C">
            <w:pPr>
              <w:rPr>
                <w:sz w:val="3"/>
                <w:szCs w:val="3"/>
              </w:rPr>
            </w:pPr>
          </w:p>
        </w:tc>
        <w:tc>
          <w:tcPr>
            <w:tcW w:w="2640" w:type="dxa"/>
            <w:tcBorders>
              <w:bottom w:val="single" w:sz="8" w:space="0" w:color="auto"/>
              <w:right w:val="single" w:sz="8" w:space="0" w:color="auto"/>
            </w:tcBorders>
            <w:vAlign w:val="bottom"/>
          </w:tcPr>
          <w:p w:rsidR="00F95F6C" w:rsidRDefault="00F95F6C">
            <w:pPr>
              <w:rPr>
                <w:sz w:val="3"/>
                <w:szCs w:val="3"/>
              </w:rPr>
            </w:pPr>
          </w:p>
        </w:tc>
        <w:tc>
          <w:tcPr>
            <w:tcW w:w="312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229"/>
        </w:trPr>
        <w:tc>
          <w:tcPr>
            <w:tcW w:w="2380" w:type="dxa"/>
            <w:tcBorders>
              <w:left w:val="single" w:sz="8" w:space="0" w:color="auto"/>
              <w:right w:val="single" w:sz="8" w:space="0" w:color="auto"/>
            </w:tcBorders>
            <w:vAlign w:val="bottom"/>
          </w:tcPr>
          <w:p w:rsidR="00F95F6C" w:rsidRDefault="00F95F6C">
            <w:pPr>
              <w:rPr>
                <w:sz w:val="19"/>
                <w:szCs w:val="19"/>
              </w:rPr>
            </w:pPr>
          </w:p>
        </w:tc>
        <w:tc>
          <w:tcPr>
            <w:tcW w:w="1660" w:type="dxa"/>
            <w:tcBorders>
              <w:right w:val="single" w:sz="8" w:space="0" w:color="auto"/>
            </w:tcBorders>
            <w:vAlign w:val="bottom"/>
          </w:tcPr>
          <w:p w:rsidR="00F95F6C" w:rsidRDefault="00F95F6C">
            <w:pPr>
              <w:rPr>
                <w:sz w:val="19"/>
                <w:szCs w:val="19"/>
              </w:rPr>
            </w:pP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Insoluble dans l’eau. Se</w:t>
            </w:r>
          </w:p>
        </w:tc>
        <w:tc>
          <w:tcPr>
            <w:tcW w:w="3120" w:type="dxa"/>
            <w:tcBorders>
              <w:right w:val="single" w:sz="8" w:space="0" w:color="auto"/>
            </w:tcBorders>
            <w:vAlign w:val="bottom"/>
          </w:tcPr>
          <w:p w:rsidR="00F95F6C" w:rsidRDefault="00224FB1">
            <w:pPr>
              <w:spacing w:line="229" w:lineRule="exact"/>
              <w:ind w:left="80"/>
              <w:rPr>
                <w:sz w:val="20"/>
                <w:szCs w:val="20"/>
              </w:rPr>
            </w:pPr>
            <w:r>
              <w:rPr>
                <w:rFonts w:ascii="Tahoma" w:eastAsia="Tahoma" w:hAnsi="Tahoma" w:cs="Tahoma"/>
                <w:sz w:val="20"/>
                <w:szCs w:val="20"/>
              </w:rPr>
              <w:t>-</w:t>
            </w:r>
            <w:r>
              <w:rPr>
                <w:rFonts w:ascii="Tahoma" w:eastAsia="Tahoma" w:hAnsi="Tahoma" w:cs="Tahoma"/>
                <w:b/>
                <w:bCs/>
                <w:sz w:val="20"/>
                <w:szCs w:val="20"/>
              </w:rPr>
              <w:t>Agent thixotrope</w:t>
            </w:r>
            <w:r>
              <w:rPr>
                <w:rFonts w:ascii="Tahoma" w:eastAsia="Tahoma" w:hAnsi="Tahoma" w:cs="Tahoma"/>
                <w:sz w:val="20"/>
                <w:szCs w:val="20"/>
              </w:rPr>
              <w:t xml:space="preserve"> (dans les</w:t>
            </w:r>
          </w:p>
        </w:tc>
        <w:tc>
          <w:tcPr>
            <w:tcW w:w="0" w:type="dxa"/>
            <w:vAlign w:val="bottom"/>
          </w:tcPr>
          <w:p w:rsidR="00F95F6C" w:rsidRDefault="00F95F6C">
            <w:pPr>
              <w:rPr>
                <w:sz w:val="1"/>
                <w:szCs w:val="1"/>
              </w:rPr>
            </w:pPr>
          </w:p>
        </w:tc>
      </w:tr>
      <w:tr w:rsidR="00F95F6C">
        <w:trPr>
          <w:trHeight w:val="139"/>
        </w:trPr>
        <w:tc>
          <w:tcPr>
            <w:tcW w:w="238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color w:val="0070C0"/>
                <w:sz w:val="20"/>
                <w:szCs w:val="20"/>
              </w:rPr>
              <w:t>LA CELLULOSE</w:t>
            </w:r>
          </w:p>
        </w:tc>
        <w:tc>
          <w:tcPr>
            <w:tcW w:w="16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Cellulose de</w:t>
            </w:r>
          </w:p>
        </w:tc>
        <w:tc>
          <w:tcPr>
            <w:tcW w:w="2640" w:type="dxa"/>
            <w:vMerge/>
            <w:tcBorders>
              <w:right w:val="single" w:sz="8" w:space="0" w:color="auto"/>
            </w:tcBorders>
            <w:vAlign w:val="bottom"/>
          </w:tcPr>
          <w:p w:rsidR="00F95F6C" w:rsidRDefault="00F95F6C">
            <w:pPr>
              <w:rPr>
                <w:sz w:val="12"/>
                <w:szCs w:val="12"/>
              </w:rPr>
            </w:pP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vernis)</w:t>
            </w:r>
          </w:p>
        </w:tc>
        <w:tc>
          <w:tcPr>
            <w:tcW w:w="0" w:type="dxa"/>
            <w:vAlign w:val="bottom"/>
          </w:tcPr>
          <w:p w:rsidR="00F95F6C" w:rsidRDefault="00F95F6C">
            <w:pPr>
              <w:rPr>
                <w:sz w:val="1"/>
                <w:szCs w:val="1"/>
              </w:rPr>
            </w:pPr>
          </w:p>
        </w:tc>
      </w:tr>
      <w:tr w:rsidR="00F95F6C">
        <w:trPr>
          <w:trHeight w:val="139"/>
        </w:trPr>
        <w:tc>
          <w:tcPr>
            <w:tcW w:w="2380" w:type="dxa"/>
            <w:vMerge/>
            <w:tcBorders>
              <w:left w:val="single" w:sz="8" w:space="0" w:color="auto"/>
              <w:right w:val="single" w:sz="8" w:space="0" w:color="auto"/>
            </w:tcBorders>
            <w:vAlign w:val="bottom"/>
          </w:tcPr>
          <w:p w:rsidR="00F95F6C" w:rsidRDefault="00F95F6C">
            <w:pPr>
              <w:rPr>
                <w:sz w:val="12"/>
                <w:szCs w:val="12"/>
              </w:rPr>
            </w:pPr>
          </w:p>
        </w:tc>
        <w:tc>
          <w:tcPr>
            <w:tcW w:w="1660" w:type="dxa"/>
            <w:vMerge/>
            <w:tcBorders>
              <w:right w:val="single" w:sz="8" w:space="0" w:color="auto"/>
            </w:tcBorders>
            <w:vAlign w:val="bottom"/>
          </w:tcPr>
          <w:p w:rsidR="00F95F6C" w:rsidRDefault="00F95F6C">
            <w:pPr>
              <w:rPr>
                <w:sz w:val="12"/>
                <w:szCs w:val="12"/>
              </w:rPr>
            </w:pP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présente sous la forme</w:t>
            </w:r>
          </w:p>
        </w:tc>
        <w:tc>
          <w:tcPr>
            <w:tcW w:w="312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7"/>
        </w:trPr>
        <w:tc>
          <w:tcPr>
            <w:tcW w:w="238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color w:val="0070C0"/>
                <w:sz w:val="20"/>
                <w:szCs w:val="20"/>
              </w:rPr>
              <w:t>MICROCRISTALLINE</w:t>
            </w:r>
          </w:p>
        </w:tc>
        <w:tc>
          <w:tcPr>
            <w:tcW w:w="16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bois</w:t>
            </w:r>
          </w:p>
        </w:tc>
        <w:tc>
          <w:tcPr>
            <w:tcW w:w="2640" w:type="dxa"/>
            <w:vMerge/>
            <w:tcBorders>
              <w:right w:val="single" w:sz="8" w:space="0" w:color="auto"/>
            </w:tcBorders>
            <w:vAlign w:val="bottom"/>
          </w:tcPr>
          <w:p w:rsidR="00F95F6C" w:rsidRDefault="00F95F6C">
            <w:pPr>
              <w:rPr>
                <w:sz w:val="11"/>
                <w:szCs w:val="11"/>
              </w:rPr>
            </w:pP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w:t>
            </w:r>
            <w:r>
              <w:rPr>
                <w:rFonts w:ascii="Tahoma" w:eastAsia="Tahoma" w:hAnsi="Tahoma" w:cs="Tahoma"/>
                <w:b/>
                <w:bCs/>
                <w:sz w:val="20"/>
                <w:szCs w:val="20"/>
              </w:rPr>
              <w:t>Dispersant</w:t>
            </w:r>
            <w:r>
              <w:rPr>
                <w:rFonts w:ascii="Tahoma" w:eastAsia="Tahoma" w:hAnsi="Tahoma" w:cs="Tahoma"/>
                <w:sz w:val="20"/>
                <w:szCs w:val="20"/>
              </w:rPr>
              <w:t xml:space="preserve"> dans les produits</w:t>
            </w:r>
          </w:p>
        </w:tc>
        <w:tc>
          <w:tcPr>
            <w:tcW w:w="0" w:type="dxa"/>
            <w:vAlign w:val="bottom"/>
          </w:tcPr>
          <w:p w:rsidR="00F95F6C" w:rsidRDefault="00F95F6C">
            <w:pPr>
              <w:rPr>
                <w:sz w:val="1"/>
                <w:szCs w:val="1"/>
              </w:rPr>
            </w:pPr>
          </w:p>
        </w:tc>
      </w:tr>
      <w:tr w:rsidR="00F95F6C">
        <w:trPr>
          <w:trHeight w:val="139"/>
        </w:trPr>
        <w:tc>
          <w:tcPr>
            <w:tcW w:w="2380" w:type="dxa"/>
            <w:vMerge/>
            <w:tcBorders>
              <w:left w:val="single" w:sz="8" w:space="0" w:color="auto"/>
              <w:right w:val="single" w:sz="8" w:space="0" w:color="auto"/>
            </w:tcBorders>
            <w:vAlign w:val="bottom"/>
          </w:tcPr>
          <w:p w:rsidR="00F95F6C" w:rsidRDefault="00F95F6C">
            <w:pPr>
              <w:rPr>
                <w:sz w:val="12"/>
                <w:szCs w:val="12"/>
              </w:rPr>
            </w:pPr>
          </w:p>
        </w:tc>
        <w:tc>
          <w:tcPr>
            <w:tcW w:w="1660" w:type="dxa"/>
            <w:vMerge/>
            <w:tcBorders>
              <w:right w:val="single" w:sz="8" w:space="0" w:color="auto"/>
            </w:tcBorders>
            <w:vAlign w:val="bottom"/>
          </w:tcPr>
          <w:p w:rsidR="00F95F6C" w:rsidRDefault="00F95F6C">
            <w:pPr>
              <w:rPr>
                <w:sz w:val="12"/>
                <w:szCs w:val="12"/>
              </w:rPr>
            </w:pP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d’une poudre blanche.</w:t>
            </w:r>
          </w:p>
        </w:tc>
        <w:tc>
          <w:tcPr>
            <w:tcW w:w="312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tcBorders>
              <w:right w:val="single" w:sz="8" w:space="0" w:color="auto"/>
            </w:tcBorders>
            <w:vAlign w:val="bottom"/>
          </w:tcPr>
          <w:p w:rsidR="00F95F6C" w:rsidRDefault="00F95F6C">
            <w:pPr>
              <w:rPr>
                <w:sz w:val="12"/>
                <w:szCs w:val="12"/>
              </w:rPr>
            </w:pPr>
          </w:p>
        </w:tc>
        <w:tc>
          <w:tcPr>
            <w:tcW w:w="2640" w:type="dxa"/>
            <w:vMerge/>
            <w:tcBorders>
              <w:right w:val="single" w:sz="8" w:space="0" w:color="auto"/>
            </w:tcBorders>
            <w:vAlign w:val="bottom"/>
          </w:tcPr>
          <w:p w:rsidR="00F95F6C" w:rsidRDefault="00F95F6C">
            <w:pPr>
              <w:rPr>
                <w:sz w:val="12"/>
                <w:szCs w:val="12"/>
              </w:rPr>
            </w:pP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de maquillage.</w:t>
            </w: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tcBorders>
              <w:right w:val="single" w:sz="8" w:space="0" w:color="auto"/>
            </w:tcBorders>
            <w:vAlign w:val="bottom"/>
          </w:tcPr>
          <w:p w:rsidR="00F95F6C" w:rsidRDefault="00F95F6C">
            <w:pPr>
              <w:rPr>
                <w:sz w:val="12"/>
                <w:szCs w:val="12"/>
              </w:rPr>
            </w:pPr>
          </w:p>
        </w:tc>
        <w:tc>
          <w:tcPr>
            <w:tcW w:w="2640" w:type="dxa"/>
            <w:tcBorders>
              <w:right w:val="single" w:sz="8" w:space="0" w:color="auto"/>
            </w:tcBorders>
            <w:vAlign w:val="bottom"/>
          </w:tcPr>
          <w:p w:rsidR="00F95F6C" w:rsidRDefault="00F95F6C">
            <w:pPr>
              <w:rPr>
                <w:sz w:val="12"/>
                <w:szCs w:val="12"/>
              </w:rPr>
            </w:pPr>
          </w:p>
        </w:tc>
        <w:tc>
          <w:tcPr>
            <w:tcW w:w="312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39"/>
        </w:trPr>
        <w:tc>
          <w:tcPr>
            <w:tcW w:w="23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1660" w:type="dxa"/>
            <w:tcBorders>
              <w:bottom w:val="single" w:sz="8" w:space="0" w:color="auto"/>
              <w:right w:val="single" w:sz="8" w:space="0" w:color="auto"/>
            </w:tcBorders>
            <w:vAlign w:val="bottom"/>
          </w:tcPr>
          <w:p w:rsidR="00F95F6C" w:rsidRDefault="00F95F6C">
            <w:pPr>
              <w:rPr>
                <w:sz w:val="3"/>
                <w:szCs w:val="3"/>
              </w:rPr>
            </w:pPr>
          </w:p>
        </w:tc>
        <w:tc>
          <w:tcPr>
            <w:tcW w:w="2640" w:type="dxa"/>
            <w:tcBorders>
              <w:bottom w:val="single" w:sz="8" w:space="0" w:color="auto"/>
              <w:right w:val="single" w:sz="8" w:space="0" w:color="auto"/>
            </w:tcBorders>
            <w:vAlign w:val="bottom"/>
          </w:tcPr>
          <w:p w:rsidR="00F95F6C" w:rsidRDefault="00F95F6C">
            <w:pPr>
              <w:rPr>
                <w:sz w:val="3"/>
                <w:szCs w:val="3"/>
              </w:rPr>
            </w:pPr>
          </w:p>
        </w:tc>
        <w:tc>
          <w:tcPr>
            <w:tcW w:w="312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229"/>
        </w:trPr>
        <w:tc>
          <w:tcPr>
            <w:tcW w:w="2380" w:type="dxa"/>
            <w:tcBorders>
              <w:left w:val="single" w:sz="8" w:space="0" w:color="auto"/>
              <w:right w:val="single" w:sz="8" w:space="0" w:color="auto"/>
            </w:tcBorders>
            <w:vAlign w:val="bottom"/>
          </w:tcPr>
          <w:p w:rsidR="00F95F6C" w:rsidRDefault="00F95F6C">
            <w:pPr>
              <w:rPr>
                <w:sz w:val="19"/>
                <w:szCs w:val="19"/>
              </w:rPr>
            </w:pPr>
          </w:p>
        </w:tc>
        <w:tc>
          <w:tcPr>
            <w:tcW w:w="1660" w:type="dxa"/>
            <w:tcBorders>
              <w:right w:val="single" w:sz="8" w:space="0" w:color="auto"/>
            </w:tcBorders>
            <w:vAlign w:val="bottom"/>
          </w:tcPr>
          <w:p w:rsidR="00F95F6C" w:rsidRDefault="00224FB1">
            <w:pPr>
              <w:spacing w:line="229" w:lineRule="exact"/>
              <w:ind w:left="100"/>
              <w:rPr>
                <w:sz w:val="20"/>
                <w:szCs w:val="20"/>
              </w:rPr>
            </w:pPr>
            <w:r>
              <w:rPr>
                <w:rFonts w:ascii="Tahoma" w:eastAsia="Tahoma" w:hAnsi="Tahoma" w:cs="Tahoma"/>
                <w:sz w:val="20"/>
                <w:szCs w:val="20"/>
              </w:rPr>
              <w:t>Cellulose de</w:t>
            </w: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Inflammable et explosive,</w:t>
            </w:r>
          </w:p>
        </w:tc>
        <w:tc>
          <w:tcPr>
            <w:tcW w:w="3120" w:type="dxa"/>
            <w:tcBorders>
              <w:right w:val="single" w:sz="8" w:space="0" w:color="auto"/>
            </w:tcBorders>
            <w:vAlign w:val="bottom"/>
          </w:tcPr>
          <w:p w:rsidR="00F95F6C" w:rsidRDefault="00F95F6C">
            <w:pPr>
              <w:rPr>
                <w:sz w:val="19"/>
                <w:szCs w:val="19"/>
              </w:rPr>
            </w:pP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coton qui a</w:t>
            </w:r>
          </w:p>
        </w:tc>
        <w:tc>
          <w:tcPr>
            <w:tcW w:w="2640" w:type="dxa"/>
            <w:vMerge/>
            <w:tcBorders>
              <w:right w:val="single" w:sz="8" w:space="0" w:color="auto"/>
            </w:tcBorders>
            <w:vAlign w:val="bottom"/>
          </w:tcPr>
          <w:p w:rsidR="00F95F6C" w:rsidRDefault="00F95F6C">
            <w:pPr>
              <w:rPr>
                <w:sz w:val="12"/>
                <w:szCs w:val="12"/>
              </w:rPr>
            </w:pP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w:t>
            </w:r>
            <w:r>
              <w:rPr>
                <w:rFonts w:ascii="Tahoma" w:eastAsia="Tahoma" w:hAnsi="Tahoma" w:cs="Tahoma"/>
                <w:b/>
                <w:bCs/>
                <w:sz w:val="20"/>
                <w:szCs w:val="20"/>
              </w:rPr>
              <w:t>Filmogène</w:t>
            </w:r>
            <w:r>
              <w:rPr>
                <w:rFonts w:ascii="Tahoma" w:eastAsia="Tahoma" w:hAnsi="Tahoma" w:cs="Tahoma"/>
                <w:sz w:val="20"/>
                <w:szCs w:val="20"/>
              </w:rPr>
              <w:t xml:space="preserve"> de base des vernis</w:t>
            </w:r>
          </w:p>
        </w:tc>
        <w:tc>
          <w:tcPr>
            <w:tcW w:w="0" w:type="dxa"/>
            <w:vAlign w:val="bottom"/>
          </w:tcPr>
          <w:p w:rsidR="00F95F6C" w:rsidRDefault="00F95F6C">
            <w:pPr>
              <w:rPr>
                <w:sz w:val="1"/>
                <w:szCs w:val="1"/>
              </w:rPr>
            </w:pPr>
          </w:p>
        </w:tc>
      </w:tr>
      <w:tr w:rsidR="00F95F6C">
        <w:trPr>
          <w:trHeight w:val="236"/>
        </w:trPr>
        <w:tc>
          <w:tcPr>
            <w:tcW w:w="2380" w:type="dxa"/>
            <w:tcBorders>
              <w:left w:val="single" w:sz="8" w:space="0" w:color="auto"/>
              <w:right w:val="single" w:sz="8" w:space="0" w:color="auto"/>
            </w:tcBorders>
            <w:vAlign w:val="bottom"/>
          </w:tcPr>
          <w:p w:rsidR="00F95F6C" w:rsidRDefault="00224FB1">
            <w:pPr>
              <w:spacing w:line="236" w:lineRule="exact"/>
              <w:ind w:left="100"/>
              <w:rPr>
                <w:sz w:val="20"/>
                <w:szCs w:val="20"/>
              </w:rPr>
            </w:pPr>
            <w:r>
              <w:rPr>
                <w:rFonts w:ascii="Tahoma" w:eastAsia="Tahoma" w:hAnsi="Tahoma" w:cs="Tahoma"/>
                <w:b/>
                <w:bCs/>
                <w:color w:val="0070C0"/>
                <w:sz w:val="20"/>
                <w:szCs w:val="20"/>
              </w:rPr>
              <w:t xml:space="preserve">LA </w:t>
            </w:r>
            <w:r>
              <w:rPr>
                <w:rFonts w:ascii="Tahoma" w:eastAsia="Tahoma" w:hAnsi="Tahoma" w:cs="Tahoma"/>
                <w:b/>
                <w:bCs/>
                <w:color w:val="0070C0"/>
                <w:sz w:val="20"/>
                <w:szCs w:val="20"/>
              </w:rPr>
              <w:t>NITROCELLULOSE</w:t>
            </w:r>
          </w:p>
        </w:tc>
        <w:tc>
          <w:tcPr>
            <w:tcW w:w="1660" w:type="dxa"/>
            <w:vMerge/>
            <w:tcBorders>
              <w:right w:val="single" w:sz="8" w:space="0" w:color="auto"/>
            </w:tcBorders>
            <w:vAlign w:val="bottom"/>
          </w:tcPr>
          <w:p w:rsidR="00F95F6C" w:rsidRDefault="00F95F6C">
            <w:pPr>
              <w:rPr>
                <w:sz w:val="20"/>
                <w:szCs w:val="20"/>
              </w:rPr>
            </w:pPr>
          </w:p>
        </w:tc>
        <w:tc>
          <w:tcPr>
            <w:tcW w:w="2640" w:type="dxa"/>
            <w:tcBorders>
              <w:right w:val="single" w:sz="8" w:space="0" w:color="auto"/>
            </w:tcBorders>
            <w:vAlign w:val="bottom"/>
          </w:tcPr>
          <w:p w:rsidR="00F95F6C" w:rsidRDefault="00224FB1">
            <w:pPr>
              <w:spacing w:line="236" w:lineRule="exact"/>
              <w:ind w:left="80"/>
              <w:rPr>
                <w:sz w:val="20"/>
                <w:szCs w:val="20"/>
              </w:rPr>
            </w:pPr>
            <w:r>
              <w:rPr>
                <w:rFonts w:ascii="Tahoma" w:eastAsia="Tahoma" w:hAnsi="Tahoma" w:cs="Tahoma"/>
                <w:sz w:val="20"/>
                <w:szCs w:val="20"/>
              </w:rPr>
              <w:t>jamais utilisé pur en</w:t>
            </w:r>
          </w:p>
        </w:tc>
        <w:tc>
          <w:tcPr>
            <w:tcW w:w="3120" w:type="dxa"/>
            <w:vMerge/>
            <w:tcBorders>
              <w:right w:val="single" w:sz="8" w:space="0" w:color="auto"/>
            </w:tcBorders>
            <w:vAlign w:val="bottom"/>
          </w:tcPr>
          <w:p w:rsidR="00F95F6C" w:rsidRDefault="00F95F6C">
            <w:pPr>
              <w:rPr>
                <w:sz w:val="20"/>
                <w:szCs w:val="20"/>
              </w:rPr>
            </w:pPr>
          </w:p>
        </w:tc>
        <w:tc>
          <w:tcPr>
            <w:tcW w:w="0" w:type="dxa"/>
            <w:vAlign w:val="bottom"/>
          </w:tcPr>
          <w:p w:rsidR="00F95F6C" w:rsidRDefault="00F95F6C">
            <w:pPr>
              <w:rPr>
                <w:sz w:val="1"/>
                <w:szCs w:val="1"/>
              </w:rPr>
            </w:pPr>
          </w:p>
        </w:tc>
      </w:tr>
      <w:tr w:rsidR="00F95F6C">
        <w:trPr>
          <w:trHeight w:val="220"/>
        </w:trPr>
        <w:tc>
          <w:tcPr>
            <w:tcW w:w="2380" w:type="dxa"/>
            <w:tcBorders>
              <w:left w:val="single" w:sz="8" w:space="0" w:color="auto"/>
              <w:right w:val="single" w:sz="8" w:space="0" w:color="auto"/>
            </w:tcBorders>
            <w:vAlign w:val="bottom"/>
          </w:tcPr>
          <w:p w:rsidR="00F95F6C" w:rsidRDefault="00F95F6C">
            <w:pPr>
              <w:rPr>
                <w:sz w:val="19"/>
                <w:szCs w:val="19"/>
              </w:rPr>
            </w:pPr>
          </w:p>
        </w:tc>
        <w:tc>
          <w:tcPr>
            <w:tcW w:w="1660" w:type="dxa"/>
            <w:tcBorders>
              <w:right w:val="single" w:sz="8" w:space="0" w:color="auto"/>
            </w:tcBorders>
            <w:vAlign w:val="bottom"/>
          </w:tcPr>
          <w:p w:rsidR="00F95F6C" w:rsidRDefault="00224FB1">
            <w:pPr>
              <w:spacing w:line="220" w:lineRule="exact"/>
              <w:ind w:left="100"/>
              <w:rPr>
                <w:sz w:val="20"/>
                <w:szCs w:val="20"/>
              </w:rPr>
            </w:pPr>
            <w:r>
              <w:rPr>
                <w:rFonts w:ascii="Tahoma" w:eastAsia="Tahoma" w:hAnsi="Tahoma" w:cs="Tahoma"/>
                <w:sz w:val="20"/>
                <w:szCs w:val="20"/>
              </w:rPr>
              <w:t>subit une</w:t>
            </w: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cosmétologie.</w:t>
            </w:r>
          </w:p>
        </w:tc>
        <w:tc>
          <w:tcPr>
            <w:tcW w:w="3120" w:type="dxa"/>
            <w:tcBorders>
              <w:right w:val="single" w:sz="8" w:space="0" w:color="auto"/>
            </w:tcBorders>
            <w:vAlign w:val="bottom"/>
          </w:tcPr>
          <w:p w:rsidR="00F95F6C" w:rsidRDefault="00224FB1">
            <w:pPr>
              <w:spacing w:line="220" w:lineRule="exact"/>
              <w:ind w:left="80"/>
              <w:rPr>
                <w:sz w:val="20"/>
                <w:szCs w:val="20"/>
              </w:rPr>
            </w:pPr>
            <w:r>
              <w:rPr>
                <w:rFonts w:ascii="Tahoma" w:eastAsia="Tahoma" w:hAnsi="Tahoma" w:cs="Tahoma"/>
                <w:sz w:val="20"/>
                <w:szCs w:val="20"/>
              </w:rPr>
              <w:t>colorés et des bases incolores.</w:t>
            </w:r>
          </w:p>
        </w:tc>
        <w:tc>
          <w:tcPr>
            <w:tcW w:w="0" w:type="dxa"/>
            <w:vAlign w:val="bottom"/>
          </w:tcPr>
          <w:p w:rsidR="00F95F6C" w:rsidRDefault="00F95F6C">
            <w:pPr>
              <w:rPr>
                <w:sz w:val="1"/>
                <w:szCs w:val="1"/>
              </w:rPr>
            </w:pPr>
          </w:p>
        </w:tc>
      </w:tr>
      <w:tr w:rsidR="00F95F6C">
        <w:trPr>
          <w:trHeight w:val="98"/>
        </w:trPr>
        <w:tc>
          <w:tcPr>
            <w:tcW w:w="2380" w:type="dxa"/>
            <w:tcBorders>
              <w:left w:val="single" w:sz="8" w:space="0" w:color="auto"/>
              <w:right w:val="single" w:sz="8" w:space="0" w:color="auto"/>
            </w:tcBorders>
            <w:vAlign w:val="bottom"/>
          </w:tcPr>
          <w:p w:rsidR="00F95F6C" w:rsidRDefault="00F95F6C">
            <w:pPr>
              <w:rPr>
                <w:sz w:val="8"/>
                <w:szCs w:val="8"/>
              </w:rPr>
            </w:pPr>
          </w:p>
        </w:tc>
        <w:tc>
          <w:tcPr>
            <w:tcW w:w="1660" w:type="dxa"/>
            <w:vMerge w:val="restart"/>
            <w:tcBorders>
              <w:right w:val="single" w:sz="8" w:space="0" w:color="auto"/>
            </w:tcBorders>
            <w:vAlign w:val="bottom"/>
          </w:tcPr>
          <w:p w:rsidR="00F95F6C" w:rsidRDefault="00224FB1">
            <w:pPr>
              <w:spacing w:line="238" w:lineRule="exact"/>
              <w:ind w:left="100"/>
              <w:rPr>
                <w:sz w:val="20"/>
                <w:szCs w:val="20"/>
              </w:rPr>
            </w:pPr>
            <w:r>
              <w:rPr>
                <w:rFonts w:ascii="Tahoma" w:eastAsia="Tahoma" w:hAnsi="Tahoma" w:cs="Tahoma"/>
                <w:sz w:val="20"/>
                <w:szCs w:val="20"/>
              </w:rPr>
              <w:t>nitratation.</w:t>
            </w:r>
          </w:p>
        </w:tc>
        <w:tc>
          <w:tcPr>
            <w:tcW w:w="2640" w:type="dxa"/>
            <w:vMerge/>
            <w:tcBorders>
              <w:right w:val="single" w:sz="8" w:space="0" w:color="auto"/>
            </w:tcBorders>
            <w:vAlign w:val="bottom"/>
          </w:tcPr>
          <w:p w:rsidR="00F95F6C" w:rsidRDefault="00F95F6C">
            <w:pPr>
              <w:rPr>
                <w:sz w:val="8"/>
                <w:szCs w:val="8"/>
              </w:rPr>
            </w:pPr>
          </w:p>
        </w:tc>
        <w:tc>
          <w:tcPr>
            <w:tcW w:w="3120" w:type="dxa"/>
            <w:tcBorders>
              <w:right w:val="single" w:sz="8" w:space="0" w:color="auto"/>
            </w:tcBorders>
            <w:vAlign w:val="bottom"/>
          </w:tcPr>
          <w:p w:rsidR="00F95F6C" w:rsidRDefault="00F95F6C">
            <w:pPr>
              <w:rPr>
                <w:sz w:val="8"/>
                <w:szCs w:val="8"/>
              </w:rPr>
            </w:pP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vMerge/>
            <w:tcBorders>
              <w:right w:val="single" w:sz="8" w:space="0" w:color="auto"/>
            </w:tcBorders>
            <w:vAlign w:val="bottom"/>
          </w:tcPr>
          <w:p w:rsidR="00F95F6C" w:rsidRDefault="00F95F6C">
            <w:pPr>
              <w:rPr>
                <w:sz w:val="12"/>
                <w:szCs w:val="12"/>
              </w:rPr>
            </w:pPr>
          </w:p>
        </w:tc>
        <w:tc>
          <w:tcPr>
            <w:tcW w:w="2640" w:type="dxa"/>
            <w:tcBorders>
              <w:right w:val="single" w:sz="8" w:space="0" w:color="auto"/>
            </w:tcBorders>
            <w:vAlign w:val="bottom"/>
          </w:tcPr>
          <w:p w:rsidR="00F95F6C" w:rsidRDefault="00F95F6C">
            <w:pPr>
              <w:rPr>
                <w:sz w:val="12"/>
                <w:szCs w:val="12"/>
              </w:rPr>
            </w:pPr>
          </w:p>
        </w:tc>
        <w:tc>
          <w:tcPr>
            <w:tcW w:w="3120" w:type="dxa"/>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39"/>
        </w:trPr>
        <w:tc>
          <w:tcPr>
            <w:tcW w:w="23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1660" w:type="dxa"/>
            <w:tcBorders>
              <w:bottom w:val="single" w:sz="8" w:space="0" w:color="auto"/>
              <w:right w:val="single" w:sz="8" w:space="0" w:color="auto"/>
            </w:tcBorders>
            <w:vAlign w:val="bottom"/>
          </w:tcPr>
          <w:p w:rsidR="00F95F6C" w:rsidRDefault="00F95F6C">
            <w:pPr>
              <w:rPr>
                <w:sz w:val="3"/>
                <w:szCs w:val="3"/>
              </w:rPr>
            </w:pPr>
          </w:p>
        </w:tc>
        <w:tc>
          <w:tcPr>
            <w:tcW w:w="2640" w:type="dxa"/>
            <w:tcBorders>
              <w:bottom w:val="single" w:sz="8" w:space="0" w:color="auto"/>
              <w:right w:val="single" w:sz="8" w:space="0" w:color="auto"/>
            </w:tcBorders>
            <w:vAlign w:val="bottom"/>
          </w:tcPr>
          <w:p w:rsidR="00F95F6C" w:rsidRDefault="00F95F6C">
            <w:pPr>
              <w:rPr>
                <w:sz w:val="3"/>
                <w:szCs w:val="3"/>
              </w:rPr>
            </w:pPr>
          </w:p>
        </w:tc>
        <w:tc>
          <w:tcPr>
            <w:tcW w:w="312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229"/>
        </w:trPr>
        <w:tc>
          <w:tcPr>
            <w:tcW w:w="2380" w:type="dxa"/>
            <w:tcBorders>
              <w:left w:val="single" w:sz="8" w:space="0" w:color="auto"/>
              <w:right w:val="single" w:sz="8" w:space="0" w:color="auto"/>
            </w:tcBorders>
            <w:vAlign w:val="bottom"/>
          </w:tcPr>
          <w:p w:rsidR="00F95F6C" w:rsidRDefault="00F95F6C">
            <w:pPr>
              <w:rPr>
                <w:sz w:val="19"/>
                <w:szCs w:val="19"/>
              </w:rPr>
            </w:pPr>
          </w:p>
        </w:tc>
        <w:tc>
          <w:tcPr>
            <w:tcW w:w="1660" w:type="dxa"/>
            <w:tcBorders>
              <w:right w:val="single" w:sz="8" w:space="0" w:color="auto"/>
            </w:tcBorders>
            <w:vAlign w:val="bottom"/>
          </w:tcPr>
          <w:p w:rsidR="00F95F6C" w:rsidRDefault="00F95F6C">
            <w:pPr>
              <w:rPr>
                <w:sz w:val="19"/>
                <w:szCs w:val="19"/>
              </w:rPr>
            </w:pPr>
          </w:p>
        </w:tc>
        <w:tc>
          <w:tcPr>
            <w:tcW w:w="2640" w:type="dxa"/>
            <w:tcBorders>
              <w:right w:val="single" w:sz="8" w:space="0" w:color="auto"/>
            </w:tcBorders>
            <w:vAlign w:val="bottom"/>
          </w:tcPr>
          <w:p w:rsidR="00F95F6C" w:rsidRDefault="00F95F6C">
            <w:pPr>
              <w:rPr>
                <w:sz w:val="19"/>
                <w:szCs w:val="19"/>
              </w:rPr>
            </w:pPr>
          </w:p>
        </w:tc>
        <w:tc>
          <w:tcPr>
            <w:tcW w:w="3120" w:type="dxa"/>
            <w:tcBorders>
              <w:right w:val="single" w:sz="8" w:space="0" w:color="auto"/>
            </w:tcBorders>
            <w:vAlign w:val="bottom"/>
          </w:tcPr>
          <w:p w:rsidR="00F95F6C" w:rsidRDefault="00224FB1">
            <w:pPr>
              <w:spacing w:line="229" w:lineRule="exact"/>
              <w:ind w:left="80"/>
              <w:rPr>
                <w:sz w:val="20"/>
                <w:szCs w:val="20"/>
              </w:rPr>
            </w:pPr>
            <w:r>
              <w:rPr>
                <w:rFonts w:ascii="Tahoma" w:eastAsia="Tahoma" w:hAnsi="Tahoma" w:cs="Tahoma"/>
                <w:sz w:val="20"/>
                <w:szCs w:val="20"/>
              </w:rPr>
              <w:t>-Poudre de maquillage (pour ces</w:t>
            </w:r>
          </w:p>
        </w:tc>
        <w:tc>
          <w:tcPr>
            <w:tcW w:w="0" w:type="dxa"/>
            <w:vAlign w:val="bottom"/>
          </w:tcPr>
          <w:p w:rsidR="00F95F6C" w:rsidRDefault="00F95F6C">
            <w:pPr>
              <w:rPr>
                <w:sz w:val="1"/>
                <w:szCs w:val="1"/>
              </w:rPr>
            </w:pPr>
          </w:p>
        </w:tc>
      </w:tr>
      <w:tr w:rsidR="00F95F6C">
        <w:trPr>
          <w:trHeight w:val="276"/>
        </w:trPr>
        <w:tc>
          <w:tcPr>
            <w:tcW w:w="238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color w:val="0070C0"/>
                <w:sz w:val="20"/>
                <w:szCs w:val="20"/>
              </w:rPr>
              <w:t>AMIDONS</w:t>
            </w:r>
          </w:p>
        </w:tc>
        <w:tc>
          <w:tcPr>
            <w:tcW w:w="16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Amidons de blé,</w:t>
            </w: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Absorbe l’eau et les lipides.</w:t>
            </w:r>
          </w:p>
        </w:tc>
        <w:tc>
          <w:tcPr>
            <w:tcW w:w="3120" w:type="dxa"/>
            <w:tcBorders>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propriétés absorbantes</w:t>
            </w:r>
            <w:r>
              <w:rPr>
                <w:rFonts w:ascii="Tahoma" w:eastAsia="Tahoma" w:hAnsi="Tahoma" w:cs="Tahoma"/>
                <w:sz w:val="20"/>
                <w:szCs w:val="20"/>
              </w:rPr>
              <w:t>, et</w:t>
            </w:r>
          </w:p>
        </w:tc>
        <w:tc>
          <w:tcPr>
            <w:tcW w:w="0" w:type="dxa"/>
            <w:vAlign w:val="bottom"/>
          </w:tcPr>
          <w:p w:rsidR="00F95F6C" w:rsidRDefault="00F95F6C">
            <w:pPr>
              <w:rPr>
                <w:sz w:val="1"/>
                <w:szCs w:val="1"/>
              </w:rPr>
            </w:pPr>
          </w:p>
        </w:tc>
      </w:tr>
      <w:tr w:rsidR="00F95F6C">
        <w:trPr>
          <w:trHeight w:val="278"/>
        </w:trPr>
        <w:tc>
          <w:tcPr>
            <w:tcW w:w="2380" w:type="dxa"/>
            <w:vMerge/>
            <w:tcBorders>
              <w:left w:val="single" w:sz="8" w:space="0" w:color="auto"/>
              <w:right w:val="single" w:sz="8" w:space="0" w:color="auto"/>
            </w:tcBorders>
            <w:vAlign w:val="bottom"/>
          </w:tcPr>
          <w:p w:rsidR="00F95F6C" w:rsidRDefault="00F95F6C">
            <w:pPr>
              <w:rPr>
                <w:sz w:val="24"/>
                <w:szCs w:val="24"/>
              </w:rPr>
            </w:pPr>
          </w:p>
        </w:tc>
        <w:tc>
          <w:tcPr>
            <w:tcW w:w="16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 xml:space="preserve">de </w:t>
            </w:r>
            <w:r>
              <w:rPr>
                <w:rFonts w:ascii="Tahoma" w:eastAsia="Tahoma" w:hAnsi="Tahoma" w:cs="Tahoma"/>
                <w:sz w:val="20"/>
                <w:szCs w:val="20"/>
              </w:rPr>
              <w:t>maïs, de riz.</w:t>
            </w:r>
          </w:p>
        </w:tc>
        <w:tc>
          <w:tcPr>
            <w:tcW w:w="2640" w:type="dxa"/>
            <w:vMerge/>
            <w:tcBorders>
              <w:right w:val="single" w:sz="8" w:space="0" w:color="auto"/>
            </w:tcBorders>
            <w:vAlign w:val="bottom"/>
          </w:tcPr>
          <w:p w:rsidR="00F95F6C" w:rsidRDefault="00F95F6C">
            <w:pPr>
              <w:rPr>
                <w:sz w:val="24"/>
                <w:szCs w:val="24"/>
              </w:rPr>
            </w:pPr>
          </w:p>
        </w:tc>
        <w:tc>
          <w:tcPr>
            <w:tcW w:w="312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 xml:space="preserve">son </w:t>
            </w:r>
            <w:r>
              <w:rPr>
                <w:rFonts w:ascii="Tahoma" w:eastAsia="Tahoma" w:hAnsi="Tahoma" w:cs="Tahoma"/>
                <w:b/>
                <w:bCs/>
                <w:sz w:val="20"/>
                <w:szCs w:val="20"/>
              </w:rPr>
              <w:t>pouvoir matifiant</w:t>
            </w:r>
            <w:r>
              <w:rPr>
                <w:rFonts w:ascii="Tahoma" w:eastAsia="Tahoma" w:hAnsi="Tahoma" w:cs="Tahoma"/>
                <w:sz w:val="20"/>
                <w:szCs w:val="20"/>
              </w:rPr>
              <w:t>)</w:t>
            </w:r>
          </w:p>
        </w:tc>
        <w:tc>
          <w:tcPr>
            <w:tcW w:w="0" w:type="dxa"/>
            <w:vAlign w:val="bottom"/>
          </w:tcPr>
          <w:p w:rsidR="00F95F6C" w:rsidRDefault="00F95F6C">
            <w:pPr>
              <w:rPr>
                <w:sz w:val="1"/>
                <w:szCs w:val="1"/>
              </w:rPr>
            </w:pPr>
          </w:p>
        </w:tc>
      </w:tr>
      <w:tr w:rsidR="00F95F6C">
        <w:trPr>
          <w:trHeight w:val="278"/>
        </w:trPr>
        <w:tc>
          <w:tcPr>
            <w:tcW w:w="2380" w:type="dxa"/>
            <w:tcBorders>
              <w:left w:val="single" w:sz="8" w:space="0" w:color="auto"/>
              <w:right w:val="single" w:sz="8" w:space="0" w:color="auto"/>
            </w:tcBorders>
            <w:vAlign w:val="bottom"/>
          </w:tcPr>
          <w:p w:rsidR="00F95F6C" w:rsidRDefault="00F95F6C">
            <w:pPr>
              <w:rPr>
                <w:sz w:val="24"/>
                <w:szCs w:val="24"/>
              </w:rPr>
            </w:pPr>
          </w:p>
        </w:tc>
        <w:tc>
          <w:tcPr>
            <w:tcW w:w="1660" w:type="dxa"/>
            <w:tcBorders>
              <w:right w:val="single" w:sz="8" w:space="0" w:color="auto"/>
            </w:tcBorders>
            <w:vAlign w:val="bottom"/>
          </w:tcPr>
          <w:p w:rsidR="00F95F6C" w:rsidRDefault="00F95F6C">
            <w:pPr>
              <w:rPr>
                <w:sz w:val="24"/>
                <w:szCs w:val="24"/>
              </w:rPr>
            </w:pPr>
          </w:p>
        </w:tc>
        <w:tc>
          <w:tcPr>
            <w:tcW w:w="2640" w:type="dxa"/>
            <w:tcBorders>
              <w:right w:val="single" w:sz="8" w:space="0" w:color="auto"/>
            </w:tcBorders>
            <w:vAlign w:val="bottom"/>
          </w:tcPr>
          <w:p w:rsidR="00F95F6C" w:rsidRDefault="00F95F6C">
            <w:pPr>
              <w:rPr>
                <w:sz w:val="24"/>
                <w:szCs w:val="24"/>
              </w:rPr>
            </w:pPr>
          </w:p>
        </w:tc>
        <w:tc>
          <w:tcPr>
            <w:tcW w:w="312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-Produits peau grasse.</w:t>
            </w:r>
          </w:p>
        </w:tc>
        <w:tc>
          <w:tcPr>
            <w:tcW w:w="0" w:type="dxa"/>
            <w:vAlign w:val="bottom"/>
          </w:tcPr>
          <w:p w:rsidR="00F95F6C" w:rsidRDefault="00F95F6C">
            <w:pPr>
              <w:rPr>
                <w:sz w:val="1"/>
                <w:szCs w:val="1"/>
              </w:rPr>
            </w:pPr>
          </w:p>
        </w:tc>
      </w:tr>
      <w:tr w:rsidR="00F95F6C">
        <w:trPr>
          <w:trHeight w:val="37"/>
        </w:trPr>
        <w:tc>
          <w:tcPr>
            <w:tcW w:w="23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1660" w:type="dxa"/>
            <w:tcBorders>
              <w:bottom w:val="single" w:sz="8" w:space="0" w:color="auto"/>
              <w:right w:val="single" w:sz="8" w:space="0" w:color="auto"/>
            </w:tcBorders>
            <w:vAlign w:val="bottom"/>
          </w:tcPr>
          <w:p w:rsidR="00F95F6C" w:rsidRDefault="00F95F6C">
            <w:pPr>
              <w:rPr>
                <w:sz w:val="3"/>
                <w:szCs w:val="3"/>
              </w:rPr>
            </w:pPr>
          </w:p>
        </w:tc>
        <w:tc>
          <w:tcPr>
            <w:tcW w:w="2640" w:type="dxa"/>
            <w:tcBorders>
              <w:bottom w:val="single" w:sz="8" w:space="0" w:color="auto"/>
              <w:right w:val="single" w:sz="8" w:space="0" w:color="auto"/>
            </w:tcBorders>
            <w:vAlign w:val="bottom"/>
          </w:tcPr>
          <w:p w:rsidR="00F95F6C" w:rsidRDefault="00F95F6C">
            <w:pPr>
              <w:rPr>
                <w:sz w:val="3"/>
                <w:szCs w:val="3"/>
              </w:rPr>
            </w:pPr>
          </w:p>
        </w:tc>
        <w:tc>
          <w:tcPr>
            <w:tcW w:w="312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231"/>
        </w:trPr>
        <w:tc>
          <w:tcPr>
            <w:tcW w:w="2380" w:type="dxa"/>
            <w:tcBorders>
              <w:left w:val="single" w:sz="8" w:space="0" w:color="auto"/>
              <w:right w:val="single" w:sz="8" w:space="0" w:color="auto"/>
            </w:tcBorders>
            <w:vAlign w:val="bottom"/>
          </w:tcPr>
          <w:p w:rsidR="00F95F6C" w:rsidRDefault="00F95F6C">
            <w:pPr>
              <w:rPr>
                <w:sz w:val="20"/>
                <w:szCs w:val="20"/>
              </w:rPr>
            </w:pPr>
          </w:p>
        </w:tc>
        <w:tc>
          <w:tcPr>
            <w:tcW w:w="1660" w:type="dxa"/>
            <w:tcBorders>
              <w:right w:val="single" w:sz="8" w:space="0" w:color="auto"/>
            </w:tcBorders>
            <w:vAlign w:val="bottom"/>
          </w:tcPr>
          <w:p w:rsidR="00F95F6C" w:rsidRDefault="00224FB1">
            <w:pPr>
              <w:spacing w:line="231" w:lineRule="exact"/>
              <w:ind w:left="100"/>
              <w:rPr>
                <w:sz w:val="20"/>
                <w:szCs w:val="20"/>
              </w:rPr>
            </w:pPr>
            <w:r>
              <w:rPr>
                <w:rFonts w:ascii="Tahoma" w:eastAsia="Tahoma" w:hAnsi="Tahoma" w:cs="Tahoma"/>
                <w:sz w:val="20"/>
                <w:szCs w:val="20"/>
              </w:rPr>
              <w:t>Rejet de</w:t>
            </w:r>
          </w:p>
        </w:tc>
        <w:tc>
          <w:tcPr>
            <w:tcW w:w="2640" w:type="dxa"/>
            <w:tcBorders>
              <w:right w:val="single" w:sz="8" w:space="0" w:color="auto"/>
            </w:tcBorders>
            <w:vAlign w:val="bottom"/>
          </w:tcPr>
          <w:p w:rsidR="00F95F6C" w:rsidRDefault="00224FB1">
            <w:pPr>
              <w:spacing w:line="231" w:lineRule="exact"/>
              <w:ind w:left="80"/>
              <w:rPr>
                <w:sz w:val="20"/>
                <w:szCs w:val="20"/>
              </w:rPr>
            </w:pPr>
            <w:r>
              <w:rPr>
                <w:rFonts w:ascii="Tahoma" w:eastAsia="Tahoma" w:hAnsi="Tahoma" w:cs="Tahoma"/>
                <w:sz w:val="20"/>
                <w:szCs w:val="20"/>
              </w:rPr>
              <w:t>Forme des gels visqueux.</w:t>
            </w:r>
          </w:p>
        </w:tc>
        <w:tc>
          <w:tcPr>
            <w:tcW w:w="3120" w:type="dxa"/>
            <w:tcBorders>
              <w:right w:val="single" w:sz="8" w:space="0" w:color="auto"/>
            </w:tcBorders>
            <w:vAlign w:val="bottom"/>
          </w:tcPr>
          <w:p w:rsidR="00F95F6C" w:rsidRDefault="00F95F6C">
            <w:pPr>
              <w:rPr>
                <w:sz w:val="20"/>
                <w:szCs w:val="20"/>
              </w:rPr>
            </w:pPr>
          </w:p>
        </w:tc>
        <w:tc>
          <w:tcPr>
            <w:tcW w:w="0" w:type="dxa"/>
            <w:vAlign w:val="bottom"/>
          </w:tcPr>
          <w:p w:rsidR="00F95F6C" w:rsidRDefault="00F95F6C">
            <w:pPr>
              <w:rPr>
                <w:sz w:val="1"/>
                <w:szCs w:val="1"/>
              </w:rPr>
            </w:pPr>
          </w:p>
        </w:tc>
      </w:tr>
      <w:tr w:rsidR="00F95F6C">
        <w:trPr>
          <w:trHeight w:val="276"/>
        </w:trPr>
        <w:tc>
          <w:tcPr>
            <w:tcW w:w="2380" w:type="dxa"/>
            <w:tcBorders>
              <w:left w:val="single" w:sz="8" w:space="0" w:color="auto"/>
              <w:right w:val="single" w:sz="8" w:space="0" w:color="auto"/>
            </w:tcBorders>
            <w:vAlign w:val="bottom"/>
          </w:tcPr>
          <w:p w:rsidR="00F95F6C" w:rsidRDefault="00F95F6C">
            <w:pPr>
              <w:rPr>
                <w:sz w:val="24"/>
                <w:szCs w:val="24"/>
              </w:rPr>
            </w:pPr>
          </w:p>
        </w:tc>
        <w:tc>
          <w:tcPr>
            <w:tcW w:w="16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certaine</w:t>
            </w:r>
          </w:p>
        </w:tc>
        <w:tc>
          <w:tcPr>
            <w:tcW w:w="264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Apporte de l’onctuosité à</w:t>
            </w: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w:t>
            </w:r>
            <w:r>
              <w:rPr>
                <w:rFonts w:ascii="Tahoma" w:eastAsia="Tahoma" w:hAnsi="Tahoma" w:cs="Tahoma"/>
                <w:b/>
                <w:bCs/>
                <w:sz w:val="20"/>
                <w:szCs w:val="20"/>
              </w:rPr>
              <w:t>Facteur de consistance.</w:t>
            </w:r>
          </w:p>
        </w:tc>
        <w:tc>
          <w:tcPr>
            <w:tcW w:w="0" w:type="dxa"/>
            <w:vAlign w:val="bottom"/>
          </w:tcPr>
          <w:p w:rsidR="00F95F6C" w:rsidRDefault="00F95F6C">
            <w:pPr>
              <w:rPr>
                <w:sz w:val="1"/>
                <w:szCs w:val="1"/>
              </w:rPr>
            </w:pPr>
          </w:p>
        </w:tc>
      </w:tr>
      <w:tr w:rsidR="00F95F6C">
        <w:trPr>
          <w:trHeight w:val="139"/>
        </w:trPr>
        <w:tc>
          <w:tcPr>
            <w:tcW w:w="238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color w:val="0070C0"/>
                <w:sz w:val="20"/>
                <w:szCs w:val="20"/>
              </w:rPr>
              <w:t>GOMMES</w:t>
            </w:r>
          </w:p>
        </w:tc>
        <w:tc>
          <w:tcPr>
            <w:tcW w:w="16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plantes.</w:t>
            </w: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un mélange.</w:t>
            </w:r>
          </w:p>
        </w:tc>
        <w:tc>
          <w:tcPr>
            <w:tcW w:w="312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9"/>
        </w:trPr>
        <w:tc>
          <w:tcPr>
            <w:tcW w:w="2380" w:type="dxa"/>
            <w:vMerge/>
            <w:tcBorders>
              <w:left w:val="single" w:sz="8" w:space="0" w:color="auto"/>
              <w:right w:val="single" w:sz="8" w:space="0" w:color="auto"/>
            </w:tcBorders>
            <w:vAlign w:val="bottom"/>
          </w:tcPr>
          <w:p w:rsidR="00F95F6C" w:rsidRDefault="00F95F6C">
            <w:pPr>
              <w:rPr>
                <w:sz w:val="12"/>
                <w:szCs w:val="12"/>
              </w:rPr>
            </w:pPr>
          </w:p>
        </w:tc>
        <w:tc>
          <w:tcPr>
            <w:tcW w:w="1660" w:type="dxa"/>
            <w:vMerge/>
            <w:tcBorders>
              <w:right w:val="single" w:sz="8" w:space="0" w:color="auto"/>
            </w:tcBorders>
            <w:vAlign w:val="bottom"/>
          </w:tcPr>
          <w:p w:rsidR="00F95F6C" w:rsidRDefault="00F95F6C">
            <w:pPr>
              <w:rPr>
                <w:sz w:val="12"/>
                <w:szCs w:val="12"/>
              </w:rPr>
            </w:pPr>
          </w:p>
        </w:tc>
        <w:tc>
          <w:tcPr>
            <w:tcW w:w="2640" w:type="dxa"/>
            <w:vMerge/>
            <w:tcBorders>
              <w:right w:val="single" w:sz="8" w:space="0" w:color="auto"/>
            </w:tcBorders>
            <w:vAlign w:val="bottom"/>
          </w:tcPr>
          <w:p w:rsidR="00F95F6C" w:rsidRDefault="00F95F6C">
            <w:pPr>
              <w:rPr>
                <w:sz w:val="12"/>
                <w:szCs w:val="12"/>
              </w:rPr>
            </w:pP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-PA gélifiant</w:t>
            </w:r>
            <w:r>
              <w:rPr>
                <w:rFonts w:ascii="Tahoma" w:eastAsia="Tahoma" w:hAnsi="Tahoma" w:cs="Tahoma"/>
                <w:sz w:val="20"/>
                <w:szCs w:val="20"/>
              </w:rPr>
              <w:t>.</w:t>
            </w: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Gomme</w:t>
            </w: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Apporte du confort à la</w:t>
            </w:r>
          </w:p>
        </w:tc>
        <w:tc>
          <w:tcPr>
            <w:tcW w:w="312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vMerge/>
            <w:tcBorders>
              <w:right w:val="single" w:sz="8" w:space="0" w:color="auto"/>
            </w:tcBorders>
            <w:vAlign w:val="bottom"/>
          </w:tcPr>
          <w:p w:rsidR="00F95F6C" w:rsidRDefault="00F95F6C">
            <w:pPr>
              <w:rPr>
                <w:sz w:val="12"/>
                <w:szCs w:val="12"/>
              </w:rPr>
            </w:pPr>
          </w:p>
        </w:tc>
        <w:tc>
          <w:tcPr>
            <w:tcW w:w="2640" w:type="dxa"/>
            <w:vMerge/>
            <w:tcBorders>
              <w:right w:val="single" w:sz="8" w:space="0" w:color="auto"/>
            </w:tcBorders>
            <w:vAlign w:val="bottom"/>
          </w:tcPr>
          <w:p w:rsidR="00F95F6C" w:rsidRDefault="00F95F6C">
            <w:pPr>
              <w:rPr>
                <w:sz w:val="12"/>
                <w:szCs w:val="12"/>
              </w:rPr>
            </w:pPr>
          </w:p>
        </w:tc>
        <w:tc>
          <w:tcPr>
            <w:tcW w:w="3120" w:type="dxa"/>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276"/>
        </w:trPr>
        <w:tc>
          <w:tcPr>
            <w:tcW w:w="2380" w:type="dxa"/>
            <w:tcBorders>
              <w:left w:val="single" w:sz="8" w:space="0" w:color="auto"/>
              <w:right w:val="single" w:sz="8" w:space="0" w:color="auto"/>
            </w:tcBorders>
            <w:vAlign w:val="bottom"/>
          </w:tcPr>
          <w:p w:rsidR="00F95F6C" w:rsidRDefault="00F95F6C">
            <w:pPr>
              <w:rPr>
                <w:sz w:val="24"/>
                <w:szCs w:val="24"/>
              </w:rPr>
            </w:pPr>
          </w:p>
        </w:tc>
        <w:tc>
          <w:tcPr>
            <w:tcW w:w="1660" w:type="dxa"/>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arabique.</w:t>
            </w:r>
          </w:p>
        </w:tc>
        <w:tc>
          <w:tcPr>
            <w:tcW w:w="264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peau.</w:t>
            </w:r>
          </w:p>
        </w:tc>
        <w:tc>
          <w:tcPr>
            <w:tcW w:w="3120" w:type="dxa"/>
            <w:tcBorders>
              <w:right w:val="single" w:sz="8" w:space="0" w:color="auto"/>
            </w:tcBorders>
            <w:vAlign w:val="bottom"/>
          </w:tcPr>
          <w:p w:rsidR="00F95F6C" w:rsidRDefault="00F95F6C">
            <w:pPr>
              <w:rPr>
                <w:sz w:val="24"/>
                <w:szCs w:val="24"/>
              </w:rPr>
            </w:pPr>
          </w:p>
        </w:tc>
        <w:tc>
          <w:tcPr>
            <w:tcW w:w="0" w:type="dxa"/>
            <w:vAlign w:val="bottom"/>
          </w:tcPr>
          <w:p w:rsidR="00F95F6C" w:rsidRDefault="00F95F6C">
            <w:pPr>
              <w:rPr>
                <w:sz w:val="1"/>
                <w:szCs w:val="1"/>
              </w:rPr>
            </w:pPr>
          </w:p>
        </w:tc>
      </w:tr>
      <w:tr w:rsidR="00F95F6C">
        <w:trPr>
          <w:trHeight w:val="39"/>
        </w:trPr>
        <w:tc>
          <w:tcPr>
            <w:tcW w:w="2380" w:type="dxa"/>
            <w:tcBorders>
              <w:left w:val="single" w:sz="8" w:space="0" w:color="auto"/>
              <w:bottom w:val="single" w:sz="8" w:space="0" w:color="auto"/>
              <w:right w:val="single" w:sz="8" w:space="0" w:color="auto"/>
            </w:tcBorders>
            <w:vAlign w:val="bottom"/>
          </w:tcPr>
          <w:p w:rsidR="00F95F6C" w:rsidRDefault="00F95F6C">
            <w:pPr>
              <w:rPr>
                <w:sz w:val="3"/>
                <w:szCs w:val="3"/>
              </w:rPr>
            </w:pPr>
          </w:p>
        </w:tc>
        <w:tc>
          <w:tcPr>
            <w:tcW w:w="1660" w:type="dxa"/>
            <w:tcBorders>
              <w:bottom w:val="single" w:sz="8" w:space="0" w:color="auto"/>
              <w:right w:val="single" w:sz="8" w:space="0" w:color="auto"/>
            </w:tcBorders>
            <w:vAlign w:val="bottom"/>
          </w:tcPr>
          <w:p w:rsidR="00F95F6C" w:rsidRDefault="00F95F6C">
            <w:pPr>
              <w:rPr>
                <w:sz w:val="3"/>
                <w:szCs w:val="3"/>
              </w:rPr>
            </w:pPr>
          </w:p>
        </w:tc>
        <w:tc>
          <w:tcPr>
            <w:tcW w:w="2640" w:type="dxa"/>
            <w:tcBorders>
              <w:bottom w:val="single" w:sz="8" w:space="0" w:color="auto"/>
              <w:right w:val="single" w:sz="8" w:space="0" w:color="auto"/>
            </w:tcBorders>
            <w:vAlign w:val="bottom"/>
          </w:tcPr>
          <w:p w:rsidR="00F95F6C" w:rsidRDefault="00F95F6C">
            <w:pPr>
              <w:rPr>
                <w:sz w:val="3"/>
                <w:szCs w:val="3"/>
              </w:rPr>
            </w:pPr>
          </w:p>
        </w:tc>
        <w:tc>
          <w:tcPr>
            <w:tcW w:w="3120" w:type="dxa"/>
            <w:tcBorders>
              <w:bottom w:val="single" w:sz="8" w:space="0" w:color="auto"/>
              <w:right w:val="single" w:sz="8" w:space="0" w:color="auto"/>
            </w:tcBorders>
            <w:vAlign w:val="bottom"/>
          </w:tcPr>
          <w:p w:rsidR="00F95F6C" w:rsidRDefault="00F95F6C">
            <w:pPr>
              <w:rPr>
                <w:sz w:val="3"/>
                <w:szCs w:val="3"/>
              </w:rPr>
            </w:pPr>
          </w:p>
        </w:tc>
        <w:tc>
          <w:tcPr>
            <w:tcW w:w="0" w:type="dxa"/>
            <w:vAlign w:val="bottom"/>
          </w:tcPr>
          <w:p w:rsidR="00F95F6C" w:rsidRDefault="00F95F6C">
            <w:pPr>
              <w:rPr>
                <w:sz w:val="1"/>
                <w:szCs w:val="1"/>
              </w:rPr>
            </w:pPr>
          </w:p>
        </w:tc>
      </w:tr>
      <w:tr w:rsidR="00F95F6C">
        <w:trPr>
          <w:trHeight w:val="270"/>
        </w:trPr>
        <w:tc>
          <w:tcPr>
            <w:tcW w:w="2380" w:type="dxa"/>
            <w:tcBorders>
              <w:left w:val="single" w:sz="8" w:space="0" w:color="auto"/>
              <w:right w:val="single" w:sz="8" w:space="0" w:color="auto"/>
            </w:tcBorders>
            <w:vAlign w:val="bottom"/>
          </w:tcPr>
          <w:p w:rsidR="00F95F6C" w:rsidRDefault="00F95F6C">
            <w:pPr>
              <w:rPr>
                <w:sz w:val="23"/>
                <w:szCs w:val="23"/>
              </w:rPr>
            </w:pPr>
          </w:p>
        </w:tc>
        <w:tc>
          <w:tcPr>
            <w:tcW w:w="1660" w:type="dxa"/>
            <w:tcBorders>
              <w:right w:val="single" w:sz="8" w:space="0" w:color="auto"/>
            </w:tcBorders>
            <w:vAlign w:val="bottom"/>
          </w:tcPr>
          <w:p w:rsidR="00F95F6C" w:rsidRDefault="00F95F6C">
            <w:pPr>
              <w:rPr>
                <w:sz w:val="23"/>
                <w:szCs w:val="23"/>
              </w:rPr>
            </w:pPr>
          </w:p>
        </w:tc>
        <w:tc>
          <w:tcPr>
            <w:tcW w:w="2640" w:type="dxa"/>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Forme des gels visqueux.</w:t>
            </w: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w:t>
            </w:r>
            <w:r>
              <w:rPr>
                <w:rFonts w:ascii="Tahoma" w:eastAsia="Tahoma" w:hAnsi="Tahoma" w:cs="Tahoma"/>
                <w:b/>
                <w:bCs/>
                <w:sz w:val="20"/>
                <w:szCs w:val="20"/>
              </w:rPr>
              <w:t>Facteur de consistance.</w:t>
            </w:r>
          </w:p>
        </w:tc>
        <w:tc>
          <w:tcPr>
            <w:tcW w:w="0" w:type="dxa"/>
            <w:vAlign w:val="bottom"/>
          </w:tcPr>
          <w:p w:rsidR="00F95F6C" w:rsidRDefault="00F95F6C">
            <w:pPr>
              <w:rPr>
                <w:sz w:val="1"/>
                <w:szCs w:val="1"/>
              </w:rPr>
            </w:pPr>
          </w:p>
        </w:tc>
      </w:tr>
      <w:tr w:rsidR="00F95F6C">
        <w:trPr>
          <w:trHeight w:val="137"/>
        </w:trPr>
        <w:tc>
          <w:tcPr>
            <w:tcW w:w="2380" w:type="dxa"/>
            <w:vMerge w:val="restart"/>
            <w:tcBorders>
              <w:left w:val="single" w:sz="8" w:space="0" w:color="auto"/>
              <w:right w:val="single" w:sz="8" w:space="0" w:color="auto"/>
            </w:tcBorders>
            <w:vAlign w:val="bottom"/>
          </w:tcPr>
          <w:p w:rsidR="00F95F6C" w:rsidRDefault="00224FB1">
            <w:pPr>
              <w:ind w:left="100"/>
              <w:rPr>
                <w:sz w:val="20"/>
                <w:szCs w:val="20"/>
              </w:rPr>
            </w:pPr>
            <w:r>
              <w:rPr>
                <w:rFonts w:ascii="Tahoma" w:eastAsia="Tahoma" w:hAnsi="Tahoma" w:cs="Tahoma"/>
                <w:b/>
                <w:bCs/>
                <w:color w:val="0070C0"/>
                <w:sz w:val="20"/>
                <w:szCs w:val="20"/>
              </w:rPr>
              <w:t>ALGINATES</w:t>
            </w:r>
          </w:p>
        </w:tc>
        <w:tc>
          <w:tcPr>
            <w:tcW w:w="1660" w:type="dxa"/>
            <w:vMerge w:val="restart"/>
            <w:tcBorders>
              <w:right w:val="single" w:sz="8" w:space="0" w:color="auto"/>
            </w:tcBorders>
            <w:vAlign w:val="bottom"/>
          </w:tcPr>
          <w:p w:rsidR="00F95F6C" w:rsidRDefault="00224FB1">
            <w:pPr>
              <w:ind w:left="100"/>
              <w:rPr>
                <w:sz w:val="20"/>
                <w:szCs w:val="20"/>
              </w:rPr>
            </w:pPr>
            <w:r>
              <w:rPr>
                <w:rFonts w:ascii="Tahoma" w:eastAsia="Tahoma" w:hAnsi="Tahoma" w:cs="Tahoma"/>
                <w:sz w:val="20"/>
                <w:szCs w:val="20"/>
              </w:rPr>
              <w:t>Algue marine</w:t>
            </w: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Apporte du confort à la</w:t>
            </w:r>
          </w:p>
        </w:tc>
        <w:tc>
          <w:tcPr>
            <w:tcW w:w="3120" w:type="dxa"/>
            <w:vMerge/>
            <w:tcBorders>
              <w:right w:val="single" w:sz="8" w:space="0" w:color="auto"/>
            </w:tcBorders>
            <w:vAlign w:val="bottom"/>
          </w:tcPr>
          <w:p w:rsidR="00F95F6C" w:rsidRDefault="00F95F6C">
            <w:pPr>
              <w:rPr>
                <w:sz w:val="11"/>
                <w:szCs w:val="11"/>
              </w:rPr>
            </w:pPr>
          </w:p>
        </w:tc>
        <w:tc>
          <w:tcPr>
            <w:tcW w:w="0" w:type="dxa"/>
            <w:vAlign w:val="bottom"/>
          </w:tcPr>
          <w:p w:rsidR="00F95F6C" w:rsidRDefault="00F95F6C">
            <w:pPr>
              <w:rPr>
                <w:sz w:val="1"/>
                <w:szCs w:val="1"/>
              </w:rPr>
            </w:pPr>
          </w:p>
        </w:tc>
      </w:tr>
      <w:tr w:rsidR="00F95F6C">
        <w:trPr>
          <w:trHeight w:val="139"/>
        </w:trPr>
        <w:tc>
          <w:tcPr>
            <w:tcW w:w="2380" w:type="dxa"/>
            <w:vMerge/>
            <w:tcBorders>
              <w:left w:val="single" w:sz="8" w:space="0" w:color="auto"/>
              <w:right w:val="single" w:sz="8" w:space="0" w:color="auto"/>
            </w:tcBorders>
            <w:vAlign w:val="bottom"/>
          </w:tcPr>
          <w:p w:rsidR="00F95F6C" w:rsidRDefault="00F95F6C">
            <w:pPr>
              <w:rPr>
                <w:sz w:val="12"/>
                <w:szCs w:val="12"/>
              </w:rPr>
            </w:pPr>
          </w:p>
        </w:tc>
        <w:tc>
          <w:tcPr>
            <w:tcW w:w="1660" w:type="dxa"/>
            <w:vMerge/>
            <w:tcBorders>
              <w:right w:val="single" w:sz="8" w:space="0" w:color="auto"/>
            </w:tcBorders>
            <w:vAlign w:val="bottom"/>
          </w:tcPr>
          <w:p w:rsidR="00F95F6C" w:rsidRDefault="00F95F6C">
            <w:pPr>
              <w:rPr>
                <w:sz w:val="12"/>
                <w:szCs w:val="12"/>
              </w:rPr>
            </w:pPr>
          </w:p>
        </w:tc>
        <w:tc>
          <w:tcPr>
            <w:tcW w:w="2640" w:type="dxa"/>
            <w:vMerge/>
            <w:tcBorders>
              <w:right w:val="single" w:sz="8" w:space="0" w:color="auto"/>
            </w:tcBorders>
            <w:vAlign w:val="bottom"/>
          </w:tcPr>
          <w:p w:rsidR="00F95F6C" w:rsidRDefault="00F95F6C">
            <w:pPr>
              <w:rPr>
                <w:sz w:val="12"/>
                <w:szCs w:val="12"/>
              </w:rPr>
            </w:pPr>
          </w:p>
        </w:tc>
        <w:tc>
          <w:tcPr>
            <w:tcW w:w="312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b/>
                <w:bCs/>
                <w:sz w:val="20"/>
                <w:szCs w:val="20"/>
              </w:rPr>
              <w:t>-PA gélifiant</w:t>
            </w:r>
            <w:r>
              <w:rPr>
                <w:rFonts w:ascii="Tahoma" w:eastAsia="Tahoma" w:hAnsi="Tahoma" w:cs="Tahoma"/>
                <w:sz w:val="20"/>
                <w:szCs w:val="20"/>
              </w:rPr>
              <w:t>.</w:t>
            </w: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tcBorders>
              <w:right w:val="single" w:sz="8" w:space="0" w:color="auto"/>
            </w:tcBorders>
            <w:vAlign w:val="bottom"/>
          </w:tcPr>
          <w:p w:rsidR="00F95F6C" w:rsidRDefault="00F95F6C">
            <w:pPr>
              <w:rPr>
                <w:sz w:val="12"/>
                <w:szCs w:val="12"/>
              </w:rPr>
            </w:pPr>
          </w:p>
        </w:tc>
        <w:tc>
          <w:tcPr>
            <w:tcW w:w="2640" w:type="dxa"/>
            <w:vMerge w:val="restart"/>
            <w:tcBorders>
              <w:right w:val="single" w:sz="8" w:space="0" w:color="auto"/>
            </w:tcBorders>
            <w:vAlign w:val="bottom"/>
          </w:tcPr>
          <w:p w:rsidR="00F95F6C" w:rsidRDefault="00224FB1">
            <w:pPr>
              <w:ind w:left="80"/>
              <w:rPr>
                <w:sz w:val="20"/>
                <w:szCs w:val="20"/>
              </w:rPr>
            </w:pPr>
            <w:r>
              <w:rPr>
                <w:rFonts w:ascii="Tahoma" w:eastAsia="Tahoma" w:hAnsi="Tahoma" w:cs="Tahoma"/>
                <w:sz w:val="20"/>
                <w:szCs w:val="20"/>
              </w:rPr>
              <w:t>peau.</w:t>
            </w:r>
          </w:p>
        </w:tc>
        <w:tc>
          <w:tcPr>
            <w:tcW w:w="3120" w:type="dxa"/>
            <w:vMerge/>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139"/>
        </w:trPr>
        <w:tc>
          <w:tcPr>
            <w:tcW w:w="2380" w:type="dxa"/>
            <w:tcBorders>
              <w:left w:val="single" w:sz="8" w:space="0" w:color="auto"/>
              <w:right w:val="single" w:sz="8" w:space="0" w:color="auto"/>
            </w:tcBorders>
            <w:vAlign w:val="bottom"/>
          </w:tcPr>
          <w:p w:rsidR="00F95F6C" w:rsidRDefault="00F95F6C">
            <w:pPr>
              <w:rPr>
                <w:sz w:val="12"/>
                <w:szCs w:val="12"/>
              </w:rPr>
            </w:pPr>
          </w:p>
        </w:tc>
        <w:tc>
          <w:tcPr>
            <w:tcW w:w="1660" w:type="dxa"/>
            <w:tcBorders>
              <w:right w:val="single" w:sz="8" w:space="0" w:color="auto"/>
            </w:tcBorders>
            <w:vAlign w:val="bottom"/>
          </w:tcPr>
          <w:p w:rsidR="00F95F6C" w:rsidRDefault="00F95F6C">
            <w:pPr>
              <w:rPr>
                <w:sz w:val="12"/>
                <w:szCs w:val="12"/>
              </w:rPr>
            </w:pPr>
          </w:p>
        </w:tc>
        <w:tc>
          <w:tcPr>
            <w:tcW w:w="2640" w:type="dxa"/>
            <w:vMerge/>
            <w:tcBorders>
              <w:right w:val="single" w:sz="8" w:space="0" w:color="auto"/>
            </w:tcBorders>
            <w:vAlign w:val="bottom"/>
          </w:tcPr>
          <w:p w:rsidR="00F95F6C" w:rsidRDefault="00F95F6C">
            <w:pPr>
              <w:rPr>
                <w:sz w:val="12"/>
                <w:szCs w:val="12"/>
              </w:rPr>
            </w:pPr>
          </w:p>
        </w:tc>
        <w:tc>
          <w:tcPr>
            <w:tcW w:w="3120" w:type="dxa"/>
            <w:tcBorders>
              <w:right w:val="single" w:sz="8" w:space="0" w:color="auto"/>
            </w:tcBorders>
            <w:vAlign w:val="bottom"/>
          </w:tcPr>
          <w:p w:rsidR="00F95F6C" w:rsidRDefault="00F95F6C">
            <w:pPr>
              <w:rPr>
                <w:sz w:val="12"/>
                <w:szCs w:val="12"/>
              </w:rPr>
            </w:pPr>
          </w:p>
        </w:tc>
        <w:tc>
          <w:tcPr>
            <w:tcW w:w="0" w:type="dxa"/>
            <w:vAlign w:val="bottom"/>
          </w:tcPr>
          <w:p w:rsidR="00F95F6C" w:rsidRDefault="00F95F6C">
            <w:pPr>
              <w:rPr>
                <w:sz w:val="1"/>
                <w:szCs w:val="1"/>
              </w:rPr>
            </w:pPr>
          </w:p>
        </w:tc>
      </w:tr>
      <w:tr w:rsidR="00F95F6C">
        <w:trPr>
          <w:trHeight w:val="78"/>
        </w:trPr>
        <w:tc>
          <w:tcPr>
            <w:tcW w:w="2380" w:type="dxa"/>
            <w:tcBorders>
              <w:left w:val="single" w:sz="8" w:space="0" w:color="auto"/>
              <w:bottom w:val="single" w:sz="8" w:space="0" w:color="auto"/>
              <w:right w:val="single" w:sz="8" w:space="0" w:color="auto"/>
            </w:tcBorders>
            <w:vAlign w:val="bottom"/>
          </w:tcPr>
          <w:p w:rsidR="00F95F6C" w:rsidRDefault="00F95F6C">
            <w:pPr>
              <w:rPr>
                <w:sz w:val="6"/>
                <w:szCs w:val="6"/>
              </w:rPr>
            </w:pPr>
          </w:p>
        </w:tc>
        <w:tc>
          <w:tcPr>
            <w:tcW w:w="1660" w:type="dxa"/>
            <w:tcBorders>
              <w:bottom w:val="single" w:sz="8" w:space="0" w:color="auto"/>
              <w:right w:val="single" w:sz="8" w:space="0" w:color="auto"/>
            </w:tcBorders>
            <w:vAlign w:val="bottom"/>
          </w:tcPr>
          <w:p w:rsidR="00F95F6C" w:rsidRDefault="00F95F6C">
            <w:pPr>
              <w:rPr>
                <w:sz w:val="6"/>
                <w:szCs w:val="6"/>
              </w:rPr>
            </w:pPr>
          </w:p>
        </w:tc>
        <w:tc>
          <w:tcPr>
            <w:tcW w:w="2640" w:type="dxa"/>
            <w:tcBorders>
              <w:bottom w:val="single" w:sz="8" w:space="0" w:color="auto"/>
              <w:right w:val="single" w:sz="8" w:space="0" w:color="auto"/>
            </w:tcBorders>
            <w:vAlign w:val="bottom"/>
          </w:tcPr>
          <w:p w:rsidR="00F95F6C" w:rsidRDefault="00F95F6C">
            <w:pPr>
              <w:rPr>
                <w:sz w:val="6"/>
                <w:szCs w:val="6"/>
              </w:rPr>
            </w:pPr>
          </w:p>
        </w:tc>
        <w:tc>
          <w:tcPr>
            <w:tcW w:w="3120" w:type="dxa"/>
            <w:tcBorders>
              <w:bottom w:val="single" w:sz="8" w:space="0" w:color="auto"/>
              <w:right w:val="single" w:sz="8" w:space="0" w:color="auto"/>
            </w:tcBorders>
            <w:vAlign w:val="bottom"/>
          </w:tcPr>
          <w:p w:rsidR="00F95F6C" w:rsidRDefault="00F95F6C">
            <w:pPr>
              <w:rPr>
                <w:sz w:val="6"/>
                <w:szCs w:val="6"/>
              </w:rPr>
            </w:pPr>
          </w:p>
        </w:tc>
        <w:tc>
          <w:tcPr>
            <w:tcW w:w="0" w:type="dxa"/>
            <w:vAlign w:val="bottom"/>
          </w:tcPr>
          <w:p w:rsidR="00F95F6C" w:rsidRDefault="00F95F6C">
            <w:pPr>
              <w:rPr>
                <w:sz w:val="1"/>
                <w:szCs w:val="1"/>
              </w:rPr>
            </w:pPr>
          </w:p>
        </w:tc>
      </w:tr>
    </w:tbl>
    <w:p w:rsidR="00F95F6C" w:rsidRDefault="00F95F6C">
      <w:pPr>
        <w:spacing w:line="275" w:lineRule="exact"/>
        <w:rPr>
          <w:sz w:val="20"/>
          <w:szCs w:val="20"/>
        </w:rPr>
      </w:pPr>
    </w:p>
    <w:p w:rsidR="00F95F6C" w:rsidRDefault="00224FB1">
      <w:pPr>
        <w:ind w:left="780"/>
        <w:rPr>
          <w:sz w:val="20"/>
          <w:szCs w:val="20"/>
        </w:rPr>
      </w:pPr>
      <w:r>
        <w:rPr>
          <w:noProof/>
          <w:sz w:val="1"/>
          <w:szCs w:val="1"/>
        </w:rPr>
        <w:drawing>
          <wp:inline distT="0" distB="0" distL="0" distR="0">
            <wp:extent cx="121920" cy="990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glycoprotéines.</w:t>
      </w:r>
    </w:p>
    <w:p w:rsidR="00F95F6C" w:rsidRDefault="00224FB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566420</wp:posOffset>
            </wp:positionH>
            <wp:positionV relativeFrom="paragraph">
              <wp:posOffset>-140335</wp:posOffset>
            </wp:positionV>
            <wp:extent cx="7620" cy="76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566420</wp:posOffset>
            </wp:positionH>
            <wp:positionV relativeFrom="paragraph">
              <wp:posOffset>-33655</wp:posOffset>
            </wp:positionV>
            <wp:extent cx="762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41" w:lineRule="exact"/>
        <w:rPr>
          <w:sz w:val="20"/>
          <w:szCs w:val="20"/>
        </w:rPr>
      </w:pPr>
    </w:p>
    <w:p w:rsidR="00F95F6C" w:rsidRDefault="00224FB1">
      <w:pPr>
        <w:spacing w:line="255" w:lineRule="auto"/>
        <w:ind w:left="420" w:right="560"/>
        <w:rPr>
          <w:sz w:val="20"/>
          <w:szCs w:val="20"/>
        </w:rPr>
      </w:pPr>
      <w:r>
        <w:rPr>
          <w:rFonts w:ascii="Tahoma" w:eastAsia="Tahoma" w:hAnsi="Tahoma" w:cs="Tahoma"/>
          <w:sz w:val="20"/>
          <w:szCs w:val="20"/>
        </w:rPr>
        <w:t xml:space="preserve">Les glycoprotéines sont des hétérosides </w:t>
      </w:r>
      <w:r>
        <w:rPr>
          <w:rFonts w:ascii="Tahoma" w:eastAsia="Tahoma" w:hAnsi="Tahoma" w:cs="Tahoma"/>
          <w:sz w:val="20"/>
          <w:szCs w:val="20"/>
        </w:rPr>
        <w:t>formés par l’union d’acide aminés + oses. Le plus utilisé en cosmétologie est l’acide hyaluronique.</w:t>
      </w:r>
    </w:p>
    <w:p w:rsidR="00F95F6C" w:rsidRDefault="00F95F6C">
      <w:pPr>
        <w:spacing w:line="44" w:lineRule="exact"/>
        <w:rPr>
          <w:sz w:val="20"/>
          <w:szCs w:val="20"/>
        </w:rPr>
      </w:pPr>
    </w:p>
    <w:p w:rsidR="00F95F6C" w:rsidRDefault="00224FB1">
      <w:pPr>
        <w:spacing w:line="253" w:lineRule="auto"/>
        <w:ind w:left="420" w:right="220"/>
        <w:rPr>
          <w:sz w:val="20"/>
          <w:szCs w:val="20"/>
        </w:rPr>
      </w:pPr>
      <w:r>
        <w:rPr>
          <w:rFonts w:ascii="Tahoma" w:eastAsia="Tahoma" w:hAnsi="Tahoma" w:cs="Tahoma"/>
          <w:sz w:val="20"/>
          <w:szCs w:val="20"/>
        </w:rPr>
        <w:t>L’acide hyaluronique est un des composants des mucopolysaccharides (MPS) qui sont une des fibres du derme et de l’hypoderme.</w:t>
      </w:r>
    </w:p>
    <w:p w:rsidR="00F95F6C" w:rsidRDefault="00F95F6C">
      <w:pPr>
        <w:spacing w:line="27" w:lineRule="exact"/>
        <w:rPr>
          <w:sz w:val="20"/>
          <w:szCs w:val="20"/>
        </w:rPr>
      </w:pPr>
    </w:p>
    <w:p w:rsidR="00F95F6C" w:rsidRDefault="00224FB1">
      <w:pPr>
        <w:spacing w:line="273" w:lineRule="auto"/>
        <w:ind w:left="420" w:right="560"/>
        <w:rPr>
          <w:sz w:val="20"/>
          <w:szCs w:val="20"/>
        </w:rPr>
      </w:pPr>
      <w:r>
        <w:rPr>
          <w:rFonts w:ascii="Tahoma" w:eastAsia="Tahoma" w:hAnsi="Tahoma" w:cs="Tahoma"/>
          <w:b/>
          <w:bCs/>
          <w:color w:val="0070C0"/>
          <w:sz w:val="20"/>
          <w:szCs w:val="20"/>
        </w:rPr>
        <w:t xml:space="preserve">L’ACIDE HYALURONIQUE </w:t>
      </w:r>
      <w:r>
        <w:rPr>
          <w:rFonts w:ascii="Tahoma" w:eastAsia="Tahoma" w:hAnsi="Tahoma" w:cs="Tahoma"/>
          <w:b/>
          <w:bCs/>
          <w:color w:val="000000"/>
          <w:sz w:val="20"/>
          <w:szCs w:val="20"/>
        </w:rPr>
        <w:t>est util</w:t>
      </w:r>
      <w:r>
        <w:rPr>
          <w:rFonts w:ascii="Tahoma" w:eastAsia="Tahoma" w:hAnsi="Tahoma" w:cs="Tahoma"/>
          <w:b/>
          <w:bCs/>
          <w:color w:val="000000"/>
          <w:sz w:val="20"/>
          <w:szCs w:val="20"/>
        </w:rPr>
        <w:t>isé en cosmétologie pour ses propriétés hygroscopique</w:t>
      </w:r>
      <w:r>
        <w:rPr>
          <w:rFonts w:ascii="Tahoma" w:eastAsia="Tahoma" w:hAnsi="Tahoma" w:cs="Tahoma"/>
          <w:b/>
          <w:bCs/>
          <w:color w:val="0070C0"/>
          <w:sz w:val="20"/>
          <w:szCs w:val="20"/>
        </w:rPr>
        <w:t xml:space="preserve"> </w:t>
      </w:r>
      <w:r>
        <w:rPr>
          <w:rFonts w:ascii="Tahoma" w:eastAsia="Tahoma" w:hAnsi="Tahoma" w:cs="Tahoma"/>
          <w:b/>
          <w:bCs/>
          <w:color w:val="000000"/>
          <w:sz w:val="20"/>
          <w:szCs w:val="20"/>
        </w:rPr>
        <w:t>(qui attire et fixe l’eau</w:t>
      </w:r>
      <w:r>
        <w:rPr>
          <w:rFonts w:ascii="Tahoma" w:eastAsia="Tahoma" w:hAnsi="Tahoma" w:cs="Tahoma"/>
          <w:color w:val="000000"/>
          <w:sz w:val="20"/>
          <w:szCs w:val="20"/>
        </w:rPr>
        <w:t>)</w:t>
      </w:r>
    </w:p>
    <w:p w:rsidR="00F95F6C" w:rsidRDefault="00F95F6C">
      <w:pPr>
        <w:spacing w:line="279" w:lineRule="exact"/>
        <w:rPr>
          <w:sz w:val="20"/>
          <w:szCs w:val="20"/>
        </w:rPr>
      </w:pPr>
    </w:p>
    <w:p w:rsidR="00F95F6C" w:rsidRDefault="00224FB1">
      <w:pPr>
        <w:tabs>
          <w:tab w:val="left" w:pos="6600"/>
        </w:tabs>
        <w:ind w:left="360"/>
        <w:rPr>
          <w:sz w:val="20"/>
          <w:szCs w:val="20"/>
        </w:rPr>
      </w:pPr>
      <w:r>
        <w:rPr>
          <w:rFonts w:ascii="Tahoma" w:eastAsia="Tahoma" w:hAnsi="Tahoma" w:cs="Tahoma"/>
          <w:b/>
          <w:bCs/>
          <w:color w:val="C00000"/>
          <w:sz w:val="24"/>
          <w:szCs w:val="24"/>
        </w:rPr>
        <w:t>E. LES COMPOSÉS AZOTÉS</w:t>
      </w:r>
      <w:r>
        <w:rPr>
          <w:sz w:val="20"/>
          <w:szCs w:val="20"/>
        </w:rPr>
        <w:tab/>
      </w:r>
      <w:r>
        <w:rPr>
          <w:rFonts w:ascii="Tahoma" w:eastAsia="Tahoma" w:hAnsi="Tahoma" w:cs="Tahoma"/>
          <w:b/>
          <w:bCs/>
          <w:color w:val="C00000"/>
          <w:sz w:val="24"/>
          <w:szCs w:val="24"/>
        </w:rPr>
        <w:t>____ _______________</w:t>
      </w:r>
    </w:p>
    <w:p w:rsidR="00F95F6C" w:rsidRDefault="00224FB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454660</wp:posOffset>
                </wp:positionH>
                <wp:positionV relativeFrom="paragraph">
                  <wp:posOffset>-12065</wp:posOffset>
                </wp:positionV>
                <wp:extent cx="563308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3085" cy="4763"/>
                        </a:xfrm>
                        <a:prstGeom prst="line">
                          <a:avLst/>
                        </a:prstGeom>
                        <a:solidFill>
                          <a:srgbClr val="FFFFFF"/>
                        </a:solidFill>
                        <a:ln w="15239">
                          <a:solidFill>
                            <a:srgbClr val="C00000"/>
                          </a:solidFill>
                          <a:miter lim="800000"/>
                          <a:headEnd/>
                          <a:tailEnd/>
                        </a:ln>
                      </wps:spPr>
                      <wps:bodyPr/>
                    </wps:wsp>
                  </a:graphicData>
                </a:graphic>
              </wp:anchor>
            </w:drawing>
          </mc:Choice>
          <mc:Fallback>
            <w:pict>
              <v:line w14:anchorId="0928417F" id="Shape 4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8pt,-.95pt" to="47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" o:allowincell="f" filled="t" strokecolor="#c00000" strokeweight=".42331mm">
                <v:stroke joinstyle="miter"/>
                <o:lock v:ext="edit" shapetype="f"/>
              </v:line>
            </w:pict>
          </mc:Fallback>
        </mc:AlternateContent>
      </w:r>
    </w:p>
    <w:p w:rsidR="00F95F6C" w:rsidRDefault="00F95F6C">
      <w:pPr>
        <w:spacing w:line="302" w:lineRule="exact"/>
        <w:rPr>
          <w:sz w:val="20"/>
          <w:szCs w:val="20"/>
        </w:rPr>
      </w:pPr>
    </w:p>
    <w:p w:rsidR="00F95F6C" w:rsidRDefault="00224FB1">
      <w:pPr>
        <w:ind w:left="420"/>
        <w:rPr>
          <w:sz w:val="20"/>
          <w:szCs w:val="20"/>
        </w:rPr>
      </w:pPr>
      <w:r>
        <w:rPr>
          <w:rFonts w:ascii="Tahoma" w:eastAsia="Tahoma" w:hAnsi="Tahoma" w:cs="Tahoma"/>
          <w:sz w:val="20"/>
          <w:szCs w:val="20"/>
        </w:rPr>
        <w:t>Ce sont des assemblages d’acides aminés, il s sont aussi appelés protides, protéines…</w:t>
      </w:r>
    </w:p>
    <w:p w:rsidR="00F95F6C" w:rsidRDefault="00F95F6C">
      <w:pPr>
        <w:spacing w:line="314" w:lineRule="exact"/>
        <w:rPr>
          <w:sz w:val="20"/>
          <w:szCs w:val="20"/>
        </w:rPr>
      </w:pPr>
    </w:p>
    <w:p w:rsidR="00F95F6C" w:rsidRDefault="00224FB1">
      <w:pPr>
        <w:ind w:left="780"/>
        <w:rPr>
          <w:sz w:val="20"/>
          <w:szCs w:val="20"/>
        </w:rPr>
      </w:pPr>
      <w:r>
        <w:rPr>
          <w:noProof/>
          <w:sz w:val="1"/>
          <w:szCs w:val="1"/>
        </w:rPr>
        <w:drawing>
          <wp:inline distT="0" distB="0" distL="0" distR="0">
            <wp:extent cx="121920" cy="990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1 – Les acides aminés.</w:t>
      </w:r>
    </w:p>
    <w:p w:rsidR="00F95F6C" w:rsidRDefault="00224FB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566420</wp:posOffset>
            </wp:positionH>
            <wp:positionV relativeFrom="paragraph">
              <wp:posOffset>-137160</wp:posOffset>
            </wp:positionV>
            <wp:extent cx="7620" cy="76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566420</wp:posOffset>
            </wp:positionH>
            <wp:positionV relativeFrom="paragraph">
              <wp:posOffset>-30480</wp:posOffset>
            </wp:positionV>
            <wp:extent cx="7620" cy="476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ectPr w:rsidR="00F95F6C">
          <w:pgSz w:w="11900" w:h="16840"/>
          <w:pgMar w:top="367" w:right="840" w:bottom="451" w:left="1280" w:header="0" w:footer="0" w:gutter="0"/>
          <w:cols w:space="720" w:equalWidth="0">
            <w:col w:w="9780"/>
          </w:cols>
        </w:sectPr>
      </w:pPr>
    </w:p>
    <w:p w:rsidR="00F95F6C" w:rsidRDefault="00F95F6C">
      <w:pPr>
        <w:spacing w:line="40" w:lineRule="exact"/>
        <w:rPr>
          <w:sz w:val="20"/>
          <w:szCs w:val="20"/>
        </w:rPr>
      </w:pPr>
    </w:p>
    <w:p w:rsidR="00F95F6C" w:rsidRDefault="00224FB1">
      <w:pPr>
        <w:ind w:left="420"/>
        <w:rPr>
          <w:sz w:val="20"/>
          <w:szCs w:val="20"/>
        </w:rPr>
      </w:pPr>
      <w:r>
        <w:rPr>
          <w:rFonts w:ascii="Tahoma" w:eastAsia="Tahoma" w:hAnsi="Tahoma" w:cs="Tahoma"/>
          <w:sz w:val="20"/>
          <w:szCs w:val="20"/>
        </w:rPr>
        <w:t>Proviennent uniquement du règne animal ou végétal.</w:t>
      </w:r>
    </w:p>
    <w:p w:rsidR="00F95F6C" w:rsidRDefault="00F95F6C">
      <w:pPr>
        <w:spacing w:line="37" w:lineRule="exact"/>
        <w:rPr>
          <w:sz w:val="20"/>
          <w:szCs w:val="20"/>
        </w:rPr>
      </w:pPr>
    </w:p>
    <w:p w:rsidR="00F95F6C" w:rsidRDefault="00224FB1">
      <w:pPr>
        <w:ind w:left="420"/>
        <w:rPr>
          <w:sz w:val="20"/>
          <w:szCs w:val="20"/>
        </w:rPr>
      </w:pPr>
      <w:r>
        <w:rPr>
          <w:rFonts w:ascii="Tahoma" w:eastAsia="Tahoma" w:hAnsi="Tahoma" w:cs="Tahoma"/>
          <w:sz w:val="20"/>
          <w:szCs w:val="20"/>
        </w:rPr>
        <w:t>Soit ils proviennent de la dégradation des produits alimentaire, soit ils sont produit par le corps humain.</w:t>
      </w:r>
    </w:p>
    <w:p w:rsidR="00F95F6C" w:rsidRDefault="00F95F6C">
      <w:pPr>
        <w:sectPr w:rsidR="00F95F6C">
          <w:type w:val="continuous"/>
          <w:pgSz w:w="11900" w:h="16840"/>
          <w:pgMar w:top="367" w:right="840" w:bottom="451" w:left="1280" w:header="0" w:footer="0" w:gutter="0"/>
          <w:cols w:space="720" w:equalWidth="0">
            <w:col w:w="9780"/>
          </w:cols>
        </w:sectPr>
      </w:pPr>
    </w:p>
    <w:p w:rsidR="00F95F6C" w:rsidRDefault="00F95F6C">
      <w:pPr>
        <w:jc w:val="right"/>
        <w:rPr>
          <w:sz w:val="20"/>
          <w:szCs w:val="20"/>
        </w:rPr>
      </w:pPr>
      <w:bookmarkStart w:id="5" w:name="page6"/>
      <w:bookmarkEnd w:id="5"/>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28" w:lineRule="exact"/>
        <w:rPr>
          <w:sz w:val="20"/>
          <w:szCs w:val="20"/>
        </w:rPr>
      </w:pPr>
    </w:p>
    <w:p w:rsidR="00F95F6C" w:rsidRDefault="00224FB1">
      <w:pPr>
        <w:spacing w:line="253" w:lineRule="auto"/>
        <w:ind w:left="260" w:right="700"/>
        <w:rPr>
          <w:sz w:val="20"/>
          <w:szCs w:val="20"/>
        </w:rPr>
      </w:pPr>
      <w:r>
        <w:rPr>
          <w:rFonts w:ascii="Tahoma" w:eastAsia="Tahoma" w:hAnsi="Tahoma" w:cs="Tahoma"/>
          <w:sz w:val="20"/>
          <w:szCs w:val="20"/>
        </w:rPr>
        <w:t>Il existe 24 acides aminés différentes ; 8</w:t>
      </w:r>
      <w:r>
        <w:rPr>
          <w:rFonts w:ascii="Tahoma" w:eastAsia="Tahoma" w:hAnsi="Tahoma" w:cs="Tahoma"/>
          <w:sz w:val="20"/>
          <w:szCs w:val="20"/>
        </w:rPr>
        <w:t xml:space="preserve"> sont fabriquées par le corps humain, et 16 doivent être apportés par l’alimentation : c’est ce que l’on appelle des acides aminés essentiel.</w:t>
      </w:r>
    </w:p>
    <w:p w:rsidR="00F95F6C" w:rsidRDefault="00F95F6C">
      <w:pPr>
        <w:spacing w:line="303" w:lineRule="exact"/>
        <w:rPr>
          <w:sz w:val="20"/>
          <w:szCs w:val="20"/>
        </w:rPr>
      </w:pPr>
    </w:p>
    <w:p w:rsidR="00F95F6C" w:rsidRDefault="00224FB1">
      <w:pPr>
        <w:ind w:left="260"/>
        <w:rPr>
          <w:sz w:val="20"/>
          <w:szCs w:val="20"/>
        </w:rPr>
      </w:pPr>
      <w:r>
        <w:rPr>
          <w:rFonts w:ascii="Tahoma" w:eastAsia="Tahoma" w:hAnsi="Tahoma" w:cs="Tahoma"/>
          <w:b/>
          <w:bCs/>
          <w:sz w:val="20"/>
          <w:szCs w:val="20"/>
        </w:rPr>
        <w:t>La plupart ont des propriétés hydratantes</w:t>
      </w:r>
      <w:r>
        <w:rPr>
          <w:rFonts w:ascii="Tahoma" w:eastAsia="Tahoma" w:hAnsi="Tahoma" w:cs="Tahoma"/>
          <w:sz w:val="20"/>
          <w:szCs w:val="20"/>
        </w:rPr>
        <w:t>.</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La serine</w:t>
      </w:r>
      <w:r>
        <w:rPr>
          <w:rFonts w:ascii="Tahoma" w:eastAsia="Tahoma" w:hAnsi="Tahoma" w:cs="Tahoma"/>
          <w:sz w:val="20"/>
          <w:szCs w:val="20"/>
        </w:rPr>
        <w:t xml:space="preserve"> est un composant des NMF, elle a donc une </w:t>
      </w:r>
      <w:r>
        <w:rPr>
          <w:rFonts w:ascii="Tahoma" w:eastAsia="Tahoma" w:hAnsi="Tahoma" w:cs="Tahoma"/>
          <w:b/>
          <w:bCs/>
          <w:sz w:val="20"/>
          <w:szCs w:val="20"/>
        </w:rPr>
        <w:t>propriété hygros</w:t>
      </w:r>
      <w:r>
        <w:rPr>
          <w:rFonts w:ascii="Tahoma" w:eastAsia="Tahoma" w:hAnsi="Tahoma" w:cs="Tahoma"/>
          <w:b/>
          <w:bCs/>
          <w:sz w:val="20"/>
          <w:szCs w:val="20"/>
        </w:rPr>
        <w:t>copique</w:t>
      </w:r>
      <w:r>
        <w:rPr>
          <w:rFonts w:ascii="Tahoma" w:eastAsia="Tahoma" w:hAnsi="Tahoma" w:cs="Tahoma"/>
          <w:sz w:val="20"/>
          <w:szCs w:val="20"/>
        </w:rPr>
        <w:t>.</w:t>
      </w:r>
    </w:p>
    <w:p w:rsidR="00F95F6C" w:rsidRDefault="00F95F6C">
      <w:pPr>
        <w:spacing w:line="40" w:lineRule="exact"/>
        <w:rPr>
          <w:sz w:val="20"/>
          <w:szCs w:val="20"/>
        </w:rPr>
      </w:pPr>
    </w:p>
    <w:p w:rsidR="00F95F6C" w:rsidRDefault="00224FB1">
      <w:pPr>
        <w:spacing w:line="273" w:lineRule="auto"/>
        <w:ind w:left="260" w:right="240"/>
        <w:rPr>
          <w:sz w:val="20"/>
          <w:szCs w:val="20"/>
        </w:rPr>
      </w:pPr>
      <w:r>
        <w:rPr>
          <w:rFonts w:ascii="Tahoma" w:eastAsia="Tahoma" w:hAnsi="Tahoma" w:cs="Tahoma"/>
          <w:sz w:val="20"/>
          <w:szCs w:val="20"/>
        </w:rPr>
        <w:t>-</w:t>
      </w:r>
      <w:r>
        <w:rPr>
          <w:rFonts w:ascii="Tahoma" w:eastAsia="Tahoma" w:hAnsi="Tahoma" w:cs="Tahoma"/>
          <w:b/>
          <w:bCs/>
          <w:color w:val="0070C0"/>
          <w:sz w:val="20"/>
          <w:szCs w:val="20"/>
        </w:rPr>
        <w:t>La cystine</w:t>
      </w:r>
      <w:r>
        <w:rPr>
          <w:rFonts w:ascii="Tahoma" w:eastAsia="Tahoma" w:hAnsi="Tahoma" w:cs="Tahoma"/>
          <w:sz w:val="20"/>
          <w:szCs w:val="20"/>
        </w:rPr>
        <w:t xml:space="preserve"> ou la méthionine sont des composants de la kératine, en cosmétologie on les utilise pour </w:t>
      </w:r>
      <w:r>
        <w:rPr>
          <w:rFonts w:ascii="Tahoma" w:eastAsia="Tahoma" w:hAnsi="Tahoma" w:cs="Tahoma"/>
          <w:b/>
          <w:bCs/>
          <w:sz w:val="20"/>
          <w:szCs w:val="20"/>
        </w:rPr>
        <w:t>renforcer la dureté de la kératine</w:t>
      </w:r>
      <w:r>
        <w:rPr>
          <w:rFonts w:ascii="Tahoma" w:eastAsia="Tahoma" w:hAnsi="Tahoma" w:cs="Tahoma"/>
          <w:sz w:val="20"/>
          <w:szCs w:val="20"/>
        </w:rPr>
        <w:t>.</w:t>
      </w:r>
    </w:p>
    <w:p w:rsidR="00F95F6C" w:rsidRDefault="00F95F6C">
      <w:pPr>
        <w:spacing w:line="2"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La proline</w:t>
      </w:r>
      <w:r>
        <w:rPr>
          <w:rFonts w:ascii="Tahoma" w:eastAsia="Tahoma" w:hAnsi="Tahoma" w:cs="Tahoma"/>
          <w:sz w:val="20"/>
          <w:szCs w:val="20"/>
        </w:rPr>
        <w:t xml:space="preserve"> est le principal acide aminé du collagène, elle a une </w:t>
      </w:r>
      <w:r>
        <w:rPr>
          <w:rFonts w:ascii="Tahoma" w:eastAsia="Tahoma" w:hAnsi="Tahoma" w:cs="Tahoma"/>
          <w:b/>
          <w:bCs/>
          <w:sz w:val="20"/>
          <w:szCs w:val="20"/>
        </w:rPr>
        <w:t>PA raffermissant</w:t>
      </w:r>
      <w:r>
        <w:rPr>
          <w:rFonts w:ascii="Tahoma" w:eastAsia="Tahoma" w:hAnsi="Tahoma" w:cs="Tahoma"/>
          <w:sz w:val="20"/>
          <w:szCs w:val="20"/>
        </w:rPr>
        <w:t>.</w:t>
      </w:r>
    </w:p>
    <w:p w:rsidR="00F95F6C" w:rsidRDefault="00F95F6C">
      <w:pPr>
        <w:spacing w:line="314"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protéines.</w:t>
      </w:r>
    </w:p>
    <w:p w:rsidR="00F95F6C" w:rsidRDefault="00224FB1">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464820</wp:posOffset>
            </wp:positionH>
            <wp:positionV relativeFrom="paragraph">
              <wp:posOffset>-140335</wp:posOffset>
            </wp:positionV>
            <wp:extent cx="7620" cy="7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464820</wp:posOffset>
            </wp:positionH>
            <wp:positionV relativeFrom="paragraph">
              <wp:posOffset>-33655</wp:posOffset>
            </wp:positionV>
            <wp:extent cx="762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23" w:lineRule="exact"/>
        <w:rPr>
          <w:sz w:val="20"/>
          <w:szCs w:val="20"/>
        </w:rPr>
      </w:pPr>
    </w:p>
    <w:p w:rsidR="00F95F6C" w:rsidRDefault="00224FB1">
      <w:pPr>
        <w:spacing w:line="273" w:lineRule="auto"/>
        <w:ind w:left="260" w:right="720"/>
        <w:rPr>
          <w:sz w:val="20"/>
          <w:szCs w:val="20"/>
        </w:rPr>
      </w:pPr>
      <w:r>
        <w:rPr>
          <w:rFonts w:ascii="Tahoma" w:eastAsia="Tahoma" w:hAnsi="Tahoma" w:cs="Tahoma"/>
          <w:sz w:val="20"/>
          <w:szCs w:val="20"/>
        </w:rPr>
        <w:t xml:space="preserve">Elles sont utilisées en cosmétologie pour leur </w:t>
      </w:r>
      <w:r>
        <w:rPr>
          <w:rFonts w:ascii="Tahoma" w:eastAsia="Tahoma" w:hAnsi="Tahoma" w:cs="Tahoma"/>
          <w:b/>
          <w:bCs/>
          <w:sz w:val="20"/>
          <w:szCs w:val="20"/>
        </w:rPr>
        <w:t>pouvoir hydratant</w:t>
      </w:r>
      <w:r>
        <w:rPr>
          <w:rFonts w:ascii="Tahoma" w:eastAsia="Tahoma" w:hAnsi="Tahoma" w:cs="Tahoma"/>
          <w:sz w:val="20"/>
          <w:szCs w:val="20"/>
        </w:rPr>
        <w:t xml:space="preserve">. On utilise particulièrement le </w:t>
      </w:r>
      <w:r>
        <w:rPr>
          <w:rFonts w:ascii="Tahoma" w:eastAsia="Tahoma" w:hAnsi="Tahoma" w:cs="Tahoma"/>
          <w:b/>
          <w:bCs/>
          <w:color w:val="0070C0"/>
          <w:sz w:val="20"/>
          <w:szCs w:val="20"/>
        </w:rPr>
        <w:t>collagène</w:t>
      </w:r>
      <w:r>
        <w:rPr>
          <w:rFonts w:ascii="Tahoma" w:eastAsia="Tahoma" w:hAnsi="Tahoma" w:cs="Tahoma"/>
          <w:color w:val="0070C0"/>
          <w:sz w:val="20"/>
          <w:szCs w:val="20"/>
        </w:rPr>
        <w:t>, l’</w:t>
      </w:r>
      <w:r>
        <w:rPr>
          <w:rFonts w:ascii="Tahoma" w:eastAsia="Tahoma" w:hAnsi="Tahoma" w:cs="Tahoma"/>
          <w:b/>
          <w:bCs/>
          <w:color w:val="0070C0"/>
          <w:sz w:val="20"/>
          <w:szCs w:val="20"/>
        </w:rPr>
        <w:t xml:space="preserve">élastine </w:t>
      </w:r>
      <w:r>
        <w:rPr>
          <w:rFonts w:ascii="Tahoma" w:eastAsia="Tahoma" w:hAnsi="Tahoma" w:cs="Tahoma"/>
          <w:color w:val="000000"/>
          <w:sz w:val="20"/>
          <w:szCs w:val="20"/>
        </w:rPr>
        <w:t>ou leurs hydrolysats.</w:t>
      </w:r>
    </w:p>
    <w:p w:rsidR="00F95F6C" w:rsidRDefault="00F95F6C">
      <w:pPr>
        <w:spacing w:line="5" w:lineRule="exact"/>
        <w:rPr>
          <w:sz w:val="20"/>
          <w:szCs w:val="20"/>
        </w:rPr>
      </w:pPr>
    </w:p>
    <w:p w:rsidR="00F95F6C" w:rsidRDefault="00224FB1">
      <w:pPr>
        <w:spacing w:line="275" w:lineRule="auto"/>
        <w:ind w:left="260" w:right="100"/>
        <w:jc w:val="both"/>
        <w:rPr>
          <w:sz w:val="20"/>
          <w:szCs w:val="20"/>
        </w:rPr>
      </w:pPr>
      <w:r>
        <w:rPr>
          <w:rFonts w:ascii="Tahoma" w:eastAsia="Tahoma" w:hAnsi="Tahoma" w:cs="Tahoma"/>
          <w:sz w:val="20"/>
          <w:szCs w:val="20"/>
        </w:rPr>
        <w:t xml:space="preserve">Mais aussi les protéines du règne végétal comme la </w:t>
      </w:r>
      <w:r>
        <w:rPr>
          <w:rFonts w:ascii="Tahoma" w:eastAsia="Tahoma" w:hAnsi="Tahoma" w:cs="Tahoma"/>
          <w:b/>
          <w:bCs/>
          <w:color w:val="0070C0"/>
          <w:sz w:val="20"/>
          <w:szCs w:val="20"/>
        </w:rPr>
        <w:t>protéine de soja</w:t>
      </w:r>
      <w:r>
        <w:rPr>
          <w:rFonts w:ascii="Tahoma" w:eastAsia="Tahoma" w:hAnsi="Tahoma" w:cs="Tahoma"/>
          <w:sz w:val="20"/>
          <w:szCs w:val="20"/>
        </w:rPr>
        <w:t xml:space="preserve"> ou la </w:t>
      </w:r>
      <w:r>
        <w:rPr>
          <w:rFonts w:ascii="Tahoma" w:eastAsia="Tahoma" w:hAnsi="Tahoma" w:cs="Tahoma"/>
          <w:b/>
          <w:bCs/>
          <w:color w:val="0070C0"/>
          <w:sz w:val="20"/>
          <w:szCs w:val="20"/>
        </w:rPr>
        <w:t>protéine de blé</w:t>
      </w:r>
      <w:r>
        <w:rPr>
          <w:rFonts w:ascii="Tahoma" w:eastAsia="Tahoma" w:hAnsi="Tahoma" w:cs="Tahoma"/>
          <w:sz w:val="20"/>
          <w:szCs w:val="20"/>
        </w:rPr>
        <w:t xml:space="preserve"> pour les </w:t>
      </w:r>
      <w:r>
        <w:rPr>
          <w:rFonts w:ascii="Tahoma" w:eastAsia="Tahoma" w:hAnsi="Tahoma" w:cs="Tahoma"/>
          <w:b/>
          <w:bCs/>
          <w:sz w:val="20"/>
          <w:szCs w:val="20"/>
        </w:rPr>
        <w:t>effets liftin</w:t>
      </w:r>
      <w:r>
        <w:rPr>
          <w:rFonts w:ascii="Tahoma" w:eastAsia="Tahoma" w:hAnsi="Tahoma" w:cs="Tahoma"/>
          <w:b/>
          <w:bCs/>
          <w:sz w:val="20"/>
          <w:szCs w:val="20"/>
        </w:rPr>
        <w:t xml:space="preserve">g ou hydratant </w:t>
      </w:r>
      <w:r>
        <w:rPr>
          <w:rFonts w:ascii="Tahoma" w:eastAsia="Tahoma" w:hAnsi="Tahoma" w:cs="Tahoma"/>
          <w:sz w:val="20"/>
          <w:szCs w:val="20"/>
        </w:rPr>
        <w:t>et des protéines animales comme la</w:t>
      </w:r>
      <w:r>
        <w:rPr>
          <w:rFonts w:ascii="Tahoma" w:eastAsia="Tahoma" w:hAnsi="Tahoma" w:cs="Tahoma"/>
          <w:b/>
          <w:bCs/>
          <w:sz w:val="20"/>
          <w:szCs w:val="20"/>
        </w:rPr>
        <w:t xml:space="preserve"> </w:t>
      </w:r>
      <w:r>
        <w:rPr>
          <w:rFonts w:ascii="Tahoma" w:eastAsia="Tahoma" w:hAnsi="Tahoma" w:cs="Tahoma"/>
          <w:b/>
          <w:bCs/>
          <w:color w:val="0070C0"/>
          <w:sz w:val="20"/>
          <w:szCs w:val="20"/>
        </w:rPr>
        <w:t>protéine de soie</w:t>
      </w:r>
      <w:r>
        <w:rPr>
          <w:rFonts w:ascii="Tahoma" w:eastAsia="Tahoma" w:hAnsi="Tahoma" w:cs="Tahoma"/>
          <w:b/>
          <w:bCs/>
          <w:sz w:val="20"/>
          <w:szCs w:val="20"/>
        </w:rPr>
        <w:t xml:space="preserve"> </w:t>
      </w:r>
      <w:r>
        <w:rPr>
          <w:rFonts w:ascii="Tahoma" w:eastAsia="Tahoma" w:hAnsi="Tahoma" w:cs="Tahoma"/>
          <w:sz w:val="20"/>
          <w:szCs w:val="20"/>
        </w:rPr>
        <w:t>pour sa</w:t>
      </w:r>
      <w:r>
        <w:rPr>
          <w:rFonts w:ascii="Tahoma" w:eastAsia="Tahoma" w:hAnsi="Tahoma" w:cs="Tahoma"/>
          <w:b/>
          <w:bCs/>
          <w:sz w:val="20"/>
          <w:szCs w:val="20"/>
        </w:rPr>
        <w:t xml:space="preserve"> capacité à absorber une très grande quantité d’eau</w:t>
      </w:r>
      <w:r>
        <w:rPr>
          <w:rFonts w:ascii="Tahoma" w:eastAsia="Tahoma" w:hAnsi="Tahoma" w:cs="Tahoma"/>
          <w:sz w:val="20"/>
          <w:szCs w:val="20"/>
        </w:rPr>
        <w:t>.</w:t>
      </w:r>
    </w:p>
    <w:p w:rsidR="00F95F6C" w:rsidRDefault="00F95F6C">
      <w:pPr>
        <w:spacing w:line="277" w:lineRule="exact"/>
        <w:rPr>
          <w:sz w:val="20"/>
          <w:szCs w:val="20"/>
        </w:rPr>
      </w:pPr>
    </w:p>
    <w:p w:rsidR="00F95F6C" w:rsidRDefault="00224FB1">
      <w:pPr>
        <w:ind w:left="620"/>
        <w:rPr>
          <w:sz w:val="20"/>
          <w:szCs w:val="20"/>
        </w:rPr>
      </w:pPr>
      <w:r>
        <w:rPr>
          <w:noProof/>
          <w:sz w:val="1"/>
          <w:szCs w:val="1"/>
        </w:rPr>
        <w:drawing>
          <wp:inline distT="0" distB="0" distL="0" distR="0">
            <wp:extent cx="121920" cy="914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1920" cy="91440"/>
                    </a:xfrm>
                    <a:prstGeom prst="rect">
                      <a:avLst/>
                    </a:prstGeom>
                    <a:noFill/>
                    <a:ln>
                      <a:noFill/>
                    </a:ln>
                  </pic:spPr>
                </pic:pic>
              </a:graphicData>
            </a:graphic>
          </wp:inline>
        </w:drawing>
      </w:r>
      <w:r>
        <w:rPr>
          <w:rFonts w:ascii="Tahoma" w:eastAsia="Tahoma" w:hAnsi="Tahoma" w:cs="Tahoma"/>
          <w:b/>
          <w:bCs/>
          <w:u w:val="single"/>
        </w:rPr>
        <w:t xml:space="preserve"> 3 – Les acides nucléiques.</w:t>
      </w:r>
    </w:p>
    <w:p w:rsidR="00F95F6C" w:rsidRDefault="00224FB1">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464820</wp:posOffset>
            </wp:positionH>
            <wp:positionV relativeFrom="paragraph">
              <wp:posOffset>-141605</wp:posOffset>
            </wp:positionV>
            <wp:extent cx="7620" cy="152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blip>
                    <a:srcRect/>
                    <a:stretch>
                      <a:fillRect/>
                    </a:stretch>
                  </pic:blipFill>
                  <pic:spPr bwMode="auto">
                    <a:xfrm>
                      <a:off x="0" y="0"/>
                      <a:ext cx="7620" cy="1524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464820</wp:posOffset>
            </wp:positionH>
            <wp:positionV relativeFrom="paragraph">
              <wp:posOffset>-34925</wp:posOffset>
            </wp:positionV>
            <wp:extent cx="7620" cy="76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 xml:space="preserve">En particulier </w:t>
      </w:r>
      <w:r>
        <w:rPr>
          <w:rFonts w:ascii="Tahoma" w:eastAsia="Tahoma" w:hAnsi="Tahoma" w:cs="Tahoma"/>
          <w:b/>
          <w:bCs/>
          <w:color w:val="0070C0"/>
          <w:sz w:val="20"/>
          <w:szCs w:val="20"/>
        </w:rPr>
        <w:t>l’ADN végétal ou de poisson</w:t>
      </w:r>
      <w:r>
        <w:rPr>
          <w:rFonts w:ascii="Tahoma" w:eastAsia="Tahoma" w:hAnsi="Tahoma" w:cs="Tahoma"/>
          <w:sz w:val="20"/>
          <w:szCs w:val="20"/>
        </w:rPr>
        <w:t>. Ils favorisent la régénération cellulaire.</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 xml:space="preserve">Ils sont utilisés comme </w:t>
      </w:r>
      <w:r>
        <w:rPr>
          <w:rFonts w:ascii="Tahoma" w:eastAsia="Tahoma" w:hAnsi="Tahoma" w:cs="Tahoma"/>
          <w:b/>
          <w:bCs/>
          <w:sz w:val="20"/>
          <w:szCs w:val="20"/>
        </w:rPr>
        <w:t>PA cicatrisant ou régénérant</w:t>
      </w:r>
      <w:r>
        <w:rPr>
          <w:rFonts w:ascii="Tahoma" w:eastAsia="Tahoma" w:hAnsi="Tahoma" w:cs="Tahoma"/>
          <w:sz w:val="20"/>
          <w:szCs w:val="20"/>
        </w:rPr>
        <w:t>.</w:t>
      </w:r>
    </w:p>
    <w:p w:rsidR="00F95F6C" w:rsidRDefault="00F95F6C">
      <w:pPr>
        <w:spacing w:line="311" w:lineRule="exact"/>
        <w:rPr>
          <w:sz w:val="20"/>
          <w:szCs w:val="20"/>
        </w:rPr>
      </w:pPr>
    </w:p>
    <w:p w:rsidR="00F95F6C" w:rsidRDefault="00224FB1">
      <w:pPr>
        <w:tabs>
          <w:tab w:val="left" w:pos="6400"/>
        </w:tabs>
        <w:ind w:left="200"/>
        <w:rPr>
          <w:sz w:val="20"/>
          <w:szCs w:val="20"/>
        </w:rPr>
      </w:pPr>
      <w:r>
        <w:rPr>
          <w:rFonts w:ascii="Tahoma" w:eastAsia="Tahoma" w:hAnsi="Tahoma" w:cs="Tahoma"/>
          <w:b/>
          <w:bCs/>
          <w:color w:val="C00000"/>
          <w:sz w:val="24"/>
          <w:szCs w:val="24"/>
        </w:rPr>
        <w:t>F. LES HYDROCARBURES</w:t>
      </w:r>
      <w:r>
        <w:rPr>
          <w:sz w:val="20"/>
          <w:szCs w:val="20"/>
        </w:rPr>
        <w:tab/>
      </w:r>
      <w:r>
        <w:rPr>
          <w:rFonts w:ascii="Tahoma" w:eastAsia="Tahoma" w:hAnsi="Tahoma" w:cs="Tahoma"/>
          <w:b/>
          <w:bCs/>
          <w:color w:val="C00000"/>
          <w:sz w:val="24"/>
          <w:szCs w:val="24"/>
        </w:rPr>
        <w:t>____ _______________</w:t>
      </w:r>
    </w:p>
    <w:p w:rsidR="00F95F6C" w:rsidRDefault="00224FB1">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353060</wp:posOffset>
                </wp:positionH>
                <wp:positionV relativeFrom="paragraph">
                  <wp:posOffset>-12065</wp:posOffset>
                </wp:positionV>
                <wp:extent cx="56159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4763"/>
                        </a:xfrm>
                        <a:prstGeom prst="line">
                          <a:avLst/>
                        </a:prstGeom>
                        <a:solidFill>
                          <a:srgbClr val="FFFFFF"/>
                        </a:solidFill>
                        <a:ln w="15240">
                          <a:solidFill>
                            <a:srgbClr val="C00000"/>
                          </a:solidFill>
                          <a:miter lim="800000"/>
                          <a:headEnd/>
                          <a:tailEnd/>
                        </a:ln>
                      </wps:spPr>
                      <wps:bodyPr/>
                    </wps:wsp>
                  </a:graphicData>
                </a:graphic>
              </wp:anchor>
            </w:drawing>
          </mc:Choice>
          <mc:Fallback>
            <w:pict>
              <v:line w14:anchorId="2A875D67" id="Shape 5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7.8pt,-.95pt" to="4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" o:allowincell="f" filled="t" strokecolor="#c00000" strokeweight="1.2pt">
                <v:stroke joinstyle="miter"/>
                <o:lock v:ext="edit" shapetype="f"/>
              </v:line>
            </w:pict>
          </mc:Fallback>
        </mc:AlternateContent>
      </w:r>
    </w:p>
    <w:p w:rsidR="00F95F6C" w:rsidRDefault="00F95F6C">
      <w:pPr>
        <w:spacing w:line="303"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1 – Les hydrocarbures d’origine minérale.</w:t>
      </w:r>
    </w:p>
    <w:p w:rsidR="00F95F6C" w:rsidRDefault="00224FB1">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464820</wp:posOffset>
            </wp:positionH>
            <wp:positionV relativeFrom="paragraph">
              <wp:posOffset>-140335</wp:posOffset>
            </wp:positionV>
            <wp:extent cx="7620"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464820</wp:posOffset>
            </wp:positionH>
            <wp:positionV relativeFrom="paragraph">
              <wp:posOffset>-33655</wp:posOffset>
            </wp:positionV>
            <wp:extent cx="762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 xml:space="preserve">Ils sont issus de la pétrochimie. Ex : </w:t>
      </w:r>
      <w:r>
        <w:rPr>
          <w:rFonts w:ascii="Tahoma" w:eastAsia="Tahoma" w:hAnsi="Tahoma" w:cs="Tahoma"/>
          <w:b/>
          <w:bCs/>
          <w:color w:val="0070C0"/>
          <w:sz w:val="20"/>
          <w:szCs w:val="20"/>
        </w:rPr>
        <w:t>paraffine, vaseline</w:t>
      </w:r>
    </w:p>
    <w:p w:rsidR="00F95F6C" w:rsidRDefault="00F95F6C">
      <w:pPr>
        <w:spacing w:line="40" w:lineRule="exact"/>
        <w:rPr>
          <w:sz w:val="20"/>
          <w:szCs w:val="20"/>
        </w:rPr>
      </w:pPr>
    </w:p>
    <w:p w:rsidR="00F95F6C" w:rsidRDefault="00224FB1">
      <w:pPr>
        <w:spacing w:line="271" w:lineRule="auto"/>
        <w:ind w:left="260" w:right="320"/>
        <w:rPr>
          <w:sz w:val="20"/>
          <w:szCs w:val="20"/>
        </w:rPr>
      </w:pPr>
      <w:r>
        <w:rPr>
          <w:rFonts w:ascii="Tahoma" w:eastAsia="Tahoma" w:hAnsi="Tahoma" w:cs="Tahoma"/>
          <w:sz w:val="20"/>
          <w:szCs w:val="20"/>
        </w:rPr>
        <w:t xml:space="preserve">Ils sont </w:t>
      </w:r>
      <w:r>
        <w:rPr>
          <w:rFonts w:ascii="Tahoma" w:eastAsia="Tahoma" w:hAnsi="Tahoma" w:cs="Tahoma"/>
          <w:b/>
          <w:bCs/>
          <w:sz w:val="20"/>
          <w:szCs w:val="20"/>
        </w:rPr>
        <w:t>occlusifs</w:t>
      </w:r>
      <w:r>
        <w:rPr>
          <w:rFonts w:ascii="Tahoma" w:eastAsia="Tahoma" w:hAnsi="Tahoma" w:cs="Tahoma"/>
          <w:sz w:val="20"/>
          <w:szCs w:val="20"/>
        </w:rPr>
        <w:t xml:space="preserve"> : ils empêchent la pénétration de substances étrangères dans la peau ainsi qu’une sortie d’eau.</w:t>
      </w:r>
    </w:p>
    <w:p w:rsidR="00F95F6C" w:rsidRDefault="00F95F6C">
      <w:pPr>
        <w:spacing w:line="6" w:lineRule="exact"/>
        <w:rPr>
          <w:sz w:val="20"/>
          <w:szCs w:val="20"/>
        </w:rPr>
      </w:pPr>
    </w:p>
    <w:p w:rsidR="00F95F6C" w:rsidRDefault="00224FB1">
      <w:pPr>
        <w:ind w:left="260"/>
        <w:rPr>
          <w:sz w:val="20"/>
          <w:szCs w:val="20"/>
        </w:rPr>
      </w:pPr>
      <w:r>
        <w:rPr>
          <w:rFonts w:ascii="Tahoma" w:eastAsia="Tahoma" w:hAnsi="Tahoma" w:cs="Tahoma"/>
          <w:sz w:val="20"/>
          <w:szCs w:val="20"/>
        </w:rPr>
        <w:t>Ils se mélangent facilement aux autres corps gras.</w:t>
      </w:r>
    </w:p>
    <w:p w:rsidR="00F95F6C" w:rsidRDefault="00F95F6C">
      <w:pPr>
        <w:spacing w:line="313" w:lineRule="exact"/>
        <w:rPr>
          <w:sz w:val="20"/>
          <w:szCs w:val="20"/>
        </w:rPr>
      </w:pPr>
    </w:p>
    <w:p w:rsidR="00F95F6C" w:rsidRDefault="00224FB1">
      <w:pPr>
        <w:ind w:left="260"/>
        <w:rPr>
          <w:sz w:val="20"/>
          <w:szCs w:val="20"/>
        </w:rPr>
      </w:pPr>
      <w:r>
        <w:rPr>
          <w:rFonts w:ascii="Tahoma" w:eastAsia="Tahoma" w:hAnsi="Tahoma" w:cs="Tahoma"/>
          <w:sz w:val="20"/>
          <w:szCs w:val="20"/>
        </w:rPr>
        <w:t xml:space="preserve">Ils sont utilisés comme </w:t>
      </w:r>
      <w:r>
        <w:rPr>
          <w:rFonts w:ascii="Tahoma" w:eastAsia="Tahoma" w:hAnsi="Tahoma" w:cs="Tahoma"/>
          <w:b/>
          <w:bCs/>
          <w:sz w:val="20"/>
          <w:szCs w:val="20"/>
        </w:rPr>
        <w:t>épaississant</w:t>
      </w:r>
      <w:r>
        <w:rPr>
          <w:rFonts w:ascii="Tahoma" w:eastAsia="Tahoma" w:hAnsi="Tahoma" w:cs="Tahoma"/>
          <w:sz w:val="20"/>
          <w:szCs w:val="20"/>
        </w:rPr>
        <w:t>.</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Dans les produits pour peau sèche ou les produits de maquillage, ce</w:t>
      </w:r>
      <w:r>
        <w:rPr>
          <w:rFonts w:ascii="Tahoma" w:eastAsia="Tahoma" w:hAnsi="Tahoma" w:cs="Tahoma"/>
          <w:sz w:val="20"/>
          <w:szCs w:val="20"/>
        </w:rPr>
        <w:t xml:space="preserve"> sont des principes actifs occlusifs.</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On les trouve aussi dans les produits anti-froids.</w:t>
      </w:r>
    </w:p>
    <w:p w:rsidR="00F95F6C" w:rsidRDefault="00F95F6C">
      <w:pPr>
        <w:spacing w:line="312"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hydrocarbures d’origine animale.</w:t>
      </w:r>
    </w:p>
    <w:p w:rsidR="00F95F6C" w:rsidRDefault="00224FB1">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464820</wp:posOffset>
            </wp:positionH>
            <wp:positionV relativeFrom="paragraph">
              <wp:posOffset>-137160</wp:posOffset>
            </wp:positionV>
            <wp:extent cx="7620"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464820</wp:posOffset>
            </wp:positionH>
            <wp:positionV relativeFrom="paragraph">
              <wp:posOffset>-30480</wp:posOffset>
            </wp:positionV>
            <wp:extent cx="7620" cy="4763"/>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 xml:space="preserve">Le plus utilisé est le </w:t>
      </w:r>
      <w:r>
        <w:rPr>
          <w:rFonts w:ascii="Tahoma" w:eastAsia="Tahoma" w:hAnsi="Tahoma" w:cs="Tahoma"/>
          <w:b/>
          <w:bCs/>
          <w:color w:val="0070C0"/>
          <w:sz w:val="20"/>
          <w:szCs w:val="20"/>
        </w:rPr>
        <w:t>pérhydrosqualène</w:t>
      </w:r>
      <w:r>
        <w:rPr>
          <w:rFonts w:ascii="Tahoma" w:eastAsia="Tahoma" w:hAnsi="Tahoma" w:cs="Tahoma"/>
          <w:sz w:val="20"/>
          <w:szCs w:val="20"/>
        </w:rPr>
        <w:t xml:space="preserve"> provenant du foie de requin.</w:t>
      </w:r>
    </w:p>
    <w:p w:rsidR="00F95F6C" w:rsidRDefault="00F95F6C">
      <w:pPr>
        <w:spacing w:line="40" w:lineRule="exact"/>
        <w:rPr>
          <w:sz w:val="20"/>
          <w:szCs w:val="20"/>
        </w:rPr>
      </w:pPr>
    </w:p>
    <w:p w:rsidR="00F95F6C" w:rsidRDefault="00224FB1">
      <w:pPr>
        <w:spacing w:line="273" w:lineRule="auto"/>
        <w:ind w:left="260" w:right="20"/>
        <w:rPr>
          <w:sz w:val="20"/>
          <w:szCs w:val="20"/>
        </w:rPr>
      </w:pPr>
      <w:r>
        <w:rPr>
          <w:rFonts w:ascii="Tahoma" w:eastAsia="Tahoma" w:hAnsi="Tahoma" w:cs="Tahoma"/>
          <w:sz w:val="20"/>
          <w:szCs w:val="20"/>
        </w:rPr>
        <w:t xml:space="preserve">Utilisé pour ses propriétés </w:t>
      </w:r>
      <w:r>
        <w:rPr>
          <w:rFonts w:ascii="Tahoma" w:eastAsia="Tahoma" w:hAnsi="Tahoma" w:cs="Tahoma"/>
          <w:b/>
          <w:bCs/>
          <w:sz w:val="20"/>
          <w:szCs w:val="20"/>
        </w:rPr>
        <w:t xml:space="preserve">occlusives, </w:t>
      </w:r>
      <w:r>
        <w:rPr>
          <w:rFonts w:ascii="Tahoma" w:eastAsia="Tahoma" w:hAnsi="Tahoma" w:cs="Tahoma"/>
          <w:b/>
          <w:bCs/>
          <w:sz w:val="20"/>
          <w:szCs w:val="20"/>
        </w:rPr>
        <w:t>émollient</w:t>
      </w:r>
      <w:r>
        <w:rPr>
          <w:rFonts w:ascii="Tahoma" w:eastAsia="Tahoma" w:hAnsi="Tahoma" w:cs="Tahoma"/>
          <w:sz w:val="20"/>
          <w:szCs w:val="20"/>
        </w:rPr>
        <w:t xml:space="preserve"> (apporte de la souplesse). Ce sont des adjuvants ; ils servent de </w:t>
      </w:r>
      <w:r>
        <w:rPr>
          <w:rFonts w:ascii="Tahoma" w:eastAsia="Tahoma" w:hAnsi="Tahoma" w:cs="Tahoma"/>
          <w:b/>
          <w:bCs/>
          <w:sz w:val="20"/>
          <w:szCs w:val="20"/>
        </w:rPr>
        <w:t>facteur de consistance dans les rouges à lèvres</w:t>
      </w:r>
      <w:r>
        <w:rPr>
          <w:rFonts w:ascii="Tahoma" w:eastAsia="Tahoma" w:hAnsi="Tahoma" w:cs="Tahoma"/>
          <w:sz w:val="20"/>
          <w:szCs w:val="20"/>
        </w:rPr>
        <w:t>.</w:t>
      </w:r>
    </w:p>
    <w:p w:rsidR="00F95F6C" w:rsidRDefault="00F95F6C">
      <w:pPr>
        <w:spacing w:line="279" w:lineRule="exact"/>
        <w:rPr>
          <w:sz w:val="20"/>
          <w:szCs w:val="20"/>
        </w:rPr>
      </w:pPr>
    </w:p>
    <w:p w:rsidR="00F95F6C" w:rsidRDefault="00224FB1">
      <w:pPr>
        <w:tabs>
          <w:tab w:val="left" w:pos="9000"/>
        </w:tabs>
        <w:ind w:left="200"/>
        <w:rPr>
          <w:sz w:val="20"/>
          <w:szCs w:val="20"/>
        </w:rPr>
      </w:pPr>
      <w:r>
        <w:rPr>
          <w:rFonts w:ascii="Tahoma" w:eastAsia="Tahoma" w:hAnsi="Tahoma" w:cs="Tahoma"/>
          <w:b/>
          <w:bCs/>
          <w:color w:val="C00000"/>
          <w:sz w:val="24"/>
          <w:szCs w:val="24"/>
        </w:rPr>
        <w:t>G. LES COMPOSÉS MACROMOLECULAIRES DE SYNTHESE</w:t>
      </w:r>
      <w:r>
        <w:rPr>
          <w:sz w:val="20"/>
          <w:szCs w:val="20"/>
        </w:rPr>
        <w:tab/>
      </w:r>
      <w:r>
        <w:rPr>
          <w:rFonts w:ascii="Tahoma" w:eastAsia="Tahoma" w:hAnsi="Tahoma" w:cs="Tahoma"/>
          <w:b/>
          <w:bCs/>
          <w:color w:val="C00000"/>
          <w:sz w:val="23"/>
          <w:szCs w:val="23"/>
        </w:rPr>
        <w:t>__</w:t>
      </w:r>
    </w:p>
    <w:p w:rsidR="00F95F6C" w:rsidRDefault="00224FB1">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353060</wp:posOffset>
                </wp:positionH>
                <wp:positionV relativeFrom="paragraph">
                  <wp:posOffset>-12065</wp:posOffset>
                </wp:positionV>
                <wp:extent cx="556450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4505" cy="4763"/>
                        </a:xfrm>
                        <a:prstGeom prst="line">
                          <a:avLst/>
                        </a:prstGeom>
                        <a:solidFill>
                          <a:srgbClr val="FFFFFF"/>
                        </a:solidFill>
                        <a:ln w="15239">
                          <a:solidFill>
                            <a:srgbClr val="C00000"/>
                          </a:solidFill>
                          <a:miter lim="800000"/>
                          <a:headEnd/>
                          <a:tailEnd/>
                        </a:ln>
                      </wps:spPr>
                      <wps:bodyPr/>
                    </wps:wsp>
                  </a:graphicData>
                </a:graphic>
              </wp:anchor>
            </w:drawing>
          </mc:Choice>
          <mc:Fallback>
            <w:pict>
              <v:line w14:anchorId="59D82952" id="Shape 6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7.8pt,-.95pt" to="46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" o:allowincell="f" filled="t" strokecolor="#c00000" strokeweight=".42331mm">
                <v:stroke joinstyle="miter"/>
                <o:lock v:ext="edit" shapetype="f"/>
              </v:line>
            </w:pict>
          </mc:Fallback>
        </mc:AlternateContent>
      </w:r>
    </w:p>
    <w:p w:rsidR="00F95F6C" w:rsidRDefault="00F95F6C">
      <w:pPr>
        <w:spacing w:line="301"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1 – Les polyéthylènes glycols</w:t>
      </w:r>
    </w:p>
    <w:p w:rsidR="00F95F6C" w:rsidRDefault="00224FB1">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464820</wp:posOffset>
            </wp:positionH>
            <wp:positionV relativeFrom="paragraph">
              <wp:posOffset>-135255</wp:posOffset>
            </wp:positionV>
            <wp:extent cx="7620" cy="76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464820</wp:posOffset>
            </wp:positionH>
            <wp:positionV relativeFrom="paragraph">
              <wp:posOffset>-28575</wp:posOffset>
            </wp:positionV>
            <wp:extent cx="7620" cy="4763"/>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3" w:lineRule="exact"/>
        <w:rPr>
          <w:sz w:val="20"/>
          <w:szCs w:val="20"/>
        </w:rPr>
      </w:pPr>
    </w:p>
    <w:p w:rsidR="00F95F6C" w:rsidRDefault="00224FB1">
      <w:pPr>
        <w:ind w:left="260"/>
        <w:rPr>
          <w:sz w:val="20"/>
          <w:szCs w:val="20"/>
        </w:rPr>
      </w:pPr>
      <w:r>
        <w:rPr>
          <w:rFonts w:ascii="Tahoma" w:eastAsia="Tahoma" w:hAnsi="Tahoma" w:cs="Tahoma"/>
          <w:sz w:val="20"/>
          <w:szCs w:val="20"/>
        </w:rPr>
        <w:t>Ce sont des polyols artificiels.</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 xml:space="preserve">Ils sont </w:t>
      </w:r>
      <w:r>
        <w:rPr>
          <w:rFonts w:ascii="Tahoma" w:eastAsia="Tahoma" w:hAnsi="Tahoma" w:cs="Tahoma"/>
          <w:b/>
          <w:bCs/>
          <w:sz w:val="20"/>
          <w:szCs w:val="20"/>
        </w:rPr>
        <w:t>solubles dans l’eau</w:t>
      </w:r>
      <w:r>
        <w:rPr>
          <w:rFonts w:ascii="Tahoma" w:eastAsia="Tahoma" w:hAnsi="Tahoma" w:cs="Tahoma"/>
          <w:sz w:val="20"/>
          <w:szCs w:val="20"/>
        </w:rPr>
        <w:t xml:space="preserve">. Ils empêchent l’évaporation de l’eau : ce sont des </w:t>
      </w:r>
      <w:r>
        <w:rPr>
          <w:rFonts w:ascii="Tahoma" w:eastAsia="Tahoma" w:hAnsi="Tahoma" w:cs="Tahoma"/>
          <w:b/>
          <w:bCs/>
          <w:sz w:val="20"/>
          <w:szCs w:val="20"/>
        </w:rPr>
        <w:t>humectant</w:t>
      </w:r>
      <w:r>
        <w:rPr>
          <w:rFonts w:ascii="Tahoma" w:eastAsia="Tahoma" w:hAnsi="Tahoma" w:cs="Tahoma"/>
          <w:sz w:val="20"/>
          <w:szCs w:val="20"/>
        </w:rPr>
        <w:t>.</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 xml:space="preserve">Ils sont utilisés dans les produits cosmétiques comme humectant ou comme </w:t>
      </w:r>
      <w:r>
        <w:rPr>
          <w:rFonts w:ascii="Tahoma" w:eastAsia="Tahoma" w:hAnsi="Tahoma" w:cs="Tahoma"/>
          <w:b/>
          <w:bCs/>
          <w:sz w:val="20"/>
          <w:szCs w:val="20"/>
        </w:rPr>
        <w:t>PA hydratant</w:t>
      </w:r>
      <w:r>
        <w:rPr>
          <w:rFonts w:ascii="Tahoma" w:eastAsia="Tahoma" w:hAnsi="Tahoma" w:cs="Tahoma"/>
          <w:sz w:val="20"/>
          <w:szCs w:val="20"/>
        </w:rPr>
        <w:t>.</w:t>
      </w:r>
    </w:p>
    <w:p w:rsidR="00F95F6C" w:rsidRDefault="00F95F6C">
      <w:pPr>
        <w:spacing w:line="312"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silicones.</w:t>
      </w:r>
    </w:p>
    <w:p w:rsidR="00F95F6C" w:rsidRDefault="00224FB1">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464820</wp:posOffset>
            </wp:positionH>
            <wp:positionV relativeFrom="paragraph">
              <wp:posOffset>-135255</wp:posOffset>
            </wp:positionV>
            <wp:extent cx="7620"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464820</wp:posOffset>
            </wp:positionH>
            <wp:positionV relativeFrom="paragraph">
              <wp:posOffset>-28575</wp:posOffset>
            </wp:positionV>
            <wp:extent cx="7620" cy="4763"/>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44" w:lineRule="exact"/>
        <w:rPr>
          <w:sz w:val="20"/>
          <w:szCs w:val="20"/>
        </w:rPr>
      </w:pPr>
    </w:p>
    <w:p w:rsidR="00F95F6C" w:rsidRDefault="00224FB1">
      <w:pPr>
        <w:spacing w:line="253" w:lineRule="auto"/>
        <w:ind w:left="260" w:right="240"/>
        <w:rPr>
          <w:sz w:val="20"/>
          <w:szCs w:val="20"/>
        </w:rPr>
      </w:pPr>
      <w:r>
        <w:rPr>
          <w:rFonts w:ascii="Tahoma" w:eastAsia="Tahoma" w:hAnsi="Tahoma" w:cs="Tahoma"/>
          <w:sz w:val="20"/>
          <w:szCs w:val="20"/>
        </w:rPr>
        <w:t xml:space="preserve">Ils facilitent l’étalement d’un mélange. Ils ont </w:t>
      </w:r>
      <w:r>
        <w:rPr>
          <w:rFonts w:ascii="Tahoma" w:eastAsia="Tahoma" w:hAnsi="Tahoma" w:cs="Tahoma"/>
          <w:sz w:val="20"/>
          <w:szCs w:val="20"/>
        </w:rPr>
        <w:t>une propriété occlusive et une bonne tenue à la surface de la peau ou des phanères (ongles, cheveux…)</w:t>
      </w:r>
    </w:p>
    <w:p w:rsidR="00F95F6C" w:rsidRDefault="00F95F6C">
      <w:pPr>
        <w:spacing w:line="27" w:lineRule="exact"/>
        <w:rPr>
          <w:sz w:val="20"/>
          <w:szCs w:val="20"/>
        </w:rPr>
      </w:pPr>
    </w:p>
    <w:p w:rsidR="00F95F6C" w:rsidRDefault="00224FB1">
      <w:pPr>
        <w:spacing w:line="273" w:lineRule="auto"/>
        <w:ind w:left="260" w:right="100"/>
        <w:jc w:val="both"/>
        <w:rPr>
          <w:sz w:val="20"/>
          <w:szCs w:val="20"/>
        </w:rPr>
      </w:pPr>
      <w:r>
        <w:rPr>
          <w:rFonts w:ascii="Tahoma" w:eastAsia="Tahoma" w:hAnsi="Tahoma" w:cs="Tahoma"/>
          <w:sz w:val="20"/>
          <w:szCs w:val="20"/>
        </w:rPr>
        <w:t xml:space="preserve">Dans les produits cosmétique : ils servent de </w:t>
      </w:r>
      <w:r>
        <w:rPr>
          <w:rFonts w:ascii="Tahoma" w:eastAsia="Tahoma" w:hAnsi="Tahoma" w:cs="Tahoma"/>
          <w:b/>
          <w:bCs/>
          <w:sz w:val="20"/>
          <w:szCs w:val="20"/>
        </w:rPr>
        <w:t>facteur d’étalement</w:t>
      </w:r>
      <w:r>
        <w:rPr>
          <w:rFonts w:ascii="Tahoma" w:eastAsia="Tahoma" w:hAnsi="Tahoma" w:cs="Tahoma"/>
          <w:sz w:val="20"/>
          <w:szCs w:val="20"/>
        </w:rPr>
        <w:t xml:space="preserve"> (en particulier pour le maquillage, fond de teint). Ils permettent aux produits de maqu</w:t>
      </w:r>
      <w:r>
        <w:rPr>
          <w:rFonts w:ascii="Tahoma" w:eastAsia="Tahoma" w:hAnsi="Tahoma" w:cs="Tahoma"/>
          <w:sz w:val="20"/>
          <w:szCs w:val="20"/>
        </w:rPr>
        <w:t xml:space="preserve">illage de </w:t>
      </w:r>
      <w:r>
        <w:rPr>
          <w:rFonts w:ascii="Tahoma" w:eastAsia="Tahoma" w:hAnsi="Tahoma" w:cs="Tahoma"/>
          <w:b/>
          <w:bCs/>
          <w:sz w:val="20"/>
          <w:szCs w:val="20"/>
        </w:rPr>
        <w:t>résister à l’eau</w:t>
      </w:r>
      <w:r>
        <w:rPr>
          <w:rFonts w:ascii="Tahoma" w:eastAsia="Tahoma" w:hAnsi="Tahoma" w:cs="Tahoma"/>
          <w:sz w:val="20"/>
          <w:szCs w:val="20"/>
        </w:rPr>
        <w:t>. Ils donnent aux produits leur effet « intransférable ».</w:t>
      </w:r>
    </w:p>
    <w:p w:rsidR="00F95F6C" w:rsidRDefault="00F95F6C">
      <w:pPr>
        <w:spacing w:line="6" w:lineRule="exact"/>
        <w:rPr>
          <w:sz w:val="20"/>
          <w:szCs w:val="20"/>
        </w:rPr>
      </w:pPr>
    </w:p>
    <w:p w:rsidR="00F95F6C" w:rsidRDefault="00224FB1">
      <w:pPr>
        <w:ind w:left="260"/>
        <w:rPr>
          <w:sz w:val="20"/>
          <w:szCs w:val="20"/>
        </w:rPr>
      </w:pPr>
      <w:r>
        <w:rPr>
          <w:rFonts w:ascii="Tahoma" w:eastAsia="Tahoma" w:hAnsi="Tahoma" w:cs="Tahoma"/>
          <w:sz w:val="20"/>
          <w:szCs w:val="20"/>
        </w:rPr>
        <w:t>Ils peuvent servir de base démaquillante pour le maquillage résistant à l’eau.</w:t>
      </w:r>
    </w:p>
    <w:p w:rsidR="00F95F6C" w:rsidRDefault="00F95F6C">
      <w:pPr>
        <w:sectPr w:rsidR="00F95F6C">
          <w:pgSz w:w="11900" w:h="16840"/>
          <w:pgMar w:top="367" w:right="980" w:bottom="434" w:left="1440" w:header="0" w:footer="0" w:gutter="0"/>
          <w:cols w:space="720" w:equalWidth="0">
            <w:col w:w="9480"/>
          </w:cols>
        </w:sectPr>
      </w:pPr>
    </w:p>
    <w:p w:rsidR="00F95F6C" w:rsidRDefault="00F95F6C">
      <w:pPr>
        <w:jc w:val="right"/>
        <w:rPr>
          <w:sz w:val="20"/>
          <w:szCs w:val="20"/>
        </w:rPr>
      </w:pPr>
      <w:bookmarkStart w:id="6" w:name="page7"/>
      <w:bookmarkEnd w:id="6"/>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6"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3 – Les polymères vinyliques.</w:t>
      </w:r>
    </w:p>
    <w:p w:rsidR="00F95F6C" w:rsidRDefault="00224FB1">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464820</wp:posOffset>
            </wp:positionH>
            <wp:positionV relativeFrom="paragraph">
              <wp:posOffset>-138430</wp:posOffset>
            </wp:positionV>
            <wp:extent cx="7620" cy="7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464820</wp:posOffset>
            </wp:positionH>
            <wp:positionV relativeFrom="paragraph">
              <wp:posOffset>-31750</wp:posOffset>
            </wp:positionV>
            <wp:extent cx="7620" cy="4763"/>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 xml:space="preserve">Ils peuvent apporter de l’onctuosité à un mélange ; ce sont des </w:t>
      </w:r>
      <w:r>
        <w:rPr>
          <w:rFonts w:ascii="Tahoma" w:eastAsia="Tahoma" w:hAnsi="Tahoma" w:cs="Tahoma"/>
          <w:b/>
          <w:bCs/>
          <w:sz w:val="20"/>
          <w:szCs w:val="20"/>
        </w:rPr>
        <w:t>épaississants</w:t>
      </w:r>
      <w:r>
        <w:rPr>
          <w:rFonts w:ascii="Tahoma" w:eastAsia="Tahoma" w:hAnsi="Tahoma" w:cs="Tahoma"/>
          <w:sz w:val="20"/>
          <w:szCs w:val="20"/>
        </w:rPr>
        <w:t>.</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Ils permettent de stabiliser certains mélanges</w:t>
      </w:r>
    </w:p>
    <w:p w:rsidR="00F95F6C" w:rsidRDefault="00F95F6C">
      <w:pPr>
        <w:spacing w:line="58" w:lineRule="exact"/>
        <w:rPr>
          <w:sz w:val="20"/>
          <w:szCs w:val="20"/>
        </w:rPr>
      </w:pPr>
    </w:p>
    <w:p w:rsidR="00F95F6C" w:rsidRDefault="00224FB1">
      <w:pPr>
        <w:spacing w:line="265" w:lineRule="auto"/>
        <w:ind w:left="260" w:right="80"/>
        <w:jc w:val="both"/>
        <w:rPr>
          <w:sz w:val="20"/>
          <w:szCs w:val="20"/>
        </w:rPr>
      </w:pPr>
      <w:r>
        <w:rPr>
          <w:rFonts w:ascii="Tahoma" w:eastAsia="Tahoma" w:hAnsi="Tahoma" w:cs="Tahoma"/>
          <w:sz w:val="20"/>
          <w:szCs w:val="20"/>
        </w:rPr>
        <w:t xml:space="preserve">Ils sont utilisés dans les produits capillaire comme adjuvants car ils permettent aux produits d’avoir une certaine consistance </w:t>
      </w:r>
      <w:r>
        <w:rPr>
          <w:rFonts w:ascii="Tahoma" w:eastAsia="Tahoma" w:hAnsi="Tahoma" w:cs="Tahoma"/>
          <w:sz w:val="20"/>
          <w:szCs w:val="20"/>
        </w:rPr>
        <w:t>et de ne pas couler dans les yeux (ils n’apportent aucun confort) Ils sont aussi à la base de certains mélanges complexes.</w:t>
      </w:r>
    </w:p>
    <w:p w:rsidR="00F95F6C" w:rsidRDefault="00F95F6C">
      <w:pPr>
        <w:spacing w:line="289"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4 – Les polymères acryliques.</w:t>
      </w:r>
    </w:p>
    <w:p w:rsidR="00F95F6C" w:rsidRDefault="00224FB1">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464820</wp:posOffset>
            </wp:positionH>
            <wp:positionV relativeFrom="paragraph">
              <wp:posOffset>-140335</wp:posOffset>
            </wp:positionV>
            <wp:extent cx="7620"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464820</wp:posOffset>
            </wp:positionH>
            <wp:positionV relativeFrom="paragraph">
              <wp:posOffset>-33655</wp:posOffset>
            </wp:positionV>
            <wp:extent cx="762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 xml:space="preserve">Ce sont des </w:t>
      </w:r>
      <w:r>
        <w:rPr>
          <w:rFonts w:ascii="Tahoma" w:eastAsia="Tahoma" w:hAnsi="Tahoma" w:cs="Tahoma"/>
          <w:b/>
          <w:bCs/>
          <w:sz w:val="20"/>
          <w:szCs w:val="20"/>
        </w:rPr>
        <w:t>facteurs de consistance</w:t>
      </w:r>
      <w:r>
        <w:rPr>
          <w:rFonts w:ascii="Tahoma" w:eastAsia="Tahoma" w:hAnsi="Tahoma" w:cs="Tahoma"/>
          <w:sz w:val="20"/>
          <w:szCs w:val="20"/>
        </w:rPr>
        <w:t xml:space="preserve"> pour certains mélanges : ils apportent de la viscosité.</w:t>
      </w:r>
    </w:p>
    <w:p w:rsidR="00F95F6C" w:rsidRDefault="00F95F6C">
      <w:pPr>
        <w:spacing w:line="40" w:lineRule="exact"/>
        <w:rPr>
          <w:sz w:val="20"/>
          <w:szCs w:val="20"/>
        </w:rPr>
      </w:pPr>
    </w:p>
    <w:p w:rsidR="00F95F6C" w:rsidRDefault="00224FB1">
      <w:pPr>
        <w:spacing w:line="271" w:lineRule="auto"/>
        <w:ind w:left="260" w:right="400"/>
        <w:rPr>
          <w:sz w:val="20"/>
          <w:szCs w:val="20"/>
        </w:rPr>
      </w:pPr>
      <w:r>
        <w:rPr>
          <w:rFonts w:ascii="Tahoma" w:eastAsia="Tahoma" w:hAnsi="Tahoma" w:cs="Tahoma"/>
          <w:sz w:val="20"/>
          <w:szCs w:val="20"/>
        </w:rPr>
        <w:t xml:space="preserve">Ils sont utilisés comme </w:t>
      </w:r>
      <w:r>
        <w:rPr>
          <w:rFonts w:ascii="Tahoma" w:eastAsia="Tahoma" w:hAnsi="Tahoma" w:cs="Tahoma"/>
          <w:b/>
          <w:bCs/>
          <w:sz w:val="20"/>
          <w:szCs w:val="20"/>
        </w:rPr>
        <w:t>adjuvant des vernis à ongles</w:t>
      </w:r>
      <w:r>
        <w:rPr>
          <w:rFonts w:ascii="Tahoma" w:eastAsia="Tahoma" w:hAnsi="Tahoma" w:cs="Tahoma"/>
          <w:sz w:val="20"/>
          <w:szCs w:val="20"/>
        </w:rPr>
        <w:t>. Ils entrent dans la composition de certains faux ongles.</w:t>
      </w:r>
    </w:p>
    <w:p w:rsidR="00F95F6C" w:rsidRDefault="00F95F6C">
      <w:pPr>
        <w:spacing w:line="27" w:lineRule="exact"/>
        <w:rPr>
          <w:sz w:val="20"/>
          <w:szCs w:val="20"/>
        </w:rPr>
      </w:pPr>
    </w:p>
    <w:p w:rsidR="00F95F6C" w:rsidRDefault="00224FB1">
      <w:pPr>
        <w:spacing w:line="255" w:lineRule="auto"/>
        <w:ind w:left="260" w:right="360"/>
        <w:rPr>
          <w:sz w:val="20"/>
          <w:szCs w:val="20"/>
        </w:rPr>
      </w:pPr>
      <w:r>
        <w:rPr>
          <w:rFonts w:ascii="Tahoma" w:eastAsia="Tahoma" w:hAnsi="Tahoma" w:cs="Tahoma"/>
          <w:i/>
          <w:iCs/>
          <w:sz w:val="20"/>
          <w:szCs w:val="20"/>
        </w:rPr>
        <w:t xml:space="preserve">Remarque : les composés de synthèse peuvent être obtenus grâce à différentes réactions chimiques comme la polyaddition, la polymérisation ou la </w:t>
      </w:r>
      <w:r>
        <w:rPr>
          <w:rFonts w:ascii="Tahoma" w:eastAsia="Tahoma" w:hAnsi="Tahoma" w:cs="Tahoma"/>
          <w:i/>
          <w:iCs/>
          <w:sz w:val="20"/>
          <w:szCs w:val="20"/>
        </w:rPr>
        <w:t>polycondensation.</w:t>
      </w:r>
    </w:p>
    <w:p w:rsidR="00F95F6C" w:rsidRDefault="00F95F6C">
      <w:pPr>
        <w:spacing w:line="326" w:lineRule="exact"/>
        <w:rPr>
          <w:sz w:val="20"/>
          <w:szCs w:val="20"/>
        </w:rPr>
      </w:pPr>
    </w:p>
    <w:p w:rsidR="00F95F6C" w:rsidRDefault="00224FB1">
      <w:pPr>
        <w:numPr>
          <w:ilvl w:val="0"/>
          <w:numId w:val="12"/>
        </w:numPr>
        <w:tabs>
          <w:tab w:val="left" w:pos="560"/>
        </w:tabs>
        <w:ind w:left="560" w:hanging="363"/>
        <w:rPr>
          <w:rFonts w:ascii="Tahoma" w:eastAsia="Tahoma" w:hAnsi="Tahoma" w:cs="Tahoma"/>
          <w:b/>
          <w:bCs/>
          <w:color w:val="C00000"/>
          <w:sz w:val="24"/>
          <w:szCs w:val="24"/>
        </w:rPr>
      </w:pPr>
      <w:r>
        <w:rPr>
          <w:rFonts w:ascii="Tahoma" w:eastAsia="Tahoma" w:hAnsi="Tahoma" w:cs="Tahoma"/>
          <w:b/>
          <w:bCs/>
          <w:color w:val="C00000"/>
          <w:sz w:val="24"/>
          <w:szCs w:val="24"/>
          <w:u w:val="single"/>
        </w:rPr>
        <w:t>LES COMPOSÉS D’ORIGINE MINERALE</w:t>
      </w:r>
    </w:p>
    <w:p w:rsidR="00F95F6C" w:rsidRDefault="00F95F6C">
      <w:pPr>
        <w:spacing w:line="321"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1 – Les silices et silicates.</w:t>
      </w:r>
    </w:p>
    <w:p w:rsidR="00F95F6C" w:rsidRDefault="00224FB1">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464820</wp:posOffset>
            </wp:positionH>
            <wp:positionV relativeFrom="paragraph">
              <wp:posOffset>-135255</wp:posOffset>
            </wp:positionV>
            <wp:extent cx="7620" cy="76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464820</wp:posOffset>
            </wp:positionH>
            <wp:positionV relativeFrom="paragraph">
              <wp:posOffset>-28575</wp:posOffset>
            </wp:positionV>
            <wp:extent cx="7620" cy="4763"/>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Exemples :</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b/>
          <w:bCs/>
          <w:color w:val="0070C0"/>
          <w:sz w:val="20"/>
          <w:szCs w:val="20"/>
        </w:rPr>
        <w:t xml:space="preserve">-le talc </w:t>
      </w:r>
      <w:r>
        <w:rPr>
          <w:rFonts w:ascii="Tahoma" w:eastAsia="Tahoma" w:hAnsi="Tahoma" w:cs="Tahoma"/>
          <w:color w:val="000000"/>
          <w:sz w:val="20"/>
          <w:szCs w:val="20"/>
        </w:rPr>
        <w:t>: silicate de magnésium hydraté</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b/>
          <w:bCs/>
          <w:color w:val="0070C0"/>
          <w:sz w:val="20"/>
          <w:szCs w:val="20"/>
        </w:rPr>
        <w:t xml:space="preserve">-silice colloïdale </w:t>
      </w:r>
      <w:r>
        <w:rPr>
          <w:rFonts w:ascii="Tahoma" w:eastAsia="Tahoma" w:hAnsi="Tahoma" w:cs="Tahoma"/>
          <w:color w:val="000000"/>
          <w:sz w:val="20"/>
          <w:szCs w:val="20"/>
        </w:rPr>
        <w:t>: utilisé dans les masques à la place de l’argile.</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 xml:space="preserve">Ils permettent de </w:t>
      </w:r>
      <w:r>
        <w:rPr>
          <w:rFonts w:ascii="Tahoma" w:eastAsia="Tahoma" w:hAnsi="Tahoma" w:cs="Tahoma"/>
          <w:b/>
          <w:bCs/>
          <w:sz w:val="20"/>
          <w:szCs w:val="20"/>
        </w:rPr>
        <w:t xml:space="preserve">faciliter l’étalement </w:t>
      </w:r>
      <w:r>
        <w:rPr>
          <w:rFonts w:ascii="Tahoma" w:eastAsia="Tahoma" w:hAnsi="Tahoma" w:cs="Tahoma"/>
          <w:b/>
          <w:bCs/>
          <w:sz w:val="20"/>
          <w:szCs w:val="20"/>
        </w:rPr>
        <w:t>d’un mélange</w:t>
      </w:r>
      <w:r>
        <w:rPr>
          <w:rFonts w:ascii="Tahoma" w:eastAsia="Tahoma" w:hAnsi="Tahoma" w:cs="Tahoma"/>
          <w:sz w:val="20"/>
          <w:szCs w:val="20"/>
        </w:rPr>
        <w:t xml:space="preserve">. Ils </w:t>
      </w:r>
      <w:r>
        <w:rPr>
          <w:rFonts w:ascii="Tahoma" w:eastAsia="Tahoma" w:hAnsi="Tahoma" w:cs="Tahoma"/>
          <w:b/>
          <w:bCs/>
          <w:sz w:val="20"/>
          <w:szCs w:val="20"/>
        </w:rPr>
        <w:t>donnent de l’onctuosité</w:t>
      </w:r>
      <w:r>
        <w:rPr>
          <w:rFonts w:ascii="Tahoma" w:eastAsia="Tahoma" w:hAnsi="Tahoma" w:cs="Tahoma"/>
          <w:sz w:val="20"/>
          <w:szCs w:val="20"/>
        </w:rPr>
        <w:t xml:space="preserve"> à un produit.</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 xml:space="preserve">Ils servent </w:t>
      </w:r>
      <w:r>
        <w:rPr>
          <w:rFonts w:ascii="Tahoma" w:eastAsia="Tahoma" w:hAnsi="Tahoma" w:cs="Tahoma"/>
          <w:b/>
          <w:bCs/>
          <w:sz w:val="20"/>
          <w:szCs w:val="20"/>
        </w:rPr>
        <w:t>d’agent glissant</w:t>
      </w:r>
      <w:r>
        <w:rPr>
          <w:rFonts w:ascii="Tahoma" w:eastAsia="Tahoma" w:hAnsi="Tahoma" w:cs="Tahoma"/>
          <w:sz w:val="20"/>
          <w:szCs w:val="20"/>
        </w:rPr>
        <w:t xml:space="preserve"> dans les produits de maquillages (poudre, font de teint)</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 xml:space="preserve">Ils sont utilisés comme </w:t>
      </w:r>
      <w:r>
        <w:rPr>
          <w:rFonts w:ascii="Tahoma" w:eastAsia="Tahoma" w:hAnsi="Tahoma" w:cs="Tahoma"/>
          <w:b/>
          <w:bCs/>
          <w:sz w:val="20"/>
          <w:szCs w:val="20"/>
        </w:rPr>
        <w:t>épaississants</w:t>
      </w:r>
      <w:r>
        <w:rPr>
          <w:rFonts w:ascii="Tahoma" w:eastAsia="Tahoma" w:hAnsi="Tahoma" w:cs="Tahoma"/>
          <w:sz w:val="20"/>
          <w:szCs w:val="20"/>
        </w:rPr>
        <w:t xml:space="preserve"> (dentifrice, maquillage)</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 xml:space="preserve">Ils ont aussi des </w:t>
      </w:r>
      <w:r>
        <w:rPr>
          <w:rFonts w:ascii="Tahoma" w:eastAsia="Tahoma" w:hAnsi="Tahoma" w:cs="Tahoma"/>
          <w:b/>
          <w:bCs/>
          <w:sz w:val="20"/>
          <w:szCs w:val="20"/>
        </w:rPr>
        <w:t>principes actifs absorbant</w:t>
      </w:r>
      <w:r>
        <w:rPr>
          <w:rFonts w:ascii="Tahoma" w:eastAsia="Tahoma" w:hAnsi="Tahoma" w:cs="Tahoma"/>
          <w:sz w:val="20"/>
          <w:szCs w:val="20"/>
        </w:rPr>
        <w:t xml:space="preserve"> (dans les déodorants)</w:t>
      </w:r>
    </w:p>
    <w:p w:rsidR="00F95F6C" w:rsidRDefault="00F95F6C">
      <w:pPr>
        <w:spacing w:line="314"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2 – Les argiles.</w:t>
      </w:r>
    </w:p>
    <w:p w:rsidR="00F95F6C" w:rsidRDefault="00224FB1">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464820</wp:posOffset>
            </wp:positionH>
            <wp:positionV relativeFrom="paragraph">
              <wp:posOffset>-140335</wp:posOffset>
            </wp:positionV>
            <wp:extent cx="7620" cy="76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464820</wp:posOffset>
            </wp:positionH>
            <wp:positionV relativeFrom="paragraph">
              <wp:posOffset>-33655</wp:posOffset>
            </wp:positionV>
            <wp:extent cx="762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20" w:lineRule="exact"/>
        <w:rPr>
          <w:sz w:val="20"/>
          <w:szCs w:val="20"/>
        </w:rPr>
      </w:pPr>
    </w:p>
    <w:p w:rsidR="00F95F6C" w:rsidRDefault="00224FB1">
      <w:pPr>
        <w:ind w:left="260"/>
        <w:rPr>
          <w:sz w:val="20"/>
          <w:szCs w:val="20"/>
        </w:rPr>
      </w:pPr>
      <w:r>
        <w:rPr>
          <w:rFonts w:ascii="Tahoma" w:eastAsia="Tahoma" w:hAnsi="Tahoma" w:cs="Tahoma"/>
          <w:sz w:val="20"/>
          <w:szCs w:val="20"/>
        </w:rPr>
        <w:t>Ce sont des substances qui proviennent de la dégradation du granit. Il existe différentes formes d’argile</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selon le minéral qu’elle contient.</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Exemples :</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argile verte</w:t>
      </w:r>
      <w:r>
        <w:rPr>
          <w:rFonts w:ascii="Tahoma" w:eastAsia="Tahoma" w:hAnsi="Tahoma" w:cs="Tahoma"/>
          <w:sz w:val="20"/>
          <w:szCs w:val="20"/>
        </w:rPr>
        <w:t xml:space="preserve"> (riche en chlorure de fer)</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argile roug</w:t>
      </w:r>
      <w:r>
        <w:rPr>
          <w:rFonts w:ascii="Tahoma" w:eastAsia="Tahoma" w:hAnsi="Tahoma" w:cs="Tahoma"/>
          <w:b/>
          <w:bCs/>
          <w:color w:val="0070C0"/>
          <w:sz w:val="20"/>
          <w:szCs w:val="20"/>
        </w:rPr>
        <w:t>e</w:t>
      </w:r>
      <w:r>
        <w:rPr>
          <w:rFonts w:ascii="Tahoma" w:eastAsia="Tahoma" w:hAnsi="Tahoma" w:cs="Tahoma"/>
          <w:sz w:val="20"/>
          <w:szCs w:val="20"/>
        </w:rPr>
        <w:t xml:space="preserve"> (riche en oxyde de fer)</w:t>
      </w:r>
    </w:p>
    <w:p w:rsidR="00F95F6C" w:rsidRDefault="00F95F6C">
      <w:pPr>
        <w:spacing w:line="35"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argile blanche</w:t>
      </w:r>
      <w:r>
        <w:rPr>
          <w:rFonts w:ascii="Tahoma" w:eastAsia="Tahoma" w:hAnsi="Tahoma" w:cs="Tahoma"/>
          <w:sz w:val="20"/>
          <w:szCs w:val="20"/>
        </w:rPr>
        <w:t xml:space="preserve"> (riche en kaolin)</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Elles permettent d’épaissir les mélanges. Elles sont capables d’absorber l’eau et/ou lipides</w:t>
      </w:r>
    </w:p>
    <w:p w:rsidR="00F95F6C" w:rsidRDefault="00F95F6C">
      <w:pPr>
        <w:spacing w:line="316" w:lineRule="exact"/>
        <w:rPr>
          <w:sz w:val="20"/>
          <w:szCs w:val="20"/>
        </w:rPr>
      </w:pPr>
    </w:p>
    <w:p w:rsidR="00F95F6C" w:rsidRDefault="00224FB1">
      <w:pPr>
        <w:spacing w:line="273" w:lineRule="auto"/>
        <w:ind w:left="260" w:right="940"/>
        <w:rPr>
          <w:sz w:val="20"/>
          <w:szCs w:val="20"/>
        </w:rPr>
      </w:pPr>
      <w:r>
        <w:rPr>
          <w:rFonts w:ascii="Tahoma" w:eastAsia="Tahoma" w:hAnsi="Tahoma" w:cs="Tahoma"/>
          <w:sz w:val="20"/>
          <w:szCs w:val="20"/>
        </w:rPr>
        <w:t xml:space="preserve">Utilisées en cosmétologie pour les </w:t>
      </w:r>
      <w:r>
        <w:rPr>
          <w:rFonts w:ascii="Tahoma" w:eastAsia="Tahoma" w:hAnsi="Tahoma" w:cs="Tahoma"/>
          <w:b/>
          <w:bCs/>
          <w:sz w:val="20"/>
          <w:szCs w:val="20"/>
        </w:rPr>
        <w:t>vertus matifiantes et absorbantes</w:t>
      </w:r>
      <w:r>
        <w:rPr>
          <w:rFonts w:ascii="Tahoma" w:eastAsia="Tahoma" w:hAnsi="Tahoma" w:cs="Tahoma"/>
          <w:sz w:val="20"/>
          <w:szCs w:val="20"/>
        </w:rPr>
        <w:t xml:space="preserve"> pour les produits de maquillage</w:t>
      </w:r>
      <w:r>
        <w:rPr>
          <w:rFonts w:ascii="Tahoma" w:eastAsia="Tahoma" w:hAnsi="Tahoma" w:cs="Tahoma"/>
          <w:sz w:val="20"/>
          <w:szCs w:val="20"/>
        </w:rPr>
        <w:t>.</w:t>
      </w:r>
    </w:p>
    <w:p w:rsidR="00F95F6C" w:rsidRDefault="00F95F6C">
      <w:pPr>
        <w:spacing w:line="4" w:lineRule="exact"/>
        <w:rPr>
          <w:sz w:val="20"/>
          <w:szCs w:val="20"/>
        </w:rPr>
      </w:pPr>
    </w:p>
    <w:p w:rsidR="00F95F6C" w:rsidRDefault="00224FB1">
      <w:pPr>
        <w:ind w:left="260"/>
        <w:rPr>
          <w:sz w:val="20"/>
          <w:szCs w:val="20"/>
        </w:rPr>
      </w:pPr>
      <w:r>
        <w:rPr>
          <w:rFonts w:ascii="Tahoma" w:eastAsia="Tahoma" w:hAnsi="Tahoma" w:cs="Tahoma"/>
          <w:sz w:val="20"/>
          <w:szCs w:val="20"/>
        </w:rPr>
        <w:t>Ce sont des principes actifs des shampoings, des masques et des produits de soin peaux grasse.</w:t>
      </w:r>
    </w:p>
    <w:p w:rsidR="00F95F6C" w:rsidRDefault="00F95F6C">
      <w:pPr>
        <w:spacing w:line="312"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3 – Les sels d’aluminium.</w:t>
      </w:r>
    </w:p>
    <w:p w:rsidR="00F95F6C" w:rsidRDefault="00224FB1">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464820</wp:posOffset>
            </wp:positionH>
            <wp:positionV relativeFrom="paragraph">
              <wp:posOffset>-140335</wp:posOffset>
            </wp:positionV>
            <wp:extent cx="7620" cy="76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464820</wp:posOffset>
            </wp:positionH>
            <wp:positionV relativeFrom="paragraph">
              <wp:posOffset>-33655</wp:posOffset>
            </wp:positionV>
            <wp:extent cx="7620"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blip>
                    <a:srcRect/>
                    <a:stretch>
                      <a:fillRect/>
                    </a:stretch>
                  </pic:blipFill>
                  <pic:spPr bwMode="auto">
                    <a:xfrm>
                      <a:off x="0" y="0"/>
                      <a:ext cx="7620" cy="6350"/>
                    </a:xfrm>
                    <a:prstGeom prst="rect">
                      <a:avLst/>
                    </a:prstGeom>
                    <a:noFill/>
                  </pic:spPr>
                </pic:pic>
              </a:graphicData>
            </a:graphic>
          </wp:anchor>
        </w:drawing>
      </w:r>
    </w:p>
    <w:p w:rsidR="00F95F6C" w:rsidRDefault="00F95F6C">
      <w:pPr>
        <w:spacing w:line="23" w:lineRule="exact"/>
        <w:rPr>
          <w:sz w:val="20"/>
          <w:szCs w:val="20"/>
        </w:rPr>
      </w:pPr>
    </w:p>
    <w:p w:rsidR="00F95F6C" w:rsidRDefault="00224FB1">
      <w:pPr>
        <w:spacing w:line="273" w:lineRule="auto"/>
        <w:ind w:left="260" w:right="620"/>
        <w:rPr>
          <w:sz w:val="20"/>
          <w:szCs w:val="20"/>
        </w:rPr>
      </w:pPr>
      <w:r>
        <w:rPr>
          <w:rFonts w:ascii="Tahoma" w:eastAsia="Tahoma" w:hAnsi="Tahoma" w:cs="Tahoma"/>
          <w:sz w:val="20"/>
          <w:szCs w:val="20"/>
        </w:rPr>
        <w:t xml:space="preserve">Ils sont capables de resserrer les pores sudoraux, ils sont dit </w:t>
      </w:r>
      <w:r>
        <w:rPr>
          <w:rFonts w:ascii="Tahoma" w:eastAsia="Tahoma" w:hAnsi="Tahoma" w:cs="Tahoma"/>
          <w:b/>
          <w:bCs/>
          <w:sz w:val="20"/>
          <w:szCs w:val="20"/>
        </w:rPr>
        <w:t>astringents</w:t>
      </w:r>
      <w:r>
        <w:rPr>
          <w:rFonts w:ascii="Tahoma" w:eastAsia="Tahoma" w:hAnsi="Tahoma" w:cs="Tahoma"/>
          <w:sz w:val="20"/>
          <w:szCs w:val="20"/>
        </w:rPr>
        <w:t xml:space="preserve">. Ce sont les principaux principes actifs des </w:t>
      </w:r>
      <w:r>
        <w:rPr>
          <w:rFonts w:ascii="Tahoma" w:eastAsia="Tahoma" w:hAnsi="Tahoma" w:cs="Tahoma"/>
          <w:sz w:val="20"/>
          <w:szCs w:val="20"/>
        </w:rPr>
        <w:t>déodorants antis transpirants.</w:t>
      </w:r>
    </w:p>
    <w:p w:rsidR="00F95F6C" w:rsidRDefault="00F95F6C">
      <w:pPr>
        <w:spacing w:line="279" w:lineRule="exact"/>
        <w:rPr>
          <w:sz w:val="20"/>
          <w:szCs w:val="20"/>
        </w:rPr>
      </w:pPr>
    </w:p>
    <w:p w:rsidR="00F95F6C" w:rsidRDefault="00224FB1">
      <w:pPr>
        <w:ind w:left="620"/>
        <w:rPr>
          <w:sz w:val="20"/>
          <w:szCs w:val="20"/>
        </w:rPr>
      </w:pPr>
      <w:r>
        <w:rPr>
          <w:noProof/>
          <w:sz w:val="1"/>
          <w:szCs w:val="1"/>
        </w:rPr>
        <w:drawing>
          <wp:inline distT="0" distB="0" distL="0" distR="0">
            <wp:extent cx="121920" cy="990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1920" cy="99060"/>
                    </a:xfrm>
                    <a:prstGeom prst="rect">
                      <a:avLst/>
                    </a:prstGeom>
                    <a:noFill/>
                    <a:ln>
                      <a:noFill/>
                    </a:ln>
                  </pic:spPr>
                </pic:pic>
              </a:graphicData>
            </a:graphic>
          </wp:inline>
        </w:drawing>
      </w:r>
      <w:r>
        <w:rPr>
          <w:rFonts w:ascii="Tahoma" w:eastAsia="Tahoma" w:hAnsi="Tahoma" w:cs="Tahoma"/>
          <w:b/>
          <w:bCs/>
          <w:u w:val="single"/>
        </w:rPr>
        <w:t xml:space="preserve"> 4 – Les oxydes.</w:t>
      </w:r>
    </w:p>
    <w:p w:rsidR="00F95F6C" w:rsidRDefault="00224FB1">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464820</wp:posOffset>
            </wp:positionH>
            <wp:positionV relativeFrom="paragraph">
              <wp:posOffset>-138430</wp:posOffset>
            </wp:positionV>
            <wp:extent cx="7620"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blip>
                    <a:srcRect/>
                    <a:stretch>
                      <a:fillRect/>
                    </a:stretch>
                  </pic:blipFill>
                  <pic:spPr bwMode="auto">
                    <a:xfrm>
                      <a:off x="0" y="0"/>
                      <a:ext cx="7620" cy="762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464820</wp:posOffset>
            </wp:positionH>
            <wp:positionV relativeFrom="paragraph">
              <wp:posOffset>-31750</wp:posOffset>
            </wp:positionV>
            <wp:extent cx="7620" cy="4763"/>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blip>
                    <a:srcRect/>
                    <a:stretch>
                      <a:fillRect/>
                    </a:stretch>
                  </pic:blipFill>
                  <pic:spPr bwMode="auto">
                    <a:xfrm>
                      <a:off x="0" y="0"/>
                      <a:ext cx="7620" cy="4763"/>
                    </a:xfrm>
                    <a:prstGeom prst="rect">
                      <a:avLst/>
                    </a:prstGeom>
                    <a:noFill/>
                  </pic:spPr>
                </pic:pic>
              </a:graphicData>
            </a:graphic>
          </wp:anchor>
        </w:drawing>
      </w:r>
    </w:p>
    <w:p w:rsidR="00F95F6C" w:rsidRDefault="00F95F6C">
      <w:pPr>
        <w:spacing w:line="23" w:lineRule="exact"/>
        <w:rPr>
          <w:sz w:val="20"/>
          <w:szCs w:val="20"/>
        </w:rPr>
      </w:pPr>
    </w:p>
    <w:p w:rsidR="00F95F6C" w:rsidRDefault="00224FB1">
      <w:pPr>
        <w:ind w:left="260"/>
        <w:rPr>
          <w:sz w:val="20"/>
          <w:szCs w:val="20"/>
        </w:rPr>
      </w:pPr>
      <w:r>
        <w:rPr>
          <w:rFonts w:ascii="Tahoma" w:eastAsia="Tahoma" w:hAnsi="Tahoma" w:cs="Tahoma"/>
          <w:sz w:val="20"/>
          <w:szCs w:val="20"/>
        </w:rPr>
        <w:t>Ils proviennent de la dégradation d’un métal par de l’oxygène.</w:t>
      </w:r>
    </w:p>
    <w:p w:rsidR="00F95F6C" w:rsidRDefault="00F95F6C">
      <w:pPr>
        <w:spacing w:line="38" w:lineRule="exact"/>
        <w:rPr>
          <w:sz w:val="20"/>
          <w:szCs w:val="20"/>
        </w:rPr>
      </w:pPr>
    </w:p>
    <w:p w:rsidR="00F95F6C" w:rsidRDefault="00224FB1">
      <w:pPr>
        <w:spacing w:line="275" w:lineRule="auto"/>
        <w:ind w:left="260" w:right="460"/>
        <w:rPr>
          <w:sz w:val="20"/>
          <w:szCs w:val="20"/>
        </w:rPr>
      </w:pPr>
      <w:r>
        <w:rPr>
          <w:rFonts w:ascii="Tahoma" w:eastAsia="Tahoma" w:hAnsi="Tahoma" w:cs="Tahoma"/>
          <w:sz w:val="20"/>
          <w:szCs w:val="20"/>
        </w:rPr>
        <w:t xml:space="preserve">Ils ont un fort pouvoir </w:t>
      </w:r>
      <w:r>
        <w:rPr>
          <w:rFonts w:ascii="Tahoma" w:eastAsia="Tahoma" w:hAnsi="Tahoma" w:cs="Tahoma"/>
          <w:b/>
          <w:bCs/>
          <w:sz w:val="20"/>
          <w:szCs w:val="20"/>
        </w:rPr>
        <w:t>couvrant et opacifiant</w:t>
      </w:r>
      <w:r>
        <w:rPr>
          <w:rFonts w:ascii="Tahoma" w:eastAsia="Tahoma" w:hAnsi="Tahoma" w:cs="Tahoma"/>
          <w:sz w:val="20"/>
          <w:szCs w:val="20"/>
        </w:rPr>
        <w:t xml:space="preserve">. Ce sont des </w:t>
      </w:r>
      <w:r>
        <w:rPr>
          <w:rFonts w:ascii="Tahoma" w:eastAsia="Tahoma" w:hAnsi="Tahoma" w:cs="Tahoma"/>
          <w:b/>
          <w:bCs/>
          <w:sz w:val="20"/>
          <w:szCs w:val="20"/>
        </w:rPr>
        <w:t>colorants</w:t>
      </w:r>
      <w:r>
        <w:rPr>
          <w:rFonts w:ascii="Tahoma" w:eastAsia="Tahoma" w:hAnsi="Tahoma" w:cs="Tahoma"/>
          <w:sz w:val="20"/>
          <w:szCs w:val="20"/>
        </w:rPr>
        <w:t xml:space="preserve"> qui ont chacun leur propre couleur. Certain ont aussi un pouvoir </w:t>
      </w:r>
      <w:r>
        <w:rPr>
          <w:rFonts w:ascii="Tahoma" w:eastAsia="Tahoma" w:hAnsi="Tahoma" w:cs="Tahoma"/>
          <w:b/>
          <w:bCs/>
          <w:sz w:val="20"/>
          <w:szCs w:val="20"/>
        </w:rPr>
        <w:t>ant</w:t>
      </w:r>
      <w:r>
        <w:rPr>
          <w:rFonts w:ascii="Tahoma" w:eastAsia="Tahoma" w:hAnsi="Tahoma" w:cs="Tahoma"/>
          <w:b/>
          <w:bCs/>
          <w:sz w:val="20"/>
          <w:szCs w:val="20"/>
        </w:rPr>
        <w:t>i microbien</w:t>
      </w:r>
      <w:r>
        <w:rPr>
          <w:rFonts w:ascii="Tahoma" w:eastAsia="Tahoma" w:hAnsi="Tahoma" w:cs="Tahoma"/>
          <w:sz w:val="20"/>
          <w:szCs w:val="20"/>
        </w:rPr>
        <w:t xml:space="preserve">. Ce sont des </w:t>
      </w:r>
      <w:r>
        <w:rPr>
          <w:rFonts w:ascii="Tahoma" w:eastAsia="Tahoma" w:hAnsi="Tahoma" w:cs="Tahoma"/>
          <w:b/>
          <w:bCs/>
          <w:sz w:val="20"/>
          <w:szCs w:val="20"/>
        </w:rPr>
        <w:t>principes actifs matifiant</w:t>
      </w:r>
      <w:r>
        <w:rPr>
          <w:rFonts w:ascii="Tahoma" w:eastAsia="Tahoma" w:hAnsi="Tahoma" w:cs="Tahoma"/>
          <w:sz w:val="20"/>
          <w:szCs w:val="20"/>
        </w:rPr>
        <w:t>. Exemple :</w:t>
      </w: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oxyde de fer</w:t>
      </w:r>
      <w:r>
        <w:rPr>
          <w:rFonts w:ascii="Tahoma" w:eastAsia="Tahoma" w:hAnsi="Tahoma" w:cs="Tahoma"/>
          <w:sz w:val="20"/>
          <w:szCs w:val="20"/>
        </w:rPr>
        <w:t xml:space="preserve"> </w:t>
      </w:r>
      <w:r>
        <w:rPr>
          <w:rFonts w:ascii="Tahoma" w:eastAsia="Tahoma" w:hAnsi="Tahoma" w:cs="Tahoma"/>
          <w:i/>
          <w:iCs/>
          <w:sz w:val="19"/>
          <w:szCs w:val="19"/>
        </w:rPr>
        <w:t>(de couleur rouge à brun)</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oxyde de zinc</w:t>
      </w:r>
      <w:r>
        <w:rPr>
          <w:rFonts w:ascii="Tahoma" w:eastAsia="Tahoma" w:hAnsi="Tahoma" w:cs="Tahoma"/>
          <w:sz w:val="20"/>
          <w:szCs w:val="20"/>
        </w:rPr>
        <w:t xml:space="preserve"> </w:t>
      </w:r>
      <w:r>
        <w:rPr>
          <w:rFonts w:ascii="Tahoma" w:eastAsia="Tahoma" w:hAnsi="Tahoma" w:cs="Tahoma"/>
          <w:i/>
          <w:iCs/>
          <w:sz w:val="19"/>
          <w:szCs w:val="19"/>
        </w:rPr>
        <w:t>(rouge/rose)</w:t>
      </w:r>
      <w:r>
        <w:rPr>
          <w:rFonts w:ascii="Tahoma" w:eastAsia="Tahoma" w:hAnsi="Tahoma" w:cs="Tahoma"/>
          <w:sz w:val="20"/>
          <w:szCs w:val="20"/>
        </w:rPr>
        <w:t xml:space="preserve"> utilisé comme </w:t>
      </w:r>
      <w:r>
        <w:rPr>
          <w:rFonts w:ascii="Tahoma" w:eastAsia="Tahoma" w:hAnsi="Tahoma" w:cs="Tahoma"/>
          <w:b/>
          <w:bCs/>
          <w:sz w:val="20"/>
          <w:szCs w:val="20"/>
        </w:rPr>
        <w:t>PA purifiant.</w:t>
      </w:r>
    </w:p>
    <w:p w:rsidR="00F95F6C" w:rsidRDefault="00F95F6C">
      <w:pPr>
        <w:spacing w:line="37" w:lineRule="exact"/>
        <w:rPr>
          <w:sz w:val="20"/>
          <w:szCs w:val="20"/>
        </w:rPr>
      </w:pPr>
    </w:p>
    <w:p w:rsidR="00F95F6C" w:rsidRDefault="00224FB1">
      <w:pPr>
        <w:ind w:left="260"/>
        <w:rPr>
          <w:sz w:val="20"/>
          <w:szCs w:val="20"/>
        </w:rPr>
      </w:pPr>
      <w:r>
        <w:rPr>
          <w:rFonts w:ascii="Tahoma" w:eastAsia="Tahoma" w:hAnsi="Tahoma" w:cs="Tahoma"/>
          <w:sz w:val="20"/>
          <w:szCs w:val="20"/>
        </w:rPr>
        <w:t>-</w:t>
      </w:r>
      <w:r>
        <w:rPr>
          <w:rFonts w:ascii="Tahoma" w:eastAsia="Tahoma" w:hAnsi="Tahoma" w:cs="Tahoma"/>
          <w:b/>
          <w:bCs/>
          <w:color w:val="0070C0"/>
          <w:sz w:val="20"/>
          <w:szCs w:val="20"/>
        </w:rPr>
        <w:t>dioxyde de titane</w:t>
      </w:r>
      <w:r>
        <w:rPr>
          <w:rFonts w:ascii="Tahoma" w:eastAsia="Tahoma" w:hAnsi="Tahoma" w:cs="Tahoma"/>
          <w:sz w:val="20"/>
          <w:szCs w:val="20"/>
        </w:rPr>
        <w:t xml:space="preserve"> </w:t>
      </w:r>
      <w:r>
        <w:rPr>
          <w:rFonts w:ascii="Tahoma" w:eastAsia="Tahoma" w:hAnsi="Tahoma" w:cs="Tahoma"/>
          <w:i/>
          <w:iCs/>
          <w:sz w:val="19"/>
          <w:szCs w:val="19"/>
        </w:rPr>
        <w:t>(blanc)</w:t>
      </w:r>
      <w:r>
        <w:rPr>
          <w:rFonts w:ascii="Tahoma" w:eastAsia="Tahoma" w:hAnsi="Tahoma" w:cs="Tahoma"/>
          <w:sz w:val="20"/>
          <w:szCs w:val="20"/>
        </w:rPr>
        <w:t xml:space="preserve"> utilisé aussi comme </w:t>
      </w:r>
      <w:r>
        <w:rPr>
          <w:rFonts w:ascii="Tahoma" w:eastAsia="Tahoma" w:hAnsi="Tahoma" w:cs="Tahoma"/>
          <w:b/>
          <w:bCs/>
          <w:sz w:val="20"/>
          <w:szCs w:val="20"/>
        </w:rPr>
        <w:t>écran solaire</w:t>
      </w:r>
      <w:r>
        <w:rPr>
          <w:rFonts w:ascii="Tahoma" w:eastAsia="Tahoma" w:hAnsi="Tahoma" w:cs="Tahoma"/>
          <w:sz w:val="20"/>
          <w:szCs w:val="20"/>
        </w:rPr>
        <w:t xml:space="preserve"> (50+)</w:t>
      </w:r>
    </w:p>
    <w:p w:rsidR="00F95F6C" w:rsidRDefault="00F95F6C">
      <w:pPr>
        <w:sectPr w:rsidR="00F95F6C">
          <w:pgSz w:w="11900" w:h="16840"/>
          <w:pgMar w:top="367" w:right="980" w:bottom="739" w:left="1440" w:header="0" w:footer="0" w:gutter="0"/>
          <w:cols w:space="720" w:equalWidth="0">
            <w:col w:w="9480"/>
          </w:cols>
        </w:sectPr>
      </w:pPr>
    </w:p>
    <w:p w:rsidR="00F95F6C" w:rsidRDefault="00F95F6C">
      <w:pPr>
        <w:spacing w:line="200" w:lineRule="exact"/>
        <w:rPr>
          <w:sz w:val="20"/>
          <w:szCs w:val="20"/>
        </w:rPr>
      </w:pPr>
      <w:bookmarkStart w:id="7" w:name="page8"/>
      <w:bookmarkEnd w:id="7"/>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200" w:lineRule="exact"/>
        <w:rPr>
          <w:sz w:val="20"/>
          <w:szCs w:val="20"/>
        </w:rPr>
      </w:pPr>
    </w:p>
    <w:p w:rsidR="00F95F6C" w:rsidRDefault="00F95F6C">
      <w:pPr>
        <w:spacing w:line="336" w:lineRule="exact"/>
        <w:rPr>
          <w:sz w:val="20"/>
          <w:szCs w:val="20"/>
        </w:rPr>
      </w:pPr>
    </w:p>
    <w:p w:rsidR="00F95F6C" w:rsidRDefault="00224FB1">
      <w:pPr>
        <w:tabs>
          <w:tab w:val="left" w:pos="8640"/>
        </w:tabs>
        <w:ind w:left="200"/>
        <w:rPr>
          <w:sz w:val="20"/>
          <w:szCs w:val="20"/>
        </w:rPr>
      </w:pPr>
      <w:r>
        <w:rPr>
          <w:rFonts w:ascii="Tahoma" w:eastAsia="Tahoma" w:hAnsi="Tahoma" w:cs="Tahoma"/>
          <w:b/>
          <w:bCs/>
          <w:color w:val="C00000"/>
          <w:sz w:val="24"/>
          <w:szCs w:val="24"/>
        </w:rPr>
        <w:t>I. LES VITAMINES</w:t>
      </w:r>
      <w:r>
        <w:rPr>
          <w:sz w:val="20"/>
          <w:szCs w:val="20"/>
        </w:rPr>
        <w:tab/>
      </w:r>
      <w:r>
        <w:rPr>
          <w:rFonts w:ascii="Tahoma" w:eastAsia="Tahoma" w:hAnsi="Tahoma" w:cs="Tahoma"/>
          <w:b/>
          <w:bCs/>
          <w:color w:val="C00000"/>
          <w:sz w:val="23"/>
          <w:szCs w:val="23"/>
        </w:rPr>
        <w:t>__</w:t>
      </w:r>
    </w:p>
    <w:p w:rsidR="00F95F6C" w:rsidRDefault="00224FB1">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353060</wp:posOffset>
                </wp:positionH>
                <wp:positionV relativeFrom="paragraph">
                  <wp:posOffset>-12065</wp:posOffset>
                </wp:positionV>
                <wp:extent cx="533717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7175" cy="4763"/>
                        </a:xfrm>
                        <a:prstGeom prst="line">
                          <a:avLst/>
                        </a:prstGeom>
                        <a:solidFill>
                          <a:srgbClr val="FFFFFF"/>
                        </a:solidFill>
                        <a:ln w="15240">
                          <a:solidFill>
                            <a:srgbClr val="C00000"/>
                          </a:solidFill>
                          <a:miter lim="800000"/>
                          <a:headEnd/>
                          <a:tailEnd/>
                        </a:ln>
                      </wps:spPr>
                      <wps:bodyPr/>
                    </wps:wsp>
                  </a:graphicData>
                </a:graphic>
              </wp:anchor>
            </w:drawing>
          </mc:Choice>
          <mc:Fallback>
            <w:pict>
              <v:line w14:anchorId="1D2F6AD4" id="Shape 87"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7.8pt,-.95pt" to="448.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" o:allowincell="f" filled="t" strokecolor="#c00000" strokeweight="1.2pt">
                <v:stroke joinstyle="miter"/>
                <o:lock v:ext="edit" shapetype="f"/>
              </v:line>
            </w:pict>
          </mc:Fallback>
        </mc:AlternateContent>
      </w:r>
    </w:p>
    <w:p w:rsidR="00F95F6C" w:rsidRDefault="00F95F6C">
      <w:pPr>
        <w:spacing w:line="325" w:lineRule="exact"/>
        <w:rPr>
          <w:sz w:val="20"/>
          <w:szCs w:val="20"/>
        </w:rPr>
      </w:pPr>
    </w:p>
    <w:p w:rsidR="00F95F6C" w:rsidRDefault="00224FB1">
      <w:pPr>
        <w:spacing w:line="265" w:lineRule="auto"/>
        <w:ind w:left="260" w:right="100"/>
        <w:rPr>
          <w:sz w:val="20"/>
          <w:szCs w:val="20"/>
        </w:rPr>
      </w:pPr>
      <w:r>
        <w:rPr>
          <w:rFonts w:ascii="Tahoma" w:eastAsia="Tahoma" w:hAnsi="Tahoma" w:cs="Tahoma"/>
          <w:sz w:val="20"/>
          <w:szCs w:val="20"/>
        </w:rPr>
        <w:t>Les vitamines sont des substances organiques donc produites par des êtres vivants. Elles peuvent donc être d’origine végétale ou animale uniquement. Certaines sont reproduites chimiquement mais pas toujours à l’identique.</w:t>
      </w:r>
    </w:p>
    <w:p w:rsidR="00F95F6C" w:rsidRDefault="00F95F6C">
      <w:pPr>
        <w:spacing w:line="33" w:lineRule="exact"/>
        <w:rPr>
          <w:sz w:val="20"/>
          <w:szCs w:val="20"/>
        </w:rPr>
      </w:pPr>
    </w:p>
    <w:p w:rsidR="00F95F6C" w:rsidRDefault="00224FB1">
      <w:pPr>
        <w:spacing w:line="255" w:lineRule="auto"/>
        <w:ind w:left="260" w:right="520"/>
        <w:rPr>
          <w:sz w:val="20"/>
          <w:szCs w:val="20"/>
        </w:rPr>
      </w:pPr>
      <w:r>
        <w:rPr>
          <w:rFonts w:ascii="Tahoma" w:eastAsia="Tahoma" w:hAnsi="Tahoma" w:cs="Tahoma"/>
          <w:sz w:val="20"/>
          <w:szCs w:val="20"/>
        </w:rPr>
        <w:t xml:space="preserve">Le corps </w:t>
      </w:r>
      <w:r>
        <w:rPr>
          <w:rFonts w:ascii="Tahoma" w:eastAsia="Tahoma" w:hAnsi="Tahoma" w:cs="Tahoma"/>
          <w:sz w:val="20"/>
          <w:szCs w:val="20"/>
        </w:rPr>
        <w:t>humain produit peu de vitamines : la vitamine D et certaines du groupe B. Ses principaux apports sont liés à l’alimentation et aux produits cosmétiques.</w:t>
      </w:r>
    </w:p>
    <w:p w:rsidR="00F95F6C" w:rsidRDefault="00F95F6C">
      <w:pPr>
        <w:spacing w:line="299" w:lineRule="exact"/>
        <w:rPr>
          <w:sz w:val="20"/>
          <w:szCs w:val="20"/>
        </w:rPr>
      </w:pPr>
    </w:p>
    <w:p w:rsidR="00F95F6C" w:rsidRDefault="00224FB1">
      <w:pPr>
        <w:ind w:left="260"/>
        <w:rPr>
          <w:sz w:val="20"/>
          <w:szCs w:val="20"/>
        </w:rPr>
      </w:pPr>
      <w:r>
        <w:rPr>
          <w:rFonts w:ascii="Tahoma" w:eastAsia="Tahoma" w:hAnsi="Tahoma" w:cs="Tahoma"/>
          <w:sz w:val="20"/>
          <w:szCs w:val="20"/>
        </w:rPr>
        <w:t>Les différentes vitamines :</w:t>
      </w:r>
    </w:p>
    <w:p w:rsidR="00F95F6C" w:rsidRDefault="00F95F6C">
      <w:pPr>
        <w:spacing w:line="313" w:lineRule="exact"/>
        <w:rPr>
          <w:sz w:val="20"/>
          <w:szCs w:val="20"/>
        </w:rPr>
      </w:pPr>
    </w:p>
    <w:p w:rsidR="00F95F6C" w:rsidRDefault="00224FB1">
      <w:pPr>
        <w:numPr>
          <w:ilvl w:val="0"/>
          <w:numId w:val="13"/>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A ou le rétinol</w:t>
      </w:r>
    </w:p>
    <w:p w:rsidR="00F95F6C" w:rsidRDefault="00F95F6C">
      <w:pPr>
        <w:spacing w:line="58" w:lineRule="exact"/>
        <w:rPr>
          <w:sz w:val="20"/>
          <w:szCs w:val="20"/>
        </w:rPr>
      </w:pPr>
    </w:p>
    <w:p w:rsidR="00F95F6C" w:rsidRDefault="00224FB1">
      <w:pPr>
        <w:spacing w:line="265" w:lineRule="auto"/>
        <w:ind w:left="400" w:right="80"/>
        <w:rPr>
          <w:sz w:val="20"/>
          <w:szCs w:val="20"/>
        </w:rPr>
      </w:pPr>
      <w:r>
        <w:rPr>
          <w:rFonts w:ascii="Tahoma" w:eastAsia="Tahoma" w:hAnsi="Tahoma" w:cs="Tahoma"/>
          <w:sz w:val="20"/>
          <w:szCs w:val="20"/>
        </w:rPr>
        <w:t xml:space="preserve">C’est une vitamine liposoluble. Elle est </w:t>
      </w:r>
      <w:r>
        <w:rPr>
          <w:rFonts w:ascii="Tahoma" w:eastAsia="Tahoma" w:hAnsi="Tahoma" w:cs="Tahoma"/>
          <w:sz w:val="20"/>
          <w:szCs w:val="20"/>
        </w:rPr>
        <w:t>présente dans les produits laitier (non allégé) dans les œufs, le foie mais aussi les végétaux de couleur orangé (pêches, carottes, potirons…) Elle est dégradée par la lumière, la chaleur.</w:t>
      </w:r>
    </w:p>
    <w:p w:rsidR="00F95F6C" w:rsidRDefault="00F95F6C">
      <w:pPr>
        <w:spacing w:line="12" w:lineRule="exact"/>
        <w:rPr>
          <w:sz w:val="20"/>
          <w:szCs w:val="20"/>
        </w:rPr>
      </w:pPr>
    </w:p>
    <w:p w:rsidR="00F95F6C" w:rsidRDefault="00224FB1">
      <w:pPr>
        <w:ind w:left="400"/>
        <w:rPr>
          <w:sz w:val="20"/>
          <w:szCs w:val="20"/>
        </w:rPr>
      </w:pPr>
      <w:r>
        <w:rPr>
          <w:rFonts w:ascii="Tahoma" w:eastAsia="Tahoma" w:hAnsi="Tahoma" w:cs="Tahoma"/>
          <w:b/>
          <w:bCs/>
          <w:sz w:val="20"/>
          <w:szCs w:val="20"/>
          <w:u w:val="single"/>
        </w:rPr>
        <w:t>Rôles cosmétiques</w:t>
      </w:r>
      <w:r>
        <w:rPr>
          <w:rFonts w:ascii="Tahoma" w:eastAsia="Tahoma" w:hAnsi="Tahoma" w:cs="Tahoma"/>
          <w:b/>
          <w:bCs/>
          <w:sz w:val="20"/>
          <w:szCs w:val="20"/>
        </w:rPr>
        <w:t xml:space="preserve"> -&gt; régénérant, anti radicalaire - anti oxydant</w:t>
      </w:r>
    </w:p>
    <w:p w:rsidR="00F95F6C" w:rsidRDefault="00F95F6C">
      <w:pPr>
        <w:spacing w:line="313" w:lineRule="exact"/>
        <w:rPr>
          <w:sz w:val="20"/>
          <w:szCs w:val="20"/>
        </w:rPr>
      </w:pPr>
    </w:p>
    <w:p w:rsidR="00F95F6C" w:rsidRDefault="00224FB1">
      <w:pPr>
        <w:numPr>
          <w:ilvl w:val="0"/>
          <w:numId w:val="14"/>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B3 ou acide nicotinique</w:t>
      </w:r>
    </w:p>
    <w:p w:rsidR="00F95F6C" w:rsidRDefault="00F95F6C">
      <w:pPr>
        <w:spacing w:line="37" w:lineRule="exact"/>
        <w:rPr>
          <w:sz w:val="20"/>
          <w:szCs w:val="20"/>
        </w:rPr>
      </w:pPr>
    </w:p>
    <w:p w:rsidR="00F95F6C" w:rsidRDefault="00224FB1">
      <w:pPr>
        <w:ind w:left="400"/>
        <w:rPr>
          <w:sz w:val="20"/>
          <w:szCs w:val="20"/>
        </w:rPr>
      </w:pPr>
      <w:r>
        <w:rPr>
          <w:rFonts w:ascii="Tahoma" w:eastAsia="Tahoma" w:hAnsi="Tahoma" w:cs="Tahoma"/>
          <w:sz w:val="20"/>
          <w:szCs w:val="20"/>
        </w:rPr>
        <w:t>C’est une vitamine hydrosoluble. Elle est présente dans la viande et les céréales (soja)</w:t>
      </w:r>
    </w:p>
    <w:p w:rsidR="00F95F6C" w:rsidRDefault="00F95F6C">
      <w:pPr>
        <w:spacing w:line="40" w:lineRule="exact"/>
        <w:rPr>
          <w:sz w:val="20"/>
          <w:szCs w:val="20"/>
        </w:rPr>
      </w:pPr>
    </w:p>
    <w:p w:rsidR="00F95F6C" w:rsidRDefault="00224FB1">
      <w:pPr>
        <w:spacing w:line="271" w:lineRule="auto"/>
        <w:ind w:left="400" w:right="1320"/>
        <w:rPr>
          <w:sz w:val="20"/>
          <w:szCs w:val="20"/>
        </w:rPr>
      </w:pPr>
      <w:r>
        <w:rPr>
          <w:rFonts w:ascii="Tahoma" w:eastAsia="Tahoma" w:hAnsi="Tahoma" w:cs="Tahoma"/>
          <w:b/>
          <w:bCs/>
          <w:sz w:val="20"/>
          <w:szCs w:val="20"/>
        </w:rPr>
        <w:t>Rôles cosmétique -&gt; anti séborrhéique, anti chute de cheveux (préventifs) et revitalisante.</w:t>
      </w:r>
    </w:p>
    <w:p w:rsidR="00F95F6C" w:rsidRDefault="00F95F6C">
      <w:pPr>
        <w:spacing w:line="284" w:lineRule="exact"/>
        <w:rPr>
          <w:sz w:val="20"/>
          <w:szCs w:val="20"/>
        </w:rPr>
      </w:pPr>
    </w:p>
    <w:p w:rsidR="00F95F6C" w:rsidRDefault="00224FB1">
      <w:pPr>
        <w:numPr>
          <w:ilvl w:val="0"/>
          <w:numId w:val="15"/>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 xml:space="preserve">La vitamine B5 ou acide </w:t>
      </w:r>
      <w:r>
        <w:rPr>
          <w:rFonts w:ascii="Tahoma" w:eastAsia="Tahoma" w:hAnsi="Tahoma" w:cs="Tahoma"/>
          <w:b/>
          <w:bCs/>
          <w:color w:val="0070C0"/>
          <w:sz w:val="20"/>
          <w:szCs w:val="20"/>
        </w:rPr>
        <w:t>pantothénique</w:t>
      </w:r>
    </w:p>
    <w:p w:rsidR="00F95F6C" w:rsidRDefault="00F95F6C">
      <w:pPr>
        <w:spacing w:line="56" w:lineRule="exact"/>
        <w:rPr>
          <w:sz w:val="20"/>
          <w:szCs w:val="20"/>
        </w:rPr>
      </w:pPr>
    </w:p>
    <w:p w:rsidR="00F95F6C" w:rsidRDefault="00224FB1">
      <w:pPr>
        <w:spacing w:line="281" w:lineRule="auto"/>
        <w:ind w:left="400" w:right="1900"/>
        <w:rPr>
          <w:sz w:val="20"/>
          <w:szCs w:val="20"/>
        </w:rPr>
      </w:pPr>
      <w:r>
        <w:rPr>
          <w:rFonts w:ascii="Tahoma" w:eastAsia="Tahoma" w:hAnsi="Tahoma" w:cs="Tahoma"/>
          <w:sz w:val="19"/>
          <w:szCs w:val="19"/>
        </w:rPr>
        <w:t xml:space="preserve">C’est une vitamine hydrosoluble. Elle est présente dans la viande et les céréales </w:t>
      </w:r>
      <w:r>
        <w:rPr>
          <w:rFonts w:ascii="Tahoma" w:eastAsia="Tahoma" w:hAnsi="Tahoma" w:cs="Tahoma"/>
          <w:b/>
          <w:bCs/>
          <w:sz w:val="19"/>
          <w:szCs w:val="19"/>
        </w:rPr>
        <w:t>Rôles cosmétiques -&gt; elle fortifie la kératine des cheveux et de la peau.</w:t>
      </w:r>
    </w:p>
    <w:p w:rsidR="00F95F6C" w:rsidRDefault="00F95F6C">
      <w:pPr>
        <w:spacing w:line="275" w:lineRule="exact"/>
        <w:rPr>
          <w:sz w:val="20"/>
          <w:szCs w:val="20"/>
        </w:rPr>
      </w:pPr>
    </w:p>
    <w:p w:rsidR="00F95F6C" w:rsidRDefault="00224FB1">
      <w:pPr>
        <w:numPr>
          <w:ilvl w:val="0"/>
          <w:numId w:val="16"/>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B6 ou pyridoxine</w:t>
      </w:r>
    </w:p>
    <w:p w:rsidR="00F95F6C" w:rsidRDefault="00F95F6C">
      <w:pPr>
        <w:spacing w:line="37" w:lineRule="exact"/>
        <w:rPr>
          <w:sz w:val="20"/>
          <w:szCs w:val="20"/>
        </w:rPr>
      </w:pPr>
    </w:p>
    <w:p w:rsidR="00F95F6C" w:rsidRDefault="00224FB1">
      <w:pPr>
        <w:ind w:left="400"/>
        <w:rPr>
          <w:sz w:val="20"/>
          <w:szCs w:val="20"/>
        </w:rPr>
      </w:pPr>
      <w:r>
        <w:rPr>
          <w:rFonts w:ascii="Tahoma" w:eastAsia="Tahoma" w:hAnsi="Tahoma" w:cs="Tahoma"/>
          <w:sz w:val="20"/>
          <w:szCs w:val="20"/>
        </w:rPr>
        <w:t xml:space="preserve">C’est une vitamine hydrosoluble. Elle est présente </w:t>
      </w:r>
      <w:r>
        <w:rPr>
          <w:rFonts w:ascii="Tahoma" w:eastAsia="Tahoma" w:hAnsi="Tahoma" w:cs="Tahoma"/>
          <w:sz w:val="20"/>
          <w:szCs w:val="20"/>
        </w:rPr>
        <w:t>dans le poisson et les fruits.</w:t>
      </w:r>
    </w:p>
    <w:p w:rsidR="00F95F6C" w:rsidRDefault="00F95F6C">
      <w:pPr>
        <w:spacing w:line="37" w:lineRule="exact"/>
        <w:rPr>
          <w:sz w:val="20"/>
          <w:szCs w:val="20"/>
        </w:rPr>
      </w:pPr>
    </w:p>
    <w:p w:rsidR="00F95F6C" w:rsidRDefault="00224FB1">
      <w:pPr>
        <w:ind w:left="400"/>
        <w:rPr>
          <w:sz w:val="20"/>
          <w:szCs w:val="20"/>
        </w:rPr>
      </w:pPr>
      <w:r>
        <w:rPr>
          <w:rFonts w:ascii="Tahoma" w:eastAsia="Tahoma" w:hAnsi="Tahoma" w:cs="Tahoma"/>
          <w:b/>
          <w:bCs/>
          <w:sz w:val="20"/>
          <w:szCs w:val="20"/>
        </w:rPr>
        <w:t>Rôles cosmétiques -&gt; anti séborrhéique, anti solaire.</w:t>
      </w:r>
    </w:p>
    <w:p w:rsidR="00F95F6C" w:rsidRDefault="00F95F6C">
      <w:pPr>
        <w:spacing w:line="313" w:lineRule="exact"/>
        <w:rPr>
          <w:sz w:val="20"/>
          <w:szCs w:val="20"/>
        </w:rPr>
      </w:pPr>
    </w:p>
    <w:p w:rsidR="00F95F6C" w:rsidRDefault="00224FB1">
      <w:pPr>
        <w:numPr>
          <w:ilvl w:val="0"/>
          <w:numId w:val="17"/>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B8 ou biotine</w:t>
      </w:r>
    </w:p>
    <w:p w:rsidR="00F95F6C" w:rsidRDefault="00F95F6C">
      <w:pPr>
        <w:spacing w:line="58" w:lineRule="exact"/>
        <w:rPr>
          <w:sz w:val="20"/>
          <w:szCs w:val="20"/>
        </w:rPr>
      </w:pPr>
    </w:p>
    <w:p w:rsidR="00F95F6C" w:rsidRDefault="00224FB1">
      <w:pPr>
        <w:spacing w:line="253" w:lineRule="auto"/>
        <w:ind w:left="400" w:right="460"/>
        <w:rPr>
          <w:sz w:val="20"/>
          <w:szCs w:val="20"/>
        </w:rPr>
      </w:pPr>
      <w:r>
        <w:rPr>
          <w:rFonts w:ascii="Tahoma" w:eastAsia="Tahoma" w:hAnsi="Tahoma" w:cs="Tahoma"/>
          <w:sz w:val="20"/>
          <w:szCs w:val="20"/>
        </w:rPr>
        <w:t>C’est une vitamine hydrosoluble. Elle est présente dans la viande et les légumineuses (petits pois, haricots secs, maïs…)</w:t>
      </w:r>
    </w:p>
    <w:p w:rsidR="00F95F6C" w:rsidRDefault="00F95F6C">
      <w:pPr>
        <w:spacing w:line="24" w:lineRule="exact"/>
        <w:rPr>
          <w:sz w:val="20"/>
          <w:szCs w:val="20"/>
        </w:rPr>
      </w:pPr>
    </w:p>
    <w:p w:rsidR="00F95F6C" w:rsidRDefault="00224FB1">
      <w:pPr>
        <w:ind w:left="400"/>
        <w:rPr>
          <w:sz w:val="20"/>
          <w:szCs w:val="20"/>
        </w:rPr>
      </w:pPr>
      <w:r>
        <w:rPr>
          <w:rFonts w:ascii="Tahoma" w:eastAsia="Tahoma" w:hAnsi="Tahoma" w:cs="Tahoma"/>
          <w:b/>
          <w:bCs/>
          <w:sz w:val="20"/>
          <w:szCs w:val="20"/>
        </w:rPr>
        <w:t>Rôle cosmétique : f</w:t>
      </w:r>
      <w:r>
        <w:rPr>
          <w:rFonts w:ascii="Tahoma" w:eastAsia="Tahoma" w:hAnsi="Tahoma" w:cs="Tahoma"/>
          <w:b/>
          <w:bCs/>
          <w:sz w:val="20"/>
          <w:szCs w:val="20"/>
        </w:rPr>
        <w:t>avorise la pousse des cheveux</w:t>
      </w:r>
    </w:p>
    <w:p w:rsidR="00F95F6C" w:rsidRDefault="00F95F6C">
      <w:pPr>
        <w:spacing w:line="313" w:lineRule="exact"/>
        <w:rPr>
          <w:sz w:val="20"/>
          <w:szCs w:val="20"/>
        </w:rPr>
      </w:pPr>
    </w:p>
    <w:p w:rsidR="00F95F6C" w:rsidRDefault="00224FB1">
      <w:pPr>
        <w:numPr>
          <w:ilvl w:val="0"/>
          <w:numId w:val="18"/>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C ou acide ascorbique</w:t>
      </w:r>
    </w:p>
    <w:p w:rsidR="00F95F6C" w:rsidRDefault="00F95F6C">
      <w:pPr>
        <w:spacing w:line="37" w:lineRule="exact"/>
        <w:rPr>
          <w:sz w:val="20"/>
          <w:szCs w:val="20"/>
        </w:rPr>
      </w:pPr>
    </w:p>
    <w:p w:rsidR="00F95F6C" w:rsidRDefault="00224FB1">
      <w:pPr>
        <w:ind w:left="400"/>
        <w:rPr>
          <w:sz w:val="20"/>
          <w:szCs w:val="20"/>
        </w:rPr>
      </w:pPr>
      <w:r>
        <w:rPr>
          <w:rFonts w:ascii="Tahoma" w:eastAsia="Tahoma" w:hAnsi="Tahoma" w:cs="Tahoma"/>
          <w:sz w:val="20"/>
          <w:szCs w:val="20"/>
        </w:rPr>
        <w:t>C’est une vitamine hydrosoluble. Elle est présente dans les agrumes, le kiwi et les crudités.</w:t>
      </w:r>
    </w:p>
    <w:p w:rsidR="00F95F6C" w:rsidRDefault="00F95F6C">
      <w:pPr>
        <w:spacing w:line="40" w:lineRule="exact"/>
        <w:rPr>
          <w:sz w:val="20"/>
          <w:szCs w:val="20"/>
        </w:rPr>
      </w:pPr>
    </w:p>
    <w:p w:rsidR="00F95F6C" w:rsidRDefault="00224FB1">
      <w:pPr>
        <w:spacing w:line="271" w:lineRule="auto"/>
        <w:ind w:left="400" w:right="960"/>
        <w:rPr>
          <w:sz w:val="20"/>
          <w:szCs w:val="20"/>
        </w:rPr>
      </w:pPr>
      <w:r>
        <w:rPr>
          <w:rFonts w:ascii="Tahoma" w:eastAsia="Tahoma" w:hAnsi="Tahoma" w:cs="Tahoma"/>
          <w:b/>
          <w:bCs/>
          <w:sz w:val="20"/>
          <w:szCs w:val="20"/>
        </w:rPr>
        <w:t>Rôles cosmétique : anti radicalaire – anti oxydante, revitalisante, utilisée comme conservateur</w:t>
      </w:r>
      <w:r>
        <w:rPr>
          <w:rFonts w:ascii="Tahoma" w:eastAsia="Tahoma" w:hAnsi="Tahoma" w:cs="Tahoma"/>
          <w:b/>
          <w:bCs/>
          <w:sz w:val="20"/>
          <w:szCs w:val="20"/>
        </w:rPr>
        <w:t xml:space="preserve"> anti oxydant.</w:t>
      </w:r>
    </w:p>
    <w:p w:rsidR="00F95F6C" w:rsidRDefault="00F95F6C">
      <w:pPr>
        <w:spacing w:line="284" w:lineRule="exact"/>
        <w:rPr>
          <w:sz w:val="20"/>
          <w:szCs w:val="20"/>
        </w:rPr>
      </w:pPr>
    </w:p>
    <w:p w:rsidR="00F95F6C" w:rsidRDefault="00224FB1">
      <w:pPr>
        <w:numPr>
          <w:ilvl w:val="0"/>
          <w:numId w:val="19"/>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E ou tocophérol</w:t>
      </w:r>
    </w:p>
    <w:p w:rsidR="00F95F6C" w:rsidRDefault="00F95F6C">
      <w:pPr>
        <w:spacing w:line="56" w:lineRule="exact"/>
        <w:rPr>
          <w:sz w:val="20"/>
          <w:szCs w:val="20"/>
        </w:rPr>
      </w:pPr>
    </w:p>
    <w:p w:rsidR="00F95F6C" w:rsidRDefault="00224FB1">
      <w:pPr>
        <w:spacing w:line="255" w:lineRule="auto"/>
        <w:ind w:left="400" w:right="200"/>
        <w:rPr>
          <w:sz w:val="20"/>
          <w:szCs w:val="20"/>
        </w:rPr>
      </w:pPr>
      <w:r>
        <w:rPr>
          <w:rFonts w:ascii="Tahoma" w:eastAsia="Tahoma" w:hAnsi="Tahoma" w:cs="Tahoma"/>
          <w:sz w:val="20"/>
          <w:szCs w:val="20"/>
        </w:rPr>
        <w:t>C’est une vitamine liposoluble. Elle est présente dans les produits laitier (beurre, lait, fromage) et les huiles végétales (huile d’onagre, de bourrache)</w:t>
      </w:r>
    </w:p>
    <w:p w:rsidR="00F95F6C" w:rsidRDefault="00F95F6C">
      <w:pPr>
        <w:spacing w:line="23" w:lineRule="exact"/>
        <w:rPr>
          <w:sz w:val="20"/>
          <w:szCs w:val="20"/>
        </w:rPr>
      </w:pPr>
    </w:p>
    <w:p w:rsidR="00F95F6C" w:rsidRDefault="00224FB1">
      <w:pPr>
        <w:ind w:left="400"/>
        <w:rPr>
          <w:sz w:val="20"/>
          <w:szCs w:val="20"/>
        </w:rPr>
      </w:pPr>
      <w:r>
        <w:rPr>
          <w:rFonts w:ascii="Tahoma" w:eastAsia="Tahoma" w:hAnsi="Tahoma" w:cs="Tahoma"/>
          <w:b/>
          <w:bCs/>
          <w:sz w:val="20"/>
          <w:szCs w:val="20"/>
        </w:rPr>
        <w:t>Rôle cosmétique -&gt; anti radicalaire.</w:t>
      </w:r>
    </w:p>
    <w:p w:rsidR="00F95F6C" w:rsidRDefault="00F95F6C">
      <w:pPr>
        <w:spacing w:line="35" w:lineRule="exact"/>
        <w:rPr>
          <w:sz w:val="20"/>
          <w:szCs w:val="20"/>
        </w:rPr>
      </w:pPr>
    </w:p>
    <w:p w:rsidR="00F95F6C" w:rsidRDefault="00224FB1">
      <w:pPr>
        <w:ind w:left="400"/>
        <w:rPr>
          <w:sz w:val="20"/>
          <w:szCs w:val="20"/>
        </w:rPr>
      </w:pPr>
      <w:r>
        <w:rPr>
          <w:rFonts w:ascii="Tahoma" w:eastAsia="Tahoma" w:hAnsi="Tahoma" w:cs="Tahoma"/>
          <w:i/>
          <w:iCs/>
          <w:sz w:val="20"/>
          <w:szCs w:val="20"/>
        </w:rPr>
        <w:t xml:space="preserve">Remarque : la </w:t>
      </w:r>
      <w:r>
        <w:rPr>
          <w:rFonts w:ascii="Tahoma" w:eastAsia="Tahoma" w:hAnsi="Tahoma" w:cs="Tahoma"/>
          <w:i/>
          <w:iCs/>
          <w:sz w:val="20"/>
          <w:szCs w:val="20"/>
        </w:rPr>
        <w:t>vitamine E de synthèse n’a pas l’effet anti âge.</w:t>
      </w:r>
    </w:p>
    <w:p w:rsidR="00F95F6C" w:rsidRDefault="00F95F6C">
      <w:pPr>
        <w:spacing w:line="315" w:lineRule="exact"/>
        <w:rPr>
          <w:sz w:val="20"/>
          <w:szCs w:val="20"/>
        </w:rPr>
      </w:pPr>
    </w:p>
    <w:p w:rsidR="00F95F6C" w:rsidRDefault="00224FB1">
      <w:pPr>
        <w:numPr>
          <w:ilvl w:val="0"/>
          <w:numId w:val="20"/>
        </w:numPr>
        <w:tabs>
          <w:tab w:val="left" w:pos="260"/>
        </w:tabs>
        <w:ind w:left="260" w:hanging="217"/>
        <w:rPr>
          <w:rFonts w:ascii="Tahoma" w:eastAsia="Tahoma" w:hAnsi="Tahoma" w:cs="Tahoma"/>
          <w:color w:val="0070C0"/>
          <w:sz w:val="20"/>
          <w:szCs w:val="20"/>
        </w:rPr>
      </w:pPr>
      <w:r>
        <w:rPr>
          <w:rFonts w:ascii="Tahoma" w:eastAsia="Tahoma" w:hAnsi="Tahoma" w:cs="Tahoma"/>
          <w:b/>
          <w:bCs/>
          <w:color w:val="0070C0"/>
          <w:sz w:val="20"/>
          <w:szCs w:val="20"/>
        </w:rPr>
        <w:t>La vitamine F ou acide gras essentiel</w:t>
      </w:r>
    </w:p>
    <w:p w:rsidR="00F95F6C" w:rsidRDefault="00F95F6C">
      <w:pPr>
        <w:spacing w:line="56" w:lineRule="exact"/>
        <w:rPr>
          <w:sz w:val="20"/>
          <w:szCs w:val="20"/>
        </w:rPr>
      </w:pPr>
    </w:p>
    <w:p w:rsidR="00F95F6C" w:rsidRDefault="00224FB1">
      <w:pPr>
        <w:spacing w:line="255" w:lineRule="auto"/>
        <w:ind w:left="400" w:right="380"/>
        <w:rPr>
          <w:sz w:val="20"/>
          <w:szCs w:val="20"/>
        </w:rPr>
      </w:pPr>
      <w:r>
        <w:rPr>
          <w:rFonts w:ascii="Tahoma" w:eastAsia="Tahoma" w:hAnsi="Tahoma" w:cs="Tahoma"/>
          <w:sz w:val="20"/>
          <w:szCs w:val="20"/>
        </w:rPr>
        <w:t>C’est une vitamine liposoluble. Elle est présente dans le beurre, certaines viandes grasses et huiles végétales.</w:t>
      </w:r>
    </w:p>
    <w:p w:rsidR="00F95F6C" w:rsidRDefault="00F95F6C">
      <w:pPr>
        <w:spacing w:line="23" w:lineRule="exact"/>
        <w:rPr>
          <w:sz w:val="20"/>
          <w:szCs w:val="20"/>
        </w:rPr>
      </w:pPr>
    </w:p>
    <w:p w:rsidR="00F95F6C" w:rsidRDefault="00224FB1">
      <w:pPr>
        <w:ind w:left="400"/>
        <w:rPr>
          <w:sz w:val="20"/>
          <w:szCs w:val="20"/>
        </w:rPr>
      </w:pPr>
      <w:r>
        <w:rPr>
          <w:rFonts w:ascii="Tahoma" w:eastAsia="Tahoma" w:hAnsi="Tahoma" w:cs="Tahoma"/>
          <w:b/>
          <w:bCs/>
          <w:sz w:val="20"/>
          <w:szCs w:val="20"/>
        </w:rPr>
        <w:t xml:space="preserve">Rôles cosmétiques -&gt; émolliente, nourrissante, </w:t>
      </w:r>
      <w:r>
        <w:rPr>
          <w:rFonts w:ascii="Tahoma" w:eastAsia="Tahoma" w:hAnsi="Tahoma" w:cs="Tahoma"/>
          <w:b/>
          <w:bCs/>
          <w:sz w:val="20"/>
          <w:szCs w:val="20"/>
        </w:rPr>
        <w:t>régénérant.</w:t>
      </w:r>
    </w:p>
    <w:sectPr w:rsidR="00F95F6C">
      <w:pgSz w:w="11900" w:h="16840"/>
      <w:pgMar w:top="367" w:right="980" w:bottom="878" w:left="1440" w:header="0" w:footer="0" w:gutter="0"/>
      <w:cols w:space="720" w:equalWidth="0">
        <w:col w:w="9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C936B242"/>
    <w:lvl w:ilvl="0" w:tplc="FB28BDEE">
      <w:start w:val="1"/>
      <w:numFmt w:val="upperLetter"/>
      <w:lvlText w:val="%1."/>
      <w:lvlJc w:val="left"/>
    </w:lvl>
    <w:lvl w:ilvl="1" w:tplc="D1A2EB70">
      <w:numFmt w:val="decimal"/>
      <w:lvlText w:val=""/>
      <w:lvlJc w:val="left"/>
    </w:lvl>
    <w:lvl w:ilvl="2" w:tplc="DBD870BA">
      <w:numFmt w:val="decimal"/>
      <w:lvlText w:val=""/>
      <w:lvlJc w:val="left"/>
    </w:lvl>
    <w:lvl w:ilvl="3" w:tplc="0E041034">
      <w:numFmt w:val="decimal"/>
      <w:lvlText w:val=""/>
      <w:lvlJc w:val="left"/>
    </w:lvl>
    <w:lvl w:ilvl="4" w:tplc="18DC05B0">
      <w:numFmt w:val="decimal"/>
      <w:lvlText w:val=""/>
      <w:lvlJc w:val="left"/>
    </w:lvl>
    <w:lvl w:ilvl="5" w:tplc="77E2A76A">
      <w:numFmt w:val="decimal"/>
      <w:lvlText w:val=""/>
      <w:lvlJc w:val="left"/>
    </w:lvl>
    <w:lvl w:ilvl="6" w:tplc="075211E8">
      <w:numFmt w:val="decimal"/>
      <w:lvlText w:val=""/>
      <w:lvlJc w:val="left"/>
    </w:lvl>
    <w:lvl w:ilvl="7" w:tplc="3140BCA4">
      <w:numFmt w:val="decimal"/>
      <w:lvlText w:val=""/>
      <w:lvlJc w:val="left"/>
    </w:lvl>
    <w:lvl w:ilvl="8" w:tplc="8B62CA16">
      <w:numFmt w:val="decimal"/>
      <w:lvlText w:val=""/>
      <w:lvlJc w:val="left"/>
    </w:lvl>
  </w:abstractNum>
  <w:abstractNum w:abstractNumId="1" w15:restartNumberingAfterBreak="0">
    <w:nsid w:val="0DED7263"/>
    <w:multiLevelType w:val="hybridMultilevel"/>
    <w:tmpl w:val="15D018B4"/>
    <w:lvl w:ilvl="0" w:tplc="0DA4CD3A">
      <w:start w:val="2"/>
      <w:numFmt w:val="upperLetter"/>
      <w:lvlText w:val="%1."/>
      <w:lvlJc w:val="left"/>
    </w:lvl>
    <w:lvl w:ilvl="1" w:tplc="E864CEE8">
      <w:numFmt w:val="decimal"/>
      <w:lvlText w:val=""/>
      <w:lvlJc w:val="left"/>
    </w:lvl>
    <w:lvl w:ilvl="2" w:tplc="1422C472">
      <w:numFmt w:val="decimal"/>
      <w:lvlText w:val=""/>
      <w:lvlJc w:val="left"/>
    </w:lvl>
    <w:lvl w:ilvl="3" w:tplc="C514287A">
      <w:numFmt w:val="decimal"/>
      <w:lvlText w:val=""/>
      <w:lvlJc w:val="left"/>
    </w:lvl>
    <w:lvl w:ilvl="4" w:tplc="5E241E6A">
      <w:numFmt w:val="decimal"/>
      <w:lvlText w:val=""/>
      <w:lvlJc w:val="left"/>
    </w:lvl>
    <w:lvl w:ilvl="5" w:tplc="3B383730">
      <w:numFmt w:val="decimal"/>
      <w:lvlText w:val=""/>
      <w:lvlJc w:val="left"/>
    </w:lvl>
    <w:lvl w:ilvl="6" w:tplc="A0D8E52E">
      <w:numFmt w:val="decimal"/>
      <w:lvlText w:val=""/>
      <w:lvlJc w:val="left"/>
    </w:lvl>
    <w:lvl w:ilvl="7" w:tplc="9534573C">
      <w:numFmt w:val="decimal"/>
      <w:lvlText w:val=""/>
      <w:lvlJc w:val="left"/>
    </w:lvl>
    <w:lvl w:ilvl="8" w:tplc="EEC243E8">
      <w:numFmt w:val="decimal"/>
      <w:lvlText w:val=""/>
      <w:lvlJc w:val="left"/>
    </w:lvl>
  </w:abstractNum>
  <w:abstractNum w:abstractNumId="2" w15:restartNumberingAfterBreak="0">
    <w:nsid w:val="109CF92E"/>
    <w:multiLevelType w:val="hybridMultilevel"/>
    <w:tmpl w:val="2E0AAB50"/>
    <w:lvl w:ilvl="0" w:tplc="B0588D40">
      <w:start w:val="1"/>
      <w:numFmt w:val="bullet"/>
      <w:lvlText w:val="-"/>
      <w:lvlJc w:val="left"/>
    </w:lvl>
    <w:lvl w:ilvl="1" w:tplc="52E828F0">
      <w:numFmt w:val="decimal"/>
      <w:lvlText w:val=""/>
      <w:lvlJc w:val="left"/>
    </w:lvl>
    <w:lvl w:ilvl="2" w:tplc="E138B490">
      <w:numFmt w:val="decimal"/>
      <w:lvlText w:val=""/>
      <w:lvlJc w:val="left"/>
    </w:lvl>
    <w:lvl w:ilvl="3" w:tplc="8E0847D4">
      <w:numFmt w:val="decimal"/>
      <w:lvlText w:val=""/>
      <w:lvlJc w:val="left"/>
    </w:lvl>
    <w:lvl w:ilvl="4" w:tplc="1436DCCC">
      <w:numFmt w:val="decimal"/>
      <w:lvlText w:val=""/>
      <w:lvlJc w:val="left"/>
    </w:lvl>
    <w:lvl w:ilvl="5" w:tplc="0A7EF204">
      <w:numFmt w:val="decimal"/>
      <w:lvlText w:val=""/>
      <w:lvlJc w:val="left"/>
    </w:lvl>
    <w:lvl w:ilvl="6" w:tplc="296691C2">
      <w:numFmt w:val="decimal"/>
      <w:lvlText w:val=""/>
      <w:lvlJc w:val="left"/>
    </w:lvl>
    <w:lvl w:ilvl="7" w:tplc="5E30BD7A">
      <w:numFmt w:val="decimal"/>
      <w:lvlText w:val=""/>
      <w:lvlJc w:val="left"/>
    </w:lvl>
    <w:lvl w:ilvl="8" w:tplc="7A708D3E">
      <w:numFmt w:val="decimal"/>
      <w:lvlText w:val=""/>
      <w:lvlJc w:val="left"/>
    </w:lvl>
  </w:abstractNum>
  <w:abstractNum w:abstractNumId="3" w15:restartNumberingAfterBreak="0">
    <w:nsid w:val="1190CDE7"/>
    <w:multiLevelType w:val="hybridMultilevel"/>
    <w:tmpl w:val="71B0D85C"/>
    <w:lvl w:ilvl="0" w:tplc="DFC4F642">
      <w:start w:val="1"/>
      <w:numFmt w:val="bullet"/>
      <w:lvlText w:val=" "/>
      <w:lvlJc w:val="left"/>
    </w:lvl>
    <w:lvl w:ilvl="1" w:tplc="EE863DBE">
      <w:numFmt w:val="decimal"/>
      <w:lvlText w:val=""/>
      <w:lvlJc w:val="left"/>
    </w:lvl>
    <w:lvl w:ilvl="2" w:tplc="23D8A114">
      <w:numFmt w:val="decimal"/>
      <w:lvlText w:val=""/>
      <w:lvlJc w:val="left"/>
    </w:lvl>
    <w:lvl w:ilvl="3" w:tplc="195EA672">
      <w:numFmt w:val="decimal"/>
      <w:lvlText w:val=""/>
      <w:lvlJc w:val="left"/>
    </w:lvl>
    <w:lvl w:ilvl="4" w:tplc="FC028C00">
      <w:numFmt w:val="decimal"/>
      <w:lvlText w:val=""/>
      <w:lvlJc w:val="left"/>
    </w:lvl>
    <w:lvl w:ilvl="5" w:tplc="45D0A6B0">
      <w:numFmt w:val="decimal"/>
      <w:lvlText w:val=""/>
      <w:lvlJc w:val="left"/>
    </w:lvl>
    <w:lvl w:ilvl="6" w:tplc="36DAC9DE">
      <w:numFmt w:val="decimal"/>
      <w:lvlText w:val=""/>
      <w:lvlJc w:val="left"/>
    </w:lvl>
    <w:lvl w:ilvl="7" w:tplc="D6D08B5E">
      <w:numFmt w:val="decimal"/>
      <w:lvlText w:val=""/>
      <w:lvlJc w:val="left"/>
    </w:lvl>
    <w:lvl w:ilvl="8" w:tplc="272A00B2">
      <w:numFmt w:val="decimal"/>
      <w:lvlText w:val=""/>
      <w:lvlJc w:val="left"/>
    </w:lvl>
  </w:abstractNum>
  <w:abstractNum w:abstractNumId="4" w15:restartNumberingAfterBreak="0">
    <w:nsid w:val="140E0F76"/>
    <w:multiLevelType w:val="hybridMultilevel"/>
    <w:tmpl w:val="EA28A81A"/>
    <w:lvl w:ilvl="0" w:tplc="65DC2CEC">
      <w:start w:val="1"/>
      <w:numFmt w:val="bullet"/>
      <w:lvlText w:val=" "/>
      <w:lvlJc w:val="left"/>
    </w:lvl>
    <w:lvl w:ilvl="1" w:tplc="AB9E72C6">
      <w:numFmt w:val="decimal"/>
      <w:lvlText w:val=""/>
      <w:lvlJc w:val="left"/>
    </w:lvl>
    <w:lvl w:ilvl="2" w:tplc="94BEB24A">
      <w:numFmt w:val="decimal"/>
      <w:lvlText w:val=""/>
      <w:lvlJc w:val="left"/>
    </w:lvl>
    <w:lvl w:ilvl="3" w:tplc="71FEA3D0">
      <w:numFmt w:val="decimal"/>
      <w:lvlText w:val=""/>
      <w:lvlJc w:val="left"/>
    </w:lvl>
    <w:lvl w:ilvl="4" w:tplc="E5EAF6DA">
      <w:numFmt w:val="decimal"/>
      <w:lvlText w:val=""/>
      <w:lvlJc w:val="left"/>
    </w:lvl>
    <w:lvl w:ilvl="5" w:tplc="CEC019DE">
      <w:numFmt w:val="decimal"/>
      <w:lvlText w:val=""/>
      <w:lvlJc w:val="left"/>
    </w:lvl>
    <w:lvl w:ilvl="6" w:tplc="CA98B0F6">
      <w:numFmt w:val="decimal"/>
      <w:lvlText w:val=""/>
      <w:lvlJc w:val="left"/>
    </w:lvl>
    <w:lvl w:ilvl="7" w:tplc="5FE07B0A">
      <w:numFmt w:val="decimal"/>
      <w:lvlText w:val=""/>
      <w:lvlJc w:val="left"/>
    </w:lvl>
    <w:lvl w:ilvl="8" w:tplc="A3DA5DCE">
      <w:numFmt w:val="decimal"/>
      <w:lvlText w:val=""/>
      <w:lvlJc w:val="left"/>
    </w:lvl>
  </w:abstractNum>
  <w:abstractNum w:abstractNumId="5" w15:restartNumberingAfterBreak="0">
    <w:nsid w:val="1BEFD79F"/>
    <w:multiLevelType w:val="hybridMultilevel"/>
    <w:tmpl w:val="9F4491A0"/>
    <w:lvl w:ilvl="0" w:tplc="1AA8037C">
      <w:start w:val="1"/>
      <w:numFmt w:val="bullet"/>
      <w:lvlText w:val=" "/>
      <w:lvlJc w:val="left"/>
    </w:lvl>
    <w:lvl w:ilvl="1" w:tplc="FA9CE412">
      <w:numFmt w:val="decimal"/>
      <w:lvlText w:val=""/>
      <w:lvlJc w:val="left"/>
    </w:lvl>
    <w:lvl w:ilvl="2" w:tplc="42BA41D0">
      <w:numFmt w:val="decimal"/>
      <w:lvlText w:val=""/>
      <w:lvlJc w:val="left"/>
    </w:lvl>
    <w:lvl w:ilvl="3" w:tplc="234CA528">
      <w:numFmt w:val="decimal"/>
      <w:lvlText w:val=""/>
      <w:lvlJc w:val="left"/>
    </w:lvl>
    <w:lvl w:ilvl="4" w:tplc="6A607D68">
      <w:numFmt w:val="decimal"/>
      <w:lvlText w:val=""/>
      <w:lvlJc w:val="left"/>
    </w:lvl>
    <w:lvl w:ilvl="5" w:tplc="5A88A5A2">
      <w:numFmt w:val="decimal"/>
      <w:lvlText w:val=""/>
      <w:lvlJc w:val="left"/>
    </w:lvl>
    <w:lvl w:ilvl="6" w:tplc="AEB27654">
      <w:numFmt w:val="decimal"/>
      <w:lvlText w:val=""/>
      <w:lvlJc w:val="left"/>
    </w:lvl>
    <w:lvl w:ilvl="7" w:tplc="E8BE6600">
      <w:numFmt w:val="decimal"/>
      <w:lvlText w:val=""/>
      <w:lvlJc w:val="left"/>
    </w:lvl>
    <w:lvl w:ilvl="8" w:tplc="ADE00C80">
      <w:numFmt w:val="decimal"/>
      <w:lvlText w:val=""/>
      <w:lvlJc w:val="left"/>
    </w:lvl>
  </w:abstractNum>
  <w:abstractNum w:abstractNumId="6" w15:restartNumberingAfterBreak="0">
    <w:nsid w:val="1F16E9E8"/>
    <w:multiLevelType w:val="hybridMultilevel"/>
    <w:tmpl w:val="2634EC7A"/>
    <w:lvl w:ilvl="0" w:tplc="BD002D48">
      <w:start w:val="1"/>
      <w:numFmt w:val="bullet"/>
      <w:lvlText w:val="-"/>
      <w:lvlJc w:val="left"/>
    </w:lvl>
    <w:lvl w:ilvl="1" w:tplc="7B46A0DC">
      <w:numFmt w:val="decimal"/>
      <w:lvlText w:val=""/>
      <w:lvlJc w:val="left"/>
    </w:lvl>
    <w:lvl w:ilvl="2" w:tplc="8F646A9A">
      <w:numFmt w:val="decimal"/>
      <w:lvlText w:val=""/>
      <w:lvlJc w:val="left"/>
    </w:lvl>
    <w:lvl w:ilvl="3" w:tplc="1AFC8862">
      <w:numFmt w:val="decimal"/>
      <w:lvlText w:val=""/>
      <w:lvlJc w:val="left"/>
    </w:lvl>
    <w:lvl w:ilvl="4" w:tplc="7E666FDA">
      <w:numFmt w:val="decimal"/>
      <w:lvlText w:val=""/>
      <w:lvlJc w:val="left"/>
    </w:lvl>
    <w:lvl w:ilvl="5" w:tplc="9F96A44C">
      <w:numFmt w:val="decimal"/>
      <w:lvlText w:val=""/>
      <w:lvlJc w:val="left"/>
    </w:lvl>
    <w:lvl w:ilvl="6" w:tplc="7E26E37E">
      <w:numFmt w:val="decimal"/>
      <w:lvlText w:val=""/>
      <w:lvlJc w:val="left"/>
    </w:lvl>
    <w:lvl w:ilvl="7" w:tplc="D6921A0A">
      <w:numFmt w:val="decimal"/>
      <w:lvlText w:val=""/>
      <w:lvlJc w:val="left"/>
    </w:lvl>
    <w:lvl w:ilvl="8" w:tplc="5FB2A340">
      <w:numFmt w:val="decimal"/>
      <w:lvlText w:val=""/>
      <w:lvlJc w:val="left"/>
    </w:lvl>
  </w:abstractNum>
  <w:abstractNum w:abstractNumId="7" w15:restartNumberingAfterBreak="0">
    <w:nsid w:val="257130A3"/>
    <w:multiLevelType w:val="hybridMultilevel"/>
    <w:tmpl w:val="87D0A61E"/>
    <w:lvl w:ilvl="0" w:tplc="3CCA9B5A">
      <w:start w:val="1"/>
      <w:numFmt w:val="bullet"/>
      <w:lvlText w:val="-"/>
      <w:lvlJc w:val="left"/>
    </w:lvl>
    <w:lvl w:ilvl="1" w:tplc="47E6C388">
      <w:numFmt w:val="decimal"/>
      <w:lvlText w:val=""/>
      <w:lvlJc w:val="left"/>
    </w:lvl>
    <w:lvl w:ilvl="2" w:tplc="F0BA91F4">
      <w:numFmt w:val="decimal"/>
      <w:lvlText w:val=""/>
      <w:lvlJc w:val="left"/>
    </w:lvl>
    <w:lvl w:ilvl="3" w:tplc="B7641E70">
      <w:numFmt w:val="decimal"/>
      <w:lvlText w:val=""/>
      <w:lvlJc w:val="left"/>
    </w:lvl>
    <w:lvl w:ilvl="4" w:tplc="F260157E">
      <w:numFmt w:val="decimal"/>
      <w:lvlText w:val=""/>
      <w:lvlJc w:val="left"/>
    </w:lvl>
    <w:lvl w:ilvl="5" w:tplc="0A466FA8">
      <w:numFmt w:val="decimal"/>
      <w:lvlText w:val=""/>
      <w:lvlJc w:val="left"/>
    </w:lvl>
    <w:lvl w:ilvl="6" w:tplc="F9A23DFA">
      <w:numFmt w:val="decimal"/>
      <w:lvlText w:val=""/>
      <w:lvlJc w:val="left"/>
    </w:lvl>
    <w:lvl w:ilvl="7" w:tplc="26B67158">
      <w:numFmt w:val="decimal"/>
      <w:lvlText w:val=""/>
      <w:lvlJc w:val="left"/>
    </w:lvl>
    <w:lvl w:ilvl="8" w:tplc="A9EE7CBC">
      <w:numFmt w:val="decimal"/>
      <w:lvlText w:val=""/>
      <w:lvlJc w:val="left"/>
    </w:lvl>
  </w:abstractNum>
  <w:abstractNum w:abstractNumId="8" w15:restartNumberingAfterBreak="0">
    <w:nsid w:val="25E45D32"/>
    <w:multiLevelType w:val="hybridMultilevel"/>
    <w:tmpl w:val="F57C2EBC"/>
    <w:lvl w:ilvl="0" w:tplc="6CF69C46">
      <w:start w:val="1"/>
      <w:numFmt w:val="bullet"/>
      <w:lvlText w:val="-"/>
      <w:lvlJc w:val="left"/>
    </w:lvl>
    <w:lvl w:ilvl="1" w:tplc="BC7C818A">
      <w:numFmt w:val="decimal"/>
      <w:lvlText w:val=""/>
      <w:lvlJc w:val="left"/>
    </w:lvl>
    <w:lvl w:ilvl="2" w:tplc="ED825B22">
      <w:numFmt w:val="decimal"/>
      <w:lvlText w:val=""/>
      <w:lvlJc w:val="left"/>
    </w:lvl>
    <w:lvl w:ilvl="3" w:tplc="B4E65A64">
      <w:numFmt w:val="decimal"/>
      <w:lvlText w:val=""/>
      <w:lvlJc w:val="left"/>
    </w:lvl>
    <w:lvl w:ilvl="4" w:tplc="03F6781C">
      <w:numFmt w:val="decimal"/>
      <w:lvlText w:val=""/>
      <w:lvlJc w:val="left"/>
    </w:lvl>
    <w:lvl w:ilvl="5" w:tplc="4CEC6EE8">
      <w:numFmt w:val="decimal"/>
      <w:lvlText w:val=""/>
      <w:lvlJc w:val="left"/>
    </w:lvl>
    <w:lvl w:ilvl="6" w:tplc="1A1AD782">
      <w:numFmt w:val="decimal"/>
      <w:lvlText w:val=""/>
      <w:lvlJc w:val="left"/>
    </w:lvl>
    <w:lvl w:ilvl="7" w:tplc="19BCBA6E">
      <w:numFmt w:val="decimal"/>
      <w:lvlText w:val=""/>
      <w:lvlJc w:val="left"/>
    </w:lvl>
    <w:lvl w:ilvl="8" w:tplc="BC6ACD5E">
      <w:numFmt w:val="decimal"/>
      <w:lvlText w:val=""/>
      <w:lvlJc w:val="left"/>
    </w:lvl>
  </w:abstractNum>
  <w:abstractNum w:abstractNumId="9" w15:restartNumberingAfterBreak="0">
    <w:nsid w:val="3352255A"/>
    <w:multiLevelType w:val="hybridMultilevel"/>
    <w:tmpl w:val="1FC4E7C4"/>
    <w:lvl w:ilvl="0" w:tplc="1254835C">
      <w:start w:val="1"/>
      <w:numFmt w:val="bullet"/>
      <w:lvlText w:val=" "/>
      <w:lvlJc w:val="left"/>
    </w:lvl>
    <w:lvl w:ilvl="1" w:tplc="C8A61B3C">
      <w:numFmt w:val="decimal"/>
      <w:lvlText w:val=""/>
      <w:lvlJc w:val="left"/>
    </w:lvl>
    <w:lvl w:ilvl="2" w:tplc="35D0C480">
      <w:numFmt w:val="decimal"/>
      <w:lvlText w:val=""/>
      <w:lvlJc w:val="left"/>
    </w:lvl>
    <w:lvl w:ilvl="3" w:tplc="052A963E">
      <w:numFmt w:val="decimal"/>
      <w:lvlText w:val=""/>
      <w:lvlJc w:val="left"/>
    </w:lvl>
    <w:lvl w:ilvl="4" w:tplc="60CE4030">
      <w:numFmt w:val="decimal"/>
      <w:lvlText w:val=""/>
      <w:lvlJc w:val="left"/>
    </w:lvl>
    <w:lvl w:ilvl="5" w:tplc="E50A5EFA">
      <w:numFmt w:val="decimal"/>
      <w:lvlText w:val=""/>
      <w:lvlJc w:val="left"/>
    </w:lvl>
    <w:lvl w:ilvl="6" w:tplc="290E6E34">
      <w:numFmt w:val="decimal"/>
      <w:lvlText w:val=""/>
      <w:lvlJc w:val="left"/>
    </w:lvl>
    <w:lvl w:ilvl="7" w:tplc="53C40216">
      <w:numFmt w:val="decimal"/>
      <w:lvlText w:val=""/>
      <w:lvlJc w:val="left"/>
    </w:lvl>
    <w:lvl w:ilvl="8" w:tplc="6A04BA3C">
      <w:numFmt w:val="decimal"/>
      <w:lvlText w:val=""/>
      <w:lvlJc w:val="left"/>
    </w:lvl>
  </w:abstractNum>
  <w:abstractNum w:abstractNumId="10" w15:restartNumberingAfterBreak="0">
    <w:nsid w:val="3F2DBA31"/>
    <w:multiLevelType w:val="hybridMultilevel"/>
    <w:tmpl w:val="EF16C446"/>
    <w:lvl w:ilvl="0" w:tplc="3D5C5BCA">
      <w:start w:val="1"/>
      <w:numFmt w:val="bullet"/>
      <w:lvlText w:val="-"/>
      <w:lvlJc w:val="left"/>
    </w:lvl>
    <w:lvl w:ilvl="1" w:tplc="E49E3C22">
      <w:numFmt w:val="decimal"/>
      <w:lvlText w:val=""/>
      <w:lvlJc w:val="left"/>
    </w:lvl>
    <w:lvl w:ilvl="2" w:tplc="6CA0D8EA">
      <w:numFmt w:val="decimal"/>
      <w:lvlText w:val=""/>
      <w:lvlJc w:val="left"/>
    </w:lvl>
    <w:lvl w:ilvl="3" w:tplc="1744D1C0">
      <w:numFmt w:val="decimal"/>
      <w:lvlText w:val=""/>
      <w:lvlJc w:val="left"/>
    </w:lvl>
    <w:lvl w:ilvl="4" w:tplc="2BD8618C">
      <w:numFmt w:val="decimal"/>
      <w:lvlText w:val=""/>
      <w:lvlJc w:val="left"/>
    </w:lvl>
    <w:lvl w:ilvl="5" w:tplc="BE068842">
      <w:numFmt w:val="decimal"/>
      <w:lvlText w:val=""/>
      <w:lvlJc w:val="left"/>
    </w:lvl>
    <w:lvl w:ilvl="6" w:tplc="CA7A457A">
      <w:numFmt w:val="decimal"/>
      <w:lvlText w:val=""/>
      <w:lvlJc w:val="left"/>
    </w:lvl>
    <w:lvl w:ilvl="7" w:tplc="D5AE3316">
      <w:numFmt w:val="decimal"/>
      <w:lvlText w:val=""/>
      <w:lvlJc w:val="left"/>
    </w:lvl>
    <w:lvl w:ilvl="8" w:tplc="4554049A">
      <w:numFmt w:val="decimal"/>
      <w:lvlText w:val=""/>
      <w:lvlJc w:val="left"/>
    </w:lvl>
  </w:abstractNum>
  <w:abstractNum w:abstractNumId="11" w15:restartNumberingAfterBreak="0">
    <w:nsid w:val="41A7C4C9"/>
    <w:multiLevelType w:val="hybridMultilevel"/>
    <w:tmpl w:val="081EB362"/>
    <w:lvl w:ilvl="0" w:tplc="40F20FA4">
      <w:start w:val="1"/>
      <w:numFmt w:val="bullet"/>
      <w:lvlText w:val=" "/>
      <w:lvlJc w:val="left"/>
    </w:lvl>
    <w:lvl w:ilvl="1" w:tplc="7874556A">
      <w:numFmt w:val="decimal"/>
      <w:lvlText w:val=""/>
      <w:lvlJc w:val="left"/>
    </w:lvl>
    <w:lvl w:ilvl="2" w:tplc="1B18C040">
      <w:numFmt w:val="decimal"/>
      <w:lvlText w:val=""/>
      <w:lvlJc w:val="left"/>
    </w:lvl>
    <w:lvl w:ilvl="3" w:tplc="EB1E93E4">
      <w:numFmt w:val="decimal"/>
      <w:lvlText w:val=""/>
      <w:lvlJc w:val="left"/>
    </w:lvl>
    <w:lvl w:ilvl="4" w:tplc="1B8E77E6">
      <w:numFmt w:val="decimal"/>
      <w:lvlText w:val=""/>
      <w:lvlJc w:val="left"/>
    </w:lvl>
    <w:lvl w:ilvl="5" w:tplc="3C0A9F0A">
      <w:numFmt w:val="decimal"/>
      <w:lvlText w:val=""/>
      <w:lvlJc w:val="left"/>
    </w:lvl>
    <w:lvl w:ilvl="6" w:tplc="AB06935A">
      <w:numFmt w:val="decimal"/>
      <w:lvlText w:val=""/>
      <w:lvlJc w:val="left"/>
    </w:lvl>
    <w:lvl w:ilvl="7" w:tplc="852E9FBE">
      <w:numFmt w:val="decimal"/>
      <w:lvlText w:val=""/>
      <w:lvlJc w:val="left"/>
    </w:lvl>
    <w:lvl w:ilvl="8" w:tplc="DCAE7A5A">
      <w:numFmt w:val="decimal"/>
      <w:lvlText w:val=""/>
      <w:lvlJc w:val="left"/>
    </w:lvl>
  </w:abstractNum>
  <w:abstractNum w:abstractNumId="12" w15:restartNumberingAfterBreak="0">
    <w:nsid w:val="431BD7B7"/>
    <w:multiLevelType w:val="hybridMultilevel"/>
    <w:tmpl w:val="F2FEC04A"/>
    <w:lvl w:ilvl="0" w:tplc="7B529440">
      <w:start w:val="1"/>
      <w:numFmt w:val="bullet"/>
      <w:lvlText w:val="-"/>
      <w:lvlJc w:val="left"/>
    </w:lvl>
    <w:lvl w:ilvl="1" w:tplc="F8FA18D0">
      <w:numFmt w:val="decimal"/>
      <w:lvlText w:val=""/>
      <w:lvlJc w:val="left"/>
    </w:lvl>
    <w:lvl w:ilvl="2" w:tplc="232A4E60">
      <w:numFmt w:val="decimal"/>
      <w:lvlText w:val=""/>
      <w:lvlJc w:val="left"/>
    </w:lvl>
    <w:lvl w:ilvl="3" w:tplc="2CE81BF6">
      <w:numFmt w:val="decimal"/>
      <w:lvlText w:val=""/>
      <w:lvlJc w:val="left"/>
    </w:lvl>
    <w:lvl w:ilvl="4" w:tplc="33385212">
      <w:numFmt w:val="decimal"/>
      <w:lvlText w:val=""/>
      <w:lvlJc w:val="left"/>
    </w:lvl>
    <w:lvl w:ilvl="5" w:tplc="E312D6D0">
      <w:numFmt w:val="decimal"/>
      <w:lvlText w:val=""/>
      <w:lvlJc w:val="left"/>
    </w:lvl>
    <w:lvl w:ilvl="6" w:tplc="7E90B856">
      <w:numFmt w:val="decimal"/>
      <w:lvlText w:val=""/>
      <w:lvlJc w:val="left"/>
    </w:lvl>
    <w:lvl w:ilvl="7" w:tplc="683E9D2A">
      <w:numFmt w:val="decimal"/>
      <w:lvlText w:val=""/>
      <w:lvlJc w:val="left"/>
    </w:lvl>
    <w:lvl w:ilvl="8" w:tplc="F6C6D3FC">
      <w:numFmt w:val="decimal"/>
      <w:lvlText w:val=""/>
      <w:lvlJc w:val="left"/>
    </w:lvl>
  </w:abstractNum>
  <w:abstractNum w:abstractNumId="13" w15:restartNumberingAfterBreak="0">
    <w:nsid w:val="4E6AFB66"/>
    <w:multiLevelType w:val="hybridMultilevel"/>
    <w:tmpl w:val="ED3C9F94"/>
    <w:lvl w:ilvl="0" w:tplc="63C4E54A">
      <w:start w:val="1"/>
      <w:numFmt w:val="bullet"/>
      <w:lvlText w:val="-"/>
      <w:lvlJc w:val="left"/>
    </w:lvl>
    <w:lvl w:ilvl="1" w:tplc="EF541A78">
      <w:numFmt w:val="decimal"/>
      <w:lvlText w:val=""/>
      <w:lvlJc w:val="left"/>
    </w:lvl>
    <w:lvl w:ilvl="2" w:tplc="E5A0B5E4">
      <w:numFmt w:val="decimal"/>
      <w:lvlText w:val=""/>
      <w:lvlJc w:val="left"/>
    </w:lvl>
    <w:lvl w:ilvl="3" w:tplc="5E0EC3BE">
      <w:numFmt w:val="decimal"/>
      <w:lvlText w:val=""/>
      <w:lvlJc w:val="left"/>
    </w:lvl>
    <w:lvl w:ilvl="4" w:tplc="D96A38E4">
      <w:numFmt w:val="decimal"/>
      <w:lvlText w:val=""/>
      <w:lvlJc w:val="left"/>
    </w:lvl>
    <w:lvl w:ilvl="5" w:tplc="D27EBF9C">
      <w:numFmt w:val="decimal"/>
      <w:lvlText w:val=""/>
      <w:lvlJc w:val="left"/>
    </w:lvl>
    <w:lvl w:ilvl="6" w:tplc="4A22786E">
      <w:numFmt w:val="decimal"/>
      <w:lvlText w:val=""/>
      <w:lvlJc w:val="left"/>
    </w:lvl>
    <w:lvl w:ilvl="7" w:tplc="A2BA5AF4">
      <w:numFmt w:val="decimal"/>
      <w:lvlText w:val=""/>
      <w:lvlJc w:val="left"/>
    </w:lvl>
    <w:lvl w:ilvl="8" w:tplc="95CAD376">
      <w:numFmt w:val="decimal"/>
      <w:lvlText w:val=""/>
      <w:lvlJc w:val="left"/>
    </w:lvl>
  </w:abstractNum>
  <w:abstractNum w:abstractNumId="14" w15:restartNumberingAfterBreak="0">
    <w:nsid w:val="519B500D"/>
    <w:multiLevelType w:val="hybridMultilevel"/>
    <w:tmpl w:val="32729E92"/>
    <w:lvl w:ilvl="0" w:tplc="E2FEBDAC">
      <w:start w:val="1"/>
      <w:numFmt w:val="bullet"/>
      <w:lvlText w:val="-"/>
      <w:lvlJc w:val="left"/>
    </w:lvl>
    <w:lvl w:ilvl="1" w:tplc="0C3EED52">
      <w:numFmt w:val="decimal"/>
      <w:lvlText w:val=""/>
      <w:lvlJc w:val="left"/>
    </w:lvl>
    <w:lvl w:ilvl="2" w:tplc="2B5257CC">
      <w:numFmt w:val="decimal"/>
      <w:lvlText w:val=""/>
      <w:lvlJc w:val="left"/>
    </w:lvl>
    <w:lvl w:ilvl="3" w:tplc="B0229D00">
      <w:numFmt w:val="decimal"/>
      <w:lvlText w:val=""/>
      <w:lvlJc w:val="left"/>
    </w:lvl>
    <w:lvl w:ilvl="4" w:tplc="AF2E1516">
      <w:numFmt w:val="decimal"/>
      <w:lvlText w:val=""/>
      <w:lvlJc w:val="left"/>
    </w:lvl>
    <w:lvl w:ilvl="5" w:tplc="728E2C36">
      <w:numFmt w:val="decimal"/>
      <w:lvlText w:val=""/>
      <w:lvlJc w:val="left"/>
    </w:lvl>
    <w:lvl w:ilvl="6" w:tplc="77986856">
      <w:numFmt w:val="decimal"/>
      <w:lvlText w:val=""/>
      <w:lvlJc w:val="left"/>
    </w:lvl>
    <w:lvl w:ilvl="7" w:tplc="2390B3BC">
      <w:numFmt w:val="decimal"/>
      <w:lvlText w:val=""/>
      <w:lvlJc w:val="left"/>
    </w:lvl>
    <w:lvl w:ilvl="8" w:tplc="BB727E20">
      <w:numFmt w:val="decimal"/>
      <w:lvlText w:val=""/>
      <w:lvlJc w:val="left"/>
    </w:lvl>
  </w:abstractNum>
  <w:abstractNum w:abstractNumId="15" w15:restartNumberingAfterBreak="0">
    <w:nsid w:val="62BBD95A"/>
    <w:multiLevelType w:val="hybridMultilevel"/>
    <w:tmpl w:val="A2C288B0"/>
    <w:lvl w:ilvl="0" w:tplc="33603566">
      <w:start w:val="1"/>
      <w:numFmt w:val="bullet"/>
      <w:lvlText w:val="-"/>
      <w:lvlJc w:val="left"/>
    </w:lvl>
    <w:lvl w:ilvl="1" w:tplc="E758BE8C">
      <w:numFmt w:val="decimal"/>
      <w:lvlText w:val=""/>
      <w:lvlJc w:val="left"/>
    </w:lvl>
    <w:lvl w:ilvl="2" w:tplc="88186050">
      <w:numFmt w:val="decimal"/>
      <w:lvlText w:val=""/>
      <w:lvlJc w:val="left"/>
    </w:lvl>
    <w:lvl w:ilvl="3" w:tplc="709A6382">
      <w:numFmt w:val="decimal"/>
      <w:lvlText w:val=""/>
      <w:lvlJc w:val="left"/>
    </w:lvl>
    <w:lvl w:ilvl="4" w:tplc="FBAA70CC">
      <w:numFmt w:val="decimal"/>
      <w:lvlText w:val=""/>
      <w:lvlJc w:val="left"/>
    </w:lvl>
    <w:lvl w:ilvl="5" w:tplc="A924505C">
      <w:numFmt w:val="decimal"/>
      <w:lvlText w:val=""/>
      <w:lvlJc w:val="left"/>
    </w:lvl>
    <w:lvl w:ilvl="6" w:tplc="549A0AF4">
      <w:numFmt w:val="decimal"/>
      <w:lvlText w:val=""/>
      <w:lvlJc w:val="left"/>
    </w:lvl>
    <w:lvl w:ilvl="7" w:tplc="A1ACBA9C">
      <w:numFmt w:val="decimal"/>
      <w:lvlText w:val=""/>
      <w:lvlJc w:val="left"/>
    </w:lvl>
    <w:lvl w:ilvl="8" w:tplc="8E34E37A">
      <w:numFmt w:val="decimal"/>
      <w:lvlText w:val=""/>
      <w:lvlJc w:val="left"/>
    </w:lvl>
  </w:abstractNum>
  <w:abstractNum w:abstractNumId="16" w15:restartNumberingAfterBreak="0">
    <w:nsid w:val="66EF438D"/>
    <w:multiLevelType w:val="hybridMultilevel"/>
    <w:tmpl w:val="FFF8734E"/>
    <w:lvl w:ilvl="0" w:tplc="FF8C2D44">
      <w:start w:val="1"/>
      <w:numFmt w:val="bullet"/>
      <w:lvlText w:val=" "/>
      <w:lvlJc w:val="left"/>
    </w:lvl>
    <w:lvl w:ilvl="1" w:tplc="04520E54">
      <w:numFmt w:val="decimal"/>
      <w:lvlText w:val=""/>
      <w:lvlJc w:val="left"/>
    </w:lvl>
    <w:lvl w:ilvl="2" w:tplc="3256773A">
      <w:numFmt w:val="decimal"/>
      <w:lvlText w:val=""/>
      <w:lvlJc w:val="left"/>
    </w:lvl>
    <w:lvl w:ilvl="3" w:tplc="807A3B94">
      <w:numFmt w:val="decimal"/>
      <w:lvlText w:val=""/>
      <w:lvlJc w:val="left"/>
    </w:lvl>
    <w:lvl w:ilvl="4" w:tplc="EAAA1A48">
      <w:numFmt w:val="decimal"/>
      <w:lvlText w:val=""/>
      <w:lvlJc w:val="left"/>
    </w:lvl>
    <w:lvl w:ilvl="5" w:tplc="8F902ACA">
      <w:numFmt w:val="decimal"/>
      <w:lvlText w:val=""/>
      <w:lvlJc w:val="left"/>
    </w:lvl>
    <w:lvl w:ilvl="6" w:tplc="05E6B264">
      <w:numFmt w:val="decimal"/>
      <w:lvlText w:val=""/>
      <w:lvlJc w:val="left"/>
    </w:lvl>
    <w:lvl w:ilvl="7" w:tplc="253016B0">
      <w:numFmt w:val="decimal"/>
      <w:lvlText w:val=""/>
      <w:lvlJc w:val="left"/>
    </w:lvl>
    <w:lvl w:ilvl="8" w:tplc="C2DAA950">
      <w:numFmt w:val="decimal"/>
      <w:lvlText w:val=""/>
      <w:lvlJc w:val="left"/>
    </w:lvl>
  </w:abstractNum>
  <w:abstractNum w:abstractNumId="17" w15:restartNumberingAfterBreak="0">
    <w:nsid w:val="6B68079A"/>
    <w:multiLevelType w:val="hybridMultilevel"/>
    <w:tmpl w:val="3B3CE76A"/>
    <w:lvl w:ilvl="0" w:tplc="6A1C3364">
      <w:start w:val="8"/>
      <w:numFmt w:val="upperLetter"/>
      <w:lvlText w:val="%1."/>
      <w:lvlJc w:val="left"/>
    </w:lvl>
    <w:lvl w:ilvl="1" w:tplc="EC0AC8BC">
      <w:numFmt w:val="decimal"/>
      <w:lvlText w:val=""/>
      <w:lvlJc w:val="left"/>
    </w:lvl>
    <w:lvl w:ilvl="2" w:tplc="80001896">
      <w:numFmt w:val="decimal"/>
      <w:lvlText w:val=""/>
      <w:lvlJc w:val="left"/>
    </w:lvl>
    <w:lvl w:ilvl="3" w:tplc="8E2CB074">
      <w:numFmt w:val="decimal"/>
      <w:lvlText w:val=""/>
      <w:lvlJc w:val="left"/>
    </w:lvl>
    <w:lvl w:ilvl="4" w:tplc="DD3247E0">
      <w:numFmt w:val="decimal"/>
      <w:lvlText w:val=""/>
      <w:lvlJc w:val="left"/>
    </w:lvl>
    <w:lvl w:ilvl="5" w:tplc="B5DE96CE">
      <w:numFmt w:val="decimal"/>
      <w:lvlText w:val=""/>
      <w:lvlJc w:val="left"/>
    </w:lvl>
    <w:lvl w:ilvl="6" w:tplc="F71A23F6">
      <w:numFmt w:val="decimal"/>
      <w:lvlText w:val=""/>
      <w:lvlJc w:val="left"/>
    </w:lvl>
    <w:lvl w:ilvl="7" w:tplc="2192454E">
      <w:numFmt w:val="decimal"/>
      <w:lvlText w:val=""/>
      <w:lvlJc w:val="left"/>
    </w:lvl>
    <w:lvl w:ilvl="8" w:tplc="14FA34CC">
      <w:numFmt w:val="decimal"/>
      <w:lvlText w:val=""/>
      <w:lvlJc w:val="left"/>
    </w:lvl>
  </w:abstractNum>
  <w:abstractNum w:abstractNumId="18" w15:restartNumberingAfterBreak="0">
    <w:nsid w:val="7C83E458"/>
    <w:multiLevelType w:val="hybridMultilevel"/>
    <w:tmpl w:val="C2CC9B88"/>
    <w:lvl w:ilvl="0" w:tplc="1C16C67C">
      <w:start w:val="1"/>
      <w:numFmt w:val="bullet"/>
      <w:lvlText w:val="-"/>
      <w:lvlJc w:val="left"/>
    </w:lvl>
    <w:lvl w:ilvl="1" w:tplc="0AB87BDC">
      <w:numFmt w:val="decimal"/>
      <w:lvlText w:val=""/>
      <w:lvlJc w:val="left"/>
    </w:lvl>
    <w:lvl w:ilvl="2" w:tplc="15D01A1A">
      <w:numFmt w:val="decimal"/>
      <w:lvlText w:val=""/>
      <w:lvlJc w:val="left"/>
    </w:lvl>
    <w:lvl w:ilvl="3" w:tplc="9CF0152E">
      <w:numFmt w:val="decimal"/>
      <w:lvlText w:val=""/>
      <w:lvlJc w:val="left"/>
    </w:lvl>
    <w:lvl w:ilvl="4" w:tplc="C99AA152">
      <w:numFmt w:val="decimal"/>
      <w:lvlText w:val=""/>
      <w:lvlJc w:val="left"/>
    </w:lvl>
    <w:lvl w:ilvl="5" w:tplc="5D307C7A">
      <w:numFmt w:val="decimal"/>
      <w:lvlText w:val=""/>
      <w:lvlJc w:val="left"/>
    </w:lvl>
    <w:lvl w:ilvl="6" w:tplc="D054B236">
      <w:numFmt w:val="decimal"/>
      <w:lvlText w:val=""/>
      <w:lvlJc w:val="left"/>
    </w:lvl>
    <w:lvl w:ilvl="7" w:tplc="3968B13E">
      <w:numFmt w:val="decimal"/>
      <w:lvlText w:val=""/>
      <w:lvlJc w:val="left"/>
    </w:lvl>
    <w:lvl w:ilvl="8" w:tplc="3F446824">
      <w:numFmt w:val="decimal"/>
      <w:lvlText w:val=""/>
      <w:lvlJc w:val="left"/>
    </w:lvl>
  </w:abstractNum>
  <w:abstractNum w:abstractNumId="19" w15:restartNumberingAfterBreak="0">
    <w:nsid w:val="7FDCC233"/>
    <w:multiLevelType w:val="hybridMultilevel"/>
    <w:tmpl w:val="A80A1068"/>
    <w:lvl w:ilvl="0" w:tplc="D66A31CC">
      <w:start w:val="3"/>
      <w:numFmt w:val="upperLetter"/>
      <w:lvlText w:val="%1."/>
      <w:lvlJc w:val="left"/>
    </w:lvl>
    <w:lvl w:ilvl="1" w:tplc="DA9AE462">
      <w:numFmt w:val="decimal"/>
      <w:lvlText w:val=""/>
      <w:lvlJc w:val="left"/>
    </w:lvl>
    <w:lvl w:ilvl="2" w:tplc="048602E4">
      <w:numFmt w:val="decimal"/>
      <w:lvlText w:val=""/>
      <w:lvlJc w:val="left"/>
    </w:lvl>
    <w:lvl w:ilvl="3" w:tplc="5274B96E">
      <w:numFmt w:val="decimal"/>
      <w:lvlText w:val=""/>
      <w:lvlJc w:val="left"/>
    </w:lvl>
    <w:lvl w:ilvl="4" w:tplc="6AD4B226">
      <w:numFmt w:val="decimal"/>
      <w:lvlText w:val=""/>
      <w:lvlJc w:val="left"/>
    </w:lvl>
    <w:lvl w:ilvl="5" w:tplc="C9266E78">
      <w:numFmt w:val="decimal"/>
      <w:lvlText w:val=""/>
      <w:lvlJc w:val="left"/>
    </w:lvl>
    <w:lvl w:ilvl="6" w:tplc="5C46514C">
      <w:numFmt w:val="decimal"/>
      <w:lvlText w:val=""/>
      <w:lvlJc w:val="left"/>
    </w:lvl>
    <w:lvl w:ilvl="7" w:tplc="43B01564">
      <w:numFmt w:val="decimal"/>
      <w:lvlText w:val=""/>
      <w:lvlJc w:val="left"/>
    </w:lvl>
    <w:lvl w:ilvl="8" w:tplc="EB56C002">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F6C"/>
    <w:rsid w:val="00224FB1"/>
    <w:rsid w:val="00F9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5022"/>
  <w15:docId w15:val="{93324A7A-C949-4A50-A23E-FB2D56B2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2864</Words>
  <Characters>15754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2018-05-12T05:10:00Z</dcterms:created>
  <dcterms:modified xsi:type="dcterms:W3CDTF">2018-05-12T09:28:00Z</dcterms:modified>
</cp:coreProperties>
</file>