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352" w:rsidRPr="00C44141" w:rsidRDefault="00BB1AAB" w:rsidP="00BB1AAB">
      <w:pPr>
        <w:jc w:val="center"/>
        <w:rPr>
          <w:rFonts w:ascii="Times New Roman" w:hAnsi="Times New Roman"/>
          <w:b/>
        </w:rPr>
      </w:pPr>
      <w:r w:rsidRPr="00C44141">
        <w:rPr>
          <w:rFonts w:ascii="Times New Roman" w:hAnsi="Times New Roman"/>
          <w:b/>
        </w:rPr>
        <w:t>Contrôle de gestion logistique</w:t>
      </w:r>
    </w:p>
    <w:p w:rsidR="00C44141" w:rsidRDefault="00C44141">
      <w:pPr>
        <w:rPr>
          <w:rFonts w:ascii="Times New Roman" w:hAnsi="Times New Roman"/>
          <w:b/>
          <w:u w:val="single"/>
        </w:rPr>
      </w:pPr>
    </w:p>
    <w:p w:rsidR="00F3256C" w:rsidRPr="00586E2E" w:rsidRDefault="00F3256C">
      <w:pPr>
        <w:rPr>
          <w:rFonts w:ascii="Times New Roman" w:hAnsi="Times New Roman"/>
          <w:b/>
          <w:u w:val="single"/>
        </w:rPr>
      </w:pPr>
      <w:r w:rsidRPr="00586E2E">
        <w:rPr>
          <w:rFonts w:ascii="Times New Roman" w:hAnsi="Times New Roman"/>
          <w:b/>
          <w:u w:val="single"/>
        </w:rPr>
        <w:t>Introduction :</w:t>
      </w:r>
      <w:r w:rsidR="005E2649" w:rsidRPr="00586E2E">
        <w:rPr>
          <w:rFonts w:ascii="Times New Roman" w:hAnsi="Times New Roman"/>
          <w:b/>
          <w:u w:val="single"/>
        </w:rPr>
        <w:t xml:space="preserve"> quelques rappels de logistique</w:t>
      </w:r>
      <w:r w:rsidRPr="00586E2E">
        <w:rPr>
          <w:rFonts w:ascii="Times New Roman" w:hAnsi="Times New Roman"/>
          <w:b/>
          <w:u w:val="single"/>
        </w:rPr>
        <w:t xml:space="preserve"> et contrôle de gestion</w:t>
      </w:r>
    </w:p>
    <w:p w:rsidR="00A20778" w:rsidRPr="00973CFC" w:rsidRDefault="009558D6" w:rsidP="00C6664A">
      <w:pPr>
        <w:numPr>
          <w:ilvl w:val="0"/>
          <w:numId w:val="2"/>
        </w:numPr>
        <w:rPr>
          <w:rFonts w:ascii="Times New Roman" w:hAnsi="Times New Roman"/>
          <w:b/>
          <w:u w:val="single"/>
        </w:rPr>
      </w:pPr>
      <w:r w:rsidRPr="00973CFC">
        <w:rPr>
          <w:rFonts w:ascii="Times New Roman" w:hAnsi="Times New Roman"/>
          <w:b/>
          <w:u w:val="single"/>
        </w:rPr>
        <w:t>Concept de contrôle de gestion</w:t>
      </w:r>
    </w:p>
    <w:p w:rsidR="009558D6" w:rsidRDefault="009558D6" w:rsidP="00915090">
      <w:pPr>
        <w:jc w:val="both"/>
        <w:rPr>
          <w:rFonts w:ascii="Times New Roman" w:hAnsi="Times New Roman"/>
        </w:rPr>
      </w:pPr>
      <w:r>
        <w:rPr>
          <w:rFonts w:ascii="Times New Roman" w:hAnsi="Times New Roman"/>
        </w:rPr>
        <w:t>Aujourd’hui, contrôler n’est plus synonyme de sanction mais davantage de surveillance et de maîtrise.</w:t>
      </w:r>
    </w:p>
    <w:p w:rsidR="009558D6" w:rsidRDefault="009558D6" w:rsidP="00915090">
      <w:pPr>
        <w:jc w:val="both"/>
        <w:rPr>
          <w:rFonts w:ascii="Times New Roman" w:hAnsi="Times New Roman"/>
        </w:rPr>
      </w:pPr>
      <w:r>
        <w:rPr>
          <w:rFonts w:ascii="Times New Roman" w:hAnsi="Times New Roman"/>
        </w:rPr>
        <w:t xml:space="preserve">Par surveillance, on sous entend que les choses se déroulent conformément à ce que l’on souhaite, </w:t>
      </w:r>
      <w:r w:rsidR="00915090">
        <w:rPr>
          <w:rFonts w:ascii="Times New Roman" w:hAnsi="Times New Roman"/>
        </w:rPr>
        <w:t xml:space="preserve">et à la maîtrise on associe l’idée de </w:t>
      </w:r>
      <w:r w:rsidR="00915090" w:rsidRPr="00915090">
        <w:rPr>
          <w:rFonts w:ascii="Times New Roman" w:hAnsi="Times New Roman"/>
          <w:i/>
        </w:rPr>
        <w:t>pouvoir</w:t>
      </w:r>
      <w:r w:rsidR="00915090">
        <w:rPr>
          <w:rFonts w:ascii="Times New Roman" w:hAnsi="Times New Roman"/>
        </w:rPr>
        <w:t xml:space="preserve"> que l’on exerce sur l’organisation en même temps.</w:t>
      </w:r>
    </w:p>
    <w:p w:rsidR="00A46BD2" w:rsidRPr="00586E2E" w:rsidRDefault="00A46BD2" w:rsidP="00A46BD2">
      <w:pPr>
        <w:numPr>
          <w:ilvl w:val="1"/>
          <w:numId w:val="1"/>
        </w:numPr>
        <w:jc w:val="both"/>
        <w:rPr>
          <w:rFonts w:ascii="Times New Roman" w:hAnsi="Times New Roman"/>
          <w:b/>
        </w:rPr>
      </w:pPr>
      <w:r w:rsidRPr="00586E2E">
        <w:rPr>
          <w:rFonts w:ascii="Times New Roman" w:hAnsi="Times New Roman"/>
          <w:b/>
        </w:rPr>
        <w:t>Contrôle = surveillance et maîtrise</w:t>
      </w:r>
    </w:p>
    <w:p w:rsidR="00A46BD2" w:rsidRDefault="00A46BD2" w:rsidP="00A46BD2">
      <w:pPr>
        <w:jc w:val="both"/>
        <w:rPr>
          <w:rFonts w:ascii="Times New Roman" w:hAnsi="Times New Roman"/>
        </w:rPr>
      </w:pPr>
      <w:r>
        <w:rPr>
          <w:rFonts w:ascii="Times New Roman" w:hAnsi="Times New Roman"/>
        </w:rPr>
        <w:t xml:space="preserve">Boucle de régulation du contrôle : </w:t>
      </w:r>
    </w:p>
    <w:p w:rsidR="000E4540" w:rsidRDefault="000E4540" w:rsidP="00A46BD2">
      <w:pPr>
        <w:jc w:val="both"/>
        <w:rPr>
          <w:rFonts w:ascii="Times New Roman" w:hAnsi="Times New Roman"/>
        </w:rPr>
      </w:pPr>
    </w:p>
    <w:p w:rsidR="008C60F3" w:rsidRDefault="000E4540" w:rsidP="000E4540">
      <w:pPr>
        <w:spacing w:line="360" w:lineRule="auto"/>
        <w:rPr>
          <w:rFonts w:ascii="Times New Roman" w:hAnsi="Times New Roman"/>
        </w:rPr>
      </w:pPr>
      <w:r w:rsidRPr="000E4540">
        <w:rPr>
          <w:rFonts w:ascii="Times New Roman" w:hAnsi="Times New Roman"/>
          <w:highlight w:val="yellow"/>
        </w:rPr>
        <w:t>1.</w:t>
      </w:r>
      <w:r w:rsidR="00A46BD2" w:rsidRPr="000E4540">
        <w:rPr>
          <w:rFonts w:ascii="Times New Roman" w:hAnsi="Times New Roman"/>
          <w:b/>
          <w:highlight w:val="yellow"/>
        </w:rPr>
        <w:t>Informations</w:t>
      </w:r>
      <w:r w:rsidR="008C60F3" w:rsidRPr="000E4540">
        <w:rPr>
          <w:rFonts w:ascii="Times New Roman" w:hAnsi="Times New Roman"/>
          <w:highlight w:val="yellow"/>
        </w:rPr>
        <w:t xml:space="preserve"> = surveillance</w:t>
      </w:r>
      <w:r>
        <w:rPr>
          <w:rFonts w:ascii="Times New Roman" w:hAnsi="Times New Roman"/>
        </w:rPr>
        <w:tab/>
        <w:t xml:space="preserve"> </w:t>
      </w:r>
      <w:r w:rsidR="008C60F3">
        <w:rPr>
          <w:rFonts w:ascii="Times New Roman" w:hAnsi="Times New Roman"/>
        </w:rPr>
        <w:t xml:space="preserve"> </w:t>
      </w:r>
      <w:r w:rsidR="008C60F3" w:rsidRPr="008C60F3">
        <w:rPr>
          <w:rFonts w:ascii="Times New Roman" w:hAnsi="Times New Roman"/>
        </w:rPr>
        <w:sym w:font="Wingdings" w:char="F0DF"/>
      </w:r>
      <w:r>
        <w:rPr>
          <w:rFonts w:ascii="Times New Roman" w:hAnsi="Times New Roman"/>
        </w:rPr>
        <w:t xml:space="preserve">    2.</w:t>
      </w:r>
      <w:r w:rsidR="008C60F3">
        <w:rPr>
          <w:rFonts w:ascii="Times New Roman" w:hAnsi="Times New Roman"/>
          <w:b/>
        </w:rPr>
        <w:t>contrô</w:t>
      </w:r>
      <w:r w:rsidR="00A46BD2" w:rsidRPr="008C60F3">
        <w:rPr>
          <w:rFonts w:ascii="Times New Roman" w:hAnsi="Times New Roman"/>
          <w:b/>
        </w:rPr>
        <w:t>leur</w:t>
      </w:r>
      <w:r w:rsidR="00A46BD2">
        <w:rPr>
          <w:rFonts w:ascii="Times New Roman" w:hAnsi="Times New Roman"/>
        </w:rPr>
        <w:t xml:space="preserve">)  </w:t>
      </w:r>
      <w:r w:rsidRPr="000E4540">
        <w:rPr>
          <w:rFonts w:ascii="Times New Roman" w:hAnsi="Times New Roman"/>
        </w:rPr>
        <w:sym w:font="Wingdings" w:char="F0E0"/>
      </w:r>
      <w:r>
        <w:rPr>
          <w:rFonts w:ascii="Times New Roman" w:hAnsi="Times New Roman"/>
        </w:rPr>
        <w:t xml:space="preserve"> </w:t>
      </w:r>
      <w:r>
        <w:rPr>
          <w:rFonts w:ascii="Times New Roman" w:hAnsi="Times New Roman"/>
        </w:rPr>
        <w:tab/>
        <w:t>3.</w:t>
      </w:r>
      <w:r w:rsidR="00A46BD2" w:rsidRPr="000E4540">
        <w:rPr>
          <w:rFonts w:ascii="Times New Roman" w:hAnsi="Times New Roman"/>
          <w:b/>
          <w:highlight w:val="yellow"/>
        </w:rPr>
        <w:t>action</w:t>
      </w:r>
      <w:r w:rsidR="00A46BD2" w:rsidRPr="000E4540">
        <w:rPr>
          <w:rFonts w:ascii="Times New Roman" w:hAnsi="Times New Roman"/>
          <w:highlight w:val="yellow"/>
        </w:rPr>
        <w:t>=exercice d’un pouvoir</w:t>
      </w:r>
      <w:r w:rsidR="00A46BD2">
        <w:rPr>
          <w:rFonts w:ascii="Times New Roman" w:hAnsi="Times New Roman"/>
        </w:rPr>
        <w:t xml:space="preserve"> </w:t>
      </w:r>
    </w:p>
    <w:p w:rsidR="008C60F3" w:rsidRDefault="00A46BD2" w:rsidP="000E4540">
      <w:pPr>
        <w:spacing w:line="360" w:lineRule="auto"/>
        <w:rPr>
          <w:rFonts w:ascii="Times New Roman" w:hAnsi="Times New Roman"/>
        </w:rPr>
      </w:pPr>
      <w:r w:rsidRPr="000E4540">
        <w:rPr>
          <w:rFonts w:ascii="Times New Roman" w:hAnsi="Times New Roman"/>
          <w:highlight w:val="yellow"/>
        </w:rPr>
        <w:t>(problème de définition)</w:t>
      </w:r>
      <w:r>
        <w:rPr>
          <w:rFonts w:ascii="Times New Roman" w:hAnsi="Times New Roman"/>
        </w:rPr>
        <w:t xml:space="preserve">  </w:t>
      </w:r>
      <w:r w:rsidR="000E4540">
        <w:rPr>
          <w:rFonts w:ascii="Times New Roman" w:hAnsi="Times New Roman"/>
        </w:rPr>
        <w:tab/>
      </w:r>
      <w:r w:rsidR="008C60F3" w:rsidRPr="008C60F3">
        <w:rPr>
          <w:rFonts w:ascii="Times New Roman" w:hAnsi="Times New Roman"/>
        </w:rPr>
        <w:sym w:font="Wingdings" w:char="F0E0"/>
      </w:r>
      <w:r>
        <w:rPr>
          <w:rFonts w:ascii="Times New Roman" w:hAnsi="Times New Roman"/>
        </w:rPr>
        <w:t xml:space="preserve"> </w:t>
      </w:r>
      <w:r w:rsidR="000E4540">
        <w:rPr>
          <w:rFonts w:ascii="Times New Roman" w:hAnsi="Times New Roman"/>
        </w:rPr>
        <w:t xml:space="preserve">4. </w:t>
      </w:r>
      <w:r w:rsidRPr="008C60F3">
        <w:rPr>
          <w:rFonts w:ascii="Times New Roman" w:hAnsi="Times New Roman"/>
          <w:b/>
        </w:rPr>
        <w:t>objet du contrôle</w:t>
      </w:r>
      <w:r w:rsidR="000E4540">
        <w:rPr>
          <w:rFonts w:ascii="Times New Roman" w:hAnsi="Times New Roman"/>
          <w:b/>
        </w:rPr>
        <w:t xml:space="preserve"> </w:t>
      </w:r>
      <w:r w:rsidR="008C60F3">
        <w:rPr>
          <w:rFonts w:ascii="Times New Roman" w:hAnsi="Times New Roman"/>
        </w:rPr>
        <w:t xml:space="preserve"> </w:t>
      </w:r>
      <w:r w:rsidR="008C60F3" w:rsidRPr="008C60F3">
        <w:rPr>
          <w:rFonts w:ascii="Times New Roman" w:hAnsi="Times New Roman"/>
        </w:rPr>
        <w:sym w:font="Wingdings" w:char="F0DF"/>
      </w:r>
      <w:r w:rsidR="008C60F3">
        <w:rPr>
          <w:rFonts w:ascii="Times New Roman" w:hAnsi="Times New Roman"/>
        </w:rPr>
        <w:t xml:space="preserve"> </w:t>
      </w:r>
      <w:r w:rsidR="000E4540">
        <w:rPr>
          <w:rFonts w:ascii="Times New Roman" w:hAnsi="Times New Roman"/>
        </w:rPr>
        <w:tab/>
        <w:t xml:space="preserve">    </w:t>
      </w:r>
      <w:r w:rsidR="008C60F3" w:rsidRPr="000E4540">
        <w:rPr>
          <w:rFonts w:ascii="Times New Roman" w:hAnsi="Times New Roman"/>
          <w:highlight w:val="yellow"/>
        </w:rPr>
        <w:t>(problème d’organisation)</w:t>
      </w:r>
    </w:p>
    <w:p w:rsidR="00A46BD2" w:rsidRDefault="00A46BD2" w:rsidP="000E4540">
      <w:pPr>
        <w:spacing w:line="360" w:lineRule="auto"/>
        <w:jc w:val="center"/>
        <w:rPr>
          <w:rFonts w:ascii="Times New Roman" w:hAnsi="Times New Roman"/>
        </w:rPr>
      </w:pPr>
    </w:p>
    <w:p w:rsidR="008C60F3" w:rsidRDefault="008C60F3" w:rsidP="008C60F3">
      <w:pPr>
        <w:jc w:val="both"/>
        <w:rPr>
          <w:rFonts w:ascii="Times New Roman" w:hAnsi="Times New Roman"/>
        </w:rPr>
      </w:pPr>
      <w:r>
        <w:rPr>
          <w:rFonts w:ascii="Times New Roman" w:hAnsi="Times New Roman"/>
        </w:rPr>
        <w:t>L’objet du contrôle peut être l’organisation, les coûts, une fonction particulière (RH, prod,…). Il va ensuite falloir définir un ensemble d’informations utiles en lien avec l’objet du contrôle.</w:t>
      </w:r>
    </w:p>
    <w:p w:rsidR="008C60F3" w:rsidRDefault="008C60F3" w:rsidP="008C60F3">
      <w:pPr>
        <w:jc w:val="both"/>
        <w:rPr>
          <w:rFonts w:ascii="Times New Roman" w:hAnsi="Times New Roman"/>
        </w:rPr>
      </w:pPr>
      <w:r>
        <w:rPr>
          <w:rFonts w:ascii="Times New Roman" w:hAnsi="Times New Roman"/>
        </w:rPr>
        <w:t>Le contrôle de gestion rassemble un ensemble de méthodes qu’il faut à chaque fois adapter à la taille de l’entreprise et son organisation</w:t>
      </w:r>
      <w:r w:rsidR="00B949F2">
        <w:rPr>
          <w:rFonts w:ascii="Times New Roman" w:hAnsi="Times New Roman"/>
        </w:rPr>
        <w:t xml:space="preserve"> mais également de son secteur d’activité</w:t>
      </w:r>
      <w:r>
        <w:rPr>
          <w:rFonts w:ascii="Times New Roman" w:hAnsi="Times New Roman"/>
        </w:rPr>
        <w:t>.</w:t>
      </w:r>
    </w:p>
    <w:p w:rsidR="00D61BD7" w:rsidRDefault="00D61BD7" w:rsidP="008C60F3">
      <w:pPr>
        <w:jc w:val="both"/>
        <w:rPr>
          <w:rFonts w:ascii="Times New Roman" w:hAnsi="Times New Roman"/>
        </w:rPr>
      </w:pPr>
      <w:r>
        <w:rPr>
          <w:rFonts w:ascii="Times New Roman" w:hAnsi="Times New Roman"/>
          <w:i/>
        </w:rPr>
        <w:t>« Le contrôle de gestion est le processus par lequel les dirigeants s’assurent que les res</w:t>
      </w:r>
      <w:r w:rsidR="00586E2E">
        <w:rPr>
          <w:rFonts w:ascii="Times New Roman" w:hAnsi="Times New Roman"/>
          <w:i/>
        </w:rPr>
        <w:t>s</w:t>
      </w:r>
      <w:r>
        <w:rPr>
          <w:rFonts w:ascii="Times New Roman" w:hAnsi="Times New Roman"/>
          <w:i/>
        </w:rPr>
        <w:t xml:space="preserve">ources sont obtenues et utilisées avec efficacité (par rapport aux objectifs) et efficience (par rapport aux moyens employés) pour réaliser les objectifs de l’organisation. » </w:t>
      </w:r>
      <w:proofErr w:type="spellStart"/>
      <w:r>
        <w:rPr>
          <w:rFonts w:ascii="Times New Roman" w:hAnsi="Times New Roman"/>
        </w:rPr>
        <w:t>Dearden</w:t>
      </w:r>
      <w:proofErr w:type="spellEnd"/>
      <w:r>
        <w:rPr>
          <w:rFonts w:ascii="Times New Roman" w:hAnsi="Times New Roman"/>
        </w:rPr>
        <w:t xml:space="preserve"> et Anthony (Control Systems, Irwin, 1976)</w:t>
      </w:r>
    </w:p>
    <w:p w:rsidR="00586E2E" w:rsidRDefault="00FF48BA" w:rsidP="008C60F3">
      <w:pPr>
        <w:jc w:val="both"/>
        <w:rPr>
          <w:rFonts w:ascii="Times New Roman" w:hAnsi="Times New Roman"/>
        </w:rPr>
      </w:pPr>
      <w:r>
        <w:rPr>
          <w:rFonts w:ascii="Times New Roman" w:hAnsi="Times New Roman"/>
        </w:rPr>
        <w:t>Définition du PCG : (Plan Comptable Général)</w:t>
      </w:r>
    </w:p>
    <w:p w:rsidR="00FF48BA" w:rsidRDefault="00FF48BA" w:rsidP="008C60F3">
      <w:pPr>
        <w:jc w:val="both"/>
        <w:rPr>
          <w:rFonts w:ascii="Times New Roman" w:hAnsi="Times New Roman"/>
          <w:i/>
        </w:rPr>
      </w:pPr>
      <w:r>
        <w:rPr>
          <w:rFonts w:ascii="Times New Roman" w:hAnsi="Times New Roman"/>
          <w:i/>
        </w:rPr>
        <w:t>« Ensemble des dispositions prises pour fournir aux dirigeants et aux divers responsables des données chiffrées périodiques caractérisant la marche de l’entreprise. Leur comparaison avec des données passées ou prévues peut, le cas échéant, inciter les dirigeants à déclencher des mesures correctives appropriées. »</w:t>
      </w:r>
    </w:p>
    <w:p w:rsidR="00C6664A" w:rsidRDefault="00C6664A" w:rsidP="008C60F3">
      <w:pPr>
        <w:jc w:val="both"/>
        <w:rPr>
          <w:rFonts w:ascii="Times New Roman" w:hAnsi="Times New Roman"/>
          <w:i/>
        </w:rPr>
      </w:pPr>
    </w:p>
    <w:p w:rsidR="00C6664A" w:rsidRPr="00973CFC" w:rsidRDefault="00C6664A" w:rsidP="00C6664A">
      <w:pPr>
        <w:numPr>
          <w:ilvl w:val="0"/>
          <w:numId w:val="2"/>
        </w:numPr>
        <w:jc w:val="both"/>
        <w:rPr>
          <w:rFonts w:ascii="Times New Roman" w:hAnsi="Times New Roman"/>
          <w:b/>
          <w:u w:val="single"/>
        </w:rPr>
      </w:pPr>
      <w:r w:rsidRPr="00973CFC">
        <w:rPr>
          <w:rFonts w:ascii="Times New Roman" w:hAnsi="Times New Roman"/>
          <w:b/>
          <w:u w:val="single"/>
        </w:rPr>
        <w:t>Contrôle organisationnel et contrôle de gestion</w:t>
      </w:r>
    </w:p>
    <w:p w:rsidR="00C6664A" w:rsidRPr="0027518C" w:rsidRDefault="00C6664A" w:rsidP="00C6664A">
      <w:pPr>
        <w:numPr>
          <w:ilvl w:val="0"/>
          <w:numId w:val="3"/>
        </w:numPr>
        <w:jc w:val="both"/>
        <w:rPr>
          <w:rFonts w:ascii="Times New Roman" w:hAnsi="Times New Roman"/>
          <w:b/>
          <w:u w:val="single"/>
        </w:rPr>
      </w:pPr>
      <w:r w:rsidRPr="0027518C">
        <w:rPr>
          <w:rFonts w:ascii="Times New Roman" w:hAnsi="Times New Roman"/>
          <w:b/>
          <w:u w:val="single"/>
        </w:rPr>
        <w:t>Notion de contrôle organisationnel</w:t>
      </w:r>
    </w:p>
    <w:p w:rsidR="00C6664A" w:rsidRPr="00711CD5" w:rsidRDefault="00C6664A" w:rsidP="00C6664A">
      <w:pPr>
        <w:numPr>
          <w:ilvl w:val="0"/>
          <w:numId w:val="1"/>
        </w:numPr>
        <w:jc w:val="both"/>
        <w:rPr>
          <w:rFonts w:ascii="Times New Roman" w:hAnsi="Times New Roman"/>
          <w:b/>
        </w:rPr>
      </w:pPr>
      <w:r>
        <w:rPr>
          <w:rFonts w:ascii="Times New Roman" w:hAnsi="Times New Roman"/>
        </w:rPr>
        <w:t>Le contrôle de gestion organisationnel concerne l’organisation dans son ensemble, c'est-à-dire l’ensemble des ressources internes qui composent l’organisation.</w:t>
      </w:r>
    </w:p>
    <w:p w:rsidR="00711CD5" w:rsidRPr="00711CD5" w:rsidRDefault="00711CD5" w:rsidP="00711CD5">
      <w:pPr>
        <w:numPr>
          <w:ilvl w:val="1"/>
          <w:numId w:val="1"/>
        </w:numPr>
        <w:jc w:val="both"/>
        <w:rPr>
          <w:rFonts w:ascii="Times New Roman" w:hAnsi="Times New Roman"/>
          <w:b/>
        </w:rPr>
      </w:pPr>
      <w:r>
        <w:rPr>
          <w:rFonts w:ascii="Times New Roman" w:hAnsi="Times New Roman"/>
        </w:rPr>
        <w:t xml:space="preserve">Principe de </w:t>
      </w:r>
      <w:r w:rsidRPr="00793A96">
        <w:rPr>
          <w:rFonts w:ascii="Times New Roman" w:hAnsi="Times New Roman"/>
          <w:b/>
        </w:rPr>
        <w:t>contrôlabilité</w:t>
      </w:r>
    </w:p>
    <w:p w:rsidR="00711CD5" w:rsidRDefault="00711CD5" w:rsidP="00711CD5">
      <w:pPr>
        <w:jc w:val="both"/>
        <w:rPr>
          <w:rFonts w:ascii="Times New Roman" w:hAnsi="Times New Roman"/>
        </w:rPr>
      </w:pPr>
      <w:r>
        <w:rPr>
          <w:rFonts w:ascii="Times New Roman" w:hAnsi="Times New Roman"/>
        </w:rPr>
        <w:t xml:space="preserve">Peut-on tout contrôler dans l’organisation ? Sur l’ensemble de la </w:t>
      </w:r>
      <w:proofErr w:type="spellStart"/>
      <w:r>
        <w:rPr>
          <w:rFonts w:ascii="Times New Roman" w:hAnsi="Times New Roman"/>
        </w:rPr>
        <w:t>supply</w:t>
      </w:r>
      <w:proofErr w:type="spellEnd"/>
      <w:r>
        <w:rPr>
          <w:rFonts w:ascii="Times New Roman" w:hAnsi="Times New Roman"/>
        </w:rPr>
        <w:t xml:space="preserve"> </w:t>
      </w:r>
      <w:proofErr w:type="spellStart"/>
      <w:r>
        <w:rPr>
          <w:rFonts w:ascii="Times New Roman" w:hAnsi="Times New Roman"/>
        </w:rPr>
        <w:t>chain</w:t>
      </w:r>
      <w:proofErr w:type="spellEnd"/>
      <w:r>
        <w:rPr>
          <w:rFonts w:ascii="Times New Roman" w:hAnsi="Times New Roman"/>
        </w:rPr>
        <w:t xml:space="preserve"> par exemple cela semble difficile de relier toutes les informations sans un choix cohérent d’</w:t>
      </w:r>
      <w:r w:rsidR="0050702B">
        <w:rPr>
          <w:rFonts w:ascii="Times New Roman" w:hAnsi="Times New Roman"/>
        </w:rPr>
        <w:t>organisation. Il</w:t>
      </w:r>
      <w:r>
        <w:rPr>
          <w:rFonts w:ascii="Times New Roman" w:hAnsi="Times New Roman"/>
        </w:rPr>
        <w:t xml:space="preserve"> en va de même pour la responsabilité et les risques de dépassement de délais ou de non-conformités, il faut savoir où placer la responsabilité de chacun.</w:t>
      </w:r>
    </w:p>
    <w:p w:rsidR="0050702B" w:rsidRPr="0050702B" w:rsidRDefault="0050702B" w:rsidP="0050702B">
      <w:pPr>
        <w:numPr>
          <w:ilvl w:val="0"/>
          <w:numId w:val="1"/>
        </w:numPr>
        <w:jc w:val="both"/>
        <w:rPr>
          <w:rFonts w:ascii="Times New Roman" w:hAnsi="Times New Roman"/>
          <w:b/>
        </w:rPr>
      </w:pPr>
      <w:r>
        <w:rPr>
          <w:rFonts w:ascii="Times New Roman" w:hAnsi="Times New Roman"/>
        </w:rPr>
        <w:t>Le contrôle organisationnel doit assurer en temps réel le suivi et la qualité des processus décisionnels. Toutes les dimensions de l’organisation y sont intégrées : les structures, les procédures de décision, les comportements des hommes et la culture de l’organisation.</w:t>
      </w:r>
    </w:p>
    <w:p w:rsidR="0050702B" w:rsidRPr="00A64483" w:rsidRDefault="0050702B" w:rsidP="0050702B">
      <w:pPr>
        <w:numPr>
          <w:ilvl w:val="1"/>
          <w:numId w:val="1"/>
        </w:numPr>
        <w:jc w:val="both"/>
        <w:rPr>
          <w:rFonts w:ascii="Times New Roman" w:hAnsi="Times New Roman"/>
          <w:b/>
        </w:rPr>
      </w:pPr>
      <w:r>
        <w:rPr>
          <w:rFonts w:ascii="Times New Roman" w:hAnsi="Times New Roman"/>
        </w:rPr>
        <w:t xml:space="preserve">Principe de </w:t>
      </w:r>
      <w:r w:rsidRPr="00793A96">
        <w:rPr>
          <w:rFonts w:ascii="Times New Roman" w:hAnsi="Times New Roman"/>
          <w:b/>
        </w:rPr>
        <w:t>coordination</w:t>
      </w:r>
      <w:r>
        <w:rPr>
          <w:rFonts w:ascii="Times New Roman" w:hAnsi="Times New Roman"/>
        </w:rPr>
        <w:t xml:space="preserve"> et de </w:t>
      </w:r>
      <w:r w:rsidRPr="00793A96">
        <w:rPr>
          <w:rFonts w:ascii="Times New Roman" w:hAnsi="Times New Roman"/>
          <w:b/>
        </w:rPr>
        <w:t>convergence</w:t>
      </w:r>
      <w:r>
        <w:rPr>
          <w:rFonts w:ascii="Times New Roman" w:hAnsi="Times New Roman"/>
        </w:rPr>
        <w:t xml:space="preserve"> des actions individuelles et collectives avec les objectifs assignés</w:t>
      </w:r>
    </w:p>
    <w:p w:rsidR="00A64483" w:rsidRDefault="00A64483" w:rsidP="00A64483">
      <w:pPr>
        <w:jc w:val="both"/>
        <w:rPr>
          <w:rFonts w:ascii="Times New Roman" w:hAnsi="Times New Roman"/>
          <w:b/>
        </w:rPr>
      </w:pPr>
    </w:p>
    <w:p w:rsidR="00A64483" w:rsidRDefault="00A64483" w:rsidP="00A64483">
      <w:pPr>
        <w:jc w:val="both"/>
        <w:rPr>
          <w:rFonts w:ascii="Times New Roman" w:hAnsi="Times New Roman"/>
          <w:b/>
        </w:rPr>
      </w:pPr>
    </w:p>
    <w:p w:rsidR="00A64483" w:rsidRDefault="00A64483" w:rsidP="00A64483">
      <w:pPr>
        <w:jc w:val="both"/>
        <w:rPr>
          <w:rFonts w:ascii="Times New Roman" w:hAnsi="Times New Roman"/>
          <w:b/>
        </w:rPr>
      </w:pPr>
    </w:p>
    <w:p w:rsidR="00A64483" w:rsidRPr="00793A96" w:rsidRDefault="00A64483" w:rsidP="00A64483">
      <w:pPr>
        <w:jc w:val="both"/>
        <w:rPr>
          <w:rFonts w:ascii="Times New Roman" w:hAnsi="Times New Roman"/>
          <w:b/>
        </w:rPr>
      </w:pPr>
    </w:p>
    <w:p w:rsidR="00793A96" w:rsidRDefault="00793A96" w:rsidP="00793A96">
      <w:pPr>
        <w:jc w:val="both"/>
        <w:rPr>
          <w:rFonts w:ascii="Times New Roman" w:hAnsi="Times New Roman"/>
        </w:rPr>
      </w:pPr>
      <w:r>
        <w:rPr>
          <w:rFonts w:ascii="Times New Roman" w:hAnsi="Times New Roman"/>
        </w:rPr>
        <w:t xml:space="preserve">Plusieurs </w:t>
      </w:r>
      <w:r w:rsidRPr="008554F6">
        <w:rPr>
          <w:rFonts w:ascii="Times New Roman" w:hAnsi="Times New Roman"/>
          <w:b/>
        </w:rPr>
        <w:t>méthodes</w:t>
      </w:r>
      <w:r>
        <w:rPr>
          <w:rFonts w:ascii="Times New Roman" w:hAnsi="Times New Roman"/>
        </w:rPr>
        <w:t xml:space="preserve"> sont utilisées en contrôle organisationnel :</w:t>
      </w:r>
    </w:p>
    <w:p w:rsidR="00793A96" w:rsidRPr="00793A96" w:rsidRDefault="00793A96" w:rsidP="00793A96">
      <w:pPr>
        <w:numPr>
          <w:ilvl w:val="0"/>
          <w:numId w:val="1"/>
        </w:numPr>
        <w:jc w:val="both"/>
        <w:rPr>
          <w:rFonts w:ascii="Times New Roman" w:hAnsi="Times New Roman"/>
          <w:b/>
        </w:rPr>
      </w:pPr>
      <w:r>
        <w:rPr>
          <w:rFonts w:ascii="Times New Roman" w:hAnsi="Times New Roman"/>
        </w:rPr>
        <w:t>La planification</w:t>
      </w:r>
    </w:p>
    <w:p w:rsidR="00793A96" w:rsidRDefault="00793A96" w:rsidP="00793A96">
      <w:pPr>
        <w:jc w:val="both"/>
        <w:rPr>
          <w:rFonts w:ascii="Times New Roman" w:hAnsi="Times New Roman"/>
        </w:rPr>
      </w:pPr>
      <w:r>
        <w:rPr>
          <w:rFonts w:ascii="Times New Roman" w:hAnsi="Times New Roman"/>
        </w:rPr>
        <w:lastRenderedPageBreak/>
        <w:t>Etablissement de prévisions sur le court (année en cours), moyen (2 à 3 ans) et long terme (au-delà de 5 ans). La stratégie s’élabore sur le long terme.</w:t>
      </w:r>
    </w:p>
    <w:p w:rsidR="00A64483" w:rsidRDefault="00A64483" w:rsidP="00A64483">
      <w:pPr>
        <w:numPr>
          <w:ilvl w:val="0"/>
          <w:numId w:val="1"/>
        </w:numPr>
        <w:jc w:val="both"/>
        <w:rPr>
          <w:rFonts w:ascii="Times New Roman" w:hAnsi="Times New Roman"/>
        </w:rPr>
      </w:pPr>
      <w:r>
        <w:rPr>
          <w:rFonts w:ascii="Times New Roman" w:hAnsi="Times New Roman"/>
        </w:rPr>
        <w:t>La fixation de règles et procédures</w:t>
      </w:r>
    </w:p>
    <w:p w:rsidR="00A64483" w:rsidRDefault="00A64483" w:rsidP="00A64483">
      <w:pPr>
        <w:jc w:val="both"/>
        <w:rPr>
          <w:rFonts w:ascii="Times New Roman" w:hAnsi="Times New Roman"/>
        </w:rPr>
      </w:pPr>
      <w:r>
        <w:rPr>
          <w:rFonts w:ascii="Times New Roman" w:hAnsi="Times New Roman"/>
        </w:rPr>
        <w:t>Cela permet de standardiser les opérations et de savoir en temps réel si les actions sont conformes aux priorités fixées par l’entreprise. Dans plusieurs entreprises, les normes régissent les actions et l’organisation.</w:t>
      </w:r>
    </w:p>
    <w:p w:rsidR="00F74889" w:rsidRDefault="00F74889" w:rsidP="00F74889">
      <w:pPr>
        <w:numPr>
          <w:ilvl w:val="0"/>
          <w:numId w:val="1"/>
        </w:numPr>
        <w:jc w:val="both"/>
        <w:rPr>
          <w:rFonts w:ascii="Times New Roman" w:hAnsi="Times New Roman"/>
        </w:rPr>
      </w:pPr>
      <w:r>
        <w:rPr>
          <w:rFonts w:ascii="Times New Roman" w:hAnsi="Times New Roman"/>
        </w:rPr>
        <w:t>L’évaluation des résultats et performances</w:t>
      </w:r>
    </w:p>
    <w:p w:rsidR="00F74889" w:rsidRDefault="00F74889" w:rsidP="00F74889">
      <w:pPr>
        <w:jc w:val="both"/>
        <w:rPr>
          <w:rFonts w:ascii="Times New Roman" w:hAnsi="Times New Roman"/>
        </w:rPr>
      </w:pPr>
      <w:r>
        <w:rPr>
          <w:rFonts w:ascii="Times New Roman" w:hAnsi="Times New Roman"/>
        </w:rPr>
        <w:t>Création et développement d’un certain nombre d’outils permettant de procéder à cette évaluation.</w:t>
      </w:r>
    </w:p>
    <w:p w:rsidR="005144A4" w:rsidRDefault="005144A4" w:rsidP="00F74889">
      <w:pPr>
        <w:jc w:val="both"/>
        <w:rPr>
          <w:rFonts w:ascii="Times New Roman" w:hAnsi="Times New Roman"/>
        </w:rPr>
      </w:pPr>
    </w:p>
    <w:p w:rsidR="005144A4" w:rsidRDefault="005144A4" w:rsidP="00F74889">
      <w:pPr>
        <w:jc w:val="both"/>
        <w:rPr>
          <w:rFonts w:ascii="Times New Roman" w:hAnsi="Times New Roman"/>
        </w:rPr>
      </w:pPr>
      <w:r>
        <w:rPr>
          <w:rFonts w:ascii="Times New Roman" w:hAnsi="Times New Roman"/>
        </w:rPr>
        <w:t xml:space="preserve">Plusieurs </w:t>
      </w:r>
      <w:r w:rsidRPr="008554F6">
        <w:rPr>
          <w:rFonts w:ascii="Times New Roman" w:hAnsi="Times New Roman"/>
          <w:b/>
        </w:rPr>
        <w:t>niveaux de gestions</w:t>
      </w:r>
      <w:r>
        <w:rPr>
          <w:rFonts w:ascii="Times New Roman" w:hAnsi="Times New Roman"/>
        </w:rPr>
        <w:t xml:space="preserve"> sont possibles en contrôle organisationnel : </w:t>
      </w:r>
    </w:p>
    <w:p w:rsidR="005144A4" w:rsidRDefault="005144A4" w:rsidP="005144A4">
      <w:pPr>
        <w:numPr>
          <w:ilvl w:val="0"/>
          <w:numId w:val="1"/>
        </w:numPr>
        <w:jc w:val="both"/>
        <w:rPr>
          <w:rFonts w:ascii="Times New Roman" w:hAnsi="Times New Roman"/>
        </w:rPr>
      </w:pPr>
      <w:r>
        <w:rPr>
          <w:rFonts w:ascii="Times New Roman" w:hAnsi="Times New Roman"/>
        </w:rPr>
        <w:t>Gestion stratégique</w:t>
      </w:r>
    </w:p>
    <w:p w:rsidR="005144A4" w:rsidRDefault="005144A4" w:rsidP="005144A4">
      <w:pPr>
        <w:jc w:val="both"/>
        <w:rPr>
          <w:rFonts w:ascii="Times New Roman" w:hAnsi="Times New Roman"/>
        </w:rPr>
      </w:pPr>
      <w:r>
        <w:rPr>
          <w:rFonts w:ascii="Times New Roman" w:hAnsi="Times New Roman"/>
        </w:rPr>
        <w:t>Relève du long terme.</w:t>
      </w:r>
    </w:p>
    <w:p w:rsidR="005144A4" w:rsidRDefault="005144A4" w:rsidP="005144A4">
      <w:pPr>
        <w:numPr>
          <w:ilvl w:val="0"/>
          <w:numId w:val="1"/>
        </w:numPr>
        <w:jc w:val="both"/>
        <w:rPr>
          <w:rFonts w:ascii="Times New Roman" w:hAnsi="Times New Roman"/>
        </w:rPr>
      </w:pPr>
      <w:r>
        <w:rPr>
          <w:rFonts w:ascii="Times New Roman" w:hAnsi="Times New Roman"/>
        </w:rPr>
        <w:t>Gestion courante</w:t>
      </w:r>
    </w:p>
    <w:p w:rsidR="005144A4" w:rsidRDefault="005144A4" w:rsidP="005144A4">
      <w:pPr>
        <w:jc w:val="both"/>
        <w:rPr>
          <w:rFonts w:ascii="Times New Roman" w:hAnsi="Times New Roman"/>
        </w:rPr>
      </w:pPr>
      <w:r>
        <w:rPr>
          <w:rFonts w:ascii="Times New Roman" w:hAnsi="Times New Roman"/>
        </w:rPr>
        <w:t>Relève du court terme.</w:t>
      </w:r>
    </w:p>
    <w:p w:rsidR="008554F6" w:rsidRDefault="008554F6" w:rsidP="005144A4">
      <w:pPr>
        <w:jc w:val="both"/>
        <w:rPr>
          <w:rFonts w:ascii="Times New Roman" w:hAnsi="Times New Roman"/>
        </w:rPr>
      </w:pPr>
    </w:p>
    <w:p w:rsidR="008554F6" w:rsidRDefault="008554F6" w:rsidP="005144A4">
      <w:pPr>
        <w:jc w:val="both"/>
        <w:rPr>
          <w:rFonts w:ascii="Times New Roman" w:hAnsi="Times New Roman"/>
          <w:i/>
        </w:rPr>
      </w:pPr>
      <w:r w:rsidRPr="008554F6">
        <w:rPr>
          <w:rFonts w:ascii="Times New Roman" w:hAnsi="Times New Roman"/>
          <w:i/>
        </w:rPr>
        <w:t>Cf schéma 1.</w:t>
      </w:r>
    </w:p>
    <w:p w:rsidR="008554F6" w:rsidRDefault="008554F6" w:rsidP="005144A4">
      <w:pPr>
        <w:jc w:val="both"/>
        <w:rPr>
          <w:rFonts w:ascii="Times New Roman" w:hAnsi="Times New Roman"/>
          <w:i/>
        </w:rPr>
      </w:pPr>
    </w:p>
    <w:p w:rsidR="008554F6" w:rsidRPr="0027518C" w:rsidRDefault="00F459ED" w:rsidP="00F459ED">
      <w:pPr>
        <w:numPr>
          <w:ilvl w:val="0"/>
          <w:numId w:val="3"/>
        </w:numPr>
        <w:jc w:val="both"/>
        <w:rPr>
          <w:rFonts w:ascii="Times New Roman" w:hAnsi="Times New Roman"/>
          <w:b/>
          <w:u w:val="single"/>
        </w:rPr>
      </w:pPr>
      <w:r w:rsidRPr="0027518C">
        <w:rPr>
          <w:rFonts w:ascii="Times New Roman" w:hAnsi="Times New Roman"/>
          <w:b/>
          <w:u w:val="single"/>
        </w:rPr>
        <w:t>La fon</w:t>
      </w:r>
      <w:r w:rsidR="00364047" w:rsidRPr="0027518C">
        <w:rPr>
          <w:rFonts w:ascii="Times New Roman" w:hAnsi="Times New Roman"/>
          <w:b/>
          <w:u w:val="single"/>
        </w:rPr>
        <w:t>c</w:t>
      </w:r>
      <w:r w:rsidRPr="0027518C">
        <w:rPr>
          <w:rFonts w:ascii="Times New Roman" w:hAnsi="Times New Roman"/>
          <w:b/>
          <w:u w:val="single"/>
        </w:rPr>
        <w:t>tion contrôle de gestion et le métier de contrôleur de gestion</w:t>
      </w:r>
    </w:p>
    <w:p w:rsidR="00F459ED" w:rsidRDefault="00364047" w:rsidP="00F459ED">
      <w:pPr>
        <w:numPr>
          <w:ilvl w:val="0"/>
          <w:numId w:val="1"/>
        </w:numPr>
        <w:jc w:val="both"/>
        <w:rPr>
          <w:rFonts w:ascii="Times New Roman" w:hAnsi="Times New Roman"/>
        </w:rPr>
      </w:pPr>
      <w:r>
        <w:rPr>
          <w:rFonts w:ascii="Times New Roman" w:hAnsi="Times New Roman"/>
        </w:rPr>
        <w:t>Le c</w:t>
      </w:r>
      <w:r w:rsidR="00F459ED">
        <w:rPr>
          <w:rFonts w:ascii="Times New Roman" w:hAnsi="Times New Roman"/>
        </w:rPr>
        <w:t>ontrôleur de gestion</w:t>
      </w:r>
      <w:r>
        <w:rPr>
          <w:rFonts w:ascii="Times New Roman" w:hAnsi="Times New Roman"/>
        </w:rPr>
        <w:t xml:space="preserve"> est</w:t>
      </w:r>
      <w:r w:rsidR="00F459ED">
        <w:rPr>
          <w:rFonts w:ascii="Times New Roman" w:hAnsi="Times New Roman"/>
        </w:rPr>
        <w:t xml:space="preserve"> rattaché à la fonction administrative et financière</w:t>
      </w:r>
    </w:p>
    <w:p w:rsidR="00F459ED" w:rsidRDefault="00F459ED" w:rsidP="00F459ED">
      <w:pPr>
        <w:numPr>
          <w:ilvl w:val="0"/>
          <w:numId w:val="1"/>
        </w:numPr>
        <w:jc w:val="both"/>
        <w:rPr>
          <w:rFonts w:ascii="Times New Roman" w:hAnsi="Times New Roman"/>
        </w:rPr>
      </w:pPr>
      <w:r>
        <w:rPr>
          <w:rFonts w:ascii="Times New Roman" w:hAnsi="Times New Roman"/>
        </w:rPr>
        <w:t>Mission de communication, de coordination des actions et de conseil</w:t>
      </w:r>
    </w:p>
    <w:p w:rsidR="00F459ED" w:rsidRDefault="00F459ED" w:rsidP="00F459ED">
      <w:pPr>
        <w:numPr>
          <w:ilvl w:val="0"/>
          <w:numId w:val="1"/>
        </w:numPr>
        <w:jc w:val="both"/>
        <w:rPr>
          <w:rFonts w:ascii="Times New Roman" w:hAnsi="Times New Roman"/>
        </w:rPr>
      </w:pPr>
      <w:r>
        <w:rPr>
          <w:rFonts w:ascii="Times New Roman" w:hAnsi="Times New Roman"/>
        </w:rPr>
        <w:t>Mission principale aujourd’hui : s’assurer de la performance et la rendre durable dans le temps : outils de calcul et suivi des coûts et de la valeur</w:t>
      </w:r>
      <w:r w:rsidR="000F7385">
        <w:rPr>
          <w:rFonts w:ascii="Times New Roman" w:hAnsi="Times New Roman"/>
        </w:rPr>
        <w:t xml:space="preserve">. </w:t>
      </w:r>
      <w:r w:rsidR="000F7385">
        <w:rPr>
          <w:rFonts w:ascii="Times New Roman" w:hAnsi="Times New Roman"/>
          <w:i/>
        </w:rPr>
        <w:t xml:space="preserve">Ex : EVA </w:t>
      </w:r>
      <w:proofErr w:type="spellStart"/>
      <w:r w:rsidR="000F7385">
        <w:rPr>
          <w:rFonts w:ascii="Times New Roman" w:hAnsi="Times New Roman"/>
          <w:i/>
        </w:rPr>
        <w:t>Economic</w:t>
      </w:r>
      <w:proofErr w:type="spellEnd"/>
      <w:r w:rsidR="000F7385">
        <w:rPr>
          <w:rFonts w:ascii="Times New Roman" w:hAnsi="Times New Roman"/>
          <w:i/>
        </w:rPr>
        <w:t xml:space="preserve"> Value Added, analyse de la valeur</w:t>
      </w:r>
    </w:p>
    <w:p w:rsidR="00F459ED" w:rsidRDefault="00F459ED" w:rsidP="00F459ED">
      <w:pPr>
        <w:numPr>
          <w:ilvl w:val="0"/>
          <w:numId w:val="1"/>
        </w:numPr>
        <w:jc w:val="both"/>
        <w:rPr>
          <w:rFonts w:ascii="Times New Roman" w:hAnsi="Times New Roman"/>
        </w:rPr>
      </w:pPr>
      <w:r>
        <w:rPr>
          <w:rFonts w:ascii="Times New Roman" w:hAnsi="Times New Roman"/>
        </w:rPr>
        <w:t>Passage d’un contrôle de la productivité (structuration par division) à un contrôle de la vale</w:t>
      </w:r>
      <w:r w:rsidR="000F7385">
        <w:rPr>
          <w:rFonts w:ascii="Times New Roman" w:hAnsi="Times New Roman"/>
        </w:rPr>
        <w:t>ur (structuration transversale)</w:t>
      </w:r>
    </w:p>
    <w:p w:rsidR="001D4C1F" w:rsidRDefault="001D4C1F" w:rsidP="001D4C1F">
      <w:pPr>
        <w:jc w:val="both"/>
        <w:rPr>
          <w:rFonts w:ascii="Times New Roman" w:hAnsi="Times New Roman"/>
        </w:rPr>
      </w:pPr>
      <w:r>
        <w:rPr>
          <w:rFonts w:ascii="Times New Roman" w:hAnsi="Times New Roman"/>
        </w:rPr>
        <w:t>On définit également des indicateurs de qualité, mais également de respect des délais établis.</w:t>
      </w:r>
    </w:p>
    <w:p w:rsidR="00832663" w:rsidRDefault="001D4C1F" w:rsidP="00832663">
      <w:pPr>
        <w:jc w:val="both"/>
        <w:rPr>
          <w:rFonts w:ascii="Times New Roman" w:hAnsi="Times New Roman"/>
        </w:rPr>
      </w:pPr>
      <w:r>
        <w:rPr>
          <w:rFonts w:ascii="Times New Roman" w:hAnsi="Times New Roman"/>
        </w:rPr>
        <w:t>S’intéresser à la performance de l’entreprise ce n’est pas aborder seulement l’aspect financier mais également l’aspect organisationnel et tout ce qui ne peut être mesuré : relations de confiances entre partenaires, utilisation des technologies et gestion des flux d’information qui composent la partie informelle de l’entreprise.</w:t>
      </w:r>
    </w:p>
    <w:p w:rsidR="00832663" w:rsidRPr="00832663" w:rsidRDefault="00832663" w:rsidP="00832663">
      <w:pPr>
        <w:tabs>
          <w:tab w:val="left" w:pos="8325"/>
        </w:tabs>
        <w:rPr>
          <w:rFonts w:ascii="Times New Roman" w:hAnsi="Times New Roman"/>
          <w:b/>
        </w:rPr>
      </w:pPr>
      <w:r w:rsidRPr="00832663">
        <w:rPr>
          <w:rFonts w:ascii="Times New Roman" w:hAnsi="Times New Roman"/>
          <w:b/>
        </w:rPr>
        <w:t>Extension du contrôle de gestion :</w:t>
      </w:r>
    </w:p>
    <w:p w:rsidR="00832663" w:rsidRDefault="00832663" w:rsidP="00832663">
      <w:pPr>
        <w:numPr>
          <w:ilvl w:val="0"/>
          <w:numId w:val="1"/>
        </w:numPr>
        <w:rPr>
          <w:rFonts w:ascii="Times New Roman" w:hAnsi="Times New Roman"/>
          <w:b/>
        </w:rPr>
      </w:pPr>
      <w:r w:rsidRPr="00832663">
        <w:rPr>
          <w:rFonts w:ascii="Times New Roman" w:hAnsi="Times New Roman"/>
        </w:rPr>
        <w:t>Son champ d’application : contrôle de la production à un contrôle de l’ensemble des fonctions et activités</w:t>
      </w:r>
    </w:p>
    <w:p w:rsidR="00832663" w:rsidRDefault="00832663" w:rsidP="00832663">
      <w:pPr>
        <w:numPr>
          <w:ilvl w:val="0"/>
          <w:numId w:val="1"/>
        </w:numPr>
        <w:rPr>
          <w:rFonts w:ascii="Times New Roman" w:hAnsi="Times New Roman"/>
          <w:b/>
        </w:rPr>
      </w:pPr>
      <w:r w:rsidRPr="00832663">
        <w:rPr>
          <w:rFonts w:ascii="Times New Roman" w:hAnsi="Times New Roman"/>
        </w:rPr>
        <w:t>Son horizon temporel : intègre le CT, MT et le LT (court terme, etc…)</w:t>
      </w:r>
    </w:p>
    <w:p w:rsidR="00832663" w:rsidRPr="00541179" w:rsidRDefault="00832663" w:rsidP="00832663">
      <w:pPr>
        <w:numPr>
          <w:ilvl w:val="0"/>
          <w:numId w:val="1"/>
        </w:numPr>
        <w:rPr>
          <w:rFonts w:ascii="Times New Roman" w:hAnsi="Times New Roman"/>
          <w:b/>
        </w:rPr>
      </w:pPr>
      <w:r w:rsidRPr="00832663">
        <w:rPr>
          <w:rFonts w:ascii="Times New Roman" w:hAnsi="Times New Roman"/>
        </w:rPr>
        <w:t>Ses techniques : emprunts à d’autres disciplines (mathématiques, stratégie, sociologie…)</w:t>
      </w:r>
    </w:p>
    <w:p w:rsidR="00541179" w:rsidRDefault="00541179" w:rsidP="00541179">
      <w:pPr>
        <w:rPr>
          <w:rFonts w:ascii="Times New Roman" w:hAnsi="Times New Roman"/>
        </w:rPr>
      </w:pPr>
    </w:p>
    <w:p w:rsidR="00F40801" w:rsidRDefault="00F40801" w:rsidP="00541179">
      <w:pPr>
        <w:rPr>
          <w:rFonts w:ascii="Times New Roman" w:hAnsi="Times New Roman"/>
        </w:rPr>
      </w:pPr>
    </w:p>
    <w:p w:rsidR="00F40801" w:rsidRDefault="00F40801" w:rsidP="00541179">
      <w:pPr>
        <w:rPr>
          <w:rFonts w:ascii="Times New Roman" w:hAnsi="Times New Roman"/>
        </w:rPr>
      </w:pPr>
    </w:p>
    <w:p w:rsidR="00541179" w:rsidRPr="0027518C" w:rsidRDefault="00541179" w:rsidP="00541179">
      <w:pPr>
        <w:numPr>
          <w:ilvl w:val="0"/>
          <w:numId w:val="2"/>
        </w:numPr>
        <w:rPr>
          <w:rFonts w:ascii="Times New Roman" w:hAnsi="Times New Roman"/>
          <w:b/>
          <w:u w:val="single"/>
        </w:rPr>
      </w:pPr>
      <w:r w:rsidRPr="0027518C">
        <w:rPr>
          <w:rFonts w:ascii="Times New Roman" w:hAnsi="Times New Roman"/>
          <w:b/>
          <w:u w:val="single"/>
        </w:rPr>
        <w:t>Concept de logistique</w:t>
      </w:r>
    </w:p>
    <w:p w:rsidR="00541179" w:rsidRPr="0027518C" w:rsidRDefault="00541179" w:rsidP="00541179">
      <w:pPr>
        <w:numPr>
          <w:ilvl w:val="0"/>
          <w:numId w:val="1"/>
        </w:numPr>
        <w:rPr>
          <w:rFonts w:ascii="Times New Roman" w:hAnsi="Times New Roman"/>
          <w:b/>
          <w:u w:val="single"/>
        </w:rPr>
      </w:pPr>
      <w:r w:rsidRPr="0027518C">
        <w:rPr>
          <w:rFonts w:ascii="Times New Roman" w:hAnsi="Times New Roman"/>
          <w:b/>
          <w:u w:val="single"/>
        </w:rPr>
        <w:t>Un peu d’histoire de la logistique</w:t>
      </w:r>
    </w:p>
    <w:p w:rsidR="00541179" w:rsidRDefault="00A81CE2" w:rsidP="002A5590">
      <w:pPr>
        <w:jc w:val="both"/>
        <w:rPr>
          <w:rFonts w:ascii="Times New Roman" w:hAnsi="Times New Roman"/>
        </w:rPr>
      </w:pPr>
      <w:r>
        <w:rPr>
          <w:rFonts w:ascii="Times New Roman" w:hAnsi="Times New Roman"/>
        </w:rPr>
        <w:t>La logistique trouve ses sources dans les stratégies militaires. Le premier à avoir explicité le rôle de la logistique en 1836, était le Général Jomini, général d’empire sous Napoléon 1</w:t>
      </w:r>
      <w:r w:rsidRPr="00A81CE2">
        <w:rPr>
          <w:rFonts w:ascii="Times New Roman" w:hAnsi="Times New Roman"/>
          <w:vertAlign w:val="superscript"/>
        </w:rPr>
        <w:t>er</w:t>
      </w:r>
      <w:r>
        <w:rPr>
          <w:rFonts w:ascii="Times New Roman" w:hAnsi="Times New Roman"/>
        </w:rPr>
        <w:t>, dans son ouvrage « </w:t>
      </w:r>
      <w:r>
        <w:rPr>
          <w:rFonts w:ascii="Times New Roman" w:hAnsi="Times New Roman"/>
          <w:i/>
        </w:rPr>
        <w:t>Précis de l’art de la guerre</w:t>
      </w:r>
      <w:r>
        <w:rPr>
          <w:rFonts w:ascii="Times New Roman" w:hAnsi="Times New Roman"/>
        </w:rPr>
        <w:t> ». L’origine du mot est donc française, et la racine grecque « </w:t>
      </w:r>
      <w:r w:rsidRPr="00A81CE2">
        <w:rPr>
          <w:rFonts w:ascii="Times New Roman" w:hAnsi="Times New Roman"/>
          <w:i/>
        </w:rPr>
        <w:t>logiste</w:t>
      </w:r>
      <w:r>
        <w:rPr>
          <w:rFonts w:ascii="Times New Roman" w:hAnsi="Times New Roman"/>
        </w:rPr>
        <w:t> », l’intendant de l’armée. Plusieurs chapitres dans son livre : l’art de l’ingénieur, la tactique…</w:t>
      </w:r>
    </w:p>
    <w:p w:rsidR="00A81CE2" w:rsidRDefault="00A81CE2" w:rsidP="00541179">
      <w:pPr>
        <w:rPr>
          <w:rFonts w:ascii="Times New Roman" w:hAnsi="Times New Roman"/>
        </w:rPr>
      </w:pPr>
      <w:r>
        <w:rPr>
          <w:rFonts w:ascii="Times New Roman" w:hAnsi="Times New Roman"/>
        </w:rPr>
        <w:t>Il donne une définition de la logistique :</w:t>
      </w:r>
    </w:p>
    <w:p w:rsidR="00A81CE2" w:rsidRDefault="00A81CE2" w:rsidP="002A5590">
      <w:pPr>
        <w:jc w:val="both"/>
        <w:rPr>
          <w:rFonts w:ascii="Times New Roman" w:hAnsi="Times New Roman"/>
          <w:i/>
        </w:rPr>
      </w:pPr>
      <w:r>
        <w:rPr>
          <w:rFonts w:ascii="Times New Roman" w:hAnsi="Times New Roman"/>
          <w:i/>
        </w:rPr>
        <w:t>La logistique comprend les moyens et aménagements qui permettent d’appliquer les plans stratégiques et tactiques. C’est l’application de l’art de mouvoir les armées.</w:t>
      </w:r>
    </w:p>
    <w:p w:rsidR="00A81CE2" w:rsidRDefault="002A5590" w:rsidP="00541179">
      <w:pPr>
        <w:rPr>
          <w:rFonts w:ascii="Times New Roman" w:hAnsi="Times New Roman"/>
        </w:rPr>
      </w:pPr>
      <w:r>
        <w:rPr>
          <w:rFonts w:ascii="Times New Roman" w:hAnsi="Times New Roman"/>
        </w:rPr>
        <w:lastRenderedPageBreak/>
        <w:t>La logistique est donc au service de la stratégie.</w:t>
      </w:r>
    </w:p>
    <w:p w:rsidR="002A5590" w:rsidRDefault="002A5590" w:rsidP="002A5590">
      <w:pPr>
        <w:jc w:val="both"/>
        <w:rPr>
          <w:rFonts w:ascii="Times New Roman" w:hAnsi="Times New Roman"/>
        </w:rPr>
      </w:pPr>
      <w:r>
        <w:rPr>
          <w:rFonts w:ascii="Times New Roman" w:hAnsi="Times New Roman"/>
        </w:rPr>
        <w:t>On retrouve cette approche militaire au cours de la seconde guerre mondiale, notamment concernant le débarquement des alliés en Normandie, reposant sur une importante préparation logistique (7400 navires de débarquement, 3000 navires de guerre pour 150 000 hommes).</w:t>
      </w:r>
    </w:p>
    <w:p w:rsidR="002A5590" w:rsidRDefault="002A5590" w:rsidP="002A5590">
      <w:pPr>
        <w:jc w:val="both"/>
        <w:rPr>
          <w:rFonts w:ascii="Times New Roman" w:hAnsi="Times New Roman"/>
        </w:rPr>
      </w:pPr>
      <w:r>
        <w:rPr>
          <w:rFonts w:ascii="Times New Roman" w:hAnsi="Times New Roman"/>
        </w:rPr>
        <w:t xml:space="preserve">On trouve ensuite </w:t>
      </w:r>
      <w:r w:rsidRPr="00921BC5">
        <w:rPr>
          <w:rFonts w:ascii="Times New Roman" w:hAnsi="Times New Roman"/>
          <w:b/>
        </w:rPr>
        <w:t>quatre grandes phases</w:t>
      </w:r>
      <w:r>
        <w:rPr>
          <w:rFonts w:ascii="Times New Roman" w:hAnsi="Times New Roman"/>
        </w:rPr>
        <w:t> :</w:t>
      </w:r>
    </w:p>
    <w:p w:rsidR="002A5590" w:rsidRDefault="002A5590" w:rsidP="002A5590">
      <w:pPr>
        <w:numPr>
          <w:ilvl w:val="0"/>
          <w:numId w:val="1"/>
        </w:numPr>
        <w:jc w:val="both"/>
        <w:rPr>
          <w:rFonts w:ascii="Times New Roman" w:hAnsi="Times New Roman"/>
        </w:rPr>
      </w:pPr>
      <w:r>
        <w:rPr>
          <w:rFonts w:ascii="Times New Roman" w:hAnsi="Times New Roman"/>
        </w:rPr>
        <w:t>1650-1960 : premiers balbutiements</w:t>
      </w:r>
    </w:p>
    <w:p w:rsidR="002A5590" w:rsidRDefault="002A5590" w:rsidP="002A5590">
      <w:pPr>
        <w:ind w:left="720"/>
        <w:jc w:val="both"/>
        <w:rPr>
          <w:rFonts w:ascii="Times New Roman" w:hAnsi="Times New Roman"/>
        </w:rPr>
      </w:pPr>
      <w:r>
        <w:rPr>
          <w:rFonts w:ascii="Times New Roman" w:hAnsi="Times New Roman"/>
        </w:rPr>
        <w:t>La logistique repose sur le développement de la recherche opérationnelle (techniques de maximisation empruntées à la recherche opérationnelle, en particulier pour résoudre des problèmes de gestion et d’entreposage : techniques d’optimisation.</w:t>
      </w:r>
    </w:p>
    <w:p w:rsidR="002A5590" w:rsidRDefault="002A5590" w:rsidP="002A5590">
      <w:pPr>
        <w:numPr>
          <w:ilvl w:val="0"/>
          <w:numId w:val="1"/>
        </w:numPr>
        <w:jc w:val="both"/>
        <w:rPr>
          <w:rFonts w:ascii="Times New Roman" w:hAnsi="Times New Roman"/>
        </w:rPr>
      </w:pPr>
      <w:r>
        <w:rPr>
          <w:rFonts w:ascii="Times New Roman" w:hAnsi="Times New Roman"/>
        </w:rPr>
        <w:t>1970 : démarrage : logistique productiviste</w:t>
      </w:r>
    </w:p>
    <w:p w:rsidR="002A5590" w:rsidRDefault="002A5590" w:rsidP="002A5590">
      <w:pPr>
        <w:ind w:left="720"/>
        <w:jc w:val="both"/>
        <w:rPr>
          <w:rFonts w:ascii="Times New Roman" w:hAnsi="Times New Roman"/>
        </w:rPr>
      </w:pPr>
      <w:r>
        <w:rPr>
          <w:rFonts w:ascii="Times New Roman" w:hAnsi="Times New Roman"/>
        </w:rPr>
        <w:t>Méthodes d’optimisation opérationnelle partielle</w:t>
      </w:r>
      <w:r w:rsidR="00194C0E">
        <w:rPr>
          <w:rFonts w:ascii="Times New Roman" w:hAnsi="Times New Roman"/>
        </w:rPr>
        <w:t>s. Ces méthodes ne sont pas globales mais ciblées : gestion de parc, de stock, etc. Elles sont cloisonnées les unes par rapport aux autres.</w:t>
      </w:r>
    </w:p>
    <w:p w:rsidR="00921BC5" w:rsidRDefault="00921BC5" w:rsidP="00921BC5">
      <w:pPr>
        <w:numPr>
          <w:ilvl w:val="0"/>
          <w:numId w:val="1"/>
        </w:numPr>
        <w:jc w:val="both"/>
        <w:rPr>
          <w:rFonts w:ascii="Times New Roman" w:hAnsi="Times New Roman"/>
        </w:rPr>
      </w:pPr>
      <w:r>
        <w:rPr>
          <w:rFonts w:ascii="Times New Roman" w:hAnsi="Times New Roman"/>
        </w:rPr>
        <w:t>1980-1990 : phase de croissance</w:t>
      </w:r>
    </w:p>
    <w:p w:rsidR="00921BC5" w:rsidRDefault="00921BC5" w:rsidP="00921BC5">
      <w:pPr>
        <w:ind w:left="720"/>
        <w:jc w:val="both"/>
        <w:rPr>
          <w:rFonts w:ascii="Times New Roman" w:hAnsi="Times New Roman"/>
        </w:rPr>
      </w:pPr>
      <w:r>
        <w:rPr>
          <w:rFonts w:ascii="Times New Roman" w:hAnsi="Times New Roman"/>
        </w:rPr>
        <w:t>La principale préoccupation sera de coordonner les différentes fonctions de l’entreprise en procédant à leur décloisonnement</w:t>
      </w:r>
      <w:r w:rsidR="007F1BA7">
        <w:rPr>
          <w:rFonts w:ascii="Times New Roman" w:hAnsi="Times New Roman"/>
        </w:rPr>
        <w:t>. Le but est de faciliter la mise en circulation des flux au sein de l’entreprise, d’atteindre une fluidité. Recherche d’efficacité des processus logistiques</w:t>
      </w:r>
      <w:r w:rsidR="00F821FC">
        <w:rPr>
          <w:rFonts w:ascii="Times New Roman" w:hAnsi="Times New Roman"/>
        </w:rPr>
        <w:t xml:space="preserve"> avec une réduction des niveaux de stock, un développement des flux tendus.</w:t>
      </w:r>
    </w:p>
    <w:p w:rsidR="00F821FC" w:rsidRDefault="00F821FC" w:rsidP="00F821FC">
      <w:pPr>
        <w:numPr>
          <w:ilvl w:val="0"/>
          <w:numId w:val="1"/>
        </w:numPr>
        <w:jc w:val="both"/>
        <w:rPr>
          <w:rFonts w:ascii="Times New Roman" w:hAnsi="Times New Roman"/>
        </w:rPr>
      </w:pPr>
      <w:r>
        <w:rPr>
          <w:rFonts w:ascii="Times New Roman" w:hAnsi="Times New Roman"/>
        </w:rPr>
        <w:t>1990-2000 : phase de maturité, management de la chaîne logistique</w:t>
      </w:r>
    </w:p>
    <w:p w:rsidR="00F821FC" w:rsidRDefault="00712311" w:rsidP="00F821FC">
      <w:pPr>
        <w:ind w:left="720"/>
        <w:jc w:val="both"/>
        <w:rPr>
          <w:rFonts w:ascii="Times New Roman" w:hAnsi="Times New Roman"/>
        </w:rPr>
      </w:pPr>
      <w:r>
        <w:rPr>
          <w:rFonts w:ascii="Times New Roman" w:hAnsi="Times New Roman"/>
        </w:rPr>
        <w:t>Ce management de la chaîne logistique inclut les activités internes et externes dont on cherche à maîtriser les différences interfaces.</w:t>
      </w:r>
    </w:p>
    <w:p w:rsidR="00712311" w:rsidRDefault="00712311" w:rsidP="00712311">
      <w:pPr>
        <w:jc w:val="both"/>
        <w:rPr>
          <w:rFonts w:ascii="Times New Roman" w:hAnsi="Times New Roman"/>
        </w:rPr>
      </w:pPr>
    </w:p>
    <w:p w:rsidR="00712311" w:rsidRPr="0027518C" w:rsidRDefault="00712311" w:rsidP="00712311">
      <w:pPr>
        <w:numPr>
          <w:ilvl w:val="0"/>
          <w:numId w:val="1"/>
        </w:numPr>
        <w:jc w:val="both"/>
        <w:rPr>
          <w:rFonts w:ascii="Times New Roman" w:hAnsi="Times New Roman"/>
          <w:u w:val="single"/>
        </w:rPr>
      </w:pPr>
      <w:r w:rsidRPr="0027518C">
        <w:rPr>
          <w:rFonts w:ascii="Times New Roman" w:hAnsi="Times New Roman"/>
          <w:b/>
          <w:u w:val="single"/>
        </w:rPr>
        <w:t>De l’origine à l’émergence d’une définition de la logistique</w:t>
      </w:r>
    </w:p>
    <w:p w:rsidR="00712311" w:rsidRDefault="00712311" w:rsidP="00712311">
      <w:pPr>
        <w:jc w:val="both"/>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9"/>
        <w:gridCol w:w="1313"/>
        <w:gridCol w:w="1249"/>
        <w:gridCol w:w="1310"/>
        <w:gridCol w:w="1366"/>
        <w:gridCol w:w="1233"/>
        <w:gridCol w:w="1262"/>
      </w:tblGrid>
      <w:tr w:rsidR="00712311" w:rsidRPr="00E13352" w:rsidTr="00E13352">
        <w:tc>
          <w:tcPr>
            <w:tcW w:w="1316" w:type="dxa"/>
          </w:tcPr>
          <w:p w:rsidR="00712311" w:rsidRPr="00E13352" w:rsidRDefault="00712311" w:rsidP="00E13352">
            <w:pPr>
              <w:jc w:val="both"/>
              <w:rPr>
                <w:rFonts w:ascii="Times New Roman" w:hAnsi="Times New Roman"/>
                <w:b/>
              </w:rPr>
            </w:pPr>
          </w:p>
        </w:tc>
        <w:tc>
          <w:tcPr>
            <w:tcW w:w="1316" w:type="dxa"/>
          </w:tcPr>
          <w:p w:rsidR="00712311" w:rsidRPr="00E13352" w:rsidRDefault="00D45FF3" w:rsidP="00E13352">
            <w:pPr>
              <w:jc w:val="both"/>
              <w:rPr>
                <w:rFonts w:ascii="Times New Roman" w:hAnsi="Times New Roman"/>
                <w:b/>
              </w:rPr>
            </w:pPr>
            <w:r w:rsidRPr="00E13352">
              <w:rPr>
                <w:rFonts w:ascii="Times New Roman" w:hAnsi="Times New Roman"/>
                <w:b/>
              </w:rPr>
              <w:t>C</w:t>
            </w:r>
            <w:r w:rsidR="00712311" w:rsidRPr="00E13352">
              <w:rPr>
                <w:rFonts w:ascii="Times New Roman" w:hAnsi="Times New Roman"/>
                <w:b/>
              </w:rPr>
              <w:t>onception</w:t>
            </w:r>
          </w:p>
        </w:tc>
        <w:tc>
          <w:tcPr>
            <w:tcW w:w="1316" w:type="dxa"/>
          </w:tcPr>
          <w:p w:rsidR="00712311" w:rsidRPr="00E13352" w:rsidRDefault="00D45FF3" w:rsidP="00E13352">
            <w:pPr>
              <w:jc w:val="both"/>
              <w:rPr>
                <w:rFonts w:ascii="Times New Roman" w:hAnsi="Times New Roman"/>
                <w:b/>
              </w:rPr>
            </w:pPr>
            <w:r w:rsidRPr="00E13352">
              <w:rPr>
                <w:rFonts w:ascii="Times New Roman" w:hAnsi="Times New Roman"/>
                <w:b/>
              </w:rPr>
              <w:t>A</w:t>
            </w:r>
            <w:r w:rsidR="00712311" w:rsidRPr="00E13352">
              <w:rPr>
                <w:rFonts w:ascii="Times New Roman" w:hAnsi="Times New Roman"/>
                <w:b/>
              </w:rPr>
              <w:t>chat</w:t>
            </w:r>
          </w:p>
        </w:tc>
        <w:tc>
          <w:tcPr>
            <w:tcW w:w="1316" w:type="dxa"/>
          </w:tcPr>
          <w:p w:rsidR="00712311" w:rsidRPr="00E13352" w:rsidRDefault="00D45FF3" w:rsidP="00E13352">
            <w:pPr>
              <w:jc w:val="both"/>
              <w:rPr>
                <w:rFonts w:ascii="Times New Roman" w:hAnsi="Times New Roman"/>
                <w:b/>
              </w:rPr>
            </w:pPr>
            <w:r w:rsidRPr="00E13352">
              <w:rPr>
                <w:rFonts w:ascii="Times New Roman" w:hAnsi="Times New Roman"/>
                <w:b/>
              </w:rPr>
              <w:t>P</w:t>
            </w:r>
            <w:r w:rsidR="00712311" w:rsidRPr="00E13352">
              <w:rPr>
                <w:rFonts w:ascii="Times New Roman" w:hAnsi="Times New Roman"/>
                <w:b/>
              </w:rPr>
              <w:t>roduction</w:t>
            </w:r>
          </w:p>
        </w:tc>
        <w:tc>
          <w:tcPr>
            <w:tcW w:w="1316" w:type="dxa"/>
          </w:tcPr>
          <w:p w:rsidR="00712311" w:rsidRPr="00E13352" w:rsidRDefault="00D45FF3" w:rsidP="00E13352">
            <w:pPr>
              <w:jc w:val="both"/>
              <w:rPr>
                <w:rFonts w:ascii="Times New Roman" w:hAnsi="Times New Roman"/>
                <w:b/>
              </w:rPr>
            </w:pPr>
            <w:r w:rsidRPr="00E13352">
              <w:rPr>
                <w:rFonts w:ascii="Times New Roman" w:hAnsi="Times New Roman"/>
                <w:b/>
              </w:rPr>
              <w:t>D</w:t>
            </w:r>
            <w:r w:rsidR="00712311" w:rsidRPr="00E13352">
              <w:rPr>
                <w:rFonts w:ascii="Times New Roman" w:hAnsi="Times New Roman"/>
                <w:b/>
              </w:rPr>
              <w:t>istribution</w:t>
            </w:r>
          </w:p>
        </w:tc>
        <w:tc>
          <w:tcPr>
            <w:tcW w:w="1316" w:type="dxa"/>
          </w:tcPr>
          <w:p w:rsidR="00712311" w:rsidRPr="00E13352" w:rsidRDefault="00712311" w:rsidP="00E13352">
            <w:pPr>
              <w:jc w:val="both"/>
              <w:rPr>
                <w:rFonts w:ascii="Times New Roman" w:hAnsi="Times New Roman"/>
                <w:b/>
              </w:rPr>
            </w:pPr>
            <w:r w:rsidRPr="00E13352">
              <w:rPr>
                <w:rFonts w:ascii="Times New Roman" w:hAnsi="Times New Roman"/>
                <w:b/>
              </w:rPr>
              <w:t>SAV</w:t>
            </w:r>
          </w:p>
        </w:tc>
        <w:tc>
          <w:tcPr>
            <w:tcW w:w="1316" w:type="dxa"/>
          </w:tcPr>
          <w:p w:rsidR="00712311" w:rsidRPr="00E13352" w:rsidRDefault="00712311" w:rsidP="00E13352">
            <w:pPr>
              <w:jc w:val="both"/>
              <w:rPr>
                <w:rFonts w:ascii="Times New Roman" w:hAnsi="Times New Roman"/>
                <w:b/>
              </w:rPr>
            </w:pPr>
            <w:r w:rsidRPr="00E13352">
              <w:rPr>
                <w:rFonts w:ascii="Times New Roman" w:hAnsi="Times New Roman"/>
                <w:b/>
              </w:rPr>
              <w:t>Retrait</w:t>
            </w:r>
          </w:p>
        </w:tc>
      </w:tr>
      <w:tr w:rsidR="00712311" w:rsidRPr="00E13352" w:rsidTr="00E13352">
        <w:tc>
          <w:tcPr>
            <w:tcW w:w="1316" w:type="dxa"/>
          </w:tcPr>
          <w:p w:rsidR="00712311" w:rsidRPr="00E13352" w:rsidRDefault="00712311" w:rsidP="00E13352">
            <w:pPr>
              <w:jc w:val="both"/>
              <w:rPr>
                <w:rFonts w:ascii="Times New Roman" w:hAnsi="Times New Roman"/>
                <w:b/>
              </w:rPr>
            </w:pPr>
            <w:r w:rsidRPr="00E13352">
              <w:rPr>
                <w:rFonts w:ascii="Times New Roman" w:hAnsi="Times New Roman"/>
                <w:b/>
              </w:rPr>
              <w:t>Logistique de distribution</w:t>
            </w:r>
          </w:p>
        </w:tc>
        <w:tc>
          <w:tcPr>
            <w:tcW w:w="1316" w:type="dxa"/>
          </w:tcPr>
          <w:p w:rsidR="00712311" w:rsidRPr="00E13352" w:rsidRDefault="00712311" w:rsidP="00E13352">
            <w:pPr>
              <w:jc w:val="both"/>
              <w:rPr>
                <w:rFonts w:ascii="Times New Roman" w:hAnsi="Times New Roman"/>
              </w:rPr>
            </w:pPr>
          </w:p>
        </w:tc>
        <w:tc>
          <w:tcPr>
            <w:tcW w:w="1316" w:type="dxa"/>
          </w:tcPr>
          <w:p w:rsidR="00712311" w:rsidRPr="00E13352" w:rsidRDefault="00712311" w:rsidP="00E13352">
            <w:pPr>
              <w:jc w:val="both"/>
              <w:rPr>
                <w:rFonts w:ascii="Times New Roman" w:hAnsi="Times New Roman"/>
              </w:rPr>
            </w:pPr>
          </w:p>
        </w:tc>
        <w:tc>
          <w:tcPr>
            <w:tcW w:w="1316" w:type="dxa"/>
          </w:tcPr>
          <w:p w:rsidR="00712311" w:rsidRPr="00E13352" w:rsidRDefault="00712311" w:rsidP="00E13352">
            <w:pPr>
              <w:jc w:val="both"/>
              <w:rPr>
                <w:rFonts w:ascii="Times New Roman" w:hAnsi="Times New Roman"/>
              </w:rPr>
            </w:pPr>
          </w:p>
        </w:tc>
        <w:tc>
          <w:tcPr>
            <w:tcW w:w="1316" w:type="dxa"/>
            <w:shd w:val="clear" w:color="auto" w:fill="4F81BD"/>
          </w:tcPr>
          <w:p w:rsidR="00712311" w:rsidRPr="00E13352" w:rsidRDefault="00712311" w:rsidP="00E13352">
            <w:pPr>
              <w:jc w:val="both"/>
              <w:rPr>
                <w:rFonts w:ascii="Times New Roman" w:hAnsi="Times New Roman"/>
              </w:rPr>
            </w:pPr>
          </w:p>
        </w:tc>
        <w:tc>
          <w:tcPr>
            <w:tcW w:w="1316" w:type="dxa"/>
          </w:tcPr>
          <w:p w:rsidR="00712311" w:rsidRPr="00E13352" w:rsidRDefault="00712311" w:rsidP="00E13352">
            <w:pPr>
              <w:jc w:val="both"/>
              <w:rPr>
                <w:rFonts w:ascii="Times New Roman" w:hAnsi="Times New Roman"/>
              </w:rPr>
            </w:pPr>
          </w:p>
        </w:tc>
        <w:tc>
          <w:tcPr>
            <w:tcW w:w="1316" w:type="dxa"/>
          </w:tcPr>
          <w:p w:rsidR="00712311" w:rsidRPr="00E13352" w:rsidRDefault="00712311" w:rsidP="00E13352">
            <w:pPr>
              <w:jc w:val="both"/>
              <w:rPr>
                <w:rFonts w:ascii="Times New Roman" w:hAnsi="Times New Roman"/>
              </w:rPr>
            </w:pPr>
          </w:p>
        </w:tc>
      </w:tr>
      <w:tr w:rsidR="00712311" w:rsidRPr="00E13352" w:rsidTr="00E13352">
        <w:tc>
          <w:tcPr>
            <w:tcW w:w="1316" w:type="dxa"/>
          </w:tcPr>
          <w:p w:rsidR="00712311" w:rsidRPr="00E13352" w:rsidRDefault="00712311" w:rsidP="00E13352">
            <w:pPr>
              <w:jc w:val="both"/>
              <w:rPr>
                <w:rFonts w:ascii="Times New Roman" w:hAnsi="Times New Roman"/>
                <w:b/>
              </w:rPr>
            </w:pPr>
            <w:r w:rsidRPr="00E13352">
              <w:rPr>
                <w:rFonts w:ascii="Times New Roman" w:hAnsi="Times New Roman"/>
                <w:b/>
              </w:rPr>
              <w:t>Logistique intégrée</w:t>
            </w:r>
          </w:p>
        </w:tc>
        <w:tc>
          <w:tcPr>
            <w:tcW w:w="1316" w:type="dxa"/>
          </w:tcPr>
          <w:p w:rsidR="00712311" w:rsidRPr="00E13352" w:rsidRDefault="00712311" w:rsidP="00E13352">
            <w:pPr>
              <w:jc w:val="both"/>
              <w:rPr>
                <w:rFonts w:ascii="Times New Roman" w:hAnsi="Times New Roman"/>
              </w:rPr>
            </w:pPr>
          </w:p>
        </w:tc>
        <w:tc>
          <w:tcPr>
            <w:tcW w:w="1316" w:type="dxa"/>
            <w:shd w:val="clear" w:color="auto" w:fill="4F81BD"/>
          </w:tcPr>
          <w:p w:rsidR="00712311" w:rsidRPr="00E13352" w:rsidRDefault="00712311" w:rsidP="00E13352">
            <w:pPr>
              <w:jc w:val="both"/>
              <w:rPr>
                <w:rFonts w:ascii="Times New Roman" w:hAnsi="Times New Roman"/>
              </w:rPr>
            </w:pPr>
          </w:p>
        </w:tc>
        <w:tc>
          <w:tcPr>
            <w:tcW w:w="1316" w:type="dxa"/>
            <w:shd w:val="clear" w:color="auto" w:fill="4F81BD"/>
          </w:tcPr>
          <w:p w:rsidR="00712311" w:rsidRPr="00E13352" w:rsidRDefault="00712311" w:rsidP="00E13352">
            <w:pPr>
              <w:jc w:val="both"/>
              <w:rPr>
                <w:rFonts w:ascii="Times New Roman" w:hAnsi="Times New Roman"/>
              </w:rPr>
            </w:pPr>
          </w:p>
        </w:tc>
        <w:tc>
          <w:tcPr>
            <w:tcW w:w="1316" w:type="dxa"/>
            <w:shd w:val="clear" w:color="auto" w:fill="4F81BD"/>
          </w:tcPr>
          <w:p w:rsidR="00712311" w:rsidRPr="00E13352" w:rsidRDefault="00712311" w:rsidP="00E13352">
            <w:pPr>
              <w:jc w:val="both"/>
              <w:rPr>
                <w:rFonts w:ascii="Times New Roman" w:hAnsi="Times New Roman"/>
              </w:rPr>
            </w:pPr>
          </w:p>
        </w:tc>
        <w:tc>
          <w:tcPr>
            <w:tcW w:w="1316" w:type="dxa"/>
          </w:tcPr>
          <w:p w:rsidR="00712311" w:rsidRPr="00E13352" w:rsidRDefault="00712311" w:rsidP="00E13352">
            <w:pPr>
              <w:jc w:val="both"/>
              <w:rPr>
                <w:rFonts w:ascii="Times New Roman" w:hAnsi="Times New Roman"/>
              </w:rPr>
            </w:pPr>
          </w:p>
        </w:tc>
        <w:tc>
          <w:tcPr>
            <w:tcW w:w="1316" w:type="dxa"/>
          </w:tcPr>
          <w:p w:rsidR="00712311" w:rsidRPr="00E13352" w:rsidRDefault="00712311" w:rsidP="00E13352">
            <w:pPr>
              <w:jc w:val="both"/>
              <w:rPr>
                <w:rFonts w:ascii="Times New Roman" w:hAnsi="Times New Roman"/>
              </w:rPr>
            </w:pPr>
          </w:p>
        </w:tc>
      </w:tr>
      <w:tr w:rsidR="00712311" w:rsidRPr="00E13352" w:rsidTr="00E13352">
        <w:tc>
          <w:tcPr>
            <w:tcW w:w="1316" w:type="dxa"/>
          </w:tcPr>
          <w:p w:rsidR="00712311" w:rsidRPr="00E13352" w:rsidRDefault="00712311" w:rsidP="00E13352">
            <w:pPr>
              <w:jc w:val="both"/>
              <w:rPr>
                <w:rFonts w:ascii="Times New Roman" w:hAnsi="Times New Roman"/>
                <w:b/>
              </w:rPr>
            </w:pPr>
            <w:r w:rsidRPr="00E13352">
              <w:rPr>
                <w:rFonts w:ascii="Times New Roman" w:hAnsi="Times New Roman"/>
                <w:b/>
              </w:rPr>
              <w:t>Soutien logistique intégré</w:t>
            </w:r>
          </w:p>
        </w:tc>
        <w:tc>
          <w:tcPr>
            <w:tcW w:w="1316" w:type="dxa"/>
            <w:shd w:val="clear" w:color="auto" w:fill="4F81BD"/>
          </w:tcPr>
          <w:p w:rsidR="00712311" w:rsidRPr="00E13352" w:rsidRDefault="00712311" w:rsidP="00E13352">
            <w:pPr>
              <w:jc w:val="both"/>
              <w:rPr>
                <w:rFonts w:ascii="Times New Roman" w:hAnsi="Times New Roman"/>
              </w:rPr>
            </w:pPr>
          </w:p>
        </w:tc>
        <w:tc>
          <w:tcPr>
            <w:tcW w:w="1316" w:type="dxa"/>
            <w:shd w:val="clear" w:color="auto" w:fill="4F81BD"/>
          </w:tcPr>
          <w:p w:rsidR="00712311" w:rsidRPr="00E13352" w:rsidRDefault="00712311" w:rsidP="00E13352">
            <w:pPr>
              <w:jc w:val="both"/>
              <w:rPr>
                <w:rFonts w:ascii="Times New Roman" w:hAnsi="Times New Roman"/>
              </w:rPr>
            </w:pPr>
          </w:p>
        </w:tc>
        <w:tc>
          <w:tcPr>
            <w:tcW w:w="1316" w:type="dxa"/>
            <w:shd w:val="clear" w:color="auto" w:fill="4F81BD"/>
          </w:tcPr>
          <w:p w:rsidR="00712311" w:rsidRPr="00E13352" w:rsidRDefault="00712311" w:rsidP="00E13352">
            <w:pPr>
              <w:jc w:val="both"/>
              <w:rPr>
                <w:rFonts w:ascii="Times New Roman" w:hAnsi="Times New Roman"/>
              </w:rPr>
            </w:pPr>
          </w:p>
        </w:tc>
        <w:tc>
          <w:tcPr>
            <w:tcW w:w="1316" w:type="dxa"/>
            <w:shd w:val="clear" w:color="auto" w:fill="4F81BD"/>
          </w:tcPr>
          <w:p w:rsidR="00712311" w:rsidRPr="00E13352" w:rsidRDefault="00712311" w:rsidP="00E13352">
            <w:pPr>
              <w:jc w:val="both"/>
              <w:rPr>
                <w:rFonts w:ascii="Times New Roman" w:hAnsi="Times New Roman"/>
              </w:rPr>
            </w:pPr>
          </w:p>
        </w:tc>
        <w:tc>
          <w:tcPr>
            <w:tcW w:w="1316" w:type="dxa"/>
            <w:shd w:val="clear" w:color="auto" w:fill="4F81BD"/>
          </w:tcPr>
          <w:p w:rsidR="00712311" w:rsidRPr="00E13352" w:rsidRDefault="00712311" w:rsidP="00E13352">
            <w:pPr>
              <w:jc w:val="both"/>
              <w:rPr>
                <w:rFonts w:ascii="Times New Roman" w:hAnsi="Times New Roman"/>
              </w:rPr>
            </w:pPr>
          </w:p>
        </w:tc>
        <w:tc>
          <w:tcPr>
            <w:tcW w:w="1316" w:type="dxa"/>
          </w:tcPr>
          <w:p w:rsidR="00712311" w:rsidRPr="00E13352" w:rsidRDefault="00712311" w:rsidP="00E13352">
            <w:pPr>
              <w:jc w:val="both"/>
              <w:rPr>
                <w:rFonts w:ascii="Times New Roman" w:hAnsi="Times New Roman"/>
              </w:rPr>
            </w:pPr>
          </w:p>
        </w:tc>
      </w:tr>
      <w:tr w:rsidR="00712311" w:rsidRPr="00E13352" w:rsidTr="00E13352">
        <w:tc>
          <w:tcPr>
            <w:tcW w:w="1316" w:type="dxa"/>
          </w:tcPr>
          <w:p w:rsidR="00712311" w:rsidRPr="00E13352" w:rsidRDefault="00712311" w:rsidP="00E13352">
            <w:pPr>
              <w:jc w:val="both"/>
              <w:rPr>
                <w:rFonts w:ascii="Times New Roman" w:hAnsi="Times New Roman"/>
                <w:b/>
              </w:rPr>
            </w:pPr>
            <w:r w:rsidRPr="00E13352">
              <w:rPr>
                <w:rFonts w:ascii="Times New Roman" w:hAnsi="Times New Roman"/>
                <w:b/>
              </w:rPr>
              <w:t>Logistique totale</w:t>
            </w:r>
          </w:p>
        </w:tc>
        <w:tc>
          <w:tcPr>
            <w:tcW w:w="1316" w:type="dxa"/>
            <w:shd w:val="clear" w:color="auto" w:fill="4F81BD"/>
          </w:tcPr>
          <w:p w:rsidR="00712311" w:rsidRPr="00E13352" w:rsidRDefault="00712311" w:rsidP="00E13352">
            <w:pPr>
              <w:jc w:val="both"/>
              <w:rPr>
                <w:rFonts w:ascii="Times New Roman" w:hAnsi="Times New Roman"/>
              </w:rPr>
            </w:pPr>
          </w:p>
        </w:tc>
        <w:tc>
          <w:tcPr>
            <w:tcW w:w="1316" w:type="dxa"/>
            <w:shd w:val="clear" w:color="auto" w:fill="4F81BD"/>
          </w:tcPr>
          <w:p w:rsidR="00712311" w:rsidRPr="00E13352" w:rsidRDefault="00712311" w:rsidP="00E13352">
            <w:pPr>
              <w:jc w:val="both"/>
              <w:rPr>
                <w:rFonts w:ascii="Times New Roman" w:hAnsi="Times New Roman"/>
              </w:rPr>
            </w:pPr>
          </w:p>
        </w:tc>
        <w:tc>
          <w:tcPr>
            <w:tcW w:w="1316" w:type="dxa"/>
            <w:shd w:val="clear" w:color="auto" w:fill="4F81BD"/>
          </w:tcPr>
          <w:p w:rsidR="00712311" w:rsidRPr="00E13352" w:rsidRDefault="00712311" w:rsidP="00E13352">
            <w:pPr>
              <w:jc w:val="both"/>
              <w:rPr>
                <w:rFonts w:ascii="Times New Roman" w:hAnsi="Times New Roman"/>
              </w:rPr>
            </w:pPr>
          </w:p>
        </w:tc>
        <w:tc>
          <w:tcPr>
            <w:tcW w:w="1316" w:type="dxa"/>
            <w:shd w:val="clear" w:color="auto" w:fill="4F81BD"/>
          </w:tcPr>
          <w:p w:rsidR="00712311" w:rsidRPr="00E13352" w:rsidRDefault="00712311" w:rsidP="00E13352">
            <w:pPr>
              <w:jc w:val="both"/>
              <w:rPr>
                <w:rFonts w:ascii="Times New Roman" w:hAnsi="Times New Roman"/>
              </w:rPr>
            </w:pPr>
          </w:p>
        </w:tc>
        <w:tc>
          <w:tcPr>
            <w:tcW w:w="1316" w:type="dxa"/>
            <w:shd w:val="clear" w:color="auto" w:fill="4F81BD"/>
          </w:tcPr>
          <w:p w:rsidR="00712311" w:rsidRPr="00E13352" w:rsidRDefault="00712311" w:rsidP="00E13352">
            <w:pPr>
              <w:jc w:val="both"/>
              <w:rPr>
                <w:rFonts w:ascii="Times New Roman" w:hAnsi="Times New Roman"/>
              </w:rPr>
            </w:pPr>
          </w:p>
        </w:tc>
        <w:tc>
          <w:tcPr>
            <w:tcW w:w="1316" w:type="dxa"/>
            <w:shd w:val="clear" w:color="auto" w:fill="4F81BD"/>
          </w:tcPr>
          <w:p w:rsidR="00712311" w:rsidRPr="00E13352" w:rsidRDefault="00712311" w:rsidP="00E13352">
            <w:pPr>
              <w:jc w:val="both"/>
              <w:rPr>
                <w:rFonts w:ascii="Times New Roman" w:hAnsi="Times New Roman"/>
              </w:rPr>
            </w:pPr>
          </w:p>
        </w:tc>
      </w:tr>
    </w:tbl>
    <w:p w:rsidR="00712311" w:rsidRDefault="00712311" w:rsidP="00712311">
      <w:pPr>
        <w:jc w:val="both"/>
        <w:rPr>
          <w:rFonts w:ascii="Times New Roman" w:hAnsi="Times New Roman"/>
        </w:rPr>
      </w:pPr>
    </w:p>
    <w:p w:rsidR="00E432E4" w:rsidRDefault="008232C6" w:rsidP="008232C6">
      <w:pPr>
        <w:numPr>
          <w:ilvl w:val="0"/>
          <w:numId w:val="1"/>
        </w:numPr>
        <w:jc w:val="both"/>
        <w:rPr>
          <w:rFonts w:ascii="Times New Roman" w:hAnsi="Times New Roman"/>
        </w:rPr>
      </w:pPr>
      <w:r>
        <w:rPr>
          <w:rFonts w:ascii="Times New Roman" w:hAnsi="Times New Roman"/>
        </w:rPr>
        <w:t>Définitions :</w:t>
      </w:r>
    </w:p>
    <w:p w:rsidR="008232C6" w:rsidRPr="008232C6" w:rsidRDefault="008232C6" w:rsidP="008232C6">
      <w:pPr>
        <w:numPr>
          <w:ilvl w:val="1"/>
          <w:numId w:val="1"/>
        </w:numPr>
        <w:jc w:val="both"/>
        <w:rPr>
          <w:rFonts w:ascii="Times New Roman" w:hAnsi="Times New Roman"/>
          <w:i/>
        </w:rPr>
      </w:pPr>
      <w:r>
        <w:rPr>
          <w:rFonts w:ascii="Times New Roman" w:hAnsi="Times New Roman"/>
          <w:i/>
        </w:rPr>
        <w:t xml:space="preserve">« Ce terme a désigné en France au XVIII et XIX siècles, d’abord la science du raisonnement du calcul appliqué à la technique militaire, notamment pour la combinaison des plans adoptés pour mouvoir et ravitailler les armées, le choix du terrain et des places fortes ». </w:t>
      </w:r>
      <w:r>
        <w:rPr>
          <w:rFonts w:ascii="Times New Roman" w:hAnsi="Times New Roman"/>
        </w:rPr>
        <w:t>(Larousse)</w:t>
      </w:r>
    </w:p>
    <w:p w:rsidR="008232C6" w:rsidRPr="008232C6" w:rsidRDefault="008232C6" w:rsidP="008232C6">
      <w:pPr>
        <w:numPr>
          <w:ilvl w:val="1"/>
          <w:numId w:val="1"/>
        </w:numPr>
        <w:jc w:val="both"/>
        <w:rPr>
          <w:rFonts w:ascii="Times New Roman" w:hAnsi="Times New Roman"/>
          <w:i/>
        </w:rPr>
      </w:pPr>
      <w:r>
        <w:rPr>
          <w:rFonts w:ascii="Times New Roman" w:hAnsi="Times New Roman"/>
          <w:i/>
        </w:rPr>
        <w:t>Mouvement et manutention de marchandises du point de production au point de consommation ou d’utilisation.</w:t>
      </w:r>
      <w:r>
        <w:rPr>
          <w:rFonts w:ascii="Times New Roman" w:hAnsi="Times New Roman"/>
        </w:rPr>
        <w:t xml:space="preserve"> (American Marketing Association, 1948)</w:t>
      </w:r>
    </w:p>
    <w:p w:rsidR="008232C6" w:rsidRPr="00CF0C0C" w:rsidRDefault="008232C6" w:rsidP="008232C6">
      <w:pPr>
        <w:numPr>
          <w:ilvl w:val="1"/>
          <w:numId w:val="1"/>
        </w:numPr>
        <w:jc w:val="both"/>
        <w:rPr>
          <w:rFonts w:ascii="Times New Roman" w:hAnsi="Times New Roman"/>
          <w:i/>
        </w:rPr>
      </w:pPr>
      <w:r>
        <w:rPr>
          <w:rFonts w:ascii="Times New Roman" w:hAnsi="Times New Roman"/>
          <w:i/>
        </w:rPr>
        <w:t>Technique de contrôle et de gestion des flux de matières et de produits depuis leurs sources d’approvisionnement jusqu’à leur point de consommation.</w:t>
      </w:r>
      <w:r>
        <w:rPr>
          <w:rFonts w:ascii="Times New Roman" w:hAnsi="Times New Roman"/>
        </w:rPr>
        <w:t xml:space="preserve"> (JF. Magee, </w:t>
      </w:r>
      <w:proofErr w:type="spellStart"/>
      <w:r>
        <w:rPr>
          <w:rFonts w:ascii="Times New Roman" w:hAnsi="Times New Roman"/>
        </w:rPr>
        <w:t>Industrial</w:t>
      </w:r>
      <w:proofErr w:type="spellEnd"/>
      <w:r>
        <w:rPr>
          <w:rFonts w:ascii="Times New Roman" w:hAnsi="Times New Roman"/>
        </w:rPr>
        <w:t xml:space="preserve"> </w:t>
      </w:r>
      <w:proofErr w:type="spellStart"/>
      <w:r>
        <w:rPr>
          <w:rFonts w:ascii="Times New Roman" w:hAnsi="Times New Roman"/>
        </w:rPr>
        <w:t>logistics</w:t>
      </w:r>
      <w:proofErr w:type="spellEnd"/>
      <w:r>
        <w:rPr>
          <w:rFonts w:ascii="Times New Roman" w:hAnsi="Times New Roman"/>
        </w:rPr>
        <w:t>, 1968)</w:t>
      </w:r>
    </w:p>
    <w:p w:rsidR="00CF0C0C" w:rsidRPr="00062630" w:rsidRDefault="00CF0C0C" w:rsidP="008232C6">
      <w:pPr>
        <w:numPr>
          <w:ilvl w:val="1"/>
          <w:numId w:val="1"/>
        </w:numPr>
        <w:jc w:val="both"/>
        <w:rPr>
          <w:rFonts w:ascii="Times New Roman" w:hAnsi="Times New Roman"/>
          <w:i/>
        </w:rPr>
      </w:pPr>
      <w:r>
        <w:rPr>
          <w:rFonts w:ascii="Times New Roman" w:hAnsi="Times New Roman"/>
          <w:i/>
        </w:rPr>
        <w:t>Technologie de la maîtrise des flux physiques par les flux d’information dans les meilleures conditions de coûts, de qualité, de délais et de service associées aux produits.</w:t>
      </w:r>
      <w:r>
        <w:rPr>
          <w:rFonts w:ascii="Times New Roman" w:hAnsi="Times New Roman"/>
        </w:rPr>
        <w:t xml:space="preserve"> (</w:t>
      </w:r>
      <w:proofErr w:type="spellStart"/>
      <w:r>
        <w:rPr>
          <w:rFonts w:ascii="Times New Roman" w:hAnsi="Times New Roman"/>
        </w:rPr>
        <w:t>Paché</w:t>
      </w:r>
      <w:proofErr w:type="spellEnd"/>
      <w:r>
        <w:rPr>
          <w:rFonts w:ascii="Times New Roman" w:hAnsi="Times New Roman"/>
        </w:rPr>
        <w:t xml:space="preserve"> et Colin)</w:t>
      </w:r>
    </w:p>
    <w:p w:rsidR="00062630" w:rsidRDefault="00062630" w:rsidP="00062630">
      <w:pPr>
        <w:numPr>
          <w:ilvl w:val="0"/>
          <w:numId w:val="1"/>
        </w:numPr>
        <w:jc w:val="both"/>
        <w:rPr>
          <w:rFonts w:ascii="Times New Roman" w:hAnsi="Times New Roman"/>
        </w:rPr>
      </w:pPr>
      <w:r>
        <w:rPr>
          <w:rFonts w:ascii="Times New Roman" w:hAnsi="Times New Roman"/>
        </w:rPr>
        <w:t>Le flux d’information joue également un rôle important :</w:t>
      </w:r>
    </w:p>
    <w:p w:rsidR="00062630" w:rsidRDefault="00062630" w:rsidP="00062630">
      <w:pPr>
        <w:jc w:val="both"/>
        <w:rPr>
          <w:rFonts w:ascii="Times New Roman" w:hAnsi="Times New Roman"/>
        </w:rPr>
      </w:pPr>
    </w:p>
    <w:p w:rsidR="00062630" w:rsidRDefault="00C44141" w:rsidP="00062630">
      <w:pPr>
        <w:jc w:val="center"/>
        <w:rPr>
          <w:rFonts w:ascii="Times New Roman" w:hAnsi="Times New Roman"/>
        </w:rPr>
      </w:pPr>
      <w:r>
        <w:rPr>
          <w:rFonts w:ascii="Times New Roman" w:hAnsi="Times New Roman"/>
          <w:noProof/>
          <w:lang w:eastAsia="fr-FR"/>
        </w:rPr>
        <mc:AlternateContent>
          <mc:Choice Requires="wps">
            <w:drawing>
              <wp:anchor distT="0" distB="0" distL="114300" distR="114300" simplePos="0" relativeHeight="251627008" behindDoc="0" locked="0" layoutInCell="1" allowOverlap="1">
                <wp:simplePos x="0" y="0"/>
                <wp:positionH relativeFrom="column">
                  <wp:posOffset>1386205</wp:posOffset>
                </wp:positionH>
                <wp:positionV relativeFrom="paragraph">
                  <wp:posOffset>217170</wp:posOffset>
                </wp:positionV>
                <wp:extent cx="2847975" cy="0"/>
                <wp:effectExtent l="19050" t="57150" r="9525" b="57150"/>
                <wp:wrapNone/>
                <wp:docPr id="7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47975" cy="0"/>
                        </a:xfrm>
                        <a:prstGeom prst="straightConnector1">
                          <a:avLst/>
                        </a:prstGeom>
                        <a:noFill/>
                        <a:ln w="12700">
                          <a:solidFill>
                            <a:srgbClr val="C0504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2A7FFE6" id="_x0000_t32" coordsize="21600,21600" o:spt="32" o:oned="t" path="m,l21600,21600e" filled="f">
                <v:path arrowok="t" fillok="f" o:connecttype="none"/>
                <o:lock v:ext="edit" shapetype="t"/>
              </v:shapetype>
              <v:shape id="AutoShape 2" o:spid="_x0000_s1026" type="#_x0000_t32" style="position:absolute;margin-left:109.15pt;margin-top:17.1pt;width:224.25pt;height:0;flip:x;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" strokecolor="#c0504d" strokeweight="1pt">
                <v:stroke endarrow="block"/>
                <v:shadow color="#622423" offset="1pt"/>
              </v:shape>
            </w:pict>
          </mc:Fallback>
        </mc:AlternateContent>
      </w:r>
      <w:r w:rsidR="00062630">
        <w:rPr>
          <w:rFonts w:ascii="Times New Roman" w:hAnsi="Times New Roman"/>
        </w:rPr>
        <w:t>Rétroaction logistique</w:t>
      </w:r>
    </w:p>
    <w:p w:rsidR="00062630" w:rsidRDefault="00062630" w:rsidP="00062630">
      <w:pPr>
        <w:jc w:val="center"/>
        <w:rPr>
          <w:rFonts w:ascii="Times New Roman" w:hAnsi="Times New Roman"/>
        </w:rPr>
      </w:pPr>
    </w:p>
    <w:p w:rsidR="00062630" w:rsidRDefault="00062630" w:rsidP="00062630">
      <w:pPr>
        <w:jc w:val="center"/>
        <w:rPr>
          <w:rFonts w:ascii="Times New Roman" w:hAnsi="Times New Roman"/>
        </w:rPr>
      </w:pPr>
      <w:r>
        <w:rPr>
          <w:rFonts w:ascii="Times New Roman" w:hAnsi="Times New Roman"/>
        </w:rPr>
        <w:t>Flux d’informations associées aux flux physiques</w:t>
      </w:r>
    </w:p>
    <w:p w:rsidR="00062630" w:rsidRDefault="00C44141" w:rsidP="00062630">
      <w:pPr>
        <w:jc w:val="center"/>
        <w:rPr>
          <w:rFonts w:ascii="Times New Roman" w:hAnsi="Times New Roman"/>
        </w:rPr>
      </w:pPr>
      <w:r>
        <w:rPr>
          <w:rFonts w:ascii="Times New Roman" w:hAnsi="Times New Roman"/>
          <w:noProof/>
          <w:lang w:eastAsia="fr-FR"/>
        </w:rPr>
        <mc:AlternateContent>
          <mc:Choice Requires="wps">
            <w:drawing>
              <wp:anchor distT="0" distB="0" distL="114300" distR="114300" simplePos="0" relativeHeight="251629056" behindDoc="0" locked="0" layoutInCell="1" allowOverlap="1">
                <wp:simplePos x="0" y="0"/>
                <wp:positionH relativeFrom="column">
                  <wp:posOffset>1452880</wp:posOffset>
                </wp:positionH>
                <wp:positionV relativeFrom="paragraph">
                  <wp:posOffset>153670</wp:posOffset>
                </wp:positionV>
                <wp:extent cx="2781300" cy="0"/>
                <wp:effectExtent l="9525" t="56515" r="19050" b="57785"/>
                <wp:wrapNone/>
                <wp:docPr id="7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00A754" id="AutoShape 5" o:spid="_x0000_s1026" type="#_x0000_t32" style="position:absolute;margin-left:114.4pt;margin-top:12.1pt;width:219pt;height:0;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">
                <v:stroke endarrow="block"/>
              </v:shape>
            </w:pict>
          </mc:Fallback>
        </mc:AlternateContent>
      </w:r>
      <w:r>
        <w:rPr>
          <w:rFonts w:ascii="Times New Roman" w:hAnsi="Times New Roman"/>
          <w:noProof/>
          <w:lang w:eastAsia="fr-FR"/>
        </w:rPr>
        <mc:AlternateContent>
          <mc:Choice Requires="wps">
            <w:drawing>
              <wp:anchor distT="0" distB="0" distL="114300" distR="114300" simplePos="0" relativeHeight="251628032" behindDoc="0" locked="0" layoutInCell="1" allowOverlap="1">
                <wp:simplePos x="0" y="0"/>
                <wp:positionH relativeFrom="column">
                  <wp:posOffset>1452880</wp:posOffset>
                </wp:positionH>
                <wp:positionV relativeFrom="paragraph">
                  <wp:posOffset>1270</wp:posOffset>
                </wp:positionV>
                <wp:extent cx="2781300" cy="0"/>
                <wp:effectExtent l="9525" t="56515" r="19050" b="57785"/>
                <wp:wrapNone/>
                <wp:docPr id="7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0" cy="0"/>
                        </a:xfrm>
                        <a:prstGeom prst="straightConnector1">
                          <a:avLst/>
                        </a:prstGeom>
                        <a:noFill/>
                        <a:ln w="1270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13CCF9A" id="AutoShape 4" o:spid="_x0000_s1026" type="#_x0000_t32" style="position:absolute;margin-left:114.4pt;margin-top:.1pt;width:219pt;height:0;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" strokecolor="#4f81bd" strokeweight="1pt">
                <v:stroke endarrow="block"/>
                <v:shadow color="#243f60" offset="1pt"/>
              </v:shape>
            </w:pict>
          </mc:Fallback>
        </mc:AlternateContent>
      </w:r>
    </w:p>
    <w:p w:rsidR="00062630" w:rsidRDefault="00062630" w:rsidP="00062630">
      <w:pPr>
        <w:jc w:val="center"/>
        <w:rPr>
          <w:rFonts w:ascii="Times New Roman" w:hAnsi="Times New Roman"/>
        </w:rPr>
      </w:pPr>
      <w:r>
        <w:rPr>
          <w:rFonts w:ascii="Times New Roman" w:hAnsi="Times New Roman"/>
        </w:rPr>
        <w:t>Flux de marchandises</w:t>
      </w:r>
    </w:p>
    <w:p w:rsidR="00062630" w:rsidRPr="00726036" w:rsidRDefault="00062630" w:rsidP="00062630">
      <w:pPr>
        <w:rPr>
          <w:rFonts w:ascii="Times New Roman" w:hAnsi="Times New Roman"/>
          <w:b/>
        </w:rPr>
      </w:pPr>
      <w:r w:rsidRPr="00726036">
        <w:rPr>
          <w:rFonts w:ascii="Times New Roman" w:hAnsi="Times New Roman"/>
          <w:b/>
        </w:rPr>
        <w:t>La rétroaction logistique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8"/>
        <w:gridCol w:w="3022"/>
        <w:gridCol w:w="3022"/>
      </w:tblGrid>
      <w:tr w:rsidR="00062630" w:rsidRPr="00E13352" w:rsidTr="00E13352">
        <w:trPr>
          <w:jc w:val="center"/>
        </w:trPr>
        <w:tc>
          <w:tcPr>
            <w:tcW w:w="3070" w:type="dxa"/>
            <w:vAlign w:val="center"/>
          </w:tcPr>
          <w:p w:rsidR="00062630" w:rsidRPr="00E13352" w:rsidRDefault="00C44141" w:rsidP="00E13352">
            <w:pPr>
              <w:jc w:val="center"/>
              <w:rPr>
                <w:rFonts w:ascii="Times New Roman" w:hAnsi="Times New Roman"/>
                <w:sz w:val="20"/>
                <w:szCs w:val="20"/>
              </w:rPr>
            </w:pPr>
            <w:r w:rsidRPr="00E13352">
              <w:rPr>
                <w:rFonts w:ascii="Times New Roman" w:hAnsi="Times New Roman"/>
                <w:noProof/>
                <w:sz w:val="20"/>
                <w:szCs w:val="20"/>
                <w:lang w:eastAsia="fr-FR"/>
              </w:rPr>
              <mc:AlternateContent>
                <mc:Choice Requires="wps">
                  <w:drawing>
                    <wp:anchor distT="0" distB="0" distL="114300" distR="114300" simplePos="0" relativeHeight="251630080" behindDoc="0" locked="0" layoutInCell="1" allowOverlap="1">
                      <wp:simplePos x="0" y="0"/>
                      <wp:positionH relativeFrom="column">
                        <wp:posOffset>1316990</wp:posOffset>
                      </wp:positionH>
                      <wp:positionV relativeFrom="paragraph">
                        <wp:posOffset>461010</wp:posOffset>
                      </wp:positionV>
                      <wp:extent cx="523875" cy="459740"/>
                      <wp:effectExtent l="21590" t="23495" r="16510" b="12065"/>
                      <wp:wrapNone/>
                      <wp:docPr id="7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23875" cy="459740"/>
                              </a:xfrm>
                              <a:custGeom>
                                <a:avLst/>
                                <a:gdLst>
                                  <a:gd name="G0" fmla="+- 9257 0 0"/>
                                  <a:gd name="G1" fmla="+- 18514 0 0"/>
                                  <a:gd name="G2" fmla="+- 6171 0 0"/>
                                  <a:gd name="G3" fmla="*/ 9257 1 2"/>
                                  <a:gd name="G4" fmla="+- G3 10800 0"/>
                                  <a:gd name="G5" fmla="+- 21600 9257 18514"/>
                                  <a:gd name="G6" fmla="+- 18514 6171 0"/>
                                  <a:gd name="G7" fmla="*/ G6 1 2"/>
                                  <a:gd name="G8" fmla="*/ 18514 2 1"/>
                                  <a:gd name="G9" fmla="+- G8 0 21600"/>
                                  <a:gd name="G10" fmla="+- G5 0 G4"/>
                                  <a:gd name="G11" fmla="+- 9257 0 G4"/>
                                  <a:gd name="G12" fmla="*/ G2 G10 G11"/>
                                  <a:gd name="T0" fmla="*/ 15429 w 21600"/>
                                  <a:gd name="T1" fmla="*/ 0 h 21600"/>
                                  <a:gd name="T2" fmla="*/ 9257 w 21600"/>
                                  <a:gd name="T3" fmla="*/ 6171 h 21600"/>
                                  <a:gd name="T4" fmla="*/ 6171 w 21600"/>
                                  <a:gd name="T5" fmla="*/ 9257 h 21600"/>
                                  <a:gd name="T6" fmla="*/ 0 w 21600"/>
                                  <a:gd name="T7" fmla="*/ 15429 h 21600"/>
                                  <a:gd name="T8" fmla="*/ 6171 w 21600"/>
                                  <a:gd name="T9" fmla="*/ 21600 h 21600"/>
                                  <a:gd name="T10" fmla="*/ 12343 w 21600"/>
                                  <a:gd name="T11" fmla="*/ 18514 h 21600"/>
                                  <a:gd name="T12" fmla="*/ 18514 w 21600"/>
                                  <a:gd name="T13" fmla="*/ 12343 h 21600"/>
                                  <a:gd name="T14" fmla="*/ 21600 w 21600"/>
                                  <a:gd name="T15" fmla="*/ 6171 h 21600"/>
                                  <a:gd name="T16" fmla="*/ 17694720 60000 65536"/>
                                  <a:gd name="T17" fmla="*/ 11796480 60000 65536"/>
                                  <a:gd name="T18" fmla="*/ 17694720 60000 65536"/>
                                  <a:gd name="T19" fmla="*/ 11796480 60000 65536"/>
                                  <a:gd name="T20" fmla="*/ 5898240 60000 65536"/>
                                  <a:gd name="T21" fmla="*/ 5898240 60000 65536"/>
                                  <a:gd name="T22" fmla="*/ 0 60000 65536"/>
                                  <a:gd name="T23" fmla="*/ 0 60000 65536"/>
                                  <a:gd name="T24" fmla="*/ G12 w 21600"/>
                                  <a:gd name="T25" fmla="*/ G5 h 21600"/>
                                  <a:gd name="T26" fmla="*/ G1 w 21600"/>
                                  <a:gd name="T27" fmla="*/ G1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15429" y="0"/>
                                    </a:moveTo>
                                    <a:lnTo>
                                      <a:pt x="9257" y="6171"/>
                                    </a:lnTo>
                                    <a:lnTo>
                                      <a:pt x="12343" y="6171"/>
                                    </a:lnTo>
                                    <a:lnTo>
                                      <a:pt x="12343" y="12343"/>
                                    </a:lnTo>
                                    <a:lnTo>
                                      <a:pt x="6171" y="12343"/>
                                    </a:lnTo>
                                    <a:lnTo>
                                      <a:pt x="6171" y="9257"/>
                                    </a:lnTo>
                                    <a:lnTo>
                                      <a:pt x="0" y="15429"/>
                                    </a:lnTo>
                                    <a:lnTo>
                                      <a:pt x="6171" y="21600"/>
                                    </a:lnTo>
                                    <a:lnTo>
                                      <a:pt x="6171" y="18514"/>
                                    </a:lnTo>
                                    <a:lnTo>
                                      <a:pt x="18514" y="18514"/>
                                    </a:lnTo>
                                    <a:lnTo>
                                      <a:pt x="18514" y="6171"/>
                                    </a:lnTo>
                                    <a:lnTo>
                                      <a:pt x="21600" y="6171"/>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4E958" id="AutoShape 6" o:spid="_x0000_s1026" style="position:absolute;margin-left:103.7pt;margin-top:36.3pt;width:41.25pt;height:36.2pt;rotation:180;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" path="m15429,l9257,6171r3086,l12343,12343r-6172,l6171,9257,,15429r6171,6171l6171,18514r12343,l18514,6171r3086,l15429,xe">
                      <v:stroke joinstyle="miter"/>
                      <v:path o:connecttype="custom" o:connectlocs="374207,0;224514,131345;149668,197028;0,328395;149668,459740;299361,394057;449029,262712;523875,131345" o:connectangles="270,180,270,180,90,90,0,0" textboxrect="3085,12343,18514,18514"/>
                    </v:shape>
                  </w:pict>
                </mc:Fallback>
              </mc:AlternateContent>
            </w:r>
            <w:r w:rsidR="00062630" w:rsidRPr="00E13352">
              <w:rPr>
                <w:rFonts w:ascii="Times New Roman" w:hAnsi="Times New Roman"/>
                <w:sz w:val="20"/>
                <w:szCs w:val="20"/>
              </w:rPr>
              <w:t>4</w:t>
            </w:r>
          </w:p>
        </w:tc>
        <w:tc>
          <w:tcPr>
            <w:tcW w:w="3071" w:type="dxa"/>
            <w:vAlign w:val="center"/>
          </w:tcPr>
          <w:p w:rsidR="00062630" w:rsidRPr="00E13352" w:rsidRDefault="00C44141" w:rsidP="00E13352">
            <w:pPr>
              <w:jc w:val="center"/>
              <w:rPr>
                <w:rFonts w:ascii="Times New Roman" w:hAnsi="Times New Roman"/>
                <w:sz w:val="20"/>
                <w:szCs w:val="20"/>
              </w:rPr>
            </w:pPr>
            <w:r w:rsidRPr="00E13352">
              <w:rPr>
                <w:rFonts w:ascii="Times New Roman" w:hAnsi="Times New Roman"/>
                <w:noProof/>
                <w:sz w:val="20"/>
                <w:szCs w:val="20"/>
                <w:lang w:eastAsia="fr-FR"/>
              </w:rPr>
              <mc:AlternateContent>
                <mc:Choice Requires="wps">
                  <w:drawing>
                    <wp:anchor distT="0" distB="0" distL="114300" distR="114300" simplePos="0" relativeHeight="251631104" behindDoc="0" locked="0" layoutInCell="1" allowOverlap="1">
                      <wp:simplePos x="0" y="0"/>
                      <wp:positionH relativeFrom="column">
                        <wp:posOffset>1837055</wp:posOffset>
                      </wp:positionH>
                      <wp:positionV relativeFrom="paragraph">
                        <wp:posOffset>427355</wp:posOffset>
                      </wp:positionV>
                      <wp:extent cx="523875" cy="459740"/>
                      <wp:effectExtent l="18415" t="24130" r="17145" b="13970"/>
                      <wp:wrapNone/>
                      <wp:docPr id="7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523875" cy="459740"/>
                              </a:xfrm>
                              <a:custGeom>
                                <a:avLst/>
                                <a:gdLst>
                                  <a:gd name="G0" fmla="+- 9257 0 0"/>
                                  <a:gd name="G1" fmla="+- 18514 0 0"/>
                                  <a:gd name="G2" fmla="+- 6171 0 0"/>
                                  <a:gd name="G3" fmla="*/ 9257 1 2"/>
                                  <a:gd name="G4" fmla="+- G3 10800 0"/>
                                  <a:gd name="G5" fmla="+- 21600 9257 18514"/>
                                  <a:gd name="G6" fmla="+- 18514 6171 0"/>
                                  <a:gd name="G7" fmla="*/ G6 1 2"/>
                                  <a:gd name="G8" fmla="*/ 18514 2 1"/>
                                  <a:gd name="G9" fmla="+- G8 0 21600"/>
                                  <a:gd name="G10" fmla="+- G5 0 G4"/>
                                  <a:gd name="G11" fmla="+- 9257 0 G4"/>
                                  <a:gd name="G12" fmla="*/ G2 G10 G11"/>
                                  <a:gd name="T0" fmla="*/ 15429 w 21600"/>
                                  <a:gd name="T1" fmla="*/ 0 h 21600"/>
                                  <a:gd name="T2" fmla="*/ 9257 w 21600"/>
                                  <a:gd name="T3" fmla="*/ 6171 h 21600"/>
                                  <a:gd name="T4" fmla="*/ 6171 w 21600"/>
                                  <a:gd name="T5" fmla="*/ 9257 h 21600"/>
                                  <a:gd name="T6" fmla="*/ 0 w 21600"/>
                                  <a:gd name="T7" fmla="*/ 15429 h 21600"/>
                                  <a:gd name="T8" fmla="*/ 6171 w 21600"/>
                                  <a:gd name="T9" fmla="*/ 21600 h 21600"/>
                                  <a:gd name="T10" fmla="*/ 12343 w 21600"/>
                                  <a:gd name="T11" fmla="*/ 18514 h 21600"/>
                                  <a:gd name="T12" fmla="*/ 18514 w 21600"/>
                                  <a:gd name="T13" fmla="*/ 12343 h 21600"/>
                                  <a:gd name="T14" fmla="*/ 21600 w 21600"/>
                                  <a:gd name="T15" fmla="*/ 6171 h 21600"/>
                                  <a:gd name="T16" fmla="*/ 17694720 60000 65536"/>
                                  <a:gd name="T17" fmla="*/ 11796480 60000 65536"/>
                                  <a:gd name="T18" fmla="*/ 17694720 60000 65536"/>
                                  <a:gd name="T19" fmla="*/ 11796480 60000 65536"/>
                                  <a:gd name="T20" fmla="*/ 5898240 60000 65536"/>
                                  <a:gd name="T21" fmla="*/ 5898240 60000 65536"/>
                                  <a:gd name="T22" fmla="*/ 0 60000 65536"/>
                                  <a:gd name="T23" fmla="*/ 0 60000 65536"/>
                                  <a:gd name="T24" fmla="*/ G12 w 21600"/>
                                  <a:gd name="T25" fmla="*/ G5 h 21600"/>
                                  <a:gd name="T26" fmla="*/ G1 w 21600"/>
                                  <a:gd name="T27" fmla="*/ G1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15429" y="0"/>
                                    </a:moveTo>
                                    <a:lnTo>
                                      <a:pt x="9257" y="6171"/>
                                    </a:lnTo>
                                    <a:lnTo>
                                      <a:pt x="12343" y="6171"/>
                                    </a:lnTo>
                                    <a:lnTo>
                                      <a:pt x="12343" y="12343"/>
                                    </a:lnTo>
                                    <a:lnTo>
                                      <a:pt x="6171" y="12343"/>
                                    </a:lnTo>
                                    <a:lnTo>
                                      <a:pt x="6171" y="9257"/>
                                    </a:lnTo>
                                    <a:lnTo>
                                      <a:pt x="0" y="15429"/>
                                    </a:lnTo>
                                    <a:lnTo>
                                      <a:pt x="6171" y="21600"/>
                                    </a:lnTo>
                                    <a:lnTo>
                                      <a:pt x="6171" y="18514"/>
                                    </a:lnTo>
                                    <a:lnTo>
                                      <a:pt x="18514" y="18514"/>
                                    </a:lnTo>
                                    <a:lnTo>
                                      <a:pt x="18514" y="6171"/>
                                    </a:lnTo>
                                    <a:lnTo>
                                      <a:pt x="21600" y="6171"/>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36F53" id="AutoShape 7" o:spid="_x0000_s1026" style="position:absolute;margin-left:144.65pt;margin-top:33.65pt;width:41.25pt;height:36.2pt;rotation:-90;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" path="m15429,l9257,6171r3086,l12343,12343r-6172,l6171,9257,,15429r6171,6171l6171,18514r12343,l18514,6171r3086,l15429,xe">
                      <v:stroke joinstyle="miter"/>
                      <v:path o:connecttype="custom" o:connectlocs="374207,0;224514,131345;149668,197028;0,328395;149668,459740;299361,394057;449029,262712;523875,131345" o:connectangles="270,180,270,180,90,90,0,0" textboxrect="3085,12343,18514,18514"/>
                    </v:shape>
                  </w:pict>
                </mc:Fallback>
              </mc:AlternateContent>
            </w:r>
            <w:r w:rsidR="00062630" w:rsidRPr="00E13352">
              <w:rPr>
                <w:rFonts w:ascii="Times New Roman" w:hAnsi="Times New Roman"/>
                <w:sz w:val="20"/>
                <w:szCs w:val="20"/>
              </w:rPr>
              <w:t>AU SEIN DU RESEAU PHYSIQUE DE CIRCULATION DES MARCHANDISES SURVIENNENT DE MULTIPLES EVENEMENTS ALEATOIRES</w:t>
            </w:r>
          </w:p>
        </w:tc>
        <w:tc>
          <w:tcPr>
            <w:tcW w:w="3071" w:type="dxa"/>
            <w:vAlign w:val="center"/>
          </w:tcPr>
          <w:p w:rsidR="00062630" w:rsidRPr="00E13352" w:rsidRDefault="00062630" w:rsidP="00E13352">
            <w:pPr>
              <w:jc w:val="center"/>
              <w:rPr>
                <w:rFonts w:ascii="Times New Roman" w:hAnsi="Times New Roman"/>
                <w:sz w:val="20"/>
                <w:szCs w:val="20"/>
              </w:rPr>
            </w:pPr>
            <w:r w:rsidRPr="00E13352">
              <w:rPr>
                <w:rFonts w:ascii="Times New Roman" w:hAnsi="Times New Roman"/>
                <w:sz w:val="20"/>
                <w:szCs w:val="20"/>
              </w:rPr>
              <w:t>1</w:t>
            </w:r>
          </w:p>
        </w:tc>
      </w:tr>
      <w:tr w:rsidR="00062630" w:rsidRPr="00E13352" w:rsidTr="00E13352">
        <w:trPr>
          <w:jc w:val="center"/>
        </w:trPr>
        <w:tc>
          <w:tcPr>
            <w:tcW w:w="3070" w:type="dxa"/>
            <w:vAlign w:val="center"/>
          </w:tcPr>
          <w:p w:rsidR="00062630" w:rsidRPr="00E13352" w:rsidRDefault="00062630" w:rsidP="00E13352">
            <w:pPr>
              <w:jc w:val="center"/>
              <w:rPr>
                <w:rFonts w:ascii="Times New Roman" w:hAnsi="Times New Roman"/>
                <w:sz w:val="20"/>
                <w:szCs w:val="20"/>
              </w:rPr>
            </w:pPr>
            <w:r w:rsidRPr="00E13352">
              <w:rPr>
                <w:rFonts w:ascii="Times New Roman" w:hAnsi="Times New Roman"/>
                <w:sz w:val="20"/>
                <w:szCs w:val="20"/>
              </w:rPr>
              <w:t>RETROACTIONS REGULATRICES POUR CORRIGER LES PERTURBATIONS ET REPONDRE AUX ELEAS PERCUS ET ANALYSES</w:t>
            </w:r>
          </w:p>
        </w:tc>
        <w:tc>
          <w:tcPr>
            <w:tcW w:w="3071" w:type="dxa"/>
            <w:vAlign w:val="center"/>
          </w:tcPr>
          <w:p w:rsidR="00062630" w:rsidRPr="00E13352" w:rsidRDefault="00062630" w:rsidP="00E13352">
            <w:pPr>
              <w:jc w:val="center"/>
              <w:rPr>
                <w:rFonts w:ascii="Times New Roman" w:hAnsi="Times New Roman"/>
                <w:sz w:val="20"/>
                <w:szCs w:val="20"/>
              </w:rPr>
            </w:pPr>
          </w:p>
        </w:tc>
        <w:tc>
          <w:tcPr>
            <w:tcW w:w="3071" w:type="dxa"/>
            <w:vAlign w:val="center"/>
          </w:tcPr>
          <w:p w:rsidR="00062630" w:rsidRPr="00E13352" w:rsidRDefault="00062630" w:rsidP="00E13352">
            <w:pPr>
              <w:jc w:val="center"/>
              <w:rPr>
                <w:rFonts w:ascii="Times New Roman" w:hAnsi="Times New Roman"/>
                <w:sz w:val="20"/>
                <w:szCs w:val="20"/>
              </w:rPr>
            </w:pPr>
            <w:r w:rsidRPr="00E13352">
              <w:rPr>
                <w:rFonts w:ascii="Times New Roman" w:hAnsi="Times New Roman"/>
                <w:sz w:val="20"/>
                <w:szCs w:val="20"/>
              </w:rPr>
              <w:t>CONTRUCTION D’UN RESEAU DE CIRCULATION DES INFORMATIONS ASSOCIEES AUX MARCHANDISES : SAISIE ET TRANSMISSION DES INFORMATIONS LOGISTIQUES</w:t>
            </w:r>
          </w:p>
        </w:tc>
      </w:tr>
      <w:tr w:rsidR="00062630" w:rsidRPr="00E13352" w:rsidTr="00E13352">
        <w:trPr>
          <w:jc w:val="center"/>
        </w:trPr>
        <w:tc>
          <w:tcPr>
            <w:tcW w:w="3070" w:type="dxa"/>
            <w:vAlign w:val="center"/>
          </w:tcPr>
          <w:p w:rsidR="00062630" w:rsidRPr="00E13352" w:rsidRDefault="00C44141" w:rsidP="00E13352">
            <w:pPr>
              <w:jc w:val="center"/>
              <w:rPr>
                <w:rFonts w:ascii="Times New Roman" w:hAnsi="Times New Roman"/>
                <w:sz w:val="20"/>
                <w:szCs w:val="20"/>
              </w:rPr>
            </w:pPr>
            <w:r w:rsidRPr="00E13352">
              <w:rPr>
                <w:rFonts w:ascii="Times New Roman" w:hAnsi="Times New Roman"/>
                <w:noProof/>
                <w:sz w:val="20"/>
                <w:szCs w:val="20"/>
                <w:lang w:eastAsia="fr-FR"/>
              </w:rPr>
              <mc:AlternateContent>
                <mc:Choice Requires="wps">
                  <w:drawing>
                    <wp:anchor distT="0" distB="0" distL="114300" distR="114300" simplePos="0" relativeHeight="251632128" behindDoc="0" locked="0" layoutInCell="1" allowOverlap="1">
                      <wp:simplePos x="0" y="0"/>
                      <wp:positionH relativeFrom="column">
                        <wp:posOffset>1419860</wp:posOffset>
                      </wp:positionH>
                      <wp:positionV relativeFrom="paragraph">
                        <wp:posOffset>35560</wp:posOffset>
                      </wp:positionV>
                      <wp:extent cx="430530" cy="399415"/>
                      <wp:effectExtent l="15875" t="20955" r="13335" b="24765"/>
                      <wp:wrapNone/>
                      <wp:docPr id="6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30530" cy="399415"/>
                              </a:xfrm>
                              <a:custGeom>
                                <a:avLst/>
                                <a:gdLst>
                                  <a:gd name="G0" fmla="+- 9257 0 0"/>
                                  <a:gd name="G1" fmla="+- 18514 0 0"/>
                                  <a:gd name="G2" fmla="+- 6171 0 0"/>
                                  <a:gd name="G3" fmla="*/ 9257 1 2"/>
                                  <a:gd name="G4" fmla="+- G3 10800 0"/>
                                  <a:gd name="G5" fmla="+- 21600 9257 18514"/>
                                  <a:gd name="G6" fmla="+- 18514 6171 0"/>
                                  <a:gd name="G7" fmla="*/ G6 1 2"/>
                                  <a:gd name="G8" fmla="*/ 18514 2 1"/>
                                  <a:gd name="G9" fmla="+- G8 0 21600"/>
                                  <a:gd name="G10" fmla="+- G5 0 G4"/>
                                  <a:gd name="G11" fmla="+- 9257 0 G4"/>
                                  <a:gd name="G12" fmla="*/ G2 G10 G11"/>
                                  <a:gd name="T0" fmla="*/ 15429 w 21600"/>
                                  <a:gd name="T1" fmla="*/ 0 h 21600"/>
                                  <a:gd name="T2" fmla="*/ 9257 w 21600"/>
                                  <a:gd name="T3" fmla="*/ 6171 h 21600"/>
                                  <a:gd name="T4" fmla="*/ 6171 w 21600"/>
                                  <a:gd name="T5" fmla="*/ 9257 h 21600"/>
                                  <a:gd name="T6" fmla="*/ 0 w 21600"/>
                                  <a:gd name="T7" fmla="*/ 15429 h 21600"/>
                                  <a:gd name="T8" fmla="*/ 6171 w 21600"/>
                                  <a:gd name="T9" fmla="*/ 21600 h 21600"/>
                                  <a:gd name="T10" fmla="*/ 12343 w 21600"/>
                                  <a:gd name="T11" fmla="*/ 18514 h 21600"/>
                                  <a:gd name="T12" fmla="*/ 18514 w 21600"/>
                                  <a:gd name="T13" fmla="*/ 12343 h 21600"/>
                                  <a:gd name="T14" fmla="*/ 21600 w 21600"/>
                                  <a:gd name="T15" fmla="*/ 6171 h 21600"/>
                                  <a:gd name="T16" fmla="*/ 17694720 60000 65536"/>
                                  <a:gd name="T17" fmla="*/ 11796480 60000 65536"/>
                                  <a:gd name="T18" fmla="*/ 17694720 60000 65536"/>
                                  <a:gd name="T19" fmla="*/ 11796480 60000 65536"/>
                                  <a:gd name="T20" fmla="*/ 5898240 60000 65536"/>
                                  <a:gd name="T21" fmla="*/ 5898240 60000 65536"/>
                                  <a:gd name="T22" fmla="*/ 0 60000 65536"/>
                                  <a:gd name="T23" fmla="*/ 0 60000 65536"/>
                                  <a:gd name="T24" fmla="*/ G12 w 21600"/>
                                  <a:gd name="T25" fmla="*/ G5 h 21600"/>
                                  <a:gd name="T26" fmla="*/ G1 w 21600"/>
                                  <a:gd name="T27" fmla="*/ G1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15429" y="0"/>
                                    </a:moveTo>
                                    <a:lnTo>
                                      <a:pt x="9257" y="6171"/>
                                    </a:lnTo>
                                    <a:lnTo>
                                      <a:pt x="12343" y="6171"/>
                                    </a:lnTo>
                                    <a:lnTo>
                                      <a:pt x="12343" y="12343"/>
                                    </a:lnTo>
                                    <a:lnTo>
                                      <a:pt x="6171" y="12343"/>
                                    </a:lnTo>
                                    <a:lnTo>
                                      <a:pt x="6171" y="9257"/>
                                    </a:lnTo>
                                    <a:lnTo>
                                      <a:pt x="0" y="15429"/>
                                    </a:lnTo>
                                    <a:lnTo>
                                      <a:pt x="6171" y="21600"/>
                                    </a:lnTo>
                                    <a:lnTo>
                                      <a:pt x="6171" y="18514"/>
                                    </a:lnTo>
                                    <a:lnTo>
                                      <a:pt x="18514" y="18514"/>
                                    </a:lnTo>
                                    <a:lnTo>
                                      <a:pt x="18514" y="6171"/>
                                    </a:lnTo>
                                    <a:lnTo>
                                      <a:pt x="21600" y="6171"/>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22568" id="AutoShape 8" o:spid="_x0000_s1026" style="position:absolute;margin-left:111.8pt;margin-top:2.8pt;width:33.9pt;height:31.45pt;rotation:90;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" path="m15429,l9257,6171r3086,l12343,12343r-6172,l6171,9257,,15429r6171,6171l6171,18514r12343,l18514,6171r3086,l15429,xe">
                      <v:stroke joinstyle="miter"/>
                      <v:path o:connecttype="custom" o:connectlocs="307530,0;184510,114111;123000,171175;0,285304;123000,399415;246020,342350;369020,228240;430530,114111" o:connectangles="270,180,270,180,90,90,0,0" textboxrect="3085,12343,18514,18514"/>
                    </v:shape>
                  </w:pict>
                </mc:Fallback>
              </mc:AlternateContent>
            </w:r>
            <w:r w:rsidR="00062630" w:rsidRPr="00E13352">
              <w:rPr>
                <w:rFonts w:ascii="Times New Roman" w:hAnsi="Times New Roman"/>
                <w:sz w:val="20"/>
                <w:szCs w:val="20"/>
              </w:rPr>
              <w:t>3</w:t>
            </w:r>
          </w:p>
        </w:tc>
        <w:tc>
          <w:tcPr>
            <w:tcW w:w="3071" w:type="dxa"/>
            <w:vAlign w:val="center"/>
          </w:tcPr>
          <w:p w:rsidR="00062630" w:rsidRPr="00E13352" w:rsidRDefault="00062630" w:rsidP="00E13352">
            <w:pPr>
              <w:jc w:val="center"/>
              <w:rPr>
                <w:rFonts w:ascii="Times New Roman" w:hAnsi="Times New Roman"/>
                <w:sz w:val="20"/>
                <w:szCs w:val="20"/>
              </w:rPr>
            </w:pPr>
            <w:r w:rsidRPr="00E13352">
              <w:rPr>
                <w:rFonts w:ascii="Times New Roman" w:hAnsi="Times New Roman"/>
                <w:sz w:val="20"/>
                <w:szCs w:val="20"/>
              </w:rPr>
              <w:t>TRAITEMENT DE L’INFORMATION : DECISION LOGISTIQUES</w:t>
            </w:r>
          </w:p>
        </w:tc>
        <w:tc>
          <w:tcPr>
            <w:tcW w:w="3071" w:type="dxa"/>
            <w:vAlign w:val="center"/>
          </w:tcPr>
          <w:p w:rsidR="00062630" w:rsidRPr="00E13352" w:rsidRDefault="00C44141" w:rsidP="00E13352">
            <w:pPr>
              <w:jc w:val="center"/>
              <w:rPr>
                <w:rFonts w:ascii="Times New Roman" w:hAnsi="Times New Roman"/>
                <w:sz w:val="20"/>
                <w:szCs w:val="20"/>
              </w:rPr>
            </w:pPr>
            <w:r w:rsidRPr="00E13352">
              <w:rPr>
                <w:rFonts w:ascii="Times New Roman" w:hAnsi="Times New Roman"/>
                <w:noProof/>
                <w:sz w:val="20"/>
                <w:szCs w:val="20"/>
                <w:lang w:eastAsia="fr-FR"/>
              </w:rPr>
              <mc:AlternateContent>
                <mc:Choice Requires="wps">
                  <w:drawing>
                    <wp:anchor distT="0" distB="0" distL="114300" distR="114300" simplePos="0" relativeHeight="251633152" behindDoc="0" locked="0" layoutInCell="1" allowOverlap="1">
                      <wp:simplePos x="0" y="0"/>
                      <wp:positionH relativeFrom="column">
                        <wp:posOffset>-54610</wp:posOffset>
                      </wp:positionH>
                      <wp:positionV relativeFrom="paragraph">
                        <wp:posOffset>39370</wp:posOffset>
                      </wp:positionV>
                      <wp:extent cx="430530" cy="399415"/>
                      <wp:effectExtent l="15875" t="11430" r="20320" b="17780"/>
                      <wp:wrapNone/>
                      <wp:docPr id="6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 cy="399415"/>
                              </a:xfrm>
                              <a:custGeom>
                                <a:avLst/>
                                <a:gdLst>
                                  <a:gd name="G0" fmla="+- 9257 0 0"/>
                                  <a:gd name="G1" fmla="+- 18514 0 0"/>
                                  <a:gd name="G2" fmla="+- 6171 0 0"/>
                                  <a:gd name="G3" fmla="*/ 9257 1 2"/>
                                  <a:gd name="G4" fmla="+- G3 10800 0"/>
                                  <a:gd name="G5" fmla="+- 21600 9257 18514"/>
                                  <a:gd name="G6" fmla="+- 18514 6171 0"/>
                                  <a:gd name="G7" fmla="*/ G6 1 2"/>
                                  <a:gd name="G8" fmla="*/ 18514 2 1"/>
                                  <a:gd name="G9" fmla="+- G8 0 21600"/>
                                  <a:gd name="G10" fmla="+- G5 0 G4"/>
                                  <a:gd name="G11" fmla="+- 9257 0 G4"/>
                                  <a:gd name="G12" fmla="*/ G2 G10 G11"/>
                                  <a:gd name="T0" fmla="*/ 15429 w 21600"/>
                                  <a:gd name="T1" fmla="*/ 0 h 21600"/>
                                  <a:gd name="T2" fmla="*/ 9257 w 21600"/>
                                  <a:gd name="T3" fmla="*/ 6171 h 21600"/>
                                  <a:gd name="T4" fmla="*/ 6171 w 21600"/>
                                  <a:gd name="T5" fmla="*/ 9257 h 21600"/>
                                  <a:gd name="T6" fmla="*/ 0 w 21600"/>
                                  <a:gd name="T7" fmla="*/ 15429 h 21600"/>
                                  <a:gd name="T8" fmla="*/ 6171 w 21600"/>
                                  <a:gd name="T9" fmla="*/ 21600 h 21600"/>
                                  <a:gd name="T10" fmla="*/ 12343 w 21600"/>
                                  <a:gd name="T11" fmla="*/ 18514 h 21600"/>
                                  <a:gd name="T12" fmla="*/ 18514 w 21600"/>
                                  <a:gd name="T13" fmla="*/ 12343 h 21600"/>
                                  <a:gd name="T14" fmla="*/ 21600 w 21600"/>
                                  <a:gd name="T15" fmla="*/ 6171 h 21600"/>
                                  <a:gd name="T16" fmla="*/ 17694720 60000 65536"/>
                                  <a:gd name="T17" fmla="*/ 11796480 60000 65536"/>
                                  <a:gd name="T18" fmla="*/ 17694720 60000 65536"/>
                                  <a:gd name="T19" fmla="*/ 11796480 60000 65536"/>
                                  <a:gd name="T20" fmla="*/ 5898240 60000 65536"/>
                                  <a:gd name="T21" fmla="*/ 5898240 60000 65536"/>
                                  <a:gd name="T22" fmla="*/ 0 60000 65536"/>
                                  <a:gd name="T23" fmla="*/ 0 60000 65536"/>
                                  <a:gd name="T24" fmla="*/ G12 w 21600"/>
                                  <a:gd name="T25" fmla="*/ G5 h 21600"/>
                                  <a:gd name="T26" fmla="*/ G1 w 21600"/>
                                  <a:gd name="T27" fmla="*/ G1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15429" y="0"/>
                                    </a:moveTo>
                                    <a:lnTo>
                                      <a:pt x="9257" y="6171"/>
                                    </a:lnTo>
                                    <a:lnTo>
                                      <a:pt x="12343" y="6171"/>
                                    </a:lnTo>
                                    <a:lnTo>
                                      <a:pt x="12343" y="12343"/>
                                    </a:lnTo>
                                    <a:lnTo>
                                      <a:pt x="6171" y="12343"/>
                                    </a:lnTo>
                                    <a:lnTo>
                                      <a:pt x="6171" y="9257"/>
                                    </a:lnTo>
                                    <a:lnTo>
                                      <a:pt x="0" y="15429"/>
                                    </a:lnTo>
                                    <a:lnTo>
                                      <a:pt x="6171" y="21600"/>
                                    </a:lnTo>
                                    <a:lnTo>
                                      <a:pt x="6171" y="18514"/>
                                    </a:lnTo>
                                    <a:lnTo>
                                      <a:pt x="18514" y="18514"/>
                                    </a:lnTo>
                                    <a:lnTo>
                                      <a:pt x="18514" y="6171"/>
                                    </a:lnTo>
                                    <a:lnTo>
                                      <a:pt x="21600" y="6171"/>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FF364" id="AutoShape 9" o:spid="_x0000_s1026" style="position:absolute;margin-left:-4.3pt;margin-top:3.1pt;width:33.9pt;height:31.4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" path="m15429,l9257,6171r3086,l12343,12343r-6172,l6171,9257,,15429r6171,6171l6171,18514r12343,l18514,6171r3086,l15429,xe">
                      <v:stroke joinstyle="miter"/>
                      <v:path o:connecttype="custom" o:connectlocs="307530,0;184510,114111;123000,171175;0,285304;123000,399415;246020,342350;369020,228240;430530,114111" o:connectangles="270,180,270,180,90,90,0,0" textboxrect="3085,12343,18514,18514"/>
                    </v:shape>
                  </w:pict>
                </mc:Fallback>
              </mc:AlternateContent>
            </w:r>
            <w:r w:rsidR="00062630" w:rsidRPr="00E13352">
              <w:rPr>
                <w:rFonts w:ascii="Times New Roman" w:hAnsi="Times New Roman"/>
                <w:sz w:val="20"/>
                <w:szCs w:val="20"/>
              </w:rPr>
              <w:t>2</w:t>
            </w:r>
          </w:p>
        </w:tc>
      </w:tr>
    </w:tbl>
    <w:p w:rsidR="00062630" w:rsidRDefault="00062630" w:rsidP="00062630">
      <w:pPr>
        <w:rPr>
          <w:rFonts w:ascii="Times New Roman" w:hAnsi="Times New Roman"/>
        </w:rPr>
      </w:pPr>
    </w:p>
    <w:p w:rsidR="00726036" w:rsidRDefault="00967295" w:rsidP="00062630">
      <w:pPr>
        <w:rPr>
          <w:rFonts w:ascii="Times New Roman" w:hAnsi="Times New Roman"/>
        </w:rPr>
      </w:pPr>
      <w:r>
        <w:rPr>
          <w:rFonts w:ascii="Times New Roman" w:hAnsi="Times New Roman"/>
        </w:rPr>
        <w:t>On peut envisager une approche globale ou fragmentée de la logistique. Le plus souvent, on opte pour une approche fragmentée séparant les grandes fonctions de l’entreprise.</w:t>
      </w:r>
    </w:p>
    <w:p w:rsidR="00F40801" w:rsidRDefault="00F40801" w:rsidP="00062630">
      <w:pPr>
        <w:rPr>
          <w:rFonts w:ascii="Times New Roman" w:hAnsi="Times New Roman"/>
        </w:rPr>
      </w:pPr>
    </w:p>
    <w:p w:rsidR="00F40801" w:rsidRDefault="00F40801" w:rsidP="00062630">
      <w:pPr>
        <w:rPr>
          <w:rFonts w:ascii="Times New Roman" w:hAnsi="Times New Roman"/>
        </w:rPr>
      </w:pPr>
    </w:p>
    <w:p w:rsidR="00F40801" w:rsidRDefault="00F40801" w:rsidP="00062630">
      <w:pPr>
        <w:rPr>
          <w:rFonts w:ascii="Times New Roman" w:hAnsi="Times New Roman"/>
        </w:rPr>
      </w:pPr>
    </w:p>
    <w:p w:rsidR="00F40801" w:rsidRDefault="00F40801" w:rsidP="00062630">
      <w:pPr>
        <w:rPr>
          <w:rFonts w:ascii="Times New Roman" w:hAnsi="Times New Roman"/>
        </w:rPr>
      </w:pPr>
    </w:p>
    <w:p w:rsidR="00F40801" w:rsidRDefault="00F40801" w:rsidP="00062630">
      <w:pPr>
        <w:rPr>
          <w:rFonts w:ascii="Times New Roman" w:hAnsi="Times New Roman"/>
        </w:rPr>
      </w:pPr>
    </w:p>
    <w:p w:rsidR="00F40801" w:rsidRDefault="00F40801" w:rsidP="00062630">
      <w:pPr>
        <w:rPr>
          <w:rFonts w:ascii="Times New Roman" w:hAnsi="Times New Roman"/>
        </w:rPr>
      </w:pPr>
    </w:p>
    <w:p w:rsidR="00967295" w:rsidRDefault="00967295" w:rsidP="00967295">
      <w:pPr>
        <w:numPr>
          <w:ilvl w:val="0"/>
          <w:numId w:val="1"/>
        </w:numPr>
        <w:rPr>
          <w:rFonts w:ascii="Times New Roman" w:hAnsi="Times New Roman"/>
          <w:b/>
        </w:rPr>
      </w:pPr>
      <w:r>
        <w:rPr>
          <w:rFonts w:ascii="Times New Roman" w:hAnsi="Times New Roman"/>
          <w:b/>
        </w:rPr>
        <w:t>Localisation des activités logistiques</w:t>
      </w:r>
    </w:p>
    <w:p w:rsidR="00967295" w:rsidRDefault="00967295" w:rsidP="00967295">
      <w:pPr>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3"/>
        <w:gridCol w:w="3017"/>
        <w:gridCol w:w="3032"/>
      </w:tblGrid>
      <w:tr w:rsidR="00967295" w:rsidRPr="00E13352" w:rsidTr="00E13352">
        <w:tc>
          <w:tcPr>
            <w:tcW w:w="3070" w:type="dxa"/>
            <w:tcBorders>
              <w:top w:val="nil"/>
              <w:left w:val="nil"/>
              <w:bottom w:val="single" w:sz="4" w:space="0" w:color="000000"/>
              <w:right w:val="single" w:sz="4" w:space="0" w:color="000000"/>
            </w:tcBorders>
            <w:vAlign w:val="center"/>
          </w:tcPr>
          <w:p w:rsidR="00967295" w:rsidRPr="00E13352" w:rsidRDefault="00967295" w:rsidP="00E13352">
            <w:pPr>
              <w:jc w:val="center"/>
              <w:rPr>
                <w:rFonts w:ascii="Times New Roman" w:hAnsi="Times New Roman"/>
                <w:sz w:val="20"/>
                <w:szCs w:val="20"/>
              </w:rPr>
            </w:pPr>
          </w:p>
        </w:tc>
        <w:tc>
          <w:tcPr>
            <w:tcW w:w="3071" w:type="dxa"/>
            <w:tcBorders>
              <w:top w:val="single" w:sz="4" w:space="0" w:color="000000"/>
              <w:left w:val="single" w:sz="4" w:space="0" w:color="000000"/>
              <w:bottom w:val="single" w:sz="4" w:space="0" w:color="000000"/>
              <w:right w:val="single" w:sz="4" w:space="0" w:color="000000"/>
            </w:tcBorders>
            <w:vAlign w:val="center"/>
          </w:tcPr>
          <w:p w:rsidR="00967295" w:rsidRPr="00E13352" w:rsidRDefault="00967295" w:rsidP="00E13352">
            <w:pPr>
              <w:jc w:val="center"/>
              <w:rPr>
                <w:rFonts w:ascii="Times New Roman" w:hAnsi="Times New Roman"/>
                <w:sz w:val="20"/>
                <w:szCs w:val="20"/>
              </w:rPr>
            </w:pPr>
            <w:r w:rsidRPr="00E13352">
              <w:rPr>
                <w:rFonts w:ascii="Times New Roman" w:hAnsi="Times New Roman"/>
                <w:sz w:val="20"/>
                <w:szCs w:val="20"/>
              </w:rPr>
              <w:t>DIRECTION GENERALE</w:t>
            </w:r>
          </w:p>
        </w:tc>
        <w:tc>
          <w:tcPr>
            <w:tcW w:w="3071" w:type="dxa"/>
            <w:tcBorders>
              <w:top w:val="nil"/>
              <w:left w:val="single" w:sz="4" w:space="0" w:color="000000"/>
              <w:bottom w:val="single" w:sz="4" w:space="0" w:color="000000"/>
              <w:right w:val="nil"/>
            </w:tcBorders>
            <w:vAlign w:val="center"/>
          </w:tcPr>
          <w:p w:rsidR="00967295" w:rsidRPr="00E13352" w:rsidRDefault="00967295" w:rsidP="00E13352">
            <w:pPr>
              <w:jc w:val="center"/>
              <w:rPr>
                <w:rFonts w:ascii="Times New Roman" w:hAnsi="Times New Roman"/>
                <w:sz w:val="20"/>
                <w:szCs w:val="20"/>
              </w:rPr>
            </w:pPr>
          </w:p>
        </w:tc>
      </w:tr>
      <w:tr w:rsidR="00967295" w:rsidRPr="00E13352" w:rsidTr="00E13352">
        <w:tc>
          <w:tcPr>
            <w:tcW w:w="3070" w:type="dxa"/>
            <w:tcBorders>
              <w:top w:val="single" w:sz="4" w:space="0" w:color="000000"/>
            </w:tcBorders>
            <w:vAlign w:val="center"/>
          </w:tcPr>
          <w:p w:rsidR="00967295" w:rsidRPr="00E13352" w:rsidRDefault="00967295" w:rsidP="00E13352">
            <w:pPr>
              <w:jc w:val="center"/>
              <w:rPr>
                <w:rFonts w:ascii="Times New Roman" w:hAnsi="Times New Roman"/>
                <w:sz w:val="20"/>
                <w:szCs w:val="20"/>
              </w:rPr>
            </w:pPr>
            <w:r w:rsidRPr="00E13352">
              <w:rPr>
                <w:rFonts w:ascii="Times New Roman" w:hAnsi="Times New Roman"/>
                <w:sz w:val="20"/>
                <w:szCs w:val="20"/>
              </w:rPr>
              <w:t>FONCTION COMMERCIALE</w:t>
            </w:r>
          </w:p>
        </w:tc>
        <w:tc>
          <w:tcPr>
            <w:tcW w:w="3071" w:type="dxa"/>
            <w:tcBorders>
              <w:top w:val="single" w:sz="4" w:space="0" w:color="000000"/>
            </w:tcBorders>
            <w:vAlign w:val="center"/>
          </w:tcPr>
          <w:p w:rsidR="00967295" w:rsidRPr="00E13352" w:rsidRDefault="00967295" w:rsidP="00E13352">
            <w:pPr>
              <w:jc w:val="center"/>
              <w:rPr>
                <w:rFonts w:ascii="Times New Roman" w:hAnsi="Times New Roman"/>
                <w:sz w:val="20"/>
                <w:szCs w:val="20"/>
              </w:rPr>
            </w:pPr>
            <w:r w:rsidRPr="00E13352">
              <w:rPr>
                <w:rFonts w:ascii="Times New Roman" w:hAnsi="Times New Roman"/>
                <w:sz w:val="20"/>
                <w:szCs w:val="20"/>
              </w:rPr>
              <w:t>FONCTION PRODUCTION</w:t>
            </w:r>
          </w:p>
        </w:tc>
        <w:tc>
          <w:tcPr>
            <w:tcW w:w="3071" w:type="dxa"/>
            <w:tcBorders>
              <w:top w:val="single" w:sz="4" w:space="0" w:color="000000"/>
            </w:tcBorders>
            <w:vAlign w:val="center"/>
          </w:tcPr>
          <w:p w:rsidR="00967295" w:rsidRPr="00E13352" w:rsidRDefault="00967295" w:rsidP="00E13352">
            <w:pPr>
              <w:jc w:val="center"/>
              <w:rPr>
                <w:rFonts w:ascii="Times New Roman" w:hAnsi="Times New Roman"/>
                <w:sz w:val="20"/>
                <w:szCs w:val="20"/>
              </w:rPr>
            </w:pPr>
            <w:r w:rsidRPr="00E13352">
              <w:rPr>
                <w:rFonts w:ascii="Times New Roman" w:hAnsi="Times New Roman"/>
                <w:sz w:val="20"/>
                <w:szCs w:val="20"/>
              </w:rPr>
              <w:t>FONCTION ADMINISTRATIVE ET FINANCIERE</w:t>
            </w:r>
          </w:p>
        </w:tc>
      </w:tr>
      <w:tr w:rsidR="00967295" w:rsidRPr="00E13352" w:rsidTr="00E13352">
        <w:tc>
          <w:tcPr>
            <w:tcW w:w="3070" w:type="dxa"/>
            <w:vAlign w:val="center"/>
          </w:tcPr>
          <w:p w:rsidR="00967295" w:rsidRPr="00E13352" w:rsidRDefault="00967295" w:rsidP="00967295">
            <w:pPr>
              <w:rPr>
                <w:rFonts w:ascii="Times New Roman" w:hAnsi="Times New Roman"/>
                <w:sz w:val="20"/>
                <w:szCs w:val="20"/>
              </w:rPr>
            </w:pPr>
            <w:r w:rsidRPr="00E13352">
              <w:rPr>
                <w:rFonts w:ascii="Times New Roman" w:hAnsi="Times New Roman"/>
                <w:sz w:val="20"/>
                <w:szCs w:val="20"/>
              </w:rPr>
              <w:t>* Prévision de la demande</w:t>
            </w:r>
          </w:p>
          <w:p w:rsidR="00967295" w:rsidRPr="00E13352" w:rsidRDefault="00967295" w:rsidP="00967295">
            <w:pPr>
              <w:rPr>
                <w:rFonts w:ascii="Times New Roman" w:hAnsi="Times New Roman"/>
                <w:sz w:val="20"/>
                <w:szCs w:val="20"/>
              </w:rPr>
            </w:pPr>
            <w:r w:rsidRPr="00E13352">
              <w:rPr>
                <w:rFonts w:ascii="Times New Roman" w:hAnsi="Times New Roman"/>
                <w:sz w:val="20"/>
                <w:szCs w:val="20"/>
              </w:rPr>
              <w:t>* Choix des canaux de distribution</w:t>
            </w:r>
          </w:p>
          <w:p w:rsidR="00967295" w:rsidRPr="00E13352" w:rsidRDefault="00967295" w:rsidP="00967295">
            <w:pPr>
              <w:rPr>
                <w:rFonts w:ascii="Times New Roman" w:hAnsi="Times New Roman"/>
                <w:sz w:val="20"/>
                <w:szCs w:val="20"/>
              </w:rPr>
            </w:pPr>
            <w:r w:rsidRPr="00E13352">
              <w:rPr>
                <w:rFonts w:ascii="Times New Roman" w:hAnsi="Times New Roman"/>
                <w:sz w:val="20"/>
                <w:szCs w:val="20"/>
              </w:rPr>
              <w:t>* Niveau de service offert</w:t>
            </w:r>
          </w:p>
          <w:p w:rsidR="00967295" w:rsidRPr="00E13352" w:rsidRDefault="00967295" w:rsidP="00967295">
            <w:pPr>
              <w:rPr>
                <w:rFonts w:ascii="Times New Roman" w:hAnsi="Times New Roman"/>
                <w:sz w:val="20"/>
                <w:szCs w:val="20"/>
              </w:rPr>
            </w:pPr>
            <w:r w:rsidRPr="00E13352">
              <w:rPr>
                <w:rFonts w:ascii="Times New Roman" w:hAnsi="Times New Roman"/>
                <w:sz w:val="20"/>
                <w:szCs w:val="20"/>
              </w:rPr>
              <w:t>* Entreposage des PF (produits finis)</w:t>
            </w:r>
          </w:p>
        </w:tc>
        <w:tc>
          <w:tcPr>
            <w:tcW w:w="3071" w:type="dxa"/>
            <w:vAlign w:val="center"/>
          </w:tcPr>
          <w:p w:rsidR="00967295" w:rsidRPr="00E13352" w:rsidRDefault="00967295" w:rsidP="00967295">
            <w:pPr>
              <w:rPr>
                <w:rFonts w:ascii="Times New Roman" w:hAnsi="Times New Roman"/>
                <w:sz w:val="20"/>
                <w:szCs w:val="20"/>
              </w:rPr>
            </w:pPr>
            <w:r w:rsidRPr="00E13352">
              <w:rPr>
                <w:rFonts w:ascii="Times New Roman" w:hAnsi="Times New Roman"/>
                <w:sz w:val="20"/>
                <w:szCs w:val="20"/>
              </w:rPr>
              <w:t>* Alternative produire ou approvisionner</w:t>
            </w:r>
          </w:p>
          <w:p w:rsidR="00967295" w:rsidRPr="00E13352" w:rsidRDefault="00967295" w:rsidP="00967295">
            <w:pPr>
              <w:rPr>
                <w:rFonts w:ascii="Times New Roman" w:hAnsi="Times New Roman"/>
                <w:sz w:val="20"/>
                <w:szCs w:val="20"/>
              </w:rPr>
            </w:pPr>
            <w:r w:rsidRPr="00E13352">
              <w:rPr>
                <w:rFonts w:ascii="Times New Roman" w:hAnsi="Times New Roman"/>
                <w:sz w:val="20"/>
                <w:szCs w:val="20"/>
              </w:rPr>
              <w:t>* Transports des produits finis</w:t>
            </w:r>
          </w:p>
          <w:p w:rsidR="00967295" w:rsidRPr="00E13352" w:rsidRDefault="00967295" w:rsidP="00967295">
            <w:pPr>
              <w:rPr>
                <w:rFonts w:ascii="Times New Roman" w:hAnsi="Times New Roman"/>
                <w:sz w:val="20"/>
                <w:szCs w:val="20"/>
              </w:rPr>
            </w:pPr>
            <w:r w:rsidRPr="00E13352">
              <w:rPr>
                <w:rFonts w:ascii="Times New Roman" w:hAnsi="Times New Roman"/>
                <w:sz w:val="20"/>
                <w:szCs w:val="20"/>
              </w:rPr>
              <w:t>Entreposage des matières premières et PSF (produits semi finis)</w:t>
            </w:r>
          </w:p>
        </w:tc>
        <w:tc>
          <w:tcPr>
            <w:tcW w:w="3071" w:type="dxa"/>
            <w:vAlign w:val="center"/>
          </w:tcPr>
          <w:p w:rsidR="00967295" w:rsidRPr="00E13352" w:rsidRDefault="00967295" w:rsidP="00967295">
            <w:pPr>
              <w:rPr>
                <w:rFonts w:ascii="Times New Roman" w:hAnsi="Times New Roman"/>
                <w:sz w:val="20"/>
                <w:szCs w:val="20"/>
              </w:rPr>
            </w:pPr>
            <w:r w:rsidRPr="00E13352">
              <w:rPr>
                <w:rFonts w:ascii="Times New Roman" w:hAnsi="Times New Roman"/>
                <w:sz w:val="20"/>
                <w:szCs w:val="20"/>
              </w:rPr>
              <w:t>* Gestion des flux d’information et des procédures administratives</w:t>
            </w:r>
          </w:p>
          <w:p w:rsidR="00967295" w:rsidRPr="00E13352" w:rsidRDefault="00967295" w:rsidP="00967295">
            <w:pPr>
              <w:rPr>
                <w:rFonts w:ascii="Times New Roman" w:hAnsi="Times New Roman"/>
                <w:sz w:val="20"/>
                <w:szCs w:val="20"/>
              </w:rPr>
            </w:pPr>
            <w:r w:rsidRPr="00E13352">
              <w:rPr>
                <w:rFonts w:ascii="Times New Roman" w:hAnsi="Times New Roman"/>
                <w:sz w:val="20"/>
                <w:szCs w:val="20"/>
              </w:rPr>
              <w:t>* Gestion des stocks de PF</w:t>
            </w:r>
          </w:p>
        </w:tc>
      </w:tr>
    </w:tbl>
    <w:p w:rsidR="00967295" w:rsidRDefault="00967295" w:rsidP="00967295">
      <w:pPr>
        <w:rPr>
          <w:rFonts w:ascii="Times New Roman" w:hAnsi="Times New Roman"/>
          <w:b/>
        </w:rPr>
      </w:pPr>
    </w:p>
    <w:p w:rsidR="00967295" w:rsidRDefault="00F708A6" w:rsidP="00967295">
      <w:pPr>
        <w:rPr>
          <w:rFonts w:ascii="Times New Roman" w:hAnsi="Times New Roman"/>
          <w:b/>
        </w:rPr>
      </w:pPr>
      <w:r>
        <w:rPr>
          <w:rFonts w:ascii="Times New Roman" w:hAnsi="Times New Roman"/>
          <w:b/>
        </w:rPr>
        <w:t>La logistique est basée sur deux principes contradictoires et simultanés :</w:t>
      </w:r>
    </w:p>
    <w:p w:rsidR="00F708A6" w:rsidRPr="00F708A6" w:rsidRDefault="00F708A6" w:rsidP="00F708A6">
      <w:pPr>
        <w:numPr>
          <w:ilvl w:val="0"/>
          <w:numId w:val="1"/>
        </w:numPr>
        <w:rPr>
          <w:rFonts w:ascii="Times New Roman" w:hAnsi="Times New Roman"/>
          <w:b/>
        </w:rPr>
      </w:pPr>
      <w:r>
        <w:rPr>
          <w:rFonts w:ascii="Times New Roman" w:hAnsi="Times New Roman"/>
        </w:rPr>
        <w:t xml:space="preserve">La </w:t>
      </w:r>
      <w:r>
        <w:rPr>
          <w:rFonts w:ascii="Times New Roman" w:hAnsi="Times New Roman"/>
          <w:b/>
        </w:rPr>
        <w:t xml:space="preserve">continuité </w:t>
      </w:r>
      <w:r>
        <w:rPr>
          <w:rFonts w:ascii="Times New Roman" w:hAnsi="Times New Roman"/>
        </w:rPr>
        <w:t>de la circulation des flux physiques et flux d’information associés</w:t>
      </w:r>
    </w:p>
    <w:p w:rsidR="00F708A6" w:rsidRDefault="00F708A6" w:rsidP="00F708A6">
      <w:pPr>
        <w:ind w:left="720"/>
        <w:rPr>
          <w:rFonts w:ascii="Times New Roman" w:hAnsi="Times New Roman"/>
        </w:rPr>
      </w:pPr>
      <w:r>
        <w:rPr>
          <w:rFonts w:ascii="Times New Roman" w:hAnsi="Times New Roman"/>
        </w:rPr>
        <w:t>L’objectif est d’éviter toute rupture sur la chaîne logistique.</w:t>
      </w:r>
    </w:p>
    <w:p w:rsidR="004D189E" w:rsidRPr="00F708A6" w:rsidRDefault="004D189E" w:rsidP="004D189E">
      <w:pPr>
        <w:numPr>
          <w:ilvl w:val="0"/>
          <w:numId w:val="1"/>
        </w:numPr>
        <w:rPr>
          <w:rFonts w:ascii="Times New Roman" w:hAnsi="Times New Roman"/>
          <w:b/>
        </w:rPr>
      </w:pPr>
      <w:r>
        <w:rPr>
          <w:rFonts w:ascii="Times New Roman" w:hAnsi="Times New Roman"/>
        </w:rPr>
        <w:t xml:space="preserve">La </w:t>
      </w:r>
      <w:r>
        <w:rPr>
          <w:rFonts w:ascii="Times New Roman" w:hAnsi="Times New Roman"/>
          <w:b/>
        </w:rPr>
        <w:t>fluidité</w:t>
      </w:r>
      <w:r>
        <w:rPr>
          <w:rFonts w:ascii="Times New Roman" w:hAnsi="Times New Roman"/>
        </w:rPr>
        <w:t xml:space="preserve"> de la circulation des flux physiques et flux d’information associés</w:t>
      </w:r>
    </w:p>
    <w:p w:rsidR="004D189E" w:rsidRDefault="004D189E" w:rsidP="004D189E">
      <w:pPr>
        <w:ind w:left="708"/>
        <w:rPr>
          <w:rFonts w:ascii="Times New Roman" w:hAnsi="Times New Roman"/>
        </w:rPr>
      </w:pPr>
      <w:r>
        <w:rPr>
          <w:rFonts w:ascii="Times New Roman" w:hAnsi="Times New Roman"/>
        </w:rPr>
        <w:t>L’objectif est d’éviter la surcapacité à tous les niveaux de la chaîne logistique.</w:t>
      </w:r>
    </w:p>
    <w:p w:rsidR="004D189E" w:rsidRDefault="004D189E" w:rsidP="004D189E">
      <w:pPr>
        <w:rPr>
          <w:rFonts w:ascii="Times New Roman" w:hAnsi="Times New Roman"/>
        </w:rPr>
      </w:pPr>
    </w:p>
    <w:p w:rsidR="004D189E" w:rsidRDefault="004D189E" w:rsidP="00BF2679">
      <w:pPr>
        <w:jc w:val="both"/>
        <w:rPr>
          <w:rFonts w:ascii="Times New Roman" w:hAnsi="Times New Roman"/>
        </w:rPr>
      </w:pPr>
      <w:r>
        <w:rPr>
          <w:rFonts w:ascii="Times New Roman" w:hAnsi="Times New Roman"/>
        </w:rPr>
        <w:t>Le responsable logistique doit arbitrer entre rupture et surcapacité, en s’appuyant sur les outils du contrôle de gestion pour mettre en place un système de suivi des flux</w:t>
      </w:r>
      <w:r w:rsidR="002907A0">
        <w:rPr>
          <w:rFonts w:ascii="Times New Roman" w:hAnsi="Times New Roman"/>
        </w:rPr>
        <w:t xml:space="preserve"> et lui permettre l’arbitrage</w:t>
      </w:r>
      <w:r>
        <w:rPr>
          <w:rFonts w:ascii="Times New Roman" w:hAnsi="Times New Roman"/>
        </w:rPr>
        <w:t>.</w:t>
      </w:r>
    </w:p>
    <w:p w:rsidR="00BF2679" w:rsidRDefault="00BF2679" w:rsidP="004D189E">
      <w:pPr>
        <w:rPr>
          <w:rFonts w:ascii="Times New Roman" w:hAnsi="Times New Roman"/>
        </w:rPr>
      </w:pPr>
    </w:p>
    <w:p w:rsidR="00BF2679" w:rsidRDefault="00BF2679" w:rsidP="00BF2679">
      <w:pPr>
        <w:jc w:val="both"/>
        <w:rPr>
          <w:rFonts w:ascii="Times New Roman" w:hAnsi="Times New Roman"/>
        </w:rPr>
      </w:pPr>
      <w:r>
        <w:rPr>
          <w:rFonts w:ascii="Times New Roman" w:hAnsi="Times New Roman"/>
        </w:rPr>
        <w:t>Du fait des interactions de la logistique avec les autres fonctions de l’entreprise, et de l’implication des autres fonctions dans la définition d’une politique logistique, divers problèmes peuvent se présenter.</w:t>
      </w:r>
    </w:p>
    <w:p w:rsidR="00BF2679" w:rsidRDefault="00BF2679" w:rsidP="00BF2679">
      <w:pPr>
        <w:jc w:val="both"/>
        <w:rPr>
          <w:rFonts w:ascii="Times New Roman" w:hAnsi="Times New Roman"/>
        </w:rPr>
      </w:pPr>
      <w:r>
        <w:rPr>
          <w:rFonts w:ascii="Times New Roman" w:hAnsi="Times New Roman"/>
        </w:rPr>
        <w:t xml:space="preserve">Le plus important réside dans les </w:t>
      </w:r>
      <w:r w:rsidRPr="00C97803">
        <w:rPr>
          <w:rFonts w:ascii="Times New Roman" w:hAnsi="Times New Roman"/>
          <w:b/>
        </w:rPr>
        <w:t>objectifs contradictoires</w:t>
      </w:r>
      <w:r>
        <w:rPr>
          <w:rFonts w:ascii="Times New Roman" w:hAnsi="Times New Roman"/>
        </w:rPr>
        <w:t xml:space="preserve"> qui peuvent exister entre les différentes fonctions de l’entreprise, celles dans lesquelles intervient la logistique en tant qu’activité de soutien.</w:t>
      </w:r>
    </w:p>
    <w:p w:rsidR="00C97803" w:rsidRDefault="00C97803" w:rsidP="00BF2679">
      <w:pPr>
        <w:jc w:val="both"/>
        <w:rPr>
          <w:rFonts w:ascii="Times New Roman" w:hAnsi="Times New Roman"/>
          <w:b/>
          <w:i/>
        </w:rPr>
      </w:pPr>
      <w:r>
        <w:rPr>
          <w:rFonts w:ascii="Times New Roman" w:hAnsi="Times New Roman"/>
          <w:b/>
          <w:i/>
        </w:rPr>
        <w:t xml:space="preserve">Business </w:t>
      </w:r>
      <w:proofErr w:type="spellStart"/>
      <w:r>
        <w:rPr>
          <w:rFonts w:ascii="Times New Roman" w:hAnsi="Times New Roman"/>
          <w:b/>
          <w:i/>
        </w:rPr>
        <w:t>Logistics</w:t>
      </w:r>
      <w:proofErr w:type="spellEnd"/>
      <w:r>
        <w:rPr>
          <w:rFonts w:ascii="Times New Roman" w:hAnsi="Times New Roman"/>
          <w:b/>
          <w:i/>
        </w:rPr>
        <w:t xml:space="preserve"> Management, BALLOU : </w:t>
      </w:r>
    </w:p>
    <w:p w:rsidR="00C97803" w:rsidRPr="00C97803" w:rsidRDefault="00C97803" w:rsidP="00BF2679">
      <w:pPr>
        <w:jc w:val="both"/>
        <w:rPr>
          <w:rFonts w:ascii="Times New Roman" w:hAnsi="Times New Roman"/>
          <w:i/>
        </w:rPr>
      </w:pPr>
      <w:r w:rsidRPr="00C97803">
        <w:rPr>
          <w:rFonts w:ascii="Times New Roman" w:hAnsi="Times New Roman"/>
          <w:i/>
        </w:rPr>
        <w:t>Objectifs contradictoires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2"/>
        <w:gridCol w:w="3014"/>
        <w:gridCol w:w="3026"/>
      </w:tblGrid>
      <w:tr w:rsidR="00C97803" w:rsidRPr="00E13352" w:rsidTr="00E13352">
        <w:tc>
          <w:tcPr>
            <w:tcW w:w="3070" w:type="dxa"/>
            <w:vAlign w:val="center"/>
          </w:tcPr>
          <w:p w:rsidR="00C97803" w:rsidRPr="00E13352" w:rsidRDefault="00C97803" w:rsidP="00E13352">
            <w:pPr>
              <w:spacing w:line="276" w:lineRule="auto"/>
              <w:jc w:val="center"/>
              <w:rPr>
                <w:rFonts w:ascii="Times New Roman" w:hAnsi="Times New Roman"/>
                <w:b/>
                <w:sz w:val="20"/>
                <w:szCs w:val="20"/>
              </w:rPr>
            </w:pPr>
            <w:r w:rsidRPr="00E13352">
              <w:rPr>
                <w:rFonts w:ascii="Times New Roman" w:hAnsi="Times New Roman"/>
                <w:b/>
                <w:sz w:val="20"/>
                <w:szCs w:val="20"/>
              </w:rPr>
              <w:t>MARKETING</w:t>
            </w:r>
          </w:p>
        </w:tc>
        <w:tc>
          <w:tcPr>
            <w:tcW w:w="3071" w:type="dxa"/>
            <w:vAlign w:val="center"/>
          </w:tcPr>
          <w:p w:rsidR="00C97803" w:rsidRPr="00E13352" w:rsidRDefault="00C97803" w:rsidP="00E13352">
            <w:pPr>
              <w:spacing w:line="276" w:lineRule="auto"/>
              <w:jc w:val="center"/>
              <w:rPr>
                <w:rFonts w:ascii="Times New Roman" w:hAnsi="Times New Roman"/>
                <w:b/>
                <w:sz w:val="20"/>
                <w:szCs w:val="20"/>
              </w:rPr>
            </w:pPr>
            <w:r w:rsidRPr="00E13352">
              <w:rPr>
                <w:rFonts w:ascii="Times New Roman" w:hAnsi="Times New Roman"/>
                <w:b/>
                <w:sz w:val="20"/>
                <w:szCs w:val="20"/>
              </w:rPr>
              <w:t>FINANCE</w:t>
            </w:r>
          </w:p>
        </w:tc>
        <w:tc>
          <w:tcPr>
            <w:tcW w:w="3071" w:type="dxa"/>
            <w:vAlign w:val="center"/>
          </w:tcPr>
          <w:p w:rsidR="00C97803" w:rsidRPr="00E13352" w:rsidRDefault="00C97803" w:rsidP="00E13352">
            <w:pPr>
              <w:spacing w:line="276" w:lineRule="auto"/>
              <w:jc w:val="center"/>
              <w:rPr>
                <w:rFonts w:ascii="Times New Roman" w:hAnsi="Times New Roman"/>
                <w:b/>
                <w:sz w:val="20"/>
                <w:szCs w:val="20"/>
              </w:rPr>
            </w:pPr>
            <w:r w:rsidRPr="00E13352">
              <w:rPr>
                <w:rFonts w:ascii="Times New Roman" w:hAnsi="Times New Roman"/>
                <w:b/>
                <w:sz w:val="20"/>
                <w:szCs w:val="20"/>
              </w:rPr>
              <w:t>PRODUCTION</w:t>
            </w:r>
          </w:p>
        </w:tc>
      </w:tr>
      <w:tr w:rsidR="00C97803" w:rsidRPr="00E13352" w:rsidTr="00E13352">
        <w:tc>
          <w:tcPr>
            <w:tcW w:w="3070" w:type="dxa"/>
            <w:vAlign w:val="center"/>
          </w:tcPr>
          <w:p w:rsidR="00C97803" w:rsidRPr="00E13352" w:rsidRDefault="00C44141" w:rsidP="00E13352">
            <w:pPr>
              <w:spacing w:line="276" w:lineRule="auto"/>
              <w:jc w:val="center"/>
              <w:rPr>
                <w:rFonts w:ascii="Times New Roman" w:hAnsi="Times New Roman"/>
                <w:sz w:val="20"/>
                <w:szCs w:val="20"/>
              </w:rPr>
            </w:pPr>
            <w:r w:rsidRPr="00E13352">
              <w:rPr>
                <w:rFonts w:ascii="Times New Roman" w:hAnsi="Times New Roman"/>
                <w:noProof/>
                <w:sz w:val="20"/>
                <w:szCs w:val="20"/>
                <w:lang w:eastAsia="fr-FR"/>
              </w:rPr>
              <mc:AlternateContent>
                <mc:Choice Requires="wps">
                  <w:drawing>
                    <wp:anchor distT="0" distB="0" distL="114300" distR="114300" simplePos="0" relativeHeight="251634176" behindDoc="0" locked="0" layoutInCell="1" allowOverlap="1">
                      <wp:simplePos x="0" y="0"/>
                      <wp:positionH relativeFrom="column">
                        <wp:posOffset>1710055</wp:posOffset>
                      </wp:positionH>
                      <wp:positionV relativeFrom="paragraph">
                        <wp:posOffset>97155</wp:posOffset>
                      </wp:positionV>
                      <wp:extent cx="323850" cy="0"/>
                      <wp:effectExtent l="19050" t="57150" r="19050" b="57150"/>
                      <wp:wrapNone/>
                      <wp:docPr id="6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CD6BD5" id="AutoShape 10" o:spid="_x0000_s1026" type="#_x0000_t32" style="position:absolute;margin-left:134.65pt;margin-top:7.65pt;width:25.5pt;height:0;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">
                      <v:stroke startarrow="block" endarrow="block"/>
                    </v:shape>
                  </w:pict>
                </mc:Fallback>
              </mc:AlternateContent>
            </w:r>
            <w:r w:rsidR="00C97803" w:rsidRPr="00E13352">
              <w:rPr>
                <w:rFonts w:ascii="Times New Roman" w:hAnsi="Times New Roman"/>
                <w:sz w:val="20"/>
                <w:szCs w:val="20"/>
              </w:rPr>
              <w:t>Des stocks importants</w:t>
            </w:r>
          </w:p>
        </w:tc>
        <w:tc>
          <w:tcPr>
            <w:tcW w:w="3071" w:type="dxa"/>
            <w:vAlign w:val="center"/>
          </w:tcPr>
          <w:p w:rsidR="00C97803" w:rsidRPr="00E13352" w:rsidRDefault="00C44141" w:rsidP="00E13352">
            <w:pPr>
              <w:spacing w:line="276" w:lineRule="auto"/>
              <w:jc w:val="center"/>
              <w:rPr>
                <w:rFonts w:ascii="Times New Roman" w:hAnsi="Times New Roman"/>
                <w:sz w:val="20"/>
                <w:szCs w:val="20"/>
              </w:rPr>
            </w:pPr>
            <w:r w:rsidRPr="00E13352">
              <w:rPr>
                <w:rFonts w:ascii="Times New Roman" w:hAnsi="Times New Roman"/>
                <w:noProof/>
                <w:sz w:val="20"/>
                <w:szCs w:val="20"/>
                <w:lang w:eastAsia="fr-FR"/>
              </w:rPr>
              <mc:AlternateContent>
                <mc:Choice Requires="wps">
                  <w:drawing>
                    <wp:anchor distT="0" distB="0" distL="114300" distR="114300" simplePos="0" relativeHeight="251635200" behindDoc="0" locked="0" layoutInCell="1" allowOverlap="1">
                      <wp:simplePos x="0" y="0"/>
                      <wp:positionH relativeFrom="column">
                        <wp:posOffset>1711325</wp:posOffset>
                      </wp:positionH>
                      <wp:positionV relativeFrom="paragraph">
                        <wp:posOffset>95885</wp:posOffset>
                      </wp:positionV>
                      <wp:extent cx="323850" cy="0"/>
                      <wp:effectExtent l="17145" t="55880" r="20955" b="58420"/>
                      <wp:wrapNone/>
                      <wp:docPr id="6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9917FA" id="AutoShape 11" o:spid="_x0000_s1026" type="#_x0000_t32" style="position:absolute;margin-left:134.75pt;margin-top:7.55pt;width:25.5pt;height:0;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">
                      <v:stroke startarrow="block" endarrow="block"/>
                    </v:shape>
                  </w:pict>
                </mc:Fallback>
              </mc:AlternateContent>
            </w:r>
            <w:r w:rsidR="00C97803" w:rsidRPr="00E13352">
              <w:rPr>
                <w:rFonts w:ascii="Times New Roman" w:hAnsi="Times New Roman"/>
                <w:sz w:val="20"/>
                <w:szCs w:val="20"/>
              </w:rPr>
              <w:t>Des stocks minima</w:t>
            </w:r>
          </w:p>
        </w:tc>
        <w:tc>
          <w:tcPr>
            <w:tcW w:w="3071" w:type="dxa"/>
            <w:vAlign w:val="center"/>
          </w:tcPr>
          <w:p w:rsidR="00C97803" w:rsidRPr="00E13352" w:rsidRDefault="00C97803" w:rsidP="00E13352">
            <w:pPr>
              <w:spacing w:line="276" w:lineRule="auto"/>
              <w:jc w:val="center"/>
              <w:rPr>
                <w:rFonts w:ascii="Times New Roman" w:hAnsi="Times New Roman"/>
                <w:sz w:val="20"/>
                <w:szCs w:val="20"/>
              </w:rPr>
            </w:pPr>
            <w:r w:rsidRPr="00E13352">
              <w:rPr>
                <w:rFonts w:ascii="Times New Roman" w:hAnsi="Times New Roman"/>
                <w:sz w:val="20"/>
                <w:szCs w:val="20"/>
              </w:rPr>
              <w:t>Des stocks importants</w:t>
            </w:r>
          </w:p>
        </w:tc>
      </w:tr>
      <w:tr w:rsidR="00C97803" w:rsidRPr="00E13352" w:rsidTr="00E13352">
        <w:tc>
          <w:tcPr>
            <w:tcW w:w="3070" w:type="dxa"/>
            <w:vAlign w:val="center"/>
          </w:tcPr>
          <w:p w:rsidR="00C97803" w:rsidRPr="00E13352" w:rsidRDefault="00C44141" w:rsidP="00E13352">
            <w:pPr>
              <w:spacing w:line="276" w:lineRule="auto"/>
              <w:jc w:val="center"/>
              <w:rPr>
                <w:rFonts w:ascii="Times New Roman" w:hAnsi="Times New Roman"/>
                <w:sz w:val="20"/>
                <w:szCs w:val="20"/>
              </w:rPr>
            </w:pPr>
            <w:r w:rsidRPr="00E13352">
              <w:rPr>
                <w:rFonts w:ascii="Times New Roman" w:hAnsi="Times New Roman"/>
                <w:noProof/>
                <w:sz w:val="20"/>
                <w:szCs w:val="20"/>
                <w:lang w:eastAsia="fr-FR"/>
              </w:rPr>
              <mc:AlternateContent>
                <mc:Choice Requires="wps">
                  <w:drawing>
                    <wp:anchor distT="0" distB="0" distL="114300" distR="114300" simplePos="0" relativeHeight="251636224" behindDoc="0" locked="0" layoutInCell="1" allowOverlap="1">
                      <wp:simplePos x="0" y="0"/>
                      <wp:positionH relativeFrom="column">
                        <wp:posOffset>1795780</wp:posOffset>
                      </wp:positionH>
                      <wp:positionV relativeFrom="paragraph">
                        <wp:posOffset>154305</wp:posOffset>
                      </wp:positionV>
                      <wp:extent cx="2076450" cy="0"/>
                      <wp:effectExtent l="19050" t="57150" r="19050" b="57150"/>
                      <wp:wrapNone/>
                      <wp:docPr id="6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A562C8" id="AutoShape 12" o:spid="_x0000_s1026" type="#_x0000_t32" style="position:absolute;margin-left:141.4pt;margin-top:12.15pt;width:163.5pt;height:0;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">
                      <v:stroke startarrow="block" endarrow="block"/>
                    </v:shape>
                  </w:pict>
                </mc:Fallback>
              </mc:AlternateContent>
            </w:r>
            <w:r w:rsidR="00C97803" w:rsidRPr="00E13352">
              <w:rPr>
                <w:rFonts w:ascii="Times New Roman" w:hAnsi="Times New Roman"/>
                <w:sz w:val="20"/>
                <w:szCs w:val="20"/>
              </w:rPr>
              <w:t>Des lancements de production fréquents, petites quantités</w:t>
            </w:r>
          </w:p>
        </w:tc>
        <w:tc>
          <w:tcPr>
            <w:tcW w:w="3071" w:type="dxa"/>
            <w:vAlign w:val="center"/>
          </w:tcPr>
          <w:p w:rsidR="00C97803" w:rsidRPr="00E13352" w:rsidRDefault="00C44141" w:rsidP="00E13352">
            <w:pPr>
              <w:spacing w:line="276" w:lineRule="auto"/>
              <w:jc w:val="center"/>
              <w:rPr>
                <w:rFonts w:ascii="Times New Roman" w:hAnsi="Times New Roman"/>
                <w:sz w:val="20"/>
                <w:szCs w:val="20"/>
              </w:rPr>
            </w:pPr>
            <w:r w:rsidRPr="00E13352">
              <w:rPr>
                <w:rFonts w:ascii="Times New Roman" w:hAnsi="Times New Roman"/>
                <w:noProof/>
                <w:sz w:val="20"/>
                <w:szCs w:val="20"/>
                <w:lang w:eastAsia="fr-FR"/>
              </w:rPr>
              <mc:AlternateContent>
                <mc:Choice Requires="wps">
                  <w:drawing>
                    <wp:anchor distT="0" distB="0" distL="114300" distR="114300" simplePos="0" relativeHeight="251637248" behindDoc="0" locked="0" layoutInCell="1" allowOverlap="1">
                      <wp:simplePos x="0" y="0"/>
                      <wp:positionH relativeFrom="column">
                        <wp:posOffset>842645</wp:posOffset>
                      </wp:positionH>
                      <wp:positionV relativeFrom="paragraph">
                        <wp:posOffset>58420</wp:posOffset>
                      </wp:positionV>
                      <wp:extent cx="180975" cy="247650"/>
                      <wp:effectExtent l="24765" t="18415" r="32385" b="38735"/>
                      <wp:wrapNone/>
                      <wp:docPr id="6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47650"/>
                              </a:xfrm>
                              <a:prstGeom prst="lightningBolt">
                                <a:avLst/>
                              </a:prstGeom>
                              <a:gradFill rotWithShape="0">
                                <a:gsLst>
                                  <a:gs pos="0">
                                    <a:srgbClr val="D99594"/>
                                  </a:gs>
                                  <a:gs pos="50000">
                                    <a:srgbClr val="C0504D"/>
                                  </a:gs>
                                  <a:gs pos="100000">
                                    <a:srgbClr val="D99594"/>
                                  </a:gs>
                                </a:gsLst>
                                <a:lin ang="5400000" scaled="1"/>
                              </a:gradFill>
                              <a:ln w="12700">
                                <a:solidFill>
                                  <a:srgbClr val="C0504D"/>
                                </a:solidFill>
                                <a:miter lim="800000"/>
                                <a:headEnd/>
                                <a:tailEnd/>
                              </a:ln>
                              <a:effectLst>
                                <a:outerShdw dist="28398" dir="3806097" algn="ctr" rotWithShape="0">
                                  <a:srgbClr val="622423"/>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A9096"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AutoShape 13" o:spid="_x0000_s1026" type="#_x0000_t73" style="position:absolute;margin-left:66.35pt;margin-top:4.6pt;width:14.25pt;height:19.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" fillcolor="#d99594" strokecolor="#c0504d" strokeweight="1pt">
                      <v:fill color2="#c0504d" focus="50%" type="gradient"/>
                      <v:shadow on="t" color="#622423" offset="1pt"/>
                    </v:shape>
                  </w:pict>
                </mc:Fallback>
              </mc:AlternateContent>
            </w:r>
          </w:p>
        </w:tc>
        <w:tc>
          <w:tcPr>
            <w:tcW w:w="3071" w:type="dxa"/>
            <w:vAlign w:val="center"/>
          </w:tcPr>
          <w:p w:rsidR="00C97803" w:rsidRPr="00E13352" w:rsidRDefault="00C97803" w:rsidP="00E13352">
            <w:pPr>
              <w:spacing w:line="276" w:lineRule="auto"/>
              <w:jc w:val="center"/>
              <w:rPr>
                <w:rFonts w:ascii="Times New Roman" w:hAnsi="Times New Roman"/>
                <w:sz w:val="20"/>
                <w:szCs w:val="20"/>
              </w:rPr>
            </w:pPr>
            <w:r w:rsidRPr="00E13352">
              <w:rPr>
                <w:rFonts w:ascii="Times New Roman" w:hAnsi="Times New Roman"/>
                <w:sz w:val="20"/>
                <w:szCs w:val="20"/>
              </w:rPr>
              <w:t>Des lancements de production en grandes quantités, peu fréquents</w:t>
            </w:r>
          </w:p>
        </w:tc>
      </w:tr>
      <w:tr w:rsidR="00C97803" w:rsidRPr="00E13352" w:rsidTr="00E13352">
        <w:tc>
          <w:tcPr>
            <w:tcW w:w="3070" w:type="dxa"/>
            <w:vAlign w:val="center"/>
          </w:tcPr>
          <w:p w:rsidR="00C97803" w:rsidRPr="00E13352" w:rsidRDefault="00C97803" w:rsidP="00E13352">
            <w:pPr>
              <w:spacing w:line="276" w:lineRule="auto"/>
              <w:jc w:val="center"/>
              <w:rPr>
                <w:rFonts w:ascii="Times New Roman" w:hAnsi="Times New Roman"/>
                <w:sz w:val="20"/>
                <w:szCs w:val="20"/>
              </w:rPr>
            </w:pPr>
            <w:r w:rsidRPr="00E13352">
              <w:rPr>
                <w:rFonts w:ascii="Times New Roman" w:hAnsi="Times New Roman"/>
                <w:sz w:val="20"/>
                <w:szCs w:val="20"/>
              </w:rPr>
              <w:t>Traitement des commandes clients rapides</w:t>
            </w:r>
          </w:p>
        </w:tc>
        <w:tc>
          <w:tcPr>
            <w:tcW w:w="3071" w:type="dxa"/>
            <w:vAlign w:val="center"/>
          </w:tcPr>
          <w:p w:rsidR="00C97803" w:rsidRPr="00E13352" w:rsidRDefault="00C97803" w:rsidP="00E13352">
            <w:pPr>
              <w:spacing w:line="276" w:lineRule="auto"/>
              <w:jc w:val="center"/>
              <w:rPr>
                <w:rFonts w:ascii="Times New Roman" w:hAnsi="Times New Roman"/>
                <w:sz w:val="20"/>
                <w:szCs w:val="20"/>
              </w:rPr>
            </w:pPr>
            <w:r w:rsidRPr="00E13352">
              <w:rPr>
                <w:rFonts w:ascii="Times New Roman" w:hAnsi="Times New Roman"/>
                <w:sz w:val="20"/>
                <w:szCs w:val="20"/>
              </w:rPr>
              <w:t>Traitement des commandes clients peu chères</w:t>
            </w:r>
          </w:p>
        </w:tc>
        <w:tc>
          <w:tcPr>
            <w:tcW w:w="3071" w:type="dxa"/>
            <w:vAlign w:val="center"/>
          </w:tcPr>
          <w:p w:rsidR="00C97803" w:rsidRPr="00E13352" w:rsidRDefault="00C97803" w:rsidP="00E13352">
            <w:pPr>
              <w:spacing w:line="276" w:lineRule="auto"/>
              <w:jc w:val="center"/>
              <w:rPr>
                <w:rFonts w:ascii="Times New Roman" w:hAnsi="Times New Roman"/>
                <w:sz w:val="20"/>
                <w:szCs w:val="20"/>
              </w:rPr>
            </w:pPr>
          </w:p>
        </w:tc>
      </w:tr>
      <w:tr w:rsidR="00C97803" w:rsidRPr="00E13352" w:rsidTr="00E13352">
        <w:tc>
          <w:tcPr>
            <w:tcW w:w="3070" w:type="dxa"/>
            <w:vAlign w:val="center"/>
          </w:tcPr>
          <w:p w:rsidR="00C97803" w:rsidRPr="00E13352" w:rsidRDefault="00C44141" w:rsidP="00E13352">
            <w:pPr>
              <w:spacing w:line="276" w:lineRule="auto"/>
              <w:jc w:val="center"/>
              <w:rPr>
                <w:rFonts w:ascii="Times New Roman" w:hAnsi="Times New Roman"/>
                <w:sz w:val="20"/>
                <w:szCs w:val="20"/>
              </w:rPr>
            </w:pPr>
            <w:r w:rsidRPr="00E13352">
              <w:rPr>
                <w:rFonts w:ascii="Times New Roman" w:hAnsi="Times New Roman"/>
                <w:noProof/>
                <w:sz w:val="20"/>
                <w:szCs w:val="20"/>
                <w:lang w:eastAsia="fr-FR"/>
              </w:rPr>
              <mc:AlternateContent>
                <mc:Choice Requires="wps">
                  <w:drawing>
                    <wp:anchor distT="0" distB="0" distL="114300" distR="114300" simplePos="0" relativeHeight="251625984" behindDoc="0" locked="0" layoutInCell="1" allowOverlap="1">
                      <wp:simplePos x="0" y="0"/>
                      <wp:positionH relativeFrom="column">
                        <wp:posOffset>1797050</wp:posOffset>
                      </wp:positionH>
                      <wp:positionV relativeFrom="paragraph">
                        <wp:posOffset>95885</wp:posOffset>
                      </wp:positionV>
                      <wp:extent cx="2076450" cy="0"/>
                      <wp:effectExtent l="20320" t="57785" r="17780" b="56515"/>
                      <wp:wrapNone/>
                      <wp:docPr id="6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CACC5C" id="AutoShape 15" o:spid="_x0000_s1026" type="#_x0000_t32" style="position:absolute;margin-left:141.5pt;margin-top:7.55pt;width:163.5pt;height:0;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">
                      <v:stroke startarrow="block" endarrow="block"/>
                    </v:shape>
                  </w:pict>
                </mc:Fallback>
              </mc:AlternateContent>
            </w:r>
            <w:r w:rsidR="00C97803" w:rsidRPr="00E13352">
              <w:rPr>
                <w:rFonts w:ascii="Times New Roman" w:hAnsi="Times New Roman"/>
                <w:sz w:val="20"/>
                <w:szCs w:val="20"/>
              </w:rPr>
              <w:t>Livraisons rapides</w:t>
            </w:r>
          </w:p>
        </w:tc>
        <w:tc>
          <w:tcPr>
            <w:tcW w:w="3071" w:type="dxa"/>
            <w:vAlign w:val="center"/>
          </w:tcPr>
          <w:p w:rsidR="00C97803" w:rsidRPr="00E13352" w:rsidRDefault="00C44141" w:rsidP="00E13352">
            <w:pPr>
              <w:spacing w:line="276" w:lineRule="auto"/>
              <w:jc w:val="center"/>
              <w:rPr>
                <w:rFonts w:ascii="Times New Roman" w:hAnsi="Times New Roman"/>
                <w:sz w:val="20"/>
                <w:szCs w:val="20"/>
              </w:rPr>
            </w:pPr>
            <w:r w:rsidRPr="00E13352">
              <w:rPr>
                <w:rFonts w:ascii="Times New Roman" w:hAnsi="Times New Roman"/>
                <w:noProof/>
                <w:sz w:val="20"/>
                <w:szCs w:val="20"/>
                <w:lang w:eastAsia="fr-FR"/>
              </w:rPr>
              <mc:AlternateContent>
                <mc:Choice Requires="wps">
                  <w:drawing>
                    <wp:anchor distT="0" distB="0" distL="114300" distR="114300" simplePos="0" relativeHeight="251638272" behindDoc="0" locked="0" layoutInCell="1" allowOverlap="1">
                      <wp:simplePos x="0" y="0"/>
                      <wp:positionH relativeFrom="column">
                        <wp:posOffset>968375</wp:posOffset>
                      </wp:positionH>
                      <wp:positionV relativeFrom="paragraph">
                        <wp:posOffset>-635</wp:posOffset>
                      </wp:positionV>
                      <wp:extent cx="180975" cy="247650"/>
                      <wp:effectExtent l="26670" t="18415" r="30480" b="38735"/>
                      <wp:wrapNone/>
                      <wp:docPr id="6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47650"/>
                              </a:xfrm>
                              <a:prstGeom prst="lightningBolt">
                                <a:avLst/>
                              </a:prstGeom>
                              <a:gradFill rotWithShape="0">
                                <a:gsLst>
                                  <a:gs pos="0">
                                    <a:srgbClr val="D99594"/>
                                  </a:gs>
                                  <a:gs pos="50000">
                                    <a:srgbClr val="C0504D"/>
                                  </a:gs>
                                  <a:gs pos="100000">
                                    <a:srgbClr val="D99594"/>
                                  </a:gs>
                                </a:gsLst>
                                <a:lin ang="5400000" scaled="1"/>
                              </a:gradFill>
                              <a:ln w="12700">
                                <a:solidFill>
                                  <a:srgbClr val="C0504D"/>
                                </a:solidFill>
                                <a:miter lim="800000"/>
                                <a:headEnd/>
                                <a:tailEnd/>
                              </a:ln>
                              <a:effectLst>
                                <a:outerShdw dist="28398" dir="3806097" algn="ctr" rotWithShape="0">
                                  <a:srgbClr val="622423"/>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B37F6" id="AutoShape 14" o:spid="_x0000_s1026" type="#_x0000_t73" style="position:absolute;margin-left:76.25pt;margin-top:-.05pt;width:14.25pt;height:19.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" fillcolor="#d99594" strokecolor="#c0504d" strokeweight="1pt">
                      <v:fill color2="#c0504d" focus="50%" type="gradient"/>
                      <v:shadow on="t" color="#622423" offset="1pt"/>
                    </v:shape>
                  </w:pict>
                </mc:Fallback>
              </mc:AlternateContent>
            </w:r>
          </w:p>
        </w:tc>
        <w:tc>
          <w:tcPr>
            <w:tcW w:w="3071" w:type="dxa"/>
            <w:vAlign w:val="center"/>
          </w:tcPr>
          <w:p w:rsidR="00C97803" w:rsidRPr="00E13352" w:rsidRDefault="00C97803" w:rsidP="00E13352">
            <w:pPr>
              <w:spacing w:line="276" w:lineRule="auto"/>
              <w:jc w:val="center"/>
              <w:rPr>
                <w:rFonts w:ascii="Times New Roman" w:hAnsi="Times New Roman"/>
                <w:sz w:val="20"/>
                <w:szCs w:val="20"/>
              </w:rPr>
            </w:pPr>
            <w:r w:rsidRPr="00E13352">
              <w:rPr>
                <w:rFonts w:ascii="Times New Roman" w:hAnsi="Times New Roman"/>
                <w:sz w:val="20"/>
                <w:szCs w:val="20"/>
              </w:rPr>
              <w:t>Mode de transport le moins cher</w:t>
            </w:r>
          </w:p>
        </w:tc>
      </w:tr>
      <w:tr w:rsidR="00C97803" w:rsidRPr="00E13352" w:rsidTr="00E13352">
        <w:tc>
          <w:tcPr>
            <w:tcW w:w="3070" w:type="dxa"/>
            <w:vAlign w:val="center"/>
          </w:tcPr>
          <w:p w:rsidR="00C97803" w:rsidRPr="00E13352" w:rsidRDefault="00C97803" w:rsidP="00E13352">
            <w:pPr>
              <w:spacing w:line="276" w:lineRule="auto"/>
              <w:jc w:val="center"/>
              <w:rPr>
                <w:rFonts w:ascii="Times New Roman" w:hAnsi="Times New Roman"/>
                <w:sz w:val="20"/>
                <w:szCs w:val="20"/>
              </w:rPr>
            </w:pPr>
            <w:r w:rsidRPr="00E13352">
              <w:rPr>
                <w:rFonts w:ascii="Times New Roman" w:hAnsi="Times New Roman"/>
                <w:sz w:val="20"/>
                <w:szCs w:val="20"/>
              </w:rPr>
              <w:t>Haut niveau de services client</w:t>
            </w:r>
          </w:p>
        </w:tc>
        <w:tc>
          <w:tcPr>
            <w:tcW w:w="3071" w:type="dxa"/>
            <w:vAlign w:val="center"/>
          </w:tcPr>
          <w:p w:rsidR="00C97803" w:rsidRPr="00E13352" w:rsidRDefault="00C44141" w:rsidP="00E13352">
            <w:pPr>
              <w:spacing w:line="276" w:lineRule="auto"/>
              <w:jc w:val="center"/>
              <w:rPr>
                <w:rFonts w:ascii="Times New Roman" w:hAnsi="Times New Roman"/>
                <w:sz w:val="20"/>
                <w:szCs w:val="20"/>
              </w:rPr>
            </w:pPr>
            <w:r w:rsidRPr="00E13352">
              <w:rPr>
                <w:rFonts w:ascii="Times New Roman" w:hAnsi="Times New Roman"/>
                <w:noProof/>
                <w:sz w:val="20"/>
                <w:szCs w:val="20"/>
                <w:lang w:eastAsia="fr-FR"/>
              </w:rPr>
              <mc:AlternateContent>
                <mc:Choice Requires="wps">
                  <w:drawing>
                    <wp:anchor distT="0" distB="0" distL="114300" distR="114300" simplePos="0" relativeHeight="251640320" behindDoc="0" locked="0" layoutInCell="1" allowOverlap="1">
                      <wp:simplePos x="0" y="0"/>
                      <wp:positionH relativeFrom="column">
                        <wp:posOffset>1718945</wp:posOffset>
                      </wp:positionH>
                      <wp:positionV relativeFrom="paragraph">
                        <wp:posOffset>226695</wp:posOffset>
                      </wp:positionV>
                      <wp:extent cx="323850" cy="0"/>
                      <wp:effectExtent l="15240" t="54610" r="22860" b="59690"/>
                      <wp:wrapNone/>
                      <wp:docPr id="6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C59C95" id="AutoShape 17" o:spid="_x0000_s1026" type="#_x0000_t32" style="position:absolute;margin-left:135.35pt;margin-top:17.85pt;width:25.5pt;height:0;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">
                      <v:stroke startarrow="block" endarrow="block"/>
                    </v:shape>
                  </w:pict>
                </mc:Fallback>
              </mc:AlternateContent>
            </w:r>
            <w:r w:rsidRPr="00E13352">
              <w:rPr>
                <w:rFonts w:ascii="Times New Roman" w:hAnsi="Times New Roman"/>
                <w:noProof/>
                <w:sz w:val="20"/>
                <w:szCs w:val="20"/>
                <w:lang w:eastAsia="fr-FR"/>
              </w:rPr>
              <mc:AlternateContent>
                <mc:Choice Requires="wps">
                  <w:drawing>
                    <wp:anchor distT="0" distB="0" distL="114300" distR="114300" simplePos="0" relativeHeight="251639296" behindDoc="0" locked="0" layoutInCell="1" allowOverlap="1">
                      <wp:simplePos x="0" y="0"/>
                      <wp:positionH relativeFrom="column">
                        <wp:posOffset>-231775</wp:posOffset>
                      </wp:positionH>
                      <wp:positionV relativeFrom="paragraph">
                        <wp:posOffset>227965</wp:posOffset>
                      </wp:positionV>
                      <wp:extent cx="323850" cy="0"/>
                      <wp:effectExtent l="17145" t="55880" r="20955" b="58420"/>
                      <wp:wrapNone/>
                      <wp:docPr id="6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E88C30" id="AutoShape 16" o:spid="_x0000_s1026" type="#_x0000_t32" style="position:absolute;margin-left:-18.25pt;margin-top:17.95pt;width:25.5pt;height:0;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">
                      <v:stroke startarrow="block" endarrow="block"/>
                    </v:shape>
                  </w:pict>
                </mc:Fallback>
              </mc:AlternateContent>
            </w:r>
            <w:r w:rsidR="00C97803" w:rsidRPr="00E13352">
              <w:rPr>
                <w:rFonts w:ascii="Times New Roman" w:hAnsi="Times New Roman"/>
                <w:sz w:val="20"/>
                <w:szCs w:val="20"/>
              </w:rPr>
              <w:t>Equilibrage entre niveau de coûts et niveau de service</w:t>
            </w:r>
          </w:p>
        </w:tc>
        <w:tc>
          <w:tcPr>
            <w:tcW w:w="3071" w:type="dxa"/>
            <w:vAlign w:val="center"/>
          </w:tcPr>
          <w:p w:rsidR="00C97803" w:rsidRPr="00E13352" w:rsidRDefault="00C97803" w:rsidP="00E13352">
            <w:pPr>
              <w:spacing w:line="276" w:lineRule="auto"/>
              <w:jc w:val="center"/>
              <w:rPr>
                <w:rFonts w:ascii="Times New Roman" w:hAnsi="Times New Roman"/>
                <w:sz w:val="20"/>
                <w:szCs w:val="20"/>
              </w:rPr>
            </w:pPr>
            <w:r w:rsidRPr="00E13352">
              <w:rPr>
                <w:rFonts w:ascii="Times New Roman" w:hAnsi="Times New Roman"/>
                <w:sz w:val="20"/>
                <w:szCs w:val="20"/>
              </w:rPr>
              <w:t>Bas niveau de service en transport</w:t>
            </w:r>
          </w:p>
        </w:tc>
      </w:tr>
    </w:tbl>
    <w:p w:rsidR="00C97803" w:rsidRDefault="00C97803" w:rsidP="00BF2679">
      <w:pPr>
        <w:jc w:val="both"/>
        <w:rPr>
          <w:rFonts w:ascii="Times New Roman" w:hAnsi="Times New Roman"/>
        </w:rPr>
      </w:pPr>
    </w:p>
    <w:p w:rsidR="0027518C" w:rsidRDefault="0027518C" w:rsidP="00BF2679">
      <w:pPr>
        <w:jc w:val="both"/>
        <w:rPr>
          <w:rFonts w:ascii="Times New Roman" w:hAnsi="Times New Roman"/>
        </w:rPr>
      </w:pPr>
    </w:p>
    <w:p w:rsidR="0027518C" w:rsidRDefault="0027518C" w:rsidP="00BF2679">
      <w:pPr>
        <w:jc w:val="both"/>
        <w:rPr>
          <w:rFonts w:ascii="Times New Roman" w:hAnsi="Times New Roman"/>
        </w:rPr>
      </w:pPr>
    </w:p>
    <w:p w:rsidR="0027518C" w:rsidRDefault="0027518C" w:rsidP="00BF2679">
      <w:pPr>
        <w:jc w:val="both"/>
        <w:rPr>
          <w:rFonts w:ascii="Times New Roman" w:hAnsi="Times New Roman"/>
        </w:rPr>
      </w:pPr>
    </w:p>
    <w:p w:rsidR="0027518C" w:rsidRDefault="0027518C" w:rsidP="00BF2679">
      <w:pPr>
        <w:jc w:val="both"/>
        <w:rPr>
          <w:rFonts w:ascii="Times New Roman" w:hAnsi="Times New Roman"/>
        </w:rPr>
      </w:pPr>
    </w:p>
    <w:p w:rsidR="0027518C" w:rsidRDefault="0027518C" w:rsidP="00BF2679">
      <w:pPr>
        <w:jc w:val="both"/>
        <w:rPr>
          <w:rFonts w:ascii="Times New Roman" w:hAnsi="Times New Roman"/>
        </w:rPr>
      </w:pPr>
    </w:p>
    <w:p w:rsidR="0027518C" w:rsidRPr="0027518C" w:rsidRDefault="0027518C" w:rsidP="0027518C">
      <w:pPr>
        <w:jc w:val="center"/>
        <w:rPr>
          <w:rFonts w:ascii="Times New Roman" w:hAnsi="Times New Roman"/>
        </w:rPr>
      </w:pPr>
      <w:r w:rsidRPr="0027518C">
        <w:rPr>
          <w:rFonts w:ascii="Times New Roman" w:hAnsi="Times New Roman"/>
        </w:rPr>
        <w:t>Cours 2</w:t>
      </w:r>
    </w:p>
    <w:p w:rsidR="0027518C" w:rsidRPr="0027518C" w:rsidRDefault="0027518C" w:rsidP="00BF2679">
      <w:pPr>
        <w:jc w:val="both"/>
        <w:rPr>
          <w:rFonts w:ascii="Times New Roman" w:hAnsi="Times New Roman"/>
          <w:b/>
          <w:u w:val="single"/>
        </w:rPr>
      </w:pPr>
      <w:r w:rsidRPr="0027518C">
        <w:rPr>
          <w:rFonts w:ascii="Times New Roman" w:hAnsi="Times New Roman"/>
          <w:b/>
          <w:u w:val="single"/>
        </w:rPr>
        <w:t>Chapitre 1 – La modélisation des processus</w:t>
      </w:r>
    </w:p>
    <w:p w:rsidR="0027518C" w:rsidRPr="0027518C" w:rsidRDefault="0027518C" w:rsidP="0027518C">
      <w:pPr>
        <w:numPr>
          <w:ilvl w:val="0"/>
          <w:numId w:val="5"/>
        </w:numPr>
        <w:jc w:val="both"/>
        <w:rPr>
          <w:rFonts w:ascii="Times New Roman" w:hAnsi="Times New Roman"/>
          <w:b/>
          <w:u w:val="single"/>
        </w:rPr>
      </w:pPr>
      <w:r w:rsidRPr="0027518C">
        <w:rPr>
          <w:rFonts w:ascii="Times New Roman" w:hAnsi="Times New Roman"/>
          <w:b/>
          <w:u w:val="single"/>
        </w:rPr>
        <w:t>La modélisation de l’entreprise et l’information comptable</w:t>
      </w:r>
    </w:p>
    <w:p w:rsidR="0027518C" w:rsidRPr="0027518C" w:rsidRDefault="0027518C" w:rsidP="0027518C">
      <w:pPr>
        <w:numPr>
          <w:ilvl w:val="1"/>
          <w:numId w:val="5"/>
        </w:numPr>
        <w:jc w:val="both"/>
        <w:rPr>
          <w:rFonts w:ascii="Times New Roman" w:hAnsi="Times New Roman"/>
          <w:b/>
          <w:u w:val="single"/>
        </w:rPr>
      </w:pPr>
      <w:r w:rsidRPr="0027518C">
        <w:rPr>
          <w:rFonts w:ascii="Times New Roman" w:hAnsi="Times New Roman"/>
          <w:b/>
          <w:u w:val="single"/>
        </w:rPr>
        <w:t>L’entreprise, un ensemble de processus…</w:t>
      </w:r>
    </w:p>
    <w:p w:rsidR="0027518C" w:rsidRDefault="0027518C" w:rsidP="0027518C">
      <w:pPr>
        <w:jc w:val="both"/>
        <w:rPr>
          <w:rFonts w:ascii="Times New Roman" w:hAnsi="Times New Roman"/>
        </w:rPr>
      </w:pPr>
      <w:r>
        <w:rPr>
          <w:rFonts w:ascii="Times New Roman" w:hAnsi="Times New Roman"/>
        </w:rPr>
        <w:t xml:space="preserve">Définition : </w:t>
      </w:r>
      <w:r>
        <w:rPr>
          <w:rFonts w:ascii="Times New Roman" w:hAnsi="Times New Roman"/>
          <w:i/>
        </w:rPr>
        <w:t xml:space="preserve">« Un ensemble d’activités reliées entre elles par des flux d’information (ou de matière porteuse d’information : le flux des produits dans l’usine est un flux de matière, mais cette matière est porteuse d’information) significatifs, et qui se combinent pour fournir un produit matériel ou immatériel important et bien défini » </w:t>
      </w:r>
      <w:r>
        <w:rPr>
          <w:rFonts w:ascii="Times New Roman" w:hAnsi="Times New Roman"/>
        </w:rPr>
        <w:t>(</w:t>
      </w:r>
      <w:proofErr w:type="spellStart"/>
      <w:r>
        <w:rPr>
          <w:rFonts w:ascii="Times New Roman" w:hAnsi="Times New Roman"/>
        </w:rPr>
        <w:t>Lorino</w:t>
      </w:r>
      <w:proofErr w:type="spellEnd"/>
      <w:r>
        <w:rPr>
          <w:rFonts w:ascii="Times New Roman" w:hAnsi="Times New Roman"/>
        </w:rPr>
        <w:t>, 1995)</w:t>
      </w:r>
    </w:p>
    <w:p w:rsidR="0027518C" w:rsidRDefault="0027518C" w:rsidP="0027518C">
      <w:pPr>
        <w:numPr>
          <w:ilvl w:val="0"/>
          <w:numId w:val="1"/>
        </w:numPr>
        <w:jc w:val="both"/>
        <w:rPr>
          <w:rFonts w:ascii="Times New Roman" w:hAnsi="Times New Roman"/>
        </w:rPr>
      </w:pPr>
      <w:r>
        <w:rPr>
          <w:rFonts w:ascii="Times New Roman" w:hAnsi="Times New Roman"/>
        </w:rPr>
        <w:t>Projet de norme ISO/DIS 8402 : un processus est « un ensemble de moyens et d’activités liées qui transforment des éléments entrants en éléments sortants »</w:t>
      </w:r>
    </w:p>
    <w:p w:rsidR="0027518C" w:rsidRDefault="0027518C" w:rsidP="0027518C">
      <w:pPr>
        <w:numPr>
          <w:ilvl w:val="0"/>
          <w:numId w:val="1"/>
        </w:numPr>
        <w:jc w:val="both"/>
        <w:rPr>
          <w:rFonts w:ascii="Times New Roman" w:hAnsi="Times New Roman"/>
        </w:rPr>
      </w:pPr>
      <w:r>
        <w:rPr>
          <w:rFonts w:ascii="Times New Roman" w:hAnsi="Times New Roman"/>
        </w:rPr>
        <w:t>HAMMER et CHAMP (1993) : un processus est « une suite d’activités qui, à partir d’une ou plusieurs entrées (input), produit un résultat (output) représentant une valeur pour le client »</w:t>
      </w:r>
    </w:p>
    <w:p w:rsidR="00EE468D" w:rsidRDefault="00EE468D" w:rsidP="00EE468D">
      <w:pPr>
        <w:jc w:val="both"/>
        <w:rPr>
          <w:rFonts w:ascii="Times New Roman" w:hAnsi="Times New Roman"/>
        </w:rPr>
      </w:pPr>
      <w:r>
        <w:rPr>
          <w:rFonts w:ascii="Times New Roman" w:hAnsi="Times New Roman"/>
        </w:rPr>
        <w:t>Lorsque l’on fait du contrôle de gestion logistique, l’approche que l’on adopte est avant tout locale ou plutôt</w:t>
      </w:r>
      <w:r w:rsidR="00F478AD">
        <w:rPr>
          <w:rFonts w:ascii="Times New Roman" w:hAnsi="Times New Roman"/>
        </w:rPr>
        <w:t xml:space="preserve"> multi-locale.</w:t>
      </w:r>
    </w:p>
    <w:p w:rsidR="00F478AD" w:rsidRDefault="00C44141" w:rsidP="00EE468D">
      <w:pPr>
        <w:jc w:val="both"/>
        <w:rPr>
          <w:rFonts w:ascii="Times New Roman" w:hAnsi="Times New Roman"/>
        </w:rPr>
      </w:pPr>
      <w:r>
        <w:rPr>
          <w:rFonts w:ascii="Times New Roman" w:hAnsi="Times New Roman"/>
          <w:noProof/>
          <w:lang w:eastAsia="fr-FR"/>
        </w:rPr>
        <mc:AlternateContent>
          <mc:Choice Requires="wps">
            <w:drawing>
              <wp:anchor distT="0" distB="0" distL="114300" distR="114300" simplePos="0" relativeHeight="251641344" behindDoc="1" locked="0" layoutInCell="1" allowOverlap="1">
                <wp:simplePos x="0" y="0"/>
                <wp:positionH relativeFrom="column">
                  <wp:posOffset>2433955</wp:posOffset>
                </wp:positionH>
                <wp:positionV relativeFrom="paragraph">
                  <wp:posOffset>180975</wp:posOffset>
                </wp:positionV>
                <wp:extent cx="885825" cy="276225"/>
                <wp:effectExtent l="9525" t="9525" r="9525" b="28575"/>
                <wp:wrapNone/>
                <wp:docPr id="5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276225"/>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99C6E" id="Rectangle 28" o:spid="_x0000_s1026" style="position:absolute;margin-left:191.65pt;margin-top:14.25pt;width:69.75pt;height:21.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" fillcolor="#c2d69b" strokecolor="#c2d69b" strokeweight="1pt">
                <v:fill color2="#eaf1dd" angle="135" focus="50%" type="gradient"/>
                <v:shadow on="t" color="#4e6128" opacity=".5" offset="1pt"/>
              </v:rect>
            </w:pict>
          </mc:Fallback>
        </mc:AlternateContent>
      </w:r>
    </w:p>
    <w:p w:rsidR="00F478AD" w:rsidRDefault="00C44141" w:rsidP="00F478AD">
      <w:pPr>
        <w:spacing w:line="360" w:lineRule="auto"/>
        <w:jc w:val="center"/>
        <w:rPr>
          <w:rFonts w:ascii="Times New Roman" w:hAnsi="Times New Roman"/>
        </w:rPr>
      </w:pPr>
      <w:r>
        <w:rPr>
          <w:rFonts w:ascii="Times New Roman" w:hAnsi="Times New Roman"/>
          <w:noProof/>
          <w:lang w:eastAsia="fr-FR"/>
        </w:rPr>
        <mc:AlternateContent>
          <mc:Choice Requires="wps">
            <w:drawing>
              <wp:anchor distT="0" distB="0" distL="114300" distR="114300" simplePos="0" relativeHeight="251622912" behindDoc="1" locked="0" layoutInCell="1" allowOverlap="1">
                <wp:simplePos x="0" y="0"/>
                <wp:positionH relativeFrom="column">
                  <wp:posOffset>2910205</wp:posOffset>
                </wp:positionH>
                <wp:positionV relativeFrom="paragraph">
                  <wp:posOffset>175895</wp:posOffset>
                </wp:positionV>
                <wp:extent cx="0" cy="1390650"/>
                <wp:effectExtent l="9525" t="9525" r="9525" b="9525"/>
                <wp:wrapNone/>
                <wp:docPr id="58"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0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B7D8B6" id="AutoShape 37" o:spid="_x0000_s1026" type="#_x0000_t32" style="position:absolute;margin-left:229.15pt;margin-top:13.85pt;width:0;height:109.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"/>
            </w:pict>
          </mc:Fallback>
        </mc:AlternateContent>
      </w:r>
      <w:r w:rsidR="00F478AD">
        <w:rPr>
          <w:rFonts w:ascii="Times New Roman" w:hAnsi="Times New Roman"/>
        </w:rPr>
        <w:t>Responsable</w:t>
      </w:r>
    </w:p>
    <w:p w:rsidR="00F478AD" w:rsidRPr="00F478AD" w:rsidRDefault="00C44141" w:rsidP="00F478AD">
      <w:pPr>
        <w:spacing w:line="360" w:lineRule="auto"/>
        <w:jc w:val="center"/>
        <w:rPr>
          <w:rFonts w:ascii="Times New Roman" w:hAnsi="Times New Roman"/>
          <w:b/>
        </w:rPr>
      </w:pPr>
      <w:r w:rsidRPr="00F478AD">
        <w:rPr>
          <w:rFonts w:ascii="Times New Roman" w:hAnsi="Times New Roman"/>
          <w:b/>
          <w:noProof/>
          <w:lang w:eastAsia="fr-FR"/>
        </w:rPr>
        <mc:AlternateContent>
          <mc:Choice Requires="wps">
            <w:drawing>
              <wp:anchor distT="0" distB="0" distL="114300" distR="114300" simplePos="0" relativeHeight="251623936" behindDoc="1" locked="0" layoutInCell="1" allowOverlap="1">
                <wp:simplePos x="0" y="0"/>
                <wp:positionH relativeFrom="column">
                  <wp:posOffset>1700530</wp:posOffset>
                </wp:positionH>
                <wp:positionV relativeFrom="paragraph">
                  <wp:posOffset>261620</wp:posOffset>
                </wp:positionV>
                <wp:extent cx="1676400" cy="619125"/>
                <wp:effectExtent l="9525" t="9525" r="9525" b="28575"/>
                <wp:wrapNone/>
                <wp:docPr id="5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619125"/>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DE2C2" id="Rectangle 35" o:spid="_x0000_s1026" style="position:absolute;margin-left:133.9pt;margin-top:20.6pt;width:132pt;height:48.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" strokecolor="#d99594" strokeweight="1pt">
                <v:fill color2="#e5b8b7" focus="100%" type="gradient"/>
                <v:shadow on="t" color="#622423" opacity=".5" offset="1pt"/>
              </v:rect>
            </w:pict>
          </mc:Fallback>
        </mc:AlternateContent>
      </w:r>
      <w:r w:rsidR="00F478AD" w:rsidRPr="00F478AD">
        <w:rPr>
          <w:rFonts w:ascii="Times New Roman" w:hAnsi="Times New Roman"/>
          <w:b/>
        </w:rPr>
        <w:t>PILOTE</w:t>
      </w:r>
    </w:p>
    <w:p w:rsidR="00F478AD" w:rsidRPr="00F478AD" w:rsidRDefault="00C44141" w:rsidP="00F478AD">
      <w:pPr>
        <w:spacing w:line="360" w:lineRule="auto"/>
        <w:jc w:val="center"/>
        <w:rPr>
          <w:rFonts w:ascii="Times New Roman" w:hAnsi="Times New Roman"/>
        </w:rPr>
      </w:pPr>
      <w:r w:rsidRPr="00F478AD">
        <w:rPr>
          <w:rFonts w:ascii="Times New Roman" w:hAnsi="Times New Roman"/>
          <w:noProof/>
          <w:lang w:eastAsia="fr-FR"/>
        </w:rPr>
        <mc:AlternateContent>
          <mc:Choice Requires="wps">
            <w:drawing>
              <wp:anchor distT="0" distB="0" distL="114300" distR="114300" simplePos="0" relativeHeight="251646464" behindDoc="1" locked="0" layoutInCell="1" allowOverlap="1">
                <wp:simplePos x="0" y="0"/>
                <wp:positionH relativeFrom="column">
                  <wp:posOffset>4310380</wp:posOffset>
                </wp:positionH>
                <wp:positionV relativeFrom="paragraph">
                  <wp:posOffset>233680</wp:posOffset>
                </wp:positionV>
                <wp:extent cx="885825" cy="276225"/>
                <wp:effectExtent l="9525" t="9525" r="9525" b="28575"/>
                <wp:wrapNone/>
                <wp:docPr id="5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276225"/>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B0069" id="Rectangle 33" o:spid="_x0000_s1026" style="position:absolute;margin-left:339.4pt;margin-top:18.4pt;width:69.75pt;height:21.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" fillcolor="#c2d69b" strokecolor="#c2d69b" strokeweight="1pt">
                <v:fill color2="#eaf1dd" angle="135" focus="50%" type="gradient"/>
                <v:shadow on="t" color="#4e6128" opacity=".5" offset="1pt"/>
              </v:rect>
            </w:pict>
          </mc:Fallback>
        </mc:AlternateContent>
      </w:r>
      <w:r w:rsidRPr="00F478AD">
        <w:rPr>
          <w:rFonts w:ascii="Times New Roman" w:hAnsi="Times New Roman"/>
          <w:noProof/>
          <w:lang w:eastAsia="fr-FR"/>
        </w:rPr>
        <mc:AlternateContent>
          <mc:Choice Requires="wps">
            <w:drawing>
              <wp:anchor distT="0" distB="0" distL="114300" distR="114300" simplePos="0" relativeHeight="251645440" behindDoc="1" locked="0" layoutInCell="1" allowOverlap="1">
                <wp:simplePos x="0" y="0"/>
                <wp:positionH relativeFrom="column">
                  <wp:posOffset>3453130</wp:posOffset>
                </wp:positionH>
                <wp:positionV relativeFrom="paragraph">
                  <wp:posOffset>233680</wp:posOffset>
                </wp:positionV>
                <wp:extent cx="704850" cy="276225"/>
                <wp:effectExtent l="9525" t="9525" r="9525" b="28575"/>
                <wp:wrapNone/>
                <wp:docPr id="5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276225"/>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1252E" id="Rectangle 32" o:spid="_x0000_s1026" style="position:absolute;margin-left:271.9pt;margin-top:18.4pt;width:55.5pt;height:21.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" fillcolor="#c2d69b" strokecolor="#c2d69b" strokeweight="1pt">
                <v:fill color2="#eaf1dd" angle="135" focus="50%" type="gradient"/>
                <v:shadow on="t" color="#4e6128" opacity=".5" offset="1pt"/>
              </v:rect>
            </w:pict>
          </mc:Fallback>
        </mc:AlternateContent>
      </w:r>
      <w:r w:rsidRPr="00F478AD">
        <w:rPr>
          <w:rFonts w:ascii="Times New Roman" w:hAnsi="Times New Roman"/>
          <w:noProof/>
          <w:lang w:eastAsia="fr-FR"/>
        </w:rPr>
        <mc:AlternateContent>
          <mc:Choice Requires="wps">
            <w:drawing>
              <wp:anchor distT="0" distB="0" distL="114300" distR="114300" simplePos="0" relativeHeight="251644416" behindDoc="1" locked="0" layoutInCell="1" allowOverlap="1">
                <wp:simplePos x="0" y="0"/>
                <wp:positionH relativeFrom="column">
                  <wp:posOffset>2491105</wp:posOffset>
                </wp:positionH>
                <wp:positionV relativeFrom="paragraph">
                  <wp:posOffset>233680</wp:posOffset>
                </wp:positionV>
                <wp:extent cx="885825" cy="276225"/>
                <wp:effectExtent l="9525" t="9525" r="9525" b="28575"/>
                <wp:wrapNone/>
                <wp:docPr id="5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276225"/>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07BF3" id="Rectangle 31" o:spid="_x0000_s1026" style="position:absolute;margin-left:196.15pt;margin-top:18.4pt;width:69.75pt;height:21.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" fillcolor="#c2d69b" strokecolor="#c2d69b" strokeweight="1pt">
                <v:fill color2="#eaf1dd" angle="135" focus="50%" type="gradient"/>
                <v:shadow on="t" color="#4e6128" opacity=".5" offset="1pt"/>
              </v:rect>
            </w:pict>
          </mc:Fallback>
        </mc:AlternateContent>
      </w:r>
      <w:r w:rsidRPr="00F478AD">
        <w:rPr>
          <w:rFonts w:ascii="Times New Roman" w:hAnsi="Times New Roman"/>
          <w:noProof/>
          <w:lang w:eastAsia="fr-FR"/>
        </w:rPr>
        <mc:AlternateContent>
          <mc:Choice Requires="wps">
            <w:drawing>
              <wp:anchor distT="0" distB="0" distL="114300" distR="114300" simplePos="0" relativeHeight="251643392" behindDoc="1" locked="0" layoutInCell="1" allowOverlap="1">
                <wp:simplePos x="0" y="0"/>
                <wp:positionH relativeFrom="column">
                  <wp:posOffset>1700530</wp:posOffset>
                </wp:positionH>
                <wp:positionV relativeFrom="paragraph">
                  <wp:posOffset>233680</wp:posOffset>
                </wp:positionV>
                <wp:extent cx="657225" cy="276225"/>
                <wp:effectExtent l="9525" t="9525" r="9525" b="28575"/>
                <wp:wrapNone/>
                <wp:docPr id="5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76225"/>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490BA" id="Rectangle 30" o:spid="_x0000_s1026" style="position:absolute;margin-left:133.9pt;margin-top:18.4pt;width:51.75pt;height:21.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" fillcolor="#c2d69b" strokecolor="#c2d69b" strokeweight="1pt">
                <v:fill color2="#eaf1dd" angle="135" focus="50%" type="gradient"/>
                <v:shadow on="t" color="#4e6128" opacity=".5" offset="1pt"/>
              </v:rect>
            </w:pict>
          </mc:Fallback>
        </mc:AlternateContent>
      </w:r>
      <w:r w:rsidRPr="00F478AD">
        <w:rPr>
          <w:rFonts w:ascii="Times New Roman" w:hAnsi="Times New Roman"/>
          <w:noProof/>
          <w:lang w:eastAsia="fr-FR"/>
        </w:rPr>
        <mc:AlternateContent>
          <mc:Choice Requires="wps">
            <w:drawing>
              <wp:anchor distT="0" distB="0" distL="114300" distR="114300" simplePos="0" relativeHeight="251642368" behindDoc="1" locked="0" layoutInCell="1" allowOverlap="1">
                <wp:simplePos x="0" y="0"/>
                <wp:positionH relativeFrom="column">
                  <wp:posOffset>728980</wp:posOffset>
                </wp:positionH>
                <wp:positionV relativeFrom="paragraph">
                  <wp:posOffset>233680</wp:posOffset>
                </wp:positionV>
                <wp:extent cx="885825" cy="276225"/>
                <wp:effectExtent l="9525" t="9525" r="9525" b="28575"/>
                <wp:wrapNone/>
                <wp:docPr id="5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276225"/>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C42D3" id="Rectangle 29" o:spid="_x0000_s1026" style="position:absolute;margin-left:57.4pt;margin-top:18.4pt;width:69.75pt;height:21.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" fillcolor="#c2d69b" strokecolor="#c2d69b" strokeweight="1pt">
                <v:fill color2="#eaf1dd" angle="135" focus="50%" type="gradient"/>
                <v:shadow on="t" color="#4e6128" opacity=".5" offset="1pt"/>
              </v:rect>
            </w:pict>
          </mc:Fallback>
        </mc:AlternateContent>
      </w:r>
      <w:r w:rsidR="00F478AD" w:rsidRPr="00F478AD">
        <w:rPr>
          <w:rFonts w:ascii="Times New Roman" w:hAnsi="Times New Roman"/>
        </w:rPr>
        <w:t>CONSOMMEES PAR</w:t>
      </w:r>
      <w:r w:rsidR="00F478AD" w:rsidRPr="00F478AD">
        <w:rPr>
          <w:rFonts w:ascii="Times New Roman" w:hAnsi="Times New Roman"/>
        </w:rPr>
        <w:tab/>
        <w:t>RELIEES DANS</w:t>
      </w:r>
      <w:r w:rsidR="00F478AD" w:rsidRPr="00F478AD">
        <w:rPr>
          <w:rFonts w:ascii="Times New Roman" w:hAnsi="Times New Roman"/>
        </w:rPr>
        <w:tab/>
        <w:t>UTILISEES PAR</w:t>
      </w:r>
      <w:r w:rsidR="00F478AD" w:rsidRPr="00F478AD">
        <w:rPr>
          <w:rFonts w:ascii="Times New Roman" w:hAnsi="Times New Roman"/>
        </w:rPr>
        <w:tab/>
        <w:t>DESTINES A</w:t>
      </w:r>
    </w:p>
    <w:p w:rsidR="00F478AD" w:rsidRDefault="00C44141" w:rsidP="00F478AD">
      <w:pPr>
        <w:spacing w:line="360" w:lineRule="auto"/>
        <w:jc w:val="center"/>
        <w:rPr>
          <w:rFonts w:ascii="Times New Roman" w:hAnsi="Times New Roman"/>
        </w:rPr>
      </w:pPr>
      <w:r>
        <w:rPr>
          <w:rFonts w:ascii="Times New Roman" w:hAnsi="Times New Roman"/>
          <w:noProof/>
          <w:lang w:eastAsia="fr-FR"/>
        </w:rPr>
        <mc:AlternateContent>
          <mc:Choice Requires="wps">
            <w:drawing>
              <wp:anchor distT="0" distB="0" distL="114300" distR="114300" simplePos="0" relativeHeight="251624960" behindDoc="1" locked="0" layoutInCell="1" allowOverlap="1">
                <wp:simplePos x="0" y="0"/>
                <wp:positionH relativeFrom="column">
                  <wp:posOffset>1405255</wp:posOffset>
                </wp:positionH>
                <wp:positionV relativeFrom="paragraph">
                  <wp:posOffset>81280</wp:posOffset>
                </wp:positionV>
                <wp:extent cx="3343275" cy="0"/>
                <wp:effectExtent l="9525" t="9525" r="9525" b="9525"/>
                <wp:wrapNone/>
                <wp:docPr id="51"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3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ADD73F" id="AutoShape 34" o:spid="_x0000_s1026" type="#_x0000_t32" style="position:absolute;margin-left:110.65pt;margin-top:6.4pt;width:263.25pt;height:0;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HoIQ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"/>
            </w:pict>
          </mc:Fallback>
        </mc:AlternateContent>
      </w:r>
      <w:r w:rsidR="00F478AD">
        <w:rPr>
          <w:rFonts w:ascii="Times New Roman" w:hAnsi="Times New Roman"/>
        </w:rPr>
        <w:t>Ressources</w:t>
      </w:r>
      <w:r w:rsidR="00F478AD">
        <w:rPr>
          <w:rFonts w:ascii="Times New Roman" w:hAnsi="Times New Roman"/>
        </w:rPr>
        <w:tab/>
        <w:t>Activités</w:t>
      </w:r>
      <w:r w:rsidR="00F478AD">
        <w:rPr>
          <w:rFonts w:ascii="Times New Roman" w:hAnsi="Times New Roman"/>
        </w:rPr>
        <w:tab/>
        <w:t>Processus</w:t>
      </w:r>
      <w:r w:rsidR="00F478AD">
        <w:rPr>
          <w:rFonts w:ascii="Times New Roman" w:hAnsi="Times New Roman"/>
        </w:rPr>
        <w:tab/>
        <w:t>Produits</w:t>
      </w:r>
      <w:r w:rsidR="00F478AD">
        <w:rPr>
          <w:rFonts w:ascii="Times New Roman" w:hAnsi="Times New Roman"/>
        </w:rPr>
        <w:tab/>
        <w:t>Clients</w:t>
      </w:r>
    </w:p>
    <w:p w:rsidR="00F478AD" w:rsidRPr="00F478AD" w:rsidRDefault="00C44141" w:rsidP="00F478AD">
      <w:pPr>
        <w:spacing w:line="360" w:lineRule="auto"/>
        <w:jc w:val="center"/>
        <w:rPr>
          <w:rFonts w:ascii="Times New Roman" w:hAnsi="Times New Roman"/>
          <w:b/>
        </w:rPr>
      </w:pPr>
      <w:r>
        <w:rPr>
          <w:rFonts w:ascii="Times New Roman" w:hAnsi="Times New Roman"/>
          <w:noProof/>
          <w:lang w:eastAsia="fr-FR"/>
        </w:rPr>
        <mc:AlternateContent>
          <mc:Choice Requires="wps">
            <w:drawing>
              <wp:anchor distT="0" distB="0" distL="114300" distR="114300" simplePos="0" relativeHeight="251647488" behindDoc="1" locked="0" layoutInCell="1" allowOverlap="1">
                <wp:simplePos x="0" y="0"/>
                <wp:positionH relativeFrom="column">
                  <wp:posOffset>2433955</wp:posOffset>
                </wp:positionH>
                <wp:positionV relativeFrom="paragraph">
                  <wp:posOffset>234315</wp:posOffset>
                </wp:positionV>
                <wp:extent cx="885825" cy="276225"/>
                <wp:effectExtent l="9525" t="9525" r="9525" b="28575"/>
                <wp:wrapNone/>
                <wp:docPr id="5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276225"/>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D5114" id="Rectangle 36" o:spid="_x0000_s1026" style="position:absolute;margin-left:191.65pt;margin-top:18.45pt;width:69.75pt;height:21.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" fillcolor="#c2d69b" strokecolor="#c2d69b" strokeweight="1pt">
                <v:fill color2="#eaf1dd" angle="135" focus="50%" type="gradient"/>
                <v:shadow on="t" color="#4e6128" opacity=".5" offset="1pt"/>
              </v:rect>
            </w:pict>
          </mc:Fallback>
        </mc:AlternateContent>
      </w:r>
      <w:r w:rsidR="00F478AD">
        <w:rPr>
          <w:rFonts w:ascii="Times New Roman" w:hAnsi="Times New Roman"/>
        </w:rPr>
        <w:t xml:space="preserve"> </w:t>
      </w:r>
      <w:r w:rsidR="00F478AD" w:rsidRPr="00F478AD">
        <w:rPr>
          <w:rFonts w:ascii="Times New Roman" w:hAnsi="Times New Roman"/>
          <w:b/>
        </w:rPr>
        <w:t>EVALUES PAR</w:t>
      </w:r>
    </w:p>
    <w:p w:rsidR="00F478AD" w:rsidRDefault="00F478AD" w:rsidP="00F478AD">
      <w:pPr>
        <w:spacing w:line="360" w:lineRule="auto"/>
        <w:jc w:val="center"/>
        <w:rPr>
          <w:rFonts w:ascii="Times New Roman" w:hAnsi="Times New Roman"/>
        </w:rPr>
      </w:pPr>
      <w:r>
        <w:rPr>
          <w:rFonts w:ascii="Times New Roman" w:hAnsi="Times New Roman"/>
        </w:rPr>
        <w:lastRenderedPageBreak/>
        <w:t>Performance</w:t>
      </w:r>
    </w:p>
    <w:p w:rsidR="00F478AD" w:rsidRDefault="00F478AD" w:rsidP="00F478AD">
      <w:pPr>
        <w:spacing w:line="360" w:lineRule="auto"/>
        <w:jc w:val="both"/>
        <w:rPr>
          <w:rFonts w:ascii="Times New Roman" w:hAnsi="Times New Roman"/>
        </w:rPr>
      </w:pPr>
    </w:p>
    <w:p w:rsidR="00F478AD" w:rsidRPr="00F478AD" w:rsidRDefault="00F478AD" w:rsidP="00897A30">
      <w:pPr>
        <w:numPr>
          <w:ilvl w:val="1"/>
          <w:numId w:val="5"/>
        </w:numPr>
        <w:jc w:val="both"/>
        <w:rPr>
          <w:rFonts w:ascii="Times New Roman" w:hAnsi="Times New Roman"/>
          <w:b/>
          <w:u w:val="single"/>
        </w:rPr>
      </w:pPr>
      <w:r w:rsidRPr="00F478AD">
        <w:rPr>
          <w:rFonts w:ascii="Times New Roman" w:hAnsi="Times New Roman"/>
          <w:b/>
          <w:u w:val="single"/>
        </w:rPr>
        <w:t xml:space="preserve">…organisés selon des logiques complémentaires. </w:t>
      </w:r>
    </w:p>
    <w:p w:rsidR="00F478AD" w:rsidRDefault="00F478AD" w:rsidP="00897A30">
      <w:pPr>
        <w:jc w:val="both"/>
        <w:rPr>
          <w:rFonts w:ascii="Times New Roman" w:hAnsi="Times New Roman"/>
        </w:rPr>
      </w:pPr>
      <w:r>
        <w:rPr>
          <w:rFonts w:ascii="Times New Roman" w:hAnsi="Times New Roman"/>
        </w:rPr>
        <w:t>Trois logiques de regroupements des processus :</w:t>
      </w:r>
    </w:p>
    <w:p w:rsidR="00F478AD" w:rsidRDefault="00F478AD" w:rsidP="00897A30">
      <w:pPr>
        <w:numPr>
          <w:ilvl w:val="0"/>
          <w:numId w:val="1"/>
        </w:numPr>
        <w:jc w:val="both"/>
        <w:rPr>
          <w:rFonts w:ascii="Times New Roman" w:hAnsi="Times New Roman"/>
        </w:rPr>
      </w:pPr>
      <w:r>
        <w:rPr>
          <w:rFonts w:ascii="Times New Roman" w:hAnsi="Times New Roman"/>
        </w:rPr>
        <w:t>Une logique fonctionnelle des organisations</w:t>
      </w:r>
    </w:p>
    <w:p w:rsidR="00F478AD" w:rsidRDefault="00F478AD" w:rsidP="00897A30">
      <w:pPr>
        <w:numPr>
          <w:ilvl w:val="0"/>
          <w:numId w:val="1"/>
        </w:numPr>
        <w:jc w:val="both"/>
        <w:rPr>
          <w:rFonts w:ascii="Times New Roman" w:hAnsi="Times New Roman"/>
        </w:rPr>
      </w:pPr>
      <w:r>
        <w:rPr>
          <w:rFonts w:ascii="Times New Roman" w:hAnsi="Times New Roman"/>
        </w:rPr>
        <w:t>Une logique stratégique de la formation de valeur</w:t>
      </w:r>
    </w:p>
    <w:p w:rsidR="00F478AD" w:rsidRDefault="00F478AD" w:rsidP="00897A30">
      <w:pPr>
        <w:numPr>
          <w:ilvl w:val="0"/>
          <w:numId w:val="1"/>
        </w:numPr>
        <w:jc w:val="both"/>
        <w:rPr>
          <w:rFonts w:ascii="Times New Roman" w:hAnsi="Times New Roman"/>
        </w:rPr>
      </w:pPr>
      <w:r>
        <w:rPr>
          <w:rFonts w:ascii="Times New Roman" w:hAnsi="Times New Roman"/>
        </w:rPr>
        <w:t>La logique financière des cycles d’exploitation</w:t>
      </w:r>
    </w:p>
    <w:p w:rsidR="00F478AD" w:rsidRDefault="00F478AD" w:rsidP="00897A30">
      <w:pPr>
        <w:jc w:val="both"/>
        <w:rPr>
          <w:rFonts w:ascii="Times New Roman" w:hAnsi="Times New Roman"/>
        </w:rPr>
      </w:pPr>
    </w:p>
    <w:p w:rsidR="00F478AD" w:rsidRPr="00F478AD" w:rsidRDefault="00F478AD" w:rsidP="00897A30">
      <w:pPr>
        <w:numPr>
          <w:ilvl w:val="0"/>
          <w:numId w:val="6"/>
        </w:numPr>
        <w:jc w:val="both"/>
        <w:rPr>
          <w:rFonts w:ascii="Times New Roman" w:hAnsi="Times New Roman"/>
          <w:u w:val="single"/>
        </w:rPr>
      </w:pPr>
      <w:r w:rsidRPr="00F478AD">
        <w:rPr>
          <w:rFonts w:ascii="Times New Roman" w:hAnsi="Times New Roman"/>
          <w:u w:val="single"/>
        </w:rPr>
        <w:t>La logique fonctionnelle :</w:t>
      </w:r>
    </w:p>
    <w:p w:rsidR="00F478AD" w:rsidRDefault="00F478AD" w:rsidP="00897A30">
      <w:pPr>
        <w:jc w:val="both"/>
        <w:rPr>
          <w:rFonts w:ascii="Times New Roman" w:hAnsi="Times New Roman"/>
        </w:rPr>
      </w:pPr>
      <w:r>
        <w:rPr>
          <w:rFonts w:ascii="Times New Roman" w:hAnsi="Times New Roman"/>
        </w:rPr>
        <w:t>Une fonction peut être considérée comme un groupe d’activités homogènes centré sur un savoir-faire ou une ressource particulière.</w:t>
      </w:r>
    </w:p>
    <w:p w:rsidR="00897A30" w:rsidRDefault="00897A30" w:rsidP="00897A30">
      <w:pPr>
        <w:jc w:val="both"/>
        <w:rPr>
          <w:rFonts w:ascii="Times New Roman" w:hAnsi="Times New Roman"/>
        </w:rPr>
      </w:pPr>
    </w:p>
    <w:p w:rsidR="00897A30" w:rsidRDefault="00897A30" w:rsidP="00897A30">
      <w:pPr>
        <w:jc w:val="both"/>
        <w:rPr>
          <w:rFonts w:ascii="Times New Roman" w:hAnsi="Times New Roman"/>
        </w:rPr>
      </w:pPr>
    </w:p>
    <w:p w:rsidR="00897A30" w:rsidRDefault="00897A30" w:rsidP="00897A30">
      <w:pPr>
        <w:jc w:val="both"/>
        <w:rPr>
          <w:rFonts w:ascii="Times New Roman" w:hAnsi="Times New Roman"/>
        </w:rPr>
      </w:pPr>
    </w:p>
    <w:p w:rsidR="00897A30" w:rsidRDefault="00897A30" w:rsidP="00897A30">
      <w:pPr>
        <w:jc w:val="both"/>
        <w:rPr>
          <w:rFonts w:ascii="Times New Roman" w:hAnsi="Times New Roman"/>
        </w:rPr>
      </w:pPr>
    </w:p>
    <w:p w:rsidR="00897A30" w:rsidRDefault="00897A30" w:rsidP="00897A30">
      <w:pPr>
        <w:jc w:val="both"/>
        <w:rPr>
          <w:rFonts w:ascii="Times New Roman" w:hAnsi="Times New Roman"/>
        </w:rPr>
      </w:pPr>
    </w:p>
    <w:p w:rsidR="00897A30" w:rsidRDefault="00897A30" w:rsidP="00897A30">
      <w:pPr>
        <w:jc w:val="both"/>
        <w:rPr>
          <w:rFonts w:ascii="Times New Roman" w:hAnsi="Times New Roman"/>
        </w:rPr>
      </w:pPr>
    </w:p>
    <w:p w:rsidR="00897A30" w:rsidRDefault="00897A30" w:rsidP="00897A30">
      <w:pPr>
        <w:jc w:val="both"/>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0"/>
        <w:gridCol w:w="3010"/>
        <w:gridCol w:w="3022"/>
      </w:tblGrid>
      <w:tr w:rsidR="00897A30" w:rsidRPr="00CE297F" w:rsidTr="00CE297F">
        <w:tc>
          <w:tcPr>
            <w:tcW w:w="3070" w:type="dxa"/>
            <w:vAlign w:val="center"/>
          </w:tcPr>
          <w:p w:rsidR="00897A30" w:rsidRPr="00CE297F" w:rsidRDefault="00897A30" w:rsidP="00CE297F">
            <w:pPr>
              <w:jc w:val="center"/>
              <w:rPr>
                <w:rFonts w:ascii="Times New Roman" w:hAnsi="Times New Roman"/>
                <w:b/>
              </w:rPr>
            </w:pPr>
            <w:r w:rsidRPr="00CE297F">
              <w:rPr>
                <w:rFonts w:ascii="Times New Roman" w:hAnsi="Times New Roman"/>
                <w:b/>
              </w:rPr>
              <w:t>FONCTION</w:t>
            </w:r>
          </w:p>
        </w:tc>
        <w:tc>
          <w:tcPr>
            <w:tcW w:w="3071" w:type="dxa"/>
            <w:vAlign w:val="center"/>
          </w:tcPr>
          <w:p w:rsidR="00897A30" w:rsidRPr="00CE297F" w:rsidRDefault="00897A30" w:rsidP="00CE297F">
            <w:pPr>
              <w:jc w:val="center"/>
              <w:rPr>
                <w:rFonts w:ascii="Times New Roman" w:hAnsi="Times New Roman"/>
                <w:b/>
              </w:rPr>
            </w:pPr>
            <w:r w:rsidRPr="00CE297F">
              <w:rPr>
                <w:rFonts w:ascii="Times New Roman" w:hAnsi="Times New Roman"/>
                <w:b/>
              </w:rPr>
              <w:t>FINALITE MAJEURE</w:t>
            </w:r>
          </w:p>
        </w:tc>
        <w:tc>
          <w:tcPr>
            <w:tcW w:w="3071" w:type="dxa"/>
            <w:vAlign w:val="center"/>
          </w:tcPr>
          <w:p w:rsidR="00897A30" w:rsidRPr="00CE297F" w:rsidRDefault="00897A30" w:rsidP="00CE297F">
            <w:pPr>
              <w:jc w:val="center"/>
              <w:rPr>
                <w:rFonts w:ascii="Times New Roman" w:hAnsi="Times New Roman"/>
                <w:b/>
              </w:rPr>
            </w:pPr>
            <w:r w:rsidRPr="00CE297F">
              <w:rPr>
                <w:rFonts w:ascii="Times New Roman" w:hAnsi="Times New Roman"/>
                <w:b/>
              </w:rPr>
              <w:t>ACTIVITES PRINCIPALES</w:t>
            </w:r>
          </w:p>
        </w:tc>
      </w:tr>
      <w:tr w:rsidR="00897A30" w:rsidRPr="00CE297F" w:rsidTr="00CE297F">
        <w:tc>
          <w:tcPr>
            <w:tcW w:w="3070" w:type="dxa"/>
            <w:vAlign w:val="center"/>
          </w:tcPr>
          <w:p w:rsidR="00897A30" w:rsidRPr="00CE297F" w:rsidRDefault="00897A30" w:rsidP="00CE297F">
            <w:pPr>
              <w:jc w:val="center"/>
              <w:rPr>
                <w:rFonts w:ascii="Times New Roman" w:hAnsi="Times New Roman"/>
              </w:rPr>
            </w:pPr>
            <w:r w:rsidRPr="00CE297F">
              <w:rPr>
                <w:rFonts w:ascii="Times New Roman" w:hAnsi="Times New Roman"/>
              </w:rPr>
              <w:t>Approvisionnement</w:t>
            </w:r>
          </w:p>
        </w:tc>
        <w:tc>
          <w:tcPr>
            <w:tcW w:w="3071" w:type="dxa"/>
            <w:vAlign w:val="center"/>
          </w:tcPr>
          <w:p w:rsidR="00897A30" w:rsidRPr="00CE297F" w:rsidRDefault="00897A30" w:rsidP="00CE297F">
            <w:pPr>
              <w:jc w:val="center"/>
              <w:rPr>
                <w:rFonts w:ascii="Times New Roman" w:hAnsi="Times New Roman"/>
              </w:rPr>
            </w:pPr>
            <w:r w:rsidRPr="00CE297F">
              <w:rPr>
                <w:rFonts w:ascii="Times New Roman" w:hAnsi="Times New Roman"/>
              </w:rPr>
              <w:t>Acheter</w:t>
            </w:r>
          </w:p>
        </w:tc>
        <w:tc>
          <w:tcPr>
            <w:tcW w:w="3071" w:type="dxa"/>
            <w:vAlign w:val="center"/>
          </w:tcPr>
          <w:p w:rsidR="00897A30" w:rsidRPr="00CE297F" w:rsidRDefault="00897A30" w:rsidP="00CE297F">
            <w:pPr>
              <w:jc w:val="center"/>
              <w:rPr>
                <w:rFonts w:ascii="Times New Roman" w:hAnsi="Times New Roman"/>
              </w:rPr>
            </w:pPr>
            <w:r w:rsidRPr="00CE297F">
              <w:rPr>
                <w:rFonts w:ascii="Times New Roman" w:hAnsi="Times New Roman"/>
              </w:rPr>
              <w:t>-rechercher les fournisseurs et les produits</w:t>
            </w:r>
          </w:p>
          <w:p w:rsidR="00897A30" w:rsidRPr="00CE297F" w:rsidRDefault="00897A30" w:rsidP="00CE297F">
            <w:pPr>
              <w:jc w:val="center"/>
              <w:rPr>
                <w:rFonts w:ascii="Times New Roman" w:hAnsi="Times New Roman"/>
              </w:rPr>
            </w:pPr>
            <w:r w:rsidRPr="00CE297F">
              <w:rPr>
                <w:rFonts w:ascii="Times New Roman" w:hAnsi="Times New Roman"/>
              </w:rPr>
              <w:t>-passer et suivre les commandes</w:t>
            </w:r>
          </w:p>
          <w:p w:rsidR="00897A30" w:rsidRPr="00CE297F" w:rsidRDefault="00897A30" w:rsidP="00CE297F">
            <w:pPr>
              <w:jc w:val="center"/>
              <w:rPr>
                <w:rFonts w:ascii="Times New Roman" w:hAnsi="Times New Roman"/>
              </w:rPr>
            </w:pPr>
            <w:r w:rsidRPr="00CE297F">
              <w:rPr>
                <w:rFonts w:ascii="Times New Roman" w:hAnsi="Times New Roman"/>
              </w:rPr>
              <w:t>-gérer les stocks</w:t>
            </w:r>
          </w:p>
        </w:tc>
      </w:tr>
      <w:tr w:rsidR="00897A30" w:rsidRPr="00CE297F" w:rsidTr="00CE297F">
        <w:tc>
          <w:tcPr>
            <w:tcW w:w="3070" w:type="dxa"/>
            <w:vAlign w:val="center"/>
          </w:tcPr>
          <w:p w:rsidR="00897A30" w:rsidRPr="00CE297F" w:rsidRDefault="00897A30" w:rsidP="00CE297F">
            <w:pPr>
              <w:jc w:val="center"/>
              <w:rPr>
                <w:rFonts w:ascii="Times New Roman" w:hAnsi="Times New Roman"/>
              </w:rPr>
            </w:pPr>
            <w:r w:rsidRPr="00CE297F">
              <w:rPr>
                <w:rFonts w:ascii="Times New Roman" w:hAnsi="Times New Roman"/>
              </w:rPr>
              <w:t>Production</w:t>
            </w:r>
          </w:p>
        </w:tc>
        <w:tc>
          <w:tcPr>
            <w:tcW w:w="3071" w:type="dxa"/>
            <w:vAlign w:val="center"/>
          </w:tcPr>
          <w:p w:rsidR="00897A30" w:rsidRPr="00CE297F" w:rsidRDefault="00897A30" w:rsidP="00CE297F">
            <w:pPr>
              <w:jc w:val="center"/>
              <w:rPr>
                <w:rFonts w:ascii="Times New Roman" w:hAnsi="Times New Roman"/>
              </w:rPr>
            </w:pPr>
            <w:r w:rsidRPr="00CE297F">
              <w:rPr>
                <w:rFonts w:ascii="Times New Roman" w:hAnsi="Times New Roman"/>
              </w:rPr>
              <w:t>Fabriquer</w:t>
            </w:r>
          </w:p>
        </w:tc>
        <w:tc>
          <w:tcPr>
            <w:tcW w:w="3071" w:type="dxa"/>
            <w:vAlign w:val="center"/>
          </w:tcPr>
          <w:p w:rsidR="00897A30" w:rsidRPr="00CE297F" w:rsidRDefault="00897A30" w:rsidP="00CE297F">
            <w:pPr>
              <w:jc w:val="center"/>
              <w:rPr>
                <w:rFonts w:ascii="Times New Roman" w:hAnsi="Times New Roman"/>
              </w:rPr>
            </w:pPr>
            <w:r w:rsidRPr="00CE297F">
              <w:rPr>
                <w:rFonts w:ascii="Times New Roman" w:hAnsi="Times New Roman"/>
              </w:rPr>
              <w:t>-concevoir les produits et les méthodes de fabrication</w:t>
            </w:r>
          </w:p>
          <w:p w:rsidR="00897A30" w:rsidRPr="00CE297F" w:rsidRDefault="00897A30" w:rsidP="00CE297F">
            <w:pPr>
              <w:jc w:val="center"/>
              <w:rPr>
                <w:rFonts w:ascii="Times New Roman" w:hAnsi="Times New Roman"/>
              </w:rPr>
            </w:pPr>
            <w:r w:rsidRPr="00CE297F">
              <w:rPr>
                <w:rFonts w:ascii="Times New Roman" w:hAnsi="Times New Roman"/>
              </w:rPr>
              <w:t>-réaliser la production</w:t>
            </w:r>
          </w:p>
          <w:p w:rsidR="00897A30" w:rsidRPr="00CE297F" w:rsidRDefault="00897A30" w:rsidP="00CE297F">
            <w:pPr>
              <w:jc w:val="center"/>
              <w:rPr>
                <w:rFonts w:ascii="Times New Roman" w:hAnsi="Times New Roman"/>
              </w:rPr>
            </w:pPr>
            <w:r w:rsidRPr="00CE297F">
              <w:rPr>
                <w:rFonts w:ascii="Times New Roman" w:hAnsi="Times New Roman"/>
              </w:rPr>
              <w:t>-contrôler la qualité, les délais, les coûts</w:t>
            </w:r>
          </w:p>
        </w:tc>
      </w:tr>
      <w:tr w:rsidR="00897A30" w:rsidRPr="00CE297F" w:rsidTr="00CE297F">
        <w:tc>
          <w:tcPr>
            <w:tcW w:w="3070" w:type="dxa"/>
            <w:vAlign w:val="center"/>
          </w:tcPr>
          <w:p w:rsidR="00897A30" w:rsidRPr="00CE297F" w:rsidRDefault="00897A30" w:rsidP="00CE297F">
            <w:pPr>
              <w:jc w:val="center"/>
              <w:rPr>
                <w:rFonts w:ascii="Times New Roman" w:hAnsi="Times New Roman"/>
              </w:rPr>
            </w:pPr>
            <w:r w:rsidRPr="00CE297F">
              <w:rPr>
                <w:rFonts w:ascii="Times New Roman" w:hAnsi="Times New Roman"/>
              </w:rPr>
              <w:t>Commerciale</w:t>
            </w:r>
          </w:p>
        </w:tc>
        <w:tc>
          <w:tcPr>
            <w:tcW w:w="3071" w:type="dxa"/>
            <w:vAlign w:val="center"/>
          </w:tcPr>
          <w:p w:rsidR="00897A30" w:rsidRPr="00CE297F" w:rsidRDefault="00897A30" w:rsidP="00CE297F">
            <w:pPr>
              <w:jc w:val="center"/>
              <w:rPr>
                <w:rFonts w:ascii="Times New Roman" w:hAnsi="Times New Roman"/>
              </w:rPr>
            </w:pPr>
            <w:r w:rsidRPr="00CE297F">
              <w:rPr>
                <w:rFonts w:ascii="Times New Roman" w:hAnsi="Times New Roman"/>
              </w:rPr>
              <w:t>Vendre</w:t>
            </w:r>
          </w:p>
        </w:tc>
        <w:tc>
          <w:tcPr>
            <w:tcW w:w="3071" w:type="dxa"/>
            <w:vAlign w:val="center"/>
          </w:tcPr>
          <w:p w:rsidR="00897A30" w:rsidRPr="00CE297F" w:rsidRDefault="00897A30" w:rsidP="00CE297F">
            <w:pPr>
              <w:jc w:val="center"/>
              <w:rPr>
                <w:rFonts w:ascii="Times New Roman" w:hAnsi="Times New Roman"/>
              </w:rPr>
            </w:pPr>
            <w:r w:rsidRPr="00CE297F">
              <w:rPr>
                <w:rFonts w:ascii="Times New Roman" w:hAnsi="Times New Roman"/>
              </w:rPr>
              <w:t>-préparer les opérations commerciales</w:t>
            </w:r>
          </w:p>
          <w:p w:rsidR="00897A30" w:rsidRPr="00CE297F" w:rsidRDefault="00897A30" w:rsidP="00CE297F">
            <w:pPr>
              <w:jc w:val="center"/>
              <w:rPr>
                <w:rFonts w:ascii="Times New Roman" w:hAnsi="Times New Roman"/>
              </w:rPr>
            </w:pPr>
            <w:r w:rsidRPr="00CE297F">
              <w:rPr>
                <w:rFonts w:ascii="Times New Roman" w:hAnsi="Times New Roman"/>
              </w:rPr>
              <w:t>-réaliser la vente</w:t>
            </w:r>
          </w:p>
          <w:p w:rsidR="00897A30" w:rsidRPr="00CE297F" w:rsidRDefault="00897A30" w:rsidP="00CE297F">
            <w:pPr>
              <w:jc w:val="center"/>
              <w:rPr>
                <w:rFonts w:ascii="Times New Roman" w:hAnsi="Times New Roman"/>
              </w:rPr>
            </w:pPr>
            <w:r w:rsidRPr="00CE297F">
              <w:rPr>
                <w:rFonts w:ascii="Times New Roman" w:hAnsi="Times New Roman"/>
              </w:rPr>
              <w:t>-assurer le suivi technique et administratif de la vente</w:t>
            </w:r>
          </w:p>
        </w:tc>
      </w:tr>
      <w:tr w:rsidR="00897A30" w:rsidRPr="00CE297F" w:rsidTr="00CE297F">
        <w:tc>
          <w:tcPr>
            <w:tcW w:w="3070" w:type="dxa"/>
            <w:vAlign w:val="center"/>
          </w:tcPr>
          <w:p w:rsidR="00897A30" w:rsidRPr="00CE297F" w:rsidRDefault="00897A30" w:rsidP="00CE297F">
            <w:pPr>
              <w:jc w:val="center"/>
              <w:rPr>
                <w:rFonts w:ascii="Times New Roman" w:hAnsi="Times New Roman"/>
              </w:rPr>
            </w:pPr>
            <w:r w:rsidRPr="00CE297F">
              <w:rPr>
                <w:rFonts w:ascii="Times New Roman" w:hAnsi="Times New Roman"/>
              </w:rPr>
              <w:t>Financière</w:t>
            </w:r>
          </w:p>
        </w:tc>
        <w:tc>
          <w:tcPr>
            <w:tcW w:w="3071" w:type="dxa"/>
            <w:vAlign w:val="center"/>
          </w:tcPr>
          <w:p w:rsidR="00897A30" w:rsidRPr="00CE297F" w:rsidRDefault="00897A30" w:rsidP="00CE297F">
            <w:pPr>
              <w:jc w:val="center"/>
              <w:rPr>
                <w:rFonts w:ascii="Times New Roman" w:hAnsi="Times New Roman"/>
              </w:rPr>
            </w:pPr>
            <w:r w:rsidRPr="00CE297F">
              <w:rPr>
                <w:rFonts w:ascii="Times New Roman" w:hAnsi="Times New Roman"/>
              </w:rPr>
              <w:t>Maintenir les équilibres financiers</w:t>
            </w:r>
          </w:p>
        </w:tc>
        <w:tc>
          <w:tcPr>
            <w:tcW w:w="3071" w:type="dxa"/>
            <w:vAlign w:val="center"/>
          </w:tcPr>
          <w:p w:rsidR="00897A30" w:rsidRPr="00CE297F" w:rsidRDefault="00897A30" w:rsidP="00CE297F">
            <w:pPr>
              <w:jc w:val="center"/>
              <w:rPr>
                <w:rFonts w:ascii="Times New Roman" w:hAnsi="Times New Roman"/>
              </w:rPr>
            </w:pPr>
            <w:r w:rsidRPr="00CE297F">
              <w:rPr>
                <w:rFonts w:ascii="Times New Roman" w:hAnsi="Times New Roman"/>
              </w:rPr>
              <w:t>-rechercher les capitaux</w:t>
            </w:r>
          </w:p>
          <w:p w:rsidR="00897A30" w:rsidRPr="00CE297F" w:rsidRDefault="00897A30" w:rsidP="00CE297F">
            <w:pPr>
              <w:jc w:val="center"/>
              <w:rPr>
                <w:rFonts w:ascii="Times New Roman" w:hAnsi="Times New Roman"/>
              </w:rPr>
            </w:pPr>
            <w:r w:rsidRPr="00CE297F">
              <w:rPr>
                <w:rFonts w:ascii="Times New Roman" w:hAnsi="Times New Roman"/>
              </w:rPr>
              <w:t>-gérer les fonds</w:t>
            </w:r>
          </w:p>
          <w:p w:rsidR="00897A30" w:rsidRPr="00CE297F" w:rsidRDefault="00897A30" w:rsidP="00CE297F">
            <w:pPr>
              <w:jc w:val="center"/>
              <w:rPr>
                <w:rFonts w:ascii="Times New Roman" w:hAnsi="Times New Roman"/>
              </w:rPr>
            </w:pPr>
            <w:r w:rsidRPr="00CE297F">
              <w:rPr>
                <w:rFonts w:ascii="Times New Roman" w:hAnsi="Times New Roman"/>
              </w:rPr>
              <w:t>-gérer l’image financière de l’entreprise</w:t>
            </w:r>
          </w:p>
        </w:tc>
      </w:tr>
      <w:tr w:rsidR="00897A30" w:rsidRPr="00CE297F" w:rsidTr="00CE297F">
        <w:tc>
          <w:tcPr>
            <w:tcW w:w="3070" w:type="dxa"/>
            <w:vAlign w:val="center"/>
          </w:tcPr>
          <w:p w:rsidR="00897A30" w:rsidRPr="00CE297F" w:rsidRDefault="00897A30" w:rsidP="00CE297F">
            <w:pPr>
              <w:jc w:val="center"/>
              <w:rPr>
                <w:rFonts w:ascii="Times New Roman" w:hAnsi="Times New Roman"/>
              </w:rPr>
            </w:pPr>
            <w:r w:rsidRPr="00CE297F">
              <w:rPr>
                <w:rFonts w:ascii="Times New Roman" w:hAnsi="Times New Roman"/>
              </w:rPr>
              <w:t>Comptable</w:t>
            </w:r>
          </w:p>
        </w:tc>
        <w:tc>
          <w:tcPr>
            <w:tcW w:w="3071" w:type="dxa"/>
            <w:vAlign w:val="center"/>
          </w:tcPr>
          <w:p w:rsidR="00897A30" w:rsidRPr="00CE297F" w:rsidRDefault="00897A30" w:rsidP="00CE297F">
            <w:pPr>
              <w:jc w:val="center"/>
              <w:rPr>
                <w:rFonts w:ascii="Times New Roman" w:hAnsi="Times New Roman"/>
              </w:rPr>
            </w:pPr>
            <w:r w:rsidRPr="00CE297F">
              <w:rPr>
                <w:rFonts w:ascii="Times New Roman" w:hAnsi="Times New Roman"/>
              </w:rPr>
              <w:t>Produire l’information comptable et financière</w:t>
            </w:r>
          </w:p>
        </w:tc>
        <w:tc>
          <w:tcPr>
            <w:tcW w:w="3071" w:type="dxa"/>
            <w:vAlign w:val="center"/>
          </w:tcPr>
          <w:p w:rsidR="00897A30" w:rsidRPr="00CE297F" w:rsidRDefault="00897A30" w:rsidP="00CE297F">
            <w:pPr>
              <w:jc w:val="center"/>
              <w:rPr>
                <w:rFonts w:ascii="Times New Roman" w:hAnsi="Times New Roman"/>
              </w:rPr>
            </w:pPr>
            <w:r w:rsidRPr="00CE297F">
              <w:rPr>
                <w:rFonts w:ascii="Times New Roman" w:hAnsi="Times New Roman"/>
              </w:rPr>
              <w:t>-organiser la comptabilité</w:t>
            </w:r>
          </w:p>
          <w:p w:rsidR="00897A30" w:rsidRPr="00CE297F" w:rsidRDefault="00897A30" w:rsidP="00CE297F">
            <w:pPr>
              <w:jc w:val="center"/>
              <w:rPr>
                <w:rFonts w:ascii="Times New Roman" w:hAnsi="Times New Roman"/>
              </w:rPr>
            </w:pPr>
            <w:r w:rsidRPr="00CE297F">
              <w:rPr>
                <w:rFonts w:ascii="Times New Roman" w:hAnsi="Times New Roman"/>
              </w:rPr>
              <w:t>-effectuer les traitements :</w:t>
            </w:r>
          </w:p>
          <w:p w:rsidR="00897A30" w:rsidRPr="00CE297F" w:rsidRDefault="00897A30" w:rsidP="00CE297F">
            <w:pPr>
              <w:jc w:val="center"/>
              <w:rPr>
                <w:rFonts w:ascii="Times New Roman" w:hAnsi="Times New Roman"/>
              </w:rPr>
            </w:pPr>
            <w:r w:rsidRPr="00CE297F">
              <w:rPr>
                <w:rFonts w:ascii="Times New Roman" w:hAnsi="Times New Roman"/>
              </w:rPr>
              <w:t>De comptabilité financière</w:t>
            </w:r>
          </w:p>
          <w:p w:rsidR="00897A30" w:rsidRPr="00CE297F" w:rsidRDefault="00897A30" w:rsidP="00CE297F">
            <w:pPr>
              <w:jc w:val="center"/>
              <w:rPr>
                <w:rFonts w:ascii="Times New Roman" w:hAnsi="Times New Roman"/>
              </w:rPr>
            </w:pPr>
            <w:r w:rsidRPr="00CE297F">
              <w:rPr>
                <w:rFonts w:ascii="Times New Roman" w:hAnsi="Times New Roman"/>
              </w:rPr>
              <w:t>De comptabilité de gestion</w:t>
            </w:r>
          </w:p>
        </w:tc>
      </w:tr>
      <w:tr w:rsidR="00897A30" w:rsidRPr="00CE297F" w:rsidTr="00CE297F">
        <w:tc>
          <w:tcPr>
            <w:tcW w:w="3070" w:type="dxa"/>
            <w:vAlign w:val="center"/>
          </w:tcPr>
          <w:p w:rsidR="00897A30" w:rsidRPr="00CE297F" w:rsidRDefault="00897A30" w:rsidP="00CE297F">
            <w:pPr>
              <w:jc w:val="center"/>
              <w:rPr>
                <w:rFonts w:ascii="Times New Roman" w:hAnsi="Times New Roman"/>
              </w:rPr>
            </w:pPr>
            <w:r w:rsidRPr="00CE297F">
              <w:rPr>
                <w:rFonts w:ascii="Times New Roman" w:hAnsi="Times New Roman"/>
              </w:rPr>
              <w:t>Personnel</w:t>
            </w:r>
          </w:p>
        </w:tc>
        <w:tc>
          <w:tcPr>
            <w:tcW w:w="3071" w:type="dxa"/>
            <w:vAlign w:val="center"/>
          </w:tcPr>
          <w:p w:rsidR="00897A30" w:rsidRPr="00CE297F" w:rsidRDefault="00897A30" w:rsidP="00CE297F">
            <w:pPr>
              <w:jc w:val="center"/>
              <w:rPr>
                <w:rFonts w:ascii="Times New Roman" w:hAnsi="Times New Roman"/>
              </w:rPr>
            </w:pPr>
            <w:r w:rsidRPr="00CE297F">
              <w:rPr>
                <w:rFonts w:ascii="Times New Roman" w:hAnsi="Times New Roman"/>
              </w:rPr>
              <w:t>Gérer les ressources humaines</w:t>
            </w:r>
          </w:p>
        </w:tc>
        <w:tc>
          <w:tcPr>
            <w:tcW w:w="3071" w:type="dxa"/>
            <w:vAlign w:val="center"/>
          </w:tcPr>
          <w:p w:rsidR="00897A30" w:rsidRPr="00CE297F" w:rsidRDefault="00897A30" w:rsidP="00CE297F">
            <w:pPr>
              <w:jc w:val="center"/>
              <w:rPr>
                <w:rFonts w:ascii="Times New Roman" w:hAnsi="Times New Roman"/>
              </w:rPr>
            </w:pPr>
            <w:r w:rsidRPr="00CE297F">
              <w:rPr>
                <w:rFonts w:ascii="Times New Roman" w:hAnsi="Times New Roman"/>
              </w:rPr>
              <w:t>-gérer les mouvements du personnel</w:t>
            </w:r>
          </w:p>
          <w:p w:rsidR="00897A30" w:rsidRPr="00CE297F" w:rsidRDefault="00897A30" w:rsidP="00CE297F">
            <w:pPr>
              <w:jc w:val="center"/>
              <w:rPr>
                <w:rFonts w:ascii="Times New Roman" w:hAnsi="Times New Roman"/>
              </w:rPr>
            </w:pPr>
            <w:r w:rsidRPr="00CE297F">
              <w:rPr>
                <w:rFonts w:ascii="Times New Roman" w:hAnsi="Times New Roman"/>
              </w:rPr>
              <w:lastRenderedPageBreak/>
              <w:t>-gérer les informations relatives au personnel</w:t>
            </w:r>
          </w:p>
        </w:tc>
      </w:tr>
    </w:tbl>
    <w:p w:rsidR="00897A30" w:rsidRDefault="00897A30" w:rsidP="00897A30">
      <w:pPr>
        <w:jc w:val="both"/>
        <w:rPr>
          <w:rFonts w:ascii="Times New Roman" w:hAnsi="Times New Roman"/>
        </w:rPr>
      </w:pPr>
    </w:p>
    <w:p w:rsidR="00C12D58" w:rsidRPr="00C12D58" w:rsidRDefault="00C12D58" w:rsidP="00C12D58">
      <w:pPr>
        <w:numPr>
          <w:ilvl w:val="0"/>
          <w:numId w:val="1"/>
        </w:numPr>
        <w:jc w:val="both"/>
        <w:rPr>
          <w:rFonts w:ascii="Times New Roman" w:hAnsi="Times New Roman"/>
          <w:b/>
          <w:u w:val="single"/>
        </w:rPr>
      </w:pPr>
      <w:r w:rsidRPr="00C12D58">
        <w:rPr>
          <w:rFonts w:ascii="Times New Roman" w:hAnsi="Times New Roman"/>
          <w:b/>
          <w:u w:val="single"/>
        </w:rPr>
        <w:t>Logique de création de valeur :</w:t>
      </w:r>
    </w:p>
    <w:p w:rsidR="00C12D58" w:rsidRPr="00C12D58" w:rsidRDefault="00C12D58" w:rsidP="00C12D58">
      <w:pPr>
        <w:numPr>
          <w:ilvl w:val="1"/>
          <w:numId w:val="1"/>
        </w:numPr>
        <w:jc w:val="both"/>
        <w:rPr>
          <w:rFonts w:ascii="Times New Roman" w:hAnsi="Times New Roman"/>
        </w:rPr>
      </w:pPr>
      <w:r>
        <w:rPr>
          <w:rFonts w:ascii="Times New Roman" w:hAnsi="Times New Roman"/>
        </w:rPr>
        <w:t>Cf chaine de valeur de Porter</w:t>
      </w:r>
    </w:p>
    <w:p w:rsidR="00897A30" w:rsidRDefault="00C12D58" w:rsidP="00C12D58">
      <w:pPr>
        <w:jc w:val="both"/>
        <w:rPr>
          <w:rFonts w:ascii="Times New Roman" w:hAnsi="Times New Roman"/>
        </w:rPr>
      </w:pPr>
      <w:r>
        <w:rPr>
          <w:rFonts w:ascii="Times New Roman" w:hAnsi="Times New Roman"/>
        </w:rPr>
        <w:t xml:space="preserve">Au travers du concept de </w:t>
      </w:r>
      <w:r w:rsidRPr="00C12D58">
        <w:rPr>
          <w:rFonts w:ascii="Times New Roman" w:hAnsi="Times New Roman"/>
          <w:i/>
        </w:rPr>
        <w:t>chaine de valeur</w:t>
      </w:r>
      <w:r>
        <w:rPr>
          <w:rFonts w:ascii="Times New Roman" w:hAnsi="Times New Roman"/>
        </w:rPr>
        <w:t>, Porter propose de décomposer les activités de l’organisation en activités principales et activités secondaires. Le but est d’identifier les activités créatrices de valeur, c'est-à-dire celles qui ajoutent de la valeur au produit.  Porter propose de se recentrer sur ces activités créatrices de valeur et d’externaliser les autres.</w:t>
      </w:r>
    </w:p>
    <w:p w:rsidR="00C12D58" w:rsidRDefault="00C12D58" w:rsidP="00C12D58">
      <w:pPr>
        <w:numPr>
          <w:ilvl w:val="0"/>
          <w:numId w:val="1"/>
        </w:numPr>
        <w:jc w:val="both"/>
        <w:rPr>
          <w:rFonts w:ascii="Times New Roman" w:hAnsi="Times New Roman"/>
          <w:b/>
          <w:u w:val="single"/>
        </w:rPr>
      </w:pPr>
      <w:r w:rsidRPr="00C12D58">
        <w:rPr>
          <w:rFonts w:ascii="Times New Roman" w:hAnsi="Times New Roman"/>
          <w:b/>
          <w:u w:val="single"/>
        </w:rPr>
        <w:t>Logique financière :</w:t>
      </w:r>
    </w:p>
    <w:p w:rsidR="00C12D58" w:rsidRDefault="00C12D58" w:rsidP="00C12D58">
      <w:pPr>
        <w:jc w:val="both"/>
        <w:rPr>
          <w:rFonts w:ascii="Times New Roman" w:hAnsi="Times New Roman"/>
        </w:rPr>
      </w:pPr>
      <w:r w:rsidRPr="00C12D58">
        <w:rPr>
          <w:rFonts w:ascii="Times New Roman" w:hAnsi="Times New Roman"/>
        </w:rPr>
        <w:t>Suivant</w:t>
      </w:r>
      <w:r>
        <w:rPr>
          <w:rFonts w:ascii="Times New Roman" w:hAnsi="Times New Roman"/>
        </w:rPr>
        <w:t xml:space="preserve"> cette logique, l’organisation est structurée autour des trois grands cycles de gestion qui sont l’exploitation, les opérations financières (financement) et les opérations d’investissement. Le cycle d’exploitation comprend toutes les activités courantes et répétitives de l’entreprise, celles qui sont effectuées quotidiennement.</w:t>
      </w:r>
    </w:p>
    <w:p w:rsidR="00CF4F16" w:rsidRDefault="00CF4F16" w:rsidP="00C12D58">
      <w:pPr>
        <w:jc w:val="both"/>
        <w:rPr>
          <w:rFonts w:ascii="Times New Roman" w:hAnsi="Times New Roman"/>
        </w:rPr>
      </w:pPr>
      <w:r>
        <w:rPr>
          <w:rFonts w:ascii="Times New Roman" w:hAnsi="Times New Roman"/>
        </w:rPr>
        <w:t>Les cycles d’investissement et de financement comprennent toutes les infrastructures matérielles et financières nécessaires à l’exploitation.</w:t>
      </w:r>
    </w:p>
    <w:p w:rsidR="00B6603F" w:rsidRDefault="00B6603F" w:rsidP="00C12D58">
      <w:pPr>
        <w:jc w:val="both"/>
        <w:rPr>
          <w:rFonts w:ascii="Times New Roman" w:hAnsi="Times New Roman"/>
        </w:rPr>
      </w:pPr>
    </w:p>
    <w:p w:rsidR="00B6603F" w:rsidRDefault="00B6603F" w:rsidP="00C12D58">
      <w:pPr>
        <w:jc w:val="both"/>
        <w:rPr>
          <w:rFonts w:ascii="Times New Roman" w:hAnsi="Times New Roman"/>
        </w:rPr>
      </w:pPr>
    </w:p>
    <w:p w:rsidR="00B6603F" w:rsidRPr="00B6603F" w:rsidRDefault="00B6603F" w:rsidP="00B6603F">
      <w:pPr>
        <w:numPr>
          <w:ilvl w:val="1"/>
          <w:numId w:val="5"/>
        </w:numPr>
        <w:jc w:val="both"/>
        <w:rPr>
          <w:rFonts w:ascii="Times New Roman" w:hAnsi="Times New Roman"/>
          <w:b/>
          <w:u w:val="single"/>
        </w:rPr>
      </w:pPr>
      <w:r w:rsidRPr="00B6603F">
        <w:rPr>
          <w:rFonts w:ascii="Times New Roman" w:hAnsi="Times New Roman"/>
          <w:b/>
          <w:u w:val="single"/>
        </w:rPr>
        <w:t>Des processus représentés partiellement par l’information comptable et financière</w:t>
      </w:r>
    </w:p>
    <w:p w:rsidR="00B6603F" w:rsidRDefault="00B6603F" w:rsidP="00B6603F">
      <w:pPr>
        <w:jc w:val="both"/>
        <w:rPr>
          <w:rFonts w:ascii="Times New Roman" w:hAnsi="Times New Roman"/>
          <w:i/>
        </w:rPr>
      </w:pPr>
      <w:r w:rsidRPr="00B6603F">
        <w:rPr>
          <w:rFonts w:ascii="Times New Roman" w:hAnsi="Times New Roman"/>
          <w:u w:val="single"/>
        </w:rPr>
        <w:t>Définition :</w:t>
      </w:r>
      <w:r>
        <w:rPr>
          <w:rFonts w:ascii="Times New Roman" w:hAnsi="Times New Roman"/>
          <w:u w:val="single"/>
        </w:rPr>
        <w:t xml:space="preserve"> </w:t>
      </w:r>
      <w:r>
        <w:rPr>
          <w:rFonts w:ascii="Times New Roman" w:hAnsi="Times New Roman"/>
          <w:i/>
        </w:rPr>
        <w:t>« la comptabilité est un système d’information spécifique qui traite, avec des méthodes appropriées, de l’information exprimée en monnaie. Elle a deux rôles essentiels :</w:t>
      </w:r>
    </w:p>
    <w:p w:rsidR="00B6603F" w:rsidRDefault="00B6603F" w:rsidP="00B6603F">
      <w:pPr>
        <w:numPr>
          <w:ilvl w:val="0"/>
          <w:numId w:val="1"/>
        </w:numPr>
        <w:jc w:val="both"/>
        <w:rPr>
          <w:rFonts w:ascii="Times New Roman" w:hAnsi="Times New Roman"/>
          <w:i/>
        </w:rPr>
      </w:pPr>
      <w:r>
        <w:rPr>
          <w:rFonts w:ascii="Times New Roman" w:hAnsi="Times New Roman"/>
          <w:i/>
        </w:rPr>
        <w:t>Fournir une représentation structurée des richesses d’une entité économique,</w:t>
      </w:r>
    </w:p>
    <w:p w:rsidR="00B6603F" w:rsidRDefault="00B6603F" w:rsidP="00B6603F">
      <w:pPr>
        <w:numPr>
          <w:ilvl w:val="0"/>
          <w:numId w:val="1"/>
        </w:numPr>
        <w:jc w:val="both"/>
        <w:rPr>
          <w:rFonts w:ascii="Times New Roman" w:hAnsi="Times New Roman"/>
          <w:i/>
        </w:rPr>
      </w:pPr>
      <w:r>
        <w:rPr>
          <w:rFonts w:ascii="Times New Roman" w:hAnsi="Times New Roman"/>
          <w:i/>
        </w:rPr>
        <w:t>Construire des informations (des agrégats) répondant à des besoins de gestion, donc reflétant des concepts utiles à la connaissance et à l’action dans le domaine économique »</w:t>
      </w:r>
    </w:p>
    <w:p w:rsidR="00310366" w:rsidRDefault="00752725" w:rsidP="00310366">
      <w:pPr>
        <w:jc w:val="both"/>
        <w:rPr>
          <w:rFonts w:ascii="Times New Roman" w:hAnsi="Times New Roman"/>
        </w:rPr>
      </w:pPr>
      <w:r>
        <w:rPr>
          <w:rFonts w:ascii="Times New Roman" w:hAnsi="Times New Roman"/>
        </w:rPr>
        <w:t>L’information comptable et financière est cependant incomplète pour représenter les processus et la performance qui leur est associée d’où la nécessité  de la compléter avec des données non financières par exemple relatives à la qualité, aux différents délais, etc.</w:t>
      </w:r>
    </w:p>
    <w:p w:rsidR="003323CB" w:rsidRDefault="003323CB" w:rsidP="00310366">
      <w:pPr>
        <w:jc w:val="both"/>
        <w:rPr>
          <w:rFonts w:ascii="Times New Roman" w:hAnsi="Times New Roman"/>
        </w:rPr>
      </w:pPr>
    </w:p>
    <w:p w:rsidR="003323CB" w:rsidRPr="003323CB" w:rsidRDefault="003323CB" w:rsidP="00310366">
      <w:pPr>
        <w:jc w:val="both"/>
        <w:rPr>
          <w:rFonts w:ascii="Times New Roman" w:hAnsi="Times New Roman"/>
          <w:b/>
          <w:u w:val="single"/>
        </w:rPr>
      </w:pPr>
      <w:r w:rsidRPr="003323CB">
        <w:rPr>
          <w:rFonts w:ascii="Times New Roman" w:hAnsi="Times New Roman"/>
          <w:b/>
          <w:u w:val="single"/>
        </w:rPr>
        <w:t>2. La modélisation de la chaîne logistique : cas Zara</w:t>
      </w:r>
    </w:p>
    <w:p w:rsidR="003323CB" w:rsidRDefault="003323CB" w:rsidP="00310366">
      <w:pPr>
        <w:jc w:val="both"/>
        <w:rPr>
          <w:rFonts w:ascii="Times New Roman" w:hAnsi="Times New Roman"/>
        </w:rPr>
      </w:pPr>
      <w:r>
        <w:rPr>
          <w:rFonts w:ascii="Times New Roman" w:hAnsi="Times New Roman"/>
        </w:rPr>
        <w:t>2 types de flux modélisables :</w:t>
      </w:r>
    </w:p>
    <w:p w:rsidR="003323CB" w:rsidRDefault="003323CB" w:rsidP="003323CB">
      <w:pPr>
        <w:numPr>
          <w:ilvl w:val="0"/>
          <w:numId w:val="1"/>
        </w:numPr>
        <w:jc w:val="both"/>
        <w:rPr>
          <w:rFonts w:ascii="Times New Roman" w:hAnsi="Times New Roman"/>
        </w:rPr>
      </w:pPr>
      <w:r>
        <w:rPr>
          <w:rFonts w:ascii="Times New Roman" w:hAnsi="Times New Roman"/>
        </w:rPr>
        <w:t>Les flux physiques</w:t>
      </w:r>
    </w:p>
    <w:p w:rsidR="003323CB" w:rsidRDefault="003323CB" w:rsidP="003323CB">
      <w:pPr>
        <w:numPr>
          <w:ilvl w:val="0"/>
          <w:numId w:val="1"/>
        </w:numPr>
        <w:jc w:val="both"/>
        <w:rPr>
          <w:rFonts w:ascii="Times New Roman" w:hAnsi="Times New Roman"/>
        </w:rPr>
      </w:pPr>
      <w:r>
        <w:rPr>
          <w:rFonts w:ascii="Times New Roman" w:hAnsi="Times New Roman"/>
        </w:rPr>
        <w:t>Les flux d’information</w:t>
      </w:r>
    </w:p>
    <w:p w:rsidR="003323CB" w:rsidRDefault="003323CB" w:rsidP="003323CB">
      <w:pPr>
        <w:jc w:val="both"/>
        <w:rPr>
          <w:rFonts w:ascii="Times New Roman" w:hAnsi="Times New Roman"/>
          <w:i/>
        </w:rPr>
      </w:pPr>
      <w:r>
        <w:rPr>
          <w:rFonts w:ascii="Times New Roman" w:hAnsi="Times New Roman"/>
          <w:i/>
        </w:rPr>
        <w:t>Annexe : Cas Zara</w:t>
      </w:r>
    </w:p>
    <w:p w:rsidR="00AF1F76" w:rsidRDefault="00D27DDB" w:rsidP="003323CB">
      <w:pPr>
        <w:jc w:val="both"/>
        <w:rPr>
          <w:rFonts w:ascii="Times New Roman" w:hAnsi="Times New Roman"/>
          <w:i/>
        </w:rPr>
      </w:pPr>
      <w:r>
        <w:rPr>
          <w:rFonts w:ascii="Times New Roman" w:hAnsi="Times New Roman"/>
          <w:i/>
        </w:rPr>
        <w:t xml:space="preserve">1/ entreprise espagnole du </w:t>
      </w:r>
      <w:r w:rsidRPr="00BE1F7D">
        <w:rPr>
          <w:rFonts w:ascii="Times New Roman" w:hAnsi="Times New Roman"/>
          <w:b/>
          <w:i/>
        </w:rPr>
        <w:t>secteur textile</w:t>
      </w:r>
      <w:r>
        <w:rPr>
          <w:rFonts w:ascii="Times New Roman" w:hAnsi="Times New Roman"/>
          <w:i/>
        </w:rPr>
        <w:t xml:space="preserve"> spécialisée dans la création</w:t>
      </w:r>
      <w:r w:rsidR="00BE1F7D">
        <w:rPr>
          <w:rFonts w:ascii="Times New Roman" w:hAnsi="Times New Roman"/>
          <w:b/>
        </w:rPr>
        <w:t>/fabrication</w:t>
      </w:r>
      <w:r>
        <w:rPr>
          <w:rFonts w:ascii="Times New Roman" w:hAnsi="Times New Roman"/>
          <w:i/>
        </w:rPr>
        <w:t xml:space="preserve"> et la distribution</w:t>
      </w:r>
      <w:r w:rsidR="00BE1F7D">
        <w:rPr>
          <w:rFonts w:ascii="Times New Roman" w:hAnsi="Times New Roman"/>
          <w:i/>
        </w:rPr>
        <w:t>/</w:t>
      </w:r>
      <w:r w:rsidR="00BE1F7D">
        <w:rPr>
          <w:rFonts w:ascii="Times New Roman" w:hAnsi="Times New Roman"/>
          <w:b/>
          <w:i/>
        </w:rPr>
        <w:t>vente</w:t>
      </w:r>
      <w:r>
        <w:rPr>
          <w:rFonts w:ascii="Times New Roman" w:hAnsi="Times New Roman"/>
          <w:i/>
        </w:rPr>
        <w:t xml:space="preserve"> d’articles de mode, elle appartient au groupe familial Inditex. Zara dispose de 19 usines implantées en Espagne et fabrique elle-même plus de la moitié de ses articles et sous-traite le reste à 70% en Europe. Zara </w:t>
      </w:r>
      <w:r w:rsidR="00D60085">
        <w:rPr>
          <w:rFonts w:ascii="Times New Roman" w:hAnsi="Times New Roman"/>
          <w:i/>
        </w:rPr>
        <w:t>est une entreprise internationale, implantée aussi bien en Europe qu’aux Etats-Unis, en Amérique du Sud ou au Japon, gérant directement l’ensemble de son parc de points de vente</w:t>
      </w:r>
      <w:r w:rsidR="00BE1F7D">
        <w:rPr>
          <w:rFonts w:ascii="Times New Roman" w:hAnsi="Times New Roman"/>
          <w:i/>
        </w:rPr>
        <w:t xml:space="preserve"> </w:t>
      </w:r>
      <w:r w:rsidR="00BE1F7D" w:rsidRPr="00BE1F7D">
        <w:rPr>
          <w:rFonts w:ascii="Times New Roman" w:hAnsi="Times New Roman"/>
          <w:b/>
          <w:i/>
        </w:rPr>
        <w:t>(507magazins)</w:t>
      </w:r>
      <w:r w:rsidR="00D60085">
        <w:rPr>
          <w:rFonts w:ascii="Times New Roman" w:hAnsi="Times New Roman"/>
          <w:i/>
        </w:rPr>
        <w:t>. Zara a su atteindre un haut niveau de compétitivité dans un secteur ou la concurrence est rude et se démarque de ses concurrents par la rapidité de rotation des articles en boutique et un rééquilibrage constant entre les différents points de ventes d’un même site Enfin, Zara gère l’ensemble de sa chaîne d’approvisionnement, de production et de distribution et a investi dans un appareil logistique souple et efficace lui permettant d’être réactif au plus près des attentes du marché.</w:t>
      </w:r>
    </w:p>
    <w:p w:rsidR="00BE1F7D" w:rsidRDefault="00BE1F7D" w:rsidP="003323CB">
      <w:pPr>
        <w:jc w:val="both"/>
        <w:rPr>
          <w:rFonts w:ascii="Times New Roman" w:hAnsi="Times New Roman"/>
          <w:b/>
        </w:rPr>
      </w:pPr>
      <w:r>
        <w:rPr>
          <w:rFonts w:ascii="Times New Roman" w:hAnsi="Times New Roman"/>
          <w:b/>
        </w:rPr>
        <w:t xml:space="preserve">Correction :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1"/>
        <w:gridCol w:w="6151"/>
      </w:tblGrid>
      <w:tr w:rsidR="00BE1F7D" w:rsidRPr="00CE297F" w:rsidTr="00F40801">
        <w:tc>
          <w:tcPr>
            <w:tcW w:w="2943" w:type="dxa"/>
          </w:tcPr>
          <w:p w:rsidR="00BE1F7D" w:rsidRPr="00CE297F" w:rsidRDefault="00BE1F7D" w:rsidP="00F40801">
            <w:pPr>
              <w:jc w:val="both"/>
              <w:rPr>
                <w:rFonts w:ascii="Times New Roman" w:hAnsi="Times New Roman"/>
                <w:b/>
              </w:rPr>
            </w:pPr>
            <w:r w:rsidRPr="00CE297F">
              <w:rPr>
                <w:rFonts w:ascii="Times New Roman" w:hAnsi="Times New Roman"/>
                <w:b/>
              </w:rPr>
              <w:t>Désignation</w:t>
            </w:r>
          </w:p>
        </w:tc>
        <w:tc>
          <w:tcPr>
            <w:tcW w:w="6269" w:type="dxa"/>
          </w:tcPr>
          <w:p w:rsidR="00BE1F7D" w:rsidRPr="00CE297F" w:rsidRDefault="00BE1F7D" w:rsidP="00F40801">
            <w:pPr>
              <w:jc w:val="both"/>
              <w:rPr>
                <w:rFonts w:ascii="Times New Roman" w:hAnsi="Times New Roman"/>
              </w:rPr>
            </w:pPr>
            <w:r w:rsidRPr="00CE297F">
              <w:rPr>
                <w:rFonts w:ascii="Times New Roman" w:hAnsi="Times New Roman"/>
              </w:rPr>
              <w:t>ZARA</w:t>
            </w:r>
          </w:p>
        </w:tc>
      </w:tr>
      <w:tr w:rsidR="00BE1F7D" w:rsidRPr="00CE297F" w:rsidTr="00F40801">
        <w:tc>
          <w:tcPr>
            <w:tcW w:w="2943" w:type="dxa"/>
          </w:tcPr>
          <w:p w:rsidR="00BE1F7D" w:rsidRPr="00CE297F" w:rsidRDefault="00BE1F7D" w:rsidP="00F40801">
            <w:pPr>
              <w:jc w:val="both"/>
              <w:rPr>
                <w:rFonts w:ascii="Times New Roman" w:hAnsi="Times New Roman"/>
                <w:b/>
              </w:rPr>
            </w:pPr>
            <w:r w:rsidRPr="00CE297F">
              <w:rPr>
                <w:rFonts w:ascii="Times New Roman" w:hAnsi="Times New Roman"/>
                <w:b/>
              </w:rPr>
              <w:t>Activités</w:t>
            </w:r>
          </w:p>
        </w:tc>
        <w:tc>
          <w:tcPr>
            <w:tcW w:w="6269" w:type="dxa"/>
          </w:tcPr>
          <w:p w:rsidR="00BE1F7D" w:rsidRPr="00CE297F" w:rsidRDefault="00BE1F7D" w:rsidP="00F40801">
            <w:pPr>
              <w:jc w:val="both"/>
              <w:rPr>
                <w:rFonts w:ascii="Times New Roman" w:hAnsi="Times New Roman"/>
              </w:rPr>
            </w:pPr>
            <w:r w:rsidRPr="00CE297F">
              <w:rPr>
                <w:rFonts w:ascii="Times New Roman" w:hAnsi="Times New Roman"/>
              </w:rPr>
              <w:t>Industrie textile</w:t>
            </w:r>
          </w:p>
          <w:p w:rsidR="00BE1F7D" w:rsidRPr="00CE297F" w:rsidRDefault="00BE1F7D" w:rsidP="00F40801">
            <w:pPr>
              <w:jc w:val="both"/>
              <w:rPr>
                <w:rFonts w:ascii="Times New Roman" w:hAnsi="Times New Roman"/>
              </w:rPr>
            </w:pPr>
            <w:r w:rsidRPr="00CE297F">
              <w:rPr>
                <w:rFonts w:ascii="Times New Roman" w:hAnsi="Times New Roman"/>
              </w:rPr>
              <w:t>Fabrication et vente de vêtements</w:t>
            </w:r>
          </w:p>
        </w:tc>
      </w:tr>
      <w:tr w:rsidR="00BE1F7D" w:rsidRPr="00CE297F" w:rsidTr="00F40801">
        <w:tc>
          <w:tcPr>
            <w:tcW w:w="2943" w:type="dxa"/>
          </w:tcPr>
          <w:p w:rsidR="00BE1F7D" w:rsidRPr="00CE297F" w:rsidRDefault="00BE1F7D" w:rsidP="00F40801">
            <w:pPr>
              <w:jc w:val="both"/>
              <w:rPr>
                <w:rFonts w:ascii="Times New Roman" w:hAnsi="Times New Roman"/>
                <w:b/>
              </w:rPr>
            </w:pPr>
            <w:r w:rsidRPr="00CE297F">
              <w:rPr>
                <w:rFonts w:ascii="Times New Roman" w:hAnsi="Times New Roman"/>
                <w:b/>
              </w:rPr>
              <w:t>Outil industriel et logistique</w:t>
            </w:r>
          </w:p>
        </w:tc>
        <w:tc>
          <w:tcPr>
            <w:tcW w:w="6269" w:type="dxa"/>
          </w:tcPr>
          <w:p w:rsidR="00BE1F7D" w:rsidRPr="00CE297F" w:rsidRDefault="00BE1F7D" w:rsidP="00F40801">
            <w:pPr>
              <w:jc w:val="both"/>
              <w:rPr>
                <w:rFonts w:ascii="Times New Roman" w:hAnsi="Times New Roman"/>
              </w:rPr>
            </w:pPr>
            <w:r w:rsidRPr="00CE297F">
              <w:rPr>
                <w:rFonts w:ascii="Times New Roman" w:hAnsi="Times New Roman"/>
              </w:rPr>
              <w:t>19 usines en Espagne</w:t>
            </w:r>
          </w:p>
          <w:p w:rsidR="00BE1F7D" w:rsidRPr="00CE297F" w:rsidRDefault="00BE1F7D" w:rsidP="00F40801">
            <w:pPr>
              <w:jc w:val="both"/>
              <w:rPr>
                <w:rFonts w:ascii="Times New Roman" w:hAnsi="Times New Roman"/>
              </w:rPr>
            </w:pPr>
            <w:r w:rsidRPr="00CE297F">
              <w:rPr>
                <w:rFonts w:ascii="Times New Roman" w:hAnsi="Times New Roman"/>
              </w:rPr>
              <w:t>Entrepôt logistique à La Corogne</w:t>
            </w:r>
          </w:p>
        </w:tc>
      </w:tr>
      <w:tr w:rsidR="00BE1F7D" w:rsidRPr="00CE297F" w:rsidTr="00F40801">
        <w:tc>
          <w:tcPr>
            <w:tcW w:w="2943" w:type="dxa"/>
          </w:tcPr>
          <w:p w:rsidR="00BE1F7D" w:rsidRPr="00CE297F" w:rsidRDefault="00BE1F7D" w:rsidP="00F40801">
            <w:pPr>
              <w:jc w:val="both"/>
              <w:rPr>
                <w:rFonts w:ascii="Times New Roman" w:hAnsi="Times New Roman"/>
                <w:b/>
              </w:rPr>
            </w:pPr>
            <w:r w:rsidRPr="00CE297F">
              <w:rPr>
                <w:rFonts w:ascii="Times New Roman" w:hAnsi="Times New Roman"/>
                <w:b/>
              </w:rPr>
              <w:lastRenderedPageBreak/>
              <w:t>Réseau de distribution</w:t>
            </w:r>
          </w:p>
        </w:tc>
        <w:tc>
          <w:tcPr>
            <w:tcW w:w="6269" w:type="dxa"/>
          </w:tcPr>
          <w:p w:rsidR="00BE1F7D" w:rsidRPr="00CE297F" w:rsidRDefault="00BE1F7D" w:rsidP="00F40801">
            <w:pPr>
              <w:jc w:val="both"/>
              <w:rPr>
                <w:rFonts w:ascii="Times New Roman" w:hAnsi="Times New Roman"/>
              </w:rPr>
            </w:pPr>
            <w:r w:rsidRPr="00CE297F">
              <w:rPr>
                <w:rFonts w:ascii="Times New Roman" w:hAnsi="Times New Roman"/>
              </w:rPr>
              <w:t>507 magasins en Europe</w:t>
            </w:r>
          </w:p>
          <w:p w:rsidR="00BE1F7D" w:rsidRPr="00CE297F" w:rsidRDefault="00BE1F7D" w:rsidP="00F40801">
            <w:pPr>
              <w:jc w:val="both"/>
              <w:rPr>
                <w:rFonts w:ascii="Times New Roman" w:hAnsi="Times New Roman"/>
              </w:rPr>
            </w:pPr>
            <w:r w:rsidRPr="00CE297F">
              <w:rPr>
                <w:rFonts w:ascii="Times New Roman" w:hAnsi="Times New Roman"/>
              </w:rPr>
              <w:t>Magasins aux USA, Amérique du Sud, Japon</w:t>
            </w:r>
          </w:p>
        </w:tc>
      </w:tr>
      <w:tr w:rsidR="00BE1F7D" w:rsidRPr="00CE297F" w:rsidTr="00F40801">
        <w:tc>
          <w:tcPr>
            <w:tcW w:w="2943" w:type="dxa"/>
          </w:tcPr>
          <w:p w:rsidR="00BE1F7D" w:rsidRPr="00CE297F" w:rsidRDefault="00BE1F7D" w:rsidP="00F40801">
            <w:pPr>
              <w:jc w:val="both"/>
              <w:rPr>
                <w:rFonts w:ascii="Times New Roman" w:hAnsi="Times New Roman"/>
                <w:b/>
              </w:rPr>
            </w:pPr>
            <w:r w:rsidRPr="00CE297F">
              <w:rPr>
                <w:rFonts w:ascii="Times New Roman" w:hAnsi="Times New Roman"/>
                <w:b/>
              </w:rPr>
              <w:t>Consommateurs finals</w:t>
            </w:r>
          </w:p>
        </w:tc>
        <w:tc>
          <w:tcPr>
            <w:tcW w:w="6269" w:type="dxa"/>
          </w:tcPr>
          <w:p w:rsidR="00BE1F7D" w:rsidRPr="00CE297F" w:rsidRDefault="00BE1F7D" w:rsidP="00F40801">
            <w:pPr>
              <w:jc w:val="both"/>
              <w:rPr>
                <w:rFonts w:ascii="Times New Roman" w:hAnsi="Times New Roman"/>
              </w:rPr>
            </w:pPr>
            <w:r w:rsidRPr="00CE297F">
              <w:rPr>
                <w:rFonts w:ascii="Times New Roman" w:hAnsi="Times New Roman"/>
              </w:rPr>
              <w:t>Particuliers</w:t>
            </w:r>
          </w:p>
        </w:tc>
      </w:tr>
      <w:tr w:rsidR="00BE1F7D" w:rsidRPr="00CE297F" w:rsidTr="00F40801">
        <w:tc>
          <w:tcPr>
            <w:tcW w:w="2943" w:type="dxa"/>
          </w:tcPr>
          <w:p w:rsidR="00BE1F7D" w:rsidRPr="00CE297F" w:rsidRDefault="00BE1F7D" w:rsidP="00F40801">
            <w:pPr>
              <w:jc w:val="both"/>
              <w:rPr>
                <w:rFonts w:ascii="Times New Roman" w:hAnsi="Times New Roman"/>
                <w:b/>
              </w:rPr>
            </w:pPr>
            <w:r w:rsidRPr="00CE297F">
              <w:rPr>
                <w:rFonts w:ascii="Times New Roman" w:hAnsi="Times New Roman"/>
                <w:b/>
              </w:rPr>
              <w:t>Axes stratégiques</w:t>
            </w:r>
          </w:p>
        </w:tc>
        <w:tc>
          <w:tcPr>
            <w:tcW w:w="6269" w:type="dxa"/>
          </w:tcPr>
          <w:p w:rsidR="00BE1F7D" w:rsidRPr="00CE297F" w:rsidRDefault="00BE1F7D" w:rsidP="00F40801">
            <w:pPr>
              <w:jc w:val="both"/>
              <w:rPr>
                <w:rFonts w:ascii="Times New Roman" w:hAnsi="Times New Roman"/>
              </w:rPr>
            </w:pPr>
            <w:r w:rsidRPr="00CE297F">
              <w:rPr>
                <w:rFonts w:ascii="Times New Roman" w:hAnsi="Times New Roman"/>
              </w:rPr>
              <w:t>Spécialisation secteur habillement mode</w:t>
            </w:r>
          </w:p>
          <w:p w:rsidR="00BE1F7D" w:rsidRPr="00CE297F" w:rsidRDefault="00BE1F7D" w:rsidP="00F40801">
            <w:pPr>
              <w:jc w:val="both"/>
              <w:rPr>
                <w:rFonts w:ascii="Times New Roman" w:hAnsi="Times New Roman"/>
              </w:rPr>
            </w:pPr>
            <w:r w:rsidRPr="00CE297F">
              <w:rPr>
                <w:rFonts w:ascii="Times New Roman" w:hAnsi="Times New Roman"/>
              </w:rPr>
              <w:t>Internationalisation</w:t>
            </w:r>
          </w:p>
          <w:p w:rsidR="00BE1F7D" w:rsidRPr="00CE297F" w:rsidRDefault="00BE1F7D" w:rsidP="00F40801">
            <w:pPr>
              <w:jc w:val="both"/>
              <w:rPr>
                <w:rFonts w:ascii="Times New Roman" w:hAnsi="Times New Roman"/>
              </w:rPr>
            </w:pPr>
            <w:r w:rsidRPr="00CE297F">
              <w:rPr>
                <w:rFonts w:ascii="Times New Roman" w:hAnsi="Times New Roman"/>
              </w:rPr>
              <w:t>Modernisation de l’outil industriel et logistique</w:t>
            </w:r>
          </w:p>
        </w:tc>
      </w:tr>
      <w:tr w:rsidR="00BE1F7D" w:rsidRPr="00CE297F" w:rsidTr="00F40801">
        <w:tc>
          <w:tcPr>
            <w:tcW w:w="2943" w:type="dxa"/>
          </w:tcPr>
          <w:p w:rsidR="00BE1F7D" w:rsidRPr="00CE297F" w:rsidRDefault="00BE1F7D" w:rsidP="00F40801">
            <w:pPr>
              <w:jc w:val="both"/>
              <w:rPr>
                <w:rFonts w:ascii="Times New Roman" w:hAnsi="Times New Roman"/>
                <w:b/>
              </w:rPr>
            </w:pPr>
            <w:r w:rsidRPr="00CE297F">
              <w:rPr>
                <w:rFonts w:ascii="Times New Roman" w:hAnsi="Times New Roman"/>
                <w:b/>
              </w:rPr>
              <w:t>Données économiques</w:t>
            </w:r>
          </w:p>
        </w:tc>
        <w:tc>
          <w:tcPr>
            <w:tcW w:w="6269" w:type="dxa"/>
          </w:tcPr>
          <w:p w:rsidR="00BE1F7D" w:rsidRPr="00CE297F" w:rsidRDefault="00BE1F7D" w:rsidP="00F40801">
            <w:pPr>
              <w:jc w:val="both"/>
              <w:rPr>
                <w:rFonts w:ascii="Times New Roman" w:hAnsi="Times New Roman"/>
              </w:rPr>
            </w:pPr>
            <w:r w:rsidRPr="00CE297F">
              <w:rPr>
                <w:rFonts w:ascii="Times New Roman" w:hAnsi="Times New Roman"/>
              </w:rPr>
              <w:t>CA 2001 : 2.5 milliards d’€ (+21%)</w:t>
            </w:r>
          </w:p>
          <w:p w:rsidR="00BE1F7D" w:rsidRPr="00CE297F" w:rsidRDefault="00BE1F7D" w:rsidP="00F40801">
            <w:pPr>
              <w:jc w:val="both"/>
              <w:rPr>
                <w:rFonts w:ascii="Times New Roman" w:hAnsi="Times New Roman"/>
              </w:rPr>
            </w:pPr>
            <w:r w:rsidRPr="00CE297F">
              <w:rPr>
                <w:rFonts w:ascii="Times New Roman" w:hAnsi="Times New Roman"/>
              </w:rPr>
              <w:t>Bénéfice 2001 : 340 millions d’€ (+76%)</w:t>
            </w:r>
            <w:r w:rsidR="00F40801">
              <w:rPr>
                <w:rFonts w:ascii="Times New Roman" w:hAnsi="Times New Roman"/>
              </w:rPr>
              <w:t xml:space="preserve"> </w:t>
            </w:r>
            <w:r w:rsidRPr="00CE297F">
              <w:rPr>
                <w:rFonts w:ascii="Times New Roman" w:hAnsi="Times New Roman"/>
              </w:rPr>
              <w:t>ROI : 42%</w:t>
            </w:r>
          </w:p>
          <w:p w:rsidR="00BE1F7D" w:rsidRPr="00CE297F" w:rsidRDefault="00BE1F7D" w:rsidP="00F40801">
            <w:pPr>
              <w:jc w:val="both"/>
              <w:rPr>
                <w:rFonts w:ascii="Times New Roman" w:hAnsi="Times New Roman"/>
              </w:rPr>
            </w:pPr>
            <w:r w:rsidRPr="00CE297F">
              <w:rPr>
                <w:rFonts w:ascii="Times New Roman" w:hAnsi="Times New Roman"/>
              </w:rPr>
              <w:t>Effectif : 26724 personnes dans 34 pays</w:t>
            </w:r>
          </w:p>
          <w:p w:rsidR="00BE1F7D" w:rsidRPr="00CE297F" w:rsidRDefault="00BE1F7D" w:rsidP="00F40801">
            <w:pPr>
              <w:jc w:val="both"/>
              <w:rPr>
                <w:rFonts w:ascii="Times New Roman" w:hAnsi="Times New Roman"/>
              </w:rPr>
            </w:pPr>
            <w:r w:rsidRPr="00CE297F">
              <w:rPr>
                <w:rFonts w:ascii="Times New Roman" w:hAnsi="Times New Roman"/>
              </w:rPr>
              <w:t>Bourse : +50% en 2001</w:t>
            </w:r>
          </w:p>
        </w:tc>
      </w:tr>
    </w:tbl>
    <w:p w:rsidR="003B332F" w:rsidRDefault="003B332F" w:rsidP="003323CB">
      <w:pPr>
        <w:jc w:val="both"/>
        <w:rPr>
          <w:rFonts w:ascii="Times New Roman" w:hAnsi="Times New Roman"/>
          <w:b/>
        </w:rPr>
      </w:pPr>
      <w:r>
        <w:rPr>
          <w:rFonts w:ascii="Times New Roman" w:hAnsi="Times New Roman"/>
          <w:i/>
        </w:rPr>
        <w:t xml:space="preserve">2/ </w:t>
      </w:r>
      <w:r w:rsidR="00CC2246">
        <w:rPr>
          <w:rFonts w:ascii="Times New Roman" w:hAnsi="Times New Roman"/>
          <w:b/>
        </w:rPr>
        <w:t>La chaine logistique :</w:t>
      </w:r>
    </w:p>
    <w:p w:rsidR="00CC2246" w:rsidRDefault="00C44141" w:rsidP="00CC2246">
      <w:pPr>
        <w:jc w:val="center"/>
        <w:rPr>
          <w:rFonts w:ascii="Times New Roman" w:hAnsi="Times New Roman"/>
          <w:b/>
        </w:rPr>
      </w:pPr>
      <w:r>
        <w:rPr>
          <w:rFonts w:ascii="Times New Roman" w:hAnsi="Times New Roman"/>
          <w:b/>
          <w:noProof/>
          <w:lang w:eastAsia="fr-FR"/>
        </w:rPr>
        <mc:AlternateContent>
          <mc:Choice Requires="wps">
            <w:drawing>
              <wp:anchor distT="0" distB="0" distL="114300" distR="114300" simplePos="0" relativeHeight="251621888" behindDoc="1" locked="0" layoutInCell="1" allowOverlap="1">
                <wp:simplePos x="0" y="0"/>
                <wp:positionH relativeFrom="column">
                  <wp:posOffset>-109220</wp:posOffset>
                </wp:positionH>
                <wp:positionV relativeFrom="paragraph">
                  <wp:posOffset>148590</wp:posOffset>
                </wp:positionV>
                <wp:extent cx="3914775" cy="971550"/>
                <wp:effectExtent l="9525" t="5715" r="9525" b="13335"/>
                <wp:wrapNone/>
                <wp:docPr id="4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4775" cy="971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A5FFC" id="Rectangle 38" o:spid="_x0000_s1026" style="position:absolute;margin-left:-8.6pt;margin-top:11.7pt;width:308.25pt;height:76.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"/>
            </w:pict>
          </mc:Fallback>
        </mc:AlternateContent>
      </w:r>
    </w:p>
    <w:p w:rsidR="00CC2246" w:rsidRDefault="00C44141" w:rsidP="00CC2246">
      <w:pPr>
        <w:rPr>
          <w:rFonts w:ascii="Times New Roman" w:hAnsi="Times New Roman"/>
          <w:b/>
        </w:rPr>
      </w:pPr>
      <w:r>
        <w:rPr>
          <w:rFonts w:ascii="Times New Roman" w:hAnsi="Times New Roman"/>
          <w:b/>
          <w:noProof/>
          <w:lang w:eastAsia="fr-FR"/>
        </w:rPr>
        <mc:AlternateContent>
          <mc:Choice Requires="wps">
            <w:drawing>
              <wp:anchor distT="0" distB="0" distL="114300" distR="114300" simplePos="0" relativeHeight="251651584" behindDoc="1" locked="0" layoutInCell="1" allowOverlap="1">
                <wp:simplePos x="0" y="0"/>
                <wp:positionH relativeFrom="column">
                  <wp:posOffset>4900930</wp:posOffset>
                </wp:positionH>
                <wp:positionV relativeFrom="paragraph">
                  <wp:posOffset>181610</wp:posOffset>
                </wp:positionV>
                <wp:extent cx="609600" cy="190500"/>
                <wp:effectExtent l="9525" t="5715" r="9525" b="13335"/>
                <wp:wrapNone/>
                <wp:docPr id="4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DF1FE" id="Rectangle 42" o:spid="_x0000_s1026" style="position:absolute;margin-left:385.9pt;margin-top:14.3pt;width:48pt;height: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"/>
            </w:pict>
          </mc:Fallback>
        </mc:AlternateContent>
      </w:r>
      <w:r w:rsidR="00CC2246">
        <w:rPr>
          <w:rFonts w:ascii="Times New Roman" w:hAnsi="Times New Roman"/>
          <w:b/>
        </w:rPr>
        <w:t>SIEGE ARTEIXO</w:t>
      </w:r>
    </w:p>
    <w:p w:rsidR="00CC2246" w:rsidRPr="00CC2246" w:rsidRDefault="00C44141" w:rsidP="00CC2246">
      <w:pPr>
        <w:rPr>
          <w:rFonts w:ascii="Times New Roman" w:hAnsi="Times New Roman"/>
          <w:color w:val="FF0000"/>
        </w:rPr>
      </w:pPr>
      <w:r>
        <w:rPr>
          <w:rFonts w:ascii="Times New Roman" w:hAnsi="Times New Roman"/>
          <w:b/>
          <w:noProof/>
          <w:lang w:eastAsia="fr-FR"/>
        </w:rPr>
        <mc:AlternateContent>
          <mc:Choice Requires="wps">
            <w:drawing>
              <wp:anchor distT="0" distB="0" distL="114300" distR="114300" simplePos="0" relativeHeight="251674112" behindDoc="0" locked="0" layoutInCell="1" allowOverlap="1">
                <wp:simplePos x="0" y="0"/>
                <wp:positionH relativeFrom="column">
                  <wp:posOffset>5510530</wp:posOffset>
                </wp:positionH>
                <wp:positionV relativeFrom="paragraph">
                  <wp:posOffset>147955</wp:posOffset>
                </wp:positionV>
                <wp:extent cx="152400" cy="1638300"/>
                <wp:effectExtent l="57150" t="24765" r="9525" b="13335"/>
                <wp:wrapNone/>
                <wp:docPr id="47"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2400" cy="1638300"/>
                        </a:xfrm>
                        <a:prstGeom prst="straightConnector1">
                          <a:avLst/>
                        </a:prstGeom>
                        <a:noFill/>
                        <a:ln w="12700">
                          <a:solidFill>
                            <a:srgbClr val="4BACC6"/>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EE8C55E" id="AutoShape 68" o:spid="_x0000_s1026" type="#_x0000_t32" style="position:absolute;margin-left:433.9pt;margin-top:11.65pt;width:12pt;height:129pt;flip:x 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" strokecolor="#4bacc6" strokeweight="1pt">
                <v:stroke endarrow="block"/>
                <v:shadow color="#205867" offset="1pt"/>
              </v:shape>
            </w:pict>
          </mc:Fallback>
        </mc:AlternateContent>
      </w:r>
      <w:r>
        <w:rPr>
          <w:rFonts w:ascii="Times New Roman" w:hAnsi="Times New Roman"/>
          <w:b/>
          <w:noProof/>
          <w:lang w:eastAsia="fr-FR"/>
        </w:rPr>
        <mc:AlternateContent>
          <mc:Choice Requires="wps">
            <w:drawing>
              <wp:anchor distT="0" distB="0" distL="114300" distR="114300" simplePos="0" relativeHeight="251672064" behindDoc="0" locked="0" layoutInCell="1" allowOverlap="1">
                <wp:simplePos x="0" y="0"/>
                <wp:positionH relativeFrom="column">
                  <wp:posOffset>5158105</wp:posOffset>
                </wp:positionH>
                <wp:positionV relativeFrom="paragraph">
                  <wp:posOffset>147955</wp:posOffset>
                </wp:positionV>
                <wp:extent cx="0" cy="190500"/>
                <wp:effectExtent l="57150" t="24765" r="57150" b="13335"/>
                <wp:wrapNone/>
                <wp:docPr id="4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0500"/>
                        </a:xfrm>
                        <a:prstGeom prst="straightConnector1">
                          <a:avLst/>
                        </a:prstGeom>
                        <a:noFill/>
                        <a:ln w="12700">
                          <a:solidFill>
                            <a:srgbClr val="4BACC6"/>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5C261D1" id="AutoShape 66" o:spid="_x0000_s1026" type="#_x0000_t32" style="position:absolute;margin-left:406.15pt;margin-top:11.65pt;width:0;height:15pt;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" strokecolor="#4bacc6" strokeweight="1pt">
                <v:stroke endarrow="block"/>
                <v:shadow color="#205867" offset="1pt"/>
              </v:shape>
            </w:pict>
          </mc:Fallback>
        </mc:AlternateContent>
      </w:r>
      <w:r>
        <w:rPr>
          <w:rFonts w:ascii="Times New Roman" w:hAnsi="Times New Roman"/>
          <w:b/>
          <w:noProof/>
          <w:lang w:eastAsia="fr-FR"/>
        </w:rPr>
        <mc:AlternateContent>
          <mc:Choice Requires="wps">
            <w:drawing>
              <wp:anchor distT="0" distB="0" distL="114300" distR="114300" simplePos="0" relativeHeight="251671040" behindDoc="0" locked="0" layoutInCell="1" allowOverlap="1">
                <wp:simplePos x="0" y="0"/>
                <wp:positionH relativeFrom="column">
                  <wp:posOffset>5158105</wp:posOffset>
                </wp:positionH>
                <wp:positionV relativeFrom="paragraph">
                  <wp:posOffset>528955</wp:posOffset>
                </wp:positionV>
                <wp:extent cx="0" cy="342900"/>
                <wp:effectExtent l="57150" t="15240" r="57150" b="22860"/>
                <wp:wrapNone/>
                <wp:docPr id="45"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12700">
                          <a:solidFill>
                            <a:srgbClr val="4BACC6"/>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6B18E0F" id="AutoShape 65" o:spid="_x0000_s1026" type="#_x0000_t32" style="position:absolute;margin-left:406.15pt;margin-top:41.65pt;width:0;height:2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" strokecolor="#4bacc6" strokeweight="1pt">
                <v:stroke endarrow="block"/>
                <v:shadow color="#205867" offset="1pt"/>
              </v:shape>
            </w:pict>
          </mc:Fallback>
        </mc:AlternateContent>
      </w:r>
      <w:r>
        <w:rPr>
          <w:rFonts w:ascii="Times New Roman" w:hAnsi="Times New Roman"/>
          <w:b/>
          <w:noProof/>
          <w:lang w:eastAsia="fr-FR"/>
        </w:rPr>
        <mc:AlternateContent>
          <mc:Choice Requires="wps">
            <w:drawing>
              <wp:anchor distT="0" distB="0" distL="114300" distR="114300" simplePos="0" relativeHeight="251670016" behindDoc="0" locked="0" layoutInCell="1" allowOverlap="1">
                <wp:simplePos x="0" y="0"/>
                <wp:positionH relativeFrom="column">
                  <wp:posOffset>5405755</wp:posOffset>
                </wp:positionH>
                <wp:positionV relativeFrom="paragraph">
                  <wp:posOffset>528955</wp:posOffset>
                </wp:positionV>
                <wp:extent cx="0" cy="342900"/>
                <wp:effectExtent l="57150" t="15240" r="57150" b="22860"/>
                <wp:wrapNone/>
                <wp:docPr id="44"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12700">
                          <a:solidFill>
                            <a:srgbClr val="C0504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E4B8B37" id="AutoShape 63" o:spid="_x0000_s1026" type="#_x0000_t32" style="position:absolute;margin-left:425.65pt;margin-top:41.65pt;width:0;height:2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" strokecolor="#c0504d" strokeweight="1pt">
                <v:stroke endarrow="block"/>
                <v:shadow color="#622423" offset="1pt"/>
              </v:shape>
            </w:pict>
          </mc:Fallback>
        </mc:AlternateContent>
      </w:r>
      <w:r>
        <w:rPr>
          <w:rFonts w:ascii="Times New Roman" w:hAnsi="Times New Roman"/>
          <w:b/>
          <w:noProof/>
          <w:lang w:eastAsia="fr-FR"/>
        </w:rPr>
        <mc:AlternateContent>
          <mc:Choice Requires="wps">
            <w:drawing>
              <wp:anchor distT="0" distB="0" distL="114300" distR="114300" simplePos="0" relativeHeight="251668992" behindDoc="0" locked="0" layoutInCell="1" allowOverlap="1">
                <wp:simplePos x="0" y="0"/>
                <wp:positionH relativeFrom="column">
                  <wp:posOffset>5405755</wp:posOffset>
                </wp:positionH>
                <wp:positionV relativeFrom="paragraph">
                  <wp:posOffset>147955</wp:posOffset>
                </wp:positionV>
                <wp:extent cx="0" cy="190500"/>
                <wp:effectExtent l="57150" t="24765" r="57150" b="13335"/>
                <wp:wrapNone/>
                <wp:docPr id="43"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0500"/>
                        </a:xfrm>
                        <a:prstGeom prst="straightConnector1">
                          <a:avLst/>
                        </a:prstGeom>
                        <a:noFill/>
                        <a:ln w="12700">
                          <a:solidFill>
                            <a:srgbClr val="C0504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1290826" id="AutoShape 61" o:spid="_x0000_s1026" type="#_x0000_t32" style="position:absolute;margin-left:425.65pt;margin-top:11.65pt;width:0;height:15pt;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" strokecolor="#c0504d" strokeweight="1pt">
                <v:stroke endarrow="block"/>
                <v:shadow color="#622423" offset="1pt"/>
              </v:shape>
            </w:pict>
          </mc:Fallback>
        </mc:AlternateContent>
      </w:r>
      <w:r>
        <w:rPr>
          <w:rFonts w:ascii="Times New Roman" w:hAnsi="Times New Roman"/>
          <w:b/>
          <w:noProof/>
          <w:lang w:eastAsia="fr-FR"/>
        </w:rPr>
        <mc:AlternateContent>
          <mc:Choice Requires="wps">
            <w:drawing>
              <wp:anchor distT="0" distB="0" distL="114300" distR="114300" simplePos="0" relativeHeight="251667968" behindDoc="0" locked="0" layoutInCell="1" allowOverlap="1">
                <wp:simplePos x="0" y="0"/>
                <wp:positionH relativeFrom="column">
                  <wp:posOffset>3462655</wp:posOffset>
                </wp:positionH>
                <wp:positionV relativeFrom="paragraph">
                  <wp:posOffset>462280</wp:posOffset>
                </wp:positionV>
                <wp:extent cx="1438275" cy="485775"/>
                <wp:effectExtent l="38100" t="62865" r="9525" b="13335"/>
                <wp:wrapNone/>
                <wp:docPr id="42"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38275" cy="485775"/>
                        </a:xfrm>
                        <a:prstGeom prst="straightConnector1">
                          <a:avLst/>
                        </a:prstGeom>
                        <a:noFill/>
                        <a:ln w="12700">
                          <a:solidFill>
                            <a:srgbClr val="C0504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7E8E5BE" id="AutoShape 60" o:spid="_x0000_s1026" type="#_x0000_t32" style="position:absolute;margin-left:272.65pt;margin-top:36.4pt;width:113.25pt;height:38.25pt;flip:x 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" strokecolor="#c0504d" strokeweight="1pt">
                <v:stroke endarrow="block"/>
                <v:shadow color="#622423" offset="1pt"/>
              </v:shape>
            </w:pict>
          </mc:Fallback>
        </mc:AlternateContent>
      </w:r>
      <w:r>
        <w:rPr>
          <w:rFonts w:ascii="Times New Roman" w:hAnsi="Times New Roman"/>
          <w:b/>
          <w:noProof/>
          <w:lang w:eastAsia="fr-FR"/>
        </w:rPr>
        <mc:AlternateContent>
          <mc:Choice Requires="wps">
            <w:drawing>
              <wp:anchor distT="0" distB="0" distL="114300" distR="114300" simplePos="0" relativeHeight="251666944" behindDoc="0" locked="0" layoutInCell="1" allowOverlap="1">
                <wp:simplePos x="0" y="0"/>
                <wp:positionH relativeFrom="column">
                  <wp:posOffset>3462655</wp:posOffset>
                </wp:positionH>
                <wp:positionV relativeFrom="paragraph">
                  <wp:posOffset>62230</wp:posOffset>
                </wp:positionV>
                <wp:extent cx="1438275" cy="228600"/>
                <wp:effectExtent l="28575" t="15240" r="9525" b="60960"/>
                <wp:wrapNone/>
                <wp:docPr id="41"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38275" cy="228600"/>
                        </a:xfrm>
                        <a:prstGeom prst="straightConnector1">
                          <a:avLst/>
                        </a:prstGeom>
                        <a:noFill/>
                        <a:ln w="12700">
                          <a:solidFill>
                            <a:srgbClr val="C0504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60CBE81" id="AutoShape 59" o:spid="_x0000_s1026" type="#_x0000_t32" style="position:absolute;margin-left:272.65pt;margin-top:4.9pt;width:113.25pt;height:18p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" strokecolor="#c0504d" strokeweight="1pt">
                <v:stroke endarrow="block"/>
                <v:shadow color="#622423" offset="1pt"/>
              </v:shape>
            </w:pict>
          </mc:Fallback>
        </mc:AlternateContent>
      </w:r>
      <w:r>
        <w:rPr>
          <w:rFonts w:ascii="Times New Roman" w:hAnsi="Times New Roman"/>
          <w:b/>
          <w:noProof/>
          <w:lang w:eastAsia="fr-FR"/>
        </w:rPr>
        <mc:AlternateContent>
          <mc:Choice Requires="wps">
            <w:drawing>
              <wp:anchor distT="0" distB="0" distL="114300" distR="114300" simplePos="0" relativeHeight="251665920" behindDoc="0" locked="0" layoutInCell="1" allowOverlap="1">
                <wp:simplePos x="0" y="0"/>
                <wp:positionH relativeFrom="column">
                  <wp:posOffset>2005330</wp:posOffset>
                </wp:positionH>
                <wp:positionV relativeFrom="paragraph">
                  <wp:posOffset>462280</wp:posOffset>
                </wp:positionV>
                <wp:extent cx="371475" cy="0"/>
                <wp:effectExtent l="9525" t="62865" r="19050" b="60960"/>
                <wp:wrapNone/>
                <wp:docPr id="40"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12700">
                          <a:solidFill>
                            <a:srgbClr val="C0504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A8EE3E5" id="AutoShape 58" o:spid="_x0000_s1026" type="#_x0000_t32" style="position:absolute;margin-left:157.9pt;margin-top:36.4pt;width:29.2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" strokecolor="#c0504d" strokeweight="1pt">
                <v:stroke endarrow="block"/>
                <v:shadow color="#622423" offset="1pt"/>
              </v:shape>
            </w:pict>
          </mc:Fallback>
        </mc:AlternateContent>
      </w:r>
      <w:r>
        <w:rPr>
          <w:rFonts w:ascii="Times New Roman" w:hAnsi="Times New Roman"/>
          <w:b/>
          <w:noProof/>
          <w:lang w:eastAsia="fr-FR"/>
        </w:rPr>
        <mc:AlternateContent>
          <mc:Choice Requires="wps">
            <w:drawing>
              <wp:anchor distT="0" distB="0" distL="114300" distR="114300" simplePos="0" relativeHeight="251664896" behindDoc="0" locked="0" layoutInCell="1" allowOverlap="1">
                <wp:simplePos x="0" y="0"/>
                <wp:positionH relativeFrom="column">
                  <wp:posOffset>1186180</wp:posOffset>
                </wp:positionH>
                <wp:positionV relativeFrom="paragraph">
                  <wp:posOffset>567055</wp:posOffset>
                </wp:positionV>
                <wp:extent cx="514350" cy="1076325"/>
                <wp:effectExtent l="57150" t="15240" r="9525" b="41910"/>
                <wp:wrapNone/>
                <wp:docPr id="39"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4350" cy="1076325"/>
                        </a:xfrm>
                        <a:prstGeom prst="straightConnector1">
                          <a:avLst/>
                        </a:prstGeom>
                        <a:noFill/>
                        <a:ln w="12700">
                          <a:solidFill>
                            <a:srgbClr val="C0504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F5D7FB2" id="AutoShape 57" o:spid="_x0000_s1026" type="#_x0000_t32" style="position:absolute;margin-left:93.4pt;margin-top:44.65pt;width:40.5pt;height:84.75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" strokecolor="#c0504d" strokeweight="1pt">
                <v:stroke endarrow="block"/>
                <v:shadow color="#622423" offset="1pt"/>
              </v:shape>
            </w:pict>
          </mc:Fallback>
        </mc:AlternateContent>
      </w:r>
      <w:r>
        <w:rPr>
          <w:rFonts w:ascii="Times New Roman" w:hAnsi="Times New Roman"/>
          <w:b/>
          <w:noProof/>
          <w:lang w:eastAsia="fr-FR"/>
        </w:rPr>
        <mc:AlternateContent>
          <mc:Choice Requires="wps">
            <w:drawing>
              <wp:anchor distT="0" distB="0" distL="114300" distR="114300" simplePos="0" relativeHeight="251663872" behindDoc="0" locked="0" layoutInCell="1" allowOverlap="1">
                <wp:simplePos x="0" y="0"/>
                <wp:positionH relativeFrom="column">
                  <wp:posOffset>576580</wp:posOffset>
                </wp:positionH>
                <wp:positionV relativeFrom="paragraph">
                  <wp:posOffset>567055</wp:posOffset>
                </wp:positionV>
                <wp:extent cx="504825" cy="1076325"/>
                <wp:effectExtent l="9525" t="15240" r="57150" b="41910"/>
                <wp:wrapNone/>
                <wp:docPr id="38"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1076325"/>
                        </a:xfrm>
                        <a:prstGeom prst="straightConnector1">
                          <a:avLst/>
                        </a:prstGeom>
                        <a:noFill/>
                        <a:ln w="12700">
                          <a:solidFill>
                            <a:srgbClr val="C0504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C2C0102" id="AutoShape 56" o:spid="_x0000_s1026" type="#_x0000_t32" style="position:absolute;margin-left:45.4pt;margin-top:44.65pt;width:39.75pt;height:84.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" strokecolor="#c0504d" strokeweight="1pt">
                <v:stroke endarrow="block"/>
                <v:shadow color="#622423" offset="1pt"/>
              </v:shape>
            </w:pict>
          </mc:Fallback>
        </mc:AlternateContent>
      </w:r>
      <w:r>
        <w:rPr>
          <w:rFonts w:ascii="Times New Roman" w:hAnsi="Times New Roman"/>
          <w:b/>
          <w:noProof/>
          <w:lang w:eastAsia="fr-FR"/>
        </w:rPr>
        <mc:AlternateContent>
          <mc:Choice Requires="wps">
            <w:drawing>
              <wp:anchor distT="0" distB="0" distL="114300" distR="114300" simplePos="0" relativeHeight="251652608" behindDoc="1" locked="0" layoutInCell="1" allowOverlap="1">
                <wp:simplePos x="0" y="0"/>
                <wp:positionH relativeFrom="column">
                  <wp:posOffset>4900930</wp:posOffset>
                </wp:positionH>
                <wp:positionV relativeFrom="paragraph">
                  <wp:posOffset>338455</wp:posOffset>
                </wp:positionV>
                <wp:extent cx="609600" cy="190500"/>
                <wp:effectExtent l="9525" t="5715" r="9525" b="13335"/>
                <wp:wrapNone/>
                <wp:docPr id="3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58513" id="Rectangle 43" o:spid="_x0000_s1026" style="position:absolute;margin-left:385.9pt;margin-top:26.65pt;width:48pt;height: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"/>
            </w:pict>
          </mc:Fallback>
        </mc:AlternateContent>
      </w:r>
      <w:r>
        <w:rPr>
          <w:rFonts w:ascii="Times New Roman" w:hAnsi="Times New Roman"/>
          <w:b/>
          <w:noProof/>
          <w:lang w:eastAsia="fr-FR"/>
        </w:rPr>
        <mc:AlternateContent>
          <mc:Choice Requires="wps">
            <w:drawing>
              <wp:anchor distT="0" distB="0" distL="114300" distR="114300" simplePos="0" relativeHeight="251650560" behindDoc="1" locked="0" layoutInCell="1" allowOverlap="1">
                <wp:simplePos x="0" y="0"/>
                <wp:positionH relativeFrom="column">
                  <wp:posOffset>2186305</wp:posOffset>
                </wp:positionH>
                <wp:positionV relativeFrom="paragraph">
                  <wp:posOffset>147955</wp:posOffset>
                </wp:positionV>
                <wp:extent cx="1276350" cy="419100"/>
                <wp:effectExtent l="9525" t="5715" r="9525" b="13335"/>
                <wp:wrapNone/>
                <wp:docPr id="3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419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CB4BF" id="Rectangle 41" o:spid="_x0000_s1026" style="position:absolute;margin-left:172.15pt;margin-top:11.65pt;width:100.5pt;height:3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"/>
            </w:pict>
          </mc:Fallback>
        </mc:AlternateContent>
      </w:r>
      <w:r>
        <w:rPr>
          <w:rFonts w:ascii="Times New Roman" w:hAnsi="Times New Roman"/>
          <w:b/>
          <w:noProof/>
          <w:lang w:eastAsia="fr-FR"/>
        </w:rPr>
        <mc:AlternateContent>
          <mc:Choice Requires="wps">
            <w:drawing>
              <wp:anchor distT="0" distB="0" distL="114300" distR="114300" simplePos="0" relativeHeight="251649536" behindDoc="1" locked="0" layoutInCell="1" allowOverlap="1">
                <wp:simplePos x="0" y="0"/>
                <wp:positionH relativeFrom="column">
                  <wp:posOffset>824230</wp:posOffset>
                </wp:positionH>
                <wp:positionV relativeFrom="paragraph">
                  <wp:posOffset>147955</wp:posOffset>
                </wp:positionV>
                <wp:extent cx="1276350" cy="419100"/>
                <wp:effectExtent l="9525" t="5715" r="9525" b="13335"/>
                <wp:wrapNone/>
                <wp:docPr id="3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419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B9D8C" id="Rectangle 40" o:spid="_x0000_s1026" style="position:absolute;margin-left:64.9pt;margin-top:11.65pt;width:100.5pt;height:3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"/>
            </w:pict>
          </mc:Fallback>
        </mc:AlternateContent>
      </w:r>
      <w:r>
        <w:rPr>
          <w:rFonts w:ascii="Times New Roman" w:hAnsi="Times New Roman"/>
          <w:b/>
          <w:noProof/>
          <w:lang w:eastAsia="fr-FR"/>
        </w:rPr>
        <mc:AlternateContent>
          <mc:Choice Requires="wps">
            <w:drawing>
              <wp:anchor distT="0" distB="0" distL="114300" distR="114300" simplePos="0" relativeHeight="251648512" behindDoc="1" locked="0" layoutInCell="1" allowOverlap="1">
                <wp:simplePos x="0" y="0"/>
                <wp:positionH relativeFrom="column">
                  <wp:posOffset>-42545</wp:posOffset>
                </wp:positionH>
                <wp:positionV relativeFrom="paragraph">
                  <wp:posOffset>147955</wp:posOffset>
                </wp:positionV>
                <wp:extent cx="800100" cy="419100"/>
                <wp:effectExtent l="9525" t="5715" r="9525" b="13335"/>
                <wp:wrapNone/>
                <wp:docPr id="3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19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AEA42" id="Rectangle 39" o:spid="_x0000_s1026" style="position:absolute;margin-left:-3.35pt;margin-top:11.65pt;width:63pt;height:3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"/>
            </w:pict>
          </mc:Fallback>
        </mc:AlternateContent>
      </w:r>
      <w:r w:rsidR="00CC2246">
        <w:rPr>
          <w:rFonts w:ascii="Times New Roman" w:hAnsi="Times New Roman"/>
          <w:b/>
        </w:rPr>
        <w:tab/>
      </w:r>
      <w:r w:rsidR="00CC2246">
        <w:rPr>
          <w:rFonts w:ascii="Times New Roman" w:hAnsi="Times New Roman"/>
          <w:b/>
        </w:rPr>
        <w:tab/>
      </w:r>
      <w:r w:rsidR="00CC2246">
        <w:rPr>
          <w:rFonts w:ascii="Times New Roman" w:hAnsi="Times New Roman"/>
          <w:b/>
        </w:rPr>
        <w:tab/>
      </w:r>
      <w:r w:rsidR="00CC2246">
        <w:rPr>
          <w:rFonts w:ascii="Times New Roman" w:hAnsi="Times New Roman"/>
          <w:b/>
        </w:rPr>
        <w:tab/>
      </w:r>
      <w:r w:rsidR="00CC2246">
        <w:rPr>
          <w:rFonts w:ascii="Times New Roman" w:hAnsi="Times New Roman"/>
          <w:b/>
        </w:rPr>
        <w:tab/>
      </w:r>
      <w:r w:rsidR="00CC2246" w:rsidRPr="00CC2246">
        <w:rPr>
          <w:rFonts w:ascii="Times New Roman" w:hAnsi="Times New Roman"/>
          <w:color w:val="FF0000"/>
        </w:rPr>
        <w:t>Données prévisionnelles</w:t>
      </w:r>
      <w:r w:rsidR="00CC2246">
        <w:rPr>
          <w:rFonts w:ascii="Times New Roman" w:hAnsi="Times New Roman"/>
          <w:color w:val="FF0000"/>
        </w:rPr>
        <w:tab/>
        <w:t>remontée</w:t>
      </w:r>
      <w:r w:rsidR="00CC2246">
        <w:rPr>
          <w:rFonts w:ascii="Times New Roman" w:hAnsi="Times New Roman"/>
          <w:color w:val="FF0000"/>
        </w:rPr>
        <w:tab/>
      </w:r>
      <w:r w:rsidR="00CC2246">
        <w:rPr>
          <w:rFonts w:ascii="Times New Roman" w:hAnsi="Times New Roman"/>
          <w:color w:val="0D0D0D"/>
        </w:rPr>
        <w:t>Magasins</w:t>
      </w:r>
      <w:r w:rsidR="00CC2246">
        <w:rPr>
          <w:rFonts w:ascii="Times New Roman" w:hAnsi="Times New Roman"/>
          <w:color w:val="0D0D0D"/>
        </w:rPr>
        <w:br/>
      </w:r>
      <w:r w:rsidR="00CC2246">
        <w:rPr>
          <w:rFonts w:ascii="Times New Roman" w:hAnsi="Times New Roman"/>
          <w:b/>
        </w:rPr>
        <w:t>Conception</w:t>
      </w:r>
      <w:r w:rsidR="00CC2246">
        <w:rPr>
          <w:rFonts w:ascii="Times New Roman" w:hAnsi="Times New Roman"/>
          <w:b/>
        </w:rPr>
        <w:tab/>
        <w:t>Administration des</w:t>
      </w:r>
      <w:r w:rsidR="00CC2246">
        <w:rPr>
          <w:rFonts w:ascii="Times New Roman" w:hAnsi="Times New Roman"/>
          <w:b/>
        </w:rPr>
        <w:tab/>
        <w:t>Administration</w:t>
      </w:r>
      <w:r w:rsidR="00CC2246">
        <w:rPr>
          <w:rFonts w:ascii="Times New Roman" w:hAnsi="Times New Roman"/>
          <w:b/>
        </w:rPr>
        <w:tab/>
      </w:r>
      <w:r w:rsidR="00CC2246">
        <w:rPr>
          <w:rFonts w:ascii="Times New Roman" w:hAnsi="Times New Roman"/>
          <w:b/>
        </w:rPr>
        <w:tab/>
      </w:r>
      <w:r w:rsidR="00CC2246" w:rsidRPr="00CC2246">
        <w:rPr>
          <w:rFonts w:ascii="Times New Roman" w:hAnsi="Times New Roman"/>
          <w:color w:val="FF0000"/>
        </w:rPr>
        <w:t>d’informations</w:t>
      </w:r>
      <w:r w:rsidR="00CC2246">
        <w:rPr>
          <w:rFonts w:ascii="Times New Roman" w:hAnsi="Times New Roman"/>
          <w:color w:val="FF0000"/>
        </w:rPr>
        <w:t xml:space="preserve"> </w:t>
      </w:r>
      <w:r w:rsidR="00CC2246">
        <w:rPr>
          <w:rFonts w:ascii="Times New Roman" w:hAnsi="Times New Roman"/>
          <w:color w:val="0D0D0D"/>
        </w:rPr>
        <w:br/>
      </w:r>
      <w:r w:rsidR="00CC2246">
        <w:rPr>
          <w:rFonts w:ascii="Times New Roman" w:hAnsi="Times New Roman"/>
          <w:b/>
        </w:rPr>
        <w:t>Stylistes</w:t>
      </w:r>
      <w:r w:rsidR="00CC2246">
        <w:rPr>
          <w:rFonts w:ascii="Times New Roman" w:hAnsi="Times New Roman"/>
          <w:b/>
        </w:rPr>
        <w:tab/>
        <w:t>ventes</w:t>
      </w:r>
      <w:r w:rsidR="00CC2246">
        <w:rPr>
          <w:rFonts w:ascii="Times New Roman" w:hAnsi="Times New Roman"/>
          <w:b/>
        </w:rPr>
        <w:tab/>
      </w:r>
      <w:r w:rsidR="00CC2246">
        <w:rPr>
          <w:rFonts w:ascii="Times New Roman" w:hAnsi="Times New Roman"/>
          <w:b/>
        </w:rPr>
        <w:tab/>
      </w:r>
      <w:r w:rsidR="00CC2246">
        <w:rPr>
          <w:rFonts w:ascii="Times New Roman" w:hAnsi="Times New Roman"/>
          <w:b/>
        </w:rPr>
        <w:tab/>
        <w:t>financière</w:t>
      </w:r>
      <w:r w:rsidR="00CC2246">
        <w:rPr>
          <w:rFonts w:ascii="Times New Roman" w:hAnsi="Times New Roman"/>
          <w:b/>
        </w:rPr>
        <w:tab/>
      </w:r>
      <w:r w:rsidR="00CC2246">
        <w:rPr>
          <w:rFonts w:ascii="Times New Roman" w:hAnsi="Times New Roman"/>
          <w:b/>
        </w:rPr>
        <w:tab/>
      </w:r>
      <w:r w:rsidR="00CC2246">
        <w:rPr>
          <w:rFonts w:ascii="Times New Roman" w:hAnsi="Times New Roman"/>
          <w:b/>
        </w:rPr>
        <w:tab/>
      </w:r>
      <w:r w:rsidR="00CC2246" w:rsidRPr="00CC2246">
        <w:rPr>
          <w:rFonts w:ascii="Times New Roman" w:hAnsi="Times New Roman"/>
          <w:color w:val="FF0000"/>
        </w:rPr>
        <w:t xml:space="preserve">stratégiques </w:t>
      </w:r>
      <w:r w:rsidR="00CC2246">
        <w:rPr>
          <w:rFonts w:ascii="Times New Roman" w:hAnsi="Times New Roman"/>
          <w:color w:val="FF0000"/>
        </w:rPr>
        <w:tab/>
      </w:r>
      <w:r w:rsidR="00BD5D39">
        <w:rPr>
          <w:rFonts w:ascii="Times New Roman" w:hAnsi="Times New Roman"/>
          <w:color w:val="0D0D0D"/>
        </w:rPr>
        <w:t>Transport</w:t>
      </w:r>
      <w:r w:rsidR="00CC2246">
        <w:rPr>
          <w:rFonts w:ascii="Times New Roman" w:hAnsi="Times New Roman"/>
          <w:color w:val="FF0000"/>
        </w:rPr>
        <w:tab/>
      </w:r>
      <w:r w:rsidR="00CC2246">
        <w:rPr>
          <w:rFonts w:ascii="Times New Roman" w:hAnsi="Times New Roman"/>
          <w:color w:val="FF0000"/>
        </w:rPr>
        <w:tab/>
      </w:r>
      <w:r w:rsidR="00CC2246">
        <w:rPr>
          <w:rFonts w:ascii="Times New Roman" w:hAnsi="Times New Roman"/>
          <w:color w:val="FF0000"/>
        </w:rPr>
        <w:tab/>
      </w:r>
      <w:r w:rsidR="00CC2246">
        <w:rPr>
          <w:rFonts w:ascii="Times New Roman" w:hAnsi="Times New Roman"/>
          <w:color w:val="FF0000"/>
        </w:rPr>
        <w:tab/>
      </w:r>
      <w:r w:rsidR="00CC2246">
        <w:rPr>
          <w:rFonts w:ascii="Times New Roman" w:hAnsi="Times New Roman"/>
          <w:color w:val="FF0000"/>
        </w:rPr>
        <w:tab/>
      </w:r>
      <w:r w:rsidR="00CC2246">
        <w:rPr>
          <w:rFonts w:ascii="Times New Roman" w:hAnsi="Times New Roman"/>
          <w:color w:val="FF0000"/>
        </w:rPr>
        <w:tab/>
      </w:r>
      <w:r w:rsidR="00CC2246">
        <w:rPr>
          <w:rFonts w:ascii="Times New Roman" w:hAnsi="Times New Roman"/>
          <w:color w:val="FF0000"/>
        </w:rPr>
        <w:tab/>
      </w:r>
      <w:r w:rsidR="00CC2246">
        <w:rPr>
          <w:rFonts w:ascii="Times New Roman" w:hAnsi="Times New Roman"/>
          <w:color w:val="FF0000"/>
        </w:rPr>
        <w:tab/>
      </w:r>
      <w:r w:rsidR="00CC2246">
        <w:rPr>
          <w:rFonts w:ascii="Times New Roman" w:hAnsi="Times New Roman"/>
          <w:color w:val="FF0000"/>
        </w:rPr>
        <w:tab/>
        <w:t>quantitatives</w:t>
      </w:r>
      <w:r w:rsidR="00CC2246">
        <w:rPr>
          <w:rFonts w:ascii="Times New Roman" w:hAnsi="Times New Roman"/>
          <w:color w:val="FF0000"/>
        </w:rPr>
        <w:tab/>
      </w:r>
      <w:r w:rsidR="00CC2246">
        <w:rPr>
          <w:rFonts w:ascii="Times New Roman" w:hAnsi="Times New Roman"/>
          <w:color w:val="0D0D0D"/>
        </w:rPr>
        <w:tab/>
      </w:r>
      <w:r w:rsidR="00CC2246">
        <w:rPr>
          <w:rFonts w:ascii="Times New Roman" w:hAnsi="Times New Roman"/>
          <w:color w:val="0D0D0D"/>
        </w:rPr>
        <w:tab/>
      </w:r>
      <w:r w:rsidR="00CC2246">
        <w:rPr>
          <w:rFonts w:ascii="Times New Roman" w:hAnsi="Times New Roman"/>
          <w:color w:val="0D0D0D"/>
        </w:rPr>
        <w:tab/>
      </w:r>
      <w:r w:rsidR="00CC2246">
        <w:rPr>
          <w:rFonts w:ascii="Times New Roman" w:hAnsi="Times New Roman"/>
          <w:color w:val="0D0D0D"/>
        </w:rPr>
        <w:tab/>
      </w:r>
      <w:r w:rsidR="00CC2246">
        <w:rPr>
          <w:rFonts w:ascii="Times New Roman" w:hAnsi="Times New Roman"/>
          <w:color w:val="0D0D0D"/>
        </w:rPr>
        <w:tab/>
      </w:r>
      <w:r w:rsidR="00CC2246">
        <w:rPr>
          <w:rFonts w:ascii="Times New Roman" w:hAnsi="Times New Roman"/>
          <w:color w:val="0D0D0D"/>
        </w:rPr>
        <w:tab/>
      </w:r>
      <w:r w:rsidR="00CC2246">
        <w:rPr>
          <w:rFonts w:ascii="Times New Roman" w:hAnsi="Times New Roman"/>
          <w:color w:val="0D0D0D"/>
        </w:rPr>
        <w:tab/>
      </w:r>
      <w:r w:rsidR="00CC2246">
        <w:rPr>
          <w:rFonts w:ascii="Times New Roman" w:hAnsi="Times New Roman"/>
          <w:color w:val="0D0D0D"/>
        </w:rPr>
        <w:tab/>
      </w:r>
      <w:r w:rsidR="00CC2246">
        <w:rPr>
          <w:rFonts w:ascii="Times New Roman" w:hAnsi="Times New Roman"/>
          <w:color w:val="0D0D0D"/>
        </w:rPr>
        <w:tab/>
      </w:r>
      <w:r w:rsidR="00CC2246">
        <w:rPr>
          <w:rFonts w:ascii="Times New Roman" w:hAnsi="Times New Roman"/>
          <w:color w:val="0D0D0D"/>
        </w:rPr>
        <w:tab/>
      </w:r>
      <w:r w:rsidR="00CC2246" w:rsidRPr="00CC2246">
        <w:rPr>
          <w:rFonts w:ascii="Times New Roman" w:hAnsi="Times New Roman"/>
          <w:color w:val="FF0000"/>
        </w:rPr>
        <w:t>et qualitatives</w:t>
      </w:r>
    </w:p>
    <w:p w:rsidR="00CC2246" w:rsidRDefault="00C44141" w:rsidP="00CC2246">
      <w:pPr>
        <w:rPr>
          <w:rFonts w:ascii="Times New Roman" w:hAnsi="Times New Roman"/>
          <w:i/>
          <w:color w:val="FF0000"/>
        </w:rPr>
      </w:pPr>
      <w:r>
        <w:rPr>
          <w:rFonts w:ascii="Times New Roman" w:hAnsi="Times New Roman"/>
          <w:b/>
          <w:noProof/>
          <w:lang w:eastAsia="fr-FR"/>
        </w:rPr>
        <mc:AlternateContent>
          <mc:Choice Requires="wps">
            <w:drawing>
              <wp:anchor distT="0" distB="0" distL="114300" distR="114300" simplePos="0" relativeHeight="251673088" behindDoc="0" locked="0" layoutInCell="1" allowOverlap="1">
                <wp:simplePos x="0" y="0"/>
                <wp:positionH relativeFrom="column">
                  <wp:posOffset>5053330</wp:posOffset>
                </wp:positionH>
                <wp:positionV relativeFrom="paragraph">
                  <wp:posOffset>195580</wp:posOffset>
                </wp:positionV>
                <wp:extent cx="609600" cy="723900"/>
                <wp:effectExtent l="57150" t="53340" r="9525" b="13335"/>
                <wp:wrapNone/>
                <wp:docPr id="33"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09600" cy="723900"/>
                        </a:xfrm>
                        <a:prstGeom prst="straightConnector1">
                          <a:avLst/>
                        </a:prstGeom>
                        <a:noFill/>
                        <a:ln w="12700">
                          <a:solidFill>
                            <a:srgbClr val="4BACC6"/>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8ED1942" id="AutoShape 67" o:spid="_x0000_s1026" type="#_x0000_t32" style="position:absolute;margin-left:397.9pt;margin-top:15.4pt;width:48pt;height:57pt;flip:x 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" strokecolor="#4bacc6" strokeweight="1pt">
                <v:stroke endarrow="block"/>
                <v:shadow color="#205867" offset="1pt"/>
              </v:shape>
            </w:pict>
          </mc:Fallback>
        </mc:AlternateContent>
      </w:r>
      <w:r>
        <w:rPr>
          <w:rFonts w:ascii="Times New Roman" w:hAnsi="Times New Roman"/>
          <w:b/>
          <w:noProof/>
          <w:lang w:eastAsia="fr-FR"/>
        </w:rPr>
        <mc:AlternateContent>
          <mc:Choice Requires="wps">
            <w:drawing>
              <wp:anchor distT="0" distB="0" distL="114300" distR="114300" simplePos="0" relativeHeight="251653632" behindDoc="1" locked="0" layoutInCell="1" allowOverlap="1">
                <wp:simplePos x="0" y="0"/>
                <wp:positionH relativeFrom="column">
                  <wp:posOffset>4900930</wp:posOffset>
                </wp:positionH>
                <wp:positionV relativeFrom="paragraph">
                  <wp:posOffset>5080</wp:posOffset>
                </wp:positionV>
                <wp:extent cx="609600" cy="190500"/>
                <wp:effectExtent l="9525" t="5715" r="9525" b="13335"/>
                <wp:wrapNone/>
                <wp:docPr id="3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1A3E3" id="Rectangle 44" o:spid="_x0000_s1026" style="position:absolute;margin-left:385.9pt;margin-top:.4pt;width:48pt;height: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"/>
            </w:pict>
          </mc:Fallback>
        </mc:AlternateContent>
      </w:r>
      <w:r w:rsidR="00CC2246">
        <w:rPr>
          <w:rFonts w:ascii="Times New Roman" w:hAnsi="Times New Roman"/>
          <w:i/>
          <w:color w:val="FF0000"/>
        </w:rPr>
        <w:t>Transmission numérique</w:t>
      </w:r>
      <w:r w:rsidR="00CC2246">
        <w:rPr>
          <w:rFonts w:ascii="Times New Roman" w:hAnsi="Times New Roman"/>
          <w:i/>
          <w:color w:val="FF0000"/>
        </w:rPr>
        <w:tab/>
        <w:t>Références à lancer</w:t>
      </w:r>
      <w:r w:rsidR="00CC2246">
        <w:rPr>
          <w:rFonts w:ascii="Times New Roman" w:hAnsi="Times New Roman"/>
          <w:i/>
          <w:color w:val="FF0000"/>
        </w:rPr>
        <w:tab/>
      </w:r>
      <w:r w:rsidR="00CC2246">
        <w:rPr>
          <w:rFonts w:ascii="Times New Roman" w:hAnsi="Times New Roman"/>
          <w:i/>
          <w:color w:val="FF0000"/>
        </w:rPr>
        <w:tab/>
      </w:r>
      <w:r w:rsidR="00CC2246">
        <w:rPr>
          <w:rFonts w:ascii="Times New Roman" w:hAnsi="Times New Roman"/>
          <w:i/>
          <w:color w:val="FF0000"/>
        </w:rPr>
        <w:tab/>
      </w:r>
      <w:r w:rsidR="00CC2246">
        <w:rPr>
          <w:rFonts w:ascii="Times New Roman" w:hAnsi="Times New Roman"/>
          <w:i/>
          <w:color w:val="FF0000"/>
        </w:rPr>
        <w:tab/>
      </w:r>
      <w:r w:rsidR="00CC2246">
        <w:rPr>
          <w:rFonts w:ascii="Times New Roman" w:hAnsi="Times New Roman"/>
          <w:i/>
          <w:color w:val="FF0000"/>
        </w:rPr>
        <w:tab/>
      </w:r>
      <w:r w:rsidR="00CC2246" w:rsidRPr="00CC2246">
        <w:rPr>
          <w:rFonts w:ascii="Times New Roman" w:hAnsi="Times New Roman"/>
          <w:color w:val="0D0D0D"/>
        </w:rPr>
        <w:t>Magasins</w:t>
      </w:r>
      <w:r w:rsidR="00CC2246">
        <w:rPr>
          <w:rFonts w:ascii="Times New Roman" w:hAnsi="Times New Roman"/>
          <w:i/>
          <w:color w:val="FF0000"/>
        </w:rPr>
        <w:br/>
        <w:t>des patrons</w:t>
      </w:r>
    </w:p>
    <w:p w:rsidR="00CC2246" w:rsidRDefault="00C44141" w:rsidP="00CC2246">
      <w:pPr>
        <w:ind w:left="708"/>
        <w:rPr>
          <w:rFonts w:ascii="Times New Roman" w:hAnsi="Times New Roman"/>
          <w:color w:val="0D0D0D"/>
        </w:rPr>
      </w:pPr>
      <w:r w:rsidRPr="00CF14EE">
        <w:rPr>
          <w:rFonts w:ascii="Times New Roman" w:hAnsi="Times New Roman"/>
          <w:b/>
          <w:noProof/>
          <w:color w:val="0D0D0D"/>
          <w:lang w:eastAsia="fr-FR"/>
        </w:rPr>
        <mc:AlternateContent>
          <mc:Choice Requires="wps">
            <w:drawing>
              <wp:anchor distT="0" distB="0" distL="114300" distR="114300" simplePos="0" relativeHeight="251620864" behindDoc="1" locked="0" layoutInCell="1" allowOverlap="1">
                <wp:simplePos x="0" y="0"/>
                <wp:positionH relativeFrom="column">
                  <wp:posOffset>3053080</wp:posOffset>
                </wp:positionH>
                <wp:positionV relativeFrom="paragraph">
                  <wp:posOffset>1270</wp:posOffset>
                </wp:positionV>
                <wp:extent cx="1952625" cy="1590675"/>
                <wp:effectExtent l="9525" t="5715" r="9525" b="13335"/>
                <wp:wrapNone/>
                <wp:docPr id="3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1590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71D4F" id="Rectangle 55" o:spid="_x0000_s1026" style="position:absolute;margin-left:240.4pt;margin-top:.1pt;width:153.75pt;height:125.2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"/>
            </w:pict>
          </mc:Fallback>
        </mc:AlternateContent>
      </w:r>
      <w:r w:rsidRPr="00CF14EE">
        <w:rPr>
          <w:rFonts w:ascii="Times New Roman" w:hAnsi="Times New Roman"/>
          <w:b/>
          <w:noProof/>
          <w:color w:val="0D0D0D"/>
          <w:lang w:eastAsia="fr-FR"/>
        </w:rPr>
        <mc:AlternateContent>
          <mc:Choice Requires="wps">
            <w:drawing>
              <wp:anchor distT="0" distB="0" distL="114300" distR="114300" simplePos="0" relativeHeight="251655680" behindDoc="1" locked="0" layoutInCell="1" allowOverlap="1">
                <wp:simplePos x="0" y="0"/>
                <wp:positionH relativeFrom="column">
                  <wp:posOffset>443230</wp:posOffset>
                </wp:positionH>
                <wp:positionV relativeFrom="paragraph">
                  <wp:posOffset>1270</wp:posOffset>
                </wp:positionV>
                <wp:extent cx="1866900" cy="1590675"/>
                <wp:effectExtent l="9525" t="5715" r="9525" b="13335"/>
                <wp:wrapNone/>
                <wp:docPr id="3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1590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77DC4" id="Rectangle 47" o:spid="_x0000_s1026" style="position:absolute;margin-left:34.9pt;margin-top:.1pt;width:147pt;height:125.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wHJIQIAAD8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"/>
            </w:pict>
          </mc:Fallback>
        </mc:AlternateContent>
      </w:r>
      <w:r w:rsidR="00CC2246" w:rsidRPr="00CF14EE">
        <w:rPr>
          <w:rFonts w:ascii="Times New Roman" w:hAnsi="Times New Roman"/>
          <w:b/>
          <w:color w:val="0D0D0D"/>
        </w:rPr>
        <w:t>UNITES DE FABRICATION</w:t>
      </w:r>
      <w:r w:rsidR="00BD5D39" w:rsidRPr="00CF14EE">
        <w:rPr>
          <w:rFonts w:ascii="Times New Roman" w:hAnsi="Times New Roman"/>
          <w:b/>
          <w:color w:val="0D0D0D"/>
        </w:rPr>
        <w:tab/>
      </w:r>
      <w:r w:rsidR="00BD5D39" w:rsidRPr="00CF14EE">
        <w:rPr>
          <w:rFonts w:ascii="Times New Roman" w:hAnsi="Times New Roman"/>
          <w:b/>
          <w:color w:val="0D0D0D"/>
        </w:rPr>
        <w:tab/>
      </w:r>
      <w:r w:rsidR="00BD5D39" w:rsidRPr="00CF14EE">
        <w:rPr>
          <w:rFonts w:ascii="Times New Roman" w:hAnsi="Times New Roman"/>
          <w:b/>
          <w:color w:val="0D0D0D"/>
        </w:rPr>
        <w:tab/>
      </w:r>
      <w:r w:rsidR="00CF14EE">
        <w:rPr>
          <w:rFonts w:ascii="Times New Roman" w:hAnsi="Times New Roman"/>
          <w:b/>
          <w:color w:val="0D0D0D"/>
        </w:rPr>
        <w:t xml:space="preserve">CENTRE LOGISTIQUE DE </w:t>
      </w:r>
      <w:r w:rsidR="00CC2246" w:rsidRPr="00CF14EE">
        <w:rPr>
          <w:rFonts w:ascii="Times New Roman" w:hAnsi="Times New Roman"/>
          <w:b/>
          <w:color w:val="0D0D0D"/>
        </w:rPr>
        <w:br/>
        <w:t>ESPAGNE</w:t>
      </w:r>
      <w:r w:rsidR="00CC2246">
        <w:rPr>
          <w:rFonts w:ascii="Times New Roman" w:hAnsi="Times New Roman"/>
          <w:color w:val="0D0D0D"/>
        </w:rPr>
        <w:tab/>
      </w:r>
      <w:r w:rsidR="00CC2246">
        <w:rPr>
          <w:rFonts w:ascii="Times New Roman" w:hAnsi="Times New Roman"/>
          <w:color w:val="0D0D0D"/>
        </w:rPr>
        <w:tab/>
      </w:r>
      <w:r w:rsidR="00CC2246">
        <w:rPr>
          <w:rFonts w:ascii="Times New Roman" w:hAnsi="Times New Roman"/>
          <w:color w:val="0D0D0D"/>
        </w:rPr>
        <w:tab/>
      </w:r>
      <w:r w:rsidR="00CC2246">
        <w:rPr>
          <w:rFonts w:ascii="Times New Roman" w:hAnsi="Times New Roman"/>
          <w:color w:val="0D0D0D"/>
        </w:rPr>
        <w:tab/>
      </w:r>
      <w:r w:rsidR="00CC2246">
        <w:rPr>
          <w:rFonts w:ascii="Times New Roman" w:hAnsi="Times New Roman"/>
          <w:color w:val="0D0D0D"/>
        </w:rPr>
        <w:tab/>
      </w:r>
      <w:r w:rsidR="00CF14EE" w:rsidRPr="00CF14EE">
        <w:rPr>
          <w:rFonts w:ascii="Times New Roman" w:hAnsi="Times New Roman"/>
          <w:b/>
          <w:color w:val="0D0D0D"/>
        </w:rPr>
        <w:t>LA</w:t>
      </w:r>
      <w:r w:rsidR="00CF14EE">
        <w:rPr>
          <w:rFonts w:ascii="Times New Roman" w:hAnsi="Times New Roman"/>
          <w:color w:val="0D0D0D"/>
        </w:rPr>
        <w:t xml:space="preserve"> </w:t>
      </w:r>
      <w:r w:rsidR="00CC2246" w:rsidRPr="00CF14EE">
        <w:rPr>
          <w:rFonts w:ascii="Times New Roman" w:hAnsi="Times New Roman"/>
          <w:b/>
          <w:color w:val="0D0D0D"/>
        </w:rPr>
        <w:t>COROGNE</w:t>
      </w:r>
    </w:p>
    <w:p w:rsidR="00CC2246" w:rsidRDefault="00C44141" w:rsidP="00CC2246">
      <w:pPr>
        <w:rPr>
          <w:rFonts w:ascii="Times New Roman" w:hAnsi="Times New Roman"/>
          <w:color w:val="0D0D0D"/>
        </w:rPr>
      </w:pPr>
      <w:r>
        <w:rPr>
          <w:rFonts w:ascii="Times New Roman" w:hAnsi="Times New Roman"/>
          <w:b/>
          <w:noProof/>
          <w:lang w:eastAsia="fr-FR"/>
        </w:rPr>
        <mc:AlternateContent>
          <mc:Choice Requires="wps">
            <w:drawing>
              <wp:anchor distT="0" distB="0" distL="114300" distR="114300" simplePos="0" relativeHeight="251681280" behindDoc="1" locked="0" layoutInCell="1" allowOverlap="1">
                <wp:simplePos x="0" y="0"/>
                <wp:positionH relativeFrom="column">
                  <wp:posOffset>4948555</wp:posOffset>
                </wp:positionH>
                <wp:positionV relativeFrom="paragraph">
                  <wp:posOffset>292735</wp:posOffset>
                </wp:positionV>
                <wp:extent cx="180975" cy="190500"/>
                <wp:effectExtent l="9525" t="43815" r="19050" b="41910"/>
                <wp:wrapNone/>
                <wp:docPr id="29"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ightArrow">
                          <a:avLst>
                            <a:gd name="adj1" fmla="val 50000"/>
                            <a:gd name="adj2" fmla="val 25000"/>
                          </a:avLst>
                        </a:prstGeom>
                        <a:gradFill rotWithShape="0">
                          <a:gsLst>
                            <a:gs pos="0">
                              <a:srgbClr val="92CDDC"/>
                            </a:gs>
                            <a:gs pos="50000">
                              <a:srgbClr val="4BACC6"/>
                            </a:gs>
                            <a:gs pos="100000">
                              <a:srgbClr val="92CDDC"/>
                            </a:gs>
                          </a:gsLst>
                          <a:lin ang="5400000" scaled="1"/>
                        </a:gradFill>
                        <a:ln w="12700">
                          <a:solidFill>
                            <a:srgbClr val="4BACC6"/>
                          </a:solidFill>
                          <a:miter lim="800000"/>
                          <a:headEnd/>
                          <a:tailEnd/>
                        </a:ln>
                        <a:effectLst>
                          <a:outerShdw dist="28398" dir="3806097" algn="ctr" rotWithShape="0">
                            <a:srgbClr val="205867"/>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D48FB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5" o:spid="_x0000_s1026" type="#_x0000_t13" style="position:absolute;margin-left:389.65pt;margin-top:23.05pt;width:14.25pt;height:1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" fillcolor="#92cddc" strokecolor="#4bacc6" strokeweight="1pt">
                <v:fill color2="#4bacc6" focus="50%" type="gradient"/>
                <v:shadow on="t" color="#205867" offset="1pt"/>
              </v:shape>
            </w:pict>
          </mc:Fallback>
        </mc:AlternateContent>
      </w:r>
      <w:r>
        <w:rPr>
          <w:rFonts w:ascii="Times New Roman" w:hAnsi="Times New Roman"/>
          <w:b/>
          <w:noProof/>
          <w:lang w:eastAsia="fr-FR"/>
        </w:rPr>
        <mc:AlternateContent>
          <mc:Choice Requires="wps">
            <w:drawing>
              <wp:anchor distT="0" distB="0" distL="114300" distR="114300" simplePos="0" relativeHeight="251680256" behindDoc="1" locked="0" layoutInCell="1" allowOverlap="1">
                <wp:simplePos x="0" y="0"/>
                <wp:positionH relativeFrom="column">
                  <wp:posOffset>4243705</wp:posOffset>
                </wp:positionH>
                <wp:positionV relativeFrom="paragraph">
                  <wp:posOffset>149860</wp:posOffset>
                </wp:positionV>
                <wp:extent cx="180975" cy="190500"/>
                <wp:effectExtent l="9525" t="43815" r="19050" b="41910"/>
                <wp:wrapNone/>
                <wp:docPr id="28"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ightArrow">
                          <a:avLst>
                            <a:gd name="adj1" fmla="val 50000"/>
                            <a:gd name="adj2" fmla="val 25000"/>
                          </a:avLst>
                        </a:prstGeom>
                        <a:gradFill rotWithShape="0">
                          <a:gsLst>
                            <a:gs pos="0">
                              <a:srgbClr val="92CDDC"/>
                            </a:gs>
                            <a:gs pos="50000">
                              <a:srgbClr val="4BACC6"/>
                            </a:gs>
                            <a:gs pos="100000">
                              <a:srgbClr val="92CDDC"/>
                            </a:gs>
                          </a:gsLst>
                          <a:lin ang="5400000" scaled="1"/>
                        </a:gradFill>
                        <a:ln w="12700">
                          <a:solidFill>
                            <a:srgbClr val="4BACC6"/>
                          </a:solidFill>
                          <a:miter lim="800000"/>
                          <a:headEnd/>
                          <a:tailEnd/>
                        </a:ln>
                        <a:effectLst>
                          <a:outerShdw dist="28398" dir="3806097" algn="ctr" rotWithShape="0">
                            <a:srgbClr val="205867"/>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B097C" id="AutoShape 74" o:spid="_x0000_s1026" type="#_x0000_t13" style="position:absolute;margin-left:334.15pt;margin-top:11.8pt;width:14.25pt;height:1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" fillcolor="#92cddc" strokecolor="#4bacc6" strokeweight="1pt">
                <v:fill color2="#4bacc6" focus="50%" type="gradient"/>
                <v:shadow on="t" color="#205867" offset="1pt"/>
              </v:shape>
            </w:pict>
          </mc:Fallback>
        </mc:AlternateContent>
      </w:r>
      <w:r>
        <w:rPr>
          <w:rFonts w:ascii="Times New Roman" w:hAnsi="Times New Roman"/>
          <w:b/>
          <w:noProof/>
          <w:lang w:eastAsia="fr-FR"/>
        </w:rPr>
        <mc:AlternateContent>
          <mc:Choice Requires="wps">
            <w:drawing>
              <wp:anchor distT="0" distB="0" distL="114300" distR="114300" simplePos="0" relativeHeight="251679232" behindDoc="1" locked="0" layoutInCell="1" allowOverlap="1">
                <wp:simplePos x="0" y="0"/>
                <wp:positionH relativeFrom="column">
                  <wp:posOffset>3567430</wp:posOffset>
                </wp:positionH>
                <wp:positionV relativeFrom="paragraph">
                  <wp:posOffset>102235</wp:posOffset>
                </wp:positionV>
                <wp:extent cx="180975" cy="190500"/>
                <wp:effectExtent l="9525" t="43815" r="19050" b="41910"/>
                <wp:wrapNone/>
                <wp:docPr id="27"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ightArrow">
                          <a:avLst>
                            <a:gd name="adj1" fmla="val 50000"/>
                            <a:gd name="adj2" fmla="val 25000"/>
                          </a:avLst>
                        </a:prstGeom>
                        <a:gradFill rotWithShape="0">
                          <a:gsLst>
                            <a:gs pos="0">
                              <a:srgbClr val="92CDDC"/>
                            </a:gs>
                            <a:gs pos="50000">
                              <a:srgbClr val="4BACC6"/>
                            </a:gs>
                            <a:gs pos="100000">
                              <a:srgbClr val="92CDDC"/>
                            </a:gs>
                          </a:gsLst>
                          <a:lin ang="5400000" scaled="1"/>
                        </a:gradFill>
                        <a:ln w="12700">
                          <a:solidFill>
                            <a:srgbClr val="4BACC6"/>
                          </a:solidFill>
                          <a:miter lim="800000"/>
                          <a:headEnd/>
                          <a:tailEnd/>
                        </a:ln>
                        <a:effectLst>
                          <a:outerShdw dist="28398" dir="3806097" algn="ctr" rotWithShape="0">
                            <a:srgbClr val="205867"/>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FDAE3" id="AutoShape 73" o:spid="_x0000_s1026" type="#_x0000_t13" style="position:absolute;margin-left:280.9pt;margin-top:8.05pt;width:14.25pt;height:1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" fillcolor="#92cddc" strokecolor="#4bacc6" strokeweight="1pt">
                <v:fill color2="#4bacc6" focus="50%" type="gradient"/>
                <v:shadow on="t" color="#205867" offset="1pt"/>
              </v:shape>
            </w:pict>
          </mc:Fallback>
        </mc:AlternateContent>
      </w:r>
      <w:r>
        <w:rPr>
          <w:rFonts w:ascii="Times New Roman" w:hAnsi="Times New Roman"/>
          <w:b/>
          <w:noProof/>
          <w:lang w:eastAsia="fr-FR"/>
        </w:rPr>
        <mc:AlternateContent>
          <mc:Choice Requires="wps">
            <w:drawing>
              <wp:anchor distT="0" distB="0" distL="114300" distR="114300" simplePos="0" relativeHeight="251678208" behindDoc="1" locked="0" layoutInCell="1" allowOverlap="1">
                <wp:simplePos x="0" y="0"/>
                <wp:positionH relativeFrom="column">
                  <wp:posOffset>2919730</wp:posOffset>
                </wp:positionH>
                <wp:positionV relativeFrom="paragraph">
                  <wp:posOffset>149860</wp:posOffset>
                </wp:positionV>
                <wp:extent cx="180975" cy="190500"/>
                <wp:effectExtent l="9525" t="43815" r="19050" b="41910"/>
                <wp:wrapNone/>
                <wp:docPr id="26"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ightArrow">
                          <a:avLst>
                            <a:gd name="adj1" fmla="val 50000"/>
                            <a:gd name="adj2" fmla="val 25000"/>
                          </a:avLst>
                        </a:prstGeom>
                        <a:gradFill rotWithShape="0">
                          <a:gsLst>
                            <a:gs pos="0">
                              <a:srgbClr val="92CDDC"/>
                            </a:gs>
                            <a:gs pos="50000">
                              <a:srgbClr val="4BACC6"/>
                            </a:gs>
                            <a:gs pos="100000">
                              <a:srgbClr val="92CDDC"/>
                            </a:gs>
                          </a:gsLst>
                          <a:lin ang="5400000" scaled="1"/>
                        </a:gradFill>
                        <a:ln w="12700">
                          <a:solidFill>
                            <a:srgbClr val="4BACC6"/>
                          </a:solidFill>
                          <a:miter lim="800000"/>
                          <a:headEnd/>
                          <a:tailEnd/>
                        </a:ln>
                        <a:effectLst>
                          <a:outerShdw dist="28398" dir="3806097" algn="ctr" rotWithShape="0">
                            <a:srgbClr val="205867"/>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CF8D1" id="AutoShape 72" o:spid="_x0000_s1026" type="#_x0000_t13" style="position:absolute;margin-left:229.9pt;margin-top:11.8pt;width:14.25pt;height:1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" fillcolor="#92cddc" strokecolor="#4bacc6" strokeweight="1pt">
                <v:fill color2="#4bacc6" focus="50%" type="gradient"/>
                <v:shadow on="t" color="#205867" offset="1pt"/>
              </v:shape>
            </w:pict>
          </mc:Fallback>
        </mc:AlternateContent>
      </w:r>
      <w:r>
        <w:rPr>
          <w:rFonts w:ascii="Times New Roman" w:hAnsi="Times New Roman"/>
          <w:b/>
          <w:noProof/>
          <w:lang w:eastAsia="fr-FR"/>
        </w:rPr>
        <mc:AlternateContent>
          <mc:Choice Requires="wps">
            <w:drawing>
              <wp:anchor distT="0" distB="0" distL="114300" distR="114300" simplePos="0" relativeHeight="251677184" behindDoc="1" locked="0" layoutInCell="1" allowOverlap="1">
                <wp:simplePos x="0" y="0"/>
                <wp:positionH relativeFrom="column">
                  <wp:posOffset>2262505</wp:posOffset>
                </wp:positionH>
                <wp:positionV relativeFrom="paragraph">
                  <wp:posOffset>292735</wp:posOffset>
                </wp:positionV>
                <wp:extent cx="180975" cy="190500"/>
                <wp:effectExtent l="9525" t="43815" r="19050" b="41910"/>
                <wp:wrapNone/>
                <wp:docPr id="25"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ightArrow">
                          <a:avLst>
                            <a:gd name="adj1" fmla="val 50000"/>
                            <a:gd name="adj2" fmla="val 25000"/>
                          </a:avLst>
                        </a:prstGeom>
                        <a:gradFill rotWithShape="0">
                          <a:gsLst>
                            <a:gs pos="0">
                              <a:srgbClr val="92CDDC"/>
                            </a:gs>
                            <a:gs pos="50000">
                              <a:srgbClr val="4BACC6"/>
                            </a:gs>
                            <a:gs pos="100000">
                              <a:srgbClr val="92CDDC"/>
                            </a:gs>
                          </a:gsLst>
                          <a:lin ang="5400000" scaled="1"/>
                        </a:gradFill>
                        <a:ln w="12700">
                          <a:solidFill>
                            <a:srgbClr val="4BACC6"/>
                          </a:solidFill>
                          <a:miter lim="800000"/>
                          <a:headEnd/>
                          <a:tailEnd/>
                        </a:ln>
                        <a:effectLst>
                          <a:outerShdw dist="28398" dir="3806097" algn="ctr" rotWithShape="0">
                            <a:srgbClr val="205867"/>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38E3F" id="AutoShape 71" o:spid="_x0000_s1026" type="#_x0000_t13" style="position:absolute;margin-left:178.15pt;margin-top:23.05pt;width:14.25pt;height:1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" fillcolor="#92cddc" strokecolor="#4bacc6" strokeweight="1pt">
                <v:fill color2="#4bacc6" focus="50%" type="gradient"/>
                <v:shadow on="t" color="#205867" offset="1pt"/>
              </v:shape>
            </w:pict>
          </mc:Fallback>
        </mc:AlternateContent>
      </w:r>
      <w:r>
        <w:rPr>
          <w:rFonts w:ascii="Times New Roman" w:hAnsi="Times New Roman"/>
          <w:b/>
          <w:noProof/>
          <w:lang w:eastAsia="fr-FR"/>
        </w:rPr>
        <mc:AlternateContent>
          <mc:Choice Requires="wps">
            <w:drawing>
              <wp:anchor distT="0" distB="0" distL="114300" distR="114300" simplePos="0" relativeHeight="251676160" behindDoc="1" locked="0" layoutInCell="1" allowOverlap="1">
                <wp:simplePos x="0" y="0"/>
                <wp:positionH relativeFrom="column">
                  <wp:posOffset>1310005</wp:posOffset>
                </wp:positionH>
                <wp:positionV relativeFrom="paragraph">
                  <wp:posOffset>292735</wp:posOffset>
                </wp:positionV>
                <wp:extent cx="180975" cy="190500"/>
                <wp:effectExtent l="9525" t="43815" r="19050" b="41910"/>
                <wp:wrapNone/>
                <wp:docPr id="24"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ightArrow">
                          <a:avLst>
                            <a:gd name="adj1" fmla="val 50000"/>
                            <a:gd name="adj2" fmla="val 25000"/>
                          </a:avLst>
                        </a:prstGeom>
                        <a:gradFill rotWithShape="0">
                          <a:gsLst>
                            <a:gs pos="0">
                              <a:srgbClr val="92CDDC"/>
                            </a:gs>
                            <a:gs pos="50000">
                              <a:srgbClr val="4BACC6"/>
                            </a:gs>
                            <a:gs pos="100000">
                              <a:srgbClr val="92CDDC"/>
                            </a:gs>
                          </a:gsLst>
                          <a:lin ang="5400000" scaled="1"/>
                        </a:gradFill>
                        <a:ln w="12700">
                          <a:solidFill>
                            <a:srgbClr val="4BACC6"/>
                          </a:solidFill>
                          <a:miter lim="800000"/>
                          <a:headEnd/>
                          <a:tailEnd/>
                        </a:ln>
                        <a:effectLst>
                          <a:outerShdw dist="28398" dir="3806097" algn="ctr" rotWithShape="0">
                            <a:srgbClr val="205867"/>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50289" id="AutoShape 70" o:spid="_x0000_s1026" type="#_x0000_t13" style="position:absolute;margin-left:103.15pt;margin-top:23.05pt;width:14.25pt;height:1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" fillcolor="#92cddc" strokecolor="#4bacc6" strokeweight="1pt">
                <v:fill color2="#4bacc6" focus="50%" type="gradient"/>
                <v:shadow on="t" color="#205867" offset="1pt"/>
              </v:shape>
            </w:pict>
          </mc:Fallback>
        </mc:AlternateContent>
      </w:r>
      <w:r>
        <w:rPr>
          <w:rFonts w:ascii="Times New Roman" w:hAnsi="Times New Roman"/>
          <w:b/>
          <w:noProof/>
          <w:lang w:eastAsia="fr-FR"/>
        </w:rPr>
        <mc:AlternateContent>
          <mc:Choice Requires="wps">
            <w:drawing>
              <wp:anchor distT="0" distB="0" distL="114300" distR="114300" simplePos="0" relativeHeight="251675136" behindDoc="1" locked="0" layoutInCell="1" allowOverlap="1">
                <wp:simplePos x="0" y="0"/>
                <wp:positionH relativeFrom="column">
                  <wp:posOffset>395605</wp:posOffset>
                </wp:positionH>
                <wp:positionV relativeFrom="paragraph">
                  <wp:posOffset>149860</wp:posOffset>
                </wp:positionV>
                <wp:extent cx="180975" cy="190500"/>
                <wp:effectExtent l="9525" t="43815" r="19050" b="41910"/>
                <wp:wrapNone/>
                <wp:docPr id="23"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ightArrow">
                          <a:avLst>
                            <a:gd name="adj1" fmla="val 50000"/>
                            <a:gd name="adj2" fmla="val 25000"/>
                          </a:avLst>
                        </a:prstGeom>
                        <a:gradFill rotWithShape="0">
                          <a:gsLst>
                            <a:gs pos="0">
                              <a:srgbClr val="92CDDC"/>
                            </a:gs>
                            <a:gs pos="50000">
                              <a:srgbClr val="4BACC6"/>
                            </a:gs>
                            <a:gs pos="100000">
                              <a:srgbClr val="92CDDC"/>
                            </a:gs>
                          </a:gsLst>
                          <a:lin ang="5400000" scaled="1"/>
                        </a:gradFill>
                        <a:ln w="12700">
                          <a:solidFill>
                            <a:srgbClr val="4BACC6"/>
                          </a:solidFill>
                          <a:miter lim="800000"/>
                          <a:headEnd/>
                          <a:tailEnd/>
                        </a:ln>
                        <a:effectLst>
                          <a:outerShdw dist="28398" dir="3806097" algn="ctr" rotWithShape="0">
                            <a:srgbClr val="205867"/>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68A5F" id="AutoShape 69" o:spid="_x0000_s1026" type="#_x0000_t13" style="position:absolute;margin-left:31.15pt;margin-top:11.8pt;width:14.25pt;height:1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" fillcolor="#92cddc" strokecolor="#4bacc6" strokeweight="1pt">
                <v:fill color2="#4bacc6" focus="50%" type="gradient"/>
                <v:shadow on="t" color="#205867" offset="1pt"/>
              </v:shape>
            </w:pict>
          </mc:Fallback>
        </mc:AlternateContent>
      </w:r>
      <w:r>
        <w:rPr>
          <w:rFonts w:ascii="Times New Roman" w:hAnsi="Times New Roman"/>
          <w:b/>
          <w:noProof/>
          <w:lang w:eastAsia="fr-FR"/>
        </w:rPr>
        <mc:AlternateContent>
          <mc:Choice Requires="wps">
            <w:drawing>
              <wp:anchor distT="0" distB="0" distL="114300" distR="114300" simplePos="0" relativeHeight="251662848" behindDoc="1" locked="0" layoutInCell="1" allowOverlap="1">
                <wp:simplePos x="0" y="0"/>
                <wp:positionH relativeFrom="column">
                  <wp:posOffset>4424680</wp:posOffset>
                </wp:positionH>
                <wp:positionV relativeFrom="paragraph">
                  <wp:posOffset>6985</wp:posOffset>
                </wp:positionV>
                <wp:extent cx="523875" cy="476250"/>
                <wp:effectExtent l="9525" t="5715" r="9525" b="13335"/>
                <wp:wrapNone/>
                <wp:docPr id="2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476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4A547" id="Rectangle 54" o:spid="_x0000_s1026" style="position:absolute;margin-left:348.4pt;margin-top:.55pt;width:41.25pt;height:3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"/>
            </w:pict>
          </mc:Fallback>
        </mc:AlternateContent>
      </w:r>
      <w:r>
        <w:rPr>
          <w:rFonts w:ascii="Times New Roman" w:hAnsi="Times New Roman"/>
          <w:b/>
          <w:noProof/>
          <w:lang w:eastAsia="fr-FR"/>
        </w:rPr>
        <mc:AlternateContent>
          <mc:Choice Requires="wps">
            <w:drawing>
              <wp:anchor distT="0" distB="0" distL="114300" distR="114300" simplePos="0" relativeHeight="251661824" behindDoc="1" locked="0" layoutInCell="1" allowOverlap="1">
                <wp:simplePos x="0" y="0"/>
                <wp:positionH relativeFrom="column">
                  <wp:posOffset>3748405</wp:posOffset>
                </wp:positionH>
                <wp:positionV relativeFrom="paragraph">
                  <wp:posOffset>6985</wp:posOffset>
                </wp:positionV>
                <wp:extent cx="476250" cy="428625"/>
                <wp:effectExtent l="9525" t="5715" r="9525" b="13335"/>
                <wp:wrapNone/>
                <wp:docPr id="2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28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D8D8B" id="Rectangle 53" o:spid="_x0000_s1026" style="position:absolute;margin-left:295.15pt;margin-top:.55pt;width:37.5pt;height:3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"/>
            </w:pict>
          </mc:Fallback>
        </mc:AlternateContent>
      </w:r>
      <w:r>
        <w:rPr>
          <w:rFonts w:ascii="Times New Roman" w:hAnsi="Times New Roman"/>
          <w:b/>
          <w:noProof/>
          <w:lang w:eastAsia="fr-FR"/>
        </w:rPr>
        <mc:AlternateContent>
          <mc:Choice Requires="wps">
            <w:drawing>
              <wp:anchor distT="0" distB="0" distL="114300" distR="114300" simplePos="0" relativeHeight="251660800" behindDoc="1" locked="0" layoutInCell="1" allowOverlap="1">
                <wp:simplePos x="0" y="0"/>
                <wp:positionH relativeFrom="column">
                  <wp:posOffset>3100705</wp:posOffset>
                </wp:positionH>
                <wp:positionV relativeFrom="paragraph">
                  <wp:posOffset>6985</wp:posOffset>
                </wp:positionV>
                <wp:extent cx="476250" cy="428625"/>
                <wp:effectExtent l="9525" t="5715" r="9525" b="13335"/>
                <wp:wrapNone/>
                <wp:docPr id="20"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28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24EDB" id="Rectangle 52" o:spid="_x0000_s1026" style="position:absolute;margin-left:244.15pt;margin-top:.55pt;width:37.5pt;height:33.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"/>
            </w:pict>
          </mc:Fallback>
        </mc:AlternateContent>
      </w:r>
      <w:r>
        <w:rPr>
          <w:rFonts w:ascii="Times New Roman" w:hAnsi="Times New Roman"/>
          <w:b/>
          <w:noProof/>
          <w:lang w:eastAsia="fr-FR"/>
        </w:rPr>
        <mc:AlternateContent>
          <mc:Choice Requires="wps">
            <w:drawing>
              <wp:anchor distT="0" distB="0" distL="114300" distR="114300" simplePos="0" relativeHeight="251659776" behindDoc="1" locked="0" layoutInCell="1" allowOverlap="1">
                <wp:simplePos x="0" y="0"/>
                <wp:positionH relativeFrom="column">
                  <wp:posOffset>2376805</wp:posOffset>
                </wp:positionH>
                <wp:positionV relativeFrom="paragraph">
                  <wp:posOffset>6985</wp:posOffset>
                </wp:positionV>
                <wp:extent cx="476250" cy="428625"/>
                <wp:effectExtent l="9525" t="5715" r="9525" b="13335"/>
                <wp:wrapNone/>
                <wp:docPr id="19"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28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6037E" id="Rectangle 51" o:spid="_x0000_s1026" style="position:absolute;margin-left:187.15pt;margin-top:.55pt;width:37.5pt;height:3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"/>
            </w:pict>
          </mc:Fallback>
        </mc:AlternateContent>
      </w:r>
      <w:r>
        <w:rPr>
          <w:rFonts w:ascii="Times New Roman" w:hAnsi="Times New Roman"/>
          <w:b/>
          <w:noProof/>
          <w:lang w:eastAsia="fr-FR"/>
        </w:rPr>
        <mc:AlternateContent>
          <mc:Choice Requires="wps">
            <w:drawing>
              <wp:anchor distT="0" distB="0" distL="114300" distR="114300" simplePos="0" relativeHeight="251658752" behindDoc="1" locked="0" layoutInCell="1" allowOverlap="1">
                <wp:simplePos x="0" y="0"/>
                <wp:positionH relativeFrom="column">
                  <wp:posOffset>-42545</wp:posOffset>
                </wp:positionH>
                <wp:positionV relativeFrom="paragraph">
                  <wp:posOffset>6985</wp:posOffset>
                </wp:positionV>
                <wp:extent cx="438150" cy="333375"/>
                <wp:effectExtent l="9525" t="5715" r="9525" b="13335"/>
                <wp:wrapNone/>
                <wp:docPr id="18"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DB8C3" id="Rectangle 50" o:spid="_x0000_s1026" style="position:absolute;margin-left:-3.35pt;margin-top:.55pt;width:34.5pt;height: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"/>
            </w:pict>
          </mc:Fallback>
        </mc:AlternateContent>
      </w:r>
      <w:r>
        <w:rPr>
          <w:rFonts w:ascii="Times New Roman" w:hAnsi="Times New Roman"/>
          <w:b/>
          <w:noProof/>
          <w:lang w:eastAsia="fr-FR"/>
        </w:rPr>
        <mc:AlternateContent>
          <mc:Choice Requires="wps">
            <w:drawing>
              <wp:anchor distT="0" distB="0" distL="114300" distR="114300" simplePos="0" relativeHeight="251657728" behindDoc="1" locked="0" layoutInCell="1" allowOverlap="1">
                <wp:simplePos x="0" y="0"/>
                <wp:positionH relativeFrom="column">
                  <wp:posOffset>1367155</wp:posOffset>
                </wp:positionH>
                <wp:positionV relativeFrom="paragraph">
                  <wp:posOffset>6985</wp:posOffset>
                </wp:positionV>
                <wp:extent cx="895350" cy="1000125"/>
                <wp:effectExtent l="9525" t="5715" r="9525" b="13335"/>
                <wp:wrapNone/>
                <wp:docPr id="17"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000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AE373" id="Rectangle 49" o:spid="_x0000_s1026" style="position:absolute;margin-left:107.65pt;margin-top:.55pt;width:70.5pt;height:7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"/>
            </w:pict>
          </mc:Fallback>
        </mc:AlternateContent>
      </w:r>
      <w:r>
        <w:rPr>
          <w:rFonts w:ascii="Times New Roman" w:hAnsi="Times New Roman"/>
          <w:b/>
          <w:noProof/>
          <w:lang w:eastAsia="fr-FR"/>
        </w:rPr>
        <mc:AlternateContent>
          <mc:Choice Requires="wps">
            <w:drawing>
              <wp:anchor distT="0" distB="0" distL="114300" distR="114300" simplePos="0" relativeHeight="251656704" behindDoc="1" locked="0" layoutInCell="1" allowOverlap="1">
                <wp:simplePos x="0" y="0"/>
                <wp:positionH relativeFrom="column">
                  <wp:posOffset>500380</wp:posOffset>
                </wp:positionH>
                <wp:positionV relativeFrom="paragraph">
                  <wp:posOffset>6985</wp:posOffset>
                </wp:positionV>
                <wp:extent cx="809625" cy="1000125"/>
                <wp:effectExtent l="9525" t="5715" r="9525" b="13335"/>
                <wp:wrapNone/>
                <wp:docPr id="1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1000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70E9C" id="Rectangle 48" o:spid="_x0000_s1026" style="position:absolute;margin-left:39.4pt;margin-top:.55pt;width:63.75pt;height:7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"/>
            </w:pict>
          </mc:Fallback>
        </mc:AlternateContent>
      </w:r>
      <w:r>
        <w:rPr>
          <w:rFonts w:ascii="Times New Roman" w:hAnsi="Times New Roman"/>
          <w:b/>
          <w:noProof/>
          <w:lang w:eastAsia="fr-FR"/>
        </w:rPr>
        <mc:AlternateContent>
          <mc:Choice Requires="wps">
            <w:drawing>
              <wp:anchor distT="0" distB="0" distL="114300" distR="114300" simplePos="0" relativeHeight="251654656" behindDoc="1" locked="0" layoutInCell="1" allowOverlap="1">
                <wp:simplePos x="0" y="0"/>
                <wp:positionH relativeFrom="column">
                  <wp:posOffset>5053330</wp:posOffset>
                </wp:positionH>
                <wp:positionV relativeFrom="paragraph">
                  <wp:posOffset>149860</wp:posOffset>
                </wp:positionV>
                <wp:extent cx="609600" cy="190500"/>
                <wp:effectExtent l="9525" t="5715" r="9525" b="13335"/>
                <wp:wrapNone/>
                <wp:docPr id="1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799FA2" id="Rectangle 45" o:spid="_x0000_s1026" style="position:absolute;margin-left:397.9pt;margin-top:11.8pt;width:48pt;height: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"/>
            </w:pict>
          </mc:Fallback>
        </mc:AlternateContent>
      </w:r>
      <w:r w:rsidR="00CC2246" w:rsidRPr="00CC2246">
        <w:rPr>
          <w:rFonts w:ascii="Times New Roman" w:hAnsi="Times New Roman"/>
          <w:color w:val="0D0D0D"/>
          <w:sz w:val="18"/>
          <w:szCs w:val="18"/>
        </w:rPr>
        <w:t>Fournisseur</w:t>
      </w:r>
      <w:r w:rsidR="00CC2246">
        <w:rPr>
          <w:rFonts w:ascii="Times New Roman" w:hAnsi="Times New Roman"/>
          <w:color w:val="0D0D0D"/>
          <w:sz w:val="18"/>
          <w:szCs w:val="18"/>
        </w:rPr>
        <w:t xml:space="preserve">  </w:t>
      </w:r>
      <w:r w:rsidR="00CC2246">
        <w:rPr>
          <w:rFonts w:ascii="Times New Roman" w:hAnsi="Times New Roman"/>
          <w:color w:val="0D0D0D"/>
        </w:rPr>
        <w:t>Machines à</w:t>
      </w:r>
      <w:r w:rsidR="00CC2246">
        <w:rPr>
          <w:rFonts w:ascii="Times New Roman" w:hAnsi="Times New Roman"/>
          <w:color w:val="0D0D0D"/>
        </w:rPr>
        <w:tab/>
      </w:r>
      <w:r w:rsidR="00CF14EE">
        <w:rPr>
          <w:rFonts w:ascii="Times New Roman" w:hAnsi="Times New Roman"/>
          <w:color w:val="0D0D0D"/>
        </w:rPr>
        <w:t xml:space="preserve"> </w:t>
      </w:r>
      <w:r w:rsidR="00CC2246">
        <w:rPr>
          <w:rFonts w:ascii="Times New Roman" w:hAnsi="Times New Roman"/>
          <w:color w:val="0D0D0D"/>
        </w:rPr>
        <w:t xml:space="preserve">Réseau d’atelier  </w:t>
      </w:r>
      <w:r w:rsidR="00CF14EE">
        <w:rPr>
          <w:rFonts w:ascii="Times New Roman" w:hAnsi="Times New Roman"/>
          <w:color w:val="0D0D0D"/>
        </w:rPr>
        <w:t xml:space="preserve"> </w:t>
      </w:r>
      <w:r w:rsidR="00CC2246">
        <w:rPr>
          <w:rFonts w:ascii="Times New Roman" w:hAnsi="Times New Roman"/>
          <w:color w:val="0D0D0D"/>
        </w:rPr>
        <w:t>Transit</w:t>
      </w:r>
      <w:r w:rsidR="00CC2246">
        <w:rPr>
          <w:rFonts w:ascii="Times New Roman" w:hAnsi="Times New Roman"/>
          <w:color w:val="0D0D0D"/>
        </w:rPr>
        <w:tab/>
      </w:r>
      <w:r w:rsidR="00CC2246">
        <w:rPr>
          <w:rFonts w:ascii="Times New Roman" w:hAnsi="Times New Roman"/>
          <w:color w:val="0D0D0D"/>
        </w:rPr>
        <w:tab/>
      </w:r>
      <w:r w:rsidR="00CC2246">
        <w:rPr>
          <w:rFonts w:ascii="Times New Roman" w:hAnsi="Times New Roman"/>
          <w:color w:val="0D0D0D"/>
        </w:rPr>
        <w:tab/>
      </w:r>
      <w:r w:rsidR="00CC2246">
        <w:rPr>
          <w:rFonts w:ascii="Times New Roman" w:hAnsi="Times New Roman"/>
          <w:color w:val="0D0D0D"/>
        </w:rPr>
        <w:tab/>
        <w:t>Stock</w:t>
      </w:r>
      <w:r w:rsidR="00CC2246">
        <w:rPr>
          <w:rFonts w:ascii="Times New Roman" w:hAnsi="Times New Roman"/>
          <w:color w:val="0D0D0D"/>
        </w:rPr>
        <w:tab/>
      </w:r>
      <w:r w:rsidR="00CC2246">
        <w:rPr>
          <w:rFonts w:ascii="Times New Roman" w:hAnsi="Times New Roman"/>
          <w:color w:val="0D0D0D"/>
        </w:rPr>
        <w:tab/>
        <w:t xml:space="preserve">       </w:t>
      </w:r>
      <w:r w:rsidR="00CC2246" w:rsidRPr="00CC2246">
        <w:rPr>
          <w:rFonts w:ascii="Times New Roman" w:hAnsi="Times New Roman"/>
          <w:color w:val="0D0D0D"/>
          <w:sz w:val="18"/>
          <w:szCs w:val="18"/>
        </w:rPr>
        <w:t xml:space="preserve">De </w:t>
      </w:r>
      <w:proofErr w:type="spellStart"/>
      <w:r w:rsidR="00CC2246" w:rsidRPr="00CC2246">
        <w:rPr>
          <w:rFonts w:ascii="Times New Roman" w:hAnsi="Times New Roman"/>
          <w:color w:val="0D0D0D"/>
          <w:sz w:val="18"/>
          <w:szCs w:val="18"/>
        </w:rPr>
        <w:t>greige</w:t>
      </w:r>
      <w:proofErr w:type="spellEnd"/>
      <w:r w:rsidR="00CC2246">
        <w:rPr>
          <w:rFonts w:ascii="Times New Roman" w:hAnsi="Times New Roman"/>
          <w:color w:val="0D0D0D"/>
          <w:sz w:val="18"/>
          <w:szCs w:val="18"/>
        </w:rPr>
        <w:tab/>
        <w:t xml:space="preserve">      </w:t>
      </w:r>
      <w:r w:rsidR="00CC2246">
        <w:rPr>
          <w:rFonts w:ascii="Times New Roman" w:hAnsi="Times New Roman"/>
          <w:color w:val="0D0D0D"/>
        </w:rPr>
        <w:t>commandes   de confection</w:t>
      </w:r>
      <w:r w:rsidR="00CC2246">
        <w:rPr>
          <w:rFonts w:ascii="Times New Roman" w:hAnsi="Times New Roman"/>
          <w:color w:val="0D0D0D"/>
        </w:rPr>
        <w:tab/>
        <w:t xml:space="preserve">    </w:t>
      </w:r>
      <w:r w:rsidR="00CF14EE">
        <w:rPr>
          <w:rFonts w:ascii="Times New Roman" w:hAnsi="Times New Roman"/>
          <w:color w:val="0D0D0D"/>
        </w:rPr>
        <w:t xml:space="preserve"> </w:t>
      </w:r>
      <w:r w:rsidR="00CC2246">
        <w:rPr>
          <w:rFonts w:ascii="Times New Roman" w:hAnsi="Times New Roman"/>
          <w:color w:val="0D0D0D"/>
        </w:rPr>
        <w:t>des PF</w:t>
      </w:r>
      <w:r w:rsidR="00CC2246">
        <w:rPr>
          <w:rFonts w:ascii="Times New Roman" w:hAnsi="Times New Roman"/>
          <w:color w:val="0D0D0D"/>
        </w:rPr>
        <w:tab/>
      </w:r>
      <w:proofErr w:type="spellStart"/>
      <w:r w:rsidR="00CC2246">
        <w:rPr>
          <w:rFonts w:ascii="Times New Roman" w:hAnsi="Times New Roman"/>
          <w:color w:val="0D0D0D"/>
        </w:rPr>
        <w:t>Embal</w:t>
      </w:r>
      <w:proofErr w:type="spellEnd"/>
      <w:r w:rsidR="00CC2246">
        <w:rPr>
          <w:rFonts w:ascii="Times New Roman" w:hAnsi="Times New Roman"/>
          <w:color w:val="0D0D0D"/>
        </w:rPr>
        <w:t>.</w:t>
      </w:r>
      <w:r w:rsidR="00CC2246">
        <w:rPr>
          <w:rFonts w:ascii="Times New Roman" w:hAnsi="Times New Roman"/>
          <w:color w:val="0D0D0D"/>
        </w:rPr>
        <w:tab/>
        <w:t xml:space="preserve">       </w:t>
      </w:r>
      <w:proofErr w:type="spellStart"/>
      <w:r w:rsidR="00CC2246">
        <w:rPr>
          <w:rFonts w:ascii="Times New Roman" w:hAnsi="Times New Roman"/>
          <w:color w:val="0D0D0D"/>
        </w:rPr>
        <w:t>Etiq</w:t>
      </w:r>
      <w:proofErr w:type="spellEnd"/>
      <w:r w:rsidR="00CC2246">
        <w:rPr>
          <w:rFonts w:ascii="Times New Roman" w:hAnsi="Times New Roman"/>
          <w:color w:val="0D0D0D"/>
        </w:rPr>
        <w:t>.</w:t>
      </w:r>
      <w:r w:rsidR="00CC2246">
        <w:rPr>
          <w:rFonts w:ascii="Times New Roman" w:hAnsi="Times New Roman"/>
          <w:color w:val="0D0D0D"/>
        </w:rPr>
        <w:tab/>
      </w:r>
      <w:r w:rsidR="00BD5D39">
        <w:rPr>
          <w:rFonts w:ascii="Times New Roman" w:hAnsi="Times New Roman"/>
          <w:color w:val="0D0D0D"/>
        </w:rPr>
        <w:t>Picking</w:t>
      </w:r>
      <w:r w:rsidR="00BD5D39">
        <w:rPr>
          <w:rFonts w:ascii="Times New Roman" w:hAnsi="Times New Roman"/>
          <w:color w:val="0D0D0D"/>
        </w:rPr>
        <w:tab/>
        <w:t xml:space="preserve">    Transport</w:t>
      </w:r>
      <w:r w:rsidR="00BD5D39">
        <w:rPr>
          <w:rFonts w:ascii="Times New Roman" w:hAnsi="Times New Roman"/>
          <w:color w:val="0D0D0D"/>
        </w:rPr>
        <w:br/>
      </w:r>
      <w:r w:rsidR="00BD5D39">
        <w:rPr>
          <w:rFonts w:ascii="Times New Roman" w:hAnsi="Times New Roman"/>
          <w:color w:val="0D0D0D"/>
        </w:rPr>
        <w:tab/>
        <w:t xml:space="preserve">    numériques</w:t>
      </w:r>
      <w:r w:rsidR="00BD5D39">
        <w:rPr>
          <w:rFonts w:ascii="Times New Roman" w:hAnsi="Times New Roman"/>
          <w:color w:val="0D0D0D"/>
        </w:rPr>
        <w:tab/>
      </w:r>
      <w:r w:rsidR="00BD5D39">
        <w:rPr>
          <w:rFonts w:ascii="Times New Roman" w:hAnsi="Times New Roman"/>
          <w:color w:val="0D0D0D"/>
        </w:rPr>
        <w:tab/>
      </w:r>
      <w:r w:rsidR="00BD5D39">
        <w:rPr>
          <w:rFonts w:ascii="Times New Roman" w:hAnsi="Times New Roman"/>
          <w:color w:val="0D0D0D"/>
        </w:rPr>
        <w:tab/>
      </w:r>
      <w:r w:rsidR="00BD5D39">
        <w:rPr>
          <w:rFonts w:ascii="Times New Roman" w:hAnsi="Times New Roman"/>
          <w:color w:val="0D0D0D"/>
        </w:rPr>
        <w:tab/>
      </w:r>
      <w:r w:rsidR="00BD5D39">
        <w:rPr>
          <w:rFonts w:ascii="Times New Roman" w:hAnsi="Times New Roman"/>
          <w:color w:val="0D0D0D"/>
        </w:rPr>
        <w:tab/>
      </w:r>
      <w:r w:rsidR="00BD5D39">
        <w:rPr>
          <w:rFonts w:ascii="Times New Roman" w:hAnsi="Times New Roman"/>
          <w:color w:val="0D0D0D"/>
        </w:rPr>
        <w:tab/>
      </w:r>
      <w:r w:rsidR="00BD5D39">
        <w:rPr>
          <w:rFonts w:ascii="Times New Roman" w:hAnsi="Times New Roman"/>
          <w:color w:val="0D0D0D"/>
        </w:rPr>
        <w:tab/>
      </w:r>
      <w:r w:rsidR="00BD5D39">
        <w:rPr>
          <w:rFonts w:ascii="Times New Roman" w:hAnsi="Times New Roman"/>
          <w:color w:val="0D0D0D"/>
        </w:rPr>
        <w:tab/>
        <w:t>2-3 j</w:t>
      </w:r>
    </w:p>
    <w:p w:rsidR="00BD5D39" w:rsidRDefault="00BD5D39" w:rsidP="00BD5D39">
      <w:pPr>
        <w:ind w:left="708" w:firstLine="207"/>
        <w:rPr>
          <w:rFonts w:ascii="Times New Roman" w:hAnsi="Times New Roman"/>
          <w:color w:val="0D0D0D"/>
        </w:rPr>
      </w:pPr>
      <w:r>
        <w:rPr>
          <w:rFonts w:ascii="Times New Roman" w:hAnsi="Times New Roman"/>
          <w:color w:val="0D0D0D"/>
        </w:rPr>
        <w:t>Tables de</w:t>
      </w:r>
      <w:r>
        <w:rPr>
          <w:rFonts w:ascii="Times New Roman" w:hAnsi="Times New Roman"/>
          <w:color w:val="0D0D0D"/>
        </w:rPr>
        <w:tab/>
        <w:t>GALICE/</w:t>
      </w:r>
      <w:r>
        <w:rPr>
          <w:rFonts w:ascii="Times New Roman" w:hAnsi="Times New Roman"/>
          <w:color w:val="0D0D0D"/>
        </w:rPr>
        <w:br/>
        <w:t xml:space="preserve">    découpe </w:t>
      </w:r>
      <w:r>
        <w:rPr>
          <w:rFonts w:ascii="Times New Roman" w:hAnsi="Times New Roman"/>
          <w:color w:val="0D0D0D"/>
        </w:rPr>
        <w:tab/>
        <w:t>NORD PORTUGAL</w:t>
      </w:r>
      <w:r>
        <w:rPr>
          <w:rFonts w:ascii="Times New Roman" w:hAnsi="Times New Roman"/>
          <w:color w:val="0D0D0D"/>
        </w:rPr>
        <w:br/>
        <w:t xml:space="preserve">   ARTEIXO</w:t>
      </w:r>
    </w:p>
    <w:p w:rsidR="00BD5D39" w:rsidRDefault="00BD5D39" w:rsidP="00BD5D39">
      <w:pPr>
        <w:rPr>
          <w:rFonts w:ascii="Times New Roman" w:hAnsi="Times New Roman"/>
          <w:color w:val="0D0D0D"/>
        </w:rPr>
      </w:pPr>
    </w:p>
    <w:p w:rsidR="00BD5D39" w:rsidRDefault="00BD5D39" w:rsidP="00BD5D39">
      <w:pPr>
        <w:rPr>
          <w:rFonts w:ascii="Times New Roman" w:hAnsi="Times New Roman"/>
          <w:color w:val="0D0D0D"/>
        </w:rPr>
      </w:pPr>
    </w:p>
    <w:p w:rsidR="00BD5D39" w:rsidRDefault="00BD5D39" w:rsidP="00963D5D">
      <w:pPr>
        <w:jc w:val="both"/>
        <w:rPr>
          <w:rFonts w:ascii="Times New Roman" w:hAnsi="Times New Roman"/>
          <w:color w:val="0D0D0D"/>
        </w:rPr>
      </w:pPr>
      <w:r>
        <w:rPr>
          <w:rFonts w:ascii="Times New Roman" w:hAnsi="Times New Roman"/>
          <w:color w:val="0D0D0D"/>
        </w:rPr>
        <w:t xml:space="preserve">3/ Adaptation aux marchés  locaux, politique de série limitée, rotation des stocks élevée, </w:t>
      </w:r>
      <w:r w:rsidR="00CF14EE">
        <w:rPr>
          <w:rFonts w:ascii="Times New Roman" w:hAnsi="Times New Roman"/>
          <w:color w:val="0D0D0D"/>
        </w:rPr>
        <w:t>liaisons importantes entre les magasins, délais de livraison en approvisionnement assez courts.</w:t>
      </w:r>
    </w:p>
    <w:p w:rsidR="00CF14EE" w:rsidRDefault="00CF14EE" w:rsidP="00963D5D">
      <w:pPr>
        <w:jc w:val="both"/>
        <w:rPr>
          <w:rFonts w:ascii="Times New Roman" w:hAnsi="Times New Roman"/>
          <w:color w:val="0D0D0D"/>
        </w:rPr>
      </w:pPr>
      <w:r>
        <w:rPr>
          <w:rFonts w:ascii="Times New Roman" w:hAnsi="Times New Roman"/>
          <w:color w:val="0D0D0D"/>
        </w:rPr>
        <w:t xml:space="preserve">Puissance au niveau de la </w:t>
      </w:r>
      <w:proofErr w:type="spellStart"/>
      <w:r>
        <w:rPr>
          <w:rFonts w:ascii="Times New Roman" w:hAnsi="Times New Roman"/>
          <w:color w:val="0D0D0D"/>
        </w:rPr>
        <w:t>supply</w:t>
      </w:r>
      <w:proofErr w:type="spellEnd"/>
      <w:r>
        <w:rPr>
          <w:rFonts w:ascii="Times New Roman" w:hAnsi="Times New Roman"/>
          <w:color w:val="0D0D0D"/>
        </w:rPr>
        <w:t xml:space="preserve"> </w:t>
      </w:r>
      <w:proofErr w:type="spellStart"/>
      <w:r>
        <w:rPr>
          <w:rFonts w:ascii="Times New Roman" w:hAnsi="Times New Roman"/>
          <w:color w:val="0D0D0D"/>
        </w:rPr>
        <w:t>chain</w:t>
      </w:r>
      <w:proofErr w:type="spellEnd"/>
      <w:r>
        <w:rPr>
          <w:rFonts w:ascii="Times New Roman" w:hAnsi="Times New Roman"/>
          <w:color w:val="0D0D0D"/>
        </w:rPr>
        <w:t> : concentration logistique, rapidité</w:t>
      </w:r>
      <w:r w:rsidR="00963D5D">
        <w:rPr>
          <w:rFonts w:ascii="Times New Roman" w:hAnsi="Times New Roman"/>
          <w:color w:val="0D0D0D"/>
        </w:rPr>
        <w:t xml:space="preserve"> de transmission d’information.</w:t>
      </w:r>
    </w:p>
    <w:p w:rsidR="00963D5D" w:rsidRDefault="00963D5D" w:rsidP="00963D5D">
      <w:pPr>
        <w:jc w:val="both"/>
        <w:rPr>
          <w:rFonts w:ascii="Times New Roman" w:hAnsi="Times New Roman"/>
          <w:color w:val="0D0D0D"/>
        </w:rPr>
      </w:pPr>
    </w:p>
    <w:p w:rsidR="00963D5D" w:rsidRDefault="00963D5D" w:rsidP="00963D5D">
      <w:pPr>
        <w:jc w:val="center"/>
        <w:rPr>
          <w:rFonts w:ascii="Times New Roman" w:hAnsi="Times New Roman"/>
          <w:color w:val="0D0D0D"/>
        </w:rPr>
      </w:pPr>
      <w:r>
        <w:rPr>
          <w:rFonts w:ascii="Times New Roman" w:hAnsi="Times New Roman"/>
          <w:color w:val="0D0D0D"/>
        </w:rPr>
        <w:t>Cours 3</w:t>
      </w:r>
    </w:p>
    <w:p w:rsidR="00963D5D" w:rsidRDefault="001E4FF5" w:rsidP="00963D5D">
      <w:pPr>
        <w:jc w:val="both"/>
        <w:rPr>
          <w:rFonts w:ascii="Times New Roman" w:hAnsi="Times New Roman"/>
          <w:color w:val="0D0D0D"/>
        </w:rPr>
      </w:pPr>
      <w:r>
        <w:rPr>
          <w:rFonts w:ascii="Times New Roman" w:hAnsi="Times New Roman"/>
          <w:color w:val="0D0D0D"/>
        </w:rPr>
        <w:t xml:space="preserve">4/ </w:t>
      </w:r>
      <w:r w:rsidR="00963D5D" w:rsidRPr="009952BD">
        <w:rPr>
          <w:rFonts w:ascii="Times New Roman" w:hAnsi="Times New Roman"/>
          <w:b/>
          <w:color w:val="0D0D0D"/>
        </w:rPr>
        <w:t>Fonction approvisionnement</w:t>
      </w:r>
      <w:r w:rsidR="00963D5D">
        <w:rPr>
          <w:rFonts w:ascii="Times New Roman" w:hAnsi="Times New Roman"/>
          <w:color w:val="0D0D0D"/>
        </w:rPr>
        <w:t> : responsable des quantités à approvisionner, son objectif est de réaliser un approvisionnement en matière suffisant pour produire en quantités et séries limitées, compte tenu des contraintes de coût, qualité et délais.</w:t>
      </w:r>
    </w:p>
    <w:p w:rsidR="00963D5D" w:rsidRDefault="00963D5D" w:rsidP="00963D5D">
      <w:pPr>
        <w:jc w:val="both"/>
        <w:rPr>
          <w:rFonts w:ascii="Times New Roman" w:hAnsi="Times New Roman"/>
          <w:color w:val="0D0D0D"/>
        </w:rPr>
      </w:pPr>
      <w:r w:rsidRPr="009952BD">
        <w:rPr>
          <w:rFonts w:ascii="Times New Roman" w:hAnsi="Times New Roman"/>
          <w:b/>
          <w:color w:val="0D0D0D"/>
        </w:rPr>
        <w:t>Fonction production</w:t>
      </w:r>
      <w:r>
        <w:rPr>
          <w:rFonts w:ascii="Times New Roman" w:hAnsi="Times New Roman"/>
          <w:color w:val="0D0D0D"/>
        </w:rPr>
        <w:t xml:space="preserve"> : </w:t>
      </w:r>
      <w:r w:rsidR="001E4FF5">
        <w:rPr>
          <w:rFonts w:ascii="Times New Roman" w:hAnsi="Times New Roman"/>
          <w:color w:val="0D0D0D"/>
        </w:rPr>
        <w:t>responsable des délais de production, de la productivité, et de la flexibilité. Production = l’objectif est d’obtenir un délai de production de deux semaines. Productivité = objectifs de rendement qui sont réalisés grâce aux machines à commande numérique. Flexibilité = obtenir via les machines à commande numérique un certain niveau de flexibilité.</w:t>
      </w:r>
    </w:p>
    <w:p w:rsidR="009952BD" w:rsidRDefault="009952BD" w:rsidP="00963D5D">
      <w:pPr>
        <w:jc w:val="both"/>
        <w:rPr>
          <w:rFonts w:ascii="Times New Roman" w:hAnsi="Times New Roman"/>
          <w:color w:val="0D0D0D"/>
        </w:rPr>
      </w:pPr>
      <w:r w:rsidRPr="009952BD">
        <w:rPr>
          <w:rFonts w:ascii="Times New Roman" w:hAnsi="Times New Roman"/>
          <w:b/>
          <w:color w:val="0D0D0D"/>
        </w:rPr>
        <w:t>Fonction commerciale</w:t>
      </w:r>
      <w:r>
        <w:rPr>
          <w:rFonts w:ascii="Times New Roman" w:hAnsi="Times New Roman"/>
          <w:color w:val="0D0D0D"/>
        </w:rPr>
        <w:t> : réalise les prévisions de ventes (quantité et prix) et doit fixer les objectifs de vente. Elle vérifiera également que les objectifs sont bien atteint</w:t>
      </w:r>
      <w:r w:rsidR="0071524B">
        <w:rPr>
          <w:rFonts w:ascii="Times New Roman" w:hAnsi="Times New Roman"/>
          <w:color w:val="0D0D0D"/>
        </w:rPr>
        <w:t>s</w:t>
      </w:r>
      <w:r>
        <w:rPr>
          <w:rFonts w:ascii="Times New Roman" w:hAnsi="Times New Roman"/>
          <w:color w:val="0D0D0D"/>
        </w:rPr>
        <w:t>.</w:t>
      </w:r>
    </w:p>
    <w:p w:rsidR="0071524B" w:rsidRDefault="0071524B" w:rsidP="00963D5D">
      <w:pPr>
        <w:jc w:val="both"/>
        <w:rPr>
          <w:rFonts w:ascii="Times New Roman" w:hAnsi="Times New Roman"/>
          <w:color w:val="0D0D0D"/>
        </w:rPr>
      </w:pPr>
      <w:r>
        <w:rPr>
          <w:rFonts w:ascii="Times New Roman" w:hAnsi="Times New Roman"/>
          <w:b/>
          <w:color w:val="0D0D0D"/>
        </w:rPr>
        <w:t>Fonction administrative et financière </w:t>
      </w:r>
      <w:r>
        <w:rPr>
          <w:rFonts w:ascii="Times New Roman" w:hAnsi="Times New Roman"/>
          <w:color w:val="0D0D0D"/>
        </w:rPr>
        <w:t xml:space="preserve">: </w:t>
      </w:r>
      <w:r w:rsidR="00CC25AD">
        <w:rPr>
          <w:rFonts w:ascii="Times New Roman" w:hAnsi="Times New Roman"/>
          <w:color w:val="0D0D0D"/>
        </w:rPr>
        <w:t xml:space="preserve">responsable du suivi de la rentabilité (suivi des coûts, de la marge, du CA), elle a pour objectif de minimiser les coûts, maximiser la marge et le chiffre d’affaires (CA) et la rentabilité. Elle est responsable du suivi du délai </w:t>
      </w:r>
      <w:r w:rsidR="003A1FA6">
        <w:rPr>
          <w:rFonts w:ascii="Times New Roman" w:hAnsi="Times New Roman"/>
          <w:color w:val="0D0D0D"/>
        </w:rPr>
        <w:t>de rotation des stocks et son objectif est de minimiser les stocks.</w:t>
      </w:r>
    </w:p>
    <w:p w:rsidR="003A1FA6" w:rsidRDefault="003A1FA6" w:rsidP="00963D5D">
      <w:pPr>
        <w:jc w:val="both"/>
        <w:rPr>
          <w:rFonts w:ascii="Times New Roman" w:hAnsi="Times New Roman"/>
          <w:i/>
          <w:color w:val="0D0D0D"/>
        </w:rPr>
      </w:pPr>
      <w:r>
        <w:rPr>
          <w:rFonts w:ascii="Times New Roman" w:hAnsi="Times New Roman"/>
          <w:i/>
          <w:color w:val="0D0D0D"/>
        </w:rPr>
        <w:lastRenderedPageBreak/>
        <w:t>Fin de l’étude de cas</w:t>
      </w:r>
    </w:p>
    <w:p w:rsidR="00287797" w:rsidRDefault="00287797" w:rsidP="00963D5D">
      <w:pPr>
        <w:jc w:val="both"/>
        <w:rPr>
          <w:rFonts w:ascii="Times New Roman" w:hAnsi="Times New Roman"/>
          <w:b/>
          <w:color w:val="0D0D0D"/>
          <w:u w:val="single"/>
        </w:rPr>
      </w:pPr>
      <w:r w:rsidRPr="00287797">
        <w:rPr>
          <w:rFonts w:ascii="Times New Roman" w:hAnsi="Times New Roman"/>
          <w:b/>
          <w:color w:val="0D0D0D"/>
          <w:u w:val="single"/>
        </w:rPr>
        <w:t>Chapitre 2 </w:t>
      </w:r>
      <w:r>
        <w:rPr>
          <w:rFonts w:ascii="Times New Roman" w:hAnsi="Times New Roman"/>
          <w:b/>
          <w:color w:val="0D0D0D"/>
          <w:u w:val="single"/>
        </w:rPr>
        <w:t>–</w:t>
      </w:r>
      <w:r w:rsidRPr="00287797">
        <w:rPr>
          <w:rFonts w:ascii="Times New Roman" w:hAnsi="Times New Roman"/>
          <w:b/>
          <w:color w:val="0D0D0D"/>
          <w:u w:val="single"/>
        </w:rPr>
        <w:t xml:space="preserve"> Les</w:t>
      </w:r>
      <w:r>
        <w:rPr>
          <w:rFonts w:ascii="Times New Roman" w:hAnsi="Times New Roman"/>
          <w:b/>
          <w:color w:val="0D0D0D"/>
          <w:u w:val="single"/>
        </w:rPr>
        <w:t xml:space="preserve"> </w:t>
      </w:r>
      <w:r w:rsidRPr="00287797">
        <w:rPr>
          <w:rFonts w:ascii="Times New Roman" w:hAnsi="Times New Roman"/>
          <w:b/>
          <w:color w:val="0D0D0D"/>
          <w:u w:val="single"/>
        </w:rPr>
        <w:t>méthodes de calcul de coût en logistique</w:t>
      </w:r>
    </w:p>
    <w:p w:rsidR="001D69EA" w:rsidRDefault="001D69EA" w:rsidP="00963D5D">
      <w:pPr>
        <w:jc w:val="both"/>
        <w:rPr>
          <w:rFonts w:ascii="Times New Roman" w:hAnsi="Times New Roman"/>
          <w:color w:val="0D0D0D"/>
        </w:rPr>
      </w:pPr>
      <w:r>
        <w:rPr>
          <w:rFonts w:ascii="Times New Roman" w:hAnsi="Times New Roman"/>
          <w:color w:val="0D0D0D"/>
        </w:rPr>
        <w:t xml:space="preserve">Il existe divers outils de calcul de coûts en logistique. </w:t>
      </w:r>
    </w:p>
    <w:p w:rsidR="00A74323" w:rsidRDefault="00A74323" w:rsidP="00A74323">
      <w:pPr>
        <w:numPr>
          <w:ilvl w:val="0"/>
          <w:numId w:val="1"/>
        </w:numPr>
        <w:jc w:val="both"/>
        <w:rPr>
          <w:rFonts w:ascii="Times New Roman" w:hAnsi="Times New Roman"/>
          <w:b/>
          <w:color w:val="0D0D0D"/>
        </w:rPr>
      </w:pPr>
      <w:r w:rsidRPr="00A74323">
        <w:rPr>
          <w:rFonts w:ascii="Times New Roman" w:hAnsi="Times New Roman"/>
          <w:b/>
          <w:color w:val="0D0D0D"/>
        </w:rPr>
        <w:t>Le profit direct par produit</w:t>
      </w:r>
    </w:p>
    <w:p w:rsidR="00A74323" w:rsidRDefault="00A74323" w:rsidP="00A74323">
      <w:pPr>
        <w:jc w:val="both"/>
        <w:rPr>
          <w:rFonts w:ascii="Times New Roman" w:hAnsi="Times New Roman"/>
          <w:color w:val="0D0D0D"/>
        </w:rPr>
      </w:pPr>
      <w:r>
        <w:rPr>
          <w:rFonts w:ascii="Times New Roman" w:hAnsi="Times New Roman"/>
          <w:color w:val="0D0D0D"/>
        </w:rPr>
        <w:t>Outil apparu à partir des années 60-70, aux USA. Cette méthode détermine la contribution des produits à la rentabilité en prenant en compte les coûts spécifiques de manutention et d’entreposage associés à un produit.</w:t>
      </w:r>
    </w:p>
    <w:p w:rsidR="00A74323" w:rsidRDefault="00A74323" w:rsidP="00A74323">
      <w:pPr>
        <w:jc w:val="both"/>
        <w:rPr>
          <w:rFonts w:ascii="Times New Roman" w:hAnsi="Times New Roman"/>
          <w:color w:val="0D0D0D"/>
        </w:rPr>
      </w:pPr>
      <w:r>
        <w:rPr>
          <w:rFonts w:ascii="Times New Roman" w:hAnsi="Times New Roman"/>
          <w:color w:val="0D0D0D"/>
        </w:rPr>
        <w:t>Les inconvénients de cette méthode sont qu’elle ne prend pas en compte les coûts généraux fixes et connait une grande lourdeur d’application</w:t>
      </w:r>
      <w:r w:rsidR="00834811">
        <w:rPr>
          <w:rFonts w:ascii="Times New Roman" w:hAnsi="Times New Roman"/>
          <w:color w:val="0D0D0D"/>
        </w:rPr>
        <w:t xml:space="preserve"> et n’a jamais été étendu à son secteur initial qui était celui de l’épicerie.</w:t>
      </w:r>
    </w:p>
    <w:p w:rsidR="00F87BDB" w:rsidRPr="00F87BDB" w:rsidRDefault="00F87BDB" w:rsidP="00F87BDB">
      <w:pPr>
        <w:numPr>
          <w:ilvl w:val="0"/>
          <w:numId w:val="1"/>
        </w:numPr>
        <w:jc w:val="both"/>
        <w:rPr>
          <w:rFonts w:ascii="Times New Roman" w:hAnsi="Times New Roman"/>
          <w:b/>
          <w:color w:val="0D0D0D"/>
        </w:rPr>
      </w:pPr>
      <w:r w:rsidRPr="00F87BDB">
        <w:rPr>
          <w:rFonts w:ascii="Times New Roman" w:hAnsi="Times New Roman"/>
          <w:b/>
          <w:color w:val="0D0D0D"/>
        </w:rPr>
        <w:t>Le coût total de possession</w:t>
      </w:r>
    </w:p>
    <w:p w:rsidR="00F87BDB" w:rsidRDefault="00F87BDB" w:rsidP="00F87BDB">
      <w:pPr>
        <w:jc w:val="both"/>
        <w:rPr>
          <w:rFonts w:ascii="Times New Roman" w:hAnsi="Times New Roman"/>
          <w:color w:val="0D0D0D"/>
        </w:rPr>
      </w:pPr>
      <w:r>
        <w:rPr>
          <w:rFonts w:ascii="Times New Roman" w:hAnsi="Times New Roman"/>
          <w:color w:val="0D0D0D"/>
        </w:rPr>
        <w:t>Méthode utilisée durant les années 90, il s’agit d’une approche structurée d’estimation des coûts totaux liés à l’acquisition et à l’utilisation ultérieure d’un article ou d’un service donné auprès d’un fournisseur donné. Cette approche inclut la totalité tes coûts associés à l’acquisition tels que les coûts d’achat, de détention, de non qualité, de défaut de livraison, etc.</w:t>
      </w:r>
    </w:p>
    <w:p w:rsidR="00532D8E" w:rsidRDefault="00532D8E" w:rsidP="00F87BDB">
      <w:pPr>
        <w:jc w:val="both"/>
        <w:rPr>
          <w:rFonts w:ascii="Times New Roman" w:hAnsi="Times New Roman"/>
          <w:color w:val="0D0D0D"/>
        </w:rPr>
      </w:pPr>
      <w:r>
        <w:rPr>
          <w:rFonts w:ascii="Times New Roman" w:hAnsi="Times New Roman"/>
          <w:color w:val="0D0D0D"/>
        </w:rPr>
        <w:t>Les inconvénients de cette méthode sont qu’elle ne fournit pas les coûts totaux de la chaîne globale, qu’elle n’intègre pas les coûts en amont de l’entreprise et néglige donc les opportunités d’arbitrage entre les coûts interentreprises.</w:t>
      </w:r>
    </w:p>
    <w:p w:rsidR="00532D8E" w:rsidRPr="00532D8E" w:rsidRDefault="00532D8E" w:rsidP="00532D8E">
      <w:pPr>
        <w:numPr>
          <w:ilvl w:val="0"/>
          <w:numId w:val="1"/>
        </w:numPr>
        <w:jc w:val="both"/>
        <w:rPr>
          <w:rFonts w:ascii="Times New Roman" w:hAnsi="Times New Roman"/>
          <w:b/>
          <w:color w:val="0D0D0D"/>
        </w:rPr>
      </w:pPr>
      <w:r w:rsidRPr="00532D8E">
        <w:rPr>
          <w:rFonts w:ascii="Times New Roman" w:hAnsi="Times New Roman"/>
          <w:b/>
          <w:color w:val="0D0D0D"/>
        </w:rPr>
        <w:t>L’estimation des coûts de la chaîne logistique</w:t>
      </w:r>
    </w:p>
    <w:p w:rsidR="00532D8E" w:rsidRDefault="00532D8E" w:rsidP="00532D8E">
      <w:pPr>
        <w:jc w:val="both"/>
        <w:rPr>
          <w:rFonts w:ascii="Times New Roman" w:hAnsi="Times New Roman"/>
          <w:color w:val="0D0D0D"/>
        </w:rPr>
      </w:pPr>
      <w:r>
        <w:rPr>
          <w:rFonts w:ascii="Times New Roman" w:hAnsi="Times New Roman"/>
          <w:color w:val="0D0D0D"/>
        </w:rPr>
        <w:t>Méthode d’estimation globale qui doit permettre de mesurer les performances des activités ou processus, de choisir des partenaires à l’intérieur de la chaîne logistique, déterminer les opportunités de réorganisation.</w:t>
      </w:r>
    </w:p>
    <w:p w:rsidR="00532D8E" w:rsidRDefault="00532D8E" w:rsidP="00532D8E">
      <w:pPr>
        <w:jc w:val="both"/>
        <w:rPr>
          <w:rFonts w:ascii="Times New Roman" w:hAnsi="Times New Roman"/>
          <w:color w:val="0D0D0D"/>
        </w:rPr>
      </w:pPr>
      <w:r>
        <w:rPr>
          <w:rFonts w:ascii="Times New Roman" w:hAnsi="Times New Roman"/>
          <w:color w:val="0D0D0D"/>
        </w:rPr>
        <w:t>Cette méthode est lourde à appliquer, très peu utilisée en entreprise car elle nécessite de récolter des informations</w:t>
      </w:r>
      <w:r w:rsidR="000D1D29">
        <w:rPr>
          <w:rFonts w:ascii="Times New Roman" w:hAnsi="Times New Roman"/>
          <w:color w:val="0D0D0D"/>
        </w:rPr>
        <w:t xml:space="preserve"> sur l’ensemble de la chaîne logistique</w:t>
      </w:r>
    </w:p>
    <w:p w:rsidR="000D1D29" w:rsidRPr="000D1D29" w:rsidRDefault="000D1D29" w:rsidP="000D1D29">
      <w:pPr>
        <w:numPr>
          <w:ilvl w:val="0"/>
          <w:numId w:val="1"/>
        </w:numPr>
        <w:jc w:val="both"/>
        <w:rPr>
          <w:rFonts w:ascii="Times New Roman" w:hAnsi="Times New Roman"/>
          <w:color w:val="0D0D0D"/>
        </w:rPr>
      </w:pPr>
      <w:r>
        <w:rPr>
          <w:rFonts w:ascii="Times New Roman" w:hAnsi="Times New Roman"/>
          <w:b/>
          <w:color w:val="0D0D0D"/>
        </w:rPr>
        <w:t>La méthode ABC (</w:t>
      </w:r>
      <w:r>
        <w:rPr>
          <w:rFonts w:ascii="Times New Roman" w:hAnsi="Times New Roman"/>
          <w:b/>
          <w:i/>
          <w:color w:val="0D0D0D"/>
        </w:rPr>
        <w:t xml:space="preserve">Activity </w:t>
      </w:r>
      <w:proofErr w:type="spellStart"/>
      <w:r>
        <w:rPr>
          <w:rFonts w:ascii="Times New Roman" w:hAnsi="Times New Roman"/>
          <w:b/>
          <w:i/>
          <w:color w:val="0D0D0D"/>
        </w:rPr>
        <w:t>Based</w:t>
      </w:r>
      <w:proofErr w:type="spellEnd"/>
      <w:r>
        <w:rPr>
          <w:rFonts w:ascii="Times New Roman" w:hAnsi="Times New Roman"/>
          <w:b/>
          <w:i/>
          <w:color w:val="0D0D0D"/>
        </w:rPr>
        <w:t xml:space="preserve"> </w:t>
      </w:r>
      <w:proofErr w:type="spellStart"/>
      <w:r>
        <w:rPr>
          <w:rFonts w:ascii="Times New Roman" w:hAnsi="Times New Roman"/>
          <w:b/>
          <w:i/>
          <w:color w:val="0D0D0D"/>
        </w:rPr>
        <w:t>Costing</w:t>
      </w:r>
      <w:proofErr w:type="spellEnd"/>
      <w:r>
        <w:rPr>
          <w:rFonts w:ascii="Times New Roman" w:hAnsi="Times New Roman"/>
          <w:b/>
          <w:i/>
          <w:color w:val="0D0D0D"/>
        </w:rPr>
        <w:t>)</w:t>
      </w:r>
    </w:p>
    <w:p w:rsidR="000D1D29" w:rsidRDefault="001E53F7" w:rsidP="000D1D29">
      <w:pPr>
        <w:jc w:val="both"/>
        <w:rPr>
          <w:rFonts w:ascii="Times New Roman" w:hAnsi="Times New Roman"/>
          <w:color w:val="0D0D0D"/>
        </w:rPr>
      </w:pPr>
      <w:r>
        <w:rPr>
          <w:rFonts w:ascii="Times New Roman" w:hAnsi="Times New Roman"/>
          <w:color w:val="0D0D0D"/>
        </w:rPr>
        <w:t>C’est l’une des méthodes les plus appliquées en entreprise. Elle peut être présentée comme une réponse aux critiques adressées à la méthode classique de calcul des coûts de revient (ou coût complet).</w:t>
      </w:r>
    </w:p>
    <w:p w:rsidR="001E53F7" w:rsidRDefault="001E53F7" w:rsidP="001E53F7">
      <w:pPr>
        <w:numPr>
          <w:ilvl w:val="1"/>
          <w:numId w:val="1"/>
        </w:numPr>
        <w:jc w:val="both"/>
        <w:rPr>
          <w:rFonts w:ascii="Times New Roman" w:hAnsi="Times New Roman"/>
          <w:color w:val="0D0D0D"/>
        </w:rPr>
      </w:pPr>
      <w:r w:rsidRPr="00B4244C">
        <w:rPr>
          <w:rFonts w:ascii="Times New Roman" w:hAnsi="Times New Roman"/>
          <w:b/>
          <w:color w:val="0D0D0D"/>
        </w:rPr>
        <w:t>Méthode classique</w:t>
      </w:r>
      <w:r>
        <w:rPr>
          <w:rFonts w:ascii="Times New Roman" w:hAnsi="Times New Roman"/>
          <w:color w:val="0D0D0D"/>
        </w:rPr>
        <w:t xml:space="preserve"> de calcul du coût complet</w:t>
      </w:r>
    </w:p>
    <w:p w:rsidR="001E53F7" w:rsidRDefault="001E53F7" w:rsidP="001E53F7">
      <w:pPr>
        <w:jc w:val="both"/>
        <w:rPr>
          <w:rFonts w:ascii="Times New Roman" w:hAnsi="Times New Roman"/>
          <w:color w:val="0D0D0D"/>
        </w:rPr>
      </w:pPr>
      <w:r>
        <w:rPr>
          <w:rFonts w:ascii="Times New Roman" w:hAnsi="Times New Roman"/>
          <w:color w:val="0D0D0D"/>
        </w:rPr>
        <w:t>Un coût complet est un coût qui intègre la totalité des charges relatives à l’objet de calcul (il s’agit d’un coût de revient). Ex : calcul du coût complet des produits fabriqués et vendus, intègre charges de production et de distribution.</w:t>
      </w:r>
    </w:p>
    <w:p w:rsidR="001E53F7" w:rsidRDefault="001E53F7" w:rsidP="001E53F7">
      <w:pPr>
        <w:jc w:val="both"/>
        <w:rPr>
          <w:rFonts w:ascii="Times New Roman" w:hAnsi="Times New Roman"/>
          <w:color w:val="0D0D0D"/>
        </w:rPr>
      </w:pPr>
      <w:r>
        <w:rPr>
          <w:rFonts w:ascii="Times New Roman" w:hAnsi="Times New Roman"/>
          <w:color w:val="0D0D0D"/>
        </w:rPr>
        <w:t xml:space="preserve">Les coûts partiels n’intègrent qu’une partie du coût complet. On distingue </w:t>
      </w:r>
      <w:r w:rsidR="00943905">
        <w:rPr>
          <w:rFonts w:ascii="Times New Roman" w:hAnsi="Times New Roman"/>
          <w:color w:val="0D0D0D"/>
        </w:rPr>
        <w:t xml:space="preserve">un </w:t>
      </w:r>
      <w:r w:rsidR="00943905" w:rsidRPr="00943905">
        <w:rPr>
          <w:rFonts w:ascii="Times New Roman" w:hAnsi="Times New Roman"/>
          <w:b/>
          <w:color w:val="0D0D0D"/>
        </w:rPr>
        <w:t>premier classement</w:t>
      </w:r>
      <w:r w:rsidR="00943905">
        <w:rPr>
          <w:rFonts w:ascii="Times New Roman" w:hAnsi="Times New Roman"/>
          <w:color w:val="0D0D0D"/>
        </w:rPr>
        <w:t xml:space="preserve"> : </w:t>
      </w:r>
      <w:r w:rsidRPr="00943905">
        <w:rPr>
          <w:rFonts w:ascii="Times New Roman" w:hAnsi="Times New Roman"/>
          <w:b/>
          <w:color w:val="0D0D0D"/>
        </w:rPr>
        <w:t>charge fixe</w:t>
      </w:r>
      <w:r w:rsidR="00374A0D">
        <w:rPr>
          <w:rFonts w:ascii="Times New Roman" w:hAnsi="Times New Roman"/>
          <w:color w:val="0D0D0D"/>
        </w:rPr>
        <w:t xml:space="preserve"> (</w:t>
      </w:r>
      <w:r>
        <w:rPr>
          <w:rFonts w:ascii="Times New Roman" w:hAnsi="Times New Roman"/>
          <w:color w:val="0D0D0D"/>
        </w:rPr>
        <w:t xml:space="preserve">ex : loyer) et </w:t>
      </w:r>
      <w:r w:rsidR="00943905" w:rsidRPr="00943905">
        <w:rPr>
          <w:rFonts w:ascii="Times New Roman" w:hAnsi="Times New Roman"/>
          <w:b/>
          <w:color w:val="0D0D0D"/>
        </w:rPr>
        <w:t xml:space="preserve">charge </w:t>
      </w:r>
      <w:r w:rsidRPr="00943905">
        <w:rPr>
          <w:rFonts w:ascii="Times New Roman" w:hAnsi="Times New Roman"/>
          <w:b/>
          <w:color w:val="0D0D0D"/>
        </w:rPr>
        <w:t>variable</w:t>
      </w:r>
      <w:r>
        <w:rPr>
          <w:rFonts w:ascii="Times New Roman" w:hAnsi="Times New Roman"/>
          <w:color w:val="0D0D0D"/>
        </w:rPr>
        <w:t xml:space="preserve"> (varie en fonction </w:t>
      </w:r>
      <w:r w:rsidR="00374A0D">
        <w:rPr>
          <w:rFonts w:ascii="Times New Roman" w:hAnsi="Times New Roman"/>
          <w:color w:val="0D0D0D"/>
        </w:rPr>
        <w:t>du niveau d’activité de l’entreprise).</w:t>
      </w:r>
    </w:p>
    <w:p w:rsidR="001E53F7" w:rsidRDefault="001E53F7" w:rsidP="001E53F7">
      <w:pPr>
        <w:jc w:val="both"/>
        <w:rPr>
          <w:rFonts w:ascii="Times New Roman" w:hAnsi="Times New Roman"/>
          <w:color w:val="0D0D0D"/>
        </w:rPr>
      </w:pPr>
      <w:r>
        <w:rPr>
          <w:rFonts w:ascii="Times New Roman" w:hAnsi="Times New Roman"/>
          <w:color w:val="0D0D0D"/>
        </w:rPr>
        <w:t>Pour calculer le coût complet il est nécessaire de distinguer</w:t>
      </w:r>
      <w:r w:rsidR="00943905">
        <w:rPr>
          <w:rFonts w:ascii="Times New Roman" w:hAnsi="Times New Roman"/>
          <w:color w:val="0D0D0D"/>
        </w:rPr>
        <w:t xml:space="preserve"> un deuxième classement :</w:t>
      </w:r>
      <w:r>
        <w:rPr>
          <w:rFonts w:ascii="Times New Roman" w:hAnsi="Times New Roman"/>
          <w:color w:val="0D0D0D"/>
        </w:rPr>
        <w:t xml:space="preserve"> les charges directes et indirectes :</w:t>
      </w:r>
    </w:p>
    <w:p w:rsidR="001E53F7" w:rsidRDefault="001E53F7" w:rsidP="001E53F7">
      <w:pPr>
        <w:numPr>
          <w:ilvl w:val="2"/>
          <w:numId w:val="1"/>
        </w:numPr>
        <w:jc w:val="both"/>
        <w:rPr>
          <w:rFonts w:ascii="Times New Roman" w:hAnsi="Times New Roman"/>
          <w:color w:val="0D0D0D"/>
        </w:rPr>
      </w:pPr>
      <w:r w:rsidRPr="00943905">
        <w:rPr>
          <w:rFonts w:ascii="Times New Roman" w:hAnsi="Times New Roman"/>
          <w:b/>
          <w:color w:val="0D0D0D"/>
        </w:rPr>
        <w:t>Charge directe</w:t>
      </w:r>
      <w:r>
        <w:rPr>
          <w:rFonts w:ascii="Times New Roman" w:hAnsi="Times New Roman"/>
          <w:color w:val="0D0D0D"/>
        </w:rPr>
        <w:t xml:space="preserve"> : il est possible de l’affecter directement et sans ambigüité au coût d’un produit. Ex : </w:t>
      </w:r>
      <w:r w:rsidR="00943905">
        <w:rPr>
          <w:rFonts w:ascii="Times New Roman" w:hAnsi="Times New Roman"/>
          <w:color w:val="0D0D0D"/>
        </w:rPr>
        <w:t>matière première</w:t>
      </w:r>
    </w:p>
    <w:p w:rsidR="00943905" w:rsidRDefault="00943905" w:rsidP="001E53F7">
      <w:pPr>
        <w:numPr>
          <w:ilvl w:val="2"/>
          <w:numId w:val="1"/>
        </w:numPr>
        <w:jc w:val="both"/>
        <w:rPr>
          <w:rFonts w:ascii="Times New Roman" w:hAnsi="Times New Roman"/>
          <w:color w:val="0D0D0D"/>
        </w:rPr>
      </w:pPr>
      <w:r w:rsidRPr="00943905">
        <w:rPr>
          <w:rFonts w:ascii="Times New Roman" w:hAnsi="Times New Roman"/>
          <w:b/>
          <w:color w:val="0D0D0D"/>
        </w:rPr>
        <w:t>Charge indirecte</w:t>
      </w:r>
      <w:r>
        <w:rPr>
          <w:rFonts w:ascii="Times New Roman" w:hAnsi="Times New Roman"/>
          <w:color w:val="0D0D0D"/>
        </w:rPr>
        <w:t xml:space="preserve"> : il est impossible de la rattacher directement au coût d’un produit. Le rattachement de cette charge au coût des produits devra nécessairement s’effectuer dans les centres d’analyse (centre de traitement des charges indirectes). Ex : frais de découpe. Ex de centre d’analyse : entretien, énergie, atelier, distribution, </w:t>
      </w:r>
      <w:proofErr w:type="spellStart"/>
      <w:r>
        <w:rPr>
          <w:rFonts w:ascii="Times New Roman" w:hAnsi="Times New Roman"/>
          <w:color w:val="0D0D0D"/>
        </w:rPr>
        <w:t>etc</w:t>
      </w:r>
      <w:proofErr w:type="spellEnd"/>
    </w:p>
    <w:p w:rsidR="00943905" w:rsidRDefault="00943905" w:rsidP="00943905">
      <w:pPr>
        <w:jc w:val="both"/>
        <w:rPr>
          <w:rFonts w:ascii="Times New Roman" w:hAnsi="Times New Roman"/>
          <w:b/>
          <w:color w:val="0D0D0D"/>
        </w:rPr>
      </w:pPr>
      <w:r>
        <w:rPr>
          <w:rFonts w:ascii="Times New Roman" w:hAnsi="Times New Roman"/>
          <w:color w:val="0D0D0D"/>
        </w:rPr>
        <w:t xml:space="preserve">On distingue deux types de centres d’analyse : les centres </w:t>
      </w:r>
      <w:r w:rsidRPr="00943905">
        <w:rPr>
          <w:rFonts w:ascii="Times New Roman" w:hAnsi="Times New Roman"/>
          <w:b/>
          <w:color w:val="0D0D0D"/>
        </w:rPr>
        <w:t>auxiliaires</w:t>
      </w:r>
      <w:r>
        <w:rPr>
          <w:rFonts w:ascii="Times New Roman" w:hAnsi="Times New Roman"/>
          <w:color w:val="0D0D0D"/>
        </w:rPr>
        <w:t xml:space="preserve"> et les centres </w:t>
      </w:r>
      <w:r w:rsidRPr="00943905">
        <w:rPr>
          <w:rFonts w:ascii="Times New Roman" w:hAnsi="Times New Roman"/>
          <w:b/>
          <w:color w:val="0D0D0D"/>
        </w:rPr>
        <w:t>principaux</w:t>
      </w:r>
      <w:r>
        <w:rPr>
          <w:rFonts w:ascii="Times New Roman" w:hAnsi="Times New Roman"/>
          <w:b/>
          <w:color w:val="0D0D0D"/>
        </w:rPr>
        <w:t xml:space="preserve">. </w:t>
      </w:r>
    </w:p>
    <w:p w:rsidR="008C5769" w:rsidRDefault="008C5769" w:rsidP="008C5769">
      <w:pPr>
        <w:jc w:val="both"/>
        <w:rPr>
          <w:rFonts w:ascii="Times New Roman" w:hAnsi="Times New Roman"/>
          <w:color w:val="0D0D0D"/>
        </w:rPr>
      </w:pPr>
      <w:r>
        <w:rPr>
          <w:rFonts w:ascii="Times New Roman" w:hAnsi="Times New Roman"/>
          <w:color w:val="0D0D0D"/>
        </w:rPr>
        <w:t xml:space="preserve">Les </w:t>
      </w:r>
      <w:r w:rsidRPr="00943905">
        <w:rPr>
          <w:rFonts w:ascii="Times New Roman" w:hAnsi="Times New Roman"/>
          <w:b/>
          <w:color w:val="0D0D0D"/>
        </w:rPr>
        <w:t>centres auxiliaires</w:t>
      </w:r>
      <w:r>
        <w:rPr>
          <w:rFonts w:ascii="Times New Roman" w:hAnsi="Times New Roman"/>
          <w:color w:val="0D0D0D"/>
        </w:rPr>
        <w:t xml:space="preserve"> fournissent des prestations aux centres principaux, le total de leurs charges devra donc être réparti entre les centres principaux. Ex : le centre énergie fournit à tous les autres centres.</w:t>
      </w:r>
    </w:p>
    <w:p w:rsidR="008C5769" w:rsidRDefault="008C5769" w:rsidP="008C5769">
      <w:pPr>
        <w:tabs>
          <w:tab w:val="left" w:pos="3240"/>
        </w:tabs>
        <w:jc w:val="both"/>
        <w:rPr>
          <w:rFonts w:ascii="Times New Roman" w:hAnsi="Times New Roman"/>
          <w:color w:val="0D0D0D"/>
        </w:rPr>
      </w:pPr>
      <w:r>
        <w:rPr>
          <w:rFonts w:ascii="Times New Roman" w:hAnsi="Times New Roman"/>
          <w:color w:val="0D0D0D"/>
        </w:rPr>
        <w:t xml:space="preserve">Dans les </w:t>
      </w:r>
      <w:r w:rsidRPr="00943905">
        <w:rPr>
          <w:rFonts w:ascii="Times New Roman" w:hAnsi="Times New Roman"/>
          <w:b/>
          <w:color w:val="0D0D0D"/>
        </w:rPr>
        <w:t>centres principaux</w:t>
      </w:r>
      <w:r>
        <w:rPr>
          <w:rFonts w:ascii="Times New Roman" w:hAnsi="Times New Roman"/>
          <w:color w:val="0D0D0D"/>
        </w:rPr>
        <w:t>, il sera nécessaire de définir une unité d’œuvre qui correspond à l’unité de mesure de l’activité de ce centre. Pour chacun des centres principaux, nous calculeront un coût d’unité d’œuvre permettant ensuite d’affecter les charges indirectes au coût des produits</w:t>
      </w:r>
    </w:p>
    <w:p w:rsidR="008C5769" w:rsidRDefault="008C5769" w:rsidP="008C5769">
      <w:pPr>
        <w:tabs>
          <w:tab w:val="left" w:pos="3240"/>
        </w:tabs>
        <w:jc w:val="both"/>
        <w:rPr>
          <w:rFonts w:ascii="Times New Roman" w:hAnsi="Times New Roman"/>
          <w:i/>
          <w:color w:val="0D0D0D"/>
        </w:rPr>
      </w:pPr>
      <w:r>
        <w:rPr>
          <w:rFonts w:ascii="Times New Roman" w:hAnsi="Times New Roman"/>
          <w:i/>
          <w:color w:val="0D0D0D"/>
        </w:rPr>
        <w:t>Cf annexe « La méthode des centres d’analyse »</w:t>
      </w:r>
    </w:p>
    <w:p w:rsidR="00F40801" w:rsidRDefault="00F40801" w:rsidP="008C5769">
      <w:pPr>
        <w:tabs>
          <w:tab w:val="left" w:pos="3240"/>
        </w:tabs>
        <w:jc w:val="both"/>
        <w:rPr>
          <w:rFonts w:ascii="Times New Roman" w:hAnsi="Times New Roman"/>
          <w:i/>
          <w:color w:val="0D0D0D"/>
        </w:rPr>
      </w:pPr>
    </w:p>
    <w:p w:rsidR="00F40801" w:rsidRDefault="00F40801" w:rsidP="008C5769">
      <w:pPr>
        <w:tabs>
          <w:tab w:val="left" w:pos="3240"/>
        </w:tabs>
        <w:jc w:val="both"/>
        <w:rPr>
          <w:rFonts w:ascii="Times New Roman" w:hAnsi="Times New Roman"/>
          <w:i/>
          <w:color w:val="0D0D0D"/>
        </w:rPr>
      </w:pPr>
    </w:p>
    <w:p w:rsidR="00CE3022" w:rsidRPr="00CE3022" w:rsidRDefault="00CE3022" w:rsidP="00CE3022">
      <w:pPr>
        <w:numPr>
          <w:ilvl w:val="0"/>
          <w:numId w:val="1"/>
        </w:numPr>
        <w:rPr>
          <w:rFonts w:ascii="Times New Roman" w:hAnsi="Times New Roman"/>
          <w:u w:val="single"/>
        </w:rPr>
      </w:pPr>
      <w:r w:rsidRPr="00CE3022">
        <w:rPr>
          <w:rFonts w:ascii="Times New Roman" w:hAnsi="Times New Roman"/>
          <w:b/>
          <w:u w:val="single"/>
        </w:rPr>
        <w:t>Question 1 : répartition des charges indirectes</w:t>
      </w:r>
    </w:p>
    <w:p w:rsidR="008C5769" w:rsidRDefault="008C5769" w:rsidP="008C5769">
      <w:pPr>
        <w:tabs>
          <w:tab w:val="left" w:pos="3240"/>
        </w:tabs>
        <w:jc w:val="both"/>
        <w:rPr>
          <w:rFonts w:ascii="Times New Roman" w:hAnsi="Times New Roman"/>
          <w:color w:val="0D0D0D"/>
        </w:rPr>
      </w:pPr>
      <w:r>
        <w:rPr>
          <w:rFonts w:ascii="Times New Roman" w:hAnsi="Times New Roman"/>
          <w:color w:val="0D0D0D"/>
        </w:rPr>
        <w:t>Tableau des charges indirectes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0"/>
        <w:gridCol w:w="1125"/>
        <w:gridCol w:w="1147"/>
        <w:gridCol w:w="1365"/>
        <w:gridCol w:w="1106"/>
        <w:gridCol w:w="1028"/>
        <w:gridCol w:w="1028"/>
        <w:gridCol w:w="1133"/>
      </w:tblGrid>
      <w:tr w:rsidR="008C5769" w:rsidRPr="005D469D" w:rsidTr="00B9653A">
        <w:tc>
          <w:tcPr>
            <w:tcW w:w="1144" w:type="dxa"/>
          </w:tcPr>
          <w:p w:rsidR="008C5769" w:rsidRPr="005D469D" w:rsidRDefault="008C5769" w:rsidP="00B9653A">
            <w:pPr>
              <w:tabs>
                <w:tab w:val="left" w:pos="3240"/>
              </w:tabs>
              <w:jc w:val="both"/>
              <w:rPr>
                <w:rFonts w:ascii="Times New Roman" w:hAnsi="Times New Roman"/>
                <w:i/>
                <w:color w:val="0D0D0D"/>
              </w:rPr>
            </w:pPr>
          </w:p>
        </w:tc>
        <w:tc>
          <w:tcPr>
            <w:tcW w:w="1142" w:type="dxa"/>
          </w:tcPr>
          <w:p w:rsidR="008C5769" w:rsidRPr="005D469D" w:rsidRDefault="008C5769" w:rsidP="00B9653A">
            <w:pPr>
              <w:tabs>
                <w:tab w:val="left" w:pos="3240"/>
              </w:tabs>
              <w:jc w:val="both"/>
              <w:rPr>
                <w:rFonts w:ascii="Times New Roman" w:hAnsi="Times New Roman"/>
                <w:i/>
                <w:color w:val="0D0D0D"/>
              </w:rPr>
            </w:pPr>
            <w:r w:rsidRPr="005D469D">
              <w:rPr>
                <w:rFonts w:ascii="Times New Roman" w:hAnsi="Times New Roman"/>
                <w:i/>
                <w:color w:val="0D0D0D"/>
              </w:rPr>
              <w:t>TOTAUX</w:t>
            </w:r>
          </w:p>
        </w:tc>
        <w:tc>
          <w:tcPr>
            <w:tcW w:w="1150" w:type="dxa"/>
          </w:tcPr>
          <w:p w:rsidR="008C5769" w:rsidRPr="005D469D" w:rsidRDefault="008C5769" w:rsidP="00B9653A">
            <w:pPr>
              <w:tabs>
                <w:tab w:val="left" w:pos="3240"/>
              </w:tabs>
              <w:jc w:val="both"/>
              <w:rPr>
                <w:rFonts w:ascii="Times New Roman" w:hAnsi="Times New Roman"/>
                <w:i/>
                <w:color w:val="0D0D0D"/>
              </w:rPr>
            </w:pPr>
            <w:r w:rsidRPr="005D469D">
              <w:rPr>
                <w:rFonts w:ascii="Times New Roman" w:hAnsi="Times New Roman"/>
                <w:i/>
                <w:color w:val="0D0D0D"/>
              </w:rPr>
              <w:t>ENERGIE</w:t>
            </w:r>
          </w:p>
        </w:tc>
        <w:tc>
          <w:tcPr>
            <w:tcW w:w="1365" w:type="dxa"/>
          </w:tcPr>
          <w:p w:rsidR="008C5769" w:rsidRPr="005D469D" w:rsidRDefault="008C5769" w:rsidP="00B9653A">
            <w:pPr>
              <w:tabs>
                <w:tab w:val="left" w:pos="3240"/>
              </w:tabs>
              <w:jc w:val="both"/>
              <w:rPr>
                <w:rFonts w:ascii="Times New Roman" w:hAnsi="Times New Roman"/>
                <w:i/>
                <w:color w:val="0D0D0D"/>
              </w:rPr>
            </w:pPr>
            <w:r w:rsidRPr="005D469D">
              <w:rPr>
                <w:rFonts w:ascii="Times New Roman" w:hAnsi="Times New Roman"/>
                <w:i/>
                <w:color w:val="0D0D0D"/>
              </w:rPr>
              <w:t>ENTRETIEN</w:t>
            </w:r>
          </w:p>
        </w:tc>
        <w:tc>
          <w:tcPr>
            <w:tcW w:w="1137" w:type="dxa"/>
          </w:tcPr>
          <w:p w:rsidR="008C5769" w:rsidRPr="005D469D" w:rsidRDefault="008C5769" w:rsidP="00B9653A">
            <w:pPr>
              <w:tabs>
                <w:tab w:val="left" w:pos="3240"/>
              </w:tabs>
              <w:jc w:val="both"/>
              <w:rPr>
                <w:rFonts w:ascii="Times New Roman" w:hAnsi="Times New Roman"/>
                <w:i/>
                <w:color w:val="0D0D0D"/>
              </w:rPr>
            </w:pPr>
            <w:r w:rsidRPr="005D469D">
              <w:rPr>
                <w:rFonts w:ascii="Times New Roman" w:hAnsi="Times New Roman"/>
                <w:i/>
                <w:color w:val="0D0D0D"/>
              </w:rPr>
              <w:t>APPRO</w:t>
            </w:r>
            <w:r>
              <w:rPr>
                <w:rFonts w:ascii="Times New Roman" w:hAnsi="Times New Roman"/>
                <w:i/>
                <w:color w:val="0D0D0D"/>
              </w:rPr>
              <w:t>.</w:t>
            </w:r>
          </w:p>
        </w:tc>
        <w:tc>
          <w:tcPr>
            <w:tcW w:w="1102" w:type="dxa"/>
          </w:tcPr>
          <w:p w:rsidR="008C5769" w:rsidRPr="005D469D" w:rsidRDefault="008C5769" w:rsidP="00B9653A">
            <w:pPr>
              <w:tabs>
                <w:tab w:val="left" w:pos="3240"/>
              </w:tabs>
              <w:jc w:val="both"/>
              <w:rPr>
                <w:rFonts w:ascii="Times New Roman" w:hAnsi="Times New Roman"/>
                <w:i/>
                <w:color w:val="0D0D0D"/>
              </w:rPr>
            </w:pPr>
            <w:r w:rsidRPr="005D469D">
              <w:rPr>
                <w:rFonts w:ascii="Times New Roman" w:hAnsi="Times New Roman"/>
                <w:i/>
                <w:color w:val="0D0D0D"/>
              </w:rPr>
              <w:t>A1</w:t>
            </w:r>
          </w:p>
        </w:tc>
        <w:tc>
          <w:tcPr>
            <w:tcW w:w="1102" w:type="dxa"/>
          </w:tcPr>
          <w:p w:rsidR="008C5769" w:rsidRPr="005D469D" w:rsidRDefault="008C5769" w:rsidP="00B9653A">
            <w:pPr>
              <w:tabs>
                <w:tab w:val="left" w:pos="3240"/>
              </w:tabs>
              <w:jc w:val="both"/>
              <w:rPr>
                <w:rFonts w:ascii="Times New Roman" w:hAnsi="Times New Roman"/>
                <w:i/>
                <w:color w:val="0D0D0D"/>
              </w:rPr>
            </w:pPr>
            <w:r w:rsidRPr="005D469D">
              <w:rPr>
                <w:rFonts w:ascii="Times New Roman" w:hAnsi="Times New Roman"/>
                <w:i/>
                <w:color w:val="0D0D0D"/>
              </w:rPr>
              <w:t>A2</w:t>
            </w:r>
          </w:p>
        </w:tc>
        <w:tc>
          <w:tcPr>
            <w:tcW w:w="1146" w:type="dxa"/>
          </w:tcPr>
          <w:p w:rsidR="008C5769" w:rsidRPr="005D469D" w:rsidRDefault="008C5769" w:rsidP="00B9653A">
            <w:pPr>
              <w:tabs>
                <w:tab w:val="left" w:pos="3240"/>
              </w:tabs>
              <w:jc w:val="both"/>
              <w:rPr>
                <w:rFonts w:ascii="Times New Roman" w:hAnsi="Times New Roman"/>
                <w:i/>
                <w:color w:val="0D0D0D"/>
              </w:rPr>
            </w:pPr>
            <w:r w:rsidRPr="005D469D">
              <w:rPr>
                <w:rFonts w:ascii="Times New Roman" w:hAnsi="Times New Roman"/>
                <w:i/>
                <w:color w:val="0D0D0D"/>
              </w:rPr>
              <w:t>DISTRI</w:t>
            </w:r>
            <w:r>
              <w:rPr>
                <w:rFonts w:ascii="Times New Roman" w:hAnsi="Times New Roman"/>
                <w:i/>
                <w:color w:val="0D0D0D"/>
              </w:rPr>
              <w:t>B.</w:t>
            </w:r>
          </w:p>
        </w:tc>
      </w:tr>
      <w:tr w:rsidR="008C5769" w:rsidRPr="005D469D" w:rsidTr="00B9653A">
        <w:tc>
          <w:tcPr>
            <w:tcW w:w="1144" w:type="dxa"/>
          </w:tcPr>
          <w:p w:rsidR="008C5769" w:rsidRPr="005D469D" w:rsidRDefault="008C5769" w:rsidP="00B9653A">
            <w:pPr>
              <w:tabs>
                <w:tab w:val="left" w:pos="3240"/>
              </w:tabs>
              <w:jc w:val="both"/>
              <w:rPr>
                <w:rFonts w:ascii="Times New Roman" w:hAnsi="Times New Roman"/>
                <w:i/>
                <w:color w:val="0D0D0D"/>
              </w:rPr>
            </w:pPr>
            <w:r w:rsidRPr="005D469D">
              <w:rPr>
                <w:rFonts w:ascii="Times New Roman" w:hAnsi="Times New Roman"/>
                <w:i/>
                <w:color w:val="0D0D0D"/>
              </w:rPr>
              <w:t>Totaux primaires</w:t>
            </w:r>
          </w:p>
        </w:tc>
        <w:tc>
          <w:tcPr>
            <w:tcW w:w="1142" w:type="dxa"/>
          </w:tcPr>
          <w:p w:rsidR="008C5769" w:rsidRPr="005D469D" w:rsidRDefault="008C5769" w:rsidP="00B9653A">
            <w:pPr>
              <w:tabs>
                <w:tab w:val="left" w:pos="3240"/>
              </w:tabs>
              <w:jc w:val="both"/>
              <w:rPr>
                <w:rFonts w:ascii="Times New Roman" w:hAnsi="Times New Roman"/>
                <w:i/>
                <w:color w:val="0D0D0D"/>
              </w:rPr>
            </w:pPr>
            <w:r w:rsidRPr="005D469D">
              <w:rPr>
                <w:rFonts w:ascii="Times New Roman" w:hAnsi="Times New Roman"/>
                <w:i/>
                <w:color w:val="0D0D0D"/>
              </w:rPr>
              <w:t>94432</w:t>
            </w:r>
          </w:p>
        </w:tc>
        <w:tc>
          <w:tcPr>
            <w:tcW w:w="1150" w:type="dxa"/>
          </w:tcPr>
          <w:p w:rsidR="008C5769" w:rsidRPr="005D469D" w:rsidRDefault="008C5769" w:rsidP="00B9653A">
            <w:pPr>
              <w:tabs>
                <w:tab w:val="left" w:pos="3240"/>
              </w:tabs>
              <w:jc w:val="both"/>
              <w:rPr>
                <w:rFonts w:ascii="Times New Roman" w:hAnsi="Times New Roman"/>
                <w:i/>
                <w:color w:val="0D0D0D"/>
              </w:rPr>
            </w:pPr>
            <w:r w:rsidRPr="005D469D">
              <w:rPr>
                <w:rFonts w:ascii="Times New Roman" w:hAnsi="Times New Roman"/>
                <w:i/>
                <w:color w:val="0D0D0D"/>
              </w:rPr>
              <w:t>11 100</w:t>
            </w:r>
          </w:p>
        </w:tc>
        <w:tc>
          <w:tcPr>
            <w:tcW w:w="1365" w:type="dxa"/>
          </w:tcPr>
          <w:p w:rsidR="008C5769" w:rsidRPr="005D469D" w:rsidRDefault="008C5769" w:rsidP="00B9653A">
            <w:pPr>
              <w:tabs>
                <w:tab w:val="left" w:pos="3240"/>
              </w:tabs>
              <w:jc w:val="both"/>
              <w:rPr>
                <w:rFonts w:ascii="Times New Roman" w:hAnsi="Times New Roman"/>
                <w:i/>
                <w:color w:val="0D0D0D"/>
              </w:rPr>
            </w:pPr>
            <w:r w:rsidRPr="005D469D">
              <w:rPr>
                <w:rFonts w:ascii="Times New Roman" w:hAnsi="Times New Roman"/>
                <w:i/>
                <w:color w:val="0D0D0D"/>
              </w:rPr>
              <w:t>6 600</w:t>
            </w:r>
          </w:p>
        </w:tc>
        <w:tc>
          <w:tcPr>
            <w:tcW w:w="1137" w:type="dxa"/>
          </w:tcPr>
          <w:p w:rsidR="008C5769" w:rsidRPr="005D469D" w:rsidRDefault="008C5769" w:rsidP="00B9653A">
            <w:pPr>
              <w:tabs>
                <w:tab w:val="left" w:pos="3240"/>
              </w:tabs>
              <w:jc w:val="both"/>
              <w:rPr>
                <w:rFonts w:ascii="Times New Roman" w:hAnsi="Times New Roman"/>
                <w:i/>
                <w:color w:val="0D0D0D"/>
              </w:rPr>
            </w:pPr>
            <w:r w:rsidRPr="005D469D">
              <w:rPr>
                <w:rFonts w:ascii="Times New Roman" w:hAnsi="Times New Roman"/>
                <w:i/>
                <w:color w:val="0D0D0D"/>
              </w:rPr>
              <w:t>7 400</w:t>
            </w:r>
          </w:p>
        </w:tc>
        <w:tc>
          <w:tcPr>
            <w:tcW w:w="1102" w:type="dxa"/>
          </w:tcPr>
          <w:p w:rsidR="008C5769" w:rsidRPr="005D469D" w:rsidRDefault="008C5769" w:rsidP="00B9653A">
            <w:pPr>
              <w:tabs>
                <w:tab w:val="left" w:pos="3240"/>
              </w:tabs>
              <w:jc w:val="both"/>
              <w:rPr>
                <w:rFonts w:ascii="Times New Roman" w:hAnsi="Times New Roman"/>
                <w:i/>
                <w:color w:val="0D0D0D"/>
              </w:rPr>
            </w:pPr>
            <w:r w:rsidRPr="005D469D">
              <w:rPr>
                <w:rFonts w:ascii="Times New Roman" w:hAnsi="Times New Roman"/>
                <w:i/>
                <w:color w:val="0D0D0D"/>
              </w:rPr>
              <w:t>43 500</w:t>
            </w:r>
          </w:p>
        </w:tc>
        <w:tc>
          <w:tcPr>
            <w:tcW w:w="1102" w:type="dxa"/>
          </w:tcPr>
          <w:p w:rsidR="008C5769" w:rsidRPr="005D469D" w:rsidRDefault="008C5769" w:rsidP="00B9653A">
            <w:pPr>
              <w:tabs>
                <w:tab w:val="left" w:pos="3240"/>
              </w:tabs>
              <w:jc w:val="both"/>
              <w:rPr>
                <w:rFonts w:ascii="Times New Roman" w:hAnsi="Times New Roman"/>
                <w:i/>
                <w:color w:val="0D0D0D"/>
              </w:rPr>
            </w:pPr>
            <w:r w:rsidRPr="005D469D">
              <w:rPr>
                <w:rFonts w:ascii="Times New Roman" w:hAnsi="Times New Roman"/>
                <w:i/>
                <w:color w:val="0D0D0D"/>
              </w:rPr>
              <w:t>8 780</w:t>
            </w:r>
          </w:p>
        </w:tc>
        <w:tc>
          <w:tcPr>
            <w:tcW w:w="1146" w:type="dxa"/>
          </w:tcPr>
          <w:p w:rsidR="008C5769" w:rsidRPr="005D469D" w:rsidRDefault="008C5769" w:rsidP="00B9653A">
            <w:pPr>
              <w:tabs>
                <w:tab w:val="left" w:pos="3240"/>
              </w:tabs>
              <w:jc w:val="both"/>
              <w:rPr>
                <w:rFonts w:ascii="Times New Roman" w:hAnsi="Times New Roman"/>
                <w:i/>
                <w:color w:val="0D0D0D"/>
              </w:rPr>
            </w:pPr>
            <w:r w:rsidRPr="005D469D">
              <w:rPr>
                <w:rFonts w:ascii="Times New Roman" w:hAnsi="Times New Roman"/>
                <w:i/>
                <w:color w:val="0D0D0D"/>
              </w:rPr>
              <w:t>17 052</w:t>
            </w:r>
          </w:p>
        </w:tc>
      </w:tr>
      <w:tr w:rsidR="008C5769" w:rsidRPr="005D469D" w:rsidTr="00B9653A">
        <w:tc>
          <w:tcPr>
            <w:tcW w:w="1144" w:type="dxa"/>
          </w:tcPr>
          <w:p w:rsidR="008C5769" w:rsidRPr="005D469D" w:rsidRDefault="008C5769" w:rsidP="00B9653A">
            <w:pPr>
              <w:tabs>
                <w:tab w:val="left" w:pos="3240"/>
              </w:tabs>
              <w:jc w:val="both"/>
              <w:rPr>
                <w:rFonts w:ascii="Times New Roman" w:hAnsi="Times New Roman"/>
                <w:i/>
                <w:color w:val="0D0D0D"/>
              </w:rPr>
            </w:pPr>
            <w:r w:rsidRPr="005D469D">
              <w:rPr>
                <w:rFonts w:ascii="Times New Roman" w:hAnsi="Times New Roman"/>
                <w:i/>
                <w:color w:val="0D0D0D"/>
              </w:rPr>
              <w:t>Energie</w:t>
            </w:r>
          </w:p>
        </w:tc>
        <w:tc>
          <w:tcPr>
            <w:tcW w:w="1142" w:type="dxa"/>
          </w:tcPr>
          <w:p w:rsidR="008C5769" w:rsidRPr="005D469D" w:rsidRDefault="008C5769" w:rsidP="00B9653A">
            <w:pPr>
              <w:tabs>
                <w:tab w:val="left" w:pos="3240"/>
              </w:tabs>
              <w:jc w:val="both"/>
              <w:rPr>
                <w:rFonts w:ascii="Times New Roman" w:hAnsi="Times New Roman"/>
                <w:i/>
                <w:color w:val="0D0D0D"/>
              </w:rPr>
            </w:pPr>
          </w:p>
        </w:tc>
        <w:tc>
          <w:tcPr>
            <w:tcW w:w="1150" w:type="dxa"/>
          </w:tcPr>
          <w:p w:rsidR="008C5769" w:rsidRPr="005D469D" w:rsidRDefault="008C5769" w:rsidP="00B9653A">
            <w:pPr>
              <w:tabs>
                <w:tab w:val="left" w:pos="3240"/>
              </w:tabs>
              <w:jc w:val="both"/>
              <w:rPr>
                <w:rFonts w:ascii="Times New Roman" w:hAnsi="Times New Roman"/>
                <w:i/>
                <w:color w:val="0D0D0D"/>
              </w:rPr>
            </w:pPr>
          </w:p>
        </w:tc>
        <w:tc>
          <w:tcPr>
            <w:tcW w:w="1365" w:type="dxa"/>
          </w:tcPr>
          <w:p w:rsidR="008C5769" w:rsidRPr="005D469D" w:rsidRDefault="008C5769" w:rsidP="00B9653A">
            <w:pPr>
              <w:tabs>
                <w:tab w:val="left" w:pos="3240"/>
              </w:tabs>
              <w:jc w:val="both"/>
              <w:rPr>
                <w:rFonts w:ascii="Times New Roman" w:hAnsi="Times New Roman"/>
                <w:i/>
                <w:color w:val="0D0D0D"/>
              </w:rPr>
            </w:pPr>
            <w:r>
              <w:rPr>
                <w:rFonts w:ascii="Times New Roman" w:hAnsi="Times New Roman"/>
                <w:i/>
                <w:color w:val="0D0D0D"/>
              </w:rPr>
              <w:t>20%</w:t>
            </w:r>
          </w:p>
        </w:tc>
        <w:tc>
          <w:tcPr>
            <w:tcW w:w="1137" w:type="dxa"/>
          </w:tcPr>
          <w:p w:rsidR="008C5769" w:rsidRPr="005D469D" w:rsidRDefault="008C5769" w:rsidP="00B9653A">
            <w:pPr>
              <w:tabs>
                <w:tab w:val="left" w:pos="3240"/>
              </w:tabs>
              <w:jc w:val="both"/>
              <w:rPr>
                <w:rFonts w:ascii="Times New Roman" w:hAnsi="Times New Roman"/>
                <w:i/>
                <w:color w:val="0D0D0D"/>
              </w:rPr>
            </w:pPr>
            <w:r>
              <w:rPr>
                <w:rFonts w:ascii="Times New Roman" w:hAnsi="Times New Roman"/>
                <w:i/>
                <w:color w:val="0D0D0D"/>
              </w:rPr>
              <w:t>10%</w:t>
            </w:r>
          </w:p>
        </w:tc>
        <w:tc>
          <w:tcPr>
            <w:tcW w:w="1102" w:type="dxa"/>
          </w:tcPr>
          <w:p w:rsidR="008C5769" w:rsidRPr="005D469D" w:rsidRDefault="008C5769" w:rsidP="00B9653A">
            <w:pPr>
              <w:tabs>
                <w:tab w:val="left" w:pos="3240"/>
              </w:tabs>
              <w:jc w:val="both"/>
              <w:rPr>
                <w:rFonts w:ascii="Times New Roman" w:hAnsi="Times New Roman"/>
                <w:i/>
                <w:color w:val="0D0D0D"/>
              </w:rPr>
            </w:pPr>
            <w:r>
              <w:rPr>
                <w:rFonts w:ascii="Times New Roman" w:hAnsi="Times New Roman"/>
                <w:i/>
                <w:color w:val="0D0D0D"/>
              </w:rPr>
              <w:t>50%</w:t>
            </w:r>
          </w:p>
        </w:tc>
        <w:tc>
          <w:tcPr>
            <w:tcW w:w="1102" w:type="dxa"/>
          </w:tcPr>
          <w:p w:rsidR="008C5769" w:rsidRPr="005D469D" w:rsidRDefault="008C5769" w:rsidP="00B9653A">
            <w:pPr>
              <w:tabs>
                <w:tab w:val="left" w:pos="3240"/>
              </w:tabs>
              <w:jc w:val="both"/>
              <w:rPr>
                <w:rFonts w:ascii="Times New Roman" w:hAnsi="Times New Roman"/>
                <w:i/>
                <w:color w:val="0D0D0D"/>
              </w:rPr>
            </w:pPr>
            <w:r>
              <w:rPr>
                <w:rFonts w:ascii="Times New Roman" w:hAnsi="Times New Roman"/>
                <w:i/>
                <w:color w:val="0D0D0D"/>
              </w:rPr>
              <w:t>10%</w:t>
            </w:r>
          </w:p>
        </w:tc>
        <w:tc>
          <w:tcPr>
            <w:tcW w:w="1146" w:type="dxa"/>
          </w:tcPr>
          <w:p w:rsidR="008C5769" w:rsidRPr="005D469D" w:rsidRDefault="008C5769" w:rsidP="00B9653A">
            <w:pPr>
              <w:tabs>
                <w:tab w:val="left" w:pos="3240"/>
              </w:tabs>
              <w:jc w:val="both"/>
              <w:rPr>
                <w:rFonts w:ascii="Times New Roman" w:hAnsi="Times New Roman"/>
                <w:i/>
                <w:color w:val="0D0D0D"/>
              </w:rPr>
            </w:pPr>
            <w:r>
              <w:rPr>
                <w:rFonts w:ascii="Times New Roman" w:hAnsi="Times New Roman"/>
                <w:i/>
                <w:color w:val="0D0D0D"/>
              </w:rPr>
              <w:t>10%</w:t>
            </w:r>
          </w:p>
        </w:tc>
      </w:tr>
      <w:tr w:rsidR="008C5769" w:rsidRPr="005D469D" w:rsidTr="00B9653A">
        <w:tc>
          <w:tcPr>
            <w:tcW w:w="1144" w:type="dxa"/>
          </w:tcPr>
          <w:p w:rsidR="008C5769" w:rsidRPr="005D469D" w:rsidRDefault="008C5769" w:rsidP="00B9653A">
            <w:pPr>
              <w:tabs>
                <w:tab w:val="left" w:pos="3240"/>
              </w:tabs>
              <w:jc w:val="both"/>
              <w:rPr>
                <w:rFonts w:ascii="Times New Roman" w:hAnsi="Times New Roman"/>
                <w:i/>
                <w:color w:val="0D0D0D"/>
              </w:rPr>
            </w:pPr>
            <w:r w:rsidRPr="005D469D">
              <w:rPr>
                <w:rFonts w:ascii="Times New Roman" w:hAnsi="Times New Roman"/>
                <w:i/>
                <w:color w:val="0D0D0D"/>
              </w:rPr>
              <w:t>Entretien</w:t>
            </w:r>
          </w:p>
        </w:tc>
        <w:tc>
          <w:tcPr>
            <w:tcW w:w="1142" w:type="dxa"/>
          </w:tcPr>
          <w:p w:rsidR="008C5769" w:rsidRPr="005D469D" w:rsidRDefault="008C5769" w:rsidP="00B9653A">
            <w:pPr>
              <w:tabs>
                <w:tab w:val="left" w:pos="3240"/>
              </w:tabs>
              <w:jc w:val="both"/>
              <w:rPr>
                <w:rFonts w:ascii="Times New Roman" w:hAnsi="Times New Roman"/>
                <w:i/>
                <w:color w:val="0D0D0D"/>
              </w:rPr>
            </w:pPr>
          </w:p>
        </w:tc>
        <w:tc>
          <w:tcPr>
            <w:tcW w:w="1150" w:type="dxa"/>
          </w:tcPr>
          <w:p w:rsidR="008C5769" w:rsidRPr="005D469D" w:rsidRDefault="008C5769" w:rsidP="00B9653A">
            <w:pPr>
              <w:tabs>
                <w:tab w:val="left" w:pos="3240"/>
              </w:tabs>
              <w:jc w:val="both"/>
              <w:rPr>
                <w:rFonts w:ascii="Times New Roman" w:hAnsi="Times New Roman"/>
                <w:i/>
                <w:color w:val="0D0D0D"/>
              </w:rPr>
            </w:pPr>
            <w:r>
              <w:rPr>
                <w:rFonts w:ascii="Times New Roman" w:hAnsi="Times New Roman"/>
                <w:i/>
                <w:color w:val="0D0D0D"/>
              </w:rPr>
              <w:t>10%</w:t>
            </w:r>
          </w:p>
        </w:tc>
        <w:tc>
          <w:tcPr>
            <w:tcW w:w="1365" w:type="dxa"/>
          </w:tcPr>
          <w:p w:rsidR="008C5769" w:rsidRPr="005D469D" w:rsidRDefault="008C5769" w:rsidP="00B9653A">
            <w:pPr>
              <w:tabs>
                <w:tab w:val="left" w:pos="3240"/>
              </w:tabs>
              <w:jc w:val="both"/>
              <w:rPr>
                <w:rFonts w:ascii="Times New Roman" w:hAnsi="Times New Roman"/>
                <w:i/>
                <w:color w:val="0D0D0D"/>
              </w:rPr>
            </w:pPr>
          </w:p>
        </w:tc>
        <w:tc>
          <w:tcPr>
            <w:tcW w:w="1137" w:type="dxa"/>
          </w:tcPr>
          <w:p w:rsidR="008C5769" w:rsidRPr="005D469D" w:rsidRDefault="008C5769" w:rsidP="00B9653A">
            <w:pPr>
              <w:tabs>
                <w:tab w:val="left" w:pos="3240"/>
              </w:tabs>
              <w:jc w:val="both"/>
              <w:rPr>
                <w:rFonts w:ascii="Times New Roman" w:hAnsi="Times New Roman"/>
                <w:i/>
                <w:color w:val="0D0D0D"/>
              </w:rPr>
            </w:pPr>
            <w:r>
              <w:rPr>
                <w:rFonts w:ascii="Times New Roman" w:hAnsi="Times New Roman"/>
                <w:i/>
                <w:color w:val="0D0D0D"/>
              </w:rPr>
              <w:t>20%</w:t>
            </w:r>
          </w:p>
        </w:tc>
        <w:tc>
          <w:tcPr>
            <w:tcW w:w="1102" w:type="dxa"/>
          </w:tcPr>
          <w:p w:rsidR="008C5769" w:rsidRPr="005D469D" w:rsidRDefault="008C5769" w:rsidP="00B9653A">
            <w:pPr>
              <w:tabs>
                <w:tab w:val="left" w:pos="3240"/>
              </w:tabs>
              <w:jc w:val="both"/>
              <w:rPr>
                <w:rFonts w:ascii="Times New Roman" w:hAnsi="Times New Roman"/>
                <w:i/>
                <w:color w:val="0D0D0D"/>
              </w:rPr>
            </w:pPr>
            <w:r>
              <w:rPr>
                <w:rFonts w:ascii="Times New Roman" w:hAnsi="Times New Roman"/>
                <w:i/>
                <w:color w:val="0D0D0D"/>
              </w:rPr>
              <w:t>40%</w:t>
            </w:r>
          </w:p>
        </w:tc>
        <w:tc>
          <w:tcPr>
            <w:tcW w:w="1102" w:type="dxa"/>
          </w:tcPr>
          <w:p w:rsidR="008C5769" w:rsidRPr="005D469D" w:rsidRDefault="008C5769" w:rsidP="00B9653A">
            <w:pPr>
              <w:tabs>
                <w:tab w:val="left" w:pos="3240"/>
              </w:tabs>
              <w:jc w:val="both"/>
              <w:rPr>
                <w:rFonts w:ascii="Times New Roman" w:hAnsi="Times New Roman"/>
                <w:i/>
                <w:color w:val="0D0D0D"/>
              </w:rPr>
            </w:pPr>
            <w:r>
              <w:rPr>
                <w:rFonts w:ascii="Times New Roman" w:hAnsi="Times New Roman"/>
                <w:i/>
                <w:color w:val="0D0D0D"/>
              </w:rPr>
              <w:t>20%</w:t>
            </w:r>
          </w:p>
        </w:tc>
        <w:tc>
          <w:tcPr>
            <w:tcW w:w="1146" w:type="dxa"/>
          </w:tcPr>
          <w:p w:rsidR="008C5769" w:rsidRPr="005D469D" w:rsidRDefault="008C5769" w:rsidP="00B9653A">
            <w:pPr>
              <w:tabs>
                <w:tab w:val="left" w:pos="3240"/>
              </w:tabs>
              <w:jc w:val="both"/>
              <w:rPr>
                <w:rFonts w:ascii="Times New Roman" w:hAnsi="Times New Roman"/>
                <w:i/>
                <w:color w:val="0D0D0D"/>
              </w:rPr>
            </w:pPr>
            <w:r>
              <w:rPr>
                <w:rFonts w:ascii="Times New Roman" w:hAnsi="Times New Roman"/>
                <w:i/>
                <w:color w:val="0D0D0D"/>
              </w:rPr>
              <w:t>10%</w:t>
            </w:r>
          </w:p>
        </w:tc>
      </w:tr>
      <w:tr w:rsidR="008C5769" w:rsidRPr="005D469D" w:rsidTr="00B9653A">
        <w:tc>
          <w:tcPr>
            <w:tcW w:w="1144" w:type="dxa"/>
          </w:tcPr>
          <w:p w:rsidR="008C5769" w:rsidRPr="005D469D" w:rsidRDefault="008C5769" w:rsidP="00B9653A">
            <w:pPr>
              <w:tabs>
                <w:tab w:val="left" w:pos="3240"/>
              </w:tabs>
              <w:jc w:val="both"/>
              <w:rPr>
                <w:rFonts w:ascii="Times New Roman" w:hAnsi="Times New Roman"/>
                <w:i/>
                <w:color w:val="0D0D0D"/>
              </w:rPr>
            </w:pPr>
            <w:r w:rsidRPr="005D469D">
              <w:rPr>
                <w:rFonts w:ascii="Times New Roman" w:hAnsi="Times New Roman"/>
                <w:i/>
                <w:color w:val="0D0D0D"/>
              </w:rPr>
              <w:t>UO</w:t>
            </w:r>
          </w:p>
        </w:tc>
        <w:tc>
          <w:tcPr>
            <w:tcW w:w="1142" w:type="dxa"/>
          </w:tcPr>
          <w:p w:rsidR="008C5769" w:rsidRPr="005D469D" w:rsidRDefault="008C5769" w:rsidP="00B9653A">
            <w:pPr>
              <w:tabs>
                <w:tab w:val="left" w:pos="3240"/>
              </w:tabs>
              <w:jc w:val="both"/>
              <w:rPr>
                <w:rFonts w:ascii="Times New Roman" w:hAnsi="Times New Roman"/>
                <w:i/>
                <w:color w:val="0D0D0D"/>
              </w:rPr>
            </w:pPr>
          </w:p>
        </w:tc>
        <w:tc>
          <w:tcPr>
            <w:tcW w:w="1150" w:type="dxa"/>
          </w:tcPr>
          <w:p w:rsidR="008C5769" w:rsidRPr="005D469D" w:rsidRDefault="008C5769" w:rsidP="00B9653A">
            <w:pPr>
              <w:tabs>
                <w:tab w:val="left" w:pos="3240"/>
              </w:tabs>
              <w:jc w:val="both"/>
              <w:rPr>
                <w:rFonts w:ascii="Times New Roman" w:hAnsi="Times New Roman"/>
                <w:i/>
                <w:color w:val="0D0D0D"/>
              </w:rPr>
            </w:pPr>
          </w:p>
        </w:tc>
        <w:tc>
          <w:tcPr>
            <w:tcW w:w="1365" w:type="dxa"/>
          </w:tcPr>
          <w:p w:rsidR="008C5769" w:rsidRPr="005D469D" w:rsidRDefault="008C5769" w:rsidP="00B9653A">
            <w:pPr>
              <w:tabs>
                <w:tab w:val="left" w:pos="3240"/>
              </w:tabs>
              <w:jc w:val="both"/>
              <w:rPr>
                <w:rFonts w:ascii="Times New Roman" w:hAnsi="Times New Roman"/>
                <w:i/>
                <w:color w:val="0D0D0D"/>
              </w:rPr>
            </w:pPr>
          </w:p>
        </w:tc>
        <w:tc>
          <w:tcPr>
            <w:tcW w:w="1137" w:type="dxa"/>
          </w:tcPr>
          <w:p w:rsidR="008C5769" w:rsidRPr="005D469D" w:rsidRDefault="008C5769" w:rsidP="00B9653A">
            <w:pPr>
              <w:tabs>
                <w:tab w:val="left" w:pos="3240"/>
              </w:tabs>
              <w:jc w:val="both"/>
              <w:rPr>
                <w:rFonts w:ascii="Times New Roman" w:hAnsi="Times New Roman"/>
                <w:i/>
                <w:color w:val="0D0D0D"/>
              </w:rPr>
            </w:pPr>
            <w:r w:rsidRPr="005D469D">
              <w:rPr>
                <w:rFonts w:ascii="Times New Roman" w:hAnsi="Times New Roman"/>
                <w:i/>
                <w:color w:val="0D0D0D"/>
              </w:rPr>
              <w:t>1kg</w:t>
            </w:r>
            <w:r>
              <w:rPr>
                <w:rFonts w:ascii="Times New Roman" w:hAnsi="Times New Roman"/>
                <w:i/>
                <w:color w:val="0D0D0D"/>
              </w:rPr>
              <w:t xml:space="preserve"> acheté</w:t>
            </w:r>
          </w:p>
        </w:tc>
        <w:tc>
          <w:tcPr>
            <w:tcW w:w="1102" w:type="dxa"/>
          </w:tcPr>
          <w:p w:rsidR="008C5769" w:rsidRPr="005D469D" w:rsidRDefault="008C5769" w:rsidP="00B9653A">
            <w:pPr>
              <w:tabs>
                <w:tab w:val="left" w:pos="3240"/>
              </w:tabs>
              <w:jc w:val="both"/>
              <w:rPr>
                <w:rFonts w:ascii="Times New Roman" w:hAnsi="Times New Roman"/>
                <w:i/>
                <w:color w:val="0D0D0D"/>
              </w:rPr>
            </w:pPr>
            <w:r w:rsidRPr="005D469D">
              <w:rPr>
                <w:rFonts w:ascii="Times New Roman" w:hAnsi="Times New Roman"/>
                <w:i/>
                <w:color w:val="0D0D0D"/>
              </w:rPr>
              <w:t>1h</w:t>
            </w:r>
            <w:r>
              <w:rPr>
                <w:rFonts w:ascii="Times New Roman" w:hAnsi="Times New Roman"/>
                <w:i/>
                <w:color w:val="0D0D0D"/>
              </w:rPr>
              <w:t xml:space="preserve"> de </w:t>
            </w:r>
            <w:proofErr w:type="spellStart"/>
            <w:r>
              <w:rPr>
                <w:rFonts w:ascii="Times New Roman" w:hAnsi="Times New Roman"/>
                <w:i/>
                <w:color w:val="0D0D0D"/>
              </w:rPr>
              <w:t>m.o.d</w:t>
            </w:r>
            <w:proofErr w:type="spellEnd"/>
          </w:p>
        </w:tc>
        <w:tc>
          <w:tcPr>
            <w:tcW w:w="1102" w:type="dxa"/>
          </w:tcPr>
          <w:p w:rsidR="008C5769" w:rsidRPr="005D469D" w:rsidRDefault="008C5769" w:rsidP="00B9653A">
            <w:pPr>
              <w:tabs>
                <w:tab w:val="left" w:pos="3240"/>
              </w:tabs>
              <w:jc w:val="both"/>
              <w:rPr>
                <w:rFonts w:ascii="Times New Roman" w:hAnsi="Times New Roman"/>
                <w:i/>
                <w:color w:val="0D0D0D"/>
              </w:rPr>
            </w:pPr>
            <w:r w:rsidRPr="005D469D">
              <w:rPr>
                <w:rFonts w:ascii="Times New Roman" w:hAnsi="Times New Roman"/>
                <w:i/>
                <w:color w:val="0D0D0D"/>
              </w:rPr>
              <w:t>1h</w:t>
            </w:r>
            <w:r>
              <w:rPr>
                <w:rFonts w:ascii="Times New Roman" w:hAnsi="Times New Roman"/>
                <w:i/>
                <w:color w:val="0D0D0D"/>
              </w:rPr>
              <w:t xml:space="preserve"> de </w:t>
            </w:r>
            <w:proofErr w:type="spellStart"/>
            <w:r>
              <w:rPr>
                <w:rFonts w:ascii="Times New Roman" w:hAnsi="Times New Roman"/>
                <w:i/>
                <w:color w:val="0D0D0D"/>
              </w:rPr>
              <w:t>m.o.d</w:t>
            </w:r>
            <w:proofErr w:type="spellEnd"/>
          </w:p>
        </w:tc>
        <w:tc>
          <w:tcPr>
            <w:tcW w:w="1146" w:type="dxa"/>
          </w:tcPr>
          <w:p w:rsidR="008C5769" w:rsidRPr="005D469D" w:rsidRDefault="008C5769" w:rsidP="00B9653A">
            <w:pPr>
              <w:tabs>
                <w:tab w:val="left" w:pos="3240"/>
              </w:tabs>
              <w:jc w:val="both"/>
              <w:rPr>
                <w:rFonts w:ascii="Times New Roman" w:hAnsi="Times New Roman"/>
                <w:i/>
                <w:color w:val="0D0D0D"/>
              </w:rPr>
            </w:pPr>
            <w:r>
              <w:rPr>
                <w:rFonts w:ascii="Times New Roman" w:hAnsi="Times New Roman"/>
                <w:i/>
                <w:color w:val="0D0D0D"/>
              </w:rPr>
              <w:t>100 € de CPPV</w:t>
            </w:r>
          </w:p>
        </w:tc>
      </w:tr>
    </w:tbl>
    <w:p w:rsidR="008C5769" w:rsidRDefault="008C5769" w:rsidP="008C5769">
      <w:pPr>
        <w:tabs>
          <w:tab w:val="left" w:pos="3240"/>
        </w:tabs>
        <w:jc w:val="both"/>
        <w:rPr>
          <w:rFonts w:ascii="Times New Roman" w:hAnsi="Times New Roman"/>
          <w:color w:val="0D0D0D"/>
        </w:rPr>
      </w:pPr>
    </w:p>
    <w:p w:rsidR="008C5769" w:rsidRDefault="008C5769" w:rsidP="008C5769">
      <w:pPr>
        <w:tabs>
          <w:tab w:val="left" w:pos="3240"/>
        </w:tabs>
        <w:jc w:val="both"/>
        <w:rPr>
          <w:rFonts w:ascii="Times New Roman" w:hAnsi="Times New Roman"/>
          <w:color w:val="0D0D0D"/>
        </w:rPr>
      </w:pPr>
      <w:r>
        <w:rPr>
          <w:rFonts w:ascii="Times New Roman" w:hAnsi="Times New Roman"/>
          <w:color w:val="0D0D0D"/>
        </w:rPr>
        <w:t>Quelques précisions :</w:t>
      </w:r>
    </w:p>
    <w:p w:rsidR="008C5769" w:rsidRDefault="008C5769" w:rsidP="008C5769">
      <w:pPr>
        <w:tabs>
          <w:tab w:val="left" w:pos="3240"/>
        </w:tabs>
        <w:jc w:val="both"/>
        <w:rPr>
          <w:rFonts w:ascii="Times New Roman" w:hAnsi="Times New Roman"/>
          <w:color w:val="0D0D0D"/>
        </w:rPr>
      </w:pPr>
      <w:r>
        <w:rPr>
          <w:rFonts w:ascii="Times New Roman" w:hAnsi="Times New Roman"/>
          <w:color w:val="0D0D0D"/>
        </w:rPr>
        <w:t>Les totaux sont « primaires » ils ne représentent donc pas les totaux des différents centres. Par exemple pour le centre « Approvisionnement » : les charges indirectes  représentent 7 400 €, à quoi s’ajoutent 10% de l’énergie pour ce centre et 20% de l’entretien pour ce centre.</w:t>
      </w:r>
    </w:p>
    <w:p w:rsidR="008C5769" w:rsidRDefault="008C5769" w:rsidP="008C5769">
      <w:pPr>
        <w:tabs>
          <w:tab w:val="left" w:pos="3240"/>
        </w:tabs>
        <w:jc w:val="both"/>
        <w:rPr>
          <w:rFonts w:ascii="Times New Roman" w:hAnsi="Times New Roman"/>
          <w:color w:val="0D0D0D"/>
        </w:rPr>
      </w:pPr>
      <w:r>
        <w:rPr>
          <w:rFonts w:ascii="Times New Roman" w:hAnsi="Times New Roman"/>
          <w:color w:val="0D0D0D"/>
        </w:rPr>
        <w:t>Le centre auxiliaire « énergie » compte donc un sous-total de 11 100 + 10%du total des charges indirectes du centre « entretien ». On a donc affaire à une équation :</w:t>
      </w:r>
    </w:p>
    <w:p w:rsidR="008C5769" w:rsidRDefault="008C5769" w:rsidP="008C5769">
      <w:pPr>
        <w:tabs>
          <w:tab w:val="left" w:pos="3240"/>
        </w:tabs>
        <w:jc w:val="both"/>
        <w:rPr>
          <w:rFonts w:ascii="Times New Roman" w:hAnsi="Times New Roman"/>
          <w:color w:val="0D0D0D"/>
        </w:rPr>
      </w:pPr>
      <w:r w:rsidRPr="00344173">
        <w:rPr>
          <w:rFonts w:ascii="Times New Roman" w:hAnsi="Times New Roman"/>
          <w:color w:val="0D0D0D"/>
        </w:rPr>
        <w:t>Soit</w:t>
      </w:r>
      <w:r>
        <w:rPr>
          <w:rFonts w:ascii="Times New Roman" w:hAnsi="Times New Roman"/>
          <w:color w:val="0D0D0D"/>
        </w:rPr>
        <w:t xml:space="preserve"> x le total « énergie » et y le total « entretien ».</w:t>
      </w:r>
    </w:p>
    <w:p w:rsidR="008C5769" w:rsidRDefault="008C5769" w:rsidP="008C5769">
      <w:pPr>
        <w:tabs>
          <w:tab w:val="left" w:pos="3240"/>
        </w:tabs>
        <w:jc w:val="both"/>
        <w:rPr>
          <w:rFonts w:ascii="Times New Roman" w:hAnsi="Times New Roman"/>
          <w:color w:val="0D0D0D"/>
        </w:rPr>
      </w:pPr>
      <w:r>
        <w:rPr>
          <w:rFonts w:ascii="Times New Roman" w:hAnsi="Times New Roman"/>
          <w:color w:val="0D0D0D"/>
        </w:rPr>
        <w:t>x = 11 100 + 0.10y</w:t>
      </w:r>
    </w:p>
    <w:p w:rsidR="008C5769" w:rsidRDefault="008C5769" w:rsidP="008C5769">
      <w:pPr>
        <w:tabs>
          <w:tab w:val="left" w:pos="3240"/>
        </w:tabs>
        <w:jc w:val="both"/>
        <w:rPr>
          <w:rFonts w:ascii="Times New Roman" w:hAnsi="Times New Roman"/>
          <w:color w:val="0D0D0D"/>
        </w:rPr>
      </w:pPr>
      <w:r>
        <w:rPr>
          <w:rFonts w:ascii="Times New Roman" w:hAnsi="Times New Roman"/>
          <w:color w:val="0D0D0D"/>
        </w:rPr>
        <w:t>y = 6 600 + 0.20x</w:t>
      </w:r>
    </w:p>
    <w:p w:rsidR="008C5769" w:rsidRDefault="008C5769" w:rsidP="008C5769">
      <w:pPr>
        <w:tabs>
          <w:tab w:val="left" w:pos="3240"/>
        </w:tabs>
        <w:jc w:val="both"/>
        <w:rPr>
          <w:rFonts w:ascii="Times New Roman" w:hAnsi="Times New Roman"/>
          <w:color w:val="0D0D0D"/>
        </w:rPr>
      </w:pPr>
      <w:r>
        <w:rPr>
          <w:rFonts w:ascii="Times New Roman" w:hAnsi="Times New Roman"/>
          <w:color w:val="0D0D0D"/>
        </w:rPr>
        <w:t>Que l’on peut résoudre par la méthode habituelle :</w:t>
      </w:r>
    </w:p>
    <w:p w:rsidR="00383DA5" w:rsidRDefault="008C5769" w:rsidP="008C5769">
      <w:pPr>
        <w:tabs>
          <w:tab w:val="left" w:pos="3240"/>
        </w:tabs>
        <w:rPr>
          <w:rFonts w:ascii="Times New Roman" w:hAnsi="Times New Roman"/>
          <w:color w:val="0D0D0D"/>
        </w:rPr>
      </w:pPr>
      <w:r>
        <w:rPr>
          <w:rFonts w:ascii="Times New Roman" w:hAnsi="Times New Roman"/>
          <w:color w:val="0D0D0D"/>
        </w:rPr>
        <w:t>x = 11 100 + 0.10 (6 600 + 0.20x)</w:t>
      </w:r>
    </w:p>
    <w:p w:rsidR="00383DA5" w:rsidRDefault="00383DA5" w:rsidP="008C5769">
      <w:pPr>
        <w:tabs>
          <w:tab w:val="left" w:pos="3240"/>
        </w:tabs>
        <w:rPr>
          <w:rFonts w:ascii="Times New Roman" w:hAnsi="Times New Roman"/>
          <w:color w:val="0D0D0D"/>
        </w:rPr>
      </w:pPr>
      <w:r w:rsidRPr="00383DA5">
        <w:rPr>
          <w:rFonts w:ascii="Times New Roman" w:hAnsi="Times New Roman"/>
          <w:b/>
          <w:color w:val="0D0D0D"/>
        </w:rPr>
        <w:t>x =</w:t>
      </w:r>
      <w:r>
        <w:rPr>
          <w:rFonts w:ascii="Times New Roman" w:hAnsi="Times New Roman"/>
          <w:color w:val="0D0D0D"/>
        </w:rPr>
        <w:t xml:space="preserve"> </w:t>
      </w:r>
      <w:r w:rsidRPr="00383DA5">
        <w:rPr>
          <w:rFonts w:ascii="Times New Roman" w:hAnsi="Times New Roman"/>
          <w:b/>
          <w:color w:val="0D0D0D"/>
        </w:rPr>
        <w:t>12 000</w:t>
      </w:r>
    </w:p>
    <w:p w:rsidR="00CE3022" w:rsidRDefault="00383DA5" w:rsidP="008C5769">
      <w:pPr>
        <w:tabs>
          <w:tab w:val="left" w:pos="3240"/>
        </w:tabs>
        <w:rPr>
          <w:rFonts w:ascii="Times New Roman" w:hAnsi="Times New Roman"/>
          <w:color w:val="0D0D0D"/>
        </w:rPr>
      </w:pPr>
      <w:r w:rsidRPr="00383DA5">
        <w:rPr>
          <w:rFonts w:ascii="Times New Roman" w:hAnsi="Times New Roman"/>
          <w:b/>
          <w:color w:val="0D0D0D"/>
        </w:rPr>
        <w:t>y =</w:t>
      </w:r>
      <w:r>
        <w:rPr>
          <w:rFonts w:ascii="Times New Roman" w:hAnsi="Times New Roman"/>
          <w:color w:val="0D0D0D"/>
        </w:rPr>
        <w:t xml:space="preserve"> 6 600 + 0.20*12 000 = </w:t>
      </w:r>
      <w:r w:rsidRPr="00383DA5">
        <w:rPr>
          <w:rFonts w:ascii="Times New Roman" w:hAnsi="Times New Roman"/>
          <w:b/>
          <w:color w:val="0D0D0D"/>
        </w:rPr>
        <w:t>9000</w:t>
      </w:r>
      <w:r w:rsidR="008C5769">
        <w:rPr>
          <w:rFonts w:ascii="Times New Roman" w:hAnsi="Times New Roman"/>
          <w:color w:val="0D0D0D"/>
        </w:rPr>
        <w:br/>
      </w:r>
    </w:p>
    <w:p w:rsidR="008C5769" w:rsidRDefault="008C5769" w:rsidP="008C5769">
      <w:pPr>
        <w:tabs>
          <w:tab w:val="left" w:pos="3240"/>
        </w:tabs>
        <w:jc w:val="both"/>
        <w:rPr>
          <w:rFonts w:ascii="Times New Roman" w:hAnsi="Times New Roman"/>
          <w:i/>
          <w:color w:val="0D0D0D"/>
        </w:rPr>
      </w:pPr>
      <w:r>
        <w:rPr>
          <w:rFonts w:ascii="Times New Roman" w:hAnsi="Times New Roman"/>
          <w:i/>
          <w:color w:val="0D0D0D"/>
        </w:rPr>
        <w:t>Energie et entretien sont les centres auxiliaires.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1124"/>
        <w:gridCol w:w="1147"/>
        <w:gridCol w:w="1365"/>
        <w:gridCol w:w="1105"/>
        <w:gridCol w:w="1030"/>
        <w:gridCol w:w="1029"/>
        <w:gridCol w:w="1133"/>
      </w:tblGrid>
      <w:tr w:rsidR="008C5769" w:rsidRPr="005D469D" w:rsidTr="00C4338D">
        <w:tc>
          <w:tcPr>
            <w:tcW w:w="1143" w:type="dxa"/>
          </w:tcPr>
          <w:p w:rsidR="008C5769" w:rsidRPr="005D469D" w:rsidRDefault="008C5769" w:rsidP="00B9653A">
            <w:pPr>
              <w:tabs>
                <w:tab w:val="left" w:pos="3240"/>
              </w:tabs>
              <w:jc w:val="both"/>
              <w:rPr>
                <w:rFonts w:ascii="Times New Roman" w:hAnsi="Times New Roman"/>
                <w:i/>
                <w:color w:val="0D0D0D"/>
              </w:rPr>
            </w:pPr>
          </w:p>
        </w:tc>
        <w:tc>
          <w:tcPr>
            <w:tcW w:w="1141" w:type="dxa"/>
          </w:tcPr>
          <w:p w:rsidR="008C5769" w:rsidRPr="005D469D" w:rsidRDefault="008C5769" w:rsidP="00B9653A">
            <w:pPr>
              <w:tabs>
                <w:tab w:val="left" w:pos="3240"/>
              </w:tabs>
              <w:jc w:val="both"/>
              <w:rPr>
                <w:rFonts w:ascii="Times New Roman" w:hAnsi="Times New Roman"/>
                <w:i/>
                <w:color w:val="0D0D0D"/>
              </w:rPr>
            </w:pPr>
            <w:r w:rsidRPr="005D469D">
              <w:rPr>
                <w:rFonts w:ascii="Times New Roman" w:hAnsi="Times New Roman"/>
                <w:i/>
                <w:color w:val="0D0D0D"/>
              </w:rPr>
              <w:t>TOTAUX</w:t>
            </w:r>
          </w:p>
        </w:tc>
        <w:tc>
          <w:tcPr>
            <w:tcW w:w="1150" w:type="dxa"/>
            <w:shd w:val="clear" w:color="auto" w:fill="DDD9C3"/>
          </w:tcPr>
          <w:p w:rsidR="008C5769" w:rsidRPr="005D469D" w:rsidRDefault="008C5769" w:rsidP="00B9653A">
            <w:pPr>
              <w:tabs>
                <w:tab w:val="left" w:pos="3240"/>
              </w:tabs>
              <w:jc w:val="both"/>
              <w:rPr>
                <w:rFonts w:ascii="Times New Roman" w:hAnsi="Times New Roman"/>
                <w:i/>
                <w:color w:val="0D0D0D"/>
              </w:rPr>
            </w:pPr>
            <w:r w:rsidRPr="005D469D">
              <w:rPr>
                <w:rFonts w:ascii="Times New Roman" w:hAnsi="Times New Roman"/>
                <w:i/>
                <w:color w:val="0D0D0D"/>
              </w:rPr>
              <w:t>ENERGIE</w:t>
            </w:r>
          </w:p>
        </w:tc>
        <w:tc>
          <w:tcPr>
            <w:tcW w:w="1365" w:type="dxa"/>
            <w:shd w:val="clear" w:color="auto" w:fill="DDD9C3"/>
          </w:tcPr>
          <w:p w:rsidR="008C5769" w:rsidRPr="005D469D" w:rsidRDefault="008C5769" w:rsidP="00B9653A">
            <w:pPr>
              <w:tabs>
                <w:tab w:val="left" w:pos="3240"/>
              </w:tabs>
              <w:jc w:val="both"/>
              <w:rPr>
                <w:rFonts w:ascii="Times New Roman" w:hAnsi="Times New Roman"/>
                <w:i/>
                <w:color w:val="0D0D0D"/>
              </w:rPr>
            </w:pPr>
            <w:r w:rsidRPr="005D469D">
              <w:rPr>
                <w:rFonts w:ascii="Times New Roman" w:hAnsi="Times New Roman"/>
                <w:i/>
                <w:color w:val="0D0D0D"/>
              </w:rPr>
              <w:t>ENTRETIEN</w:t>
            </w:r>
          </w:p>
        </w:tc>
        <w:tc>
          <w:tcPr>
            <w:tcW w:w="1136" w:type="dxa"/>
          </w:tcPr>
          <w:p w:rsidR="008C5769" w:rsidRPr="005D469D" w:rsidRDefault="008C5769" w:rsidP="00B9653A">
            <w:pPr>
              <w:tabs>
                <w:tab w:val="left" w:pos="3240"/>
              </w:tabs>
              <w:jc w:val="both"/>
              <w:rPr>
                <w:rFonts w:ascii="Times New Roman" w:hAnsi="Times New Roman"/>
                <w:i/>
                <w:color w:val="0D0D0D"/>
              </w:rPr>
            </w:pPr>
            <w:r w:rsidRPr="005D469D">
              <w:rPr>
                <w:rFonts w:ascii="Times New Roman" w:hAnsi="Times New Roman"/>
                <w:i/>
                <w:color w:val="0D0D0D"/>
              </w:rPr>
              <w:t>APPRO</w:t>
            </w:r>
            <w:r>
              <w:rPr>
                <w:rFonts w:ascii="Times New Roman" w:hAnsi="Times New Roman"/>
                <w:i/>
                <w:color w:val="0D0D0D"/>
              </w:rPr>
              <w:t>.</w:t>
            </w:r>
          </w:p>
        </w:tc>
        <w:tc>
          <w:tcPr>
            <w:tcW w:w="1104" w:type="dxa"/>
          </w:tcPr>
          <w:p w:rsidR="008C5769" w:rsidRPr="005D469D" w:rsidRDefault="008C5769" w:rsidP="00B9653A">
            <w:pPr>
              <w:tabs>
                <w:tab w:val="left" w:pos="3240"/>
              </w:tabs>
              <w:jc w:val="both"/>
              <w:rPr>
                <w:rFonts w:ascii="Times New Roman" w:hAnsi="Times New Roman"/>
                <w:i/>
                <w:color w:val="0D0D0D"/>
              </w:rPr>
            </w:pPr>
            <w:r w:rsidRPr="005D469D">
              <w:rPr>
                <w:rFonts w:ascii="Times New Roman" w:hAnsi="Times New Roman"/>
                <w:i/>
                <w:color w:val="0D0D0D"/>
              </w:rPr>
              <w:t>A1</w:t>
            </w:r>
          </w:p>
        </w:tc>
        <w:tc>
          <w:tcPr>
            <w:tcW w:w="1103" w:type="dxa"/>
          </w:tcPr>
          <w:p w:rsidR="008C5769" w:rsidRPr="005D469D" w:rsidRDefault="008C5769" w:rsidP="00B9653A">
            <w:pPr>
              <w:tabs>
                <w:tab w:val="left" w:pos="3240"/>
              </w:tabs>
              <w:jc w:val="both"/>
              <w:rPr>
                <w:rFonts w:ascii="Times New Roman" w:hAnsi="Times New Roman"/>
                <w:i/>
                <w:color w:val="0D0D0D"/>
              </w:rPr>
            </w:pPr>
            <w:r w:rsidRPr="005D469D">
              <w:rPr>
                <w:rFonts w:ascii="Times New Roman" w:hAnsi="Times New Roman"/>
                <w:i/>
                <w:color w:val="0D0D0D"/>
              </w:rPr>
              <w:t>A2</w:t>
            </w:r>
          </w:p>
        </w:tc>
        <w:tc>
          <w:tcPr>
            <w:tcW w:w="1146" w:type="dxa"/>
          </w:tcPr>
          <w:p w:rsidR="008C5769" w:rsidRPr="005D469D" w:rsidRDefault="008C5769" w:rsidP="00B9653A">
            <w:pPr>
              <w:tabs>
                <w:tab w:val="left" w:pos="3240"/>
              </w:tabs>
              <w:jc w:val="both"/>
              <w:rPr>
                <w:rFonts w:ascii="Times New Roman" w:hAnsi="Times New Roman"/>
                <w:i/>
                <w:color w:val="0D0D0D"/>
              </w:rPr>
            </w:pPr>
            <w:r w:rsidRPr="005D469D">
              <w:rPr>
                <w:rFonts w:ascii="Times New Roman" w:hAnsi="Times New Roman"/>
                <w:i/>
                <w:color w:val="0D0D0D"/>
              </w:rPr>
              <w:t>DISTRI</w:t>
            </w:r>
            <w:r>
              <w:rPr>
                <w:rFonts w:ascii="Times New Roman" w:hAnsi="Times New Roman"/>
                <w:i/>
                <w:color w:val="0D0D0D"/>
              </w:rPr>
              <w:t>B.</w:t>
            </w:r>
          </w:p>
        </w:tc>
      </w:tr>
      <w:tr w:rsidR="008C5769" w:rsidRPr="005D469D" w:rsidTr="00C4338D">
        <w:tc>
          <w:tcPr>
            <w:tcW w:w="1143" w:type="dxa"/>
          </w:tcPr>
          <w:p w:rsidR="008C5769" w:rsidRPr="005D469D" w:rsidRDefault="008C5769" w:rsidP="00B9653A">
            <w:pPr>
              <w:tabs>
                <w:tab w:val="left" w:pos="3240"/>
              </w:tabs>
              <w:jc w:val="both"/>
              <w:rPr>
                <w:rFonts w:ascii="Times New Roman" w:hAnsi="Times New Roman"/>
                <w:i/>
                <w:color w:val="0D0D0D"/>
              </w:rPr>
            </w:pPr>
            <w:r w:rsidRPr="005D469D">
              <w:rPr>
                <w:rFonts w:ascii="Times New Roman" w:hAnsi="Times New Roman"/>
                <w:i/>
                <w:color w:val="0D0D0D"/>
              </w:rPr>
              <w:t>Totaux primaires</w:t>
            </w:r>
          </w:p>
        </w:tc>
        <w:tc>
          <w:tcPr>
            <w:tcW w:w="1141" w:type="dxa"/>
          </w:tcPr>
          <w:p w:rsidR="008C5769" w:rsidRPr="005D469D" w:rsidRDefault="008C5769" w:rsidP="00B9653A">
            <w:pPr>
              <w:tabs>
                <w:tab w:val="left" w:pos="3240"/>
              </w:tabs>
              <w:jc w:val="both"/>
              <w:rPr>
                <w:rFonts w:ascii="Times New Roman" w:hAnsi="Times New Roman"/>
                <w:i/>
                <w:color w:val="0D0D0D"/>
              </w:rPr>
            </w:pPr>
            <w:r w:rsidRPr="005D469D">
              <w:rPr>
                <w:rFonts w:ascii="Times New Roman" w:hAnsi="Times New Roman"/>
                <w:i/>
                <w:color w:val="0D0D0D"/>
              </w:rPr>
              <w:t>94432</w:t>
            </w:r>
          </w:p>
        </w:tc>
        <w:tc>
          <w:tcPr>
            <w:tcW w:w="1150" w:type="dxa"/>
            <w:shd w:val="clear" w:color="auto" w:fill="DDD9C3"/>
          </w:tcPr>
          <w:p w:rsidR="008C5769" w:rsidRPr="005D469D" w:rsidRDefault="008C5769" w:rsidP="00B9653A">
            <w:pPr>
              <w:tabs>
                <w:tab w:val="left" w:pos="3240"/>
              </w:tabs>
              <w:jc w:val="both"/>
              <w:rPr>
                <w:rFonts w:ascii="Times New Roman" w:hAnsi="Times New Roman"/>
                <w:i/>
                <w:color w:val="0D0D0D"/>
              </w:rPr>
            </w:pPr>
            <w:r w:rsidRPr="005D469D">
              <w:rPr>
                <w:rFonts w:ascii="Times New Roman" w:hAnsi="Times New Roman"/>
                <w:i/>
                <w:color w:val="0D0D0D"/>
              </w:rPr>
              <w:t>11 100</w:t>
            </w:r>
          </w:p>
        </w:tc>
        <w:tc>
          <w:tcPr>
            <w:tcW w:w="1365" w:type="dxa"/>
            <w:shd w:val="clear" w:color="auto" w:fill="DDD9C3"/>
          </w:tcPr>
          <w:p w:rsidR="008C5769" w:rsidRPr="005D469D" w:rsidRDefault="008C5769" w:rsidP="00B9653A">
            <w:pPr>
              <w:tabs>
                <w:tab w:val="left" w:pos="3240"/>
              </w:tabs>
              <w:jc w:val="both"/>
              <w:rPr>
                <w:rFonts w:ascii="Times New Roman" w:hAnsi="Times New Roman"/>
                <w:i/>
                <w:color w:val="0D0D0D"/>
              </w:rPr>
            </w:pPr>
            <w:r w:rsidRPr="005D469D">
              <w:rPr>
                <w:rFonts w:ascii="Times New Roman" w:hAnsi="Times New Roman"/>
                <w:i/>
                <w:color w:val="0D0D0D"/>
              </w:rPr>
              <w:t>6 600</w:t>
            </w:r>
          </w:p>
        </w:tc>
        <w:tc>
          <w:tcPr>
            <w:tcW w:w="1136" w:type="dxa"/>
          </w:tcPr>
          <w:p w:rsidR="008C5769" w:rsidRPr="005D469D" w:rsidRDefault="008C5769" w:rsidP="00B9653A">
            <w:pPr>
              <w:tabs>
                <w:tab w:val="left" w:pos="3240"/>
              </w:tabs>
              <w:jc w:val="both"/>
              <w:rPr>
                <w:rFonts w:ascii="Times New Roman" w:hAnsi="Times New Roman"/>
                <w:i/>
                <w:color w:val="0D0D0D"/>
              </w:rPr>
            </w:pPr>
            <w:r w:rsidRPr="005D469D">
              <w:rPr>
                <w:rFonts w:ascii="Times New Roman" w:hAnsi="Times New Roman"/>
                <w:i/>
                <w:color w:val="0D0D0D"/>
              </w:rPr>
              <w:t>7 400</w:t>
            </w:r>
          </w:p>
        </w:tc>
        <w:tc>
          <w:tcPr>
            <w:tcW w:w="1104" w:type="dxa"/>
          </w:tcPr>
          <w:p w:rsidR="008C5769" w:rsidRPr="005D469D" w:rsidRDefault="008C5769" w:rsidP="00B9653A">
            <w:pPr>
              <w:tabs>
                <w:tab w:val="left" w:pos="3240"/>
              </w:tabs>
              <w:jc w:val="both"/>
              <w:rPr>
                <w:rFonts w:ascii="Times New Roman" w:hAnsi="Times New Roman"/>
                <w:i/>
                <w:color w:val="0D0D0D"/>
              </w:rPr>
            </w:pPr>
            <w:r w:rsidRPr="005D469D">
              <w:rPr>
                <w:rFonts w:ascii="Times New Roman" w:hAnsi="Times New Roman"/>
                <w:i/>
                <w:color w:val="0D0D0D"/>
              </w:rPr>
              <w:t>43 500</w:t>
            </w:r>
          </w:p>
        </w:tc>
        <w:tc>
          <w:tcPr>
            <w:tcW w:w="1103" w:type="dxa"/>
          </w:tcPr>
          <w:p w:rsidR="008C5769" w:rsidRPr="005D469D" w:rsidRDefault="008C5769" w:rsidP="00B9653A">
            <w:pPr>
              <w:tabs>
                <w:tab w:val="left" w:pos="3240"/>
              </w:tabs>
              <w:jc w:val="both"/>
              <w:rPr>
                <w:rFonts w:ascii="Times New Roman" w:hAnsi="Times New Roman"/>
                <w:i/>
                <w:color w:val="0D0D0D"/>
              </w:rPr>
            </w:pPr>
            <w:r w:rsidRPr="005D469D">
              <w:rPr>
                <w:rFonts w:ascii="Times New Roman" w:hAnsi="Times New Roman"/>
                <w:i/>
                <w:color w:val="0D0D0D"/>
              </w:rPr>
              <w:t>8 780</w:t>
            </w:r>
          </w:p>
        </w:tc>
        <w:tc>
          <w:tcPr>
            <w:tcW w:w="1146" w:type="dxa"/>
          </w:tcPr>
          <w:p w:rsidR="008C5769" w:rsidRPr="005D469D" w:rsidRDefault="008C5769" w:rsidP="00B9653A">
            <w:pPr>
              <w:tabs>
                <w:tab w:val="left" w:pos="3240"/>
              </w:tabs>
              <w:jc w:val="both"/>
              <w:rPr>
                <w:rFonts w:ascii="Times New Roman" w:hAnsi="Times New Roman"/>
                <w:i/>
                <w:color w:val="0D0D0D"/>
              </w:rPr>
            </w:pPr>
            <w:r w:rsidRPr="005D469D">
              <w:rPr>
                <w:rFonts w:ascii="Times New Roman" w:hAnsi="Times New Roman"/>
                <w:i/>
                <w:color w:val="0D0D0D"/>
              </w:rPr>
              <w:t>17 052</w:t>
            </w:r>
          </w:p>
        </w:tc>
      </w:tr>
      <w:tr w:rsidR="008C5769" w:rsidRPr="005D469D" w:rsidTr="00C4338D">
        <w:tc>
          <w:tcPr>
            <w:tcW w:w="1143" w:type="dxa"/>
          </w:tcPr>
          <w:p w:rsidR="008C5769" w:rsidRPr="005D469D" w:rsidRDefault="008C5769" w:rsidP="00B9653A">
            <w:pPr>
              <w:tabs>
                <w:tab w:val="left" w:pos="3240"/>
              </w:tabs>
              <w:jc w:val="both"/>
              <w:rPr>
                <w:rFonts w:ascii="Times New Roman" w:hAnsi="Times New Roman"/>
                <w:i/>
                <w:color w:val="0D0D0D"/>
              </w:rPr>
            </w:pPr>
            <w:r w:rsidRPr="005D469D">
              <w:rPr>
                <w:rFonts w:ascii="Times New Roman" w:hAnsi="Times New Roman"/>
                <w:i/>
                <w:color w:val="0D0D0D"/>
              </w:rPr>
              <w:t>Energie</w:t>
            </w:r>
          </w:p>
        </w:tc>
        <w:tc>
          <w:tcPr>
            <w:tcW w:w="1141" w:type="dxa"/>
          </w:tcPr>
          <w:p w:rsidR="008C5769" w:rsidRPr="005D469D" w:rsidRDefault="008C5769" w:rsidP="00B9653A">
            <w:pPr>
              <w:tabs>
                <w:tab w:val="left" w:pos="3240"/>
              </w:tabs>
              <w:jc w:val="both"/>
              <w:rPr>
                <w:rFonts w:ascii="Times New Roman" w:hAnsi="Times New Roman"/>
                <w:i/>
                <w:color w:val="0D0D0D"/>
              </w:rPr>
            </w:pPr>
          </w:p>
        </w:tc>
        <w:tc>
          <w:tcPr>
            <w:tcW w:w="1150" w:type="dxa"/>
            <w:shd w:val="clear" w:color="auto" w:fill="DDD9C3"/>
          </w:tcPr>
          <w:p w:rsidR="008C5769" w:rsidRPr="005D469D" w:rsidRDefault="008C5769" w:rsidP="00B9653A">
            <w:pPr>
              <w:tabs>
                <w:tab w:val="left" w:pos="3240"/>
              </w:tabs>
              <w:jc w:val="both"/>
              <w:rPr>
                <w:rFonts w:ascii="Times New Roman" w:hAnsi="Times New Roman"/>
                <w:i/>
                <w:color w:val="0D0D0D"/>
              </w:rPr>
            </w:pPr>
            <w:r w:rsidRPr="005D469D">
              <w:rPr>
                <w:rFonts w:ascii="Times New Roman" w:hAnsi="Times New Roman"/>
                <w:i/>
                <w:color w:val="0D0D0D"/>
              </w:rPr>
              <w:t>-</w:t>
            </w:r>
            <w:r w:rsidRPr="00383DA5">
              <w:rPr>
                <w:rFonts w:ascii="Times New Roman" w:hAnsi="Times New Roman"/>
                <w:b/>
                <w:i/>
                <w:color w:val="0D0D0D"/>
              </w:rPr>
              <w:t>12 000</w:t>
            </w:r>
          </w:p>
        </w:tc>
        <w:tc>
          <w:tcPr>
            <w:tcW w:w="1365" w:type="dxa"/>
            <w:shd w:val="clear" w:color="auto" w:fill="DDD9C3"/>
          </w:tcPr>
          <w:p w:rsidR="008C5769" w:rsidRPr="005D469D" w:rsidRDefault="008C5769" w:rsidP="00B9653A">
            <w:pPr>
              <w:tabs>
                <w:tab w:val="left" w:pos="3240"/>
              </w:tabs>
              <w:jc w:val="both"/>
              <w:rPr>
                <w:rFonts w:ascii="Times New Roman" w:hAnsi="Times New Roman"/>
                <w:i/>
                <w:color w:val="0D0D0D"/>
              </w:rPr>
            </w:pPr>
          </w:p>
        </w:tc>
        <w:tc>
          <w:tcPr>
            <w:tcW w:w="1136" w:type="dxa"/>
          </w:tcPr>
          <w:p w:rsidR="008C5769" w:rsidRPr="005D469D" w:rsidRDefault="008C5769" w:rsidP="00B9653A">
            <w:pPr>
              <w:tabs>
                <w:tab w:val="left" w:pos="3240"/>
              </w:tabs>
              <w:jc w:val="both"/>
              <w:rPr>
                <w:rFonts w:ascii="Times New Roman" w:hAnsi="Times New Roman"/>
                <w:i/>
                <w:color w:val="0D0D0D"/>
              </w:rPr>
            </w:pPr>
          </w:p>
        </w:tc>
        <w:tc>
          <w:tcPr>
            <w:tcW w:w="1104" w:type="dxa"/>
          </w:tcPr>
          <w:p w:rsidR="008C5769" w:rsidRPr="005D469D" w:rsidRDefault="008C5769" w:rsidP="00B9653A">
            <w:pPr>
              <w:tabs>
                <w:tab w:val="left" w:pos="3240"/>
              </w:tabs>
              <w:jc w:val="both"/>
              <w:rPr>
                <w:rFonts w:ascii="Times New Roman" w:hAnsi="Times New Roman"/>
                <w:i/>
                <w:color w:val="0D0D0D"/>
              </w:rPr>
            </w:pPr>
          </w:p>
        </w:tc>
        <w:tc>
          <w:tcPr>
            <w:tcW w:w="1103" w:type="dxa"/>
          </w:tcPr>
          <w:p w:rsidR="008C5769" w:rsidRPr="005D469D" w:rsidRDefault="008C5769" w:rsidP="00B9653A">
            <w:pPr>
              <w:tabs>
                <w:tab w:val="left" w:pos="3240"/>
              </w:tabs>
              <w:jc w:val="both"/>
              <w:rPr>
                <w:rFonts w:ascii="Times New Roman" w:hAnsi="Times New Roman"/>
                <w:i/>
                <w:color w:val="0D0D0D"/>
              </w:rPr>
            </w:pPr>
          </w:p>
        </w:tc>
        <w:tc>
          <w:tcPr>
            <w:tcW w:w="1146" w:type="dxa"/>
          </w:tcPr>
          <w:p w:rsidR="008C5769" w:rsidRPr="005D469D" w:rsidRDefault="008C5769" w:rsidP="00B9653A">
            <w:pPr>
              <w:tabs>
                <w:tab w:val="left" w:pos="3240"/>
              </w:tabs>
              <w:jc w:val="both"/>
              <w:rPr>
                <w:rFonts w:ascii="Times New Roman" w:hAnsi="Times New Roman"/>
                <w:i/>
                <w:color w:val="0D0D0D"/>
              </w:rPr>
            </w:pPr>
          </w:p>
        </w:tc>
      </w:tr>
      <w:tr w:rsidR="008C5769" w:rsidRPr="005D469D" w:rsidTr="00C4338D">
        <w:tc>
          <w:tcPr>
            <w:tcW w:w="1143" w:type="dxa"/>
          </w:tcPr>
          <w:p w:rsidR="008C5769" w:rsidRPr="005D469D" w:rsidRDefault="008C5769" w:rsidP="00B9653A">
            <w:pPr>
              <w:tabs>
                <w:tab w:val="left" w:pos="3240"/>
              </w:tabs>
              <w:jc w:val="both"/>
              <w:rPr>
                <w:rFonts w:ascii="Times New Roman" w:hAnsi="Times New Roman"/>
                <w:i/>
                <w:color w:val="0D0D0D"/>
              </w:rPr>
            </w:pPr>
            <w:r w:rsidRPr="005D469D">
              <w:rPr>
                <w:rFonts w:ascii="Times New Roman" w:hAnsi="Times New Roman"/>
                <w:i/>
                <w:color w:val="0D0D0D"/>
              </w:rPr>
              <w:t>Entretien</w:t>
            </w:r>
          </w:p>
        </w:tc>
        <w:tc>
          <w:tcPr>
            <w:tcW w:w="1141" w:type="dxa"/>
          </w:tcPr>
          <w:p w:rsidR="008C5769" w:rsidRPr="005D469D" w:rsidRDefault="008C5769" w:rsidP="00B9653A">
            <w:pPr>
              <w:tabs>
                <w:tab w:val="left" w:pos="3240"/>
              </w:tabs>
              <w:jc w:val="both"/>
              <w:rPr>
                <w:rFonts w:ascii="Times New Roman" w:hAnsi="Times New Roman"/>
                <w:i/>
                <w:color w:val="0D0D0D"/>
              </w:rPr>
            </w:pPr>
          </w:p>
        </w:tc>
        <w:tc>
          <w:tcPr>
            <w:tcW w:w="1150" w:type="dxa"/>
            <w:shd w:val="clear" w:color="auto" w:fill="DDD9C3"/>
          </w:tcPr>
          <w:p w:rsidR="008C5769" w:rsidRPr="005D469D" w:rsidRDefault="008C5769" w:rsidP="00B9653A">
            <w:pPr>
              <w:tabs>
                <w:tab w:val="left" w:pos="3240"/>
              </w:tabs>
              <w:jc w:val="both"/>
              <w:rPr>
                <w:rFonts w:ascii="Times New Roman" w:hAnsi="Times New Roman"/>
                <w:i/>
                <w:color w:val="0D0D0D"/>
              </w:rPr>
            </w:pPr>
          </w:p>
        </w:tc>
        <w:tc>
          <w:tcPr>
            <w:tcW w:w="1365" w:type="dxa"/>
            <w:shd w:val="clear" w:color="auto" w:fill="DDD9C3"/>
          </w:tcPr>
          <w:p w:rsidR="008C5769" w:rsidRPr="005D469D" w:rsidRDefault="008C5769" w:rsidP="00B9653A">
            <w:pPr>
              <w:tabs>
                <w:tab w:val="left" w:pos="3240"/>
              </w:tabs>
              <w:jc w:val="both"/>
              <w:rPr>
                <w:rFonts w:ascii="Times New Roman" w:hAnsi="Times New Roman"/>
                <w:i/>
                <w:color w:val="0D0D0D"/>
              </w:rPr>
            </w:pPr>
            <w:r w:rsidRPr="005D469D">
              <w:rPr>
                <w:rFonts w:ascii="Times New Roman" w:hAnsi="Times New Roman"/>
                <w:i/>
                <w:color w:val="0D0D0D"/>
              </w:rPr>
              <w:t>-</w:t>
            </w:r>
            <w:r w:rsidRPr="00383DA5">
              <w:rPr>
                <w:rFonts w:ascii="Times New Roman" w:hAnsi="Times New Roman"/>
                <w:b/>
                <w:i/>
                <w:color w:val="0D0D0D"/>
              </w:rPr>
              <w:t>9000</w:t>
            </w:r>
          </w:p>
        </w:tc>
        <w:tc>
          <w:tcPr>
            <w:tcW w:w="1136" w:type="dxa"/>
          </w:tcPr>
          <w:p w:rsidR="008C5769" w:rsidRPr="005D469D" w:rsidRDefault="008C5769" w:rsidP="00B9653A">
            <w:pPr>
              <w:tabs>
                <w:tab w:val="left" w:pos="3240"/>
              </w:tabs>
              <w:jc w:val="both"/>
              <w:rPr>
                <w:rFonts w:ascii="Times New Roman" w:hAnsi="Times New Roman"/>
                <w:i/>
                <w:color w:val="0D0D0D"/>
              </w:rPr>
            </w:pPr>
          </w:p>
        </w:tc>
        <w:tc>
          <w:tcPr>
            <w:tcW w:w="1104" w:type="dxa"/>
          </w:tcPr>
          <w:p w:rsidR="008C5769" w:rsidRPr="005D469D" w:rsidRDefault="008C5769" w:rsidP="00B9653A">
            <w:pPr>
              <w:tabs>
                <w:tab w:val="left" w:pos="3240"/>
              </w:tabs>
              <w:jc w:val="both"/>
              <w:rPr>
                <w:rFonts w:ascii="Times New Roman" w:hAnsi="Times New Roman"/>
                <w:i/>
                <w:color w:val="0D0D0D"/>
              </w:rPr>
            </w:pPr>
          </w:p>
        </w:tc>
        <w:tc>
          <w:tcPr>
            <w:tcW w:w="1103" w:type="dxa"/>
          </w:tcPr>
          <w:p w:rsidR="008C5769" w:rsidRPr="005D469D" w:rsidRDefault="008C5769" w:rsidP="00B9653A">
            <w:pPr>
              <w:tabs>
                <w:tab w:val="left" w:pos="3240"/>
              </w:tabs>
              <w:jc w:val="both"/>
              <w:rPr>
                <w:rFonts w:ascii="Times New Roman" w:hAnsi="Times New Roman"/>
                <w:i/>
                <w:color w:val="0D0D0D"/>
              </w:rPr>
            </w:pPr>
          </w:p>
        </w:tc>
        <w:tc>
          <w:tcPr>
            <w:tcW w:w="1146" w:type="dxa"/>
          </w:tcPr>
          <w:p w:rsidR="008C5769" w:rsidRPr="005D469D" w:rsidRDefault="008C5769" w:rsidP="00B9653A">
            <w:pPr>
              <w:tabs>
                <w:tab w:val="left" w:pos="3240"/>
              </w:tabs>
              <w:jc w:val="both"/>
              <w:rPr>
                <w:rFonts w:ascii="Times New Roman" w:hAnsi="Times New Roman"/>
                <w:i/>
                <w:color w:val="0D0D0D"/>
              </w:rPr>
            </w:pPr>
          </w:p>
        </w:tc>
      </w:tr>
      <w:tr w:rsidR="008C5769" w:rsidRPr="005D469D" w:rsidTr="00C4338D">
        <w:tc>
          <w:tcPr>
            <w:tcW w:w="1143" w:type="dxa"/>
          </w:tcPr>
          <w:p w:rsidR="008C5769" w:rsidRPr="005D469D" w:rsidRDefault="008C5769" w:rsidP="00B9653A">
            <w:pPr>
              <w:tabs>
                <w:tab w:val="left" w:pos="3240"/>
              </w:tabs>
              <w:jc w:val="both"/>
              <w:rPr>
                <w:rFonts w:ascii="Times New Roman" w:hAnsi="Times New Roman"/>
                <w:i/>
                <w:color w:val="0D0D0D"/>
              </w:rPr>
            </w:pPr>
          </w:p>
        </w:tc>
        <w:tc>
          <w:tcPr>
            <w:tcW w:w="1141" w:type="dxa"/>
          </w:tcPr>
          <w:p w:rsidR="008C5769" w:rsidRPr="005D469D" w:rsidRDefault="008C5769" w:rsidP="00B9653A">
            <w:pPr>
              <w:tabs>
                <w:tab w:val="left" w:pos="3240"/>
              </w:tabs>
              <w:jc w:val="both"/>
              <w:rPr>
                <w:rFonts w:ascii="Times New Roman" w:hAnsi="Times New Roman"/>
                <w:i/>
                <w:color w:val="0D0D0D"/>
              </w:rPr>
            </w:pPr>
          </w:p>
        </w:tc>
        <w:tc>
          <w:tcPr>
            <w:tcW w:w="1150" w:type="dxa"/>
            <w:shd w:val="clear" w:color="auto" w:fill="DDD9C3"/>
          </w:tcPr>
          <w:p w:rsidR="008C5769" w:rsidRPr="005D469D" w:rsidRDefault="008C5769" w:rsidP="00B9653A">
            <w:pPr>
              <w:tabs>
                <w:tab w:val="left" w:pos="3240"/>
              </w:tabs>
              <w:jc w:val="both"/>
              <w:rPr>
                <w:rFonts w:ascii="Times New Roman" w:hAnsi="Times New Roman"/>
                <w:i/>
                <w:color w:val="0D0D0D"/>
              </w:rPr>
            </w:pPr>
          </w:p>
        </w:tc>
        <w:tc>
          <w:tcPr>
            <w:tcW w:w="1365" w:type="dxa"/>
            <w:shd w:val="clear" w:color="auto" w:fill="DDD9C3"/>
          </w:tcPr>
          <w:p w:rsidR="008C5769" w:rsidRPr="005D469D" w:rsidRDefault="008C5769" w:rsidP="00B9653A">
            <w:pPr>
              <w:tabs>
                <w:tab w:val="left" w:pos="3240"/>
              </w:tabs>
              <w:jc w:val="both"/>
              <w:rPr>
                <w:rFonts w:ascii="Times New Roman" w:hAnsi="Times New Roman"/>
                <w:i/>
                <w:color w:val="0D0D0D"/>
              </w:rPr>
            </w:pPr>
          </w:p>
        </w:tc>
        <w:tc>
          <w:tcPr>
            <w:tcW w:w="1136" w:type="dxa"/>
          </w:tcPr>
          <w:p w:rsidR="008C5769" w:rsidRPr="005D469D" w:rsidRDefault="008C5769" w:rsidP="00B9653A">
            <w:pPr>
              <w:tabs>
                <w:tab w:val="left" w:pos="3240"/>
              </w:tabs>
              <w:jc w:val="both"/>
              <w:rPr>
                <w:rFonts w:ascii="Times New Roman" w:hAnsi="Times New Roman"/>
                <w:i/>
                <w:color w:val="0D0D0D"/>
              </w:rPr>
            </w:pPr>
          </w:p>
        </w:tc>
        <w:tc>
          <w:tcPr>
            <w:tcW w:w="1104" w:type="dxa"/>
          </w:tcPr>
          <w:p w:rsidR="008C5769" w:rsidRPr="005D469D" w:rsidRDefault="008C5769" w:rsidP="00B9653A">
            <w:pPr>
              <w:tabs>
                <w:tab w:val="left" w:pos="3240"/>
              </w:tabs>
              <w:jc w:val="both"/>
              <w:rPr>
                <w:rFonts w:ascii="Times New Roman" w:hAnsi="Times New Roman"/>
                <w:i/>
                <w:color w:val="0D0D0D"/>
              </w:rPr>
            </w:pPr>
          </w:p>
        </w:tc>
        <w:tc>
          <w:tcPr>
            <w:tcW w:w="1103" w:type="dxa"/>
          </w:tcPr>
          <w:p w:rsidR="008C5769" w:rsidRPr="005D469D" w:rsidRDefault="008C5769" w:rsidP="00B9653A">
            <w:pPr>
              <w:tabs>
                <w:tab w:val="left" w:pos="3240"/>
              </w:tabs>
              <w:jc w:val="both"/>
              <w:rPr>
                <w:rFonts w:ascii="Times New Roman" w:hAnsi="Times New Roman"/>
                <w:i/>
                <w:color w:val="0D0D0D"/>
              </w:rPr>
            </w:pPr>
          </w:p>
        </w:tc>
        <w:tc>
          <w:tcPr>
            <w:tcW w:w="1146" w:type="dxa"/>
          </w:tcPr>
          <w:p w:rsidR="008C5769" w:rsidRPr="005D469D" w:rsidRDefault="008C5769" w:rsidP="00B9653A">
            <w:pPr>
              <w:tabs>
                <w:tab w:val="left" w:pos="3240"/>
              </w:tabs>
              <w:jc w:val="both"/>
              <w:rPr>
                <w:rFonts w:ascii="Times New Roman" w:hAnsi="Times New Roman"/>
                <w:i/>
                <w:color w:val="0D0D0D"/>
              </w:rPr>
            </w:pPr>
          </w:p>
        </w:tc>
      </w:tr>
      <w:tr w:rsidR="00383DA5" w:rsidRPr="005D469D" w:rsidTr="00C4338D">
        <w:tc>
          <w:tcPr>
            <w:tcW w:w="1143" w:type="dxa"/>
          </w:tcPr>
          <w:p w:rsidR="00383DA5" w:rsidRPr="005D469D" w:rsidRDefault="00383DA5" w:rsidP="00B9653A">
            <w:pPr>
              <w:tabs>
                <w:tab w:val="left" w:pos="3240"/>
              </w:tabs>
              <w:jc w:val="both"/>
              <w:rPr>
                <w:rFonts w:ascii="Times New Roman" w:hAnsi="Times New Roman"/>
                <w:i/>
                <w:color w:val="0D0D0D"/>
              </w:rPr>
            </w:pPr>
            <w:r w:rsidRPr="005D469D">
              <w:rPr>
                <w:rFonts w:ascii="Times New Roman" w:hAnsi="Times New Roman"/>
                <w:i/>
                <w:color w:val="0D0D0D"/>
              </w:rPr>
              <w:t>UO</w:t>
            </w:r>
          </w:p>
        </w:tc>
        <w:tc>
          <w:tcPr>
            <w:tcW w:w="1141" w:type="dxa"/>
          </w:tcPr>
          <w:p w:rsidR="00383DA5" w:rsidRPr="005D469D" w:rsidRDefault="00383DA5" w:rsidP="00B9653A">
            <w:pPr>
              <w:tabs>
                <w:tab w:val="left" w:pos="3240"/>
              </w:tabs>
              <w:jc w:val="both"/>
              <w:rPr>
                <w:rFonts w:ascii="Times New Roman" w:hAnsi="Times New Roman"/>
                <w:i/>
                <w:color w:val="0D0D0D"/>
              </w:rPr>
            </w:pPr>
          </w:p>
        </w:tc>
        <w:tc>
          <w:tcPr>
            <w:tcW w:w="1150" w:type="dxa"/>
            <w:shd w:val="clear" w:color="auto" w:fill="DDD9C3"/>
          </w:tcPr>
          <w:p w:rsidR="00383DA5" w:rsidRPr="005D469D" w:rsidRDefault="00383DA5" w:rsidP="00B9653A">
            <w:pPr>
              <w:tabs>
                <w:tab w:val="left" w:pos="3240"/>
              </w:tabs>
              <w:jc w:val="both"/>
              <w:rPr>
                <w:rFonts w:ascii="Times New Roman" w:hAnsi="Times New Roman"/>
                <w:i/>
                <w:color w:val="0D0D0D"/>
              </w:rPr>
            </w:pPr>
          </w:p>
        </w:tc>
        <w:tc>
          <w:tcPr>
            <w:tcW w:w="1365" w:type="dxa"/>
            <w:shd w:val="clear" w:color="auto" w:fill="DDD9C3"/>
          </w:tcPr>
          <w:p w:rsidR="00383DA5" w:rsidRPr="005D469D" w:rsidRDefault="00383DA5" w:rsidP="00B9653A">
            <w:pPr>
              <w:tabs>
                <w:tab w:val="left" w:pos="3240"/>
              </w:tabs>
              <w:jc w:val="both"/>
              <w:rPr>
                <w:rFonts w:ascii="Times New Roman" w:hAnsi="Times New Roman"/>
                <w:i/>
                <w:color w:val="0D0D0D"/>
              </w:rPr>
            </w:pPr>
          </w:p>
        </w:tc>
        <w:tc>
          <w:tcPr>
            <w:tcW w:w="1136" w:type="dxa"/>
          </w:tcPr>
          <w:p w:rsidR="00383DA5" w:rsidRPr="005D469D" w:rsidRDefault="00383DA5" w:rsidP="00B9653A">
            <w:pPr>
              <w:tabs>
                <w:tab w:val="left" w:pos="3240"/>
              </w:tabs>
              <w:jc w:val="both"/>
              <w:rPr>
                <w:rFonts w:ascii="Times New Roman" w:hAnsi="Times New Roman"/>
                <w:i/>
                <w:color w:val="0D0D0D"/>
              </w:rPr>
            </w:pPr>
            <w:r w:rsidRPr="005D469D">
              <w:rPr>
                <w:rFonts w:ascii="Times New Roman" w:hAnsi="Times New Roman"/>
                <w:i/>
                <w:color w:val="0D0D0D"/>
              </w:rPr>
              <w:t>1kg</w:t>
            </w:r>
            <w:r>
              <w:rPr>
                <w:rFonts w:ascii="Times New Roman" w:hAnsi="Times New Roman"/>
                <w:i/>
                <w:color w:val="0D0D0D"/>
              </w:rPr>
              <w:t xml:space="preserve"> acheté</w:t>
            </w:r>
          </w:p>
        </w:tc>
        <w:tc>
          <w:tcPr>
            <w:tcW w:w="1104" w:type="dxa"/>
          </w:tcPr>
          <w:p w:rsidR="00383DA5" w:rsidRPr="005D469D" w:rsidRDefault="00383DA5" w:rsidP="00B9653A">
            <w:pPr>
              <w:tabs>
                <w:tab w:val="left" w:pos="3240"/>
              </w:tabs>
              <w:jc w:val="both"/>
              <w:rPr>
                <w:rFonts w:ascii="Times New Roman" w:hAnsi="Times New Roman"/>
                <w:i/>
                <w:color w:val="0D0D0D"/>
              </w:rPr>
            </w:pPr>
            <w:r w:rsidRPr="005D469D">
              <w:rPr>
                <w:rFonts w:ascii="Times New Roman" w:hAnsi="Times New Roman"/>
                <w:i/>
                <w:color w:val="0D0D0D"/>
              </w:rPr>
              <w:t>1h</w:t>
            </w:r>
            <w:r>
              <w:rPr>
                <w:rFonts w:ascii="Times New Roman" w:hAnsi="Times New Roman"/>
                <w:i/>
                <w:color w:val="0D0D0D"/>
              </w:rPr>
              <w:t xml:space="preserve"> de </w:t>
            </w:r>
            <w:proofErr w:type="spellStart"/>
            <w:r>
              <w:rPr>
                <w:rFonts w:ascii="Times New Roman" w:hAnsi="Times New Roman"/>
                <w:i/>
                <w:color w:val="0D0D0D"/>
              </w:rPr>
              <w:t>m.o.d</w:t>
            </w:r>
            <w:proofErr w:type="spellEnd"/>
          </w:p>
        </w:tc>
        <w:tc>
          <w:tcPr>
            <w:tcW w:w="1103" w:type="dxa"/>
          </w:tcPr>
          <w:p w:rsidR="00383DA5" w:rsidRPr="005D469D" w:rsidRDefault="00383DA5" w:rsidP="00B9653A">
            <w:pPr>
              <w:tabs>
                <w:tab w:val="left" w:pos="3240"/>
              </w:tabs>
              <w:jc w:val="both"/>
              <w:rPr>
                <w:rFonts w:ascii="Times New Roman" w:hAnsi="Times New Roman"/>
                <w:i/>
                <w:color w:val="0D0D0D"/>
              </w:rPr>
            </w:pPr>
            <w:r w:rsidRPr="005D469D">
              <w:rPr>
                <w:rFonts w:ascii="Times New Roman" w:hAnsi="Times New Roman"/>
                <w:i/>
                <w:color w:val="0D0D0D"/>
              </w:rPr>
              <w:t>1h</w:t>
            </w:r>
            <w:r>
              <w:rPr>
                <w:rFonts w:ascii="Times New Roman" w:hAnsi="Times New Roman"/>
                <w:i/>
                <w:color w:val="0D0D0D"/>
              </w:rPr>
              <w:t xml:space="preserve"> de </w:t>
            </w:r>
            <w:proofErr w:type="spellStart"/>
            <w:r>
              <w:rPr>
                <w:rFonts w:ascii="Times New Roman" w:hAnsi="Times New Roman"/>
                <w:i/>
                <w:color w:val="0D0D0D"/>
              </w:rPr>
              <w:t>m.o.d</w:t>
            </w:r>
            <w:proofErr w:type="spellEnd"/>
          </w:p>
        </w:tc>
        <w:tc>
          <w:tcPr>
            <w:tcW w:w="1146" w:type="dxa"/>
          </w:tcPr>
          <w:p w:rsidR="00383DA5" w:rsidRPr="005D469D" w:rsidRDefault="00383DA5" w:rsidP="00B9653A">
            <w:pPr>
              <w:tabs>
                <w:tab w:val="left" w:pos="3240"/>
              </w:tabs>
              <w:jc w:val="both"/>
              <w:rPr>
                <w:rFonts w:ascii="Times New Roman" w:hAnsi="Times New Roman"/>
                <w:i/>
                <w:color w:val="0D0D0D"/>
              </w:rPr>
            </w:pPr>
            <w:r>
              <w:rPr>
                <w:rFonts w:ascii="Times New Roman" w:hAnsi="Times New Roman"/>
                <w:i/>
                <w:color w:val="0D0D0D"/>
              </w:rPr>
              <w:t>100 € de CPPV</w:t>
            </w:r>
          </w:p>
        </w:tc>
      </w:tr>
    </w:tbl>
    <w:p w:rsidR="008C5769" w:rsidRPr="008359F6" w:rsidRDefault="008C5769" w:rsidP="008C5769">
      <w:pPr>
        <w:tabs>
          <w:tab w:val="left" w:pos="3240"/>
        </w:tabs>
        <w:jc w:val="both"/>
        <w:rPr>
          <w:rFonts w:ascii="Times New Roman" w:hAnsi="Times New Roman"/>
          <w:i/>
          <w:color w:val="0D0D0D"/>
        </w:rPr>
      </w:pPr>
    </w:p>
    <w:p w:rsidR="00383DA5" w:rsidRDefault="00383DA5" w:rsidP="008C5769">
      <w:pPr>
        <w:tabs>
          <w:tab w:val="left" w:pos="3240"/>
        </w:tabs>
        <w:jc w:val="both"/>
        <w:rPr>
          <w:rFonts w:ascii="Times New Roman" w:hAnsi="Times New Roman"/>
          <w:color w:val="0D0D0D"/>
        </w:rPr>
      </w:pPr>
      <w:r>
        <w:rPr>
          <w:rFonts w:ascii="Times New Roman" w:hAnsi="Times New Roman"/>
          <w:color w:val="0D0D0D"/>
        </w:rPr>
        <w:t>Cela nous permet alors de calculer les valeurs</w:t>
      </w:r>
      <w:r w:rsidR="00C4338D">
        <w:rPr>
          <w:rFonts w:ascii="Times New Roman" w:hAnsi="Times New Roman"/>
          <w:color w:val="0D0D0D"/>
        </w:rPr>
        <w:t xml:space="preserve"> en pourcentage : 10% du centre auxiliaire entretien va au centre auxiliaire énergie, soit 10% de 9000 = 900. De même 20% du centre auxiliaire énergie va au centre auxiliaire entretien, soit 20% de 12 000 = 2400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3"/>
        <w:gridCol w:w="1126"/>
        <w:gridCol w:w="1147"/>
        <w:gridCol w:w="1365"/>
        <w:gridCol w:w="1109"/>
        <w:gridCol w:w="1024"/>
        <w:gridCol w:w="1024"/>
        <w:gridCol w:w="1134"/>
      </w:tblGrid>
      <w:tr w:rsidR="00C4338D" w:rsidRPr="005D469D" w:rsidTr="00C4338D">
        <w:tc>
          <w:tcPr>
            <w:tcW w:w="1143" w:type="dxa"/>
          </w:tcPr>
          <w:p w:rsidR="00383DA5" w:rsidRPr="005D469D" w:rsidRDefault="00383DA5" w:rsidP="00B9653A">
            <w:pPr>
              <w:tabs>
                <w:tab w:val="left" w:pos="3240"/>
              </w:tabs>
              <w:jc w:val="both"/>
              <w:rPr>
                <w:rFonts w:ascii="Times New Roman" w:hAnsi="Times New Roman"/>
                <w:i/>
                <w:color w:val="0D0D0D"/>
              </w:rPr>
            </w:pPr>
          </w:p>
        </w:tc>
        <w:tc>
          <w:tcPr>
            <w:tcW w:w="1140" w:type="dxa"/>
          </w:tcPr>
          <w:p w:rsidR="00383DA5" w:rsidRPr="005D469D" w:rsidRDefault="00383DA5" w:rsidP="00B9653A">
            <w:pPr>
              <w:tabs>
                <w:tab w:val="left" w:pos="3240"/>
              </w:tabs>
              <w:jc w:val="both"/>
              <w:rPr>
                <w:rFonts w:ascii="Times New Roman" w:hAnsi="Times New Roman"/>
                <w:i/>
                <w:color w:val="0D0D0D"/>
              </w:rPr>
            </w:pPr>
            <w:r w:rsidRPr="005D469D">
              <w:rPr>
                <w:rFonts w:ascii="Times New Roman" w:hAnsi="Times New Roman"/>
                <w:i/>
                <w:color w:val="0D0D0D"/>
              </w:rPr>
              <w:t>TOTAUX</w:t>
            </w:r>
          </w:p>
        </w:tc>
        <w:tc>
          <w:tcPr>
            <w:tcW w:w="1149" w:type="dxa"/>
            <w:shd w:val="clear" w:color="auto" w:fill="DDD9C3"/>
          </w:tcPr>
          <w:p w:rsidR="00383DA5" w:rsidRPr="005D469D" w:rsidRDefault="00383DA5" w:rsidP="00B9653A">
            <w:pPr>
              <w:tabs>
                <w:tab w:val="left" w:pos="3240"/>
              </w:tabs>
              <w:jc w:val="both"/>
              <w:rPr>
                <w:rFonts w:ascii="Times New Roman" w:hAnsi="Times New Roman"/>
                <w:i/>
                <w:color w:val="0D0D0D"/>
              </w:rPr>
            </w:pPr>
            <w:r w:rsidRPr="005D469D">
              <w:rPr>
                <w:rFonts w:ascii="Times New Roman" w:hAnsi="Times New Roman"/>
                <w:i/>
                <w:color w:val="0D0D0D"/>
              </w:rPr>
              <w:t>ENERGIE</w:t>
            </w:r>
          </w:p>
        </w:tc>
        <w:tc>
          <w:tcPr>
            <w:tcW w:w="1365" w:type="dxa"/>
            <w:shd w:val="clear" w:color="auto" w:fill="DDD9C3"/>
          </w:tcPr>
          <w:p w:rsidR="00383DA5" w:rsidRPr="005D469D" w:rsidRDefault="00383DA5" w:rsidP="00B9653A">
            <w:pPr>
              <w:tabs>
                <w:tab w:val="left" w:pos="3240"/>
              </w:tabs>
              <w:jc w:val="both"/>
              <w:rPr>
                <w:rFonts w:ascii="Times New Roman" w:hAnsi="Times New Roman"/>
                <w:i/>
                <w:color w:val="0D0D0D"/>
              </w:rPr>
            </w:pPr>
            <w:r w:rsidRPr="005D469D">
              <w:rPr>
                <w:rFonts w:ascii="Times New Roman" w:hAnsi="Times New Roman"/>
                <w:i/>
                <w:color w:val="0D0D0D"/>
              </w:rPr>
              <w:t>ENTRETIEN</w:t>
            </w:r>
          </w:p>
        </w:tc>
        <w:tc>
          <w:tcPr>
            <w:tcW w:w="1133" w:type="dxa"/>
          </w:tcPr>
          <w:p w:rsidR="00383DA5" w:rsidRPr="005D469D" w:rsidRDefault="00383DA5" w:rsidP="00B9653A">
            <w:pPr>
              <w:tabs>
                <w:tab w:val="left" w:pos="3240"/>
              </w:tabs>
              <w:jc w:val="both"/>
              <w:rPr>
                <w:rFonts w:ascii="Times New Roman" w:hAnsi="Times New Roman"/>
                <w:i/>
                <w:color w:val="0D0D0D"/>
              </w:rPr>
            </w:pPr>
            <w:r w:rsidRPr="005D469D">
              <w:rPr>
                <w:rFonts w:ascii="Times New Roman" w:hAnsi="Times New Roman"/>
                <w:i/>
                <w:color w:val="0D0D0D"/>
              </w:rPr>
              <w:t>APPRO</w:t>
            </w:r>
            <w:r>
              <w:rPr>
                <w:rFonts w:ascii="Times New Roman" w:hAnsi="Times New Roman"/>
                <w:i/>
                <w:color w:val="0D0D0D"/>
              </w:rPr>
              <w:t>.</w:t>
            </w:r>
          </w:p>
        </w:tc>
        <w:tc>
          <w:tcPr>
            <w:tcW w:w="1107" w:type="dxa"/>
          </w:tcPr>
          <w:p w:rsidR="00383DA5" w:rsidRPr="005D469D" w:rsidRDefault="00383DA5" w:rsidP="00B9653A">
            <w:pPr>
              <w:tabs>
                <w:tab w:val="left" w:pos="3240"/>
              </w:tabs>
              <w:jc w:val="both"/>
              <w:rPr>
                <w:rFonts w:ascii="Times New Roman" w:hAnsi="Times New Roman"/>
                <w:i/>
                <w:color w:val="0D0D0D"/>
              </w:rPr>
            </w:pPr>
            <w:r w:rsidRPr="005D469D">
              <w:rPr>
                <w:rFonts w:ascii="Times New Roman" w:hAnsi="Times New Roman"/>
                <w:i/>
                <w:color w:val="0D0D0D"/>
              </w:rPr>
              <w:t>A1</w:t>
            </w:r>
          </w:p>
        </w:tc>
        <w:tc>
          <w:tcPr>
            <w:tcW w:w="1107" w:type="dxa"/>
          </w:tcPr>
          <w:p w:rsidR="00383DA5" w:rsidRPr="005D469D" w:rsidRDefault="00383DA5" w:rsidP="00B9653A">
            <w:pPr>
              <w:tabs>
                <w:tab w:val="left" w:pos="3240"/>
              </w:tabs>
              <w:jc w:val="both"/>
              <w:rPr>
                <w:rFonts w:ascii="Times New Roman" w:hAnsi="Times New Roman"/>
                <w:i/>
                <w:color w:val="0D0D0D"/>
              </w:rPr>
            </w:pPr>
            <w:r w:rsidRPr="005D469D">
              <w:rPr>
                <w:rFonts w:ascii="Times New Roman" w:hAnsi="Times New Roman"/>
                <w:i/>
                <w:color w:val="0D0D0D"/>
              </w:rPr>
              <w:t>A2</w:t>
            </w:r>
          </w:p>
        </w:tc>
        <w:tc>
          <w:tcPr>
            <w:tcW w:w="1144" w:type="dxa"/>
          </w:tcPr>
          <w:p w:rsidR="00383DA5" w:rsidRPr="005D469D" w:rsidRDefault="00383DA5" w:rsidP="00B9653A">
            <w:pPr>
              <w:tabs>
                <w:tab w:val="left" w:pos="3240"/>
              </w:tabs>
              <w:jc w:val="both"/>
              <w:rPr>
                <w:rFonts w:ascii="Times New Roman" w:hAnsi="Times New Roman"/>
                <w:i/>
                <w:color w:val="0D0D0D"/>
              </w:rPr>
            </w:pPr>
            <w:r w:rsidRPr="005D469D">
              <w:rPr>
                <w:rFonts w:ascii="Times New Roman" w:hAnsi="Times New Roman"/>
                <w:i/>
                <w:color w:val="0D0D0D"/>
              </w:rPr>
              <w:t>DISTRI</w:t>
            </w:r>
            <w:r>
              <w:rPr>
                <w:rFonts w:ascii="Times New Roman" w:hAnsi="Times New Roman"/>
                <w:i/>
                <w:color w:val="0D0D0D"/>
              </w:rPr>
              <w:t>B.</w:t>
            </w:r>
          </w:p>
        </w:tc>
      </w:tr>
      <w:tr w:rsidR="00C4338D" w:rsidRPr="005D469D" w:rsidTr="00C4338D">
        <w:tc>
          <w:tcPr>
            <w:tcW w:w="1143" w:type="dxa"/>
          </w:tcPr>
          <w:p w:rsidR="00383DA5" w:rsidRPr="005D469D" w:rsidRDefault="00383DA5" w:rsidP="00B9653A">
            <w:pPr>
              <w:tabs>
                <w:tab w:val="left" w:pos="3240"/>
              </w:tabs>
              <w:jc w:val="both"/>
              <w:rPr>
                <w:rFonts w:ascii="Times New Roman" w:hAnsi="Times New Roman"/>
                <w:i/>
                <w:color w:val="0D0D0D"/>
              </w:rPr>
            </w:pPr>
            <w:r w:rsidRPr="005D469D">
              <w:rPr>
                <w:rFonts w:ascii="Times New Roman" w:hAnsi="Times New Roman"/>
                <w:i/>
                <w:color w:val="0D0D0D"/>
              </w:rPr>
              <w:t>Totaux primaires</w:t>
            </w:r>
          </w:p>
        </w:tc>
        <w:tc>
          <w:tcPr>
            <w:tcW w:w="1140" w:type="dxa"/>
          </w:tcPr>
          <w:p w:rsidR="00383DA5" w:rsidRPr="005D469D" w:rsidRDefault="00383DA5" w:rsidP="00B9653A">
            <w:pPr>
              <w:tabs>
                <w:tab w:val="left" w:pos="3240"/>
              </w:tabs>
              <w:jc w:val="both"/>
              <w:rPr>
                <w:rFonts w:ascii="Times New Roman" w:hAnsi="Times New Roman"/>
                <w:i/>
                <w:color w:val="0D0D0D"/>
              </w:rPr>
            </w:pPr>
            <w:r w:rsidRPr="005D469D">
              <w:rPr>
                <w:rFonts w:ascii="Times New Roman" w:hAnsi="Times New Roman"/>
                <w:i/>
                <w:color w:val="0D0D0D"/>
              </w:rPr>
              <w:t>94432</w:t>
            </w:r>
          </w:p>
        </w:tc>
        <w:tc>
          <w:tcPr>
            <w:tcW w:w="1149" w:type="dxa"/>
            <w:shd w:val="clear" w:color="auto" w:fill="DDD9C3"/>
          </w:tcPr>
          <w:p w:rsidR="00383DA5" w:rsidRPr="005D469D" w:rsidRDefault="00383DA5" w:rsidP="00B9653A">
            <w:pPr>
              <w:tabs>
                <w:tab w:val="left" w:pos="3240"/>
              </w:tabs>
              <w:jc w:val="both"/>
              <w:rPr>
                <w:rFonts w:ascii="Times New Roman" w:hAnsi="Times New Roman"/>
                <w:i/>
                <w:color w:val="0D0D0D"/>
              </w:rPr>
            </w:pPr>
            <w:r w:rsidRPr="005D469D">
              <w:rPr>
                <w:rFonts w:ascii="Times New Roman" w:hAnsi="Times New Roman"/>
                <w:i/>
                <w:color w:val="0D0D0D"/>
              </w:rPr>
              <w:t>11 100</w:t>
            </w:r>
          </w:p>
        </w:tc>
        <w:tc>
          <w:tcPr>
            <w:tcW w:w="1365" w:type="dxa"/>
            <w:shd w:val="clear" w:color="auto" w:fill="DDD9C3"/>
          </w:tcPr>
          <w:p w:rsidR="00383DA5" w:rsidRPr="005D469D" w:rsidRDefault="00383DA5" w:rsidP="00B9653A">
            <w:pPr>
              <w:tabs>
                <w:tab w:val="left" w:pos="3240"/>
              </w:tabs>
              <w:jc w:val="both"/>
              <w:rPr>
                <w:rFonts w:ascii="Times New Roman" w:hAnsi="Times New Roman"/>
                <w:i/>
                <w:color w:val="0D0D0D"/>
              </w:rPr>
            </w:pPr>
            <w:r w:rsidRPr="005D469D">
              <w:rPr>
                <w:rFonts w:ascii="Times New Roman" w:hAnsi="Times New Roman"/>
                <w:i/>
                <w:color w:val="0D0D0D"/>
              </w:rPr>
              <w:t>6 600</w:t>
            </w:r>
          </w:p>
        </w:tc>
        <w:tc>
          <w:tcPr>
            <w:tcW w:w="1133" w:type="dxa"/>
          </w:tcPr>
          <w:p w:rsidR="00383DA5" w:rsidRPr="005D469D" w:rsidRDefault="00383DA5" w:rsidP="00B9653A">
            <w:pPr>
              <w:tabs>
                <w:tab w:val="left" w:pos="3240"/>
              </w:tabs>
              <w:jc w:val="both"/>
              <w:rPr>
                <w:rFonts w:ascii="Times New Roman" w:hAnsi="Times New Roman"/>
                <w:i/>
                <w:color w:val="0D0D0D"/>
              </w:rPr>
            </w:pPr>
            <w:r w:rsidRPr="005D469D">
              <w:rPr>
                <w:rFonts w:ascii="Times New Roman" w:hAnsi="Times New Roman"/>
                <w:i/>
                <w:color w:val="0D0D0D"/>
              </w:rPr>
              <w:t>7 400</w:t>
            </w:r>
          </w:p>
        </w:tc>
        <w:tc>
          <w:tcPr>
            <w:tcW w:w="1107" w:type="dxa"/>
          </w:tcPr>
          <w:p w:rsidR="00383DA5" w:rsidRPr="005D469D" w:rsidRDefault="00383DA5" w:rsidP="00B9653A">
            <w:pPr>
              <w:tabs>
                <w:tab w:val="left" w:pos="3240"/>
              </w:tabs>
              <w:jc w:val="both"/>
              <w:rPr>
                <w:rFonts w:ascii="Times New Roman" w:hAnsi="Times New Roman"/>
                <w:i/>
                <w:color w:val="0D0D0D"/>
              </w:rPr>
            </w:pPr>
            <w:r w:rsidRPr="005D469D">
              <w:rPr>
                <w:rFonts w:ascii="Times New Roman" w:hAnsi="Times New Roman"/>
                <w:i/>
                <w:color w:val="0D0D0D"/>
              </w:rPr>
              <w:t>43 500</w:t>
            </w:r>
          </w:p>
        </w:tc>
        <w:tc>
          <w:tcPr>
            <w:tcW w:w="1107" w:type="dxa"/>
          </w:tcPr>
          <w:p w:rsidR="00383DA5" w:rsidRPr="005D469D" w:rsidRDefault="00383DA5" w:rsidP="00B9653A">
            <w:pPr>
              <w:tabs>
                <w:tab w:val="left" w:pos="3240"/>
              </w:tabs>
              <w:jc w:val="both"/>
              <w:rPr>
                <w:rFonts w:ascii="Times New Roman" w:hAnsi="Times New Roman"/>
                <w:i/>
                <w:color w:val="0D0D0D"/>
              </w:rPr>
            </w:pPr>
            <w:r w:rsidRPr="005D469D">
              <w:rPr>
                <w:rFonts w:ascii="Times New Roman" w:hAnsi="Times New Roman"/>
                <w:i/>
                <w:color w:val="0D0D0D"/>
              </w:rPr>
              <w:t>8 780</w:t>
            </w:r>
          </w:p>
        </w:tc>
        <w:tc>
          <w:tcPr>
            <w:tcW w:w="1144" w:type="dxa"/>
          </w:tcPr>
          <w:p w:rsidR="00383DA5" w:rsidRPr="005D469D" w:rsidRDefault="00383DA5" w:rsidP="00B9653A">
            <w:pPr>
              <w:tabs>
                <w:tab w:val="left" w:pos="3240"/>
              </w:tabs>
              <w:jc w:val="both"/>
              <w:rPr>
                <w:rFonts w:ascii="Times New Roman" w:hAnsi="Times New Roman"/>
                <w:i/>
                <w:color w:val="0D0D0D"/>
              </w:rPr>
            </w:pPr>
            <w:r w:rsidRPr="005D469D">
              <w:rPr>
                <w:rFonts w:ascii="Times New Roman" w:hAnsi="Times New Roman"/>
                <w:i/>
                <w:color w:val="0D0D0D"/>
              </w:rPr>
              <w:t>17 052</w:t>
            </w:r>
          </w:p>
        </w:tc>
      </w:tr>
      <w:tr w:rsidR="00C4338D" w:rsidRPr="005D469D" w:rsidTr="00C4338D">
        <w:tc>
          <w:tcPr>
            <w:tcW w:w="1143" w:type="dxa"/>
          </w:tcPr>
          <w:p w:rsidR="00383DA5" w:rsidRPr="005D469D" w:rsidRDefault="00383DA5" w:rsidP="00B9653A">
            <w:pPr>
              <w:tabs>
                <w:tab w:val="left" w:pos="3240"/>
              </w:tabs>
              <w:jc w:val="both"/>
              <w:rPr>
                <w:rFonts w:ascii="Times New Roman" w:hAnsi="Times New Roman"/>
                <w:i/>
                <w:color w:val="0D0D0D"/>
              </w:rPr>
            </w:pPr>
            <w:r w:rsidRPr="005D469D">
              <w:rPr>
                <w:rFonts w:ascii="Times New Roman" w:hAnsi="Times New Roman"/>
                <w:i/>
                <w:color w:val="0D0D0D"/>
              </w:rPr>
              <w:t>Energie</w:t>
            </w:r>
          </w:p>
        </w:tc>
        <w:tc>
          <w:tcPr>
            <w:tcW w:w="1140" w:type="dxa"/>
          </w:tcPr>
          <w:p w:rsidR="00383DA5" w:rsidRPr="005D469D" w:rsidRDefault="00383DA5" w:rsidP="00B9653A">
            <w:pPr>
              <w:tabs>
                <w:tab w:val="left" w:pos="3240"/>
              </w:tabs>
              <w:jc w:val="both"/>
              <w:rPr>
                <w:rFonts w:ascii="Times New Roman" w:hAnsi="Times New Roman"/>
                <w:i/>
                <w:color w:val="0D0D0D"/>
              </w:rPr>
            </w:pPr>
          </w:p>
        </w:tc>
        <w:tc>
          <w:tcPr>
            <w:tcW w:w="1149" w:type="dxa"/>
            <w:shd w:val="clear" w:color="auto" w:fill="DDD9C3"/>
          </w:tcPr>
          <w:p w:rsidR="00383DA5" w:rsidRPr="00383DA5" w:rsidRDefault="00383DA5" w:rsidP="00B9653A">
            <w:pPr>
              <w:tabs>
                <w:tab w:val="left" w:pos="3240"/>
              </w:tabs>
              <w:jc w:val="both"/>
              <w:rPr>
                <w:rFonts w:ascii="Times New Roman" w:hAnsi="Times New Roman"/>
                <w:i/>
                <w:color w:val="0D0D0D"/>
              </w:rPr>
            </w:pPr>
            <w:r w:rsidRPr="00383DA5">
              <w:rPr>
                <w:rFonts w:ascii="Times New Roman" w:hAnsi="Times New Roman"/>
                <w:i/>
                <w:color w:val="0D0D0D"/>
              </w:rPr>
              <w:t>-12 000</w:t>
            </w:r>
          </w:p>
        </w:tc>
        <w:tc>
          <w:tcPr>
            <w:tcW w:w="1365" w:type="dxa"/>
            <w:shd w:val="clear" w:color="auto" w:fill="DDD9C3"/>
          </w:tcPr>
          <w:p w:rsidR="00383DA5" w:rsidRPr="00C4338D" w:rsidRDefault="00383DA5" w:rsidP="00B9653A">
            <w:pPr>
              <w:tabs>
                <w:tab w:val="left" w:pos="3240"/>
              </w:tabs>
              <w:jc w:val="both"/>
              <w:rPr>
                <w:rFonts w:ascii="Times New Roman" w:hAnsi="Times New Roman"/>
                <w:b/>
                <w:i/>
                <w:color w:val="0D0D0D"/>
              </w:rPr>
            </w:pPr>
            <w:r w:rsidRPr="00C4338D">
              <w:rPr>
                <w:rFonts w:ascii="Times New Roman" w:hAnsi="Times New Roman"/>
                <w:b/>
                <w:i/>
                <w:color w:val="0D0D0D"/>
              </w:rPr>
              <w:t>2 400</w:t>
            </w:r>
          </w:p>
        </w:tc>
        <w:tc>
          <w:tcPr>
            <w:tcW w:w="1133" w:type="dxa"/>
          </w:tcPr>
          <w:p w:rsidR="00383DA5" w:rsidRPr="005D469D" w:rsidRDefault="00383DA5" w:rsidP="00B9653A">
            <w:pPr>
              <w:tabs>
                <w:tab w:val="left" w:pos="3240"/>
              </w:tabs>
              <w:jc w:val="both"/>
              <w:rPr>
                <w:rFonts w:ascii="Times New Roman" w:hAnsi="Times New Roman"/>
                <w:i/>
                <w:color w:val="0D0D0D"/>
              </w:rPr>
            </w:pPr>
          </w:p>
        </w:tc>
        <w:tc>
          <w:tcPr>
            <w:tcW w:w="1107" w:type="dxa"/>
          </w:tcPr>
          <w:p w:rsidR="00383DA5" w:rsidRPr="005D469D" w:rsidRDefault="00383DA5" w:rsidP="00B9653A">
            <w:pPr>
              <w:tabs>
                <w:tab w:val="left" w:pos="3240"/>
              </w:tabs>
              <w:jc w:val="both"/>
              <w:rPr>
                <w:rFonts w:ascii="Times New Roman" w:hAnsi="Times New Roman"/>
                <w:i/>
                <w:color w:val="0D0D0D"/>
              </w:rPr>
            </w:pPr>
          </w:p>
        </w:tc>
        <w:tc>
          <w:tcPr>
            <w:tcW w:w="1107" w:type="dxa"/>
          </w:tcPr>
          <w:p w:rsidR="00383DA5" w:rsidRPr="005D469D" w:rsidRDefault="00383DA5" w:rsidP="00B9653A">
            <w:pPr>
              <w:tabs>
                <w:tab w:val="left" w:pos="3240"/>
              </w:tabs>
              <w:jc w:val="both"/>
              <w:rPr>
                <w:rFonts w:ascii="Times New Roman" w:hAnsi="Times New Roman"/>
                <w:i/>
                <w:color w:val="0D0D0D"/>
              </w:rPr>
            </w:pPr>
          </w:p>
        </w:tc>
        <w:tc>
          <w:tcPr>
            <w:tcW w:w="1144" w:type="dxa"/>
          </w:tcPr>
          <w:p w:rsidR="00383DA5" w:rsidRPr="005D469D" w:rsidRDefault="00383DA5" w:rsidP="00B9653A">
            <w:pPr>
              <w:tabs>
                <w:tab w:val="left" w:pos="3240"/>
              </w:tabs>
              <w:jc w:val="both"/>
              <w:rPr>
                <w:rFonts w:ascii="Times New Roman" w:hAnsi="Times New Roman"/>
                <w:i/>
                <w:color w:val="0D0D0D"/>
              </w:rPr>
            </w:pPr>
          </w:p>
        </w:tc>
      </w:tr>
      <w:tr w:rsidR="00C4338D" w:rsidRPr="005D469D" w:rsidTr="00C4338D">
        <w:tc>
          <w:tcPr>
            <w:tcW w:w="1143" w:type="dxa"/>
          </w:tcPr>
          <w:p w:rsidR="00383DA5" w:rsidRPr="005D469D" w:rsidRDefault="00383DA5" w:rsidP="00B9653A">
            <w:pPr>
              <w:tabs>
                <w:tab w:val="left" w:pos="3240"/>
              </w:tabs>
              <w:jc w:val="both"/>
              <w:rPr>
                <w:rFonts w:ascii="Times New Roman" w:hAnsi="Times New Roman"/>
                <w:i/>
                <w:color w:val="0D0D0D"/>
              </w:rPr>
            </w:pPr>
            <w:r w:rsidRPr="005D469D">
              <w:rPr>
                <w:rFonts w:ascii="Times New Roman" w:hAnsi="Times New Roman"/>
                <w:i/>
                <w:color w:val="0D0D0D"/>
              </w:rPr>
              <w:t>Entretien</w:t>
            </w:r>
          </w:p>
        </w:tc>
        <w:tc>
          <w:tcPr>
            <w:tcW w:w="1140" w:type="dxa"/>
          </w:tcPr>
          <w:p w:rsidR="00383DA5" w:rsidRPr="005D469D" w:rsidRDefault="00383DA5" w:rsidP="00B9653A">
            <w:pPr>
              <w:tabs>
                <w:tab w:val="left" w:pos="3240"/>
              </w:tabs>
              <w:jc w:val="both"/>
              <w:rPr>
                <w:rFonts w:ascii="Times New Roman" w:hAnsi="Times New Roman"/>
                <w:i/>
                <w:color w:val="0D0D0D"/>
              </w:rPr>
            </w:pPr>
          </w:p>
        </w:tc>
        <w:tc>
          <w:tcPr>
            <w:tcW w:w="1149" w:type="dxa"/>
            <w:shd w:val="clear" w:color="auto" w:fill="DDD9C3"/>
          </w:tcPr>
          <w:p w:rsidR="00383DA5" w:rsidRPr="00C4338D" w:rsidRDefault="00383DA5" w:rsidP="00B9653A">
            <w:pPr>
              <w:tabs>
                <w:tab w:val="left" w:pos="3240"/>
              </w:tabs>
              <w:jc w:val="both"/>
              <w:rPr>
                <w:rFonts w:ascii="Times New Roman" w:hAnsi="Times New Roman"/>
                <w:b/>
                <w:i/>
                <w:color w:val="0D0D0D"/>
              </w:rPr>
            </w:pPr>
            <w:r w:rsidRPr="00C4338D">
              <w:rPr>
                <w:rFonts w:ascii="Times New Roman" w:hAnsi="Times New Roman"/>
                <w:b/>
                <w:i/>
                <w:color w:val="0D0D0D"/>
              </w:rPr>
              <w:t>900</w:t>
            </w:r>
          </w:p>
        </w:tc>
        <w:tc>
          <w:tcPr>
            <w:tcW w:w="1365" w:type="dxa"/>
            <w:shd w:val="clear" w:color="auto" w:fill="DDD9C3"/>
          </w:tcPr>
          <w:p w:rsidR="00383DA5" w:rsidRPr="00383DA5" w:rsidRDefault="00383DA5" w:rsidP="00B9653A">
            <w:pPr>
              <w:tabs>
                <w:tab w:val="left" w:pos="3240"/>
              </w:tabs>
              <w:jc w:val="both"/>
              <w:rPr>
                <w:rFonts w:ascii="Times New Roman" w:hAnsi="Times New Roman"/>
                <w:i/>
                <w:color w:val="0D0D0D"/>
              </w:rPr>
            </w:pPr>
            <w:r w:rsidRPr="00383DA5">
              <w:rPr>
                <w:rFonts w:ascii="Times New Roman" w:hAnsi="Times New Roman"/>
                <w:i/>
                <w:color w:val="0D0D0D"/>
              </w:rPr>
              <w:t>-9000</w:t>
            </w:r>
          </w:p>
        </w:tc>
        <w:tc>
          <w:tcPr>
            <w:tcW w:w="1133" w:type="dxa"/>
          </w:tcPr>
          <w:p w:rsidR="00383DA5" w:rsidRPr="005D469D" w:rsidRDefault="00383DA5" w:rsidP="00B9653A">
            <w:pPr>
              <w:tabs>
                <w:tab w:val="left" w:pos="3240"/>
              </w:tabs>
              <w:jc w:val="both"/>
              <w:rPr>
                <w:rFonts w:ascii="Times New Roman" w:hAnsi="Times New Roman"/>
                <w:i/>
                <w:color w:val="0D0D0D"/>
              </w:rPr>
            </w:pPr>
          </w:p>
        </w:tc>
        <w:tc>
          <w:tcPr>
            <w:tcW w:w="1107" w:type="dxa"/>
          </w:tcPr>
          <w:p w:rsidR="00383DA5" w:rsidRPr="005D469D" w:rsidRDefault="00383DA5" w:rsidP="00B9653A">
            <w:pPr>
              <w:tabs>
                <w:tab w:val="left" w:pos="3240"/>
              </w:tabs>
              <w:jc w:val="both"/>
              <w:rPr>
                <w:rFonts w:ascii="Times New Roman" w:hAnsi="Times New Roman"/>
                <w:i/>
                <w:color w:val="0D0D0D"/>
              </w:rPr>
            </w:pPr>
          </w:p>
        </w:tc>
        <w:tc>
          <w:tcPr>
            <w:tcW w:w="1107" w:type="dxa"/>
          </w:tcPr>
          <w:p w:rsidR="00383DA5" w:rsidRPr="005D469D" w:rsidRDefault="00383DA5" w:rsidP="00B9653A">
            <w:pPr>
              <w:tabs>
                <w:tab w:val="left" w:pos="3240"/>
              </w:tabs>
              <w:jc w:val="both"/>
              <w:rPr>
                <w:rFonts w:ascii="Times New Roman" w:hAnsi="Times New Roman"/>
                <w:i/>
                <w:color w:val="0D0D0D"/>
              </w:rPr>
            </w:pPr>
          </w:p>
        </w:tc>
        <w:tc>
          <w:tcPr>
            <w:tcW w:w="1144" w:type="dxa"/>
          </w:tcPr>
          <w:p w:rsidR="00383DA5" w:rsidRPr="005D469D" w:rsidRDefault="00383DA5" w:rsidP="00B9653A">
            <w:pPr>
              <w:tabs>
                <w:tab w:val="left" w:pos="3240"/>
              </w:tabs>
              <w:jc w:val="both"/>
              <w:rPr>
                <w:rFonts w:ascii="Times New Roman" w:hAnsi="Times New Roman"/>
                <w:i/>
                <w:color w:val="0D0D0D"/>
              </w:rPr>
            </w:pPr>
          </w:p>
        </w:tc>
      </w:tr>
    </w:tbl>
    <w:p w:rsidR="00383DA5" w:rsidRDefault="00383DA5" w:rsidP="008C5769">
      <w:pPr>
        <w:tabs>
          <w:tab w:val="left" w:pos="3240"/>
        </w:tabs>
        <w:jc w:val="both"/>
        <w:rPr>
          <w:rFonts w:ascii="Times New Roman" w:hAnsi="Times New Roman"/>
          <w:color w:val="0D0D0D"/>
        </w:rPr>
      </w:pPr>
    </w:p>
    <w:p w:rsidR="00C4338D" w:rsidRDefault="00C4338D" w:rsidP="008C5769">
      <w:pPr>
        <w:tabs>
          <w:tab w:val="left" w:pos="3240"/>
        </w:tabs>
        <w:jc w:val="both"/>
        <w:rPr>
          <w:rFonts w:ascii="Times New Roman" w:hAnsi="Times New Roman"/>
          <w:color w:val="0D0D0D"/>
        </w:rPr>
      </w:pPr>
      <w:r>
        <w:rPr>
          <w:rFonts w:ascii="Times New Roman" w:hAnsi="Times New Roman"/>
          <w:color w:val="0D0D0D"/>
        </w:rPr>
        <w:t>On fait de même pour le recalcul des charges indirectes des centres principaux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3"/>
        <w:gridCol w:w="1126"/>
        <w:gridCol w:w="1147"/>
        <w:gridCol w:w="1365"/>
        <w:gridCol w:w="1109"/>
        <w:gridCol w:w="1024"/>
        <w:gridCol w:w="1024"/>
        <w:gridCol w:w="1134"/>
      </w:tblGrid>
      <w:tr w:rsidR="00C4338D" w:rsidRPr="005D469D" w:rsidTr="00C4338D">
        <w:tc>
          <w:tcPr>
            <w:tcW w:w="1143" w:type="dxa"/>
          </w:tcPr>
          <w:p w:rsidR="00C4338D" w:rsidRPr="005D469D" w:rsidRDefault="00C4338D" w:rsidP="00B9653A">
            <w:pPr>
              <w:tabs>
                <w:tab w:val="left" w:pos="3240"/>
              </w:tabs>
              <w:jc w:val="both"/>
              <w:rPr>
                <w:rFonts w:ascii="Times New Roman" w:hAnsi="Times New Roman"/>
                <w:i/>
                <w:color w:val="0D0D0D"/>
              </w:rPr>
            </w:pPr>
          </w:p>
        </w:tc>
        <w:tc>
          <w:tcPr>
            <w:tcW w:w="1140" w:type="dxa"/>
          </w:tcPr>
          <w:p w:rsidR="00C4338D" w:rsidRPr="005D469D" w:rsidRDefault="00C4338D" w:rsidP="00B9653A">
            <w:pPr>
              <w:tabs>
                <w:tab w:val="left" w:pos="3240"/>
              </w:tabs>
              <w:jc w:val="both"/>
              <w:rPr>
                <w:rFonts w:ascii="Times New Roman" w:hAnsi="Times New Roman"/>
                <w:i/>
                <w:color w:val="0D0D0D"/>
              </w:rPr>
            </w:pPr>
            <w:r w:rsidRPr="005D469D">
              <w:rPr>
                <w:rFonts w:ascii="Times New Roman" w:hAnsi="Times New Roman"/>
                <w:i/>
                <w:color w:val="0D0D0D"/>
              </w:rPr>
              <w:t>TOTAUX</w:t>
            </w:r>
          </w:p>
        </w:tc>
        <w:tc>
          <w:tcPr>
            <w:tcW w:w="1149" w:type="dxa"/>
            <w:shd w:val="clear" w:color="auto" w:fill="DDD9C3"/>
          </w:tcPr>
          <w:p w:rsidR="00C4338D" w:rsidRPr="005D469D" w:rsidRDefault="00C4338D" w:rsidP="00B9653A">
            <w:pPr>
              <w:tabs>
                <w:tab w:val="left" w:pos="3240"/>
              </w:tabs>
              <w:jc w:val="both"/>
              <w:rPr>
                <w:rFonts w:ascii="Times New Roman" w:hAnsi="Times New Roman"/>
                <w:i/>
                <w:color w:val="0D0D0D"/>
              </w:rPr>
            </w:pPr>
            <w:r w:rsidRPr="005D469D">
              <w:rPr>
                <w:rFonts w:ascii="Times New Roman" w:hAnsi="Times New Roman"/>
                <w:i/>
                <w:color w:val="0D0D0D"/>
              </w:rPr>
              <w:t>ENERGIE</w:t>
            </w:r>
          </w:p>
        </w:tc>
        <w:tc>
          <w:tcPr>
            <w:tcW w:w="1365" w:type="dxa"/>
            <w:shd w:val="clear" w:color="auto" w:fill="DDD9C3"/>
          </w:tcPr>
          <w:p w:rsidR="00C4338D" w:rsidRPr="005D469D" w:rsidRDefault="00C4338D" w:rsidP="00B9653A">
            <w:pPr>
              <w:tabs>
                <w:tab w:val="left" w:pos="3240"/>
              </w:tabs>
              <w:jc w:val="both"/>
              <w:rPr>
                <w:rFonts w:ascii="Times New Roman" w:hAnsi="Times New Roman"/>
                <w:i/>
                <w:color w:val="0D0D0D"/>
              </w:rPr>
            </w:pPr>
            <w:r w:rsidRPr="005D469D">
              <w:rPr>
                <w:rFonts w:ascii="Times New Roman" w:hAnsi="Times New Roman"/>
                <w:i/>
                <w:color w:val="0D0D0D"/>
              </w:rPr>
              <w:t>ENTRETIEN</w:t>
            </w:r>
          </w:p>
        </w:tc>
        <w:tc>
          <w:tcPr>
            <w:tcW w:w="1133" w:type="dxa"/>
          </w:tcPr>
          <w:p w:rsidR="00C4338D" w:rsidRPr="005D469D" w:rsidRDefault="00C4338D" w:rsidP="00B9653A">
            <w:pPr>
              <w:tabs>
                <w:tab w:val="left" w:pos="3240"/>
              </w:tabs>
              <w:jc w:val="both"/>
              <w:rPr>
                <w:rFonts w:ascii="Times New Roman" w:hAnsi="Times New Roman"/>
                <w:i/>
                <w:color w:val="0D0D0D"/>
              </w:rPr>
            </w:pPr>
            <w:r w:rsidRPr="005D469D">
              <w:rPr>
                <w:rFonts w:ascii="Times New Roman" w:hAnsi="Times New Roman"/>
                <w:i/>
                <w:color w:val="0D0D0D"/>
              </w:rPr>
              <w:t>APPRO</w:t>
            </w:r>
            <w:r>
              <w:rPr>
                <w:rFonts w:ascii="Times New Roman" w:hAnsi="Times New Roman"/>
                <w:i/>
                <w:color w:val="0D0D0D"/>
              </w:rPr>
              <w:t>.</w:t>
            </w:r>
          </w:p>
        </w:tc>
        <w:tc>
          <w:tcPr>
            <w:tcW w:w="1107" w:type="dxa"/>
          </w:tcPr>
          <w:p w:rsidR="00C4338D" w:rsidRPr="005D469D" w:rsidRDefault="00C4338D" w:rsidP="00B9653A">
            <w:pPr>
              <w:tabs>
                <w:tab w:val="left" w:pos="3240"/>
              </w:tabs>
              <w:jc w:val="both"/>
              <w:rPr>
                <w:rFonts w:ascii="Times New Roman" w:hAnsi="Times New Roman"/>
                <w:i/>
                <w:color w:val="0D0D0D"/>
              </w:rPr>
            </w:pPr>
            <w:r w:rsidRPr="005D469D">
              <w:rPr>
                <w:rFonts w:ascii="Times New Roman" w:hAnsi="Times New Roman"/>
                <w:i/>
                <w:color w:val="0D0D0D"/>
              </w:rPr>
              <w:t>A1</w:t>
            </w:r>
          </w:p>
        </w:tc>
        <w:tc>
          <w:tcPr>
            <w:tcW w:w="1107" w:type="dxa"/>
          </w:tcPr>
          <w:p w:rsidR="00C4338D" w:rsidRPr="005D469D" w:rsidRDefault="00C4338D" w:rsidP="00B9653A">
            <w:pPr>
              <w:tabs>
                <w:tab w:val="left" w:pos="3240"/>
              </w:tabs>
              <w:jc w:val="both"/>
              <w:rPr>
                <w:rFonts w:ascii="Times New Roman" w:hAnsi="Times New Roman"/>
                <w:i/>
                <w:color w:val="0D0D0D"/>
              </w:rPr>
            </w:pPr>
            <w:r w:rsidRPr="005D469D">
              <w:rPr>
                <w:rFonts w:ascii="Times New Roman" w:hAnsi="Times New Roman"/>
                <w:i/>
                <w:color w:val="0D0D0D"/>
              </w:rPr>
              <w:t>A2</w:t>
            </w:r>
          </w:p>
        </w:tc>
        <w:tc>
          <w:tcPr>
            <w:tcW w:w="1144" w:type="dxa"/>
          </w:tcPr>
          <w:p w:rsidR="00C4338D" w:rsidRPr="005D469D" w:rsidRDefault="00C4338D" w:rsidP="00B9653A">
            <w:pPr>
              <w:tabs>
                <w:tab w:val="left" w:pos="3240"/>
              </w:tabs>
              <w:jc w:val="both"/>
              <w:rPr>
                <w:rFonts w:ascii="Times New Roman" w:hAnsi="Times New Roman"/>
                <w:i/>
                <w:color w:val="0D0D0D"/>
              </w:rPr>
            </w:pPr>
            <w:r w:rsidRPr="005D469D">
              <w:rPr>
                <w:rFonts w:ascii="Times New Roman" w:hAnsi="Times New Roman"/>
                <w:i/>
                <w:color w:val="0D0D0D"/>
              </w:rPr>
              <w:t>DISTRI</w:t>
            </w:r>
            <w:r>
              <w:rPr>
                <w:rFonts w:ascii="Times New Roman" w:hAnsi="Times New Roman"/>
                <w:i/>
                <w:color w:val="0D0D0D"/>
              </w:rPr>
              <w:t>B.</w:t>
            </w:r>
          </w:p>
        </w:tc>
      </w:tr>
      <w:tr w:rsidR="00C4338D" w:rsidRPr="005D469D" w:rsidTr="00C4338D">
        <w:tc>
          <w:tcPr>
            <w:tcW w:w="1143" w:type="dxa"/>
          </w:tcPr>
          <w:p w:rsidR="00C4338D" w:rsidRPr="005D469D" w:rsidRDefault="00C4338D" w:rsidP="00B9653A">
            <w:pPr>
              <w:tabs>
                <w:tab w:val="left" w:pos="3240"/>
              </w:tabs>
              <w:jc w:val="both"/>
              <w:rPr>
                <w:rFonts w:ascii="Times New Roman" w:hAnsi="Times New Roman"/>
                <w:i/>
                <w:color w:val="0D0D0D"/>
              </w:rPr>
            </w:pPr>
            <w:r w:rsidRPr="005D469D">
              <w:rPr>
                <w:rFonts w:ascii="Times New Roman" w:hAnsi="Times New Roman"/>
                <w:i/>
                <w:color w:val="0D0D0D"/>
              </w:rPr>
              <w:lastRenderedPageBreak/>
              <w:t>Totaux primaires</w:t>
            </w:r>
          </w:p>
        </w:tc>
        <w:tc>
          <w:tcPr>
            <w:tcW w:w="1140" w:type="dxa"/>
          </w:tcPr>
          <w:p w:rsidR="00C4338D" w:rsidRPr="005D469D" w:rsidRDefault="00C4338D" w:rsidP="00B9653A">
            <w:pPr>
              <w:tabs>
                <w:tab w:val="left" w:pos="3240"/>
              </w:tabs>
              <w:jc w:val="both"/>
              <w:rPr>
                <w:rFonts w:ascii="Times New Roman" w:hAnsi="Times New Roman"/>
                <w:i/>
                <w:color w:val="0D0D0D"/>
              </w:rPr>
            </w:pPr>
            <w:r w:rsidRPr="005D469D">
              <w:rPr>
                <w:rFonts w:ascii="Times New Roman" w:hAnsi="Times New Roman"/>
                <w:i/>
                <w:color w:val="0D0D0D"/>
              </w:rPr>
              <w:t>94432</w:t>
            </w:r>
          </w:p>
        </w:tc>
        <w:tc>
          <w:tcPr>
            <w:tcW w:w="1149" w:type="dxa"/>
            <w:shd w:val="clear" w:color="auto" w:fill="DDD9C3"/>
          </w:tcPr>
          <w:p w:rsidR="00C4338D" w:rsidRPr="005D469D" w:rsidRDefault="00C4338D" w:rsidP="00B9653A">
            <w:pPr>
              <w:tabs>
                <w:tab w:val="left" w:pos="3240"/>
              </w:tabs>
              <w:jc w:val="both"/>
              <w:rPr>
                <w:rFonts w:ascii="Times New Roman" w:hAnsi="Times New Roman"/>
                <w:i/>
                <w:color w:val="0D0D0D"/>
              </w:rPr>
            </w:pPr>
            <w:r w:rsidRPr="005D469D">
              <w:rPr>
                <w:rFonts w:ascii="Times New Roman" w:hAnsi="Times New Roman"/>
                <w:i/>
                <w:color w:val="0D0D0D"/>
              </w:rPr>
              <w:t>11 100</w:t>
            </w:r>
          </w:p>
        </w:tc>
        <w:tc>
          <w:tcPr>
            <w:tcW w:w="1365" w:type="dxa"/>
            <w:shd w:val="clear" w:color="auto" w:fill="DDD9C3"/>
          </w:tcPr>
          <w:p w:rsidR="00C4338D" w:rsidRPr="005D469D" w:rsidRDefault="00C4338D" w:rsidP="00B9653A">
            <w:pPr>
              <w:tabs>
                <w:tab w:val="left" w:pos="3240"/>
              </w:tabs>
              <w:jc w:val="both"/>
              <w:rPr>
                <w:rFonts w:ascii="Times New Roman" w:hAnsi="Times New Roman"/>
                <w:i/>
                <w:color w:val="0D0D0D"/>
              </w:rPr>
            </w:pPr>
            <w:r w:rsidRPr="005D469D">
              <w:rPr>
                <w:rFonts w:ascii="Times New Roman" w:hAnsi="Times New Roman"/>
                <w:i/>
                <w:color w:val="0D0D0D"/>
              </w:rPr>
              <w:t>6 600</w:t>
            </w:r>
          </w:p>
        </w:tc>
        <w:tc>
          <w:tcPr>
            <w:tcW w:w="1133" w:type="dxa"/>
          </w:tcPr>
          <w:p w:rsidR="00C4338D" w:rsidRPr="005D469D" w:rsidRDefault="00C4338D" w:rsidP="00B9653A">
            <w:pPr>
              <w:tabs>
                <w:tab w:val="left" w:pos="3240"/>
              </w:tabs>
              <w:jc w:val="both"/>
              <w:rPr>
                <w:rFonts w:ascii="Times New Roman" w:hAnsi="Times New Roman"/>
                <w:i/>
                <w:color w:val="0D0D0D"/>
              </w:rPr>
            </w:pPr>
            <w:r w:rsidRPr="005D469D">
              <w:rPr>
                <w:rFonts w:ascii="Times New Roman" w:hAnsi="Times New Roman"/>
                <w:i/>
                <w:color w:val="0D0D0D"/>
              </w:rPr>
              <w:t>7 400</w:t>
            </w:r>
          </w:p>
        </w:tc>
        <w:tc>
          <w:tcPr>
            <w:tcW w:w="1107" w:type="dxa"/>
          </w:tcPr>
          <w:p w:rsidR="00C4338D" w:rsidRPr="005D469D" w:rsidRDefault="00C4338D" w:rsidP="00B9653A">
            <w:pPr>
              <w:tabs>
                <w:tab w:val="left" w:pos="3240"/>
              </w:tabs>
              <w:jc w:val="both"/>
              <w:rPr>
                <w:rFonts w:ascii="Times New Roman" w:hAnsi="Times New Roman"/>
                <w:i/>
                <w:color w:val="0D0D0D"/>
              </w:rPr>
            </w:pPr>
            <w:r w:rsidRPr="005D469D">
              <w:rPr>
                <w:rFonts w:ascii="Times New Roman" w:hAnsi="Times New Roman"/>
                <w:i/>
                <w:color w:val="0D0D0D"/>
              </w:rPr>
              <w:t>43 500</w:t>
            </w:r>
          </w:p>
        </w:tc>
        <w:tc>
          <w:tcPr>
            <w:tcW w:w="1107" w:type="dxa"/>
          </w:tcPr>
          <w:p w:rsidR="00C4338D" w:rsidRPr="005D469D" w:rsidRDefault="00C4338D" w:rsidP="00B9653A">
            <w:pPr>
              <w:tabs>
                <w:tab w:val="left" w:pos="3240"/>
              </w:tabs>
              <w:jc w:val="both"/>
              <w:rPr>
                <w:rFonts w:ascii="Times New Roman" w:hAnsi="Times New Roman"/>
                <w:i/>
                <w:color w:val="0D0D0D"/>
              </w:rPr>
            </w:pPr>
            <w:r w:rsidRPr="005D469D">
              <w:rPr>
                <w:rFonts w:ascii="Times New Roman" w:hAnsi="Times New Roman"/>
                <w:i/>
                <w:color w:val="0D0D0D"/>
              </w:rPr>
              <w:t>8 780</w:t>
            </w:r>
          </w:p>
        </w:tc>
        <w:tc>
          <w:tcPr>
            <w:tcW w:w="1144" w:type="dxa"/>
          </w:tcPr>
          <w:p w:rsidR="00C4338D" w:rsidRPr="005D469D" w:rsidRDefault="00C4338D" w:rsidP="00B9653A">
            <w:pPr>
              <w:tabs>
                <w:tab w:val="left" w:pos="3240"/>
              </w:tabs>
              <w:jc w:val="both"/>
              <w:rPr>
                <w:rFonts w:ascii="Times New Roman" w:hAnsi="Times New Roman"/>
                <w:i/>
                <w:color w:val="0D0D0D"/>
              </w:rPr>
            </w:pPr>
            <w:r w:rsidRPr="005D469D">
              <w:rPr>
                <w:rFonts w:ascii="Times New Roman" w:hAnsi="Times New Roman"/>
                <w:i/>
                <w:color w:val="0D0D0D"/>
              </w:rPr>
              <w:t>17 052</w:t>
            </w:r>
          </w:p>
        </w:tc>
      </w:tr>
      <w:tr w:rsidR="00C4338D" w:rsidRPr="005D469D" w:rsidTr="00C4338D">
        <w:tc>
          <w:tcPr>
            <w:tcW w:w="1143" w:type="dxa"/>
          </w:tcPr>
          <w:p w:rsidR="00C4338D" w:rsidRPr="005D469D" w:rsidRDefault="00C4338D" w:rsidP="00B9653A">
            <w:pPr>
              <w:tabs>
                <w:tab w:val="left" w:pos="3240"/>
              </w:tabs>
              <w:jc w:val="both"/>
              <w:rPr>
                <w:rFonts w:ascii="Times New Roman" w:hAnsi="Times New Roman"/>
                <w:i/>
                <w:color w:val="0D0D0D"/>
              </w:rPr>
            </w:pPr>
            <w:r w:rsidRPr="005D469D">
              <w:rPr>
                <w:rFonts w:ascii="Times New Roman" w:hAnsi="Times New Roman"/>
                <w:i/>
                <w:color w:val="0D0D0D"/>
              </w:rPr>
              <w:t>Energie</w:t>
            </w:r>
          </w:p>
        </w:tc>
        <w:tc>
          <w:tcPr>
            <w:tcW w:w="1140" w:type="dxa"/>
          </w:tcPr>
          <w:p w:rsidR="00C4338D" w:rsidRPr="005D469D" w:rsidRDefault="00C4338D" w:rsidP="00B9653A">
            <w:pPr>
              <w:tabs>
                <w:tab w:val="left" w:pos="3240"/>
              </w:tabs>
              <w:jc w:val="both"/>
              <w:rPr>
                <w:rFonts w:ascii="Times New Roman" w:hAnsi="Times New Roman"/>
                <w:i/>
                <w:color w:val="0D0D0D"/>
              </w:rPr>
            </w:pPr>
          </w:p>
        </w:tc>
        <w:tc>
          <w:tcPr>
            <w:tcW w:w="1149" w:type="dxa"/>
            <w:shd w:val="clear" w:color="auto" w:fill="DDD9C3"/>
          </w:tcPr>
          <w:p w:rsidR="00C4338D" w:rsidRPr="00383DA5" w:rsidRDefault="00C4338D" w:rsidP="00B9653A">
            <w:pPr>
              <w:tabs>
                <w:tab w:val="left" w:pos="3240"/>
              </w:tabs>
              <w:jc w:val="both"/>
              <w:rPr>
                <w:rFonts w:ascii="Times New Roman" w:hAnsi="Times New Roman"/>
                <w:i/>
                <w:color w:val="0D0D0D"/>
              </w:rPr>
            </w:pPr>
            <w:r w:rsidRPr="00383DA5">
              <w:rPr>
                <w:rFonts w:ascii="Times New Roman" w:hAnsi="Times New Roman"/>
                <w:i/>
                <w:color w:val="0D0D0D"/>
              </w:rPr>
              <w:t>-12 000</w:t>
            </w:r>
          </w:p>
        </w:tc>
        <w:tc>
          <w:tcPr>
            <w:tcW w:w="1365" w:type="dxa"/>
            <w:shd w:val="clear" w:color="auto" w:fill="DDD9C3"/>
          </w:tcPr>
          <w:p w:rsidR="00C4338D" w:rsidRPr="00C4338D" w:rsidRDefault="00C4338D" w:rsidP="00B9653A">
            <w:pPr>
              <w:tabs>
                <w:tab w:val="left" w:pos="3240"/>
              </w:tabs>
              <w:jc w:val="both"/>
              <w:rPr>
                <w:rFonts w:ascii="Times New Roman" w:hAnsi="Times New Roman"/>
                <w:i/>
                <w:color w:val="0D0D0D"/>
              </w:rPr>
            </w:pPr>
            <w:r w:rsidRPr="00C4338D">
              <w:rPr>
                <w:rFonts w:ascii="Times New Roman" w:hAnsi="Times New Roman"/>
                <w:i/>
                <w:color w:val="0D0D0D"/>
              </w:rPr>
              <w:t>2 400</w:t>
            </w:r>
          </w:p>
        </w:tc>
        <w:tc>
          <w:tcPr>
            <w:tcW w:w="1133" w:type="dxa"/>
          </w:tcPr>
          <w:p w:rsidR="00C4338D" w:rsidRPr="00C4338D" w:rsidRDefault="00C4338D" w:rsidP="00B9653A">
            <w:pPr>
              <w:tabs>
                <w:tab w:val="left" w:pos="3240"/>
              </w:tabs>
              <w:jc w:val="both"/>
              <w:rPr>
                <w:rFonts w:ascii="Times New Roman" w:hAnsi="Times New Roman"/>
                <w:b/>
                <w:i/>
                <w:color w:val="0D0D0D"/>
              </w:rPr>
            </w:pPr>
            <w:r w:rsidRPr="00C4338D">
              <w:rPr>
                <w:rFonts w:ascii="Times New Roman" w:hAnsi="Times New Roman"/>
                <w:b/>
                <w:i/>
                <w:color w:val="0D0D0D"/>
              </w:rPr>
              <w:t>1 200</w:t>
            </w:r>
          </w:p>
        </w:tc>
        <w:tc>
          <w:tcPr>
            <w:tcW w:w="1107" w:type="dxa"/>
          </w:tcPr>
          <w:p w:rsidR="00C4338D" w:rsidRPr="00C4338D" w:rsidRDefault="00C4338D" w:rsidP="00B9653A">
            <w:pPr>
              <w:tabs>
                <w:tab w:val="left" w:pos="3240"/>
              </w:tabs>
              <w:jc w:val="both"/>
              <w:rPr>
                <w:rFonts w:ascii="Times New Roman" w:hAnsi="Times New Roman"/>
                <w:b/>
                <w:i/>
                <w:color w:val="0D0D0D"/>
              </w:rPr>
            </w:pPr>
            <w:r w:rsidRPr="00C4338D">
              <w:rPr>
                <w:rFonts w:ascii="Times New Roman" w:hAnsi="Times New Roman"/>
                <w:b/>
                <w:i/>
                <w:color w:val="0D0D0D"/>
              </w:rPr>
              <w:t>6 000</w:t>
            </w:r>
          </w:p>
        </w:tc>
        <w:tc>
          <w:tcPr>
            <w:tcW w:w="1107" w:type="dxa"/>
          </w:tcPr>
          <w:p w:rsidR="00C4338D" w:rsidRPr="00C4338D" w:rsidRDefault="00C4338D" w:rsidP="00B9653A">
            <w:pPr>
              <w:tabs>
                <w:tab w:val="left" w:pos="3240"/>
              </w:tabs>
              <w:jc w:val="both"/>
              <w:rPr>
                <w:rFonts w:ascii="Times New Roman" w:hAnsi="Times New Roman"/>
                <w:b/>
                <w:i/>
                <w:color w:val="0D0D0D"/>
              </w:rPr>
            </w:pPr>
            <w:r w:rsidRPr="00C4338D">
              <w:rPr>
                <w:rFonts w:ascii="Times New Roman" w:hAnsi="Times New Roman"/>
                <w:b/>
                <w:i/>
                <w:color w:val="0D0D0D"/>
              </w:rPr>
              <w:t>1 200</w:t>
            </w:r>
          </w:p>
        </w:tc>
        <w:tc>
          <w:tcPr>
            <w:tcW w:w="1144" w:type="dxa"/>
          </w:tcPr>
          <w:p w:rsidR="00C4338D" w:rsidRPr="00C4338D" w:rsidRDefault="00C4338D" w:rsidP="00B9653A">
            <w:pPr>
              <w:tabs>
                <w:tab w:val="left" w:pos="3240"/>
              </w:tabs>
              <w:jc w:val="both"/>
              <w:rPr>
                <w:rFonts w:ascii="Times New Roman" w:hAnsi="Times New Roman"/>
                <w:b/>
                <w:i/>
                <w:color w:val="0D0D0D"/>
              </w:rPr>
            </w:pPr>
            <w:r w:rsidRPr="00C4338D">
              <w:rPr>
                <w:rFonts w:ascii="Times New Roman" w:hAnsi="Times New Roman"/>
                <w:b/>
                <w:i/>
                <w:color w:val="0D0D0D"/>
              </w:rPr>
              <w:t>1 200</w:t>
            </w:r>
          </w:p>
        </w:tc>
      </w:tr>
      <w:tr w:rsidR="00C4338D" w:rsidRPr="005D469D" w:rsidTr="00C4338D">
        <w:tc>
          <w:tcPr>
            <w:tcW w:w="1143" w:type="dxa"/>
          </w:tcPr>
          <w:p w:rsidR="00C4338D" w:rsidRPr="005D469D" w:rsidRDefault="00C4338D" w:rsidP="00B9653A">
            <w:pPr>
              <w:tabs>
                <w:tab w:val="left" w:pos="3240"/>
              </w:tabs>
              <w:jc w:val="both"/>
              <w:rPr>
                <w:rFonts w:ascii="Times New Roman" w:hAnsi="Times New Roman"/>
                <w:i/>
                <w:color w:val="0D0D0D"/>
              </w:rPr>
            </w:pPr>
            <w:r w:rsidRPr="005D469D">
              <w:rPr>
                <w:rFonts w:ascii="Times New Roman" w:hAnsi="Times New Roman"/>
                <w:i/>
                <w:color w:val="0D0D0D"/>
              </w:rPr>
              <w:t>Entretien</w:t>
            </w:r>
          </w:p>
        </w:tc>
        <w:tc>
          <w:tcPr>
            <w:tcW w:w="1140" w:type="dxa"/>
          </w:tcPr>
          <w:p w:rsidR="00C4338D" w:rsidRPr="005D469D" w:rsidRDefault="00C4338D" w:rsidP="00B9653A">
            <w:pPr>
              <w:tabs>
                <w:tab w:val="left" w:pos="3240"/>
              </w:tabs>
              <w:jc w:val="both"/>
              <w:rPr>
                <w:rFonts w:ascii="Times New Roman" w:hAnsi="Times New Roman"/>
                <w:i/>
                <w:color w:val="0D0D0D"/>
              </w:rPr>
            </w:pPr>
          </w:p>
        </w:tc>
        <w:tc>
          <w:tcPr>
            <w:tcW w:w="1149" w:type="dxa"/>
            <w:shd w:val="clear" w:color="auto" w:fill="DDD9C3"/>
          </w:tcPr>
          <w:p w:rsidR="00C4338D" w:rsidRPr="00C4338D" w:rsidRDefault="00C4338D" w:rsidP="00B9653A">
            <w:pPr>
              <w:tabs>
                <w:tab w:val="left" w:pos="3240"/>
              </w:tabs>
              <w:jc w:val="both"/>
              <w:rPr>
                <w:rFonts w:ascii="Times New Roman" w:hAnsi="Times New Roman"/>
                <w:i/>
                <w:color w:val="0D0D0D"/>
              </w:rPr>
            </w:pPr>
            <w:r w:rsidRPr="00C4338D">
              <w:rPr>
                <w:rFonts w:ascii="Times New Roman" w:hAnsi="Times New Roman"/>
                <w:i/>
                <w:color w:val="0D0D0D"/>
              </w:rPr>
              <w:t>900</w:t>
            </w:r>
          </w:p>
        </w:tc>
        <w:tc>
          <w:tcPr>
            <w:tcW w:w="1365" w:type="dxa"/>
            <w:shd w:val="clear" w:color="auto" w:fill="DDD9C3"/>
          </w:tcPr>
          <w:p w:rsidR="00C4338D" w:rsidRPr="00383DA5" w:rsidRDefault="00C4338D" w:rsidP="00B9653A">
            <w:pPr>
              <w:tabs>
                <w:tab w:val="left" w:pos="3240"/>
              </w:tabs>
              <w:jc w:val="both"/>
              <w:rPr>
                <w:rFonts w:ascii="Times New Roman" w:hAnsi="Times New Roman"/>
                <w:i/>
                <w:color w:val="0D0D0D"/>
              </w:rPr>
            </w:pPr>
            <w:r w:rsidRPr="00383DA5">
              <w:rPr>
                <w:rFonts w:ascii="Times New Roman" w:hAnsi="Times New Roman"/>
                <w:i/>
                <w:color w:val="0D0D0D"/>
              </w:rPr>
              <w:t>-9000</w:t>
            </w:r>
          </w:p>
        </w:tc>
        <w:tc>
          <w:tcPr>
            <w:tcW w:w="1133" w:type="dxa"/>
          </w:tcPr>
          <w:p w:rsidR="00C4338D" w:rsidRPr="00C4338D" w:rsidRDefault="00C4338D" w:rsidP="00B9653A">
            <w:pPr>
              <w:tabs>
                <w:tab w:val="left" w:pos="3240"/>
              </w:tabs>
              <w:jc w:val="both"/>
              <w:rPr>
                <w:rFonts w:ascii="Times New Roman" w:hAnsi="Times New Roman"/>
                <w:b/>
                <w:i/>
                <w:color w:val="0D0D0D"/>
              </w:rPr>
            </w:pPr>
            <w:r w:rsidRPr="00C4338D">
              <w:rPr>
                <w:rFonts w:ascii="Times New Roman" w:hAnsi="Times New Roman"/>
                <w:b/>
                <w:i/>
                <w:color w:val="0D0D0D"/>
              </w:rPr>
              <w:t>1 800</w:t>
            </w:r>
          </w:p>
        </w:tc>
        <w:tc>
          <w:tcPr>
            <w:tcW w:w="1107" w:type="dxa"/>
          </w:tcPr>
          <w:p w:rsidR="00C4338D" w:rsidRPr="00C4338D" w:rsidRDefault="00C4338D" w:rsidP="00B9653A">
            <w:pPr>
              <w:tabs>
                <w:tab w:val="left" w:pos="3240"/>
              </w:tabs>
              <w:jc w:val="both"/>
              <w:rPr>
                <w:rFonts w:ascii="Times New Roman" w:hAnsi="Times New Roman"/>
                <w:b/>
                <w:i/>
                <w:color w:val="0D0D0D"/>
              </w:rPr>
            </w:pPr>
            <w:r w:rsidRPr="00C4338D">
              <w:rPr>
                <w:rFonts w:ascii="Times New Roman" w:hAnsi="Times New Roman"/>
                <w:b/>
                <w:i/>
                <w:color w:val="0D0D0D"/>
              </w:rPr>
              <w:t>3 600</w:t>
            </w:r>
          </w:p>
        </w:tc>
        <w:tc>
          <w:tcPr>
            <w:tcW w:w="1107" w:type="dxa"/>
          </w:tcPr>
          <w:p w:rsidR="00C4338D" w:rsidRPr="00C4338D" w:rsidRDefault="00C4338D" w:rsidP="00B9653A">
            <w:pPr>
              <w:tabs>
                <w:tab w:val="left" w:pos="3240"/>
              </w:tabs>
              <w:jc w:val="both"/>
              <w:rPr>
                <w:rFonts w:ascii="Times New Roman" w:hAnsi="Times New Roman"/>
                <w:b/>
                <w:i/>
                <w:color w:val="0D0D0D"/>
              </w:rPr>
            </w:pPr>
            <w:r w:rsidRPr="00C4338D">
              <w:rPr>
                <w:rFonts w:ascii="Times New Roman" w:hAnsi="Times New Roman"/>
                <w:b/>
                <w:i/>
                <w:color w:val="0D0D0D"/>
              </w:rPr>
              <w:t>1 800</w:t>
            </w:r>
          </w:p>
        </w:tc>
        <w:tc>
          <w:tcPr>
            <w:tcW w:w="1144" w:type="dxa"/>
          </w:tcPr>
          <w:p w:rsidR="00C4338D" w:rsidRPr="00C4338D" w:rsidRDefault="00C4338D" w:rsidP="00B9653A">
            <w:pPr>
              <w:tabs>
                <w:tab w:val="left" w:pos="3240"/>
              </w:tabs>
              <w:jc w:val="both"/>
              <w:rPr>
                <w:rFonts w:ascii="Times New Roman" w:hAnsi="Times New Roman"/>
                <w:b/>
                <w:i/>
                <w:color w:val="0D0D0D"/>
              </w:rPr>
            </w:pPr>
            <w:r w:rsidRPr="00C4338D">
              <w:rPr>
                <w:rFonts w:ascii="Times New Roman" w:hAnsi="Times New Roman"/>
                <w:b/>
                <w:i/>
                <w:color w:val="0D0D0D"/>
              </w:rPr>
              <w:t>900</w:t>
            </w:r>
          </w:p>
        </w:tc>
      </w:tr>
    </w:tbl>
    <w:p w:rsidR="00C4338D" w:rsidRDefault="00C4338D" w:rsidP="008C5769">
      <w:pPr>
        <w:tabs>
          <w:tab w:val="left" w:pos="3240"/>
        </w:tabs>
        <w:jc w:val="both"/>
        <w:rPr>
          <w:rFonts w:ascii="Times New Roman" w:hAnsi="Times New Roman"/>
          <w:color w:val="0D0D0D"/>
        </w:rPr>
      </w:pPr>
    </w:p>
    <w:p w:rsidR="00C4338D" w:rsidRDefault="00C4338D" w:rsidP="008C5769">
      <w:pPr>
        <w:tabs>
          <w:tab w:val="left" w:pos="3240"/>
        </w:tabs>
        <w:jc w:val="both"/>
        <w:rPr>
          <w:rFonts w:ascii="Times New Roman" w:hAnsi="Times New Roman"/>
          <w:color w:val="0D0D0D"/>
        </w:rPr>
      </w:pPr>
      <w:r>
        <w:rPr>
          <w:rFonts w:ascii="Times New Roman" w:hAnsi="Times New Roman"/>
          <w:color w:val="0D0D0D"/>
        </w:rPr>
        <w:t>On calcule les totaux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3"/>
        <w:gridCol w:w="1129"/>
        <w:gridCol w:w="1147"/>
        <w:gridCol w:w="1365"/>
        <w:gridCol w:w="1112"/>
        <w:gridCol w:w="1020"/>
        <w:gridCol w:w="1020"/>
        <w:gridCol w:w="1136"/>
      </w:tblGrid>
      <w:tr w:rsidR="00C4338D" w:rsidRPr="005D469D" w:rsidTr="00C4338D">
        <w:tc>
          <w:tcPr>
            <w:tcW w:w="1151" w:type="dxa"/>
          </w:tcPr>
          <w:p w:rsidR="00C4338D" w:rsidRPr="005D469D" w:rsidRDefault="00C4338D" w:rsidP="00B9653A">
            <w:pPr>
              <w:tabs>
                <w:tab w:val="left" w:pos="3240"/>
              </w:tabs>
              <w:jc w:val="both"/>
              <w:rPr>
                <w:rFonts w:ascii="Times New Roman" w:hAnsi="Times New Roman"/>
                <w:i/>
                <w:color w:val="0D0D0D"/>
              </w:rPr>
            </w:pPr>
          </w:p>
        </w:tc>
        <w:tc>
          <w:tcPr>
            <w:tcW w:w="1151" w:type="dxa"/>
          </w:tcPr>
          <w:p w:rsidR="00C4338D" w:rsidRPr="005D469D" w:rsidRDefault="00C4338D" w:rsidP="00B9653A">
            <w:pPr>
              <w:tabs>
                <w:tab w:val="left" w:pos="3240"/>
              </w:tabs>
              <w:jc w:val="both"/>
              <w:rPr>
                <w:rFonts w:ascii="Times New Roman" w:hAnsi="Times New Roman"/>
                <w:i/>
                <w:color w:val="0D0D0D"/>
              </w:rPr>
            </w:pPr>
            <w:r w:rsidRPr="005D469D">
              <w:rPr>
                <w:rFonts w:ascii="Times New Roman" w:hAnsi="Times New Roman"/>
                <w:i/>
                <w:color w:val="0D0D0D"/>
              </w:rPr>
              <w:t>TOTAUX</w:t>
            </w:r>
          </w:p>
        </w:tc>
        <w:tc>
          <w:tcPr>
            <w:tcW w:w="1151" w:type="dxa"/>
            <w:shd w:val="clear" w:color="auto" w:fill="DDD9C3"/>
          </w:tcPr>
          <w:p w:rsidR="00C4338D" w:rsidRPr="005D469D" w:rsidRDefault="00C4338D" w:rsidP="00B9653A">
            <w:pPr>
              <w:tabs>
                <w:tab w:val="left" w:pos="3240"/>
              </w:tabs>
              <w:jc w:val="both"/>
              <w:rPr>
                <w:rFonts w:ascii="Times New Roman" w:hAnsi="Times New Roman"/>
                <w:i/>
                <w:color w:val="0D0D0D"/>
              </w:rPr>
            </w:pPr>
            <w:r w:rsidRPr="005D469D">
              <w:rPr>
                <w:rFonts w:ascii="Times New Roman" w:hAnsi="Times New Roman"/>
                <w:i/>
                <w:color w:val="0D0D0D"/>
              </w:rPr>
              <w:t>ENERGIE</w:t>
            </w:r>
          </w:p>
        </w:tc>
        <w:tc>
          <w:tcPr>
            <w:tcW w:w="1151" w:type="dxa"/>
            <w:shd w:val="clear" w:color="auto" w:fill="DDD9C3"/>
          </w:tcPr>
          <w:p w:rsidR="00C4338D" w:rsidRPr="005D469D" w:rsidRDefault="00C4338D" w:rsidP="00B9653A">
            <w:pPr>
              <w:tabs>
                <w:tab w:val="left" w:pos="3240"/>
              </w:tabs>
              <w:jc w:val="both"/>
              <w:rPr>
                <w:rFonts w:ascii="Times New Roman" w:hAnsi="Times New Roman"/>
                <w:i/>
                <w:color w:val="0D0D0D"/>
              </w:rPr>
            </w:pPr>
            <w:r w:rsidRPr="005D469D">
              <w:rPr>
                <w:rFonts w:ascii="Times New Roman" w:hAnsi="Times New Roman"/>
                <w:i/>
                <w:color w:val="0D0D0D"/>
              </w:rPr>
              <w:t>ENTRETIEN</w:t>
            </w:r>
          </w:p>
        </w:tc>
        <w:tc>
          <w:tcPr>
            <w:tcW w:w="1152" w:type="dxa"/>
          </w:tcPr>
          <w:p w:rsidR="00C4338D" w:rsidRPr="005D469D" w:rsidRDefault="00C4338D" w:rsidP="00B9653A">
            <w:pPr>
              <w:tabs>
                <w:tab w:val="left" w:pos="3240"/>
              </w:tabs>
              <w:jc w:val="both"/>
              <w:rPr>
                <w:rFonts w:ascii="Times New Roman" w:hAnsi="Times New Roman"/>
                <w:i/>
                <w:color w:val="0D0D0D"/>
              </w:rPr>
            </w:pPr>
            <w:r w:rsidRPr="005D469D">
              <w:rPr>
                <w:rFonts w:ascii="Times New Roman" w:hAnsi="Times New Roman"/>
                <w:i/>
                <w:color w:val="0D0D0D"/>
              </w:rPr>
              <w:t>APPRO</w:t>
            </w:r>
            <w:r>
              <w:rPr>
                <w:rFonts w:ascii="Times New Roman" w:hAnsi="Times New Roman"/>
                <w:i/>
                <w:color w:val="0D0D0D"/>
              </w:rPr>
              <w:t>.</w:t>
            </w:r>
          </w:p>
        </w:tc>
        <w:tc>
          <w:tcPr>
            <w:tcW w:w="1152" w:type="dxa"/>
          </w:tcPr>
          <w:p w:rsidR="00C4338D" w:rsidRPr="005D469D" w:rsidRDefault="00C4338D" w:rsidP="00B9653A">
            <w:pPr>
              <w:tabs>
                <w:tab w:val="left" w:pos="3240"/>
              </w:tabs>
              <w:jc w:val="both"/>
              <w:rPr>
                <w:rFonts w:ascii="Times New Roman" w:hAnsi="Times New Roman"/>
                <w:i/>
                <w:color w:val="0D0D0D"/>
              </w:rPr>
            </w:pPr>
            <w:r w:rsidRPr="005D469D">
              <w:rPr>
                <w:rFonts w:ascii="Times New Roman" w:hAnsi="Times New Roman"/>
                <w:i/>
                <w:color w:val="0D0D0D"/>
              </w:rPr>
              <w:t>A1</w:t>
            </w:r>
          </w:p>
        </w:tc>
        <w:tc>
          <w:tcPr>
            <w:tcW w:w="1152" w:type="dxa"/>
          </w:tcPr>
          <w:p w:rsidR="00C4338D" w:rsidRPr="005D469D" w:rsidRDefault="00C4338D" w:rsidP="00B9653A">
            <w:pPr>
              <w:tabs>
                <w:tab w:val="left" w:pos="3240"/>
              </w:tabs>
              <w:jc w:val="both"/>
              <w:rPr>
                <w:rFonts w:ascii="Times New Roman" w:hAnsi="Times New Roman"/>
                <w:i/>
                <w:color w:val="0D0D0D"/>
              </w:rPr>
            </w:pPr>
            <w:r w:rsidRPr="005D469D">
              <w:rPr>
                <w:rFonts w:ascii="Times New Roman" w:hAnsi="Times New Roman"/>
                <w:i/>
                <w:color w:val="0D0D0D"/>
              </w:rPr>
              <w:t>A2</w:t>
            </w:r>
          </w:p>
        </w:tc>
        <w:tc>
          <w:tcPr>
            <w:tcW w:w="1152" w:type="dxa"/>
          </w:tcPr>
          <w:p w:rsidR="00C4338D" w:rsidRPr="005D469D" w:rsidRDefault="00C4338D" w:rsidP="00B9653A">
            <w:pPr>
              <w:tabs>
                <w:tab w:val="left" w:pos="3240"/>
              </w:tabs>
              <w:jc w:val="both"/>
              <w:rPr>
                <w:rFonts w:ascii="Times New Roman" w:hAnsi="Times New Roman"/>
                <w:i/>
                <w:color w:val="0D0D0D"/>
              </w:rPr>
            </w:pPr>
            <w:r w:rsidRPr="005D469D">
              <w:rPr>
                <w:rFonts w:ascii="Times New Roman" w:hAnsi="Times New Roman"/>
                <w:i/>
                <w:color w:val="0D0D0D"/>
              </w:rPr>
              <w:t>DISTRI</w:t>
            </w:r>
            <w:r>
              <w:rPr>
                <w:rFonts w:ascii="Times New Roman" w:hAnsi="Times New Roman"/>
                <w:i/>
                <w:color w:val="0D0D0D"/>
              </w:rPr>
              <w:t>B.</w:t>
            </w:r>
          </w:p>
        </w:tc>
      </w:tr>
      <w:tr w:rsidR="00C4338D" w:rsidRPr="005D469D" w:rsidTr="00C4338D">
        <w:tc>
          <w:tcPr>
            <w:tcW w:w="1151" w:type="dxa"/>
          </w:tcPr>
          <w:p w:rsidR="00C4338D" w:rsidRPr="005D469D" w:rsidRDefault="00C4338D" w:rsidP="00B9653A">
            <w:pPr>
              <w:tabs>
                <w:tab w:val="left" w:pos="3240"/>
              </w:tabs>
              <w:jc w:val="both"/>
              <w:rPr>
                <w:rFonts w:ascii="Times New Roman" w:hAnsi="Times New Roman"/>
                <w:i/>
                <w:color w:val="0D0D0D"/>
              </w:rPr>
            </w:pPr>
            <w:r w:rsidRPr="005D469D">
              <w:rPr>
                <w:rFonts w:ascii="Times New Roman" w:hAnsi="Times New Roman"/>
                <w:i/>
                <w:color w:val="0D0D0D"/>
              </w:rPr>
              <w:t>Totaux primaires</w:t>
            </w:r>
          </w:p>
        </w:tc>
        <w:tc>
          <w:tcPr>
            <w:tcW w:w="1151" w:type="dxa"/>
          </w:tcPr>
          <w:p w:rsidR="00C4338D" w:rsidRPr="005D469D" w:rsidRDefault="00C4338D" w:rsidP="00B9653A">
            <w:pPr>
              <w:tabs>
                <w:tab w:val="left" w:pos="3240"/>
              </w:tabs>
              <w:jc w:val="both"/>
              <w:rPr>
                <w:rFonts w:ascii="Times New Roman" w:hAnsi="Times New Roman"/>
                <w:i/>
                <w:color w:val="0D0D0D"/>
              </w:rPr>
            </w:pPr>
            <w:r w:rsidRPr="005D469D">
              <w:rPr>
                <w:rFonts w:ascii="Times New Roman" w:hAnsi="Times New Roman"/>
                <w:i/>
                <w:color w:val="0D0D0D"/>
              </w:rPr>
              <w:t>94432</w:t>
            </w:r>
          </w:p>
        </w:tc>
        <w:tc>
          <w:tcPr>
            <w:tcW w:w="1151" w:type="dxa"/>
            <w:shd w:val="clear" w:color="auto" w:fill="DDD9C3"/>
          </w:tcPr>
          <w:p w:rsidR="00C4338D" w:rsidRPr="005D469D" w:rsidRDefault="00C4338D" w:rsidP="00B9653A">
            <w:pPr>
              <w:tabs>
                <w:tab w:val="left" w:pos="3240"/>
              </w:tabs>
              <w:jc w:val="both"/>
              <w:rPr>
                <w:rFonts w:ascii="Times New Roman" w:hAnsi="Times New Roman"/>
                <w:i/>
                <w:color w:val="0D0D0D"/>
              </w:rPr>
            </w:pPr>
            <w:r w:rsidRPr="005D469D">
              <w:rPr>
                <w:rFonts w:ascii="Times New Roman" w:hAnsi="Times New Roman"/>
                <w:i/>
                <w:color w:val="0D0D0D"/>
              </w:rPr>
              <w:t>11 100</w:t>
            </w:r>
          </w:p>
        </w:tc>
        <w:tc>
          <w:tcPr>
            <w:tcW w:w="1151" w:type="dxa"/>
            <w:shd w:val="clear" w:color="auto" w:fill="DDD9C3"/>
          </w:tcPr>
          <w:p w:rsidR="00C4338D" w:rsidRPr="005D469D" w:rsidRDefault="00C4338D" w:rsidP="00B9653A">
            <w:pPr>
              <w:tabs>
                <w:tab w:val="left" w:pos="3240"/>
              </w:tabs>
              <w:jc w:val="both"/>
              <w:rPr>
                <w:rFonts w:ascii="Times New Roman" w:hAnsi="Times New Roman"/>
                <w:i/>
                <w:color w:val="0D0D0D"/>
              </w:rPr>
            </w:pPr>
            <w:r w:rsidRPr="005D469D">
              <w:rPr>
                <w:rFonts w:ascii="Times New Roman" w:hAnsi="Times New Roman"/>
                <w:i/>
                <w:color w:val="0D0D0D"/>
              </w:rPr>
              <w:t>6 600</w:t>
            </w:r>
          </w:p>
        </w:tc>
        <w:tc>
          <w:tcPr>
            <w:tcW w:w="1152" w:type="dxa"/>
          </w:tcPr>
          <w:p w:rsidR="00C4338D" w:rsidRPr="005D469D" w:rsidRDefault="00C4338D" w:rsidP="00B9653A">
            <w:pPr>
              <w:tabs>
                <w:tab w:val="left" w:pos="3240"/>
              </w:tabs>
              <w:jc w:val="both"/>
              <w:rPr>
                <w:rFonts w:ascii="Times New Roman" w:hAnsi="Times New Roman"/>
                <w:i/>
                <w:color w:val="0D0D0D"/>
              </w:rPr>
            </w:pPr>
            <w:r w:rsidRPr="005D469D">
              <w:rPr>
                <w:rFonts w:ascii="Times New Roman" w:hAnsi="Times New Roman"/>
                <w:i/>
                <w:color w:val="0D0D0D"/>
              </w:rPr>
              <w:t>7 400</w:t>
            </w:r>
          </w:p>
        </w:tc>
        <w:tc>
          <w:tcPr>
            <w:tcW w:w="1152" w:type="dxa"/>
          </w:tcPr>
          <w:p w:rsidR="00C4338D" w:rsidRPr="005D469D" w:rsidRDefault="00C4338D" w:rsidP="00B9653A">
            <w:pPr>
              <w:tabs>
                <w:tab w:val="left" w:pos="3240"/>
              </w:tabs>
              <w:jc w:val="both"/>
              <w:rPr>
                <w:rFonts w:ascii="Times New Roman" w:hAnsi="Times New Roman"/>
                <w:i/>
                <w:color w:val="0D0D0D"/>
              </w:rPr>
            </w:pPr>
            <w:r w:rsidRPr="005D469D">
              <w:rPr>
                <w:rFonts w:ascii="Times New Roman" w:hAnsi="Times New Roman"/>
                <w:i/>
                <w:color w:val="0D0D0D"/>
              </w:rPr>
              <w:t>43 500</w:t>
            </w:r>
          </w:p>
        </w:tc>
        <w:tc>
          <w:tcPr>
            <w:tcW w:w="1152" w:type="dxa"/>
          </w:tcPr>
          <w:p w:rsidR="00C4338D" w:rsidRPr="005D469D" w:rsidRDefault="00C4338D" w:rsidP="00B9653A">
            <w:pPr>
              <w:tabs>
                <w:tab w:val="left" w:pos="3240"/>
              </w:tabs>
              <w:jc w:val="both"/>
              <w:rPr>
                <w:rFonts w:ascii="Times New Roman" w:hAnsi="Times New Roman"/>
                <w:i/>
                <w:color w:val="0D0D0D"/>
              </w:rPr>
            </w:pPr>
            <w:r w:rsidRPr="005D469D">
              <w:rPr>
                <w:rFonts w:ascii="Times New Roman" w:hAnsi="Times New Roman"/>
                <w:i/>
                <w:color w:val="0D0D0D"/>
              </w:rPr>
              <w:t>8 780</w:t>
            </w:r>
          </w:p>
        </w:tc>
        <w:tc>
          <w:tcPr>
            <w:tcW w:w="1152" w:type="dxa"/>
          </w:tcPr>
          <w:p w:rsidR="00C4338D" w:rsidRPr="005D469D" w:rsidRDefault="00C4338D" w:rsidP="00B9653A">
            <w:pPr>
              <w:tabs>
                <w:tab w:val="left" w:pos="3240"/>
              </w:tabs>
              <w:jc w:val="both"/>
              <w:rPr>
                <w:rFonts w:ascii="Times New Roman" w:hAnsi="Times New Roman"/>
                <w:i/>
                <w:color w:val="0D0D0D"/>
              </w:rPr>
            </w:pPr>
            <w:r w:rsidRPr="005D469D">
              <w:rPr>
                <w:rFonts w:ascii="Times New Roman" w:hAnsi="Times New Roman"/>
                <w:i/>
                <w:color w:val="0D0D0D"/>
              </w:rPr>
              <w:t>17 052</w:t>
            </w:r>
          </w:p>
        </w:tc>
      </w:tr>
      <w:tr w:rsidR="00C4338D" w:rsidRPr="005D469D" w:rsidTr="00C4338D">
        <w:tc>
          <w:tcPr>
            <w:tcW w:w="1151" w:type="dxa"/>
          </w:tcPr>
          <w:p w:rsidR="00C4338D" w:rsidRPr="005D469D" w:rsidRDefault="00C4338D" w:rsidP="00B9653A">
            <w:pPr>
              <w:tabs>
                <w:tab w:val="left" w:pos="3240"/>
              </w:tabs>
              <w:jc w:val="both"/>
              <w:rPr>
                <w:rFonts w:ascii="Times New Roman" w:hAnsi="Times New Roman"/>
                <w:i/>
                <w:color w:val="0D0D0D"/>
              </w:rPr>
            </w:pPr>
            <w:r w:rsidRPr="005D469D">
              <w:rPr>
                <w:rFonts w:ascii="Times New Roman" w:hAnsi="Times New Roman"/>
                <w:i/>
                <w:color w:val="0D0D0D"/>
              </w:rPr>
              <w:t>Energie</w:t>
            </w:r>
          </w:p>
        </w:tc>
        <w:tc>
          <w:tcPr>
            <w:tcW w:w="1151" w:type="dxa"/>
          </w:tcPr>
          <w:p w:rsidR="00C4338D" w:rsidRPr="005D469D" w:rsidRDefault="00C4338D" w:rsidP="00B9653A">
            <w:pPr>
              <w:tabs>
                <w:tab w:val="left" w:pos="3240"/>
              </w:tabs>
              <w:jc w:val="both"/>
              <w:rPr>
                <w:rFonts w:ascii="Times New Roman" w:hAnsi="Times New Roman"/>
                <w:i/>
                <w:color w:val="0D0D0D"/>
              </w:rPr>
            </w:pPr>
          </w:p>
        </w:tc>
        <w:tc>
          <w:tcPr>
            <w:tcW w:w="1151" w:type="dxa"/>
            <w:shd w:val="clear" w:color="auto" w:fill="DDD9C3"/>
          </w:tcPr>
          <w:p w:rsidR="00C4338D" w:rsidRPr="00383DA5" w:rsidRDefault="00C4338D" w:rsidP="00B9653A">
            <w:pPr>
              <w:tabs>
                <w:tab w:val="left" w:pos="3240"/>
              </w:tabs>
              <w:jc w:val="both"/>
              <w:rPr>
                <w:rFonts w:ascii="Times New Roman" w:hAnsi="Times New Roman"/>
                <w:i/>
                <w:color w:val="0D0D0D"/>
              </w:rPr>
            </w:pPr>
            <w:r w:rsidRPr="00383DA5">
              <w:rPr>
                <w:rFonts w:ascii="Times New Roman" w:hAnsi="Times New Roman"/>
                <w:i/>
                <w:color w:val="0D0D0D"/>
              </w:rPr>
              <w:t>-12 000</w:t>
            </w:r>
          </w:p>
        </w:tc>
        <w:tc>
          <w:tcPr>
            <w:tcW w:w="1151" w:type="dxa"/>
            <w:shd w:val="clear" w:color="auto" w:fill="DDD9C3"/>
          </w:tcPr>
          <w:p w:rsidR="00C4338D" w:rsidRPr="00C4338D" w:rsidRDefault="00C4338D" w:rsidP="00B9653A">
            <w:pPr>
              <w:tabs>
                <w:tab w:val="left" w:pos="3240"/>
              </w:tabs>
              <w:jc w:val="both"/>
              <w:rPr>
                <w:rFonts w:ascii="Times New Roman" w:hAnsi="Times New Roman"/>
                <w:i/>
                <w:color w:val="0D0D0D"/>
              </w:rPr>
            </w:pPr>
            <w:r w:rsidRPr="00C4338D">
              <w:rPr>
                <w:rFonts w:ascii="Times New Roman" w:hAnsi="Times New Roman"/>
                <w:i/>
                <w:color w:val="0D0D0D"/>
              </w:rPr>
              <w:t>2 400</w:t>
            </w:r>
          </w:p>
        </w:tc>
        <w:tc>
          <w:tcPr>
            <w:tcW w:w="1152" w:type="dxa"/>
          </w:tcPr>
          <w:p w:rsidR="00C4338D" w:rsidRPr="005D469D" w:rsidRDefault="00C4338D" w:rsidP="00B9653A">
            <w:pPr>
              <w:tabs>
                <w:tab w:val="left" w:pos="3240"/>
              </w:tabs>
              <w:jc w:val="both"/>
              <w:rPr>
                <w:rFonts w:ascii="Times New Roman" w:hAnsi="Times New Roman"/>
                <w:i/>
                <w:color w:val="0D0D0D"/>
              </w:rPr>
            </w:pPr>
            <w:r w:rsidRPr="005D469D">
              <w:rPr>
                <w:rFonts w:ascii="Times New Roman" w:hAnsi="Times New Roman"/>
                <w:i/>
                <w:color w:val="0D0D0D"/>
              </w:rPr>
              <w:t>1 200</w:t>
            </w:r>
          </w:p>
        </w:tc>
        <w:tc>
          <w:tcPr>
            <w:tcW w:w="1152" w:type="dxa"/>
          </w:tcPr>
          <w:p w:rsidR="00C4338D" w:rsidRPr="005D469D" w:rsidRDefault="00C4338D" w:rsidP="00B9653A">
            <w:pPr>
              <w:tabs>
                <w:tab w:val="left" w:pos="3240"/>
              </w:tabs>
              <w:jc w:val="both"/>
              <w:rPr>
                <w:rFonts w:ascii="Times New Roman" w:hAnsi="Times New Roman"/>
                <w:i/>
                <w:color w:val="0D0D0D"/>
              </w:rPr>
            </w:pPr>
            <w:r w:rsidRPr="005D469D">
              <w:rPr>
                <w:rFonts w:ascii="Times New Roman" w:hAnsi="Times New Roman"/>
                <w:i/>
                <w:color w:val="0D0D0D"/>
              </w:rPr>
              <w:t>6 000</w:t>
            </w:r>
          </w:p>
        </w:tc>
        <w:tc>
          <w:tcPr>
            <w:tcW w:w="1152" w:type="dxa"/>
          </w:tcPr>
          <w:p w:rsidR="00C4338D" w:rsidRPr="005D469D" w:rsidRDefault="00C4338D" w:rsidP="00B9653A">
            <w:pPr>
              <w:tabs>
                <w:tab w:val="left" w:pos="3240"/>
              </w:tabs>
              <w:jc w:val="both"/>
              <w:rPr>
                <w:rFonts w:ascii="Times New Roman" w:hAnsi="Times New Roman"/>
                <w:i/>
                <w:color w:val="0D0D0D"/>
              </w:rPr>
            </w:pPr>
            <w:r w:rsidRPr="005D469D">
              <w:rPr>
                <w:rFonts w:ascii="Times New Roman" w:hAnsi="Times New Roman"/>
                <w:i/>
                <w:color w:val="0D0D0D"/>
              </w:rPr>
              <w:t>1 200</w:t>
            </w:r>
          </w:p>
        </w:tc>
        <w:tc>
          <w:tcPr>
            <w:tcW w:w="1152" w:type="dxa"/>
          </w:tcPr>
          <w:p w:rsidR="00C4338D" w:rsidRPr="005D469D" w:rsidRDefault="00C4338D" w:rsidP="00B9653A">
            <w:pPr>
              <w:tabs>
                <w:tab w:val="left" w:pos="3240"/>
              </w:tabs>
              <w:jc w:val="both"/>
              <w:rPr>
                <w:rFonts w:ascii="Times New Roman" w:hAnsi="Times New Roman"/>
                <w:i/>
                <w:color w:val="0D0D0D"/>
              </w:rPr>
            </w:pPr>
            <w:r w:rsidRPr="005D469D">
              <w:rPr>
                <w:rFonts w:ascii="Times New Roman" w:hAnsi="Times New Roman"/>
                <w:i/>
                <w:color w:val="0D0D0D"/>
              </w:rPr>
              <w:t>1 200</w:t>
            </w:r>
          </w:p>
        </w:tc>
      </w:tr>
      <w:tr w:rsidR="00C4338D" w:rsidRPr="005D469D" w:rsidTr="00C4338D">
        <w:tc>
          <w:tcPr>
            <w:tcW w:w="1151" w:type="dxa"/>
          </w:tcPr>
          <w:p w:rsidR="00C4338D" w:rsidRPr="005D469D" w:rsidRDefault="00C4338D" w:rsidP="00B9653A">
            <w:pPr>
              <w:tabs>
                <w:tab w:val="left" w:pos="3240"/>
              </w:tabs>
              <w:jc w:val="both"/>
              <w:rPr>
                <w:rFonts w:ascii="Times New Roman" w:hAnsi="Times New Roman"/>
                <w:i/>
                <w:color w:val="0D0D0D"/>
              </w:rPr>
            </w:pPr>
            <w:r w:rsidRPr="005D469D">
              <w:rPr>
                <w:rFonts w:ascii="Times New Roman" w:hAnsi="Times New Roman"/>
                <w:i/>
                <w:color w:val="0D0D0D"/>
              </w:rPr>
              <w:t>Entretien</w:t>
            </w:r>
          </w:p>
        </w:tc>
        <w:tc>
          <w:tcPr>
            <w:tcW w:w="1151" w:type="dxa"/>
          </w:tcPr>
          <w:p w:rsidR="00C4338D" w:rsidRPr="005D469D" w:rsidRDefault="00C4338D" w:rsidP="00B9653A">
            <w:pPr>
              <w:tabs>
                <w:tab w:val="left" w:pos="3240"/>
              </w:tabs>
              <w:jc w:val="both"/>
              <w:rPr>
                <w:rFonts w:ascii="Times New Roman" w:hAnsi="Times New Roman"/>
                <w:i/>
                <w:color w:val="0D0D0D"/>
              </w:rPr>
            </w:pPr>
          </w:p>
        </w:tc>
        <w:tc>
          <w:tcPr>
            <w:tcW w:w="1151" w:type="dxa"/>
            <w:shd w:val="clear" w:color="auto" w:fill="DDD9C3"/>
          </w:tcPr>
          <w:p w:rsidR="00C4338D" w:rsidRPr="00C4338D" w:rsidRDefault="00C4338D" w:rsidP="00B9653A">
            <w:pPr>
              <w:tabs>
                <w:tab w:val="left" w:pos="3240"/>
              </w:tabs>
              <w:jc w:val="both"/>
              <w:rPr>
                <w:rFonts w:ascii="Times New Roman" w:hAnsi="Times New Roman"/>
                <w:i/>
                <w:color w:val="0D0D0D"/>
              </w:rPr>
            </w:pPr>
            <w:r w:rsidRPr="00C4338D">
              <w:rPr>
                <w:rFonts w:ascii="Times New Roman" w:hAnsi="Times New Roman"/>
                <w:i/>
                <w:color w:val="0D0D0D"/>
              </w:rPr>
              <w:t>900</w:t>
            </w:r>
          </w:p>
        </w:tc>
        <w:tc>
          <w:tcPr>
            <w:tcW w:w="1151" w:type="dxa"/>
            <w:shd w:val="clear" w:color="auto" w:fill="DDD9C3"/>
          </w:tcPr>
          <w:p w:rsidR="00C4338D" w:rsidRPr="00383DA5" w:rsidRDefault="00C4338D" w:rsidP="00B9653A">
            <w:pPr>
              <w:tabs>
                <w:tab w:val="left" w:pos="3240"/>
              </w:tabs>
              <w:jc w:val="both"/>
              <w:rPr>
                <w:rFonts w:ascii="Times New Roman" w:hAnsi="Times New Roman"/>
                <w:i/>
                <w:color w:val="0D0D0D"/>
              </w:rPr>
            </w:pPr>
            <w:r w:rsidRPr="00383DA5">
              <w:rPr>
                <w:rFonts w:ascii="Times New Roman" w:hAnsi="Times New Roman"/>
                <w:i/>
                <w:color w:val="0D0D0D"/>
              </w:rPr>
              <w:t>-9000</w:t>
            </w:r>
          </w:p>
        </w:tc>
        <w:tc>
          <w:tcPr>
            <w:tcW w:w="1152" w:type="dxa"/>
          </w:tcPr>
          <w:p w:rsidR="00C4338D" w:rsidRPr="005D469D" w:rsidRDefault="00C4338D" w:rsidP="00B9653A">
            <w:pPr>
              <w:tabs>
                <w:tab w:val="left" w:pos="3240"/>
              </w:tabs>
              <w:jc w:val="both"/>
              <w:rPr>
                <w:rFonts w:ascii="Times New Roman" w:hAnsi="Times New Roman"/>
                <w:i/>
                <w:color w:val="0D0D0D"/>
              </w:rPr>
            </w:pPr>
            <w:r w:rsidRPr="005D469D">
              <w:rPr>
                <w:rFonts w:ascii="Times New Roman" w:hAnsi="Times New Roman"/>
                <w:i/>
                <w:color w:val="0D0D0D"/>
              </w:rPr>
              <w:t>1 800</w:t>
            </w:r>
          </w:p>
        </w:tc>
        <w:tc>
          <w:tcPr>
            <w:tcW w:w="1152" w:type="dxa"/>
          </w:tcPr>
          <w:p w:rsidR="00C4338D" w:rsidRPr="005D469D" w:rsidRDefault="00C4338D" w:rsidP="00B9653A">
            <w:pPr>
              <w:tabs>
                <w:tab w:val="left" w:pos="3240"/>
              </w:tabs>
              <w:jc w:val="both"/>
              <w:rPr>
                <w:rFonts w:ascii="Times New Roman" w:hAnsi="Times New Roman"/>
                <w:i/>
                <w:color w:val="0D0D0D"/>
              </w:rPr>
            </w:pPr>
            <w:r w:rsidRPr="005D469D">
              <w:rPr>
                <w:rFonts w:ascii="Times New Roman" w:hAnsi="Times New Roman"/>
                <w:i/>
                <w:color w:val="0D0D0D"/>
              </w:rPr>
              <w:t>3 600</w:t>
            </w:r>
          </w:p>
        </w:tc>
        <w:tc>
          <w:tcPr>
            <w:tcW w:w="1152" w:type="dxa"/>
          </w:tcPr>
          <w:p w:rsidR="00C4338D" w:rsidRPr="005D469D" w:rsidRDefault="00C4338D" w:rsidP="00B9653A">
            <w:pPr>
              <w:tabs>
                <w:tab w:val="left" w:pos="3240"/>
              </w:tabs>
              <w:jc w:val="both"/>
              <w:rPr>
                <w:rFonts w:ascii="Times New Roman" w:hAnsi="Times New Roman"/>
                <w:i/>
                <w:color w:val="0D0D0D"/>
              </w:rPr>
            </w:pPr>
            <w:r w:rsidRPr="005D469D">
              <w:rPr>
                <w:rFonts w:ascii="Times New Roman" w:hAnsi="Times New Roman"/>
                <w:i/>
                <w:color w:val="0D0D0D"/>
              </w:rPr>
              <w:t>1 800</w:t>
            </w:r>
          </w:p>
        </w:tc>
        <w:tc>
          <w:tcPr>
            <w:tcW w:w="1152" w:type="dxa"/>
          </w:tcPr>
          <w:p w:rsidR="00C4338D" w:rsidRPr="005D469D" w:rsidRDefault="00C4338D" w:rsidP="00B9653A">
            <w:pPr>
              <w:tabs>
                <w:tab w:val="left" w:pos="3240"/>
              </w:tabs>
              <w:jc w:val="both"/>
              <w:rPr>
                <w:rFonts w:ascii="Times New Roman" w:hAnsi="Times New Roman"/>
                <w:i/>
                <w:color w:val="0D0D0D"/>
              </w:rPr>
            </w:pPr>
            <w:r w:rsidRPr="005D469D">
              <w:rPr>
                <w:rFonts w:ascii="Times New Roman" w:hAnsi="Times New Roman"/>
                <w:i/>
                <w:color w:val="0D0D0D"/>
              </w:rPr>
              <w:t>900</w:t>
            </w:r>
          </w:p>
        </w:tc>
      </w:tr>
      <w:tr w:rsidR="00C4338D" w:rsidRPr="00C4338D" w:rsidTr="00C4338D">
        <w:tc>
          <w:tcPr>
            <w:tcW w:w="1151" w:type="dxa"/>
          </w:tcPr>
          <w:p w:rsidR="00C4338D" w:rsidRPr="00C4338D" w:rsidRDefault="00C4338D" w:rsidP="00B9653A">
            <w:pPr>
              <w:tabs>
                <w:tab w:val="left" w:pos="3240"/>
              </w:tabs>
              <w:jc w:val="both"/>
              <w:rPr>
                <w:rFonts w:ascii="Times New Roman" w:hAnsi="Times New Roman"/>
                <w:b/>
                <w:i/>
                <w:color w:val="0D0D0D"/>
              </w:rPr>
            </w:pPr>
          </w:p>
        </w:tc>
        <w:tc>
          <w:tcPr>
            <w:tcW w:w="1151" w:type="dxa"/>
          </w:tcPr>
          <w:p w:rsidR="00C4338D" w:rsidRPr="00C4338D" w:rsidRDefault="00C4338D" w:rsidP="00B9653A">
            <w:pPr>
              <w:tabs>
                <w:tab w:val="left" w:pos="3240"/>
              </w:tabs>
              <w:jc w:val="both"/>
              <w:rPr>
                <w:rFonts w:ascii="Times New Roman" w:hAnsi="Times New Roman"/>
                <w:b/>
                <w:i/>
                <w:color w:val="0D0D0D"/>
              </w:rPr>
            </w:pPr>
            <w:r w:rsidRPr="00C4338D">
              <w:rPr>
                <w:rFonts w:ascii="Times New Roman" w:hAnsi="Times New Roman"/>
                <w:b/>
                <w:i/>
                <w:color w:val="0D0D0D"/>
              </w:rPr>
              <w:t>94 432</w:t>
            </w:r>
          </w:p>
        </w:tc>
        <w:tc>
          <w:tcPr>
            <w:tcW w:w="1151" w:type="dxa"/>
            <w:shd w:val="clear" w:color="auto" w:fill="DDD9C3"/>
          </w:tcPr>
          <w:p w:rsidR="00C4338D" w:rsidRPr="00C4338D" w:rsidRDefault="00C4338D" w:rsidP="00B9653A">
            <w:pPr>
              <w:tabs>
                <w:tab w:val="left" w:pos="3240"/>
              </w:tabs>
              <w:jc w:val="both"/>
              <w:rPr>
                <w:rFonts w:ascii="Times New Roman" w:hAnsi="Times New Roman"/>
                <w:b/>
                <w:i/>
                <w:color w:val="0D0D0D"/>
              </w:rPr>
            </w:pPr>
            <w:r w:rsidRPr="00C4338D">
              <w:rPr>
                <w:rFonts w:ascii="Times New Roman" w:hAnsi="Times New Roman"/>
                <w:b/>
                <w:i/>
                <w:color w:val="0D0D0D"/>
              </w:rPr>
              <w:t>0</w:t>
            </w:r>
          </w:p>
        </w:tc>
        <w:tc>
          <w:tcPr>
            <w:tcW w:w="1151" w:type="dxa"/>
            <w:shd w:val="clear" w:color="auto" w:fill="DDD9C3"/>
          </w:tcPr>
          <w:p w:rsidR="00C4338D" w:rsidRPr="00C4338D" w:rsidRDefault="00C4338D" w:rsidP="00B9653A">
            <w:pPr>
              <w:tabs>
                <w:tab w:val="left" w:pos="3240"/>
              </w:tabs>
              <w:jc w:val="both"/>
              <w:rPr>
                <w:rFonts w:ascii="Times New Roman" w:hAnsi="Times New Roman"/>
                <w:b/>
                <w:i/>
                <w:color w:val="0D0D0D"/>
              </w:rPr>
            </w:pPr>
            <w:r w:rsidRPr="00C4338D">
              <w:rPr>
                <w:rFonts w:ascii="Times New Roman" w:hAnsi="Times New Roman"/>
                <w:b/>
                <w:i/>
                <w:color w:val="0D0D0D"/>
              </w:rPr>
              <w:t>0</w:t>
            </w:r>
          </w:p>
        </w:tc>
        <w:tc>
          <w:tcPr>
            <w:tcW w:w="1152" w:type="dxa"/>
          </w:tcPr>
          <w:p w:rsidR="00C4338D" w:rsidRPr="00C4338D" w:rsidRDefault="00C4338D" w:rsidP="00B9653A">
            <w:pPr>
              <w:tabs>
                <w:tab w:val="left" w:pos="3240"/>
              </w:tabs>
              <w:jc w:val="both"/>
              <w:rPr>
                <w:rFonts w:ascii="Times New Roman" w:hAnsi="Times New Roman"/>
                <w:b/>
                <w:i/>
                <w:color w:val="0D0D0D"/>
              </w:rPr>
            </w:pPr>
            <w:r w:rsidRPr="00C4338D">
              <w:rPr>
                <w:rFonts w:ascii="Times New Roman" w:hAnsi="Times New Roman"/>
                <w:b/>
                <w:i/>
                <w:color w:val="0D0D0D"/>
              </w:rPr>
              <w:t>10 400</w:t>
            </w:r>
          </w:p>
        </w:tc>
        <w:tc>
          <w:tcPr>
            <w:tcW w:w="1152" w:type="dxa"/>
          </w:tcPr>
          <w:p w:rsidR="00C4338D" w:rsidRPr="00C4338D" w:rsidRDefault="00C4338D" w:rsidP="00B9653A">
            <w:pPr>
              <w:tabs>
                <w:tab w:val="left" w:pos="3240"/>
              </w:tabs>
              <w:jc w:val="both"/>
              <w:rPr>
                <w:rFonts w:ascii="Times New Roman" w:hAnsi="Times New Roman"/>
                <w:b/>
                <w:i/>
                <w:color w:val="0D0D0D"/>
              </w:rPr>
            </w:pPr>
            <w:r w:rsidRPr="00C4338D">
              <w:rPr>
                <w:rFonts w:ascii="Times New Roman" w:hAnsi="Times New Roman"/>
                <w:b/>
                <w:i/>
                <w:color w:val="0D0D0D"/>
              </w:rPr>
              <w:t>53 100</w:t>
            </w:r>
          </w:p>
        </w:tc>
        <w:tc>
          <w:tcPr>
            <w:tcW w:w="1152" w:type="dxa"/>
          </w:tcPr>
          <w:p w:rsidR="00C4338D" w:rsidRPr="00C4338D" w:rsidRDefault="00C4338D" w:rsidP="00B9653A">
            <w:pPr>
              <w:tabs>
                <w:tab w:val="left" w:pos="3240"/>
              </w:tabs>
              <w:jc w:val="both"/>
              <w:rPr>
                <w:rFonts w:ascii="Times New Roman" w:hAnsi="Times New Roman"/>
                <w:b/>
                <w:i/>
                <w:color w:val="0D0D0D"/>
              </w:rPr>
            </w:pPr>
            <w:r w:rsidRPr="00C4338D">
              <w:rPr>
                <w:rFonts w:ascii="Times New Roman" w:hAnsi="Times New Roman"/>
                <w:b/>
                <w:i/>
                <w:color w:val="0D0D0D"/>
              </w:rPr>
              <w:t>11 780</w:t>
            </w:r>
          </w:p>
        </w:tc>
        <w:tc>
          <w:tcPr>
            <w:tcW w:w="1152" w:type="dxa"/>
          </w:tcPr>
          <w:p w:rsidR="00C4338D" w:rsidRPr="00C4338D" w:rsidRDefault="00C4338D" w:rsidP="00B9653A">
            <w:pPr>
              <w:tabs>
                <w:tab w:val="left" w:pos="3240"/>
              </w:tabs>
              <w:jc w:val="both"/>
              <w:rPr>
                <w:rFonts w:ascii="Times New Roman" w:hAnsi="Times New Roman"/>
                <w:b/>
                <w:i/>
                <w:color w:val="0D0D0D"/>
              </w:rPr>
            </w:pPr>
            <w:r w:rsidRPr="00C4338D">
              <w:rPr>
                <w:rFonts w:ascii="Times New Roman" w:hAnsi="Times New Roman"/>
                <w:b/>
                <w:i/>
                <w:color w:val="0D0D0D"/>
              </w:rPr>
              <w:t>19 152</w:t>
            </w:r>
          </w:p>
        </w:tc>
      </w:tr>
    </w:tbl>
    <w:p w:rsidR="00C4338D" w:rsidRDefault="00C4338D" w:rsidP="008C5769">
      <w:pPr>
        <w:tabs>
          <w:tab w:val="left" w:pos="3240"/>
        </w:tabs>
        <w:jc w:val="both"/>
        <w:rPr>
          <w:rFonts w:ascii="Times New Roman" w:hAnsi="Times New Roman"/>
          <w:color w:val="0D0D0D"/>
        </w:rPr>
      </w:pPr>
    </w:p>
    <w:p w:rsidR="00C4338D" w:rsidRDefault="00C4338D" w:rsidP="008C5769">
      <w:pPr>
        <w:tabs>
          <w:tab w:val="left" w:pos="3240"/>
        </w:tabs>
        <w:jc w:val="both"/>
        <w:rPr>
          <w:rFonts w:ascii="Times New Roman" w:hAnsi="Times New Roman"/>
          <w:color w:val="0D0D0D"/>
        </w:rPr>
      </w:pPr>
      <w:r>
        <w:rPr>
          <w:rFonts w:ascii="Times New Roman" w:hAnsi="Times New Roman"/>
          <w:color w:val="0D0D0D"/>
        </w:rPr>
        <w:t>On a mis « moins » devant 12 000 et 9000 et « zéro » en totaux d’énergie et d’entretien puisque l’on a redistribué les charges indirectes dans les centres principaux.</w:t>
      </w:r>
      <w:r w:rsidR="00BA41CF">
        <w:rPr>
          <w:rFonts w:ascii="Times New Roman" w:hAnsi="Times New Roman"/>
          <w:color w:val="0D0D0D"/>
        </w:rPr>
        <w:t xml:space="preserve"> </w:t>
      </w:r>
      <w:r w:rsidR="00BA41CF">
        <w:rPr>
          <w:rFonts w:ascii="Times New Roman" w:hAnsi="Times New Roman"/>
          <w:b/>
          <w:color w:val="0D0D0D"/>
        </w:rPr>
        <w:t>On vient de réaliser la première étape de la question 1 « répartition des charges indirectes ».</w:t>
      </w:r>
    </w:p>
    <w:p w:rsidR="00CE3022" w:rsidRPr="00CE3022" w:rsidRDefault="00CE3022" w:rsidP="00CE3022">
      <w:pPr>
        <w:numPr>
          <w:ilvl w:val="0"/>
          <w:numId w:val="1"/>
        </w:numPr>
        <w:rPr>
          <w:u w:val="single"/>
        </w:rPr>
      </w:pPr>
      <w:r w:rsidRPr="00CE3022">
        <w:rPr>
          <w:rFonts w:ascii="Times New Roman" w:hAnsi="Times New Roman"/>
          <w:b/>
          <w:u w:val="single"/>
        </w:rPr>
        <w:t>2 : Calcul du coût d’unité d’œuvre des centres principaux</w:t>
      </w:r>
    </w:p>
    <w:p w:rsidR="00944ED6" w:rsidRDefault="00944ED6" w:rsidP="008C5769">
      <w:pPr>
        <w:tabs>
          <w:tab w:val="left" w:pos="3240"/>
        </w:tabs>
        <w:jc w:val="both"/>
        <w:rPr>
          <w:rFonts w:ascii="Times New Roman" w:hAnsi="Times New Roman"/>
          <w:color w:val="0D0D0D"/>
        </w:rPr>
      </w:pPr>
      <w:r>
        <w:rPr>
          <w:rFonts w:ascii="Times New Roman" w:hAnsi="Times New Roman"/>
          <w:color w:val="0D0D0D"/>
        </w:rPr>
        <w:t>Passons à la seconde partie : « calcul du coût d’unité d’œuvre des centres principaux.</w:t>
      </w:r>
    </w:p>
    <w:p w:rsidR="00944ED6" w:rsidRPr="00D163FD" w:rsidRDefault="00944ED6" w:rsidP="008C5769">
      <w:pPr>
        <w:tabs>
          <w:tab w:val="left" w:pos="3240"/>
        </w:tabs>
        <w:jc w:val="both"/>
        <w:rPr>
          <w:rFonts w:ascii="Times New Roman" w:hAnsi="Times New Roman"/>
          <w:color w:val="0D0D0D"/>
          <w:u w:val="single"/>
        </w:rPr>
      </w:pPr>
      <w:r w:rsidRPr="00D163FD">
        <w:rPr>
          <w:rFonts w:ascii="Times New Roman" w:hAnsi="Times New Roman"/>
          <w:color w:val="0D0D0D"/>
          <w:u w:val="single"/>
        </w:rPr>
        <w:t>On sait que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1123"/>
        <w:gridCol w:w="1146"/>
        <w:gridCol w:w="1365"/>
        <w:gridCol w:w="1101"/>
        <w:gridCol w:w="1033"/>
        <w:gridCol w:w="1033"/>
        <w:gridCol w:w="1132"/>
      </w:tblGrid>
      <w:tr w:rsidR="00944ED6" w:rsidRPr="005D469D" w:rsidTr="00B9653A">
        <w:tc>
          <w:tcPr>
            <w:tcW w:w="1151" w:type="dxa"/>
          </w:tcPr>
          <w:p w:rsidR="00944ED6" w:rsidRPr="005D469D" w:rsidRDefault="00944ED6" w:rsidP="00B9653A">
            <w:pPr>
              <w:tabs>
                <w:tab w:val="left" w:pos="3240"/>
              </w:tabs>
              <w:jc w:val="both"/>
              <w:rPr>
                <w:rFonts w:ascii="Times New Roman" w:hAnsi="Times New Roman"/>
                <w:i/>
                <w:color w:val="0D0D0D"/>
              </w:rPr>
            </w:pPr>
          </w:p>
        </w:tc>
        <w:tc>
          <w:tcPr>
            <w:tcW w:w="1151" w:type="dxa"/>
          </w:tcPr>
          <w:p w:rsidR="00944ED6" w:rsidRPr="005D469D" w:rsidRDefault="00944ED6" w:rsidP="00B9653A">
            <w:pPr>
              <w:tabs>
                <w:tab w:val="left" w:pos="3240"/>
              </w:tabs>
              <w:jc w:val="both"/>
              <w:rPr>
                <w:rFonts w:ascii="Times New Roman" w:hAnsi="Times New Roman"/>
                <w:i/>
                <w:color w:val="0D0D0D"/>
              </w:rPr>
            </w:pPr>
            <w:r w:rsidRPr="005D469D">
              <w:rPr>
                <w:rFonts w:ascii="Times New Roman" w:hAnsi="Times New Roman"/>
                <w:i/>
                <w:color w:val="0D0D0D"/>
              </w:rPr>
              <w:t>TOTAUX</w:t>
            </w:r>
          </w:p>
        </w:tc>
        <w:tc>
          <w:tcPr>
            <w:tcW w:w="1151" w:type="dxa"/>
          </w:tcPr>
          <w:p w:rsidR="00944ED6" w:rsidRPr="005D469D" w:rsidRDefault="00944ED6" w:rsidP="00B9653A">
            <w:pPr>
              <w:tabs>
                <w:tab w:val="left" w:pos="3240"/>
              </w:tabs>
              <w:jc w:val="both"/>
              <w:rPr>
                <w:rFonts w:ascii="Times New Roman" w:hAnsi="Times New Roman"/>
                <w:i/>
                <w:color w:val="0D0D0D"/>
              </w:rPr>
            </w:pPr>
            <w:r w:rsidRPr="005D469D">
              <w:rPr>
                <w:rFonts w:ascii="Times New Roman" w:hAnsi="Times New Roman"/>
                <w:i/>
                <w:color w:val="0D0D0D"/>
              </w:rPr>
              <w:t>ENERGIE</w:t>
            </w:r>
          </w:p>
        </w:tc>
        <w:tc>
          <w:tcPr>
            <w:tcW w:w="1151" w:type="dxa"/>
          </w:tcPr>
          <w:p w:rsidR="00944ED6" w:rsidRPr="005D469D" w:rsidRDefault="00944ED6" w:rsidP="00B9653A">
            <w:pPr>
              <w:tabs>
                <w:tab w:val="left" w:pos="3240"/>
              </w:tabs>
              <w:jc w:val="both"/>
              <w:rPr>
                <w:rFonts w:ascii="Times New Roman" w:hAnsi="Times New Roman"/>
                <w:i/>
                <w:color w:val="0D0D0D"/>
              </w:rPr>
            </w:pPr>
            <w:r w:rsidRPr="005D469D">
              <w:rPr>
                <w:rFonts w:ascii="Times New Roman" w:hAnsi="Times New Roman"/>
                <w:i/>
                <w:color w:val="0D0D0D"/>
              </w:rPr>
              <w:t>ENTRETIEN</w:t>
            </w:r>
          </w:p>
        </w:tc>
        <w:tc>
          <w:tcPr>
            <w:tcW w:w="1152" w:type="dxa"/>
          </w:tcPr>
          <w:p w:rsidR="00944ED6" w:rsidRPr="005D469D" w:rsidRDefault="00944ED6" w:rsidP="00B9653A">
            <w:pPr>
              <w:tabs>
                <w:tab w:val="left" w:pos="3240"/>
              </w:tabs>
              <w:jc w:val="both"/>
              <w:rPr>
                <w:rFonts w:ascii="Times New Roman" w:hAnsi="Times New Roman"/>
                <w:i/>
                <w:color w:val="0D0D0D"/>
              </w:rPr>
            </w:pPr>
            <w:r w:rsidRPr="005D469D">
              <w:rPr>
                <w:rFonts w:ascii="Times New Roman" w:hAnsi="Times New Roman"/>
                <w:i/>
                <w:color w:val="0D0D0D"/>
              </w:rPr>
              <w:t>APPRO</w:t>
            </w:r>
            <w:r>
              <w:rPr>
                <w:rFonts w:ascii="Times New Roman" w:hAnsi="Times New Roman"/>
                <w:i/>
                <w:color w:val="0D0D0D"/>
              </w:rPr>
              <w:t>.</w:t>
            </w:r>
          </w:p>
        </w:tc>
        <w:tc>
          <w:tcPr>
            <w:tcW w:w="1152" w:type="dxa"/>
          </w:tcPr>
          <w:p w:rsidR="00944ED6" w:rsidRPr="005D469D" w:rsidRDefault="00944ED6" w:rsidP="00B9653A">
            <w:pPr>
              <w:tabs>
                <w:tab w:val="left" w:pos="3240"/>
              </w:tabs>
              <w:jc w:val="both"/>
              <w:rPr>
                <w:rFonts w:ascii="Times New Roman" w:hAnsi="Times New Roman"/>
                <w:i/>
                <w:color w:val="0D0D0D"/>
              </w:rPr>
            </w:pPr>
            <w:r w:rsidRPr="005D469D">
              <w:rPr>
                <w:rFonts w:ascii="Times New Roman" w:hAnsi="Times New Roman"/>
                <w:i/>
                <w:color w:val="0D0D0D"/>
              </w:rPr>
              <w:t>A1</w:t>
            </w:r>
          </w:p>
        </w:tc>
        <w:tc>
          <w:tcPr>
            <w:tcW w:w="1152" w:type="dxa"/>
          </w:tcPr>
          <w:p w:rsidR="00944ED6" w:rsidRPr="005D469D" w:rsidRDefault="00944ED6" w:rsidP="00B9653A">
            <w:pPr>
              <w:tabs>
                <w:tab w:val="left" w:pos="3240"/>
              </w:tabs>
              <w:jc w:val="both"/>
              <w:rPr>
                <w:rFonts w:ascii="Times New Roman" w:hAnsi="Times New Roman"/>
                <w:i/>
                <w:color w:val="0D0D0D"/>
              </w:rPr>
            </w:pPr>
            <w:r w:rsidRPr="005D469D">
              <w:rPr>
                <w:rFonts w:ascii="Times New Roman" w:hAnsi="Times New Roman"/>
                <w:i/>
                <w:color w:val="0D0D0D"/>
              </w:rPr>
              <w:t>A2</w:t>
            </w:r>
          </w:p>
        </w:tc>
        <w:tc>
          <w:tcPr>
            <w:tcW w:w="1152" w:type="dxa"/>
          </w:tcPr>
          <w:p w:rsidR="00944ED6" w:rsidRPr="005D469D" w:rsidRDefault="00944ED6" w:rsidP="00B9653A">
            <w:pPr>
              <w:tabs>
                <w:tab w:val="left" w:pos="3240"/>
              </w:tabs>
              <w:jc w:val="both"/>
              <w:rPr>
                <w:rFonts w:ascii="Times New Roman" w:hAnsi="Times New Roman"/>
                <w:i/>
                <w:color w:val="0D0D0D"/>
              </w:rPr>
            </w:pPr>
            <w:r w:rsidRPr="005D469D">
              <w:rPr>
                <w:rFonts w:ascii="Times New Roman" w:hAnsi="Times New Roman"/>
                <w:i/>
                <w:color w:val="0D0D0D"/>
              </w:rPr>
              <w:t>DISTRI</w:t>
            </w:r>
            <w:r>
              <w:rPr>
                <w:rFonts w:ascii="Times New Roman" w:hAnsi="Times New Roman"/>
                <w:i/>
                <w:color w:val="0D0D0D"/>
              </w:rPr>
              <w:t>B.</w:t>
            </w:r>
          </w:p>
        </w:tc>
      </w:tr>
      <w:tr w:rsidR="00944ED6" w:rsidRPr="005D469D" w:rsidTr="00B9653A">
        <w:tc>
          <w:tcPr>
            <w:tcW w:w="1151" w:type="dxa"/>
          </w:tcPr>
          <w:p w:rsidR="00944ED6" w:rsidRPr="005D469D" w:rsidRDefault="00944ED6" w:rsidP="00B9653A">
            <w:pPr>
              <w:tabs>
                <w:tab w:val="left" w:pos="3240"/>
              </w:tabs>
              <w:jc w:val="both"/>
              <w:rPr>
                <w:rFonts w:ascii="Times New Roman" w:hAnsi="Times New Roman"/>
                <w:i/>
                <w:color w:val="0D0D0D"/>
              </w:rPr>
            </w:pPr>
            <w:r w:rsidRPr="005D469D">
              <w:rPr>
                <w:rFonts w:ascii="Times New Roman" w:hAnsi="Times New Roman"/>
                <w:i/>
                <w:color w:val="0D0D0D"/>
              </w:rPr>
              <w:t>Totaux primaires</w:t>
            </w:r>
          </w:p>
        </w:tc>
        <w:tc>
          <w:tcPr>
            <w:tcW w:w="1151" w:type="dxa"/>
          </w:tcPr>
          <w:p w:rsidR="00944ED6" w:rsidRPr="005D469D" w:rsidRDefault="00944ED6" w:rsidP="00B9653A">
            <w:pPr>
              <w:tabs>
                <w:tab w:val="left" w:pos="3240"/>
              </w:tabs>
              <w:jc w:val="both"/>
              <w:rPr>
                <w:rFonts w:ascii="Times New Roman" w:hAnsi="Times New Roman"/>
                <w:i/>
                <w:color w:val="0D0D0D"/>
              </w:rPr>
            </w:pPr>
            <w:r w:rsidRPr="005D469D">
              <w:rPr>
                <w:rFonts w:ascii="Times New Roman" w:hAnsi="Times New Roman"/>
                <w:i/>
                <w:color w:val="0D0D0D"/>
              </w:rPr>
              <w:t>94432</w:t>
            </w:r>
          </w:p>
        </w:tc>
        <w:tc>
          <w:tcPr>
            <w:tcW w:w="1151" w:type="dxa"/>
          </w:tcPr>
          <w:p w:rsidR="00944ED6" w:rsidRPr="005D469D" w:rsidRDefault="00944ED6" w:rsidP="00B9653A">
            <w:pPr>
              <w:tabs>
                <w:tab w:val="left" w:pos="3240"/>
              </w:tabs>
              <w:jc w:val="both"/>
              <w:rPr>
                <w:rFonts w:ascii="Times New Roman" w:hAnsi="Times New Roman"/>
                <w:i/>
                <w:color w:val="0D0D0D"/>
              </w:rPr>
            </w:pPr>
            <w:r w:rsidRPr="005D469D">
              <w:rPr>
                <w:rFonts w:ascii="Times New Roman" w:hAnsi="Times New Roman"/>
                <w:i/>
                <w:color w:val="0D0D0D"/>
              </w:rPr>
              <w:t>11 100</w:t>
            </w:r>
          </w:p>
        </w:tc>
        <w:tc>
          <w:tcPr>
            <w:tcW w:w="1151" w:type="dxa"/>
          </w:tcPr>
          <w:p w:rsidR="00944ED6" w:rsidRPr="005D469D" w:rsidRDefault="00944ED6" w:rsidP="00B9653A">
            <w:pPr>
              <w:tabs>
                <w:tab w:val="left" w:pos="3240"/>
              </w:tabs>
              <w:jc w:val="both"/>
              <w:rPr>
                <w:rFonts w:ascii="Times New Roman" w:hAnsi="Times New Roman"/>
                <w:i/>
                <w:color w:val="0D0D0D"/>
              </w:rPr>
            </w:pPr>
            <w:r w:rsidRPr="005D469D">
              <w:rPr>
                <w:rFonts w:ascii="Times New Roman" w:hAnsi="Times New Roman"/>
                <w:i/>
                <w:color w:val="0D0D0D"/>
              </w:rPr>
              <w:t>6 600</w:t>
            </w:r>
          </w:p>
        </w:tc>
        <w:tc>
          <w:tcPr>
            <w:tcW w:w="1152" w:type="dxa"/>
          </w:tcPr>
          <w:p w:rsidR="00944ED6" w:rsidRPr="005D469D" w:rsidRDefault="00944ED6" w:rsidP="00B9653A">
            <w:pPr>
              <w:tabs>
                <w:tab w:val="left" w:pos="3240"/>
              </w:tabs>
              <w:jc w:val="both"/>
              <w:rPr>
                <w:rFonts w:ascii="Times New Roman" w:hAnsi="Times New Roman"/>
                <w:i/>
                <w:color w:val="0D0D0D"/>
              </w:rPr>
            </w:pPr>
            <w:r w:rsidRPr="005D469D">
              <w:rPr>
                <w:rFonts w:ascii="Times New Roman" w:hAnsi="Times New Roman"/>
                <w:i/>
                <w:color w:val="0D0D0D"/>
              </w:rPr>
              <w:t>7 400</w:t>
            </w:r>
          </w:p>
        </w:tc>
        <w:tc>
          <w:tcPr>
            <w:tcW w:w="1152" w:type="dxa"/>
          </w:tcPr>
          <w:p w:rsidR="00944ED6" w:rsidRPr="005D469D" w:rsidRDefault="00944ED6" w:rsidP="00B9653A">
            <w:pPr>
              <w:tabs>
                <w:tab w:val="left" w:pos="3240"/>
              </w:tabs>
              <w:jc w:val="both"/>
              <w:rPr>
                <w:rFonts w:ascii="Times New Roman" w:hAnsi="Times New Roman"/>
                <w:i/>
                <w:color w:val="0D0D0D"/>
              </w:rPr>
            </w:pPr>
            <w:r w:rsidRPr="005D469D">
              <w:rPr>
                <w:rFonts w:ascii="Times New Roman" w:hAnsi="Times New Roman"/>
                <w:i/>
                <w:color w:val="0D0D0D"/>
              </w:rPr>
              <w:t>43 500</w:t>
            </w:r>
          </w:p>
        </w:tc>
        <w:tc>
          <w:tcPr>
            <w:tcW w:w="1152" w:type="dxa"/>
          </w:tcPr>
          <w:p w:rsidR="00944ED6" w:rsidRPr="005D469D" w:rsidRDefault="00944ED6" w:rsidP="00B9653A">
            <w:pPr>
              <w:tabs>
                <w:tab w:val="left" w:pos="3240"/>
              </w:tabs>
              <w:jc w:val="both"/>
              <w:rPr>
                <w:rFonts w:ascii="Times New Roman" w:hAnsi="Times New Roman"/>
                <w:i/>
                <w:color w:val="0D0D0D"/>
              </w:rPr>
            </w:pPr>
            <w:r w:rsidRPr="005D469D">
              <w:rPr>
                <w:rFonts w:ascii="Times New Roman" w:hAnsi="Times New Roman"/>
                <w:i/>
                <w:color w:val="0D0D0D"/>
              </w:rPr>
              <w:t>8 780</w:t>
            </w:r>
          </w:p>
        </w:tc>
        <w:tc>
          <w:tcPr>
            <w:tcW w:w="1152" w:type="dxa"/>
          </w:tcPr>
          <w:p w:rsidR="00944ED6" w:rsidRPr="005D469D" w:rsidRDefault="00944ED6" w:rsidP="00B9653A">
            <w:pPr>
              <w:tabs>
                <w:tab w:val="left" w:pos="3240"/>
              </w:tabs>
              <w:jc w:val="both"/>
              <w:rPr>
                <w:rFonts w:ascii="Times New Roman" w:hAnsi="Times New Roman"/>
                <w:i/>
                <w:color w:val="0D0D0D"/>
              </w:rPr>
            </w:pPr>
            <w:r w:rsidRPr="005D469D">
              <w:rPr>
                <w:rFonts w:ascii="Times New Roman" w:hAnsi="Times New Roman"/>
                <w:i/>
                <w:color w:val="0D0D0D"/>
              </w:rPr>
              <w:t>17 052</w:t>
            </w:r>
          </w:p>
        </w:tc>
      </w:tr>
      <w:tr w:rsidR="00944ED6" w:rsidRPr="005D469D" w:rsidTr="00B9653A">
        <w:tc>
          <w:tcPr>
            <w:tcW w:w="1151" w:type="dxa"/>
          </w:tcPr>
          <w:p w:rsidR="00944ED6" w:rsidRPr="005D469D" w:rsidRDefault="00944ED6" w:rsidP="00B9653A">
            <w:pPr>
              <w:tabs>
                <w:tab w:val="left" w:pos="3240"/>
              </w:tabs>
              <w:jc w:val="both"/>
              <w:rPr>
                <w:rFonts w:ascii="Times New Roman" w:hAnsi="Times New Roman"/>
                <w:i/>
                <w:color w:val="0D0D0D"/>
              </w:rPr>
            </w:pPr>
            <w:r w:rsidRPr="005D469D">
              <w:rPr>
                <w:rFonts w:ascii="Times New Roman" w:hAnsi="Times New Roman"/>
                <w:i/>
                <w:color w:val="0D0D0D"/>
              </w:rPr>
              <w:t>Energie</w:t>
            </w:r>
          </w:p>
        </w:tc>
        <w:tc>
          <w:tcPr>
            <w:tcW w:w="1151" w:type="dxa"/>
          </w:tcPr>
          <w:p w:rsidR="00944ED6" w:rsidRPr="005D469D" w:rsidRDefault="00944ED6" w:rsidP="00B9653A">
            <w:pPr>
              <w:tabs>
                <w:tab w:val="left" w:pos="3240"/>
              </w:tabs>
              <w:jc w:val="both"/>
              <w:rPr>
                <w:rFonts w:ascii="Times New Roman" w:hAnsi="Times New Roman"/>
                <w:i/>
                <w:color w:val="0D0D0D"/>
              </w:rPr>
            </w:pPr>
          </w:p>
        </w:tc>
        <w:tc>
          <w:tcPr>
            <w:tcW w:w="1151" w:type="dxa"/>
          </w:tcPr>
          <w:p w:rsidR="00944ED6" w:rsidRPr="00383DA5" w:rsidRDefault="00944ED6" w:rsidP="00B9653A">
            <w:pPr>
              <w:tabs>
                <w:tab w:val="left" w:pos="3240"/>
              </w:tabs>
              <w:jc w:val="both"/>
              <w:rPr>
                <w:rFonts w:ascii="Times New Roman" w:hAnsi="Times New Roman"/>
                <w:i/>
                <w:color w:val="0D0D0D"/>
              </w:rPr>
            </w:pPr>
            <w:r w:rsidRPr="00383DA5">
              <w:rPr>
                <w:rFonts w:ascii="Times New Roman" w:hAnsi="Times New Roman"/>
                <w:i/>
                <w:color w:val="0D0D0D"/>
              </w:rPr>
              <w:t>-12 000</w:t>
            </w:r>
          </w:p>
        </w:tc>
        <w:tc>
          <w:tcPr>
            <w:tcW w:w="1151" w:type="dxa"/>
          </w:tcPr>
          <w:p w:rsidR="00944ED6" w:rsidRPr="00C4338D" w:rsidRDefault="00944ED6" w:rsidP="00B9653A">
            <w:pPr>
              <w:tabs>
                <w:tab w:val="left" w:pos="3240"/>
              </w:tabs>
              <w:jc w:val="both"/>
              <w:rPr>
                <w:rFonts w:ascii="Times New Roman" w:hAnsi="Times New Roman"/>
                <w:b/>
                <w:i/>
                <w:color w:val="0D0D0D"/>
              </w:rPr>
            </w:pPr>
            <w:r w:rsidRPr="00C4338D">
              <w:rPr>
                <w:rFonts w:ascii="Times New Roman" w:hAnsi="Times New Roman"/>
                <w:b/>
                <w:i/>
                <w:color w:val="0D0D0D"/>
              </w:rPr>
              <w:t>2 400</w:t>
            </w:r>
          </w:p>
        </w:tc>
        <w:tc>
          <w:tcPr>
            <w:tcW w:w="1152" w:type="dxa"/>
          </w:tcPr>
          <w:p w:rsidR="00944ED6" w:rsidRPr="005D469D" w:rsidRDefault="00944ED6" w:rsidP="00B9653A">
            <w:pPr>
              <w:tabs>
                <w:tab w:val="left" w:pos="3240"/>
              </w:tabs>
              <w:jc w:val="both"/>
              <w:rPr>
                <w:rFonts w:ascii="Times New Roman" w:hAnsi="Times New Roman"/>
                <w:i/>
                <w:color w:val="0D0D0D"/>
              </w:rPr>
            </w:pPr>
            <w:r w:rsidRPr="005D469D">
              <w:rPr>
                <w:rFonts w:ascii="Times New Roman" w:hAnsi="Times New Roman"/>
                <w:i/>
                <w:color w:val="0D0D0D"/>
              </w:rPr>
              <w:t>1 200</w:t>
            </w:r>
          </w:p>
        </w:tc>
        <w:tc>
          <w:tcPr>
            <w:tcW w:w="1152" w:type="dxa"/>
          </w:tcPr>
          <w:p w:rsidR="00944ED6" w:rsidRPr="005D469D" w:rsidRDefault="00944ED6" w:rsidP="00B9653A">
            <w:pPr>
              <w:tabs>
                <w:tab w:val="left" w:pos="3240"/>
              </w:tabs>
              <w:jc w:val="both"/>
              <w:rPr>
                <w:rFonts w:ascii="Times New Roman" w:hAnsi="Times New Roman"/>
                <w:i/>
                <w:color w:val="0D0D0D"/>
              </w:rPr>
            </w:pPr>
            <w:r w:rsidRPr="005D469D">
              <w:rPr>
                <w:rFonts w:ascii="Times New Roman" w:hAnsi="Times New Roman"/>
                <w:i/>
                <w:color w:val="0D0D0D"/>
              </w:rPr>
              <w:t>6 000</w:t>
            </w:r>
          </w:p>
        </w:tc>
        <w:tc>
          <w:tcPr>
            <w:tcW w:w="1152" w:type="dxa"/>
          </w:tcPr>
          <w:p w:rsidR="00944ED6" w:rsidRPr="005D469D" w:rsidRDefault="00944ED6" w:rsidP="00B9653A">
            <w:pPr>
              <w:tabs>
                <w:tab w:val="left" w:pos="3240"/>
              </w:tabs>
              <w:jc w:val="both"/>
              <w:rPr>
                <w:rFonts w:ascii="Times New Roman" w:hAnsi="Times New Roman"/>
                <w:i/>
                <w:color w:val="0D0D0D"/>
              </w:rPr>
            </w:pPr>
            <w:r w:rsidRPr="005D469D">
              <w:rPr>
                <w:rFonts w:ascii="Times New Roman" w:hAnsi="Times New Roman"/>
                <w:i/>
                <w:color w:val="0D0D0D"/>
              </w:rPr>
              <w:t>1 200</w:t>
            </w:r>
          </w:p>
        </w:tc>
        <w:tc>
          <w:tcPr>
            <w:tcW w:w="1152" w:type="dxa"/>
          </w:tcPr>
          <w:p w:rsidR="00944ED6" w:rsidRPr="005D469D" w:rsidRDefault="00944ED6" w:rsidP="00B9653A">
            <w:pPr>
              <w:tabs>
                <w:tab w:val="left" w:pos="3240"/>
              </w:tabs>
              <w:jc w:val="both"/>
              <w:rPr>
                <w:rFonts w:ascii="Times New Roman" w:hAnsi="Times New Roman"/>
                <w:i/>
                <w:color w:val="0D0D0D"/>
              </w:rPr>
            </w:pPr>
            <w:r w:rsidRPr="005D469D">
              <w:rPr>
                <w:rFonts w:ascii="Times New Roman" w:hAnsi="Times New Roman"/>
                <w:i/>
                <w:color w:val="0D0D0D"/>
              </w:rPr>
              <w:t>1 200</w:t>
            </w:r>
          </w:p>
        </w:tc>
      </w:tr>
      <w:tr w:rsidR="00944ED6" w:rsidRPr="005D469D" w:rsidTr="00B9653A">
        <w:tc>
          <w:tcPr>
            <w:tcW w:w="1151" w:type="dxa"/>
          </w:tcPr>
          <w:p w:rsidR="00944ED6" w:rsidRPr="005D469D" w:rsidRDefault="00944ED6" w:rsidP="00B9653A">
            <w:pPr>
              <w:tabs>
                <w:tab w:val="left" w:pos="3240"/>
              </w:tabs>
              <w:jc w:val="both"/>
              <w:rPr>
                <w:rFonts w:ascii="Times New Roman" w:hAnsi="Times New Roman"/>
                <w:i/>
                <w:color w:val="0D0D0D"/>
              </w:rPr>
            </w:pPr>
            <w:r w:rsidRPr="005D469D">
              <w:rPr>
                <w:rFonts w:ascii="Times New Roman" w:hAnsi="Times New Roman"/>
                <w:i/>
                <w:color w:val="0D0D0D"/>
              </w:rPr>
              <w:t>Entretien</w:t>
            </w:r>
          </w:p>
        </w:tc>
        <w:tc>
          <w:tcPr>
            <w:tcW w:w="1151" w:type="dxa"/>
          </w:tcPr>
          <w:p w:rsidR="00944ED6" w:rsidRPr="005D469D" w:rsidRDefault="00944ED6" w:rsidP="00B9653A">
            <w:pPr>
              <w:tabs>
                <w:tab w:val="left" w:pos="3240"/>
              </w:tabs>
              <w:jc w:val="both"/>
              <w:rPr>
                <w:rFonts w:ascii="Times New Roman" w:hAnsi="Times New Roman"/>
                <w:i/>
                <w:color w:val="0D0D0D"/>
              </w:rPr>
            </w:pPr>
          </w:p>
        </w:tc>
        <w:tc>
          <w:tcPr>
            <w:tcW w:w="1151" w:type="dxa"/>
          </w:tcPr>
          <w:p w:rsidR="00944ED6" w:rsidRPr="00C4338D" w:rsidRDefault="00944ED6" w:rsidP="00B9653A">
            <w:pPr>
              <w:tabs>
                <w:tab w:val="left" w:pos="3240"/>
              </w:tabs>
              <w:jc w:val="both"/>
              <w:rPr>
                <w:rFonts w:ascii="Times New Roman" w:hAnsi="Times New Roman"/>
                <w:b/>
                <w:i/>
                <w:color w:val="0D0D0D"/>
              </w:rPr>
            </w:pPr>
            <w:r w:rsidRPr="00C4338D">
              <w:rPr>
                <w:rFonts w:ascii="Times New Roman" w:hAnsi="Times New Roman"/>
                <w:b/>
                <w:i/>
                <w:color w:val="0D0D0D"/>
              </w:rPr>
              <w:t>900</w:t>
            </w:r>
          </w:p>
        </w:tc>
        <w:tc>
          <w:tcPr>
            <w:tcW w:w="1151" w:type="dxa"/>
          </w:tcPr>
          <w:p w:rsidR="00944ED6" w:rsidRPr="00383DA5" w:rsidRDefault="00944ED6" w:rsidP="00B9653A">
            <w:pPr>
              <w:tabs>
                <w:tab w:val="left" w:pos="3240"/>
              </w:tabs>
              <w:jc w:val="both"/>
              <w:rPr>
                <w:rFonts w:ascii="Times New Roman" w:hAnsi="Times New Roman"/>
                <w:i/>
                <w:color w:val="0D0D0D"/>
              </w:rPr>
            </w:pPr>
            <w:r w:rsidRPr="00383DA5">
              <w:rPr>
                <w:rFonts w:ascii="Times New Roman" w:hAnsi="Times New Roman"/>
                <w:i/>
                <w:color w:val="0D0D0D"/>
              </w:rPr>
              <w:t>-9000</w:t>
            </w:r>
          </w:p>
        </w:tc>
        <w:tc>
          <w:tcPr>
            <w:tcW w:w="1152" w:type="dxa"/>
          </w:tcPr>
          <w:p w:rsidR="00944ED6" w:rsidRPr="005D469D" w:rsidRDefault="00944ED6" w:rsidP="00B9653A">
            <w:pPr>
              <w:tabs>
                <w:tab w:val="left" w:pos="3240"/>
              </w:tabs>
              <w:jc w:val="both"/>
              <w:rPr>
                <w:rFonts w:ascii="Times New Roman" w:hAnsi="Times New Roman"/>
                <w:i/>
                <w:color w:val="0D0D0D"/>
              </w:rPr>
            </w:pPr>
            <w:r w:rsidRPr="005D469D">
              <w:rPr>
                <w:rFonts w:ascii="Times New Roman" w:hAnsi="Times New Roman"/>
                <w:i/>
                <w:color w:val="0D0D0D"/>
              </w:rPr>
              <w:t>1 800</w:t>
            </w:r>
          </w:p>
        </w:tc>
        <w:tc>
          <w:tcPr>
            <w:tcW w:w="1152" w:type="dxa"/>
          </w:tcPr>
          <w:p w:rsidR="00944ED6" w:rsidRPr="005D469D" w:rsidRDefault="00944ED6" w:rsidP="00B9653A">
            <w:pPr>
              <w:tabs>
                <w:tab w:val="left" w:pos="3240"/>
              </w:tabs>
              <w:jc w:val="both"/>
              <w:rPr>
                <w:rFonts w:ascii="Times New Roman" w:hAnsi="Times New Roman"/>
                <w:i/>
                <w:color w:val="0D0D0D"/>
              </w:rPr>
            </w:pPr>
            <w:r w:rsidRPr="005D469D">
              <w:rPr>
                <w:rFonts w:ascii="Times New Roman" w:hAnsi="Times New Roman"/>
                <w:i/>
                <w:color w:val="0D0D0D"/>
              </w:rPr>
              <w:t>3 600</w:t>
            </w:r>
          </w:p>
        </w:tc>
        <w:tc>
          <w:tcPr>
            <w:tcW w:w="1152" w:type="dxa"/>
          </w:tcPr>
          <w:p w:rsidR="00944ED6" w:rsidRPr="005D469D" w:rsidRDefault="00944ED6" w:rsidP="00B9653A">
            <w:pPr>
              <w:tabs>
                <w:tab w:val="left" w:pos="3240"/>
              </w:tabs>
              <w:jc w:val="both"/>
              <w:rPr>
                <w:rFonts w:ascii="Times New Roman" w:hAnsi="Times New Roman"/>
                <w:i/>
                <w:color w:val="0D0D0D"/>
              </w:rPr>
            </w:pPr>
            <w:r w:rsidRPr="005D469D">
              <w:rPr>
                <w:rFonts w:ascii="Times New Roman" w:hAnsi="Times New Roman"/>
                <w:i/>
                <w:color w:val="0D0D0D"/>
              </w:rPr>
              <w:t>1 800</w:t>
            </w:r>
          </w:p>
        </w:tc>
        <w:tc>
          <w:tcPr>
            <w:tcW w:w="1152" w:type="dxa"/>
          </w:tcPr>
          <w:p w:rsidR="00944ED6" w:rsidRPr="005D469D" w:rsidRDefault="00944ED6" w:rsidP="00B9653A">
            <w:pPr>
              <w:tabs>
                <w:tab w:val="left" w:pos="3240"/>
              </w:tabs>
              <w:jc w:val="both"/>
              <w:rPr>
                <w:rFonts w:ascii="Times New Roman" w:hAnsi="Times New Roman"/>
                <w:i/>
                <w:color w:val="0D0D0D"/>
              </w:rPr>
            </w:pPr>
            <w:r w:rsidRPr="005D469D">
              <w:rPr>
                <w:rFonts w:ascii="Times New Roman" w:hAnsi="Times New Roman"/>
                <w:i/>
                <w:color w:val="0D0D0D"/>
              </w:rPr>
              <w:t>900</w:t>
            </w:r>
          </w:p>
        </w:tc>
      </w:tr>
      <w:tr w:rsidR="00944ED6" w:rsidRPr="005D469D" w:rsidTr="00B9653A">
        <w:tc>
          <w:tcPr>
            <w:tcW w:w="1151" w:type="dxa"/>
          </w:tcPr>
          <w:p w:rsidR="00944ED6" w:rsidRPr="005D469D" w:rsidRDefault="00944ED6" w:rsidP="00B9653A">
            <w:pPr>
              <w:tabs>
                <w:tab w:val="left" w:pos="3240"/>
              </w:tabs>
              <w:jc w:val="both"/>
              <w:rPr>
                <w:rFonts w:ascii="Times New Roman" w:hAnsi="Times New Roman"/>
                <w:i/>
                <w:color w:val="0D0D0D"/>
              </w:rPr>
            </w:pPr>
          </w:p>
        </w:tc>
        <w:tc>
          <w:tcPr>
            <w:tcW w:w="1151" w:type="dxa"/>
          </w:tcPr>
          <w:p w:rsidR="00944ED6" w:rsidRPr="005D469D" w:rsidRDefault="00944ED6" w:rsidP="00B9653A">
            <w:pPr>
              <w:tabs>
                <w:tab w:val="left" w:pos="3240"/>
              </w:tabs>
              <w:jc w:val="both"/>
              <w:rPr>
                <w:rFonts w:ascii="Times New Roman" w:hAnsi="Times New Roman"/>
                <w:i/>
                <w:color w:val="0D0D0D"/>
              </w:rPr>
            </w:pPr>
            <w:r w:rsidRPr="005D469D">
              <w:rPr>
                <w:rFonts w:ascii="Times New Roman" w:hAnsi="Times New Roman"/>
                <w:i/>
                <w:color w:val="0D0D0D"/>
              </w:rPr>
              <w:t>94 432</w:t>
            </w:r>
          </w:p>
        </w:tc>
        <w:tc>
          <w:tcPr>
            <w:tcW w:w="1151" w:type="dxa"/>
          </w:tcPr>
          <w:p w:rsidR="00944ED6" w:rsidRPr="005D469D" w:rsidRDefault="00944ED6" w:rsidP="00B9653A">
            <w:pPr>
              <w:tabs>
                <w:tab w:val="left" w:pos="3240"/>
              </w:tabs>
              <w:jc w:val="both"/>
              <w:rPr>
                <w:rFonts w:ascii="Times New Roman" w:hAnsi="Times New Roman"/>
                <w:i/>
                <w:color w:val="0D0D0D"/>
              </w:rPr>
            </w:pPr>
            <w:r w:rsidRPr="005D469D">
              <w:rPr>
                <w:rFonts w:ascii="Times New Roman" w:hAnsi="Times New Roman"/>
                <w:i/>
                <w:color w:val="0D0D0D"/>
              </w:rPr>
              <w:t>0</w:t>
            </w:r>
          </w:p>
        </w:tc>
        <w:tc>
          <w:tcPr>
            <w:tcW w:w="1151" w:type="dxa"/>
          </w:tcPr>
          <w:p w:rsidR="00944ED6" w:rsidRPr="005D469D" w:rsidRDefault="00944ED6" w:rsidP="00B9653A">
            <w:pPr>
              <w:tabs>
                <w:tab w:val="left" w:pos="3240"/>
              </w:tabs>
              <w:jc w:val="both"/>
              <w:rPr>
                <w:rFonts w:ascii="Times New Roman" w:hAnsi="Times New Roman"/>
                <w:i/>
                <w:color w:val="0D0D0D"/>
              </w:rPr>
            </w:pPr>
            <w:r w:rsidRPr="005D469D">
              <w:rPr>
                <w:rFonts w:ascii="Times New Roman" w:hAnsi="Times New Roman"/>
                <w:i/>
                <w:color w:val="0D0D0D"/>
              </w:rPr>
              <w:t>0</w:t>
            </w:r>
          </w:p>
        </w:tc>
        <w:tc>
          <w:tcPr>
            <w:tcW w:w="1152" w:type="dxa"/>
          </w:tcPr>
          <w:p w:rsidR="00944ED6" w:rsidRPr="005D469D" w:rsidRDefault="00944ED6" w:rsidP="00B9653A">
            <w:pPr>
              <w:tabs>
                <w:tab w:val="left" w:pos="3240"/>
              </w:tabs>
              <w:jc w:val="both"/>
              <w:rPr>
                <w:rFonts w:ascii="Times New Roman" w:hAnsi="Times New Roman"/>
                <w:i/>
                <w:color w:val="0D0D0D"/>
              </w:rPr>
            </w:pPr>
            <w:r w:rsidRPr="005D469D">
              <w:rPr>
                <w:rFonts w:ascii="Times New Roman" w:hAnsi="Times New Roman"/>
                <w:i/>
                <w:color w:val="0D0D0D"/>
              </w:rPr>
              <w:t>10 400</w:t>
            </w:r>
          </w:p>
        </w:tc>
        <w:tc>
          <w:tcPr>
            <w:tcW w:w="1152" w:type="dxa"/>
          </w:tcPr>
          <w:p w:rsidR="00944ED6" w:rsidRPr="005D469D" w:rsidRDefault="00944ED6" w:rsidP="00B9653A">
            <w:pPr>
              <w:tabs>
                <w:tab w:val="left" w:pos="3240"/>
              </w:tabs>
              <w:jc w:val="both"/>
              <w:rPr>
                <w:rFonts w:ascii="Times New Roman" w:hAnsi="Times New Roman"/>
                <w:i/>
                <w:color w:val="0D0D0D"/>
              </w:rPr>
            </w:pPr>
            <w:r w:rsidRPr="005D469D">
              <w:rPr>
                <w:rFonts w:ascii="Times New Roman" w:hAnsi="Times New Roman"/>
                <w:i/>
                <w:color w:val="0D0D0D"/>
              </w:rPr>
              <w:t>53 100</w:t>
            </w:r>
          </w:p>
        </w:tc>
        <w:tc>
          <w:tcPr>
            <w:tcW w:w="1152" w:type="dxa"/>
          </w:tcPr>
          <w:p w:rsidR="00944ED6" w:rsidRPr="005D469D" w:rsidRDefault="00944ED6" w:rsidP="00B9653A">
            <w:pPr>
              <w:tabs>
                <w:tab w:val="left" w:pos="3240"/>
              </w:tabs>
              <w:jc w:val="both"/>
              <w:rPr>
                <w:rFonts w:ascii="Times New Roman" w:hAnsi="Times New Roman"/>
                <w:i/>
                <w:color w:val="0D0D0D"/>
              </w:rPr>
            </w:pPr>
            <w:r w:rsidRPr="005D469D">
              <w:rPr>
                <w:rFonts w:ascii="Times New Roman" w:hAnsi="Times New Roman"/>
                <w:i/>
                <w:color w:val="0D0D0D"/>
              </w:rPr>
              <w:t>11 780</w:t>
            </w:r>
          </w:p>
        </w:tc>
        <w:tc>
          <w:tcPr>
            <w:tcW w:w="1152" w:type="dxa"/>
          </w:tcPr>
          <w:p w:rsidR="00944ED6" w:rsidRPr="005D469D" w:rsidRDefault="00944ED6" w:rsidP="00B9653A">
            <w:pPr>
              <w:tabs>
                <w:tab w:val="left" w:pos="3240"/>
              </w:tabs>
              <w:jc w:val="both"/>
              <w:rPr>
                <w:rFonts w:ascii="Times New Roman" w:hAnsi="Times New Roman"/>
                <w:i/>
                <w:color w:val="0D0D0D"/>
              </w:rPr>
            </w:pPr>
            <w:r w:rsidRPr="005D469D">
              <w:rPr>
                <w:rFonts w:ascii="Times New Roman" w:hAnsi="Times New Roman"/>
                <w:i/>
                <w:color w:val="0D0D0D"/>
              </w:rPr>
              <w:t>19 152</w:t>
            </w:r>
          </w:p>
        </w:tc>
      </w:tr>
      <w:tr w:rsidR="00944ED6" w:rsidRPr="00944ED6" w:rsidTr="00B9653A">
        <w:tc>
          <w:tcPr>
            <w:tcW w:w="1151" w:type="dxa"/>
          </w:tcPr>
          <w:p w:rsidR="00944ED6" w:rsidRPr="00944ED6" w:rsidRDefault="00944ED6" w:rsidP="00B9653A">
            <w:pPr>
              <w:tabs>
                <w:tab w:val="left" w:pos="3240"/>
              </w:tabs>
              <w:jc w:val="both"/>
              <w:rPr>
                <w:rFonts w:ascii="Times New Roman" w:hAnsi="Times New Roman"/>
                <w:b/>
                <w:i/>
                <w:color w:val="0D0D0D"/>
              </w:rPr>
            </w:pPr>
            <w:r w:rsidRPr="00944ED6">
              <w:rPr>
                <w:rFonts w:ascii="Times New Roman" w:hAnsi="Times New Roman"/>
                <w:b/>
                <w:i/>
                <w:color w:val="0D0D0D"/>
              </w:rPr>
              <w:t>UO</w:t>
            </w:r>
          </w:p>
        </w:tc>
        <w:tc>
          <w:tcPr>
            <w:tcW w:w="1151" w:type="dxa"/>
          </w:tcPr>
          <w:p w:rsidR="00944ED6" w:rsidRPr="00944ED6" w:rsidRDefault="00944ED6" w:rsidP="00B9653A">
            <w:pPr>
              <w:tabs>
                <w:tab w:val="left" w:pos="3240"/>
              </w:tabs>
              <w:jc w:val="both"/>
              <w:rPr>
                <w:rFonts w:ascii="Times New Roman" w:hAnsi="Times New Roman"/>
                <w:b/>
                <w:i/>
                <w:color w:val="0D0D0D"/>
              </w:rPr>
            </w:pPr>
          </w:p>
        </w:tc>
        <w:tc>
          <w:tcPr>
            <w:tcW w:w="1151" w:type="dxa"/>
          </w:tcPr>
          <w:p w:rsidR="00944ED6" w:rsidRPr="00944ED6" w:rsidRDefault="00944ED6" w:rsidP="00B9653A">
            <w:pPr>
              <w:tabs>
                <w:tab w:val="left" w:pos="3240"/>
              </w:tabs>
              <w:jc w:val="both"/>
              <w:rPr>
                <w:rFonts w:ascii="Times New Roman" w:hAnsi="Times New Roman"/>
                <w:b/>
                <w:i/>
                <w:color w:val="0D0D0D"/>
              </w:rPr>
            </w:pPr>
          </w:p>
        </w:tc>
        <w:tc>
          <w:tcPr>
            <w:tcW w:w="1151" w:type="dxa"/>
          </w:tcPr>
          <w:p w:rsidR="00944ED6" w:rsidRPr="00944ED6" w:rsidRDefault="00944ED6" w:rsidP="00B9653A">
            <w:pPr>
              <w:tabs>
                <w:tab w:val="left" w:pos="3240"/>
              </w:tabs>
              <w:jc w:val="both"/>
              <w:rPr>
                <w:rFonts w:ascii="Times New Roman" w:hAnsi="Times New Roman"/>
                <w:b/>
                <w:i/>
                <w:color w:val="0D0D0D"/>
              </w:rPr>
            </w:pPr>
          </w:p>
        </w:tc>
        <w:tc>
          <w:tcPr>
            <w:tcW w:w="1152" w:type="dxa"/>
          </w:tcPr>
          <w:p w:rsidR="00944ED6" w:rsidRPr="00944ED6" w:rsidRDefault="00944ED6" w:rsidP="00B9653A">
            <w:pPr>
              <w:tabs>
                <w:tab w:val="left" w:pos="3240"/>
              </w:tabs>
              <w:jc w:val="both"/>
              <w:rPr>
                <w:rFonts w:ascii="Times New Roman" w:hAnsi="Times New Roman"/>
                <w:b/>
                <w:i/>
                <w:color w:val="0D0D0D"/>
              </w:rPr>
            </w:pPr>
            <w:r w:rsidRPr="00944ED6">
              <w:rPr>
                <w:rFonts w:ascii="Times New Roman" w:hAnsi="Times New Roman"/>
                <w:b/>
                <w:i/>
                <w:color w:val="0D0D0D"/>
              </w:rPr>
              <w:t>1kg</w:t>
            </w:r>
            <w:r>
              <w:rPr>
                <w:rFonts w:ascii="Times New Roman" w:hAnsi="Times New Roman"/>
                <w:b/>
                <w:i/>
                <w:color w:val="0D0D0D"/>
              </w:rPr>
              <w:t xml:space="preserve"> acheté</w:t>
            </w:r>
          </w:p>
        </w:tc>
        <w:tc>
          <w:tcPr>
            <w:tcW w:w="1152" w:type="dxa"/>
          </w:tcPr>
          <w:p w:rsidR="00944ED6" w:rsidRPr="00944ED6" w:rsidRDefault="00944ED6" w:rsidP="00B9653A">
            <w:pPr>
              <w:tabs>
                <w:tab w:val="left" w:pos="3240"/>
              </w:tabs>
              <w:jc w:val="both"/>
              <w:rPr>
                <w:rFonts w:ascii="Times New Roman" w:hAnsi="Times New Roman"/>
                <w:b/>
                <w:i/>
                <w:color w:val="0D0D0D"/>
              </w:rPr>
            </w:pPr>
            <w:r w:rsidRPr="00944ED6">
              <w:rPr>
                <w:rFonts w:ascii="Times New Roman" w:hAnsi="Times New Roman"/>
                <w:b/>
                <w:i/>
                <w:color w:val="0D0D0D"/>
              </w:rPr>
              <w:t>1h</w:t>
            </w:r>
            <w:r>
              <w:rPr>
                <w:rFonts w:ascii="Times New Roman" w:hAnsi="Times New Roman"/>
                <w:b/>
                <w:i/>
                <w:color w:val="0D0D0D"/>
              </w:rPr>
              <w:t xml:space="preserve"> de </w:t>
            </w:r>
            <w:proofErr w:type="spellStart"/>
            <w:r>
              <w:rPr>
                <w:rFonts w:ascii="Times New Roman" w:hAnsi="Times New Roman"/>
                <w:b/>
                <w:i/>
                <w:color w:val="0D0D0D"/>
              </w:rPr>
              <w:t>m.o.d</w:t>
            </w:r>
            <w:proofErr w:type="spellEnd"/>
          </w:p>
        </w:tc>
        <w:tc>
          <w:tcPr>
            <w:tcW w:w="1152" w:type="dxa"/>
          </w:tcPr>
          <w:p w:rsidR="00944ED6" w:rsidRPr="00944ED6" w:rsidRDefault="00944ED6" w:rsidP="00B9653A">
            <w:pPr>
              <w:tabs>
                <w:tab w:val="left" w:pos="3240"/>
              </w:tabs>
              <w:jc w:val="both"/>
              <w:rPr>
                <w:rFonts w:ascii="Times New Roman" w:hAnsi="Times New Roman"/>
                <w:b/>
                <w:i/>
                <w:color w:val="0D0D0D"/>
              </w:rPr>
            </w:pPr>
            <w:r w:rsidRPr="00944ED6">
              <w:rPr>
                <w:rFonts w:ascii="Times New Roman" w:hAnsi="Times New Roman"/>
                <w:b/>
                <w:i/>
                <w:color w:val="0D0D0D"/>
              </w:rPr>
              <w:t>1h</w:t>
            </w:r>
            <w:r>
              <w:rPr>
                <w:rFonts w:ascii="Times New Roman" w:hAnsi="Times New Roman"/>
                <w:b/>
                <w:i/>
                <w:color w:val="0D0D0D"/>
              </w:rPr>
              <w:t xml:space="preserve"> de </w:t>
            </w:r>
            <w:proofErr w:type="spellStart"/>
            <w:r>
              <w:rPr>
                <w:rFonts w:ascii="Times New Roman" w:hAnsi="Times New Roman"/>
                <w:b/>
                <w:i/>
                <w:color w:val="0D0D0D"/>
              </w:rPr>
              <w:t>m.o.d</w:t>
            </w:r>
            <w:proofErr w:type="spellEnd"/>
          </w:p>
        </w:tc>
        <w:tc>
          <w:tcPr>
            <w:tcW w:w="1152" w:type="dxa"/>
          </w:tcPr>
          <w:p w:rsidR="00944ED6" w:rsidRPr="00944ED6" w:rsidRDefault="00944ED6" w:rsidP="00B9653A">
            <w:pPr>
              <w:tabs>
                <w:tab w:val="left" w:pos="3240"/>
              </w:tabs>
              <w:jc w:val="both"/>
              <w:rPr>
                <w:rFonts w:ascii="Times New Roman" w:hAnsi="Times New Roman"/>
                <w:b/>
                <w:i/>
                <w:color w:val="0D0D0D"/>
              </w:rPr>
            </w:pPr>
            <w:r>
              <w:rPr>
                <w:rFonts w:ascii="Times New Roman" w:hAnsi="Times New Roman"/>
                <w:b/>
                <w:i/>
                <w:color w:val="0D0D0D"/>
              </w:rPr>
              <w:t>100 € de CPPV</w:t>
            </w:r>
          </w:p>
        </w:tc>
      </w:tr>
    </w:tbl>
    <w:p w:rsidR="00C4338D" w:rsidRDefault="00C4338D" w:rsidP="008C5769">
      <w:pPr>
        <w:tabs>
          <w:tab w:val="left" w:pos="3240"/>
        </w:tabs>
        <w:jc w:val="both"/>
        <w:rPr>
          <w:rFonts w:ascii="Times New Roman" w:hAnsi="Times New Roman"/>
          <w:color w:val="0D0D0D"/>
        </w:rPr>
      </w:pPr>
    </w:p>
    <w:p w:rsidR="00944ED6" w:rsidRDefault="00944ED6" w:rsidP="008C5769">
      <w:pPr>
        <w:tabs>
          <w:tab w:val="left" w:pos="3240"/>
        </w:tabs>
        <w:jc w:val="both"/>
        <w:rPr>
          <w:rFonts w:ascii="Times New Roman" w:hAnsi="Times New Roman"/>
          <w:color w:val="0D0D0D"/>
        </w:rPr>
      </w:pPr>
      <w:r w:rsidRPr="00D163FD">
        <w:rPr>
          <w:rFonts w:ascii="Times New Roman" w:hAnsi="Times New Roman"/>
          <w:i/>
          <w:color w:val="0D0D0D"/>
        </w:rPr>
        <w:t>Notes</w:t>
      </w:r>
      <w:r>
        <w:rPr>
          <w:rFonts w:ascii="Times New Roman" w:hAnsi="Times New Roman"/>
          <w:color w:val="0D0D0D"/>
        </w:rPr>
        <w:t xml:space="preserve"> : </w:t>
      </w:r>
      <w:proofErr w:type="spellStart"/>
      <w:r w:rsidRPr="00D163FD">
        <w:rPr>
          <w:rFonts w:ascii="Times New Roman" w:hAnsi="Times New Roman"/>
          <w:b/>
          <w:color w:val="0D0D0D"/>
        </w:rPr>
        <w:t>m.o.d</w:t>
      </w:r>
      <w:proofErr w:type="spellEnd"/>
      <w:r>
        <w:rPr>
          <w:rFonts w:ascii="Times New Roman" w:hAnsi="Times New Roman"/>
          <w:color w:val="0D0D0D"/>
        </w:rPr>
        <w:t xml:space="preserve"> = main d’œuvre directe (main d’œuvre qui travaille sur le produit directement).</w:t>
      </w:r>
      <w:r>
        <w:rPr>
          <w:rFonts w:ascii="Times New Roman" w:hAnsi="Times New Roman"/>
          <w:color w:val="0D0D0D"/>
        </w:rPr>
        <w:br/>
      </w:r>
      <w:r w:rsidRPr="00D163FD">
        <w:rPr>
          <w:rFonts w:ascii="Times New Roman" w:hAnsi="Times New Roman"/>
          <w:b/>
          <w:color w:val="0D0D0D"/>
        </w:rPr>
        <w:t>CPPV</w:t>
      </w:r>
      <w:r>
        <w:rPr>
          <w:rFonts w:ascii="Times New Roman" w:hAnsi="Times New Roman"/>
          <w:color w:val="0D0D0D"/>
        </w:rPr>
        <w:t xml:space="preserve"> = coût de production des produits vendus.</w:t>
      </w:r>
    </w:p>
    <w:p w:rsidR="00944ED6" w:rsidRPr="00D163FD" w:rsidRDefault="00944ED6" w:rsidP="008C5769">
      <w:pPr>
        <w:tabs>
          <w:tab w:val="left" w:pos="3240"/>
        </w:tabs>
        <w:jc w:val="both"/>
        <w:rPr>
          <w:rFonts w:ascii="Times New Roman" w:hAnsi="Times New Roman"/>
          <w:color w:val="0D0D0D"/>
          <w:u w:val="single"/>
        </w:rPr>
      </w:pPr>
      <w:r w:rsidRPr="00D163FD">
        <w:rPr>
          <w:rFonts w:ascii="Times New Roman" w:hAnsi="Times New Roman"/>
          <w:color w:val="0D0D0D"/>
          <w:u w:val="single"/>
        </w:rPr>
        <w:t>Et que :</w:t>
      </w:r>
    </w:p>
    <w:p w:rsidR="00944ED6" w:rsidRDefault="00944ED6" w:rsidP="008C5769">
      <w:pPr>
        <w:tabs>
          <w:tab w:val="left" w:pos="3240"/>
        </w:tabs>
        <w:jc w:val="both"/>
        <w:rPr>
          <w:rFonts w:ascii="Times New Roman" w:hAnsi="Times New Roman"/>
          <w:color w:val="0D0D0D"/>
        </w:rPr>
      </w:pPr>
      <w:r w:rsidRPr="00D163FD">
        <w:rPr>
          <w:rFonts w:ascii="Times New Roman" w:hAnsi="Times New Roman"/>
          <w:b/>
          <w:color w:val="0D0D0D"/>
        </w:rPr>
        <w:t>Achats</w:t>
      </w:r>
      <w:r>
        <w:rPr>
          <w:rFonts w:ascii="Times New Roman" w:hAnsi="Times New Roman"/>
          <w:color w:val="0D0D0D"/>
        </w:rPr>
        <w:t xml:space="preserve"> = 13 000 kg, </w:t>
      </w:r>
      <w:r w:rsidRPr="00D163FD">
        <w:rPr>
          <w:rFonts w:ascii="Times New Roman" w:hAnsi="Times New Roman"/>
          <w:b/>
          <w:color w:val="0D0D0D"/>
        </w:rPr>
        <w:t>M.O.D Atelier 1</w:t>
      </w:r>
      <w:r>
        <w:rPr>
          <w:rFonts w:ascii="Times New Roman" w:hAnsi="Times New Roman"/>
          <w:color w:val="0D0D0D"/>
        </w:rPr>
        <w:t xml:space="preserve"> = 2 000 h, </w:t>
      </w:r>
      <w:r w:rsidRPr="00D163FD">
        <w:rPr>
          <w:rFonts w:ascii="Times New Roman" w:hAnsi="Times New Roman"/>
          <w:b/>
          <w:color w:val="0D0D0D"/>
        </w:rPr>
        <w:t>M.O.D Atelier 2</w:t>
      </w:r>
      <w:r>
        <w:rPr>
          <w:rFonts w:ascii="Times New Roman" w:hAnsi="Times New Roman"/>
          <w:color w:val="0D0D0D"/>
        </w:rPr>
        <w:t xml:space="preserve"> = </w:t>
      </w:r>
      <w:r w:rsidR="00D163FD">
        <w:rPr>
          <w:rFonts w:ascii="Times New Roman" w:hAnsi="Times New Roman"/>
          <w:color w:val="0D0D0D"/>
        </w:rPr>
        <w:t>500 h.</w:t>
      </w:r>
    </w:p>
    <w:p w:rsidR="00F40801" w:rsidRDefault="00F40801" w:rsidP="008C5769">
      <w:pPr>
        <w:tabs>
          <w:tab w:val="left" w:pos="3240"/>
        </w:tabs>
        <w:jc w:val="both"/>
        <w:rPr>
          <w:rFonts w:ascii="Times New Roman" w:hAnsi="Times New Roman"/>
          <w:color w:val="0D0D0D"/>
        </w:rPr>
      </w:pPr>
    </w:p>
    <w:p w:rsidR="00F40801" w:rsidRDefault="00F40801" w:rsidP="008C5769">
      <w:pPr>
        <w:tabs>
          <w:tab w:val="left" w:pos="3240"/>
        </w:tabs>
        <w:jc w:val="both"/>
        <w:rPr>
          <w:rFonts w:ascii="Times New Roman" w:hAnsi="Times New Roman"/>
          <w:color w:val="0D0D0D"/>
        </w:rPr>
      </w:pPr>
    </w:p>
    <w:p w:rsidR="00F40801" w:rsidRDefault="00F40801" w:rsidP="008C5769">
      <w:pPr>
        <w:tabs>
          <w:tab w:val="left" w:pos="3240"/>
        </w:tabs>
        <w:jc w:val="both"/>
        <w:rPr>
          <w:rFonts w:ascii="Times New Roman" w:hAnsi="Times New Roman"/>
          <w:color w:val="0D0D0D"/>
        </w:rPr>
      </w:pPr>
    </w:p>
    <w:p w:rsidR="00F40801" w:rsidRDefault="00F40801" w:rsidP="008C5769">
      <w:pPr>
        <w:tabs>
          <w:tab w:val="left" w:pos="3240"/>
        </w:tabs>
        <w:jc w:val="both"/>
        <w:rPr>
          <w:rFonts w:ascii="Times New Roman" w:hAnsi="Times New Roman"/>
          <w:color w:val="0D0D0D"/>
        </w:rPr>
      </w:pPr>
    </w:p>
    <w:p w:rsidR="00F40801" w:rsidRDefault="00F40801" w:rsidP="008C5769">
      <w:pPr>
        <w:tabs>
          <w:tab w:val="left" w:pos="3240"/>
        </w:tabs>
        <w:jc w:val="both"/>
        <w:rPr>
          <w:rFonts w:ascii="Times New Roman" w:hAnsi="Times New Roman"/>
          <w:color w:val="0D0D0D"/>
        </w:rPr>
      </w:pPr>
    </w:p>
    <w:p w:rsidR="00F40801" w:rsidRDefault="00F40801" w:rsidP="008C5769">
      <w:pPr>
        <w:tabs>
          <w:tab w:val="left" w:pos="3240"/>
        </w:tabs>
        <w:jc w:val="both"/>
        <w:rPr>
          <w:rFonts w:ascii="Times New Roman" w:hAnsi="Times New Roman"/>
          <w:color w:val="0D0D0D"/>
        </w:rPr>
      </w:pPr>
    </w:p>
    <w:p w:rsidR="00D163FD" w:rsidRDefault="00D163FD" w:rsidP="008C5769">
      <w:pPr>
        <w:tabs>
          <w:tab w:val="left" w:pos="3240"/>
        </w:tabs>
        <w:jc w:val="both"/>
        <w:rPr>
          <w:rFonts w:ascii="Times New Roman" w:hAnsi="Times New Roman"/>
          <w:color w:val="0D0D0D"/>
        </w:rPr>
      </w:pPr>
      <w:r>
        <w:rPr>
          <w:rFonts w:ascii="Times New Roman" w:hAnsi="Times New Roman"/>
          <w:color w:val="0D0D0D"/>
        </w:rPr>
        <w:t>On ajoute donc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1122"/>
        <w:gridCol w:w="1146"/>
        <w:gridCol w:w="1365"/>
        <w:gridCol w:w="1102"/>
        <w:gridCol w:w="1033"/>
        <w:gridCol w:w="1033"/>
        <w:gridCol w:w="1132"/>
      </w:tblGrid>
      <w:tr w:rsidR="00D163FD" w:rsidRPr="005D469D" w:rsidTr="00D163FD">
        <w:tc>
          <w:tcPr>
            <w:tcW w:w="1143" w:type="dxa"/>
          </w:tcPr>
          <w:p w:rsidR="00C4338D" w:rsidRPr="005D469D" w:rsidRDefault="00C4338D" w:rsidP="00B9653A">
            <w:pPr>
              <w:tabs>
                <w:tab w:val="left" w:pos="3240"/>
              </w:tabs>
              <w:jc w:val="both"/>
              <w:rPr>
                <w:rFonts w:ascii="Times New Roman" w:hAnsi="Times New Roman"/>
                <w:i/>
                <w:color w:val="0D0D0D"/>
              </w:rPr>
            </w:pPr>
          </w:p>
        </w:tc>
        <w:tc>
          <w:tcPr>
            <w:tcW w:w="1140" w:type="dxa"/>
          </w:tcPr>
          <w:p w:rsidR="00C4338D" w:rsidRPr="005D469D" w:rsidRDefault="00C4338D" w:rsidP="00B9653A">
            <w:pPr>
              <w:tabs>
                <w:tab w:val="left" w:pos="3240"/>
              </w:tabs>
              <w:jc w:val="both"/>
              <w:rPr>
                <w:rFonts w:ascii="Times New Roman" w:hAnsi="Times New Roman"/>
                <w:i/>
                <w:color w:val="0D0D0D"/>
              </w:rPr>
            </w:pPr>
            <w:r w:rsidRPr="005D469D">
              <w:rPr>
                <w:rFonts w:ascii="Times New Roman" w:hAnsi="Times New Roman"/>
                <w:i/>
                <w:color w:val="0D0D0D"/>
              </w:rPr>
              <w:t>TOTAUX</w:t>
            </w:r>
          </w:p>
        </w:tc>
        <w:tc>
          <w:tcPr>
            <w:tcW w:w="1149" w:type="dxa"/>
          </w:tcPr>
          <w:p w:rsidR="00C4338D" w:rsidRPr="005D469D" w:rsidRDefault="00C4338D" w:rsidP="00B9653A">
            <w:pPr>
              <w:tabs>
                <w:tab w:val="left" w:pos="3240"/>
              </w:tabs>
              <w:jc w:val="both"/>
              <w:rPr>
                <w:rFonts w:ascii="Times New Roman" w:hAnsi="Times New Roman"/>
                <w:i/>
                <w:color w:val="0D0D0D"/>
              </w:rPr>
            </w:pPr>
            <w:r w:rsidRPr="005D469D">
              <w:rPr>
                <w:rFonts w:ascii="Times New Roman" w:hAnsi="Times New Roman"/>
                <w:i/>
                <w:color w:val="0D0D0D"/>
              </w:rPr>
              <w:t>ENERGIE</w:t>
            </w:r>
          </w:p>
        </w:tc>
        <w:tc>
          <w:tcPr>
            <w:tcW w:w="1365" w:type="dxa"/>
          </w:tcPr>
          <w:p w:rsidR="00C4338D" w:rsidRPr="005D469D" w:rsidRDefault="00C4338D" w:rsidP="00B9653A">
            <w:pPr>
              <w:tabs>
                <w:tab w:val="left" w:pos="3240"/>
              </w:tabs>
              <w:jc w:val="both"/>
              <w:rPr>
                <w:rFonts w:ascii="Times New Roman" w:hAnsi="Times New Roman"/>
                <w:i/>
                <w:color w:val="0D0D0D"/>
              </w:rPr>
            </w:pPr>
            <w:r w:rsidRPr="005D469D">
              <w:rPr>
                <w:rFonts w:ascii="Times New Roman" w:hAnsi="Times New Roman"/>
                <w:i/>
                <w:color w:val="0D0D0D"/>
              </w:rPr>
              <w:t>ENTRETIEN</w:t>
            </w:r>
          </w:p>
        </w:tc>
        <w:tc>
          <w:tcPr>
            <w:tcW w:w="1133" w:type="dxa"/>
          </w:tcPr>
          <w:p w:rsidR="00C4338D" w:rsidRPr="005D469D" w:rsidRDefault="00C4338D" w:rsidP="00B9653A">
            <w:pPr>
              <w:tabs>
                <w:tab w:val="left" w:pos="3240"/>
              </w:tabs>
              <w:jc w:val="both"/>
              <w:rPr>
                <w:rFonts w:ascii="Times New Roman" w:hAnsi="Times New Roman"/>
                <w:i/>
                <w:color w:val="0D0D0D"/>
              </w:rPr>
            </w:pPr>
            <w:r w:rsidRPr="005D469D">
              <w:rPr>
                <w:rFonts w:ascii="Times New Roman" w:hAnsi="Times New Roman"/>
                <w:i/>
                <w:color w:val="0D0D0D"/>
              </w:rPr>
              <w:t>APPRO</w:t>
            </w:r>
            <w:r>
              <w:rPr>
                <w:rFonts w:ascii="Times New Roman" w:hAnsi="Times New Roman"/>
                <w:i/>
                <w:color w:val="0D0D0D"/>
              </w:rPr>
              <w:t>.</w:t>
            </w:r>
          </w:p>
        </w:tc>
        <w:tc>
          <w:tcPr>
            <w:tcW w:w="1107" w:type="dxa"/>
          </w:tcPr>
          <w:p w:rsidR="00C4338D" w:rsidRPr="005D469D" w:rsidRDefault="00C4338D" w:rsidP="00B9653A">
            <w:pPr>
              <w:tabs>
                <w:tab w:val="left" w:pos="3240"/>
              </w:tabs>
              <w:jc w:val="both"/>
              <w:rPr>
                <w:rFonts w:ascii="Times New Roman" w:hAnsi="Times New Roman"/>
                <w:i/>
                <w:color w:val="0D0D0D"/>
              </w:rPr>
            </w:pPr>
            <w:r w:rsidRPr="005D469D">
              <w:rPr>
                <w:rFonts w:ascii="Times New Roman" w:hAnsi="Times New Roman"/>
                <w:i/>
                <w:color w:val="0D0D0D"/>
              </w:rPr>
              <w:t>A1</w:t>
            </w:r>
          </w:p>
        </w:tc>
        <w:tc>
          <w:tcPr>
            <w:tcW w:w="1107" w:type="dxa"/>
          </w:tcPr>
          <w:p w:rsidR="00C4338D" w:rsidRPr="005D469D" w:rsidRDefault="00C4338D" w:rsidP="00B9653A">
            <w:pPr>
              <w:tabs>
                <w:tab w:val="left" w:pos="3240"/>
              </w:tabs>
              <w:jc w:val="both"/>
              <w:rPr>
                <w:rFonts w:ascii="Times New Roman" w:hAnsi="Times New Roman"/>
                <w:i/>
                <w:color w:val="0D0D0D"/>
              </w:rPr>
            </w:pPr>
            <w:r w:rsidRPr="005D469D">
              <w:rPr>
                <w:rFonts w:ascii="Times New Roman" w:hAnsi="Times New Roman"/>
                <w:i/>
                <w:color w:val="0D0D0D"/>
              </w:rPr>
              <w:t>A2</w:t>
            </w:r>
          </w:p>
        </w:tc>
        <w:tc>
          <w:tcPr>
            <w:tcW w:w="1144" w:type="dxa"/>
          </w:tcPr>
          <w:p w:rsidR="00C4338D" w:rsidRPr="005D469D" w:rsidRDefault="00C4338D" w:rsidP="00B9653A">
            <w:pPr>
              <w:tabs>
                <w:tab w:val="left" w:pos="3240"/>
              </w:tabs>
              <w:jc w:val="both"/>
              <w:rPr>
                <w:rFonts w:ascii="Times New Roman" w:hAnsi="Times New Roman"/>
                <w:i/>
                <w:color w:val="0D0D0D"/>
              </w:rPr>
            </w:pPr>
            <w:r w:rsidRPr="005D469D">
              <w:rPr>
                <w:rFonts w:ascii="Times New Roman" w:hAnsi="Times New Roman"/>
                <w:i/>
                <w:color w:val="0D0D0D"/>
              </w:rPr>
              <w:t>DISTRI</w:t>
            </w:r>
            <w:r>
              <w:rPr>
                <w:rFonts w:ascii="Times New Roman" w:hAnsi="Times New Roman"/>
                <w:i/>
                <w:color w:val="0D0D0D"/>
              </w:rPr>
              <w:t>B.</w:t>
            </w:r>
          </w:p>
        </w:tc>
      </w:tr>
      <w:tr w:rsidR="00D163FD" w:rsidRPr="005D469D" w:rsidTr="00D163FD">
        <w:tc>
          <w:tcPr>
            <w:tcW w:w="1143" w:type="dxa"/>
          </w:tcPr>
          <w:p w:rsidR="00C4338D" w:rsidRPr="005D469D" w:rsidRDefault="00C4338D" w:rsidP="00B9653A">
            <w:pPr>
              <w:tabs>
                <w:tab w:val="left" w:pos="3240"/>
              </w:tabs>
              <w:jc w:val="both"/>
              <w:rPr>
                <w:rFonts w:ascii="Times New Roman" w:hAnsi="Times New Roman"/>
                <w:i/>
                <w:color w:val="0D0D0D"/>
              </w:rPr>
            </w:pPr>
            <w:r w:rsidRPr="005D469D">
              <w:rPr>
                <w:rFonts w:ascii="Times New Roman" w:hAnsi="Times New Roman"/>
                <w:i/>
                <w:color w:val="0D0D0D"/>
              </w:rPr>
              <w:t>Totaux primaires</w:t>
            </w:r>
          </w:p>
        </w:tc>
        <w:tc>
          <w:tcPr>
            <w:tcW w:w="1140" w:type="dxa"/>
          </w:tcPr>
          <w:p w:rsidR="00C4338D" w:rsidRPr="005D469D" w:rsidRDefault="00C4338D" w:rsidP="00B9653A">
            <w:pPr>
              <w:tabs>
                <w:tab w:val="left" w:pos="3240"/>
              </w:tabs>
              <w:jc w:val="both"/>
              <w:rPr>
                <w:rFonts w:ascii="Times New Roman" w:hAnsi="Times New Roman"/>
                <w:i/>
                <w:color w:val="0D0D0D"/>
              </w:rPr>
            </w:pPr>
            <w:r w:rsidRPr="005D469D">
              <w:rPr>
                <w:rFonts w:ascii="Times New Roman" w:hAnsi="Times New Roman"/>
                <w:i/>
                <w:color w:val="0D0D0D"/>
              </w:rPr>
              <w:t>94432</w:t>
            </w:r>
          </w:p>
        </w:tc>
        <w:tc>
          <w:tcPr>
            <w:tcW w:w="1149" w:type="dxa"/>
          </w:tcPr>
          <w:p w:rsidR="00C4338D" w:rsidRPr="005D469D" w:rsidRDefault="00C4338D" w:rsidP="00B9653A">
            <w:pPr>
              <w:tabs>
                <w:tab w:val="left" w:pos="3240"/>
              </w:tabs>
              <w:jc w:val="both"/>
              <w:rPr>
                <w:rFonts w:ascii="Times New Roman" w:hAnsi="Times New Roman"/>
                <w:i/>
                <w:color w:val="0D0D0D"/>
              </w:rPr>
            </w:pPr>
            <w:r w:rsidRPr="005D469D">
              <w:rPr>
                <w:rFonts w:ascii="Times New Roman" w:hAnsi="Times New Roman"/>
                <w:i/>
                <w:color w:val="0D0D0D"/>
              </w:rPr>
              <w:t>11 100</w:t>
            </w:r>
          </w:p>
        </w:tc>
        <w:tc>
          <w:tcPr>
            <w:tcW w:w="1365" w:type="dxa"/>
          </w:tcPr>
          <w:p w:rsidR="00C4338D" w:rsidRPr="005D469D" w:rsidRDefault="00C4338D" w:rsidP="00B9653A">
            <w:pPr>
              <w:tabs>
                <w:tab w:val="left" w:pos="3240"/>
              </w:tabs>
              <w:jc w:val="both"/>
              <w:rPr>
                <w:rFonts w:ascii="Times New Roman" w:hAnsi="Times New Roman"/>
                <w:i/>
                <w:color w:val="0D0D0D"/>
              </w:rPr>
            </w:pPr>
            <w:r w:rsidRPr="005D469D">
              <w:rPr>
                <w:rFonts w:ascii="Times New Roman" w:hAnsi="Times New Roman"/>
                <w:i/>
                <w:color w:val="0D0D0D"/>
              </w:rPr>
              <w:t>6 600</w:t>
            </w:r>
          </w:p>
        </w:tc>
        <w:tc>
          <w:tcPr>
            <w:tcW w:w="1133" w:type="dxa"/>
          </w:tcPr>
          <w:p w:rsidR="00C4338D" w:rsidRPr="005D469D" w:rsidRDefault="00C4338D" w:rsidP="00B9653A">
            <w:pPr>
              <w:tabs>
                <w:tab w:val="left" w:pos="3240"/>
              </w:tabs>
              <w:jc w:val="both"/>
              <w:rPr>
                <w:rFonts w:ascii="Times New Roman" w:hAnsi="Times New Roman"/>
                <w:i/>
                <w:color w:val="0D0D0D"/>
              </w:rPr>
            </w:pPr>
            <w:r w:rsidRPr="005D469D">
              <w:rPr>
                <w:rFonts w:ascii="Times New Roman" w:hAnsi="Times New Roman"/>
                <w:i/>
                <w:color w:val="0D0D0D"/>
              </w:rPr>
              <w:t>7 400</w:t>
            </w:r>
          </w:p>
        </w:tc>
        <w:tc>
          <w:tcPr>
            <w:tcW w:w="1107" w:type="dxa"/>
          </w:tcPr>
          <w:p w:rsidR="00C4338D" w:rsidRPr="005D469D" w:rsidRDefault="00C4338D" w:rsidP="00B9653A">
            <w:pPr>
              <w:tabs>
                <w:tab w:val="left" w:pos="3240"/>
              </w:tabs>
              <w:jc w:val="both"/>
              <w:rPr>
                <w:rFonts w:ascii="Times New Roman" w:hAnsi="Times New Roman"/>
                <w:i/>
                <w:color w:val="0D0D0D"/>
              </w:rPr>
            </w:pPr>
            <w:r w:rsidRPr="005D469D">
              <w:rPr>
                <w:rFonts w:ascii="Times New Roman" w:hAnsi="Times New Roman"/>
                <w:i/>
                <w:color w:val="0D0D0D"/>
              </w:rPr>
              <w:t>43 500</w:t>
            </w:r>
          </w:p>
        </w:tc>
        <w:tc>
          <w:tcPr>
            <w:tcW w:w="1107" w:type="dxa"/>
          </w:tcPr>
          <w:p w:rsidR="00C4338D" w:rsidRPr="005D469D" w:rsidRDefault="00C4338D" w:rsidP="00B9653A">
            <w:pPr>
              <w:tabs>
                <w:tab w:val="left" w:pos="3240"/>
              </w:tabs>
              <w:jc w:val="both"/>
              <w:rPr>
                <w:rFonts w:ascii="Times New Roman" w:hAnsi="Times New Roman"/>
                <w:i/>
                <w:color w:val="0D0D0D"/>
              </w:rPr>
            </w:pPr>
            <w:r w:rsidRPr="005D469D">
              <w:rPr>
                <w:rFonts w:ascii="Times New Roman" w:hAnsi="Times New Roman"/>
                <w:i/>
                <w:color w:val="0D0D0D"/>
              </w:rPr>
              <w:t>8 780</w:t>
            </w:r>
          </w:p>
        </w:tc>
        <w:tc>
          <w:tcPr>
            <w:tcW w:w="1144" w:type="dxa"/>
          </w:tcPr>
          <w:p w:rsidR="00C4338D" w:rsidRPr="005D469D" w:rsidRDefault="00C4338D" w:rsidP="00B9653A">
            <w:pPr>
              <w:tabs>
                <w:tab w:val="left" w:pos="3240"/>
              </w:tabs>
              <w:jc w:val="both"/>
              <w:rPr>
                <w:rFonts w:ascii="Times New Roman" w:hAnsi="Times New Roman"/>
                <w:i/>
                <w:color w:val="0D0D0D"/>
              </w:rPr>
            </w:pPr>
            <w:r w:rsidRPr="005D469D">
              <w:rPr>
                <w:rFonts w:ascii="Times New Roman" w:hAnsi="Times New Roman"/>
                <w:i/>
                <w:color w:val="0D0D0D"/>
              </w:rPr>
              <w:t>17 052</w:t>
            </w:r>
          </w:p>
        </w:tc>
      </w:tr>
      <w:tr w:rsidR="00D163FD" w:rsidRPr="005D469D" w:rsidTr="00D163FD">
        <w:tc>
          <w:tcPr>
            <w:tcW w:w="1143" w:type="dxa"/>
          </w:tcPr>
          <w:p w:rsidR="00C4338D" w:rsidRPr="005D469D" w:rsidRDefault="00C4338D" w:rsidP="00B9653A">
            <w:pPr>
              <w:tabs>
                <w:tab w:val="left" w:pos="3240"/>
              </w:tabs>
              <w:jc w:val="both"/>
              <w:rPr>
                <w:rFonts w:ascii="Times New Roman" w:hAnsi="Times New Roman"/>
                <w:i/>
                <w:color w:val="0D0D0D"/>
              </w:rPr>
            </w:pPr>
            <w:r w:rsidRPr="005D469D">
              <w:rPr>
                <w:rFonts w:ascii="Times New Roman" w:hAnsi="Times New Roman"/>
                <w:i/>
                <w:color w:val="0D0D0D"/>
              </w:rPr>
              <w:t>Energie</w:t>
            </w:r>
          </w:p>
        </w:tc>
        <w:tc>
          <w:tcPr>
            <w:tcW w:w="1140" w:type="dxa"/>
          </w:tcPr>
          <w:p w:rsidR="00C4338D" w:rsidRPr="005D469D" w:rsidRDefault="00C4338D" w:rsidP="00B9653A">
            <w:pPr>
              <w:tabs>
                <w:tab w:val="left" w:pos="3240"/>
              </w:tabs>
              <w:jc w:val="both"/>
              <w:rPr>
                <w:rFonts w:ascii="Times New Roman" w:hAnsi="Times New Roman"/>
                <w:i/>
                <w:color w:val="0D0D0D"/>
              </w:rPr>
            </w:pPr>
          </w:p>
        </w:tc>
        <w:tc>
          <w:tcPr>
            <w:tcW w:w="1149" w:type="dxa"/>
          </w:tcPr>
          <w:p w:rsidR="00C4338D" w:rsidRPr="00383DA5" w:rsidRDefault="00C4338D" w:rsidP="00B9653A">
            <w:pPr>
              <w:tabs>
                <w:tab w:val="left" w:pos="3240"/>
              </w:tabs>
              <w:jc w:val="both"/>
              <w:rPr>
                <w:rFonts w:ascii="Times New Roman" w:hAnsi="Times New Roman"/>
                <w:i/>
                <w:color w:val="0D0D0D"/>
              </w:rPr>
            </w:pPr>
            <w:r w:rsidRPr="00383DA5">
              <w:rPr>
                <w:rFonts w:ascii="Times New Roman" w:hAnsi="Times New Roman"/>
                <w:i/>
                <w:color w:val="0D0D0D"/>
              </w:rPr>
              <w:t>-12 000</w:t>
            </w:r>
          </w:p>
        </w:tc>
        <w:tc>
          <w:tcPr>
            <w:tcW w:w="1365" w:type="dxa"/>
          </w:tcPr>
          <w:p w:rsidR="00C4338D" w:rsidRPr="00C4338D" w:rsidRDefault="00C4338D" w:rsidP="00B9653A">
            <w:pPr>
              <w:tabs>
                <w:tab w:val="left" w:pos="3240"/>
              </w:tabs>
              <w:jc w:val="both"/>
              <w:rPr>
                <w:rFonts w:ascii="Times New Roman" w:hAnsi="Times New Roman"/>
                <w:b/>
                <w:i/>
                <w:color w:val="0D0D0D"/>
              </w:rPr>
            </w:pPr>
            <w:r w:rsidRPr="00C4338D">
              <w:rPr>
                <w:rFonts w:ascii="Times New Roman" w:hAnsi="Times New Roman"/>
                <w:b/>
                <w:i/>
                <w:color w:val="0D0D0D"/>
              </w:rPr>
              <w:t>2 400</w:t>
            </w:r>
          </w:p>
        </w:tc>
        <w:tc>
          <w:tcPr>
            <w:tcW w:w="1133" w:type="dxa"/>
          </w:tcPr>
          <w:p w:rsidR="00C4338D" w:rsidRPr="005D469D" w:rsidRDefault="00C4338D" w:rsidP="00B9653A">
            <w:pPr>
              <w:tabs>
                <w:tab w:val="left" w:pos="3240"/>
              </w:tabs>
              <w:jc w:val="both"/>
              <w:rPr>
                <w:rFonts w:ascii="Times New Roman" w:hAnsi="Times New Roman"/>
                <w:i/>
                <w:color w:val="0D0D0D"/>
              </w:rPr>
            </w:pPr>
            <w:r w:rsidRPr="005D469D">
              <w:rPr>
                <w:rFonts w:ascii="Times New Roman" w:hAnsi="Times New Roman"/>
                <w:i/>
                <w:color w:val="0D0D0D"/>
              </w:rPr>
              <w:t>1 200</w:t>
            </w:r>
          </w:p>
        </w:tc>
        <w:tc>
          <w:tcPr>
            <w:tcW w:w="1107" w:type="dxa"/>
          </w:tcPr>
          <w:p w:rsidR="00C4338D" w:rsidRPr="005D469D" w:rsidRDefault="00C4338D" w:rsidP="00B9653A">
            <w:pPr>
              <w:tabs>
                <w:tab w:val="left" w:pos="3240"/>
              </w:tabs>
              <w:jc w:val="both"/>
              <w:rPr>
                <w:rFonts w:ascii="Times New Roman" w:hAnsi="Times New Roman"/>
                <w:i/>
                <w:color w:val="0D0D0D"/>
              </w:rPr>
            </w:pPr>
            <w:r w:rsidRPr="005D469D">
              <w:rPr>
                <w:rFonts w:ascii="Times New Roman" w:hAnsi="Times New Roman"/>
                <w:i/>
                <w:color w:val="0D0D0D"/>
              </w:rPr>
              <w:t>6 000</w:t>
            </w:r>
          </w:p>
        </w:tc>
        <w:tc>
          <w:tcPr>
            <w:tcW w:w="1107" w:type="dxa"/>
          </w:tcPr>
          <w:p w:rsidR="00C4338D" w:rsidRPr="005D469D" w:rsidRDefault="00C4338D" w:rsidP="00B9653A">
            <w:pPr>
              <w:tabs>
                <w:tab w:val="left" w:pos="3240"/>
              </w:tabs>
              <w:jc w:val="both"/>
              <w:rPr>
                <w:rFonts w:ascii="Times New Roman" w:hAnsi="Times New Roman"/>
                <w:i/>
                <w:color w:val="0D0D0D"/>
              </w:rPr>
            </w:pPr>
            <w:r w:rsidRPr="005D469D">
              <w:rPr>
                <w:rFonts w:ascii="Times New Roman" w:hAnsi="Times New Roman"/>
                <w:i/>
                <w:color w:val="0D0D0D"/>
              </w:rPr>
              <w:t>1 200</w:t>
            </w:r>
          </w:p>
        </w:tc>
        <w:tc>
          <w:tcPr>
            <w:tcW w:w="1144" w:type="dxa"/>
          </w:tcPr>
          <w:p w:rsidR="00C4338D" w:rsidRPr="005D469D" w:rsidRDefault="00C4338D" w:rsidP="00B9653A">
            <w:pPr>
              <w:tabs>
                <w:tab w:val="left" w:pos="3240"/>
              </w:tabs>
              <w:jc w:val="both"/>
              <w:rPr>
                <w:rFonts w:ascii="Times New Roman" w:hAnsi="Times New Roman"/>
                <w:i/>
                <w:color w:val="0D0D0D"/>
              </w:rPr>
            </w:pPr>
            <w:r w:rsidRPr="005D469D">
              <w:rPr>
                <w:rFonts w:ascii="Times New Roman" w:hAnsi="Times New Roman"/>
                <w:i/>
                <w:color w:val="0D0D0D"/>
              </w:rPr>
              <w:t>1 200</w:t>
            </w:r>
          </w:p>
        </w:tc>
      </w:tr>
      <w:tr w:rsidR="00D163FD" w:rsidRPr="005D469D" w:rsidTr="00D163FD">
        <w:tc>
          <w:tcPr>
            <w:tcW w:w="1143" w:type="dxa"/>
          </w:tcPr>
          <w:p w:rsidR="00C4338D" w:rsidRPr="005D469D" w:rsidRDefault="00C4338D" w:rsidP="00B9653A">
            <w:pPr>
              <w:tabs>
                <w:tab w:val="left" w:pos="3240"/>
              </w:tabs>
              <w:jc w:val="both"/>
              <w:rPr>
                <w:rFonts w:ascii="Times New Roman" w:hAnsi="Times New Roman"/>
                <w:i/>
                <w:color w:val="0D0D0D"/>
              </w:rPr>
            </w:pPr>
            <w:r w:rsidRPr="005D469D">
              <w:rPr>
                <w:rFonts w:ascii="Times New Roman" w:hAnsi="Times New Roman"/>
                <w:i/>
                <w:color w:val="0D0D0D"/>
              </w:rPr>
              <w:t>Entretien</w:t>
            </w:r>
          </w:p>
        </w:tc>
        <w:tc>
          <w:tcPr>
            <w:tcW w:w="1140" w:type="dxa"/>
          </w:tcPr>
          <w:p w:rsidR="00C4338D" w:rsidRPr="005D469D" w:rsidRDefault="00C4338D" w:rsidP="00B9653A">
            <w:pPr>
              <w:tabs>
                <w:tab w:val="left" w:pos="3240"/>
              </w:tabs>
              <w:jc w:val="both"/>
              <w:rPr>
                <w:rFonts w:ascii="Times New Roman" w:hAnsi="Times New Roman"/>
                <w:i/>
                <w:color w:val="0D0D0D"/>
              </w:rPr>
            </w:pPr>
          </w:p>
        </w:tc>
        <w:tc>
          <w:tcPr>
            <w:tcW w:w="1149" w:type="dxa"/>
          </w:tcPr>
          <w:p w:rsidR="00C4338D" w:rsidRPr="00C4338D" w:rsidRDefault="00C4338D" w:rsidP="00B9653A">
            <w:pPr>
              <w:tabs>
                <w:tab w:val="left" w:pos="3240"/>
              </w:tabs>
              <w:jc w:val="both"/>
              <w:rPr>
                <w:rFonts w:ascii="Times New Roman" w:hAnsi="Times New Roman"/>
                <w:b/>
                <w:i/>
                <w:color w:val="0D0D0D"/>
              </w:rPr>
            </w:pPr>
            <w:r w:rsidRPr="00C4338D">
              <w:rPr>
                <w:rFonts w:ascii="Times New Roman" w:hAnsi="Times New Roman"/>
                <w:b/>
                <w:i/>
                <w:color w:val="0D0D0D"/>
              </w:rPr>
              <w:t>900</w:t>
            </w:r>
          </w:p>
        </w:tc>
        <w:tc>
          <w:tcPr>
            <w:tcW w:w="1365" w:type="dxa"/>
          </w:tcPr>
          <w:p w:rsidR="00C4338D" w:rsidRPr="00383DA5" w:rsidRDefault="00C4338D" w:rsidP="00B9653A">
            <w:pPr>
              <w:tabs>
                <w:tab w:val="left" w:pos="3240"/>
              </w:tabs>
              <w:jc w:val="both"/>
              <w:rPr>
                <w:rFonts w:ascii="Times New Roman" w:hAnsi="Times New Roman"/>
                <w:i/>
                <w:color w:val="0D0D0D"/>
              </w:rPr>
            </w:pPr>
            <w:r w:rsidRPr="00383DA5">
              <w:rPr>
                <w:rFonts w:ascii="Times New Roman" w:hAnsi="Times New Roman"/>
                <w:i/>
                <w:color w:val="0D0D0D"/>
              </w:rPr>
              <w:t>-9000</w:t>
            </w:r>
          </w:p>
        </w:tc>
        <w:tc>
          <w:tcPr>
            <w:tcW w:w="1133" w:type="dxa"/>
          </w:tcPr>
          <w:p w:rsidR="00C4338D" w:rsidRPr="005D469D" w:rsidRDefault="00C4338D" w:rsidP="00B9653A">
            <w:pPr>
              <w:tabs>
                <w:tab w:val="left" w:pos="3240"/>
              </w:tabs>
              <w:jc w:val="both"/>
              <w:rPr>
                <w:rFonts w:ascii="Times New Roman" w:hAnsi="Times New Roman"/>
                <w:i/>
                <w:color w:val="0D0D0D"/>
              </w:rPr>
            </w:pPr>
            <w:r w:rsidRPr="005D469D">
              <w:rPr>
                <w:rFonts w:ascii="Times New Roman" w:hAnsi="Times New Roman"/>
                <w:i/>
                <w:color w:val="0D0D0D"/>
              </w:rPr>
              <w:t>1 800</w:t>
            </w:r>
          </w:p>
        </w:tc>
        <w:tc>
          <w:tcPr>
            <w:tcW w:w="1107" w:type="dxa"/>
          </w:tcPr>
          <w:p w:rsidR="00C4338D" w:rsidRPr="005D469D" w:rsidRDefault="00C4338D" w:rsidP="00B9653A">
            <w:pPr>
              <w:tabs>
                <w:tab w:val="left" w:pos="3240"/>
              </w:tabs>
              <w:jc w:val="both"/>
              <w:rPr>
                <w:rFonts w:ascii="Times New Roman" w:hAnsi="Times New Roman"/>
                <w:i/>
                <w:color w:val="0D0D0D"/>
              </w:rPr>
            </w:pPr>
            <w:r w:rsidRPr="005D469D">
              <w:rPr>
                <w:rFonts w:ascii="Times New Roman" w:hAnsi="Times New Roman"/>
                <w:i/>
                <w:color w:val="0D0D0D"/>
              </w:rPr>
              <w:t>3 600</w:t>
            </w:r>
          </w:p>
        </w:tc>
        <w:tc>
          <w:tcPr>
            <w:tcW w:w="1107" w:type="dxa"/>
          </w:tcPr>
          <w:p w:rsidR="00C4338D" w:rsidRPr="005D469D" w:rsidRDefault="00C4338D" w:rsidP="00B9653A">
            <w:pPr>
              <w:tabs>
                <w:tab w:val="left" w:pos="3240"/>
              </w:tabs>
              <w:jc w:val="both"/>
              <w:rPr>
                <w:rFonts w:ascii="Times New Roman" w:hAnsi="Times New Roman"/>
                <w:i/>
                <w:color w:val="0D0D0D"/>
              </w:rPr>
            </w:pPr>
            <w:r w:rsidRPr="005D469D">
              <w:rPr>
                <w:rFonts w:ascii="Times New Roman" w:hAnsi="Times New Roman"/>
                <w:i/>
                <w:color w:val="0D0D0D"/>
              </w:rPr>
              <w:t>1 800</w:t>
            </w:r>
          </w:p>
        </w:tc>
        <w:tc>
          <w:tcPr>
            <w:tcW w:w="1144" w:type="dxa"/>
          </w:tcPr>
          <w:p w:rsidR="00C4338D" w:rsidRPr="005D469D" w:rsidRDefault="00C4338D" w:rsidP="00B9653A">
            <w:pPr>
              <w:tabs>
                <w:tab w:val="left" w:pos="3240"/>
              </w:tabs>
              <w:jc w:val="both"/>
              <w:rPr>
                <w:rFonts w:ascii="Times New Roman" w:hAnsi="Times New Roman"/>
                <w:i/>
                <w:color w:val="0D0D0D"/>
              </w:rPr>
            </w:pPr>
            <w:r w:rsidRPr="005D469D">
              <w:rPr>
                <w:rFonts w:ascii="Times New Roman" w:hAnsi="Times New Roman"/>
                <w:i/>
                <w:color w:val="0D0D0D"/>
              </w:rPr>
              <w:t>900</w:t>
            </w:r>
          </w:p>
        </w:tc>
      </w:tr>
      <w:tr w:rsidR="00D163FD" w:rsidRPr="005D469D" w:rsidTr="00D163FD">
        <w:tc>
          <w:tcPr>
            <w:tcW w:w="1143" w:type="dxa"/>
          </w:tcPr>
          <w:p w:rsidR="00C4338D" w:rsidRPr="005D469D" w:rsidRDefault="00C4338D" w:rsidP="00B9653A">
            <w:pPr>
              <w:tabs>
                <w:tab w:val="left" w:pos="3240"/>
              </w:tabs>
              <w:jc w:val="both"/>
              <w:rPr>
                <w:rFonts w:ascii="Times New Roman" w:hAnsi="Times New Roman"/>
                <w:i/>
                <w:color w:val="0D0D0D"/>
              </w:rPr>
            </w:pPr>
          </w:p>
        </w:tc>
        <w:tc>
          <w:tcPr>
            <w:tcW w:w="1140" w:type="dxa"/>
          </w:tcPr>
          <w:p w:rsidR="00C4338D" w:rsidRPr="005D469D" w:rsidRDefault="00C4338D" w:rsidP="00B9653A">
            <w:pPr>
              <w:tabs>
                <w:tab w:val="left" w:pos="3240"/>
              </w:tabs>
              <w:jc w:val="both"/>
              <w:rPr>
                <w:rFonts w:ascii="Times New Roman" w:hAnsi="Times New Roman"/>
                <w:i/>
                <w:color w:val="0D0D0D"/>
              </w:rPr>
            </w:pPr>
            <w:r w:rsidRPr="005D469D">
              <w:rPr>
                <w:rFonts w:ascii="Times New Roman" w:hAnsi="Times New Roman"/>
                <w:i/>
                <w:color w:val="0D0D0D"/>
              </w:rPr>
              <w:t>94 432</w:t>
            </w:r>
          </w:p>
        </w:tc>
        <w:tc>
          <w:tcPr>
            <w:tcW w:w="1149" w:type="dxa"/>
          </w:tcPr>
          <w:p w:rsidR="00C4338D" w:rsidRPr="005D469D" w:rsidRDefault="00C4338D" w:rsidP="00B9653A">
            <w:pPr>
              <w:tabs>
                <w:tab w:val="left" w:pos="3240"/>
              </w:tabs>
              <w:jc w:val="both"/>
              <w:rPr>
                <w:rFonts w:ascii="Times New Roman" w:hAnsi="Times New Roman"/>
                <w:i/>
                <w:color w:val="0D0D0D"/>
              </w:rPr>
            </w:pPr>
            <w:r w:rsidRPr="005D469D">
              <w:rPr>
                <w:rFonts w:ascii="Times New Roman" w:hAnsi="Times New Roman"/>
                <w:i/>
                <w:color w:val="0D0D0D"/>
              </w:rPr>
              <w:t>0</w:t>
            </w:r>
          </w:p>
        </w:tc>
        <w:tc>
          <w:tcPr>
            <w:tcW w:w="1365" w:type="dxa"/>
          </w:tcPr>
          <w:p w:rsidR="00C4338D" w:rsidRPr="005D469D" w:rsidRDefault="00C4338D" w:rsidP="00B9653A">
            <w:pPr>
              <w:tabs>
                <w:tab w:val="left" w:pos="3240"/>
              </w:tabs>
              <w:jc w:val="both"/>
              <w:rPr>
                <w:rFonts w:ascii="Times New Roman" w:hAnsi="Times New Roman"/>
                <w:i/>
                <w:color w:val="0D0D0D"/>
              </w:rPr>
            </w:pPr>
            <w:r w:rsidRPr="005D469D">
              <w:rPr>
                <w:rFonts w:ascii="Times New Roman" w:hAnsi="Times New Roman"/>
                <w:i/>
                <w:color w:val="0D0D0D"/>
              </w:rPr>
              <w:t>0</w:t>
            </w:r>
          </w:p>
        </w:tc>
        <w:tc>
          <w:tcPr>
            <w:tcW w:w="1133" w:type="dxa"/>
          </w:tcPr>
          <w:p w:rsidR="00C4338D" w:rsidRPr="005D469D" w:rsidRDefault="00C4338D" w:rsidP="00B9653A">
            <w:pPr>
              <w:tabs>
                <w:tab w:val="left" w:pos="3240"/>
              </w:tabs>
              <w:jc w:val="both"/>
              <w:rPr>
                <w:rFonts w:ascii="Times New Roman" w:hAnsi="Times New Roman"/>
                <w:i/>
                <w:color w:val="0D0D0D"/>
              </w:rPr>
            </w:pPr>
            <w:r w:rsidRPr="005D469D">
              <w:rPr>
                <w:rFonts w:ascii="Times New Roman" w:hAnsi="Times New Roman"/>
                <w:i/>
                <w:color w:val="0D0D0D"/>
              </w:rPr>
              <w:t>10 400</w:t>
            </w:r>
          </w:p>
        </w:tc>
        <w:tc>
          <w:tcPr>
            <w:tcW w:w="1107" w:type="dxa"/>
          </w:tcPr>
          <w:p w:rsidR="00C4338D" w:rsidRPr="005D469D" w:rsidRDefault="00C4338D" w:rsidP="00B9653A">
            <w:pPr>
              <w:tabs>
                <w:tab w:val="left" w:pos="3240"/>
              </w:tabs>
              <w:jc w:val="both"/>
              <w:rPr>
                <w:rFonts w:ascii="Times New Roman" w:hAnsi="Times New Roman"/>
                <w:i/>
                <w:color w:val="0D0D0D"/>
              </w:rPr>
            </w:pPr>
            <w:r w:rsidRPr="005D469D">
              <w:rPr>
                <w:rFonts w:ascii="Times New Roman" w:hAnsi="Times New Roman"/>
                <w:i/>
                <w:color w:val="0D0D0D"/>
              </w:rPr>
              <w:t>53 100</w:t>
            </w:r>
          </w:p>
        </w:tc>
        <w:tc>
          <w:tcPr>
            <w:tcW w:w="1107" w:type="dxa"/>
          </w:tcPr>
          <w:p w:rsidR="00C4338D" w:rsidRPr="005D469D" w:rsidRDefault="00C4338D" w:rsidP="00B9653A">
            <w:pPr>
              <w:tabs>
                <w:tab w:val="left" w:pos="3240"/>
              </w:tabs>
              <w:jc w:val="both"/>
              <w:rPr>
                <w:rFonts w:ascii="Times New Roman" w:hAnsi="Times New Roman"/>
                <w:i/>
                <w:color w:val="0D0D0D"/>
              </w:rPr>
            </w:pPr>
            <w:r w:rsidRPr="005D469D">
              <w:rPr>
                <w:rFonts w:ascii="Times New Roman" w:hAnsi="Times New Roman"/>
                <w:i/>
                <w:color w:val="0D0D0D"/>
              </w:rPr>
              <w:t>11 780</w:t>
            </w:r>
          </w:p>
        </w:tc>
        <w:tc>
          <w:tcPr>
            <w:tcW w:w="1144" w:type="dxa"/>
          </w:tcPr>
          <w:p w:rsidR="00C4338D" w:rsidRPr="005D469D" w:rsidRDefault="00C4338D" w:rsidP="00B9653A">
            <w:pPr>
              <w:tabs>
                <w:tab w:val="left" w:pos="3240"/>
              </w:tabs>
              <w:jc w:val="both"/>
              <w:rPr>
                <w:rFonts w:ascii="Times New Roman" w:hAnsi="Times New Roman"/>
                <w:i/>
                <w:color w:val="0D0D0D"/>
              </w:rPr>
            </w:pPr>
            <w:r w:rsidRPr="005D469D">
              <w:rPr>
                <w:rFonts w:ascii="Times New Roman" w:hAnsi="Times New Roman"/>
                <w:i/>
                <w:color w:val="0D0D0D"/>
              </w:rPr>
              <w:t>19 152</w:t>
            </w:r>
          </w:p>
        </w:tc>
      </w:tr>
      <w:tr w:rsidR="00D163FD" w:rsidRPr="00D163FD" w:rsidTr="00D163FD">
        <w:tc>
          <w:tcPr>
            <w:tcW w:w="1143" w:type="dxa"/>
          </w:tcPr>
          <w:p w:rsidR="00D163FD" w:rsidRPr="00D163FD" w:rsidRDefault="00D163FD" w:rsidP="00B9653A">
            <w:pPr>
              <w:tabs>
                <w:tab w:val="left" w:pos="3240"/>
              </w:tabs>
              <w:jc w:val="both"/>
              <w:rPr>
                <w:rFonts w:ascii="Times New Roman" w:hAnsi="Times New Roman"/>
                <w:i/>
                <w:color w:val="0D0D0D"/>
              </w:rPr>
            </w:pPr>
            <w:r w:rsidRPr="00D163FD">
              <w:rPr>
                <w:rFonts w:ascii="Times New Roman" w:hAnsi="Times New Roman"/>
                <w:i/>
                <w:color w:val="0D0D0D"/>
              </w:rPr>
              <w:lastRenderedPageBreak/>
              <w:t>UO</w:t>
            </w:r>
          </w:p>
        </w:tc>
        <w:tc>
          <w:tcPr>
            <w:tcW w:w="1140" w:type="dxa"/>
          </w:tcPr>
          <w:p w:rsidR="00D163FD" w:rsidRPr="00D163FD" w:rsidRDefault="00D163FD" w:rsidP="00B9653A">
            <w:pPr>
              <w:tabs>
                <w:tab w:val="left" w:pos="3240"/>
              </w:tabs>
              <w:jc w:val="both"/>
              <w:rPr>
                <w:rFonts w:ascii="Times New Roman" w:hAnsi="Times New Roman"/>
                <w:i/>
                <w:color w:val="0D0D0D"/>
              </w:rPr>
            </w:pPr>
          </w:p>
        </w:tc>
        <w:tc>
          <w:tcPr>
            <w:tcW w:w="1149" w:type="dxa"/>
          </w:tcPr>
          <w:p w:rsidR="00D163FD" w:rsidRPr="00D163FD" w:rsidRDefault="00D163FD" w:rsidP="00B9653A">
            <w:pPr>
              <w:tabs>
                <w:tab w:val="left" w:pos="3240"/>
              </w:tabs>
              <w:jc w:val="both"/>
              <w:rPr>
                <w:rFonts w:ascii="Times New Roman" w:hAnsi="Times New Roman"/>
                <w:i/>
                <w:color w:val="0D0D0D"/>
              </w:rPr>
            </w:pPr>
          </w:p>
        </w:tc>
        <w:tc>
          <w:tcPr>
            <w:tcW w:w="1365" w:type="dxa"/>
          </w:tcPr>
          <w:p w:rsidR="00D163FD" w:rsidRPr="00D163FD" w:rsidRDefault="00D163FD" w:rsidP="00B9653A">
            <w:pPr>
              <w:tabs>
                <w:tab w:val="left" w:pos="3240"/>
              </w:tabs>
              <w:jc w:val="both"/>
              <w:rPr>
                <w:rFonts w:ascii="Times New Roman" w:hAnsi="Times New Roman"/>
                <w:i/>
                <w:color w:val="0D0D0D"/>
              </w:rPr>
            </w:pPr>
          </w:p>
        </w:tc>
        <w:tc>
          <w:tcPr>
            <w:tcW w:w="1133" w:type="dxa"/>
          </w:tcPr>
          <w:p w:rsidR="00D163FD" w:rsidRPr="00D163FD" w:rsidRDefault="00D163FD" w:rsidP="00B9653A">
            <w:pPr>
              <w:tabs>
                <w:tab w:val="left" w:pos="3240"/>
              </w:tabs>
              <w:jc w:val="both"/>
              <w:rPr>
                <w:rFonts w:ascii="Times New Roman" w:hAnsi="Times New Roman"/>
                <w:i/>
                <w:color w:val="0D0D0D"/>
              </w:rPr>
            </w:pPr>
            <w:r w:rsidRPr="00D163FD">
              <w:rPr>
                <w:rFonts w:ascii="Times New Roman" w:hAnsi="Times New Roman"/>
                <w:i/>
                <w:color w:val="0D0D0D"/>
              </w:rPr>
              <w:t>1kg acheté</w:t>
            </w:r>
          </w:p>
        </w:tc>
        <w:tc>
          <w:tcPr>
            <w:tcW w:w="1107" w:type="dxa"/>
          </w:tcPr>
          <w:p w:rsidR="00D163FD" w:rsidRPr="00D163FD" w:rsidRDefault="00D163FD" w:rsidP="00B9653A">
            <w:pPr>
              <w:tabs>
                <w:tab w:val="left" w:pos="3240"/>
              </w:tabs>
              <w:jc w:val="both"/>
              <w:rPr>
                <w:rFonts w:ascii="Times New Roman" w:hAnsi="Times New Roman"/>
                <w:i/>
                <w:color w:val="0D0D0D"/>
              </w:rPr>
            </w:pPr>
            <w:r w:rsidRPr="00D163FD">
              <w:rPr>
                <w:rFonts w:ascii="Times New Roman" w:hAnsi="Times New Roman"/>
                <w:i/>
                <w:color w:val="0D0D0D"/>
              </w:rPr>
              <w:t xml:space="preserve">1h de </w:t>
            </w:r>
            <w:proofErr w:type="spellStart"/>
            <w:r w:rsidRPr="00D163FD">
              <w:rPr>
                <w:rFonts w:ascii="Times New Roman" w:hAnsi="Times New Roman"/>
                <w:i/>
                <w:color w:val="0D0D0D"/>
              </w:rPr>
              <w:t>m.o.d</w:t>
            </w:r>
            <w:proofErr w:type="spellEnd"/>
          </w:p>
        </w:tc>
        <w:tc>
          <w:tcPr>
            <w:tcW w:w="1107" w:type="dxa"/>
          </w:tcPr>
          <w:p w:rsidR="00D163FD" w:rsidRPr="00D163FD" w:rsidRDefault="00D163FD" w:rsidP="00B9653A">
            <w:pPr>
              <w:tabs>
                <w:tab w:val="left" w:pos="3240"/>
              </w:tabs>
              <w:jc w:val="both"/>
              <w:rPr>
                <w:rFonts w:ascii="Times New Roman" w:hAnsi="Times New Roman"/>
                <w:i/>
                <w:color w:val="0D0D0D"/>
              </w:rPr>
            </w:pPr>
            <w:r w:rsidRPr="00D163FD">
              <w:rPr>
                <w:rFonts w:ascii="Times New Roman" w:hAnsi="Times New Roman"/>
                <w:i/>
                <w:color w:val="0D0D0D"/>
              </w:rPr>
              <w:t xml:space="preserve">1h de </w:t>
            </w:r>
            <w:proofErr w:type="spellStart"/>
            <w:r w:rsidRPr="00D163FD">
              <w:rPr>
                <w:rFonts w:ascii="Times New Roman" w:hAnsi="Times New Roman"/>
                <w:i/>
                <w:color w:val="0D0D0D"/>
              </w:rPr>
              <w:t>m.o.d</w:t>
            </w:r>
            <w:proofErr w:type="spellEnd"/>
          </w:p>
        </w:tc>
        <w:tc>
          <w:tcPr>
            <w:tcW w:w="1144" w:type="dxa"/>
          </w:tcPr>
          <w:p w:rsidR="00D163FD" w:rsidRPr="00D163FD" w:rsidRDefault="00D163FD" w:rsidP="00B9653A">
            <w:pPr>
              <w:tabs>
                <w:tab w:val="left" w:pos="3240"/>
              </w:tabs>
              <w:jc w:val="both"/>
              <w:rPr>
                <w:rFonts w:ascii="Times New Roman" w:hAnsi="Times New Roman"/>
                <w:i/>
                <w:color w:val="0D0D0D"/>
              </w:rPr>
            </w:pPr>
            <w:r w:rsidRPr="00D163FD">
              <w:rPr>
                <w:rFonts w:ascii="Times New Roman" w:hAnsi="Times New Roman"/>
                <w:i/>
                <w:color w:val="0D0D0D"/>
              </w:rPr>
              <w:t>100 € de CPPV</w:t>
            </w:r>
          </w:p>
        </w:tc>
      </w:tr>
      <w:tr w:rsidR="00D163FD" w:rsidRPr="00E82D9D" w:rsidTr="00D163FD">
        <w:tc>
          <w:tcPr>
            <w:tcW w:w="1143" w:type="dxa"/>
          </w:tcPr>
          <w:p w:rsidR="00C4338D" w:rsidRPr="00E82D9D" w:rsidRDefault="00D163FD" w:rsidP="00B9653A">
            <w:pPr>
              <w:tabs>
                <w:tab w:val="left" w:pos="3240"/>
              </w:tabs>
              <w:jc w:val="both"/>
              <w:rPr>
                <w:rFonts w:ascii="Times New Roman" w:hAnsi="Times New Roman"/>
                <w:i/>
                <w:color w:val="0D0D0D"/>
              </w:rPr>
            </w:pPr>
            <w:r w:rsidRPr="00E82D9D">
              <w:rPr>
                <w:rFonts w:ascii="Times New Roman" w:hAnsi="Times New Roman"/>
                <w:i/>
                <w:color w:val="0D0D0D"/>
              </w:rPr>
              <w:t>N</w:t>
            </w:r>
            <w:r w:rsidR="00C4338D" w:rsidRPr="00E82D9D">
              <w:rPr>
                <w:rFonts w:ascii="Times New Roman" w:hAnsi="Times New Roman"/>
                <w:i/>
                <w:color w:val="0D0D0D"/>
              </w:rPr>
              <w:t>ombre</w:t>
            </w:r>
          </w:p>
        </w:tc>
        <w:tc>
          <w:tcPr>
            <w:tcW w:w="1140" w:type="dxa"/>
          </w:tcPr>
          <w:p w:rsidR="00C4338D" w:rsidRPr="00E82D9D" w:rsidRDefault="00C4338D" w:rsidP="00B9653A">
            <w:pPr>
              <w:tabs>
                <w:tab w:val="left" w:pos="3240"/>
              </w:tabs>
              <w:jc w:val="both"/>
              <w:rPr>
                <w:rFonts w:ascii="Times New Roman" w:hAnsi="Times New Roman"/>
                <w:i/>
                <w:color w:val="0D0D0D"/>
              </w:rPr>
            </w:pPr>
          </w:p>
        </w:tc>
        <w:tc>
          <w:tcPr>
            <w:tcW w:w="1149" w:type="dxa"/>
          </w:tcPr>
          <w:p w:rsidR="00C4338D" w:rsidRPr="00E82D9D" w:rsidRDefault="00C4338D" w:rsidP="00B9653A">
            <w:pPr>
              <w:tabs>
                <w:tab w:val="left" w:pos="3240"/>
              </w:tabs>
              <w:jc w:val="both"/>
              <w:rPr>
                <w:rFonts w:ascii="Times New Roman" w:hAnsi="Times New Roman"/>
                <w:i/>
                <w:color w:val="0D0D0D"/>
              </w:rPr>
            </w:pPr>
          </w:p>
        </w:tc>
        <w:tc>
          <w:tcPr>
            <w:tcW w:w="1365" w:type="dxa"/>
          </w:tcPr>
          <w:p w:rsidR="00C4338D" w:rsidRPr="00E82D9D" w:rsidRDefault="00C4338D" w:rsidP="00B9653A">
            <w:pPr>
              <w:tabs>
                <w:tab w:val="left" w:pos="3240"/>
              </w:tabs>
              <w:jc w:val="both"/>
              <w:rPr>
                <w:rFonts w:ascii="Times New Roman" w:hAnsi="Times New Roman"/>
                <w:i/>
                <w:color w:val="0D0D0D"/>
              </w:rPr>
            </w:pPr>
          </w:p>
        </w:tc>
        <w:tc>
          <w:tcPr>
            <w:tcW w:w="1133" w:type="dxa"/>
          </w:tcPr>
          <w:p w:rsidR="00C4338D" w:rsidRPr="00E82D9D" w:rsidRDefault="00C4338D" w:rsidP="00B9653A">
            <w:pPr>
              <w:tabs>
                <w:tab w:val="left" w:pos="3240"/>
              </w:tabs>
              <w:jc w:val="both"/>
              <w:rPr>
                <w:rFonts w:ascii="Times New Roman" w:hAnsi="Times New Roman"/>
                <w:i/>
                <w:color w:val="0D0D0D"/>
              </w:rPr>
            </w:pPr>
            <w:r w:rsidRPr="00E82D9D">
              <w:rPr>
                <w:rFonts w:ascii="Times New Roman" w:hAnsi="Times New Roman"/>
                <w:i/>
                <w:color w:val="0D0D0D"/>
              </w:rPr>
              <w:t>13 000</w:t>
            </w:r>
          </w:p>
        </w:tc>
        <w:tc>
          <w:tcPr>
            <w:tcW w:w="1107" w:type="dxa"/>
          </w:tcPr>
          <w:p w:rsidR="00C4338D" w:rsidRPr="00E82D9D" w:rsidRDefault="00C4338D" w:rsidP="00B9653A">
            <w:pPr>
              <w:tabs>
                <w:tab w:val="left" w:pos="3240"/>
              </w:tabs>
              <w:jc w:val="both"/>
              <w:rPr>
                <w:rFonts w:ascii="Times New Roman" w:hAnsi="Times New Roman"/>
                <w:i/>
                <w:color w:val="0D0D0D"/>
              </w:rPr>
            </w:pPr>
            <w:r w:rsidRPr="00E82D9D">
              <w:rPr>
                <w:rFonts w:ascii="Times New Roman" w:hAnsi="Times New Roman"/>
                <w:i/>
                <w:color w:val="0D0D0D"/>
              </w:rPr>
              <w:t>2 000</w:t>
            </w:r>
          </w:p>
        </w:tc>
        <w:tc>
          <w:tcPr>
            <w:tcW w:w="1107" w:type="dxa"/>
          </w:tcPr>
          <w:p w:rsidR="00C4338D" w:rsidRPr="00E82D9D" w:rsidRDefault="00C4338D" w:rsidP="00B9653A">
            <w:pPr>
              <w:tabs>
                <w:tab w:val="left" w:pos="3240"/>
              </w:tabs>
              <w:jc w:val="both"/>
              <w:rPr>
                <w:rFonts w:ascii="Times New Roman" w:hAnsi="Times New Roman"/>
                <w:i/>
                <w:color w:val="0D0D0D"/>
              </w:rPr>
            </w:pPr>
            <w:r w:rsidRPr="00E82D9D">
              <w:rPr>
                <w:rFonts w:ascii="Times New Roman" w:hAnsi="Times New Roman"/>
                <w:i/>
                <w:color w:val="0D0D0D"/>
              </w:rPr>
              <w:t>500</w:t>
            </w:r>
          </w:p>
        </w:tc>
        <w:tc>
          <w:tcPr>
            <w:tcW w:w="1144" w:type="dxa"/>
          </w:tcPr>
          <w:p w:rsidR="00C4338D" w:rsidRPr="00E82D9D" w:rsidRDefault="00C4338D" w:rsidP="00B9653A">
            <w:pPr>
              <w:tabs>
                <w:tab w:val="left" w:pos="3240"/>
              </w:tabs>
              <w:jc w:val="both"/>
              <w:rPr>
                <w:rFonts w:ascii="Times New Roman" w:hAnsi="Times New Roman"/>
                <w:i/>
                <w:color w:val="0D0D0D"/>
              </w:rPr>
            </w:pPr>
          </w:p>
        </w:tc>
      </w:tr>
      <w:tr w:rsidR="00D163FD" w:rsidRPr="00E82D9D" w:rsidTr="00D163FD">
        <w:tc>
          <w:tcPr>
            <w:tcW w:w="1143" w:type="dxa"/>
          </w:tcPr>
          <w:p w:rsidR="00C4338D" w:rsidRPr="00E82D9D" w:rsidRDefault="00E82D9D" w:rsidP="00D163FD">
            <w:pPr>
              <w:tabs>
                <w:tab w:val="left" w:pos="3240"/>
              </w:tabs>
              <w:rPr>
                <w:rFonts w:ascii="Times New Roman" w:hAnsi="Times New Roman"/>
                <w:b/>
                <w:i/>
                <w:color w:val="0D0D0D"/>
              </w:rPr>
            </w:pPr>
            <w:r w:rsidRPr="00E82D9D">
              <w:rPr>
                <w:rFonts w:ascii="Times New Roman" w:hAnsi="Times New Roman"/>
                <w:b/>
                <w:i/>
                <w:color w:val="0D0D0D"/>
              </w:rPr>
              <w:t>Coût d’unité d’</w:t>
            </w:r>
            <w:proofErr w:type="spellStart"/>
            <w:r w:rsidRPr="00E82D9D">
              <w:rPr>
                <w:rFonts w:ascii="Times New Roman" w:hAnsi="Times New Roman"/>
                <w:b/>
                <w:i/>
                <w:color w:val="0D0D0D"/>
              </w:rPr>
              <w:t>oeuvre</w:t>
            </w:r>
            <w:proofErr w:type="spellEnd"/>
          </w:p>
        </w:tc>
        <w:tc>
          <w:tcPr>
            <w:tcW w:w="1140" w:type="dxa"/>
          </w:tcPr>
          <w:p w:rsidR="00C4338D" w:rsidRPr="00E82D9D" w:rsidRDefault="00C4338D" w:rsidP="00B9653A">
            <w:pPr>
              <w:tabs>
                <w:tab w:val="left" w:pos="3240"/>
              </w:tabs>
              <w:jc w:val="both"/>
              <w:rPr>
                <w:rFonts w:ascii="Times New Roman" w:hAnsi="Times New Roman"/>
                <w:b/>
                <w:i/>
                <w:color w:val="0D0D0D"/>
              </w:rPr>
            </w:pPr>
          </w:p>
        </w:tc>
        <w:tc>
          <w:tcPr>
            <w:tcW w:w="1149" w:type="dxa"/>
          </w:tcPr>
          <w:p w:rsidR="00C4338D" w:rsidRPr="00E82D9D" w:rsidRDefault="00C4338D" w:rsidP="00B9653A">
            <w:pPr>
              <w:tabs>
                <w:tab w:val="left" w:pos="3240"/>
              </w:tabs>
              <w:jc w:val="both"/>
              <w:rPr>
                <w:rFonts w:ascii="Times New Roman" w:hAnsi="Times New Roman"/>
                <w:b/>
                <w:i/>
                <w:color w:val="0D0D0D"/>
              </w:rPr>
            </w:pPr>
          </w:p>
        </w:tc>
        <w:tc>
          <w:tcPr>
            <w:tcW w:w="1365" w:type="dxa"/>
          </w:tcPr>
          <w:p w:rsidR="00C4338D" w:rsidRPr="00E82D9D" w:rsidRDefault="00C4338D" w:rsidP="00B9653A">
            <w:pPr>
              <w:tabs>
                <w:tab w:val="left" w:pos="3240"/>
              </w:tabs>
              <w:jc w:val="both"/>
              <w:rPr>
                <w:rFonts w:ascii="Times New Roman" w:hAnsi="Times New Roman"/>
                <w:b/>
                <w:i/>
                <w:color w:val="0D0D0D"/>
              </w:rPr>
            </w:pPr>
          </w:p>
        </w:tc>
        <w:tc>
          <w:tcPr>
            <w:tcW w:w="1133" w:type="dxa"/>
          </w:tcPr>
          <w:p w:rsidR="00C4338D" w:rsidRPr="00E82D9D" w:rsidRDefault="00C4338D" w:rsidP="00B9653A">
            <w:pPr>
              <w:tabs>
                <w:tab w:val="left" w:pos="3240"/>
              </w:tabs>
              <w:jc w:val="both"/>
              <w:rPr>
                <w:rFonts w:ascii="Times New Roman" w:hAnsi="Times New Roman"/>
                <w:b/>
                <w:i/>
                <w:color w:val="0D0D0D"/>
              </w:rPr>
            </w:pPr>
            <w:r w:rsidRPr="00E82D9D">
              <w:rPr>
                <w:rFonts w:ascii="Times New Roman" w:hAnsi="Times New Roman"/>
                <w:b/>
                <w:i/>
                <w:color w:val="0D0D0D"/>
              </w:rPr>
              <w:t>0.80</w:t>
            </w:r>
          </w:p>
        </w:tc>
        <w:tc>
          <w:tcPr>
            <w:tcW w:w="1107" w:type="dxa"/>
          </w:tcPr>
          <w:p w:rsidR="00C4338D" w:rsidRPr="00E82D9D" w:rsidRDefault="00C4338D" w:rsidP="00B9653A">
            <w:pPr>
              <w:tabs>
                <w:tab w:val="left" w:pos="3240"/>
              </w:tabs>
              <w:jc w:val="both"/>
              <w:rPr>
                <w:rFonts w:ascii="Times New Roman" w:hAnsi="Times New Roman"/>
                <w:b/>
                <w:i/>
                <w:color w:val="0D0D0D"/>
              </w:rPr>
            </w:pPr>
            <w:r w:rsidRPr="00E82D9D">
              <w:rPr>
                <w:rFonts w:ascii="Times New Roman" w:hAnsi="Times New Roman"/>
                <w:b/>
                <w:i/>
                <w:color w:val="0D0D0D"/>
              </w:rPr>
              <w:t>26.55</w:t>
            </w:r>
          </w:p>
        </w:tc>
        <w:tc>
          <w:tcPr>
            <w:tcW w:w="1107" w:type="dxa"/>
          </w:tcPr>
          <w:p w:rsidR="00C4338D" w:rsidRPr="00E82D9D" w:rsidRDefault="00C4338D" w:rsidP="00B9653A">
            <w:pPr>
              <w:tabs>
                <w:tab w:val="left" w:pos="3240"/>
              </w:tabs>
              <w:jc w:val="both"/>
              <w:rPr>
                <w:rFonts w:ascii="Times New Roman" w:hAnsi="Times New Roman"/>
                <w:b/>
                <w:i/>
                <w:color w:val="0D0D0D"/>
              </w:rPr>
            </w:pPr>
            <w:r w:rsidRPr="00E82D9D">
              <w:rPr>
                <w:rFonts w:ascii="Times New Roman" w:hAnsi="Times New Roman"/>
                <w:b/>
                <w:i/>
                <w:color w:val="0D0D0D"/>
              </w:rPr>
              <w:t>23.56</w:t>
            </w:r>
          </w:p>
        </w:tc>
        <w:tc>
          <w:tcPr>
            <w:tcW w:w="1144" w:type="dxa"/>
          </w:tcPr>
          <w:p w:rsidR="00C4338D" w:rsidRPr="00E82D9D" w:rsidRDefault="00C4338D" w:rsidP="00B9653A">
            <w:pPr>
              <w:tabs>
                <w:tab w:val="left" w:pos="3240"/>
              </w:tabs>
              <w:jc w:val="both"/>
              <w:rPr>
                <w:rFonts w:ascii="Times New Roman" w:hAnsi="Times New Roman"/>
                <w:b/>
                <w:i/>
                <w:color w:val="0D0D0D"/>
              </w:rPr>
            </w:pPr>
          </w:p>
        </w:tc>
      </w:tr>
    </w:tbl>
    <w:p w:rsidR="00D163FD" w:rsidRDefault="00D163FD" w:rsidP="00D163FD">
      <w:pPr>
        <w:tabs>
          <w:tab w:val="left" w:pos="3240"/>
        </w:tabs>
        <w:jc w:val="both"/>
        <w:rPr>
          <w:rFonts w:ascii="Times New Roman" w:hAnsi="Times New Roman"/>
          <w:color w:val="0D0D0D"/>
        </w:rPr>
      </w:pPr>
    </w:p>
    <w:p w:rsidR="00D163FD" w:rsidRDefault="00D163FD" w:rsidP="00D163FD">
      <w:pPr>
        <w:tabs>
          <w:tab w:val="left" w:pos="3240"/>
        </w:tabs>
        <w:jc w:val="both"/>
        <w:rPr>
          <w:rFonts w:ascii="Times New Roman" w:hAnsi="Times New Roman"/>
          <w:color w:val="0D0D0D"/>
        </w:rPr>
      </w:pPr>
      <w:r>
        <w:rPr>
          <w:rFonts w:ascii="Times New Roman" w:hAnsi="Times New Roman"/>
          <w:color w:val="0D0D0D"/>
        </w:rPr>
        <w:t xml:space="preserve">Puis on calcule le </w:t>
      </w:r>
      <w:r w:rsidRPr="00960B48">
        <w:rPr>
          <w:rFonts w:ascii="Times New Roman" w:hAnsi="Times New Roman"/>
          <w:b/>
          <w:color w:val="0D0D0D"/>
        </w:rPr>
        <w:t>coût d’unité d’œuvre</w:t>
      </w:r>
      <w:r>
        <w:rPr>
          <w:rFonts w:ascii="Times New Roman" w:hAnsi="Times New Roman"/>
          <w:color w:val="0D0D0D"/>
        </w:rPr>
        <w:t xml:space="preserve"> en divisant les totaux de frais indirects par le nombre d’unités d’œuvre</w:t>
      </w:r>
      <w:r w:rsidR="00E82D9D">
        <w:rPr>
          <w:rFonts w:ascii="Times New Roman" w:hAnsi="Times New Roman"/>
          <w:color w:val="0D0D0D"/>
        </w:rPr>
        <w:t> : Approvisionnement : 10 400 / 13 000 = 0.80</w:t>
      </w:r>
      <w:r w:rsidR="00F25253">
        <w:rPr>
          <w:rFonts w:ascii="Times New Roman" w:hAnsi="Times New Roman"/>
          <w:color w:val="0D0D0D"/>
        </w:rPr>
        <w:t xml:space="preserve"> €</w:t>
      </w:r>
      <w:r w:rsidR="00E82D9D">
        <w:rPr>
          <w:rFonts w:ascii="Times New Roman" w:hAnsi="Times New Roman"/>
          <w:color w:val="0D0D0D"/>
        </w:rPr>
        <w:t>.</w:t>
      </w:r>
    </w:p>
    <w:p w:rsidR="00D163FD" w:rsidRPr="00092F8E" w:rsidRDefault="00092F8E" w:rsidP="00092F8E">
      <w:pPr>
        <w:numPr>
          <w:ilvl w:val="0"/>
          <w:numId w:val="1"/>
        </w:numPr>
        <w:rPr>
          <w:rFonts w:ascii="Times New Roman" w:hAnsi="Times New Roman"/>
          <w:b/>
          <w:u w:val="single"/>
        </w:rPr>
      </w:pPr>
      <w:r>
        <w:rPr>
          <w:rFonts w:ascii="Times New Roman" w:hAnsi="Times New Roman"/>
          <w:b/>
          <w:u w:val="single"/>
        </w:rPr>
        <w:t xml:space="preserve">3 : </w:t>
      </w:r>
      <w:r w:rsidR="00960B48" w:rsidRPr="00092F8E">
        <w:rPr>
          <w:rFonts w:ascii="Times New Roman" w:hAnsi="Times New Roman"/>
          <w:b/>
          <w:u w:val="single"/>
        </w:rPr>
        <w:t>Calculez le coût d’achat de la matière première M</w:t>
      </w:r>
      <w:r w:rsidR="00D163FD" w:rsidRPr="00092F8E">
        <w:rPr>
          <w:rFonts w:ascii="Times New Roman" w:hAnsi="Times New Roman"/>
          <w:b/>
          <w:u w:val="single"/>
        </w:rPr>
        <w:t xml:space="preserve"> : </w:t>
      </w:r>
    </w:p>
    <w:p w:rsidR="00D163FD" w:rsidRDefault="00960B48" w:rsidP="00960B48">
      <w:pPr>
        <w:tabs>
          <w:tab w:val="left" w:pos="3240"/>
        </w:tabs>
        <w:rPr>
          <w:rFonts w:ascii="Times New Roman" w:hAnsi="Times New Roman"/>
          <w:b/>
          <w:color w:val="0D0D0D"/>
        </w:rPr>
      </w:pPr>
      <w:r>
        <w:rPr>
          <w:rFonts w:ascii="Times New Roman" w:hAnsi="Times New Roman"/>
          <w:color w:val="0D0D0D"/>
        </w:rPr>
        <w:t xml:space="preserve">Charge directe : </w:t>
      </w:r>
      <w:r w:rsidR="00D163FD">
        <w:rPr>
          <w:rFonts w:ascii="Times New Roman" w:hAnsi="Times New Roman"/>
          <w:color w:val="0D0D0D"/>
        </w:rPr>
        <w:t xml:space="preserve">prix d’achat M : </w:t>
      </w:r>
      <w:r w:rsidR="00D163FD" w:rsidRPr="00960B48">
        <w:rPr>
          <w:rFonts w:ascii="Times New Roman" w:hAnsi="Times New Roman"/>
          <w:b/>
          <w:color w:val="0D0D0D"/>
        </w:rPr>
        <w:t>39</w:t>
      </w:r>
      <w:r w:rsidRPr="00960B48">
        <w:rPr>
          <w:rFonts w:ascii="Times New Roman" w:hAnsi="Times New Roman"/>
          <w:b/>
          <w:color w:val="0D0D0D"/>
        </w:rPr>
        <w:t> </w:t>
      </w:r>
      <w:r w:rsidR="00D163FD" w:rsidRPr="00960B48">
        <w:rPr>
          <w:rFonts w:ascii="Times New Roman" w:hAnsi="Times New Roman"/>
          <w:b/>
          <w:color w:val="0D0D0D"/>
        </w:rPr>
        <w:t>062</w:t>
      </w:r>
      <w:r w:rsidR="00D163FD">
        <w:rPr>
          <w:rFonts w:ascii="Times New Roman" w:hAnsi="Times New Roman"/>
          <w:color w:val="0D0D0D"/>
        </w:rPr>
        <w:t xml:space="preserve"> </w:t>
      </w:r>
      <w:r w:rsidR="009B264E">
        <w:rPr>
          <w:rFonts w:ascii="Times New Roman" w:hAnsi="Times New Roman"/>
          <w:color w:val="0D0D0D"/>
        </w:rPr>
        <w:t>€</w:t>
      </w:r>
      <w:r>
        <w:rPr>
          <w:rFonts w:ascii="Times New Roman" w:hAnsi="Times New Roman"/>
          <w:color w:val="0D0D0D"/>
        </w:rPr>
        <w:br/>
      </w:r>
      <w:r w:rsidR="00D163FD">
        <w:rPr>
          <w:rFonts w:ascii="Times New Roman" w:hAnsi="Times New Roman"/>
          <w:color w:val="0D0D0D"/>
        </w:rPr>
        <w:t xml:space="preserve">+ </w:t>
      </w:r>
      <w:r>
        <w:rPr>
          <w:rFonts w:ascii="Times New Roman" w:hAnsi="Times New Roman"/>
          <w:color w:val="0D0D0D"/>
        </w:rPr>
        <w:t xml:space="preserve">charges indirectes </w:t>
      </w:r>
      <w:r w:rsidR="00D163FD">
        <w:rPr>
          <w:rFonts w:ascii="Times New Roman" w:hAnsi="Times New Roman"/>
          <w:color w:val="0D0D0D"/>
        </w:rPr>
        <w:t>appro</w:t>
      </w:r>
      <w:r>
        <w:rPr>
          <w:rFonts w:ascii="Times New Roman" w:hAnsi="Times New Roman"/>
          <w:color w:val="0D0D0D"/>
        </w:rPr>
        <w:t>visionnement</w:t>
      </w:r>
      <w:r w:rsidR="00D163FD">
        <w:rPr>
          <w:rFonts w:ascii="Times New Roman" w:hAnsi="Times New Roman"/>
          <w:color w:val="0D0D0D"/>
        </w:rPr>
        <w:t xml:space="preserve"> : </w:t>
      </w:r>
      <w:r w:rsidR="00D163FD" w:rsidRPr="00960B48">
        <w:rPr>
          <w:rFonts w:ascii="Times New Roman" w:hAnsi="Times New Roman"/>
          <w:b/>
          <w:color w:val="0D0D0D"/>
        </w:rPr>
        <w:t>10</w:t>
      </w:r>
      <w:r w:rsidRPr="00960B48">
        <w:rPr>
          <w:rFonts w:ascii="Times New Roman" w:hAnsi="Times New Roman"/>
          <w:b/>
          <w:color w:val="0D0D0D"/>
        </w:rPr>
        <w:t> </w:t>
      </w:r>
      <w:r w:rsidR="00D163FD" w:rsidRPr="00960B48">
        <w:rPr>
          <w:rFonts w:ascii="Times New Roman" w:hAnsi="Times New Roman"/>
          <w:b/>
          <w:color w:val="0D0D0D"/>
        </w:rPr>
        <w:t>400</w:t>
      </w:r>
      <w:r w:rsidR="00D163FD">
        <w:rPr>
          <w:rFonts w:ascii="Times New Roman" w:hAnsi="Times New Roman"/>
          <w:color w:val="0D0D0D"/>
        </w:rPr>
        <w:t xml:space="preserve"> </w:t>
      </w:r>
      <w:r w:rsidR="009B264E">
        <w:rPr>
          <w:rFonts w:ascii="Times New Roman" w:hAnsi="Times New Roman"/>
          <w:color w:val="0D0D0D"/>
        </w:rPr>
        <w:t>€</w:t>
      </w:r>
      <w:r>
        <w:rPr>
          <w:rFonts w:ascii="Times New Roman" w:hAnsi="Times New Roman"/>
          <w:color w:val="0D0D0D"/>
        </w:rPr>
        <w:br/>
      </w:r>
      <w:r w:rsidR="00D163FD" w:rsidRPr="00960B48">
        <w:rPr>
          <w:rFonts w:ascii="Times New Roman" w:hAnsi="Times New Roman"/>
          <w:b/>
          <w:color w:val="0D0D0D"/>
        </w:rPr>
        <w:t>= 49</w:t>
      </w:r>
      <w:r w:rsidR="00F25253">
        <w:rPr>
          <w:rFonts w:ascii="Times New Roman" w:hAnsi="Times New Roman"/>
          <w:b/>
          <w:color w:val="0D0D0D"/>
        </w:rPr>
        <w:t> </w:t>
      </w:r>
      <w:r w:rsidR="00D163FD" w:rsidRPr="00960B48">
        <w:rPr>
          <w:rFonts w:ascii="Times New Roman" w:hAnsi="Times New Roman"/>
          <w:b/>
          <w:color w:val="0D0D0D"/>
        </w:rPr>
        <w:t>462</w:t>
      </w:r>
      <w:r w:rsidR="00F25253">
        <w:rPr>
          <w:rFonts w:ascii="Times New Roman" w:hAnsi="Times New Roman"/>
          <w:b/>
          <w:color w:val="0D0D0D"/>
        </w:rPr>
        <w:t xml:space="preserve"> €</w:t>
      </w:r>
    </w:p>
    <w:p w:rsidR="00ED164E" w:rsidRDefault="00ED164E" w:rsidP="00960B48">
      <w:pPr>
        <w:tabs>
          <w:tab w:val="left" w:pos="3240"/>
        </w:tabs>
        <w:rPr>
          <w:rFonts w:ascii="Times New Roman" w:hAnsi="Times New Roman"/>
          <w:b/>
          <w:color w:val="0D0D0D"/>
        </w:rPr>
      </w:pPr>
    </w:p>
    <w:p w:rsidR="00ED164E" w:rsidRPr="00ED164E" w:rsidRDefault="00ED164E" w:rsidP="00ED164E">
      <w:pPr>
        <w:tabs>
          <w:tab w:val="left" w:pos="3240"/>
        </w:tabs>
        <w:jc w:val="center"/>
        <w:rPr>
          <w:rFonts w:ascii="Times New Roman" w:hAnsi="Times New Roman"/>
          <w:color w:val="0D0D0D"/>
        </w:rPr>
      </w:pPr>
      <w:r w:rsidRPr="00ED164E">
        <w:rPr>
          <w:rFonts w:ascii="Times New Roman" w:hAnsi="Times New Roman"/>
          <w:color w:val="0D0D0D"/>
        </w:rPr>
        <w:t>Cours 4</w:t>
      </w:r>
    </w:p>
    <w:p w:rsidR="00C4338D" w:rsidRPr="009B264E" w:rsidRDefault="009B264E" w:rsidP="009B264E">
      <w:pPr>
        <w:numPr>
          <w:ilvl w:val="0"/>
          <w:numId w:val="1"/>
        </w:numPr>
        <w:rPr>
          <w:rFonts w:ascii="Times New Roman" w:hAnsi="Times New Roman"/>
          <w:b/>
          <w:u w:val="single"/>
        </w:rPr>
      </w:pPr>
      <w:r>
        <w:rPr>
          <w:rFonts w:ascii="Times New Roman" w:hAnsi="Times New Roman"/>
          <w:b/>
          <w:u w:val="single"/>
        </w:rPr>
        <w:t>4 : E</w:t>
      </w:r>
      <w:r w:rsidR="00F25253" w:rsidRPr="009B264E">
        <w:rPr>
          <w:rFonts w:ascii="Times New Roman" w:hAnsi="Times New Roman"/>
          <w:b/>
          <w:u w:val="single"/>
        </w:rPr>
        <w:t>tablir le compte de stock de M :</w:t>
      </w:r>
    </w:p>
    <w:p w:rsidR="00F25253" w:rsidRDefault="00EC50BC" w:rsidP="008C5769">
      <w:pPr>
        <w:tabs>
          <w:tab w:val="left" w:pos="3240"/>
        </w:tabs>
        <w:jc w:val="both"/>
        <w:rPr>
          <w:rFonts w:ascii="Times New Roman" w:hAnsi="Times New Roman"/>
          <w:color w:val="0D0D0D"/>
        </w:rPr>
      </w:pPr>
      <w:r>
        <w:rPr>
          <w:rFonts w:ascii="Times New Roman" w:hAnsi="Times New Roman"/>
          <w:color w:val="0D0D0D"/>
        </w:rPr>
        <w:t>On établit une « fiche de stock »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6"/>
        <w:gridCol w:w="1139"/>
        <w:gridCol w:w="1086"/>
        <w:gridCol w:w="1125"/>
        <w:gridCol w:w="1268"/>
        <w:gridCol w:w="1140"/>
        <w:gridCol w:w="1087"/>
        <w:gridCol w:w="1101"/>
      </w:tblGrid>
      <w:tr w:rsidR="00AB7BA0" w:rsidRPr="00B9653A" w:rsidTr="00B9653A">
        <w:tc>
          <w:tcPr>
            <w:tcW w:w="4604" w:type="dxa"/>
            <w:gridSpan w:val="4"/>
            <w:vAlign w:val="center"/>
          </w:tcPr>
          <w:p w:rsidR="00AB7BA0" w:rsidRPr="00B9653A" w:rsidRDefault="00AB7BA0" w:rsidP="00B9653A">
            <w:pPr>
              <w:tabs>
                <w:tab w:val="left" w:pos="3240"/>
              </w:tabs>
              <w:jc w:val="center"/>
              <w:rPr>
                <w:rFonts w:ascii="Times New Roman" w:hAnsi="Times New Roman"/>
                <w:b/>
                <w:color w:val="0D0D0D"/>
              </w:rPr>
            </w:pPr>
            <w:r w:rsidRPr="00B9653A">
              <w:rPr>
                <w:rFonts w:ascii="Times New Roman" w:hAnsi="Times New Roman"/>
                <w:b/>
                <w:color w:val="0D0D0D"/>
              </w:rPr>
              <w:t>Entrées</w:t>
            </w:r>
          </w:p>
        </w:tc>
        <w:tc>
          <w:tcPr>
            <w:tcW w:w="4608" w:type="dxa"/>
            <w:gridSpan w:val="4"/>
            <w:vAlign w:val="center"/>
          </w:tcPr>
          <w:p w:rsidR="00AB7BA0" w:rsidRPr="00B9653A" w:rsidRDefault="00AB7BA0" w:rsidP="00B9653A">
            <w:pPr>
              <w:tabs>
                <w:tab w:val="left" w:pos="3240"/>
              </w:tabs>
              <w:jc w:val="center"/>
              <w:rPr>
                <w:rFonts w:ascii="Times New Roman" w:hAnsi="Times New Roman"/>
                <w:b/>
                <w:color w:val="0D0D0D"/>
              </w:rPr>
            </w:pPr>
            <w:r w:rsidRPr="00B9653A">
              <w:rPr>
                <w:rFonts w:ascii="Times New Roman" w:hAnsi="Times New Roman"/>
                <w:b/>
                <w:color w:val="0D0D0D"/>
              </w:rPr>
              <w:t>Sorties</w:t>
            </w:r>
          </w:p>
        </w:tc>
      </w:tr>
      <w:tr w:rsidR="00AB7BA0" w:rsidRPr="00B9653A" w:rsidTr="00B9653A">
        <w:tc>
          <w:tcPr>
            <w:tcW w:w="1151" w:type="dxa"/>
            <w:vAlign w:val="center"/>
          </w:tcPr>
          <w:p w:rsidR="00AB7BA0" w:rsidRPr="00B9653A" w:rsidRDefault="00AB7BA0" w:rsidP="00B9653A">
            <w:pPr>
              <w:tabs>
                <w:tab w:val="left" w:pos="3240"/>
              </w:tabs>
              <w:jc w:val="center"/>
              <w:rPr>
                <w:rFonts w:ascii="Times New Roman" w:hAnsi="Times New Roman"/>
                <w:b/>
                <w:color w:val="0D0D0D"/>
              </w:rPr>
            </w:pPr>
            <w:r w:rsidRPr="00B9653A">
              <w:rPr>
                <w:rFonts w:ascii="Times New Roman" w:hAnsi="Times New Roman"/>
                <w:b/>
                <w:color w:val="0D0D0D"/>
              </w:rPr>
              <w:t>Libellé</w:t>
            </w:r>
          </w:p>
        </w:tc>
        <w:tc>
          <w:tcPr>
            <w:tcW w:w="1151" w:type="dxa"/>
            <w:vAlign w:val="center"/>
          </w:tcPr>
          <w:p w:rsidR="00AB7BA0" w:rsidRPr="00B9653A" w:rsidRDefault="00AB7BA0" w:rsidP="00B9653A">
            <w:pPr>
              <w:tabs>
                <w:tab w:val="left" w:pos="3240"/>
              </w:tabs>
              <w:jc w:val="center"/>
              <w:rPr>
                <w:rFonts w:ascii="Times New Roman" w:hAnsi="Times New Roman"/>
                <w:b/>
                <w:color w:val="0D0D0D"/>
              </w:rPr>
            </w:pPr>
            <w:r w:rsidRPr="00B9653A">
              <w:rPr>
                <w:rFonts w:ascii="Times New Roman" w:hAnsi="Times New Roman"/>
                <w:b/>
                <w:color w:val="0D0D0D"/>
              </w:rPr>
              <w:t>Quantité</w:t>
            </w:r>
          </w:p>
        </w:tc>
        <w:tc>
          <w:tcPr>
            <w:tcW w:w="1151" w:type="dxa"/>
            <w:vAlign w:val="center"/>
          </w:tcPr>
          <w:p w:rsidR="00AB7BA0" w:rsidRPr="00B9653A" w:rsidRDefault="00AB7BA0" w:rsidP="00B9653A">
            <w:pPr>
              <w:tabs>
                <w:tab w:val="left" w:pos="3240"/>
              </w:tabs>
              <w:jc w:val="center"/>
              <w:rPr>
                <w:rFonts w:ascii="Times New Roman" w:hAnsi="Times New Roman"/>
                <w:b/>
                <w:color w:val="0D0D0D"/>
              </w:rPr>
            </w:pPr>
            <w:r w:rsidRPr="00B9653A">
              <w:rPr>
                <w:rFonts w:ascii="Times New Roman" w:hAnsi="Times New Roman"/>
                <w:b/>
                <w:color w:val="0D0D0D"/>
              </w:rPr>
              <w:t>P.U</w:t>
            </w:r>
          </w:p>
        </w:tc>
        <w:tc>
          <w:tcPr>
            <w:tcW w:w="1151" w:type="dxa"/>
            <w:vAlign w:val="center"/>
          </w:tcPr>
          <w:p w:rsidR="00AB7BA0" w:rsidRPr="00B9653A" w:rsidRDefault="00AB7BA0" w:rsidP="00B9653A">
            <w:pPr>
              <w:tabs>
                <w:tab w:val="left" w:pos="3240"/>
              </w:tabs>
              <w:jc w:val="center"/>
              <w:rPr>
                <w:rFonts w:ascii="Times New Roman" w:hAnsi="Times New Roman"/>
                <w:b/>
                <w:color w:val="0D0D0D"/>
              </w:rPr>
            </w:pPr>
            <w:r w:rsidRPr="00B9653A">
              <w:rPr>
                <w:rFonts w:ascii="Times New Roman" w:hAnsi="Times New Roman"/>
                <w:b/>
                <w:color w:val="0D0D0D"/>
              </w:rPr>
              <w:t>Total</w:t>
            </w:r>
          </w:p>
        </w:tc>
        <w:tc>
          <w:tcPr>
            <w:tcW w:w="1152" w:type="dxa"/>
            <w:vAlign w:val="center"/>
          </w:tcPr>
          <w:p w:rsidR="00AB7BA0" w:rsidRPr="00B9653A" w:rsidRDefault="00AB7BA0" w:rsidP="00B9653A">
            <w:pPr>
              <w:tabs>
                <w:tab w:val="left" w:pos="3240"/>
              </w:tabs>
              <w:jc w:val="center"/>
              <w:rPr>
                <w:rFonts w:ascii="Times New Roman" w:hAnsi="Times New Roman"/>
                <w:b/>
                <w:color w:val="0D0D0D"/>
              </w:rPr>
            </w:pPr>
            <w:r w:rsidRPr="00B9653A">
              <w:rPr>
                <w:rFonts w:ascii="Times New Roman" w:hAnsi="Times New Roman"/>
                <w:b/>
                <w:color w:val="0D0D0D"/>
              </w:rPr>
              <w:t>Libellé</w:t>
            </w:r>
          </w:p>
        </w:tc>
        <w:tc>
          <w:tcPr>
            <w:tcW w:w="1152" w:type="dxa"/>
            <w:vAlign w:val="center"/>
          </w:tcPr>
          <w:p w:rsidR="00AB7BA0" w:rsidRPr="00B9653A" w:rsidRDefault="00AB7BA0" w:rsidP="00B9653A">
            <w:pPr>
              <w:tabs>
                <w:tab w:val="left" w:pos="3240"/>
              </w:tabs>
              <w:jc w:val="center"/>
              <w:rPr>
                <w:rFonts w:ascii="Times New Roman" w:hAnsi="Times New Roman"/>
                <w:b/>
                <w:color w:val="0D0D0D"/>
              </w:rPr>
            </w:pPr>
            <w:r w:rsidRPr="00B9653A">
              <w:rPr>
                <w:rFonts w:ascii="Times New Roman" w:hAnsi="Times New Roman"/>
                <w:b/>
                <w:color w:val="0D0D0D"/>
              </w:rPr>
              <w:t>Quantité</w:t>
            </w:r>
          </w:p>
        </w:tc>
        <w:tc>
          <w:tcPr>
            <w:tcW w:w="1152" w:type="dxa"/>
            <w:vAlign w:val="center"/>
          </w:tcPr>
          <w:p w:rsidR="00AB7BA0" w:rsidRPr="00B9653A" w:rsidRDefault="00AB7BA0" w:rsidP="00B9653A">
            <w:pPr>
              <w:tabs>
                <w:tab w:val="left" w:pos="3240"/>
              </w:tabs>
              <w:jc w:val="center"/>
              <w:rPr>
                <w:rFonts w:ascii="Times New Roman" w:hAnsi="Times New Roman"/>
                <w:b/>
                <w:color w:val="0D0D0D"/>
              </w:rPr>
            </w:pPr>
            <w:r w:rsidRPr="00B9653A">
              <w:rPr>
                <w:rFonts w:ascii="Times New Roman" w:hAnsi="Times New Roman"/>
                <w:b/>
                <w:color w:val="0D0D0D"/>
              </w:rPr>
              <w:t>P.U</w:t>
            </w:r>
          </w:p>
        </w:tc>
        <w:tc>
          <w:tcPr>
            <w:tcW w:w="1152" w:type="dxa"/>
            <w:vAlign w:val="center"/>
          </w:tcPr>
          <w:p w:rsidR="00AB7BA0" w:rsidRPr="00B9653A" w:rsidRDefault="00AB7BA0" w:rsidP="00B9653A">
            <w:pPr>
              <w:tabs>
                <w:tab w:val="left" w:pos="3240"/>
              </w:tabs>
              <w:jc w:val="center"/>
              <w:rPr>
                <w:rFonts w:ascii="Times New Roman" w:hAnsi="Times New Roman"/>
                <w:b/>
                <w:color w:val="0D0D0D"/>
              </w:rPr>
            </w:pPr>
            <w:r w:rsidRPr="00B9653A">
              <w:rPr>
                <w:rFonts w:ascii="Times New Roman" w:hAnsi="Times New Roman"/>
                <w:b/>
                <w:color w:val="0D0D0D"/>
              </w:rPr>
              <w:t>Total</w:t>
            </w:r>
          </w:p>
        </w:tc>
      </w:tr>
      <w:tr w:rsidR="00AB7BA0" w:rsidRPr="00B9653A" w:rsidTr="00B9653A">
        <w:tc>
          <w:tcPr>
            <w:tcW w:w="1151" w:type="dxa"/>
            <w:vAlign w:val="center"/>
          </w:tcPr>
          <w:p w:rsidR="00AB7BA0" w:rsidRPr="00B9653A" w:rsidRDefault="00AB7BA0" w:rsidP="00B9653A">
            <w:pPr>
              <w:tabs>
                <w:tab w:val="left" w:pos="3240"/>
              </w:tabs>
              <w:jc w:val="center"/>
              <w:rPr>
                <w:rFonts w:ascii="Times New Roman" w:hAnsi="Times New Roman"/>
                <w:b/>
                <w:color w:val="0D0D0D"/>
              </w:rPr>
            </w:pPr>
            <w:r w:rsidRPr="00B9653A">
              <w:rPr>
                <w:rFonts w:ascii="Times New Roman" w:hAnsi="Times New Roman"/>
                <w:b/>
                <w:color w:val="0D0D0D"/>
              </w:rPr>
              <w:t>Stock 1</w:t>
            </w:r>
          </w:p>
        </w:tc>
        <w:tc>
          <w:tcPr>
            <w:tcW w:w="1151" w:type="dxa"/>
            <w:vAlign w:val="center"/>
          </w:tcPr>
          <w:p w:rsidR="00AB7BA0" w:rsidRPr="00B9653A" w:rsidRDefault="00AB7BA0" w:rsidP="00B9653A">
            <w:pPr>
              <w:tabs>
                <w:tab w:val="left" w:pos="3240"/>
              </w:tabs>
              <w:jc w:val="center"/>
              <w:rPr>
                <w:rFonts w:ascii="Times New Roman" w:hAnsi="Times New Roman"/>
                <w:color w:val="0D0D0D"/>
              </w:rPr>
            </w:pPr>
            <w:r w:rsidRPr="00B9653A">
              <w:rPr>
                <w:rFonts w:ascii="Times New Roman" w:hAnsi="Times New Roman"/>
                <w:color w:val="0D0D0D"/>
              </w:rPr>
              <w:t>4 000</w:t>
            </w:r>
          </w:p>
        </w:tc>
        <w:tc>
          <w:tcPr>
            <w:tcW w:w="1151" w:type="dxa"/>
            <w:vAlign w:val="center"/>
          </w:tcPr>
          <w:p w:rsidR="00AB7BA0" w:rsidRPr="00B9653A" w:rsidRDefault="00AB7BA0" w:rsidP="00B9653A">
            <w:pPr>
              <w:tabs>
                <w:tab w:val="left" w:pos="3240"/>
              </w:tabs>
              <w:jc w:val="center"/>
              <w:rPr>
                <w:rFonts w:ascii="Times New Roman" w:hAnsi="Times New Roman"/>
                <w:color w:val="0D0D0D"/>
              </w:rPr>
            </w:pPr>
          </w:p>
        </w:tc>
        <w:tc>
          <w:tcPr>
            <w:tcW w:w="1151" w:type="dxa"/>
            <w:vAlign w:val="center"/>
          </w:tcPr>
          <w:p w:rsidR="00AB7BA0" w:rsidRPr="00B9653A" w:rsidRDefault="00AB7BA0" w:rsidP="00B9653A">
            <w:pPr>
              <w:tabs>
                <w:tab w:val="left" w:pos="3240"/>
              </w:tabs>
              <w:jc w:val="center"/>
              <w:rPr>
                <w:rFonts w:ascii="Times New Roman" w:hAnsi="Times New Roman"/>
                <w:color w:val="0D0D0D"/>
              </w:rPr>
            </w:pPr>
            <w:r w:rsidRPr="00B9653A">
              <w:rPr>
                <w:rFonts w:ascii="Times New Roman" w:hAnsi="Times New Roman"/>
                <w:color w:val="0D0D0D"/>
              </w:rPr>
              <w:t>14 118</w:t>
            </w:r>
          </w:p>
        </w:tc>
        <w:tc>
          <w:tcPr>
            <w:tcW w:w="1152" w:type="dxa"/>
            <w:vAlign w:val="center"/>
          </w:tcPr>
          <w:p w:rsidR="00AB7BA0" w:rsidRPr="00B9653A" w:rsidRDefault="00AB7BA0" w:rsidP="00B9653A">
            <w:pPr>
              <w:tabs>
                <w:tab w:val="left" w:pos="3240"/>
              </w:tabs>
              <w:jc w:val="center"/>
              <w:rPr>
                <w:rFonts w:ascii="Times New Roman" w:hAnsi="Times New Roman"/>
                <w:b/>
                <w:color w:val="0D0D0D"/>
              </w:rPr>
            </w:pPr>
            <w:r w:rsidRPr="00B9653A">
              <w:rPr>
                <w:rFonts w:ascii="Times New Roman" w:hAnsi="Times New Roman"/>
                <w:b/>
                <w:color w:val="0D0D0D"/>
              </w:rPr>
              <w:t>Production</w:t>
            </w:r>
          </w:p>
        </w:tc>
        <w:tc>
          <w:tcPr>
            <w:tcW w:w="1152" w:type="dxa"/>
            <w:vAlign w:val="center"/>
          </w:tcPr>
          <w:p w:rsidR="00AB7BA0" w:rsidRPr="00B9653A" w:rsidRDefault="00AB7BA0" w:rsidP="00B9653A">
            <w:pPr>
              <w:tabs>
                <w:tab w:val="left" w:pos="3240"/>
              </w:tabs>
              <w:jc w:val="center"/>
              <w:rPr>
                <w:rFonts w:ascii="Times New Roman" w:hAnsi="Times New Roman"/>
                <w:color w:val="0D0D0D"/>
              </w:rPr>
            </w:pPr>
            <w:r w:rsidRPr="00B9653A">
              <w:rPr>
                <w:rFonts w:ascii="Times New Roman" w:hAnsi="Times New Roman"/>
                <w:color w:val="0D0D0D"/>
              </w:rPr>
              <w:t>14 300</w:t>
            </w:r>
          </w:p>
        </w:tc>
        <w:tc>
          <w:tcPr>
            <w:tcW w:w="1152" w:type="dxa"/>
            <w:vAlign w:val="center"/>
          </w:tcPr>
          <w:p w:rsidR="00AB7BA0" w:rsidRPr="009B264E" w:rsidRDefault="00761686" w:rsidP="00B9653A">
            <w:pPr>
              <w:tabs>
                <w:tab w:val="left" w:pos="3240"/>
              </w:tabs>
              <w:jc w:val="center"/>
              <w:rPr>
                <w:rFonts w:ascii="Times New Roman" w:hAnsi="Times New Roman"/>
                <w:b/>
                <w:color w:val="0D0D0D"/>
              </w:rPr>
            </w:pPr>
            <w:r w:rsidRPr="009B264E">
              <w:rPr>
                <w:rFonts w:ascii="Times New Roman" w:hAnsi="Times New Roman"/>
                <w:b/>
                <w:color w:val="0D0D0D"/>
              </w:rPr>
              <w:t>3.74</w:t>
            </w:r>
          </w:p>
        </w:tc>
        <w:tc>
          <w:tcPr>
            <w:tcW w:w="1152" w:type="dxa"/>
            <w:vAlign w:val="center"/>
          </w:tcPr>
          <w:p w:rsidR="00AB7BA0" w:rsidRPr="00B9653A" w:rsidRDefault="00342026" w:rsidP="00B9653A">
            <w:pPr>
              <w:tabs>
                <w:tab w:val="left" w:pos="3240"/>
              </w:tabs>
              <w:jc w:val="center"/>
              <w:rPr>
                <w:rFonts w:ascii="Times New Roman" w:hAnsi="Times New Roman"/>
                <w:color w:val="0D0D0D"/>
              </w:rPr>
            </w:pPr>
            <w:r w:rsidRPr="00B9653A">
              <w:rPr>
                <w:rFonts w:ascii="Times New Roman" w:hAnsi="Times New Roman"/>
                <w:color w:val="0D0D0D"/>
              </w:rPr>
              <w:t>53 482</w:t>
            </w:r>
          </w:p>
        </w:tc>
      </w:tr>
      <w:tr w:rsidR="00AB7BA0" w:rsidRPr="00B9653A" w:rsidTr="00B9653A">
        <w:tc>
          <w:tcPr>
            <w:tcW w:w="1151" w:type="dxa"/>
            <w:vAlign w:val="center"/>
          </w:tcPr>
          <w:p w:rsidR="00AB7BA0" w:rsidRPr="00B9653A" w:rsidRDefault="00AB7BA0" w:rsidP="00B9653A">
            <w:pPr>
              <w:tabs>
                <w:tab w:val="left" w:pos="3240"/>
              </w:tabs>
              <w:jc w:val="center"/>
              <w:rPr>
                <w:rFonts w:ascii="Times New Roman" w:hAnsi="Times New Roman"/>
                <w:b/>
                <w:color w:val="0D0D0D"/>
              </w:rPr>
            </w:pPr>
            <w:r w:rsidRPr="00B9653A">
              <w:rPr>
                <w:rFonts w:ascii="Times New Roman" w:hAnsi="Times New Roman"/>
                <w:b/>
                <w:color w:val="0D0D0D"/>
              </w:rPr>
              <w:t>Achats</w:t>
            </w:r>
          </w:p>
        </w:tc>
        <w:tc>
          <w:tcPr>
            <w:tcW w:w="1151" w:type="dxa"/>
            <w:vAlign w:val="center"/>
          </w:tcPr>
          <w:p w:rsidR="00AB7BA0" w:rsidRPr="00B9653A" w:rsidRDefault="00AB7BA0" w:rsidP="00B9653A">
            <w:pPr>
              <w:tabs>
                <w:tab w:val="left" w:pos="3240"/>
              </w:tabs>
              <w:jc w:val="center"/>
              <w:rPr>
                <w:rFonts w:ascii="Times New Roman" w:hAnsi="Times New Roman"/>
                <w:color w:val="0D0D0D"/>
              </w:rPr>
            </w:pPr>
            <w:r w:rsidRPr="00B9653A">
              <w:rPr>
                <w:rFonts w:ascii="Times New Roman" w:hAnsi="Times New Roman"/>
                <w:color w:val="0D0D0D"/>
              </w:rPr>
              <w:t>13 000</w:t>
            </w:r>
          </w:p>
        </w:tc>
        <w:tc>
          <w:tcPr>
            <w:tcW w:w="1151" w:type="dxa"/>
            <w:vAlign w:val="center"/>
          </w:tcPr>
          <w:p w:rsidR="00AB7BA0" w:rsidRPr="00B9653A" w:rsidRDefault="00AB7BA0" w:rsidP="00B9653A">
            <w:pPr>
              <w:tabs>
                <w:tab w:val="left" w:pos="3240"/>
              </w:tabs>
              <w:jc w:val="center"/>
              <w:rPr>
                <w:rFonts w:ascii="Times New Roman" w:hAnsi="Times New Roman"/>
                <w:color w:val="0D0D0D"/>
              </w:rPr>
            </w:pPr>
          </w:p>
        </w:tc>
        <w:tc>
          <w:tcPr>
            <w:tcW w:w="1151" w:type="dxa"/>
            <w:vAlign w:val="center"/>
          </w:tcPr>
          <w:p w:rsidR="00AB7BA0" w:rsidRPr="00B9653A" w:rsidRDefault="00AB7BA0" w:rsidP="00B9653A">
            <w:pPr>
              <w:tabs>
                <w:tab w:val="left" w:pos="3240"/>
              </w:tabs>
              <w:jc w:val="center"/>
              <w:rPr>
                <w:rFonts w:ascii="Times New Roman" w:hAnsi="Times New Roman"/>
                <w:color w:val="0D0D0D"/>
              </w:rPr>
            </w:pPr>
            <w:r w:rsidRPr="00B9653A">
              <w:rPr>
                <w:rFonts w:ascii="Times New Roman" w:hAnsi="Times New Roman"/>
                <w:color w:val="0D0D0D"/>
              </w:rPr>
              <w:t>49 462*</w:t>
            </w:r>
          </w:p>
        </w:tc>
        <w:tc>
          <w:tcPr>
            <w:tcW w:w="1152" w:type="dxa"/>
            <w:vAlign w:val="center"/>
          </w:tcPr>
          <w:p w:rsidR="00AB7BA0" w:rsidRPr="00B9653A" w:rsidRDefault="00342026" w:rsidP="00B9653A">
            <w:pPr>
              <w:tabs>
                <w:tab w:val="left" w:pos="3240"/>
              </w:tabs>
              <w:jc w:val="center"/>
              <w:rPr>
                <w:rFonts w:ascii="Times New Roman" w:hAnsi="Times New Roman"/>
                <w:color w:val="0D0D0D"/>
              </w:rPr>
            </w:pPr>
            <w:r w:rsidRPr="00B9653A">
              <w:rPr>
                <w:rFonts w:ascii="Times New Roman" w:hAnsi="Times New Roman"/>
                <w:color w:val="0D0D0D"/>
              </w:rPr>
              <w:t>Stock final</w:t>
            </w:r>
          </w:p>
        </w:tc>
        <w:tc>
          <w:tcPr>
            <w:tcW w:w="1152" w:type="dxa"/>
            <w:vAlign w:val="center"/>
          </w:tcPr>
          <w:p w:rsidR="00AB7BA0" w:rsidRPr="00B9653A" w:rsidRDefault="00342026" w:rsidP="00B9653A">
            <w:pPr>
              <w:tabs>
                <w:tab w:val="left" w:pos="3240"/>
              </w:tabs>
              <w:jc w:val="center"/>
              <w:rPr>
                <w:rFonts w:ascii="Times New Roman" w:hAnsi="Times New Roman"/>
                <w:color w:val="0D0D0D"/>
              </w:rPr>
            </w:pPr>
            <w:r w:rsidRPr="00B9653A">
              <w:rPr>
                <w:rFonts w:ascii="Times New Roman" w:hAnsi="Times New Roman"/>
                <w:color w:val="0D0D0D"/>
              </w:rPr>
              <w:t>2550</w:t>
            </w:r>
          </w:p>
        </w:tc>
        <w:tc>
          <w:tcPr>
            <w:tcW w:w="1152" w:type="dxa"/>
            <w:vAlign w:val="center"/>
          </w:tcPr>
          <w:p w:rsidR="00AB7BA0" w:rsidRPr="00B9653A" w:rsidRDefault="00761686" w:rsidP="00B9653A">
            <w:pPr>
              <w:tabs>
                <w:tab w:val="left" w:pos="3240"/>
              </w:tabs>
              <w:jc w:val="center"/>
              <w:rPr>
                <w:rFonts w:ascii="Times New Roman" w:hAnsi="Times New Roman"/>
                <w:color w:val="0D0D0D"/>
              </w:rPr>
            </w:pPr>
            <w:r w:rsidRPr="00B9653A">
              <w:rPr>
                <w:rFonts w:ascii="Times New Roman" w:hAnsi="Times New Roman"/>
                <w:color w:val="0D0D0D"/>
              </w:rPr>
              <w:t>3.74</w:t>
            </w:r>
          </w:p>
        </w:tc>
        <w:tc>
          <w:tcPr>
            <w:tcW w:w="1152" w:type="dxa"/>
            <w:vAlign w:val="center"/>
          </w:tcPr>
          <w:p w:rsidR="00AB7BA0" w:rsidRPr="00B9653A" w:rsidRDefault="00342026" w:rsidP="00B9653A">
            <w:pPr>
              <w:tabs>
                <w:tab w:val="left" w:pos="3240"/>
              </w:tabs>
              <w:jc w:val="center"/>
              <w:rPr>
                <w:rFonts w:ascii="Times New Roman" w:hAnsi="Times New Roman"/>
                <w:color w:val="0D0D0D"/>
              </w:rPr>
            </w:pPr>
            <w:r w:rsidRPr="00B9653A">
              <w:rPr>
                <w:rFonts w:ascii="Times New Roman" w:hAnsi="Times New Roman"/>
                <w:color w:val="0D0D0D"/>
              </w:rPr>
              <w:t>9 537</w:t>
            </w:r>
          </w:p>
        </w:tc>
      </w:tr>
      <w:tr w:rsidR="00AB7BA0" w:rsidRPr="00B9653A" w:rsidTr="00B9653A">
        <w:tc>
          <w:tcPr>
            <w:tcW w:w="1151" w:type="dxa"/>
            <w:vAlign w:val="center"/>
          </w:tcPr>
          <w:p w:rsidR="00AB7BA0" w:rsidRPr="00B9653A" w:rsidRDefault="00AB7BA0" w:rsidP="00B9653A">
            <w:pPr>
              <w:tabs>
                <w:tab w:val="left" w:pos="3240"/>
              </w:tabs>
              <w:jc w:val="center"/>
              <w:rPr>
                <w:rFonts w:ascii="Times New Roman" w:hAnsi="Times New Roman"/>
                <w:color w:val="0D0D0D"/>
              </w:rPr>
            </w:pPr>
          </w:p>
        </w:tc>
        <w:tc>
          <w:tcPr>
            <w:tcW w:w="1151" w:type="dxa"/>
            <w:vAlign w:val="center"/>
          </w:tcPr>
          <w:p w:rsidR="00AB7BA0" w:rsidRPr="00B9653A" w:rsidRDefault="00C44141" w:rsidP="00B9653A">
            <w:pPr>
              <w:tabs>
                <w:tab w:val="left" w:pos="3240"/>
              </w:tabs>
              <w:jc w:val="center"/>
              <w:rPr>
                <w:rFonts w:ascii="Times New Roman" w:hAnsi="Times New Roman"/>
                <w:color w:val="0D0D0D"/>
              </w:rPr>
            </w:pPr>
            <w:r>
              <w:rPr>
                <w:rFonts w:ascii="Times New Roman" w:hAnsi="Times New Roman"/>
                <w:noProof/>
                <w:color w:val="0D0D0D"/>
                <w:lang w:eastAsia="fr-FR"/>
              </w:rPr>
              <mc:AlternateContent>
                <mc:Choice Requires="wps">
                  <w:drawing>
                    <wp:anchor distT="0" distB="0" distL="114300" distR="114300" simplePos="0" relativeHeight="251682304" behindDoc="0" locked="0" layoutInCell="1" allowOverlap="1">
                      <wp:simplePos x="0" y="0"/>
                      <wp:positionH relativeFrom="column">
                        <wp:posOffset>286385</wp:posOffset>
                      </wp:positionH>
                      <wp:positionV relativeFrom="paragraph">
                        <wp:posOffset>8255</wp:posOffset>
                      </wp:positionV>
                      <wp:extent cx="0" cy="161925"/>
                      <wp:effectExtent l="57150" t="9525" r="57150" b="19050"/>
                      <wp:wrapNone/>
                      <wp:docPr id="14"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3C5F2D" id="AutoShape 76" o:spid="_x0000_s1026" type="#_x0000_t32" style="position:absolute;margin-left:22.55pt;margin-top:.65pt;width:0;height:12.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">
                      <v:stroke endarrow="block"/>
                    </v:shape>
                  </w:pict>
                </mc:Fallback>
              </mc:AlternateContent>
            </w:r>
          </w:p>
        </w:tc>
        <w:tc>
          <w:tcPr>
            <w:tcW w:w="1151" w:type="dxa"/>
            <w:vAlign w:val="center"/>
          </w:tcPr>
          <w:p w:rsidR="00AB7BA0" w:rsidRPr="00B9653A" w:rsidRDefault="00AB7BA0" w:rsidP="00B9653A">
            <w:pPr>
              <w:tabs>
                <w:tab w:val="left" w:pos="3240"/>
              </w:tabs>
              <w:jc w:val="center"/>
              <w:rPr>
                <w:rFonts w:ascii="Times New Roman" w:hAnsi="Times New Roman"/>
                <w:color w:val="0D0D0D"/>
              </w:rPr>
            </w:pPr>
          </w:p>
        </w:tc>
        <w:tc>
          <w:tcPr>
            <w:tcW w:w="1151" w:type="dxa"/>
            <w:vAlign w:val="center"/>
          </w:tcPr>
          <w:p w:rsidR="00AB7BA0" w:rsidRPr="00B9653A" w:rsidRDefault="00C44141" w:rsidP="00B9653A">
            <w:pPr>
              <w:tabs>
                <w:tab w:val="left" w:pos="3240"/>
              </w:tabs>
              <w:jc w:val="center"/>
              <w:rPr>
                <w:rFonts w:ascii="Times New Roman" w:hAnsi="Times New Roman"/>
                <w:color w:val="0D0D0D"/>
              </w:rPr>
            </w:pPr>
            <w:r>
              <w:rPr>
                <w:rFonts w:ascii="Times New Roman" w:hAnsi="Times New Roman"/>
                <w:noProof/>
                <w:color w:val="0D0D0D"/>
                <w:lang w:eastAsia="fr-FR"/>
              </w:rPr>
              <mc:AlternateContent>
                <mc:Choice Requires="wps">
                  <w:drawing>
                    <wp:anchor distT="0" distB="0" distL="114300" distR="114300" simplePos="0" relativeHeight="251683328" behindDoc="0" locked="0" layoutInCell="1" allowOverlap="1">
                      <wp:simplePos x="0" y="0"/>
                      <wp:positionH relativeFrom="column">
                        <wp:posOffset>311150</wp:posOffset>
                      </wp:positionH>
                      <wp:positionV relativeFrom="paragraph">
                        <wp:posOffset>635</wp:posOffset>
                      </wp:positionV>
                      <wp:extent cx="0" cy="161925"/>
                      <wp:effectExtent l="59690" t="11430" r="54610" b="17145"/>
                      <wp:wrapNone/>
                      <wp:docPr id="13"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1A9B82" id="AutoShape 77" o:spid="_x0000_s1026" type="#_x0000_t32" style="position:absolute;margin-left:24.5pt;margin-top:.05pt;width:0;height:12.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0DjMg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">
                      <v:stroke endarrow="block"/>
                    </v:shape>
                  </w:pict>
                </mc:Fallback>
              </mc:AlternateContent>
            </w:r>
          </w:p>
        </w:tc>
        <w:tc>
          <w:tcPr>
            <w:tcW w:w="1152" w:type="dxa"/>
            <w:vAlign w:val="center"/>
          </w:tcPr>
          <w:p w:rsidR="00AB7BA0" w:rsidRPr="00B9653A" w:rsidRDefault="00342026" w:rsidP="00B9653A">
            <w:pPr>
              <w:tabs>
                <w:tab w:val="left" w:pos="3240"/>
              </w:tabs>
              <w:jc w:val="center"/>
              <w:rPr>
                <w:rFonts w:ascii="Times New Roman" w:hAnsi="Times New Roman"/>
                <w:color w:val="0D0D0D"/>
              </w:rPr>
            </w:pPr>
            <w:r w:rsidRPr="00B9653A">
              <w:rPr>
                <w:rFonts w:ascii="Times New Roman" w:hAnsi="Times New Roman"/>
                <w:color w:val="0D0D0D"/>
              </w:rPr>
              <w:t>Mali</w:t>
            </w:r>
          </w:p>
        </w:tc>
        <w:tc>
          <w:tcPr>
            <w:tcW w:w="1152" w:type="dxa"/>
            <w:vAlign w:val="center"/>
          </w:tcPr>
          <w:p w:rsidR="00AB7BA0" w:rsidRPr="00B9653A" w:rsidRDefault="00342026" w:rsidP="00B9653A">
            <w:pPr>
              <w:tabs>
                <w:tab w:val="left" w:pos="3240"/>
              </w:tabs>
              <w:jc w:val="center"/>
              <w:rPr>
                <w:rFonts w:ascii="Times New Roman" w:hAnsi="Times New Roman"/>
                <w:color w:val="0D0D0D"/>
              </w:rPr>
            </w:pPr>
            <w:r w:rsidRPr="00B9653A">
              <w:rPr>
                <w:rFonts w:ascii="Times New Roman" w:hAnsi="Times New Roman"/>
                <w:color w:val="0D0D0D"/>
              </w:rPr>
              <w:t>150</w:t>
            </w:r>
          </w:p>
        </w:tc>
        <w:tc>
          <w:tcPr>
            <w:tcW w:w="1152" w:type="dxa"/>
            <w:vAlign w:val="center"/>
          </w:tcPr>
          <w:p w:rsidR="00AB7BA0" w:rsidRPr="00B9653A" w:rsidRDefault="00761686" w:rsidP="00B9653A">
            <w:pPr>
              <w:tabs>
                <w:tab w:val="left" w:pos="3240"/>
              </w:tabs>
              <w:jc w:val="center"/>
              <w:rPr>
                <w:rFonts w:ascii="Times New Roman" w:hAnsi="Times New Roman"/>
                <w:color w:val="0D0D0D"/>
              </w:rPr>
            </w:pPr>
            <w:r w:rsidRPr="00B9653A">
              <w:rPr>
                <w:rFonts w:ascii="Times New Roman" w:hAnsi="Times New Roman"/>
                <w:color w:val="0D0D0D"/>
              </w:rPr>
              <w:t>3.74</w:t>
            </w:r>
          </w:p>
        </w:tc>
        <w:tc>
          <w:tcPr>
            <w:tcW w:w="1152" w:type="dxa"/>
            <w:vAlign w:val="center"/>
          </w:tcPr>
          <w:p w:rsidR="00AB7BA0" w:rsidRPr="00B9653A" w:rsidRDefault="00342026" w:rsidP="00B9653A">
            <w:pPr>
              <w:tabs>
                <w:tab w:val="left" w:pos="3240"/>
              </w:tabs>
              <w:jc w:val="center"/>
              <w:rPr>
                <w:rFonts w:ascii="Times New Roman" w:hAnsi="Times New Roman"/>
                <w:color w:val="0D0D0D"/>
              </w:rPr>
            </w:pPr>
            <w:r w:rsidRPr="00B9653A">
              <w:rPr>
                <w:rFonts w:ascii="Times New Roman" w:hAnsi="Times New Roman"/>
                <w:color w:val="0D0D0D"/>
              </w:rPr>
              <w:t>561</w:t>
            </w:r>
          </w:p>
        </w:tc>
      </w:tr>
      <w:tr w:rsidR="00AB7BA0" w:rsidRPr="00B9653A" w:rsidTr="00B9653A">
        <w:tc>
          <w:tcPr>
            <w:tcW w:w="1151" w:type="dxa"/>
            <w:vAlign w:val="center"/>
          </w:tcPr>
          <w:p w:rsidR="00AB7BA0" w:rsidRPr="00B9653A" w:rsidRDefault="00AB7BA0" w:rsidP="00B9653A">
            <w:pPr>
              <w:tabs>
                <w:tab w:val="left" w:pos="3240"/>
              </w:tabs>
              <w:jc w:val="center"/>
              <w:rPr>
                <w:rFonts w:ascii="Times New Roman" w:hAnsi="Times New Roman"/>
                <w:b/>
                <w:color w:val="0D0D0D"/>
              </w:rPr>
            </w:pPr>
            <w:r w:rsidRPr="00B9653A">
              <w:rPr>
                <w:rFonts w:ascii="Times New Roman" w:hAnsi="Times New Roman"/>
                <w:b/>
                <w:color w:val="0D0D0D"/>
              </w:rPr>
              <w:t>Total</w:t>
            </w:r>
          </w:p>
        </w:tc>
        <w:tc>
          <w:tcPr>
            <w:tcW w:w="1151" w:type="dxa"/>
            <w:vAlign w:val="center"/>
          </w:tcPr>
          <w:p w:rsidR="00AB7BA0" w:rsidRPr="00B9653A" w:rsidRDefault="00C44141" w:rsidP="00B9653A">
            <w:pPr>
              <w:tabs>
                <w:tab w:val="left" w:pos="3240"/>
              </w:tabs>
              <w:jc w:val="center"/>
              <w:rPr>
                <w:rFonts w:ascii="Times New Roman" w:hAnsi="Times New Roman"/>
                <w:color w:val="0D0D0D"/>
              </w:rPr>
            </w:pPr>
            <w:r>
              <w:rPr>
                <w:rFonts w:ascii="Times New Roman" w:hAnsi="Times New Roman"/>
                <w:noProof/>
                <w:color w:val="0D0D0D"/>
                <w:lang w:eastAsia="fr-FR"/>
              </w:rPr>
              <mc:AlternateContent>
                <mc:Choice Requires="wps">
                  <w:drawing>
                    <wp:anchor distT="0" distB="0" distL="114300" distR="114300" simplePos="0" relativeHeight="251685376" behindDoc="0" locked="0" layoutInCell="1" allowOverlap="1">
                      <wp:simplePos x="0" y="0"/>
                      <wp:positionH relativeFrom="column">
                        <wp:posOffset>522605</wp:posOffset>
                      </wp:positionH>
                      <wp:positionV relativeFrom="paragraph">
                        <wp:posOffset>105410</wp:posOffset>
                      </wp:positionV>
                      <wp:extent cx="285750" cy="5715"/>
                      <wp:effectExtent l="7620" t="51435" r="20955" b="57150"/>
                      <wp:wrapNone/>
                      <wp:docPr id="12"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5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04E322" id="AutoShape 79" o:spid="_x0000_s1026" type="#_x0000_t32" style="position:absolute;margin-left:41.15pt;margin-top:8.3pt;width:22.5pt;height:.4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">
                      <v:stroke endarrow="block"/>
                    </v:shape>
                  </w:pict>
                </mc:Fallback>
              </mc:AlternateContent>
            </w:r>
            <w:r w:rsidR="00AB7BA0" w:rsidRPr="00B9653A">
              <w:rPr>
                <w:rFonts w:ascii="Times New Roman" w:hAnsi="Times New Roman"/>
                <w:color w:val="0D0D0D"/>
              </w:rPr>
              <w:t>17 000</w:t>
            </w:r>
          </w:p>
        </w:tc>
        <w:tc>
          <w:tcPr>
            <w:tcW w:w="1151" w:type="dxa"/>
            <w:vAlign w:val="center"/>
          </w:tcPr>
          <w:p w:rsidR="00AB7BA0" w:rsidRPr="00B9653A" w:rsidRDefault="00C44141" w:rsidP="00B9653A">
            <w:pPr>
              <w:tabs>
                <w:tab w:val="left" w:pos="3240"/>
              </w:tabs>
              <w:jc w:val="center"/>
              <w:rPr>
                <w:rFonts w:ascii="Times New Roman" w:hAnsi="Times New Roman"/>
                <w:b/>
                <w:color w:val="0D0D0D"/>
              </w:rPr>
            </w:pPr>
            <w:r>
              <w:rPr>
                <w:rFonts w:ascii="Times New Roman" w:hAnsi="Times New Roman"/>
                <w:b/>
                <w:noProof/>
                <w:color w:val="0D0D0D"/>
                <w:lang w:eastAsia="fr-FR"/>
              </w:rPr>
              <mc:AlternateContent>
                <mc:Choice Requires="wps">
                  <w:drawing>
                    <wp:anchor distT="0" distB="0" distL="114300" distR="114300" simplePos="0" relativeHeight="251684352" behindDoc="0" locked="0" layoutInCell="1" allowOverlap="1">
                      <wp:simplePos x="0" y="0"/>
                      <wp:positionH relativeFrom="column">
                        <wp:posOffset>461645</wp:posOffset>
                      </wp:positionH>
                      <wp:positionV relativeFrom="paragraph">
                        <wp:posOffset>111125</wp:posOffset>
                      </wp:positionV>
                      <wp:extent cx="228600" cy="0"/>
                      <wp:effectExtent l="19050" t="57150" r="9525" b="57150"/>
                      <wp:wrapNone/>
                      <wp:docPr id="11"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84A577" id="AutoShape 78" o:spid="_x0000_s1026" type="#_x0000_t32" style="position:absolute;margin-left:36.35pt;margin-top:8.75pt;width:18pt;height:0;flip:x;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">
                      <v:stroke endarrow="block"/>
                    </v:shape>
                  </w:pict>
                </mc:Fallback>
              </mc:AlternateContent>
            </w:r>
            <w:r w:rsidR="00AB7BA0" w:rsidRPr="00B9653A">
              <w:rPr>
                <w:rFonts w:ascii="Times New Roman" w:hAnsi="Times New Roman"/>
                <w:b/>
                <w:color w:val="0D0D0D"/>
              </w:rPr>
              <w:t>3.74</w:t>
            </w:r>
          </w:p>
        </w:tc>
        <w:tc>
          <w:tcPr>
            <w:tcW w:w="1151" w:type="dxa"/>
            <w:vAlign w:val="center"/>
          </w:tcPr>
          <w:p w:rsidR="00AB7BA0" w:rsidRPr="00B9653A" w:rsidRDefault="00AB7BA0" w:rsidP="00B9653A">
            <w:pPr>
              <w:tabs>
                <w:tab w:val="left" w:pos="3240"/>
              </w:tabs>
              <w:jc w:val="center"/>
              <w:rPr>
                <w:rFonts w:ascii="Times New Roman" w:hAnsi="Times New Roman"/>
                <w:b/>
                <w:color w:val="0D0D0D"/>
              </w:rPr>
            </w:pPr>
            <w:r w:rsidRPr="00B9653A">
              <w:rPr>
                <w:rFonts w:ascii="Times New Roman" w:hAnsi="Times New Roman"/>
                <w:b/>
                <w:color w:val="0D0D0D"/>
              </w:rPr>
              <w:t>63 580</w:t>
            </w:r>
          </w:p>
        </w:tc>
        <w:tc>
          <w:tcPr>
            <w:tcW w:w="1152" w:type="dxa"/>
            <w:vAlign w:val="center"/>
          </w:tcPr>
          <w:p w:rsidR="00AB7BA0" w:rsidRPr="00B9653A" w:rsidRDefault="00761686" w:rsidP="00B9653A">
            <w:pPr>
              <w:tabs>
                <w:tab w:val="left" w:pos="3240"/>
              </w:tabs>
              <w:jc w:val="center"/>
              <w:rPr>
                <w:rFonts w:ascii="Times New Roman" w:hAnsi="Times New Roman"/>
                <w:b/>
                <w:color w:val="0D0D0D"/>
              </w:rPr>
            </w:pPr>
            <w:r w:rsidRPr="00B9653A">
              <w:rPr>
                <w:rFonts w:ascii="Times New Roman" w:hAnsi="Times New Roman"/>
                <w:b/>
                <w:color w:val="0D0D0D"/>
              </w:rPr>
              <w:t>Total</w:t>
            </w:r>
          </w:p>
        </w:tc>
        <w:tc>
          <w:tcPr>
            <w:tcW w:w="1152" w:type="dxa"/>
            <w:vAlign w:val="center"/>
          </w:tcPr>
          <w:p w:rsidR="00AB7BA0" w:rsidRPr="00B9653A" w:rsidRDefault="00761686" w:rsidP="00B9653A">
            <w:pPr>
              <w:tabs>
                <w:tab w:val="left" w:pos="3240"/>
              </w:tabs>
              <w:jc w:val="center"/>
              <w:rPr>
                <w:rFonts w:ascii="Times New Roman" w:hAnsi="Times New Roman"/>
                <w:color w:val="0D0D0D"/>
              </w:rPr>
            </w:pPr>
            <w:r w:rsidRPr="00B9653A">
              <w:rPr>
                <w:rFonts w:ascii="Times New Roman" w:hAnsi="Times New Roman"/>
                <w:color w:val="0D0D0D"/>
              </w:rPr>
              <w:t>17 000</w:t>
            </w:r>
          </w:p>
        </w:tc>
        <w:tc>
          <w:tcPr>
            <w:tcW w:w="1152" w:type="dxa"/>
            <w:vAlign w:val="center"/>
          </w:tcPr>
          <w:p w:rsidR="00AB7BA0" w:rsidRPr="00B9653A" w:rsidRDefault="00761686" w:rsidP="00B9653A">
            <w:pPr>
              <w:tabs>
                <w:tab w:val="left" w:pos="3240"/>
              </w:tabs>
              <w:jc w:val="center"/>
              <w:rPr>
                <w:rFonts w:ascii="Times New Roman" w:hAnsi="Times New Roman"/>
                <w:color w:val="0D0D0D"/>
              </w:rPr>
            </w:pPr>
            <w:r w:rsidRPr="00B9653A">
              <w:rPr>
                <w:rFonts w:ascii="Times New Roman" w:hAnsi="Times New Roman"/>
                <w:color w:val="0D0D0D"/>
              </w:rPr>
              <w:t>3.74</w:t>
            </w:r>
          </w:p>
        </w:tc>
        <w:tc>
          <w:tcPr>
            <w:tcW w:w="1152" w:type="dxa"/>
            <w:vAlign w:val="center"/>
          </w:tcPr>
          <w:p w:rsidR="00AB7BA0" w:rsidRPr="00B9653A" w:rsidRDefault="00342026" w:rsidP="00B9653A">
            <w:pPr>
              <w:tabs>
                <w:tab w:val="left" w:pos="3240"/>
              </w:tabs>
              <w:jc w:val="center"/>
              <w:rPr>
                <w:rFonts w:ascii="Times New Roman" w:hAnsi="Times New Roman"/>
                <w:b/>
                <w:color w:val="0D0D0D"/>
              </w:rPr>
            </w:pPr>
            <w:r w:rsidRPr="00B9653A">
              <w:rPr>
                <w:rFonts w:ascii="Times New Roman" w:hAnsi="Times New Roman"/>
                <w:b/>
                <w:color w:val="0D0D0D"/>
              </w:rPr>
              <w:t>63 580</w:t>
            </w:r>
          </w:p>
        </w:tc>
      </w:tr>
    </w:tbl>
    <w:p w:rsidR="00EC50BC" w:rsidRDefault="00EC50BC" w:rsidP="008C5769">
      <w:pPr>
        <w:tabs>
          <w:tab w:val="left" w:pos="3240"/>
        </w:tabs>
        <w:jc w:val="both"/>
        <w:rPr>
          <w:rFonts w:ascii="Times New Roman" w:hAnsi="Times New Roman"/>
          <w:color w:val="0D0D0D"/>
        </w:rPr>
      </w:pPr>
    </w:p>
    <w:p w:rsidR="00AB7BA0" w:rsidRDefault="00AB7BA0" w:rsidP="008C5769">
      <w:pPr>
        <w:tabs>
          <w:tab w:val="left" w:pos="3240"/>
        </w:tabs>
        <w:jc w:val="both"/>
        <w:rPr>
          <w:rFonts w:ascii="Times New Roman" w:hAnsi="Times New Roman"/>
          <w:color w:val="0D0D0D"/>
        </w:rPr>
      </w:pPr>
      <w:r>
        <w:rPr>
          <w:rFonts w:ascii="Times New Roman" w:hAnsi="Times New Roman"/>
          <w:color w:val="0D0D0D"/>
        </w:rPr>
        <w:t>*49 462 = coût d’achat matière première = prix d’achat + charges indirectes = 39 062 + 10</w:t>
      </w:r>
      <w:r w:rsidR="009B264E">
        <w:rPr>
          <w:rFonts w:ascii="Times New Roman" w:hAnsi="Times New Roman"/>
          <w:color w:val="0D0D0D"/>
        </w:rPr>
        <w:t> </w:t>
      </w:r>
      <w:r>
        <w:rPr>
          <w:rFonts w:ascii="Times New Roman" w:hAnsi="Times New Roman"/>
          <w:color w:val="0D0D0D"/>
        </w:rPr>
        <w:t>400.</w:t>
      </w:r>
    </w:p>
    <w:p w:rsidR="00AB7BA0" w:rsidRDefault="009B264E" w:rsidP="008C5769">
      <w:pPr>
        <w:tabs>
          <w:tab w:val="left" w:pos="3240"/>
        </w:tabs>
        <w:jc w:val="both"/>
        <w:rPr>
          <w:rFonts w:ascii="Times New Roman" w:hAnsi="Times New Roman"/>
          <w:color w:val="0D0D0D"/>
        </w:rPr>
      </w:pPr>
      <w:r>
        <w:rPr>
          <w:rFonts w:ascii="Times New Roman" w:hAnsi="Times New Roman"/>
          <w:color w:val="0D0D0D"/>
        </w:rPr>
        <w:t>Je trouve en bas de ma fiche « entrée » le prix unitaire :</w:t>
      </w:r>
      <w:r w:rsidR="00AB7BA0">
        <w:rPr>
          <w:rFonts w:ascii="Times New Roman" w:hAnsi="Times New Roman"/>
          <w:color w:val="0D0D0D"/>
        </w:rPr>
        <w:t xml:space="preserve"> (PU) : 63 580 / 17000 (total valeur / total volume)</w:t>
      </w:r>
      <w:r>
        <w:rPr>
          <w:rFonts w:ascii="Times New Roman" w:hAnsi="Times New Roman"/>
          <w:color w:val="0D0D0D"/>
        </w:rPr>
        <w:t xml:space="preserve"> = 3.74.</w:t>
      </w:r>
    </w:p>
    <w:p w:rsidR="009B264E" w:rsidRDefault="009B264E" w:rsidP="008C5769">
      <w:pPr>
        <w:tabs>
          <w:tab w:val="left" w:pos="3240"/>
        </w:tabs>
        <w:jc w:val="both"/>
        <w:rPr>
          <w:rFonts w:ascii="Times New Roman" w:hAnsi="Times New Roman"/>
          <w:color w:val="0D0D0D"/>
        </w:rPr>
      </w:pPr>
      <w:r>
        <w:rPr>
          <w:rFonts w:ascii="Times New Roman" w:hAnsi="Times New Roman"/>
          <w:color w:val="0D0D0D"/>
        </w:rPr>
        <w:t>Production = 14 300 (</w:t>
      </w:r>
      <w:r w:rsidR="00ED164E">
        <w:rPr>
          <w:rFonts w:ascii="Times New Roman" w:hAnsi="Times New Roman"/>
          <w:color w:val="0D0D0D"/>
        </w:rPr>
        <w:t>consommation</w:t>
      </w:r>
      <w:r>
        <w:rPr>
          <w:rFonts w:ascii="Times New Roman" w:hAnsi="Times New Roman"/>
          <w:color w:val="0D0D0D"/>
        </w:rPr>
        <w:t>=11 </w:t>
      </w:r>
      <w:r w:rsidR="00ED164E">
        <w:rPr>
          <w:rFonts w:ascii="Times New Roman" w:hAnsi="Times New Roman"/>
          <w:color w:val="0D0D0D"/>
        </w:rPr>
        <w:t>8</w:t>
      </w:r>
      <w:r>
        <w:rPr>
          <w:rFonts w:ascii="Times New Roman" w:hAnsi="Times New Roman"/>
          <w:color w:val="0D0D0D"/>
        </w:rPr>
        <w:t xml:space="preserve">00 </w:t>
      </w:r>
      <w:r w:rsidR="00ED164E">
        <w:rPr>
          <w:rFonts w:ascii="Times New Roman" w:hAnsi="Times New Roman"/>
          <w:color w:val="0D0D0D"/>
        </w:rPr>
        <w:t>+ 2</w:t>
      </w:r>
      <w:r>
        <w:rPr>
          <w:rFonts w:ascii="Times New Roman" w:hAnsi="Times New Roman"/>
          <w:color w:val="0D0D0D"/>
        </w:rPr>
        <w:t> </w:t>
      </w:r>
      <w:r w:rsidR="00ED164E">
        <w:rPr>
          <w:rFonts w:ascii="Times New Roman" w:hAnsi="Times New Roman"/>
          <w:color w:val="0D0D0D"/>
        </w:rPr>
        <w:t>5</w:t>
      </w:r>
      <w:r>
        <w:rPr>
          <w:rFonts w:ascii="Times New Roman" w:hAnsi="Times New Roman"/>
          <w:color w:val="0D0D0D"/>
        </w:rPr>
        <w:t>00), j’ajoute le P.U (3.74) qui me permet de trouver le total (quantité x P.U)</w:t>
      </w:r>
      <w:r w:rsidR="00736BDC">
        <w:rPr>
          <w:rFonts w:ascii="Times New Roman" w:hAnsi="Times New Roman"/>
          <w:color w:val="0D0D0D"/>
        </w:rPr>
        <w:t>. Même chose pour le stock final.</w:t>
      </w:r>
    </w:p>
    <w:p w:rsidR="00342026" w:rsidRDefault="00736BDC" w:rsidP="008C5769">
      <w:pPr>
        <w:tabs>
          <w:tab w:val="left" w:pos="3240"/>
        </w:tabs>
        <w:jc w:val="both"/>
        <w:rPr>
          <w:rFonts w:ascii="Times New Roman" w:hAnsi="Times New Roman"/>
          <w:color w:val="0D0D0D"/>
        </w:rPr>
      </w:pPr>
      <w:r>
        <w:rPr>
          <w:rFonts w:ascii="Times New Roman" w:hAnsi="Times New Roman"/>
          <w:color w:val="0D0D0D"/>
        </w:rPr>
        <w:t>L’ensemble des entrées de M aurait du sortir vers la production ou le stock final. Puisque 14 300 est sorti vers la production, le s</w:t>
      </w:r>
      <w:r w:rsidR="00342026" w:rsidRPr="00736BDC">
        <w:rPr>
          <w:rFonts w:ascii="Times New Roman" w:hAnsi="Times New Roman"/>
          <w:color w:val="0D0D0D"/>
        </w:rPr>
        <w:t>tock final théorique </w:t>
      </w:r>
      <w:r>
        <w:rPr>
          <w:rFonts w:ascii="Times New Roman" w:hAnsi="Times New Roman"/>
          <w:color w:val="0D0D0D"/>
        </w:rPr>
        <w:t>aurait du être</w:t>
      </w:r>
      <w:r w:rsidRPr="00736BDC">
        <w:rPr>
          <w:rFonts w:ascii="Times New Roman" w:hAnsi="Times New Roman"/>
          <w:color w:val="0D0D0D"/>
        </w:rPr>
        <w:t xml:space="preserve"> </w:t>
      </w:r>
      <w:r w:rsidR="00342026" w:rsidRPr="00736BDC">
        <w:rPr>
          <w:rFonts w:ascii="Times New Roman" w:hAnsi="Times New Roman"/>
          <w:color w:val="0D0D0D"/>
        </w:rPr>
        <w:t>: 17 000 kg – 14 300 = 2700</w:t>
      </w:r>
      <w:r>
        <w:rPr>
          <w:rFonts w:ascii="Times New Roman" w:hAnsi="Times New Roman"/>
          <w:color w:val="0D0D0D"/>
        </w:rPr>
        <w:t xml:space="preserve"> unités.</w:t>
      </w:r>
    </w:p>
    <w:p w:rsidR="00342026" w:rsidRDefault="00736BDC" w:rsidP="008C5769">
      <w:pPr>
        <w:tabs>
          <w:tab w:val="left" w:pos="3240"/>
        </w:tabs>
        <w:jc w:val="both"/>
        <w:rPr>
          <w:rFonts w:ascii="Times New Roman" w:hAnsi="Times New Roman"/>
          <w:color w:val="0D0D0D"/>
        </w:rPr>
      </w:pPr>
      <w:r>
        <w:rPr>
          <w:rFonts w:ascii="Times New Roman" w:hAnsi="Times New Roman"/>
          <w:color w:val="0D0D0D"/>
        </w:rPr>
        <w:t>Cependant, on constate (données)</w:t>
      </w:r>
      <w:r w:rsidR="00A54F67">
        <w:rPr>
          <w:rFonts w:ascii="Times New Roman" w:hAnsi="Times New Roman"/>
          <w:color w:val="0D0D0D"/>
        </w:rPr>
        <w:t xml:space="preserve"> que le s</w:t>
      </w:r>
      <w:r w:rsidR="00342026" w:rsidRPr="00A54F67">
        <w:rPr>
          <w:rFonts w:ascii="Times New Roman" w:hAnsi="Times New Roman"/>
          <w:color w:val="0D0D0D"/>
        </w:rPr>
        <w:t>tock final réel </w:t>
      </w:r>
      <w:r w:rsidR="00A54F67">
        <w:rPr>
          <w:rFonts w:ascii="Times New Roman" w:hAnsi="Times New Roman"/>
          <w:color w:val="0D0D0D"/>
        </w:rPr>
        <w:t xml:space="preserve">est de </w:t>
      </w:r>
      <w:r w:rsidR="00342026" w:rsidRPr="00A54F67">
        <w:rPr>
          <w:rFonts w:ascii="Times New Roman" w:hAnsi="Times New Roman"/>
          <w:color w:val="0D0D0D"/>
        </w:rPr>
        <w:t>: 2550 kg</w:t>
      </w:r>
      <w:r w:rsidR="00A54F67">
        <w:rPr>
          <w:rFonts w:ascii="Times New Roman" w:hAnsi="Times New Roman"/>
          <w:color w:val="0D0D0D"/>
        </w:rPr>
        <w:t>.</w:t>
      </w:r>
    </w:p>
    <w:p w:rsidR="00342026" w:rsidRDefault="00A54F67" w:rsidP="008C5769">
      <w:pPr>
        <w:tabs>
          <w:tab w:val="left" w:pos="3240"/>
        </w:tabs>
        <w:jc w:val="both"/>
        <w:rPr>
          <w:rFonts w:ascii="Times New Roman" w:hAnsi="Times New Roman"/>
          <w:color w:val="0D0D0D"/>
        </w:rPr>
      </w:pPr>
      <w:r>
        <w:rPr>
          <w:rFonts w:ascii="Times New Roman" w:hAnsi="Times New Roman"/>
          <w:color w:val="0D0D0D"/>
        </w:rPr>
        <w:t>On a donc une p</w:t>
      </w:r>
      <w:r w:rsidR="00342026" w:rsidRPr="00342026">
        <w:rPr>
          <w:rFonts w:ascii="Times New Roman" w:hAnsi="Times New Roman"/>
          <w:color w:val="0D0D0D"/>
        </w:rPr>
        <w:t>erte de stock</w:t>
      </w:r>
      <w:r w:rsidR="00ED164E">
        <w:rPr>
          <w:rFonts w:ascii="Times New Roman" w:hAnsi="Times New Roman"/>
          <w:color w:val="0D0D0D"/>
        </w:rPr>
        <w:t xml:space="preserve"> ou perte de matière</w:t>
      </w:r>
      <w:r w:rsidR="00342026" w:rsidRPr="00342026">
        <w:rPr>
          <w:rFonts w:ascii="Times New Roman" w:hAnsi="Times New Roman"/>
          <w:color w:val="0D0D0D"/>
        </w:rPr>
        <w:t xml:space="preserve"> (= Fiche “Mali”) </w:t>
      </w:r>
      <w:r>
        <w:rPr>
          <w:rFonts w:ascii="Times New Roman" w:hAnsi="Times New Roman"/>
          <w:color w:val="0D0D0D"/>
        </w:rPr>
        <w:t xml:space="preserve">de </w:t>
      </w:r>
      <w:r w:rsidR="00342026" w:rsidRPr="00342026">
        <w:rPr>
          <w:rFonts w:ascii="Times New Roman" w:hAnsi="Times New Roman"/>
          <w:color w:val="0D0D0D"/>
        </w:rPr>
        <w:t>: 150kg.</w:t>
      </w:r>
    </w:p>
    <w:p w:rsidR="00F40801" w:rsidRDefault="00F40801" w:rsidP="008C5769">
      <w:pPr>
        <w:tabs>
          <w:tab w:val="left" w:pos="3240"/>
        </w:tabs>
        <w:jc w:val="both"/>
        <w:rPr>
          <w:rFonts w:ascii="Times New Roman" w:hAnsi="Times New Roman"/>
          <w:color w:val="0D0D0D"/>
        </w:rPr>
      </w:pPr>
    </w:p>
    <w:p w:rsidR="00F40801" w:rsidRPr="00342026" w:rsidRDefault="00F40801" w:rsidP="008C5769">
      <w:pPr>
        <w:tabs>
          <w:tab w:val="left" w:pos="3240"/>
        </w:tabs>
        <w:jc w:val="both"/>
        <w:rPr>
          <w:rFonts w:ascii="Times New Roman" w:hAnsi="Times New Roman"/>
          <w:color w:val="0D0D0D"/>
        </w:rPr>
      </w:pPr>
    </w:p>
    <w:p w:rsidR="00471BDF" w:rsidRPr="00ED164E" w:rsidRDefault="00ED164E" w:rsidP="00ED164E">
      <w:pPr>
        <w:numPr>
          <w:ilvl w:val="0"/>
          <w:numId w:val="1"/>
        </w:numPr>
        <w:rPr>
          <w:rFonts w:ascii="Times New Roman" w:hAnsi="Times New Roman"/>
          <w:b/>
          <w:u w:val="single"/>
        </w:rPr>
      </w:pPr>
      <w:r>
        <w:rPr>
          <w:rFonts w:ascii="Times New Roman" w:hAnsi="Times New Roman"/>
          <w:b/>
          <w:u w:val="single"/>
        </w:rPr>
        <w:t xml:space="preserve">5 : </w:t>
      </w:r>
      <w:r w:rsidRPr="00ED164E">
        <w:rPr>
          <w:rFonts w:ascii="Times New Roman" w:hAnsi="Times New Roman"/>
          <w:b/>
          <w:u w:val="single"/>
        </w:rPr>
        <w:t>Calcul du coût de production de A et B</w:t>
      </w:r>
      <w:r>
        <w:rPr>
          <w:rFonts w:ascii="Times New Roman" w:hAnsi="Times New Roman"/>
          <w:b/>
          <w:u w:val="single"/>
        </w:rPr>
        <w:t xml:space="preserve"> (des produits finis)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5"/>
        <w:gridCol w:w="3019"/>
        <w:gridCol w:w="3018"/>
      </w:tblGrid>
      <w:tr w:rsidR="00ED164E" w:rsidRPr="00D744C4" w:rsidTr="00D744C4">
        <w:tc>
          <w:tcPr>
            <w:tcW w:w="3070" w:type="dxa"/>
            <w:vAlign w:val="center"/>
          </w:tcPr>
          <w:p w:rsidR="00ED164E" w:rsidRPr="00D744C4" w:rsidRDefault="00ED164E" w:rsidP="00D744C4">
            <w:pPr>
              <w:tabs>
                <w:tab w:val="left" w:pos="3240"/>
              </w:tabs>
              <w:jc w:val="center"/>
              <w:rPr>
                <w:rFonts w:ascii="Times New Roman" w:hAnsi="Times New Roman"/>
                <w:b/>
                <w:color w:val="0D0D0D"/>
              </w:rPr>
            </w:pPr>
          </w:p>
        </w:tc>
        <w:tc>
          <w:tcPr>
            <w:tcW w:w="3071" w:type="dxa"/>
            <w:vAlign w:val="center"/>
          </w:tcPr>
          <w:p w:rsidR="00ED164E" w:rsidRPr="00D744C4" w:rsidRDefault="00ED164E" w:rsidP="00D744C4">
            <w:pPr>
              <w:tabs>
                <w:tab w:val="left" w:pos="3240"/>
              </w:tabs>
              <w:jc w:val="center"/>
              <w:rPr>
                <w:rFonts w:ascii="Times New Roman" w:hAnsi="Times New Roman"/>
                <w:b/>
                <w:color w:val="0D0D0D"/>
              </w:rPr>
            </w:pPr>
            <w:r w:rsidRPr="00D744C4">
              <w:rPr>
                <w:rFonts w:ascii="Times New Roman" w:hAnsi="Times New Roman"/>
                <w:b/>
                <w:color w:val="0D0D0D"/>
              </w:rPr>
              <w:t>A (11 500 unités)</w:t>
            </w:r>
          </w:p>
        </w:tc>
        <w:tc>
          <w:tcPr>
            <w:tcW w:w="3071" w:type="dxa"/>
            <w:vAlign w:val="center"/>
          </w:tcPr>
          <w:p w:rsidR="00ED164E" w:rsidRPr="00D744C4" w:rsidRDefault="00ED164E" w:rsidP="00D744C4">
            <w:pPr>
              <w:tabs>
                <w:tab w:val="left" w:pos="3240"/>
              </w:tabs>
              <w:jc w:val="center"/>
              <w:rPr>
                <w:rFonts w:ascii="Times New Roman" w:hAnsi="Times New Roman"/>
                <w:b/>
                <w:color w:val="0D0D0D"/>
              </w:rPr>
            </w:pPr>
            <w:r w:rsidRPr="00D744C4">
              <w:rPr>
                <w:rFonts w:ascii="Times New Roman" w:hAnsi="Times New Roman"/>
                <w:b/>
                <w:color w:val="0D0D0D"/>
              </w:rPr>
              <w:t>B ( 1 200 unités)</w:t>
            </w:r>
          </w:p>
        </w:tc>
      </w:tr>
      <w:tr w:rsidR="00ED164E" w:rsidRPr="00D744C4" w:rsidTr="00D744C4">
        <w:tc>
          <w:tcPr>
            <w:tcW w:w="3070" w:type="dxa"/>
            <w:vAlign w:val="center"/>
          </w:tcPr>
          <w:p w:rsidR="00ED164E" w:rsidRPr="00D744C4" w:rsidRDefault="00ED164E" w:rsidP="00D744C4">
            <w:pPr>
              <w:tabs>
                <w:tab w:val="left" w:pos="3240"/>
              </w:tabs>
              <w:jc w:val="center"/>
              <w:rPr>
                <w:rFonts w:ascii="Times New Roman" w:hAnsi="Times New Roman"/>
                <w:b/>
                <w:color w:val="0D0D0D"/>
              </w:rPr>
            </w:pPr>
            <w:r w:rsidRPr="00D744C4">
              <w:rPr>
                <w:rFonts w:ascii="Times New Roman" w:hAnsi="Times New Roman"/>
                <w:b/>
                <w:color w:val="0D0D0D"/>
              </w:rPr>
              <w:t>Matière M</w:t>
            </w:r>
          </w:p>
        </w:tc>
        <w:tc>
          <w:tcPr>
            <w:tcW w:w="3071" w:type="dxa"/>
            <w:vAlign w:val="center"/>
          </w:tcPr>
          <w:p w:rsidR="00ED164E" w:rsidRPr="00D744C4" w:rsidRDefault="00ED164E" w:rsidP="00D744C4">
            <w:pPr>
              <w:tabs>
                <w:tab w:val="left" w:pos="3240"/>
              </w:tabs>
              <w:jc w:val="center"/>
              <w:rPr>
                <w:rFonts w:ascii="Times New Roman" w:hAnsi="Times New Roman"/>
                <w:color w:val="0D0D0D"/>
              </w:rPr>
            </w:pPr>
            <w:r w:rsidRPr="00D744C4">
              <w:rPr>
                <w:rFonts w:ascii="Times New Roman" w:hAnsi="Times New Roman"/>
                <w:color w:val="0D0D0D"/>
              </w:rPr>
              <w:t xml:space="preserve">11 800 x 3.74 = </w:t>
            </w:r>
            <w:r w:rsidRPr="00D744C4">
              <w:rPr>
                <w:rFonts w:ascii="Times New Roman" w:hAnsi="Times New Roman"/>
                <w:b/>
                <w:color w:val="0D0D0D"/>
              </w:rPr>
              <w:t>44 132</w:t>
            </w:r>
          </w:p>
        </w:tc>
        <w:tc>
          <w:tcPr>
            <w:tcW w:w="3071" w:type="dxa"/>
            <w:vAlign w:val="center"/>
          </w:tcPr>
          <w:p w:rsidR="00ED164E" w:rsidRPr="00D744C4" w:rsidRDefault="00ED164E" w:rsidP="00D744C4">
            <w:pPr>
              <w:tabs>
                <w:tab w:val="left" w:pos="3240"/>
              </w:tabs>
              <w:jc w:val="center"/>
              <w:rPr>
                <w:rFonts w:ascii="Times New Roman" w:hAnsi="Times New Roman"/>
                <w:color w:val="0D0D0D"/>
              </w:rPr>
            </w:pPr>
            <w:r w:rsidRPr="00D744C4">
              <w:rPr>
                <w:rFonts w:ascii="Times New Roman" w:hAnsi="Times New Roman"/>
                <w:color w:val="0D0D0D"/>
              </w:rPr>
              <w:t xml:space="preserve">2 500 x 3.74 = </w:t>
            </w:r>
            <w:r w:rsidRPr="00D744C4">
              <w:rPr>
                <w:rFonts w:ascii="Times New Roman" w:hAnsi="Times New Roman"/>
                <w:b/>
                <w:color w:val="0D0D0D"/>
              </w:rPr>
              <w:t>9 350</w:t>
            </w:r>
          </w:p>
        </w:tc>
      </w:tr>
      <w:tr w:rsidR="00ED164E" w:rsidRPr="00D744C4" w:rsidTr="00D744C4">
        <w:tc>
          <w:tcPr>
            <w:tcW w:w="3070" w:type="dxa"/>
            <w:vAlign w:val="center"/>
          </w:tcPr>
          <w:p w:rsidR="00ED164E" w:rsidRPr="00D744C4" w:rsidRDefault="00ED164E" w:rsidP="00D744C4">
            <w:pPr>
              <w:tabs>
                <w:tab w:val="left" w:pos="3240"/>
              </w:tabs>
              <w:jc w:val="center"/>
              <w:rPr>
                <w:rFonts w:ascii="Times New Roman" w:hAnsi="Times New Roman"/>
                <w:b/>
                <w:color w:val="0D0D0D"/>
              </w:rPr>
            </w:pPr>
            <w:r w:rsidRPr="00D744C4">
              <w:rPr>
                <w:rFonts w:ascii="Times New Roman" w:hAnsi="Times New Roman"/>
                <w:b/>
                <w:color w:val="0D0D0D"/>
              </w:rPr>
              <w:t>M.O.D</w:t>
            </w:r>
          </w:p>
        </w:tc>
        <w:tc>
          <w:tcPr>
            <w:tcW w:w="3071" w:type="dxa"/>
            <w:vAlign w:val="center"/>
          </w:tcPr>
          <w:p w:rsidR="00ED164E" w:rsidRPr="00D744C4" w:rsidRDefault="00ED164E" w:rsidP="00D744C4">
            <w:pPr>
              <w:tabs>
                <w:tab w:val="left" w:pos="3240"/>
              </w:tabs>
              <w:jc w:val="center"/>
              <w:rPr>
                <w:rFonts w:ascii="Times New Roman" w:hAnsi="Times New Roman"/>
                <w:color w:val="0D0D0D"/>
              </w:rPr>
            </w:pPr>
            <w:r w:rsidRPr="00D744C4">
              <w:rPr>
                <w:rFonts w:ascii="Times New Roman" w:hAnsi="Times New Roman"/>
                <w:color w:val="0D0D0D"/>
              </w:rPr>
              <w:t xml:space="preserve">2000 h à 17.70 = </w:t>
            </w:r>
            <w:r w:rsidRPr="00D744C4">
              <w:rPr>
                <w:rFonts w:ascii="Times New Roman" w:hAnsi="Times New Roman"/>
                <w:b/>
                <w:color w:val="0D0D0D"/>
              </w:rPr>
              <w:t>35 400</w:t>
            </w:r>
          </w:p>
        </w:tc>
        <w:tc>
          <w:tcPr>
            <w:tcW w:w="3071" w:type="dxa"/>
            <w:vAlign w:val="center"/>
          </w:tcPr>
          <w:p w:rsidR="00ED164E" w:rsidRPr="00D744C4" w:rsidRDefault="00ED164E" w:rsidP="00D744C4">
            <w:pPr>
              <w:tabs>
                <w:tab w:val="left" w:pos="3240"/>
              </w:tabs>
              <w:jc w:val="center"/>
              <w:rPr>
                <w:rFonts w:ascii="Times New Roman" w:hAnsi="Times New Roman"/>
                <w:color w:val="0D0D0D"/>
              </w:rPr>
            </w:pPr>
            <w:r w:rsidRPr="00D744C4">
              <w:rPr>
                <w:rFonts w:ascii="Times New Roman" w:hAnsi="Times New Roman"/>
                <w:color w:val="0D0D0D"/>
              </w:rPr>
              <w:t xml:space="preserve">500 h à 18.60 = </w:t>
            </w:r>
            <w:r w:rsidRPr="00D744C4">
              <w:rPr>
                <w:rFonts w:ascii="Times New Roman" w:hAnsi="Times New Roman"/>
                <w:b/>
                <w:color w:val="0D0D0D"/>
              </w:rPr>
              <w:t>9 300</w:t>
            </w:r>
          </w:p>
        </w:tc>
      </w:tr>
      <w:tr w:rsidR="00ED164E" w:rsidRPr="00D744C4" w:rsidTr="00D744C4">
        <w:tc>
          <w:tcPr>
            <w:tcW w:w="3070" w:type="dxa"/>
            <w:vAlign w:val="center"/>
          </w:tcPr>
          <w:p w:rsidR="00ED164E" w:rsidRPr="00D744C4" w:rsidRDefault="00ED164E" w:rsidP="00D744C4">
            <w:pPr>
              <w:tabs>
                <w:tab w:val="left" w:pos="3240"/>
              </w:tabs>
              <w:jc w:val="center"/>
              <w:rPr>
                <w:rFonts w:ascii="Times New Roman" w:hAnsi="Times New Roman"/>
                <w:b/>
                <w:color w:val="0D0D0D"/>
              </w:rPr>
            </w:pPr>
            <w:r w:rsidRPr="00D744C4">
              <w:rPr>
                <w:rFonts w:ascii="Times New Roman" w:hAnsi="Times New Roman"/>
                <w:b/>
                <w:color w:val="0D0D0D"/>
              </w:rPr>
              <w:t>Charges indirectes</w:t>
            </w:r>
            <w:r w:rsidR="00474375" w:rsidRPr="00D744C4">
              <w:rPr>
                <w:rFonts w:ascii="Times New Roman" w:hAnsi="Times New Roman"/>
                <w:b/>
                <w:color w:val="0D0D0D"/>
              </w:rPr>
              <w:t>*</w:t>
            </w:r>
          </w:p>
        </w:tc>
        <w:tc>
          <w:tcPr>
            <w:tcW w:w="3071" w:type="dxa"/>
            <w:vAlign w:val="center"/>
          </w:tcPr>
          <w:p w:rsidR="00ED164E" w:rsidRPr="00D744C4" w:rsidRDefault="00474375" w:rsidP="00D744C4">
            <w:pPr>
              <w:tabs>
                <w:tab w:val="left" w:pos="3240"/>
              </w:tabs>
              <w:jc w:val="center"/>
              <w:rPr>
                <w:rFonts w:ascii="Times New Roman" w:hAnsi="Times New Roman"/>
                <w:b/>
                <w:color w:val="0D0D0D"/>
              </w:rPr>
            </w:pPr>
            <w:r w:rsidRPr="00D744C4">
              <w:rPr>
                <w:rFonts w:ascii="Times New Roman" w:hAnsi="Times New Roman"/>
                <w:b/>
                <w:color w:val="0D0D0D"/>
              </w:rPr>
              <w:t>53 100</w:t>
            </w:r>
          </w:p>
        </w:tc>
        <w:tc>
          <w:tcPr>
            <w:tcW w:w="3071" w:type="dxa"/>
            <w:vAlign w:val="center"/>
          </w:tcPr>
          <w:p w:rsidR="00ED164E" w:rsidRPr="00D744C4" w:rsidRDefault="00474375" w:rsidP="00D744C4">
            <w:pPr>
              <w:tabs>
                <w:tab w:val="left" w:pos="3240"/>
              </w:tabs>
              <w:jc w:val="center"/>
              <w:rPr>
                <w:rFonts w:ascii="Times New Roman" w:hAnsi="Times New Roman"/>
                <w:b/>
                <w:color w:val="0D0D0D"/>
              </w:rPr>
            </w:pPr>
            <w:r w:rsidRPr="00D744C4">
              <w:rPr>
                <w:rFonts w:ascii="Times New Roman" w:hAnsi="Times New Roman"/>
                <w:b/>
                <w:color w:val="0D0D0D"/>
              </w:rPr>
              <w:t>11 780</w:t>
            </w:r>
          </w:p>
        </w:tc>
      </w:tr>
      <w:tr w:rsidR="00ED164E" w:rsidRPr="00D744C4" w:rsidTr="00D744C4">
        <w:tc>
          <w:tcPr>
            <w:tcW w:w="3070" w:type="dxa"/>
            <w:vAlign w:val="center"/>
          </w:tcPr>
          <w:p w:rsidR="00ED164E" w:rsidRPr="00D744C4" w:rsidRDefault="00474375" w:rsidP="00D744C4">
            <w:pPr>
              <w:tabs>
                <w:tab w:val="left" w:pos="3240"/>
              </w:tabs>
              <w:jc w:val="center"/>
              <w:rPr>
                <w:rFonts w:ascii="Times New Roman" w:hAnsi="Times New Roman"/>
                <w:b/>
                <w:color w:val="0D0D0D"/>
              </w:rPr>
            </w:pPr>
            <w:r w:rsidRPr="00D744C4">
              <w:rPr>
                <w:rFonts w:ascii="Times New Roman" w:hAnsi="Times New Roman"/>
                <w:b/>
                <w:color w:val="0D0D0D"/>
              </w:rPr>
              <w:t>+ en cours initial</w:t>
            </w:r>
          </w:p>
        </w:tc>
        <w:tc>
          <w:tcPr>
            <w:tcW w:w="3071" w:type="dxa"/>
            <w:vAlign w:val="center"/>
          </w:tcPr>
          <w:p w:rsidR="00ED164E" w:rsidRPr="00D744C4" w:rsidRDefault="00474375" w:rsidP="00D744C4">
            <w:pPr>
              <w:tabs>
                <w:tab w:val="left" w:pos="3240"/>
              </w:tabs>
              <w:jc w:val="center"/>
              <w:rPr>
                <w:rFonts w:ascii="Times New Roman" w:hAnsi="Times New Roman"/>
                <w:color w:val="0D0D0D"/>
              </w:rPr>
            </w:pPr>
            <w:r w:rsidRPr="00D744C4">
              <w:rPr>
                <w:rFonts w:ascii="Times New Roman" w:hAnsi="Times New Roman"/>
                <w:color w:val="0D0D0D"/>
              </w:rPr>
              <w:t>4 248</w:t>
            </w:r>
          </w:p>
        </w:tc>
        <w:tc>
          <w:tcPr>
            <w:tcW w:w="3071" w:type="dxa"/>
            <w:vAlign w:val="center"/>
          </w:tcPr>
          <w:p w:rsidR="00ED164E" w:rsidRPr="00D744C4" w:rsidRDefault="00474375" w:rsidP="00D744C4">
            <w:pPr>
              <w:tabs>
                <w:tab w:val="left" w:pos="3240"/>
              </w:tabs>
              <w:jc w:val="center"/>
              <w:rPr>
                <w:rFonts w:ascii="Times New Roman" w:hAnsi="Times New Roman"/>
                <w:color w:val="0D0D0D"/>
              </w:rPr>
            </w:pPr>
            <w:r w:rsidRPr="00D744C4">
              <w:rPr>
                <w:rFonts w:ascii="Times New Roman" w:hAnsi="Times New Roman"/>
                <w:color w:val="0D0D0D"/>
              </w:rPr>
              <w:t>2 120</w:t>
            </w:r>
          </w:p>
        </w:tc>
      </w:tr>
      <w:tr w:rsidR="00ED164E" w:rsidRPr="00D744C4" w:rsidTr="00D744C4">
        <w:tc>
          <w:tcPr>
            <w:tcW w:w="3070" w:type="dxa"/>
            <w:vAlign w:val="center"/>
          </w:tcPr>
          <w:p w:rsidR="00ED164E" w:rsidRPr="00D744C4" w:rsidRDefault="00474375" w:rsidP="00D744C4">
            <w:pPr>
              <w:tabs>
                <w:tab w:val="left" w:pos="3240"/>
              </w:tabs>
              <w:jc w:val="center"/>
              <w:rPr>
                <w:rFonts w:ascii="Times New Roman" w:hAnsi="Times New Roman"/>
                <w:b/>
                <w:color w:val="0D0D0D"/>
              </w:rPr>
            </w:pPr>
            <w:r w:rsidRPr="00D744C4">
              <w:rPr>
                <w:rFonts w:ascii="Times New Roman" w:hAnsi="Times New Roman"/>
                <w:b/>
                <w:color w:val="0D0D0D"/>
              </w:rPr>
              <w:t>- en cours final</w:t>
            </w:r>
          </w:p>
        </w:tc>
        <w:tc>
          <w:tcPr>
            <w:tcW w:w="3071" w:type="dxa"/>
            <w:vAlign w:val="center"/>
          </w:tcPr>
          <w:p w:rsidR="00ED164E" w:rsidRPr="00D744C4" w:rsidRDefault="00474375" w:rsidP="00D744C4">
            <w:pPr>
              <w:tabs>
                <w:tab w:val="left" w:pos="3240"/>
              </w:tabs>
              <w:jc w:val="center"/>
              <w:rPr>
                <w:rFonts w:ascii="Times New Roman" w:hAnsi="Times New Roman"/>
                <w:color w:val="0D0D0D"/>
              </w:rPr>
            </w:pPr>
            <w:r w:rsidRPr="00D744C4">
              <w:rPr>
                <w:rFonts w:ascii="Times New Roman" w:hAnsi="Times New Roman"/>
                <w:color w:val="0D0D0D"/>
              </w:rPr>
              <w:t>10 150</w:t>
            </w:r>
          </w:p>
        </w:tc>
        <w:tc>
          <w:tcPr>
            <w:tcW w:w="3071" w:type="dxa"/>
            <w:vAlign w:val="center"/>
          </w:tcPr>
          <w:p w:rsidR="00ED164E" w:rsidRPr="00D744C4" w:rsidRDefault="00474375" w:rsidP="00D744C4">
            <w:pPr>
              <w:tabs>
                <w:tab w:val="left" w:pos="3240"/>
              </w:tabs>
              <w:jc w:val="center"/>
              <w:rPr>
                <w:rFonts w:ascii="Times New Roman" w:hAnsi="Times New Roman"/>
                <w:color w:val="0D0D0D"/>
              </w:rPr>
            </w:pPr>
            <w:r w:rsidRPr="00D744C4">
              <w:rPr>
                <w:rFonts w:ascii="Times New Roman" w:hAnsi="Times New Roman"/>
                <w:color w:val="0D0D0D"/>
              </w:rPr>
              <w:t>1 806</w:t>
            </w:r>
          </w:p>
        </w:tc>
      </w:tr>
      <w:tr w:rsidR="00ED164E" w:rsidRPr="00D744C4" w:rsidTr="00D744C4">
        <w:tc>
          <w:tcPr>
            <w:tcW w:w="3070" w:type="dxa"/>
            <w:vAlign w:val="center"/>
          </w:tcPr>
          <w:p w:rsidR="00ED164E" w:rsidRPr="00D744C4" w:rsidRDefault="00474375" w:rsidP="00D744C4">
            <w:pPr>
              <w:tabs>
                <w:tab w:val="left" w:pos="3240"/>
              </w:tabs>
              <w:jc w:val="center"/>
              <w:rPr>
                <w:rFonts w:ascii="Times New Roman" w:hAnsi="Times New Roman"/>
                <w:b/>
                <w:color w:val="0D0D0D"/>
              </w:rPr>
            </w:pPr>
            <w:r w:rsidRPr="00D744C4">
              <w:rPr>
                <w:rFonts w:ascii="Times New Roman" w:hAnsi="Times New Roman"/>
                <w:b/>
                <w:color w:val="0D0D0D"/>
              </w:rPr>
              <w:t>TOTAL</w:t>
            </w:r>
          </w:p>
        </w:tc>
        <w:tc>
          <w:tcPr>
            <w:tcW w:w="3071" w:type="dxa"/>
            <w:vAlign w:val="center"/>
          </w:tcPr>
          <w:p w:rsidR="00ED164E" w:rsidRPr="00D744C4" w:rsidRDefault="00474375" w:rsidP="00D744C4">
            <w:pPr>
              <w:tabs>
                <w:tab w:val="left" w:pos="3240"/>
              </w:tabs>
              <w:jc w:val="center"/>
              <w:rPr>
                <w:rFonts w:ascii="Times New Roman" w:hAnsi="Times New Roman"/>
                <w:b/>
                <w:color w:val="0D0D0D"/>
              </w:rPr>
            </w:pPr>
            <w:r w:rsidRPr="00D744C4">
              <w:rPr>
                <w:rFonts w:ascii="Times New Roman" w:hAnsi="Times New Roman"/>
                <w:b/>
                <w:color w:val="0D0D0D"/>
              </w:rPr>
              <w:t>126 730</w:t>
            </w:r>
          </w:p>
        </w:tc>
        <w:tc>
          <w:tcPr>
            <w:tcW w:w="3071" w:type="dxa"/>
            <w:vAlign w:val="center"/>
          </w:tcPr>
          <w:p w:rsidR="00ED164E" w:rsidRPr="00D744C4" w:rsidRDefault="00474375" w:rsidP="00D744C4">
            <w:pPr>
              <w:tabs>
                <w:tab w:val="left" w:pos="3240"/>
              </w:tabs>
              <w:jc w:val="center"/>
              <w:rPr>
                <w:rFonts w:ascii="Times New Roman" w:hAnsi="Times New Roman"/>
                <w:b/>
                <w:color w:val="0D0D0D"/>
              </w:rPr>
            </w:pPr>
            <w:r w:rsidRPr="00D744C4">
              <w:rPr>
                <w:rFonts w:ascii="Times New Roman" w:hAnsi="Times New Roman"/>
                <w:b/>
                <w:color w:val="0D0D0D"/>
              </w:rPr>
              <w:t>30 744</w:t>
            </w:r>
          </w:p>
        </w:tc>
      </w:tr>
    </w:tbl>
    <w:p w:rsidR="00471BDF" w:rsidRDefault="00471BDF" w:rsidP="008C5769">
      <w:pPr>
        <w:tabs>
          <w:tab w:val="left" w:pos="3240"/>
        </w:tabs>
        <w:jc w:val="both"/>
        <w:rPr>
          <w:rFonts w:ascii="Times New Roman" w:hAnsi="Times New Roman"/>
          <w:color w:val="0D0D0D"/>
        </w:rPr>
      </w:pPr>
    </w:p>
    <w:p w:rsidR="00471BDF" w:rsidRDefault="00474375" w:rsidP="00474375">
      <w:pPr>
        <w:tabs>
          <w:tab w:val="left" w:pos="3240"/>
        </w:tabs>
        <w:jc w:val="both"/>
        <w:rPr>
          <w:rFonts w:ascii="Times New Roman" w:hAnsi="Times New Roman"/>
          <w:color w:val="0D0D0D"/>
        </w:rPr>
      </w:pPr>
      <w:r>
        <w:rPr>
          <w:rFonts w:ascii="Times New Roman" w:hAnsi="Times New Roman"/>
          <w:color w:val="0D0D0D"/>
        </w:rPr>
        <w:t>*charges indirectes : reprendre le tableau vu à la question 1</w:t>
      </w:r>
    </w:p>
    <w:p w:rsidR="00474375" w:rsidRPr="0021242D" w:rsidRDefault="00474375" w:rsidP="00474375">
      <w:pPr>
        <w:numPr>
          <w:ilvl w:val="0"/>
          <w:numId w:val="7"/>
        </w:numPr>
      </w:pPr>
      <w:r>
        <w:rPr>
          <w:rFonts w:ascii="Times New Roman" w:hAnsi="Times New Roman"/>
          <w:b/>
          <w:u w:val="single"/>
        </w:rPr>
        <w:lastRenderedPageBreak/>
        <w:t>6 : Comptes de stock de A et B</w:t>
      </w:r>
    </w:p>
    <w:p w:rsidR="0021242D" w:rsidRPr="0021242D" w:rsidRDefault="0021242D" w:rsidP="0021242D">
      <w:r w:rsidRPr="0021242D">
        <w:rPr>
          <w:rFonts w:ascii="Times New Roman" w:hAnsi="Times New Roman"/>
        </w:rPr>
        <w:t>Composition</w:t>
      </w:r>
      <w:r>
        <w:rPr>
          <w:rFonts w:ascii="Times New Roman" w:hAnsi="Times New Roman"/>
        </w:rPr>
        <w:t xml:space="preserve"> de la fiche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1"/>
        <w:gridCol w:w="4531"/>
      </w:tblGrid>
      <w:tr w:rsidR="0021242D" w:rsidRPr="00D744C4" w:rsidTr="00D744C4">
        <w:tc>
          <w:tcPr>
            <w:tcW w:w="4606" w:type="dxa"/>
          </w:tcPr>
          <w:p w:rsidR="0021242D" w:rsidRPr="00D744C4" w:rsidRDefault="0021242D" w:rsidP="00474375">
            <w:pPr>
              <w:rPr>
                <w:rFonts w:ascii="Times New Roman" w:hAnsi="Times New Roman"/>
              </w:rPr>
            </w:pPr>
            <w:r w:rsidRPr="00D744C4">
              <w:rPr>
                <w:rFonts w:ascii="Times New Roman" w:hAnsi="Times New Roman"/>
              </w:rPr>
              <w:t>Stock initial de produits finis</w:t>
            </w:r>
          </w:p>
        </w:tc>
        <w:tc>
          <w:tcPr>
            <w:tcW w:w="4606" w:type="dxa"/>
          </w:tcPr>
          <w:p w:rsidR="0021242D" w:rsidRPr="00D744C4" w:rsidRDefault="0021242D" w:rsidP="00474375">
            <w:pPr>
              <w:rPr>
                <w:rFonts w:ascii="Times New Roman" w:hAnsi="Times New Roman"/>
              </w:rPr>
            </w:pPr>
            <w:r w:rsidRPr="00D744C4">
              <w:rPr>
                <w:rFonts w:ascii="Times New Roman" w:hAnsi="Times New Roman"/>
              </w:rPr>
              <w:t>Sorties de produits finis (coût de production des produits vendus)</w:t>
            </w:r>
          </w:p>
        </w:tc>
      </w:tr>
      <w:tr w:rsidR="0021242D" w:rsidRPr="00D744C4" w:rsidTr="00D744C4">
        <w:tc>
          <w:tcPr>
            <w:tcW w:w="4606" w:type="dxa"/>
          </w:tcPr>
          <w:p w:rsidR="0021242D" w:rsidRPr="00D744C4" w:rsidRDefault="0021242D" w:rsidP="00474375">
            <w:pPr>
              <w:rPr>
                <w:rFonts w:ascii="Times New Roman" w:hAnsi="Times New Roman"/>
              </w:rPr>
            </w:pPr>
            <w:r w:rsidRPr="00D744C4">
              <w:rPr>
                <w:rFonts w:ascii="Times New Roman" w:hAnsi="Times New Roman"/>
              </w:rPr>
              <w:t>Entrées de produits finis évaluées au coût de production des produits fabriqués</w:t>
            </w:r>
          </w:p>
        </w:tc>
        <w:tc>
          <w:tcPr>
            <w:tcW w:w="4606" w:type="dxa"/>
          </w:tcPr>
          <w:p w:rsidR="0021242D" w:rsidRPr="00D744C4" w:rsidRDefault="0021242D" w:rsidP="00474375">
            <w:pPr>
              <w:rPr>
                <w:rFonts w:ascii="Times New Roman" w:hAnsi="Times New Roman"/>
              </w:rPr>
            </w:pPr>
            <w:r w:rsidRPr="00D744C4">
              <w:rPr>
                <w:rFonts w:ascii="Times New Roman" w:hAnsi="Times New Roman"/>
              </w:rPr>
              <w:t>Stock final de produits finis</w:t>
            </w:r>
          </w:p>
        </w:tc>
      </w:tr>
    </w:tbl>
    <w:p w:rsidR="00474375" w:rsidRPr="00474375" w:rsidRDefault="00474375" w:rsidP="00474375"/>
    <w:p w:rsidR="0021242D" w:rsidRDefault="0021242D" w:rsidP="008C5769">
      <w:pPr>
        <w:tabs>
          <w:tab w:val="left" w:pos="3240"/>
        </w:tabs>
        <w:jc w:val="both"/>
        <w:rPr>
          <w:rFonts w:ascii="Times New Roman" w:hAnsi="Times New Roman"/>
          <w:color w:val="0D0D0D"/>
        </w:rPr>
      </w:pPr>
      <w:r>
        <w:rPr>
          <w:rFonts w:ascii="Times New Roman" w:hAnsi="Times New Roman"/>
          <w:color w:val="0D0D0D"/>
        </w:rPr>
        <w:t>Application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1"/>
        <w:gridCol w:w="1142"/>
        <w:gridCol w:w="1121"/>
        <w:gridCol w:w="1127"/>
        <w:gridCol w:w="1138"/>
        <w:gridCol w:w="1143"/>
        <w:gridCol w:w="1122"/>
        <w:gridCol w:w="1128"/>
      </w:tblGrid>
      <w:tr w:rsidR="0021242D" w:rsidRPr="00D744C4" w:rsidTr="00D744C4">
        <w:tc>
          <w:tcPr>
            <w:tcW w:w="4604" w:type="dxa"/>
            <w:gridSpan w:val="4"/>
            <w:vAlign w:val="center"/>
          </w:tcPr>
          <w:p w:rsidR="0021242D" w:rsidRPr="00D744C4" w:rsidRDefault="0021242D" w:rsidP="00D744C4">
            <w:pPr>
              <w:tabs>
                <w:tab w:val="left" w:pos="3240"/>
              </w:tabs>
              <w:jc w:val="center"/>
              <w:rPr>
                <w:rFonts w:ascii="Times New Roman" w:hAnsi="Times New Roman"/>
                <w:color w:val="0D0D0D"/>
              </w:rPr>
            </w:pPr>
            <w:r w:rsidRPr="00D744C4">
              <w:rPr>
                <w:rFonts w:ascii="Times New Roman" w:hAnsi="Times New Roman"/>
                <w:color w:val="0D0D0D"/>
              </w:rPr>
              <w:t>entrées</w:t>
            </w:r>
          </w:p>
        </w:tc>
        <w:tc>
          <w:tcPr>
            <w:tcW w:w="4608" w:type="dxa"/>
            <w:gridSpan w:val="4"/>
            <w:vAlign w:val="center"/>
          </w:tcPr>
          <w:p w:rsidR="0021242D" w:rsidRPr="00D744C4" w:rsidRDefault="0021242D" w:rsidP="00D744C4">
            <w:pPr>
              <w:tabs>
                <w:tab w:val="left" w:pos="3240"/>
              </w:tabs>
              <w:jc w:val="center"/>
              <w:rPr>
                <w:rFonts w:ascii="Times New Roman" w:hAnsi="Times New Roman"/>
                <w:color w:val="0D0D0D"/>
              </w:rPr>
            </w:pPr>
            <w:r w:rsidRPr="00D744C4">
              <w:rPr>
                <w:rFonts w:ascii="Times New Roman" w:hAnsi="Times New Roman"/>
                <w:color w:val="0D0D0D"/>
              </w:rPr>
              <w:t>sorties</w:t>
            </w:r>
          </w:p>
        </w:tc>
      </w:tr>
      <w:tr w:rsidR="0021242D" w:rsidRPr="00D744C4" w:rsidTr="00D744C4">
        <w:tc>
          <w:tcPr>
            <w:tcW w:w="1151" w:type="dxa"/>
            <w:vAlign w:val="center"/>
          </w:tcPr>
          <w:p w:rsidR="0021242D" w:rsidRPr="00D744C4" w:rsidRDefault="004C5407" w:rsidP="00D744C4">
            <w:pPr>
              <w:tabs>
                <w:tab w:val="left" w:pos="3240"/>
              </w:tabs>
              <w:jc w:val="center"/>
              <w:rPr>
                <w:rFonts w:ascii="Times New Roman" w:hAnsi="Times New Roman"/>
                <w:color w:val="0D0D0D"/>
              </w:rPr>
            </w:pPr>
            <w:r w:rsidRPr="00D744C4">
              <w:rPr>
                <w:rFonts w:ascii="Times New Roman" w:hAnsi="Times New Roman"/>
                <w:color w:val="0D0D0D"/>
              </w:rPr>
              <w:t>Libellé</w:t>
            </w:r>
          </w:p>
        </w:tc>
        <w:tc>
          <w:tcPr>
            <w:tcW w:w="1151" w:type="dxa"/>
            <w:vAlign w:val="center"/>
          </w:tcPr>
          <w:p w:rsidR="0021242D" w:rsidRPr="00D744C4" w:rsidRDefault="004C5407" w:rsidP="00D744C4">
            <w:pPr>
              <w:tabs>
                <w:tab w:val="left" w:pos="3240"/>
              </w:tabs>
              <w:jc w:val="center"/>
              <w:rPr>
                <w:rFonts w:ascii="Times New Roman" w:hAnsi="Times New Roman"/>
                <w:color w:val="0D0D0D"/>
              </w:rPr>
            </w:pPr>
            <w:r w:rsidRPr="00D744C4">
              <w:rPr>
                <w:rFonts w:ascii="Times New Roman" w:hAnsi="Times New Roman"/>
                <w:color w:val="0D0D0D"/>
              </w:rPr>
              <w:t>Quantité</w:t>
            </w:r>
          </w:p>
        </w:tc>
        <w:tc>
          <w:tcPr>
            <w:tcW w:w="1151" w:type="dxa"/>
            <w:vAlign w:val="center"/>
          </w:tcPr>
          <w:p w:rsidR="0021242D" w:rsidRPr="00D744C4" w:rsidRDefault="004C5407" w:rsidP="00D744C4">
            <w:pPr>
              <w:tabs>
                <w:tab w:val="left" w:pos="3240"/>
              </w:tabs>
              <w:jc w:val="center"/>
              <w:rPr>
                <w:rFonts w:ascii="Times New Roman" w:hAnsi="Times New Roman"/>
                <w:color w:val="0D0D0D"/>
              </w:rPr>
            </w:pPr>
            <w:r w:rsidRPr="00D744C4">
              <w:rPr>
                <w:rFonts w:ascii="Times New Roman" w:hAnsi="Times New Roman"/>
                <w:color w:val="0D0D0D"/>
              </w:rPr>
              <w:t>P.U</w:t>
            </w:r>
          </w:p>
        </w:tc>
        <w:tc>
          <w:tcPr>
            <w:tcW w:w="1151" w:type="dxa"/>
            <w:vAlign w:val="center"/>
          </w:tcPr>
          <w:p w:rsidR="0021242D" w:rsidRPr="00D744C4" w:rsidRDefault="004C5407" w:rsidP="00D744C4">
            <w:pPr>
              <w:tabs>
                <w:tab w:val="left" w:pos="3240"/>
              </w:tabs>
              <w:jc w:val="center"/>
              <w:rPr>
                <w:rFonts w:ascii="Times New Roman" w:hAnsi="Times New Roman"/>
                <w:color w:val="0D0D0D"/>
              </w:rPr>
            </w:pPr>
            <w:r w:rsidRPr="00D744C4">
              <w:rPr>
                <w:rFonts w:ascii="Times New Roman" w:hAnsi="Times New Roman"/>
                <w:color w:val="0D0D0D"/>
              </w:rPr>
              <w:t>Total</w:t>
            </w:r>
          </w:p>
        </w:tc>
        <w:tc>
          <w:tcPr>
            <w:tcW w:w="1152" w:type="dxa"/>
            <w:vAlign w:val="center"/>
          </w:tcPr>
          <w:p w:rsidR="0021242D" w:rsidRPr="00D744C4" w:rsidRDefault="004C5407" w:rsidP="00D744C4">
            <w:pPr>
              <w:tabs>
                <w:tab w:val="left" w:pos="3240"/>
              </w:tabs>
              <w:jc w:val="center"/>
              <w:rPr>
                <w:rFonts w:ascii="Times New Roman" w:hAnsi="Times New Roman"/>
                <w:color w:val="0D0D0D"/>
              </w:rPr>
            </w:pPr>
            <w:r w:rsidRPr="00D744C4">
              <w:rPr>
                <w:rFonts w:ascii="Times New Roman" w:hAnsi="Times New Roman"/>
                <w:color w:val="0D0D0D"/>
              </w:rPr>
              <w:t>Libellé</w:t>
            </w:r>
          </w:p>
        </w:tc>
        <w:tc>
          <w:tcPr>
            <w:tcW w:w="1152" w:type="dxa"/>
            <w:vAlign w:val="center"/>
          </w:tcPr>
          <w:p w:rsidR="0021242D" w:rsidRPr="00D744C4" w:rsidRDefault="004C5407" w:rsidP="00D744C4">
            <w:pPr>
              <w:tabs>
                <w:tab w:val="left" w:pos="3240"/>
              </w:tabs>
              <w:jc w:val="center"/>
              <w:rPr>
                <w:rFonts w:ascii="Times New Roman" w:hAnsi="Times New Roman"/>
                <w:color w:val="0D0D0D"/>
              </w:rPr>
            </w:pPr>
            <w:r w:rsidRPr="00D744C4">
              <w:rPr>
                <w:rFonts w:ascii="Times New Roman" w:hAnsi="Times New Roman"/>
                <w:color w:val="0D0D0D"/>
              </w:rPr>
              <w:t>Quantité</w:t>
            </w:r>
          </w:p>
        </w:tc>
        <w:tc>
          <w:tcPr>
            <w:tcW w:w="1152" w:type="dxa"/>
            <w:vAlign w:val="center"/>
          </w:tcPr>
          <w:p w:rsidR="0021242D" w:rsidRPr="00D744C4" w:rsidRDefault="004C5407" w:rsidP="00D744C4">
            <w:pPr>
              <w:tabs>
                <w:tab w:val="left" w:pos="3240"/>
              </w:tabs>
              <w:jc w:val="center"/>
              <w:rPr>
                <w:rFonts w:ascii="Times New Roman" w:hAnsi="Times New Roman"/>
                <w:color w:val="0D0D0D"/>
              </w:rPr>
            </w:pPr>
            <w:r w:rsidRPr="00D744C4">
              <w:rPr>
                <w:rFonts w:ascii="Times New Roman" w:hAnsi="Times New Roman"/>
                <w:color w:val="0D0D0D"/>
              </w:rPr>
              <w:t>P.U</w:t>
            </w:r>
          </w:p>
        </w:tc>
        <w:tc>
          <w:tcPr>
            <w:tcW w:w="1152" w:type="dxa"/>
            <w:vAlign w:val="center"/>
          </w:tcPr>
          <w:p w:rsidR="0021242D" w:rsidRPr="00D744C4" w:rsidRDefault="004C5407" w:rsidP="00D744C4">
            <w:pPr>
              <w:tabs>
                <w:tab w:val="left" w:pos="3240"/>
              </w:tabs>
              <w:jc w:val="center"/>
              <w:rPr>
                <w:rFonts w:ascii="Times New Roman" w:hAnsi="Times New Roman"/>
                <w:color w:val="0D0D0D"/>
              </w:rPr>
            </w:pPr>
            <w:r w:rsidRPr="00D744C4">
              <w:rPr>
                <w:rFonts w:ascii="Times New Roman" w:hAnsi="Times New Roman"/>
                <w:color w:val="0D0D0D"/>
              </w:rPr>
              <w:t>Total</w:t>
            </w:r>
          </w:p>
        </w:tc>
      </w:tr>
      <w:tr w:rsidR="0021242D" w:rsidRPr="00D744C4" w:rsidTr="00D744C4">
        <w:tc>
          <w:tcPr>
            <w:tcW w:w="1151" w:type="dxa"/>
            <w:vAlign w:val="center"/>
          </w:tcPr>
          <w:p w:rsidR="0021242D" w:rsidRPr="00D744C4" w:rsidRDefault="004C5407" w:rsidP="00D744C4">
            <w:pPr>
              <w:tabs>
                <w:tab w:val="left" w:pos="3240"/>
              </w:tabs>
              <w:jc w:val="center"/>
              <w:rPr>
                <w:rFonts w:ascii="Times New Roman" w:hAnsi="Times New Roman"/>
                <w:b/>
                <w:color w:val="0D0D0D"/>
              </w:rPr>
            </w:pPr>
            <w:r w:rsidRPr="00D744C4">
              <w:rPr>
                <w:rFonts w:ascii="Times New Roman" w:hAnsi="Times New Roman"/>
                <w:b/>
                <w:color w:val="0D0D0D"/>
              </w:rPr>
              <w:t>Stock initial A</w:t>
            </w:r>
          </w:p>
        </w:tc>
        <w:tc>
          <w:tcPr>
            <w:tcW w:w="1151" w:type="dxa"/>
            <w:vAlign w:val="center"/>
          </w:tcPr>
          <w:p w:rsidR="0021242D" w:rsidRPr="00D744C4" w:rsidRDefault="004C5407" w:rsidP="00D744C4">
            <w:pPr>
              <w:tabs>
                <w:tab w:val="left" w:pos="3240"/>
              </w:tabs>
              <w:jc w:val="center"/>
              <w:rPr>
                <w:rFonts w:ascii="Times New Roman" w:hAnsi="Times New Roman"/>
                <w:color w:val="0D0D0D"/>
              </w:rPr>
            </w:pPr>
            <w:r w:rsidRPr="00D744C4">
              <w:rPr>
                <w:rFonts w:ascii="Times New Roman" w:hAnsi="Times New Roman"/>
                <w:color w:val="0D0D0D"/>
              </w:rPr>
              <w:t>1 500</w:t>
            </w:r>
          </w:p>
        </w:tc>
        <w:tc>
          <w:tcPr>
            <w:tcW w:w="1151" w:type="dxa"/>
            <w:vAlign w:val="center"/>
          </w:tcPr>
          <w:p w:rsidR="0021242D" w:rsidRPr="00D744C4" w:rsidRDefault="0021242D" w:rsidP="00D744C4">
            <w:pPr>
              <w:tabs>
                <w:tab w:val="left" w:pos="3240"/>
              </w:tabs>
              <w:jc w:val="center"/>
              <w:rPr>
                <w:rFonts w:ascii="Times New Roman" w:hAnsi="Times New Roman"/>
                <w:color w:val="0D0D0D"/>
              </w:rPr>
            </w:pPr>
          </w:p>
        </w:tc>
        <w:tc>
          <w:tcPr>
            <w:tcW w:w="1151" w:type="dxa"/>
            <w:vAlign w:val="center"/>
          </w:tcPr>
          <w:p w:rsidR="0021242D" w:rsidRPr="00D744C4" w:rsidRDefault="004C5407" w:rsidP="00D744C4">
            <w:pPr>
              <w:tabs>
                <w:tab w:val="left" w:pos="3240"/>
              </w:tabs>
              <w:jc w:val="center"/>
              <w:rPr>
                <w:rFonts w:ascii="Times New Roman" w:hAnsi="Times New Roman"/>
                <w:color w:val="0D0D0D"/>
              </w:rPr>
            </w:pPr>
            <w:r w:rsidRPr="00D744C4">
              <w:rPr>
                <w:rFonts w:ascii="Times New Roman" w:hAnsi="Times New Roman"/>
                <w:color w:val="0D0D0D"/>
              </w:rPr>
              <w:t>16 270</w:t>
            </w:r>
          </w:p>
        </w:tc>
        <w:tc>
          <w:tcPr>
            <w:tcW w:w="1152" w:type="dxa"/>
            <w:vAlign w:val="center"/>
          </w:tcPr>
          <w:p w:rsidR="0021242D" w:rsidRPr="00D744C4" w:rsidRDefault="004C5407" w:rsidP="00D744C4">
            <w:pPr>
              <w:tabs>
                <w:tab w:val="left" w:pos="3240"/>
              </w:tabs>
              <w:jc w:val="center"/>
              <w:rPr>
                <w:rFonts w:ascii="Times New Roman" w:hAnsi="Times New Roman"/>
                <w:b/>
                <w:color w:val="0D0D0D"/>
              </w:rPr>
            </w:pPr>
            <w:r w:rsidRPr="00D744C4">
              <w:rPr>
                <w:rFonts w:ascii="Times New Roman" w:hAnsi="Times New Roman"/>
                <w:b/>
                <w:color w:val="0D0D0D"/>
              </w:rPr>
              <w:t>Sorties ventes</w:t>
            </w:r>
          </w:p>
        </w:tc>
        <w:tc>
          <w:tcPr>
            <w:tcW w:w="1152" w:type="dxa"/>
            <w:vAlign w:val="center"/>
          </w:tcPr>
          <w:p w:rsidR="0021242D" w:rsidRPr="00D744C4" w:rsidRDefault="004C5407" w:rsidP="00D744C4">
            <w:pPr>
              <w:tabs>
                <w:tab w:val="left" w:pos="3240"/>
              </w:tabs>
              <w:jc w:val="center"/>
              <w:rPr>
                <w:rFonts w:ascii="Times New Roman" w:hAnsi="Times New Roman"/>
                <w:color w:val="0D0D0D"/>
              </w:rPr>
            </w:pPr>
            <w:r w:rsidRPr="00D744C4">
              <w:rPr>
                <w:rFonts w:ascii="Times New Roman" w:hAnsi="Times New Roman"/>
                <w:color w:val="0D0D0D"/>
              </w:rPr>
              <w:t>10 800</w:t>
            </w:r>
          </w:p>
        </w:tc>
        <w:tc>
          <w:tcPr>
            <w:tcW w:w="1152" w:type="dxa"/>
            <w:vAlign w:val="center"/>
          </w:tcPr>
          <w:p w:rsidR="0021242D" w:rsidRPr="00D744C4" w:rsidRDefault="004C5407" w:rsidP="00D744C4">
            <w:pPr>
              <w:tabs>
                <w:tab w:val="left" w:pos="3240"/>
              </w:tabs>
              <w:jc w:val="center"/>
              <w:rPr>
                <w:rFonts w:ascii="Times New Roman" w:hAnsi="Times New Roman"/>
                <w:color w:val="0D0D0D"/>
              </w:rPr>
            </w:pPr>
            <w:r w:rsidRPr="00D744C4">
              <w:rPr>
                <w:rFonts w:ascii="Times New Roman" w:hAnsi="Times New Roman"/>
                <w:color w:val="0D0D0D"/>
              </w:rPr>
              <w:t>11</w:t>
            </w:r>
          </w:p>
        </w:tc>
        <w:tc>
          <w:tcPr>
            <w:tcW w:w="1152" w:type="dxa"/>
            <w:vAlign w:val="center"/>
          </w:tcPr>
          <w:p w:rsidR="0021242D" w:rsidRPr="00D744C4" w:rsidRDefault="004C5407" w:rsidP="00D744C4">
            <w:pPr>
              <w:tabs>
                <w:tab w:val="left" w:pos="3240"/>
              </w:tabs>
              <w:jc w:val="center"/>
              <w:rPr>
                <w:rFonts w:ascii="Times New Roman" w:hAnsi="Times New Roman"/>
                <w:color w:val="0D0D0D"/>
              </w:rPr>
            </w:pPr>
            <w:r w:rsidRPr="00D744C4">
              <w:rPr>
                <w:rFonts w:ascii="Times New Roman" w:hAnsi="Times New Roman"/>
                <w:color w:val="0D0D0D"/>
              </w:rPr>
              <w:t>118 800</w:t>
            </w:r>
          </w:p>
        </w:tc>
      </w:tr>
      <w:tr w:rsidR="0021242D" w:rsidRPr="00D744C4" w:rsidTr="00D744C4">
        <w:tc>
          <w:tcPr>
            <w:tcW w:w="1151" w:type="dxa"/>
            <w:vAlign w:val="center"/>
          </w:tcPr>
          <w:p w:rsidR="0021242D" w:rsidRPr="00D744C4" w:rsidRDefault="004C5407" w:rsidP="00D744C4">
            <w:pPr>
              <w:tabs>
                <w:tab w:val="left" w:pos="3240"/>
              </w:tabs>
              <w:jc w:val="center"/>
              <w:rPr>
                <w:rFonts w:ascii="Times New Roman" w:hAnsi="Times New Roman"/>
                <w:b/>
                <w:color w:val="0D0D0D"/>
              </w:rPr>
            </w:pPr>
            <w:r w:rsidRPr="00D744C4">
              <w:rPr>
                <w:rFonts w:ascii="Times New Roman" w:hAnsi="Times New Roman"/>
                <w:b/>
                <w:color w:val="0D0D0D"/>
              </w:rPr>
              <w:t>Entrées prod. A</w:t>
            </w:r>
          </w:p>
        </w:tc>
        <w:tc>
          <w:tcPr>
            <w:tcW w:w="1151" w:type="dxa"/>
            <w:vAlign w:val="center"/>
          </w:tcPr>
          <w:p w:rsidR="0021242D" w:rsidRPr="00D744C4" w:rsidRDefault="004C5407" w:rsidP="00D744C4">
            <w:pPr>
              <w:tabs>
                <w:tab w:val="left" w:pos="3240"/>
              </w:tabs>
              <w:jc w:val="center"/>
              <w:rPr>
                <w:rFonts w:ascii="Times New Roman" w:hAnsi="Times New Roman"/>
                <w:color w:val="0D0D0D"/>
              </w:rPr>
            </w:pPr>
            <w:r w:rsidRPr="00D744C4">
              <w:rPr>
                <w:rFonts w:ascii="Times New Roman" w:hAnsi="Times New Roman"/>
                <w:color w:val="0D0D0D"/>
              </w:rPr>
              <w:t>11 500</w:t>
            </w:r>
          </w:p>
        </w:tc>
        <w:tc>
          <w:tcPr>
            <w:tcW w:w="1151" w:type="dxa"/>
            <w:vAlign w:val="center"/>
          </w:tcPr>
          <w:p w:rsidR="0021242D" w:rsidRPr="00D744C4" w:rsidRDefault="0021242D" w:rsidP="00D744C4">
            <w:pPr>
              <w:tabs>
                <w:tab w:val="left" w:pos="3240"/>
              </w:tabs>
              <w:jc w:val="center"/>
              <w:rPr>
                <w:rFonts w:ascii="Times New Roman" w:hAnsi="Times New Roman"/>
                <w:color w:val="0D0D0D"/>
              </w:rPr>
            </w:pPr>
          </w:p>
        </w:tc>
        <w:tc>
          <w:tcPr>
            <w:tcW w:w="1151" w:type="dxa"/>
            <w:vAlign w:val="center"/>
          </w:tcPr>
          <w:p w:rsidR="0021242D" w:rsidRPr="00D744C4" w:rsidRDefault="004C5407" w:rsidP="00D744C4">
            <w:pPr>
              <w:tabs>
                <w:tab w:val="left" w:pos="3240"/>
              </w:tabs>
              <w:jc w:val="center"/>
              <w:rPr>
                <w:rFonts w:ascii="Times New Roman" w:hAnsi="Times New Roman"/>
                <w:color w:val="0D0D0D"/>
              </w:rPr>
            </w:pPr>
            <w:r w:rsidRPr="00D744C4">
              <w:rPr>
                <w:rFonts w:ascii="Times New Roman" w:hAnsi="Times New Roman"/>
                <w:color w:val="0D0D0D"/>
              </w:rPr>
              <w:t>126 730</w:t>
            </w:r>
          </w:p>
        </w:tc>
        <w:tc>
          <w:tcPr>
            <w:tcW w:w="1152" w:type="dxa"/>
            <w:vAlign w:val="center"/>
          </w:tcPr>
          <w:p w:rsidR="0021242D" w:rsidRPr="00D744C4" w:rsidRDefault="004C5407" w:rsidP="00D744C4">
            <w:pPr>
              <w:tabs>
                <w:tab w:val="left" w:pos="3240"/>
              </w:tabs>
              <w:jc w:val="center"/>
              <w:rPr>
                <w:rFonts w:ascii="Times New Roman" w:hAnsi="Times New Roman"/>
                <w:b/>
                <w:color w:val="0D0D0D"/>
              </w:rPr>
            </w:pPr>
            <w:r w:rsidRPr="00D744C4">
              <w:rPr>
                <w:rFonts w:ascii="Times New Roman" w:hAnsi="Times New Roman"/>
                <w:b/>
                <w:color w:val="0D0D0D"/>
              </w:rPr>
              <w:t>Stock final A</w:t>
            </w:r>
          </w:p>
        </w:tc>
        <w:tc>
          <w:tcPr>
            <w:tcW w:w="1152" w:type="dxa"/>
            <w:vAlign w:val="center"/>
          </w:tcPr>
          <w:p w:rsidR="0021242D" w:rsidRPr="00D744C4" w:rsidRDefault="004C5407" w:rsidP="00D744C4">
            <w:pPr>
              <w:tabs>
                <w:tab w:val="left" w:pos="3240"/>
              </w:tabs>
              <w:jc w:val="center"/>
              <w:rPr>
                <w:rFonts w:ascii="Times New Roman" w:hAnsi="Times New Roman"/>
                <w:color w:val="0D0D0D"/>
              </w:rPr>
            </w:pPr>
            <w:r w:rsidRPr="00D744C4">
              <w:rPr>
                <w:rFonts w:ascii="Times New Roman" w:hAnsi="Times New Roman"/>
                <w:color w:val="0D0D0D"/>
              </w:rPr>
              <w:t>2 200</w:t>
            </w:r>
          </w:p>
        </w:tc>
        <w:tc>
          <w:tcPr>
            <w:tcW w:w="1152" w:type="dxa"/>
            <w:vAlign w:val="center"/>
          </w:tcPr>
          <w:p w:rsidR="0021242D" w:rsidRPr="00D744C4" w:rsidRDefault="004C5407" w:rsidP="00D744C4">
            <w:pPr>
              <w:tabs>
                <w:tab w:val="left" w:pos="3240"/>
              </w:tabs>
              <w:jc w:val="center"/>
              <w:rPr>
                <w:rFonts w:ascii="Times New Roman" w:hAnsi="Times New Roman"/>
                <w:color w:val="0D0D0D"/>
              </w:rPr>
            </w:pPr>
            <w:r w:rsidRPr="00D744C4">
              <w:rPr>
                <w:rFonts w:ascii="Times New Roman" w:hAnsi="Times New Roman"/>
                <w:color w:val="0D0D0D"/>
              </w:rPr>
              <w:t>11</w:t>
            </w:r>
          </w:p>
        </w:tc>
        <w:tc>
          <w:tcPr>
            <w:tcW w:w="1152" w:type="dxa"/>
            <w:vAlign w:val="center"/>
          </w:tcPr>
          <w:p w:rsidR="0021242D" w:rsidRPr="00D744C4" w:rsidRDefault="004C5407" w:rsidP="00D744C4">
            <w:pPr>
              <w:tabs>
                <w:tab w:val="left" w:pos="3240"/>
              </w:tabs>
              <w:jc w:val="center"/>
              <w:rPr>
                <w:rFonts w:ascii="Times New Roman" w:hAnsi="Times New Roman"/>
                <w:color w:val="0D0D0D"/>
              </w:rPr>
            </w:pPr>
            <w:r w:rsidRPr="00D744C4">
              <w:rPr>
                <w:rFonts w:ascii="Times New Roman" w:hAnsi="Times New Roman"/>
                <w:color w:val="0D0D0D"/>
              </w:rPr>
              <w:t>24 200</w:t>
            </w:r>
          </w:p>
        </w:tc>
      </w:tr>
      <w:tr w:rsidR="0021242D" w:rsidRPr="00D744C4" w:rsidTr="00D744C4">
        <w:tc>
          <w:tcPr>
            <w:tcW w:w="1151" w:type="dxa"/>
            <w:vAlign w:val="center"/>
          </w:tcPr>
          <w:p w:rsidR="0021242D" w:rsidRPr="00D744C4" w:rsidRDefault="004C5407" w:rsidP="00D744C4">
            <w:pPr>
              <w:tabs>
                <w:tab w:val="left" w:pos="3240"/>
              </w:tabs>
              <w:jc w:val="center"/>
              <w:rPr>
                <w:rFonts w:ascii="Times New Roman" w:hAnsi="Times New Roman"/>
                <w:color w:val="0D0D0D"/>
              </w:rPr>
            </w:pPr>
            <w:r w:rsidRPr="00D744C4">
              <w:rPr>
                <w:rFonts w:ascii="Times New Roman" w:hAnsi="Times New Roman"/>
                <w:color w:val="0D0D0D"/>
              </w:rPr>
              <w:t>Total</w:t>
            </w:r>
          </w:p>
        </w:tc>
        <w:tc>
          <w:tcPr>
            <w:tcW w:w="1151" w:type="dxa"/>
            <w:vAlign w:val="center"/>
          </w:tcPr>
          <w:p w:rsidR="0021242D" w:rsidRPr="00D744C4" w:rsidRDefault="004C5407" w:rsidP="00D744C4">
            <w:pPr>
              <w:tabs>
                <w:tab w:val="left" w:pos="3240"/>
              </w:tabs>
              <w:jc w:val="center"/>
              <w:rPr>
                <w:rFonts w:ascii="Times New Roman" w:hAnsi="Times New Roman"/>
                <w:b/>
                <w:color w:val="0D0D0D"/>
              </w:rPr>
            </w:pPr>
            <w:r w:rsidRPr="00D744C4">
              <w:rPr>
                <w:rFonts w:ascii="Times New Roman" w:hAnsi="Times New Roman"/>
                <w:b/>
                <w:color w:val="0D0D0D"/>
              </w:rPr>
              <w:t>13 000</w:t>
            </w:r>
          </w:p>
        </w:tc>
        <w:tc>
          <w:tcPr>
            <w:tcW w:w="1151" w:type="dxa"/>
            <w:vAlign w:val="center"/>
          </w:tcPr>
          <w:p w:rsidR="0021242D" w:rsidRPr="00D744C4" w:rsidRDefault="004C5407" w:rsidP="00D744C4">
            <w:pPr>
              <w:tabs>
                <w:tab w:val="left" w:pos="3240"/>
              </w:tabs>
              <w:jc w:val="center"/>
              <w:rPr>
                <w:rFonts w:ascii="Times New Roman" w:hAnsi="Times New Roman"/>
                <w:b/>
                <w:color w:val="0D0D0D"/>
              </w:rPr>
            </w:pPr>
            <w:r w:rsidRPr="00D744C4">
              <w:rPr>
                <w:rFonts w:ascii="Times New Roman" w:hAnsi="Times New Roman"/>
                <w:b/>
                <w:color w:val="0D0D0D"/>
              </w:rPr>
              <w:t>11</w:t>
            </w:r>
          </w:p>
        </w:tc>
        <w:tc>
          <w:tcPr>
            <w:tcW w:w="1151" w:type="dxa"/>
            <w:vAlign w:val="center"/>
          </w:tcPr>
          <w:p w:rsidR="0021242D" w:rsidRPr="00D744C4" w:rsidRDefault="004C5407" w:rsidP="00D744C4">
            <w:pPr>
              <w:tabs>
                <w:tab w:val="left" w:pos="3240"/>
              </w:tabs>
              <w:jc w:val="center"/>
              <w:rPr>
                <w:rFonts w:ascii="Times New Roman" w:hAnsi="Times New Roman"/>
                <w:b/>
                <w:color w:val="0D0D0D"/>
              </w:rPr>
            </w:pPr>
            <w:r w:rsidRPr="00D744C4">
              <w:rPr>
                <w:rFonts w:ascii="Times New Roman" w:hAnsi="Times New Roman"/>
                <w:b/>
                <w:color w:val="0D0D0D"/>
              </w:rPr>
              <w:t>143 000</w:t>
            </w:r>
          </w:p>
        </w:tc>
        <w:tc>
          <w:tcPr>
            <w:tcW w:w="1152" w:type="dxa"/>
            <w:vAlign w:val="center"/>
          </w:tcPr>
          <w:p w:rsidR="0021242D" w:rsidRPr="00D744C4" w:rsidRDefault="004C5407" w:rsidP="00D744C4">
            <w:pPr>
              <w:tabs>
                <w:tab w:val="left" w:pos="3240"/>
              </w:tabs>
              <w:jc w:val="center"/>
              <w:rPr>
                <w:rFonts w:ascii="Times New Roman" w:hAnsi="Times New Roman"/>
                <w:color w:val="0D0D0D"/>
              </w:rPr>
            </w:pPr>
            <w:r w:rsidRPr="00D744C4">
              <w:rPr>
                <w:rFonts w:ascii="Times New Roman" w:hAnsi="Times New Roman"/>
                <w:color w:val="0D0D0D"/>
              </w:rPr>
              <w:t>Total</w:t>
            </w:r>
          </w:p>
        </w:tc>
        <w:tc>
          <w:tcPr>
            <w:tcW w:w="1152" w:type="dxa"/>
            <w:vAlign w:val="center"/>
          </w:tcPr>
          <w:p w:rsidR="0021242D" w:rsidRPr="00D744C4" w:rsidRDefault="004C5407" w:rsidP="00D744C4">
            <w:pPr>
              <w:tabs>
                <w:tab w:val="left" w:pos="3240"/>
              </w:tabs>
              <w:jc w:val="center"/>
              <w:rPr>
                <w:rFonts w:ascii="Times New Roman" w:hAnsi="Times New Roman"/>
                <w:b/>
                <w:color w:val="0D0D0D"/>
              </w:rPr>
            </w:pPr>
            <w:r w:rsidRPr="00D744C4">
              <w:rPr>
                <w:rFonts w:ascii="Times New Roman" w:hAnsi="Times New Roman"/>
                <w:b/>
                <w:color w:val="0D0D0D"/>
              </w:rPr>
              <w:t>13 000</w:t>
            </w:r>
          </w:p>
        </w:tc>
        <w:tc>
          <w:tcPr>
            <w:tcW w:w="1152" w:type="dxa"/>
            <w:vAlign w:val="center"/>
          </w:tcPr>
          <w:p w:rsidR="0021242D" w:rsidRPr="00D744C4" w:rsidRDefault="004C5407" w:rsidP="00D744C4">
            <w:pPr>
              <w:tabs>
                <w:tab w:val="left" w:pos="3240"/>
              </w:tabs>
              <w:jc w:val="center"/>
              <w:rPr>
                <w:rFonts w:ascii="Times New Roman" w:hAnsi="Times New Roman"/>
                <w:color w:val="0D0D0D"/>
              </w:rPr>
            </w:pPr>
            <w:r w:rsidRPr="00D744C4">
              <w:rPr>
                <w:rFonts w:ascii="Times New Roman" w:hAnsi="Times New Roman"/>
                <w:color w:val="0D0D0D"/>
              </w:rPr>
              <w:t>11</w:t>
            </w:r>
          </w:p>
        </w:tc>
        <w:tc>
          <w:tcPr>
            <w:tcW w:w="1152" w:type="dxa"/>
            <w:vAlign w:val="center"/>
          </w:tcPr>
          <w:p w:rsidR="0021242D" w:rsidRPr="00D744C4" w:rsidRDefault="004C5407" w:rsidP="00D744C4">
            <w:pPr>
              <w:tabs>
                <w:tab w:val="left" w:pos="3240"/>
              </w:tabs>
              <w:jc w:val="center"/>
              <w:rPr>
                <w:rFonts w:ascii="Times New Roman" w:hAnsi="Times New Roman"/>
                <w:b/>
                <w:color w:val="0D0D0D"/>
              </w:rPr>
            </w:pPr>
            <w:r w:rsidRPr="00D744C4">
              <w:rPr>
                <w:rFonts w:ascii="Times New Roman" w:hAnsi="Times New Roman"/>
                <w:b/>
                <w:color w:val="0D0D0D"/>
              </w:rPr>
              <w:t>143 000</w:t>
            </w:r>
          </w:p>
        </w:tc>
      </w:tr>
    </w:tbl>
    <w:p w:rsidR="0021242D" w:rsidRDefault="0021242D" w:rsidP="008C5769">
      <w:pPr>
        <w:tabs>
          <w:tab w:val="left" w:pos="3240"/>
        </w:tabs>
        <w:jc w:val="both"/>
        <w:rPr>
          <w:rFonts w:ascii="Times New Roman" w:hAnsi="Times New Roman"/>
          <w:color w:val="0D0D0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6"/>
        <w:gridCol w:w="1140"/>
        <w:gridCol w:w="1123"/>
        <w:gridCol w:w="1137"/>
        <w:gridCol w:w="1134"/>
        <w:gridCol w:w="1141"/>
        <w:gridCol w:w="1124"/>
        <w:gridCol w:w="1127"/>
      </w:tblGrid>
      <w:tr w:rsidR="006C7D02" w:rsidRPr="00D744C4" w:rsidTr="00D744C4">
        <w:tc>
          <w:tcPr>
            <w:tcW w:w="4604" w:type="dxa"/>
            <w:gridSpan w:val="4"/>
            <w:vAlign w:val="center"/>
          </w:tcPr>
          <w:p w:rsidR="006C7D02" w:rsidRPr="00D744C4" w:rsidRDefault="006C7D02" w:rsidP="00D744C4">
            <w:pPr>
              <w:tabs>
                <w:tab w:val="left" w:pos="3240"/>
              </w:tabs>
              <w:jc w:val="center"/>
              <w:rPr>
                <w:rFonts w:ascii="Times New Roman" w:hAnsi="Times New Roman"/>
                <w:color w:val="0D0D0D"/>
              </w:rPr>
            </w:pPr>
            <w:r w:rsidRPr="00D744C4">
              <w:rPr>
                <w:rFonts w:ascii="Times New Roman" w:hAnsi="Times New Roman"/>
                <w:color w:val="0D0D0D"/>
              </w:rPr>
              <w:t>entrées</w:t>
            </w:r>
          </w:p>
        </w:tc>
        <w:tc>
          <w:tcPr>
            <w:tcW w:w="4608" w:type="dxa"/>
            <w:gridSpan w:val="4"/>
            <w:vAlign w:val="center"/>
          </w:tcPr>
          <w:p w:rsidR="006C7D02" w:rsidRPr="00D744C4" w:rsidRDefault="006C7D02" w:rsidP="00D744C4">
            <w:pPr>
              <w:tabs>
                <w:tab w:val="left" w:pos="3240"/>
              </w:tabs>
              <w:jc w:val="center"/>
              <w:rPr>
                <w:rFonts w:ascii="Times New Roman" w:hAnsi="Times New Roman"/>
                <w:color w:val="0D0D0D"/>
              </w:rPr>
            </w:pPr>
            <w:r w:rsidRPr="00D744C4">
              <w:rPr>
                <w:rFonts w:ascii="Times New Roman" w:hAnsi="Times New Roman"/>
                <w:color w:val="0D0D0D"/>
              </w:rPr>
              <w:t>sorties</w:t>
            </w:r>
          </w:p>
        </w:tc>
      </w:tr>
      <w:tr w:rsidR="006C7D02" w:rsidRPr="00D744C4" w:rsidTr="00D744C4">
        <w:tc>
          <w:tcPr>
            <w:tcW w:w="1151" w:type="dxa"/>
            <w:vAlign w:val="center"/>
          </w:tcPr>
          <w:p w:rsidR="006C7D02" w:rsidRPr="00D744C4" w:rsidRDefault="006C7D02" w:rsidP="00D744C4">
            <w:pPr>
              <w:tabs>
                <w:tab w:val="left" w:pos="3240"/>
              </w:tabs>
              <w:jc w:val="center"/>
              <w:rPr>
                <w:rFonts w:ascii="Times New Roman" w:hAnsi="Times New Roman"/>
                <w:color w:val="0D0D0D"/>
              </w:rPr>
            </w:pPr>
            <w:r w:rsidRPr="00D744C4">
              <w:rPr>
                <w:rFonts w:ascii="Times New Roman" w:hAnsi="Times New Roman"/>
                <w:color w:val="0D0D0D"/>
              </w:rPr>
              <w:t>Libellé</w:t>
            </w:r>
          </w:p>
        </w:tc>
        <w:tc>
          <w:tcPr>
            <w:tcW w:w="1151" w:type="dxa"/>
            <w:vAlign w:val="center"/>
          </w:tcPr>
          <w:p w:rsidR="006C7D02" w:rsidRPr="00D744C4" w:rsidRDefault="006C7D02" w:rsidP="00D744C4">
            <w:pPr>
              <w:tabs>
                <w:tab w:val="left" w:pos="3240"/>
              </w:tabs>
              <w:jc w:val="center"/>
              <w:rPr>
                <w:rFonts w:ascii="Times New Roman" w:hAnsi="Times New Roman"/>
                <w:color w:val="0D0D0D"/>
              </w:rPr>
            </w:pPr>
            <w:r w:rsidRPr="00D744C4">
              <w:rPr>
                <w:rFonts w:ascii="Times New Roman" w:hAnsi="Times New Roman"/>
                <w:color w:val="0D0D0D"/>
              </w:rPr>
              <w:t>Quantité</w:t>
            </w:r>
          </w:p>
        </w:tc>
        <w:tc>
          <w:tcPr>
            <w:tcW w:w="1151" w:type="dxa"/>
            <w:vAlign w:val="center"/>
          </w:tcPr>
          <w:p w:rsidR="006C7D02" w:rsidRPr="00D744C4" w:rsidRDefault="006C7D02" w:rsidP="00D744C4">
            <w:pPr>
              <w:tabs>
                <w:tab w:val="left" w:pos="3240"/>
              </w:tabs>
              <w:jc w:val="center"/>
              <w:rPr>
                <w:rFonts w:ascii="Times New Roman" w:hAnsi="Times New Roman"/>
                <w:color w:val="0D0D0D"/>
              </w:rPr>
            </w:pPr>
            <w:r w:rsidRPr="00D744C4">
              <w:rPr>
                <w:rFonts w:ascii="Times New Roman" w:hAnsi="Times New Roman"/>
                <w:color w:val="0D0D0D"/>
              </w:rPr>
              <w:t>P.U</w:t>
            </w:r>
          </w:p>
        </w:tc>
        <w:tc>
          <w:tcPr>
            <w:tcW w:w="1151" w:type="dxa"/>
            <w:vAlign w:val="center"/>
          </w:tcPr>
          <w:p w:rsidR="006C7D02" w:rsidRPr="00D744C4" w:rsidRDefault="006C7D02" w:rsidP="00D744C4">
            <w:pPr>
              <w:tabs>
                <w:tab w:val="left" w:pos="3240"/>
              </w:tabs>
              <w:jc w:val="center"/>
              <w:rPr>
                <w:rFonts w:ascii="Times New Roman" w:hAnsi="Times New Roman"/>
                <w:color w:val="0D0D0D"/>
              </w:rPr>
            </w:pPr>
            <w:r w:rsidRPr="00D744C4">
              <w:rPr>
                <w:rFonts w:ascii="Times New Roman" w:hAnsi="Times New Roman"/>
                <w:color w:val="0D0D0D"/>
              </w:rPr>
              <w:t>Total</w:t>
            </w:r>
          </w:p>
        </w:tc>
        <w:tc>
          <w:tcPr>
            <w:tcW w:w="1152" w:type="dxa"/>
            <w:vAlign w:val="center"/>
          </w:tcPr>
          <w:p w:rsidR="006C7D02" w:rsidRPr="00D744C4" w:rsidRDefault="006C7D02" w:rsidP="00D744C4">
            <w:pPr>
              <w:tabs>
                <w:tab w:val="left" w:pos="3240"/>
              </w:tabs>
              <w:jc w:val="center"/>
              <w:rPr>
                <w:rFonts w:ascii="Times New Roman" w:hAnsi="Times New Roman"/>
                <w:color w:val="0D0D0D"/>
              </w:rPr>
            </w:pPr>
            <w:r w:rsidRPr="00D744C4">
              <w:rPr>
                <w:rFonts w:ascii="Times New Roman" w:hAnsi="Times New Roman"/>
                <w:color w:val="0D0D0D"/>
              </w:rPr>
              <w:t>Libellé</w:t>
            </w:r>
          </w:p>
        </w:tc>
        <w:tc>
          <w:tcPr>
            <w:tcW w:w="1152" w:type="dxa"/>
            <w:vAlign w:val="center"/>
          </w:tcPr>
          <w:p w:rsidR="006C7D02" w:rsidRPr="00D744C4" w:rsidRDefault="006C7D02" w:rsidP="00D744C4">
            <w:pPr>
              <w:tabs>
                <w:tab w:val="left" w:pos="3240"/>
              </w:tabs>
              <w:jc w:val="center"/>
              <w:rPr>
                <w:rFonts w:ascii="Times New Roman" w:hAnsi="Times New Roman"/>
                <w:color w:val="0D0D0D"/>
              </w:rPr>
            </w:pPr>
            <w:r w:rsidRPr="00D744C4">
              <w:rPr>
                <w:rFonts w:ascii="Times New Roman" w:hAnsi="Times New Roman"/>
                <w:color w:val="0D0D0D"/>
              </w:rPr>
              <w:t>Quantité</w:t>
            </w:r>
          </w:p>
        </w:tc>
        <w:tc>
          <w:tcPr>
            <w:tcW w:w="1152" w:type="dxa"/>
            <w:vAlign w:val="center"/>
          </w:tcPr>
          <w:p w:rsidR="006C7D02" w:rsidRPr="00D744C4" w:rsidRDefault="006C7D02" w:rsidP="00D744C4">
            <w:pPr>
              <w:tabs>
                <w:tab w:val="left" w:pos="3240"/>
              </w:tabs>
              <w:jc w:val="center"/>
              <w:rPr>
                <w:rFonts w:ascii="Times New Roman" w:hAnsi="Times New Roman"/>
                <w:color w:val="0D0D0D"/>
              </w:rPr>
            </w:pPr>
            <w:r w:rsidRPr="00D744C4">
              <w:rPr>
                <w:rFonts w:ascii="Times New Roman" w:hAnsi="Times New Roman"/>
                <w:color w:val="0D0D0D"/>
              </w:rPr>
              <w:t>P.U</w:t>
            </w:r>
          </w:p>
        </w:tc>
        <w:tc>
          <w:tcPr>
            <w:tcW w:w="1152" w:type="dxa"/>
            <w:vAlign w:val="center"/>
          </w:tcPr>
          <w:p w:rsidR="006C7D02" w:rsidRPr="00D744C4" w:rsidRDefault="006C7D02" w:rsidP="00D744C4">
            <w:pPr>
              <w:tabs>
                <w:tab w:val="left" w:pos="3240"/>
              </w:tabs>
              <w:jc w:val="center"/>
              <w:rPr>
                <w:rFonts w:ascii="Times New Roman" w:hAnsi="Times New Roman"/>
                <w:color w:val="0D0D0D"/>
              </w:rPr>
            </w:pPr>
            <w:r w:rsidRPr="00D744C4">
              <w:rPr>
                <w:rFonts w:ascii="Times New Roman" w:hAnsi="Times New Roman"/>
                <w:color w:val="0D0D0D"/>
              </w:rPr>
              <w:t>Total</w:t>
            </w:r>
          </w:p>
        </w:tc>
      </w:tr>
      <w:tr w:rsidR="006C7D02" w:rsidRPr="00D744C4" w:rsidTr="00D744C4">
        <w:tc>
          <w:tcPr>
            <w:tcW w:w="1151" w:type="dxa"/>
            <w:vAlign w:val="center"/>
          </w:tcPr>
          <w:p w:rsidR="006C7D02" w:rsidRPr="00D744C4" w:rsidRDefault="006C7D02" w:rsidP="00D744C4">
            <w:pPr>
              <w:tabs>
                <w:tab w:val="left" w:pos="3240"/>
              </w:tabs>
              <w:jc w:val="center"/>
              <w:rPr>
                <w:rFonts w:ascii="Times New Roman" w:hAnsi="Times New Roman"/>
                <w:b/>
                <w:color w:val="0D0D0D"/>
              </w:rPr>
            </w:pPr>
            <w:r w:rsidRPr="00D744C4">
              <w:rPr>
                <w:rFonts w:ascii="Times New Roman" w:hAnsi="Times New Roman"/>
                <w:b/>
                <w:color w:val="0D0D0D"/>
              </w:rPr>
              <w:t>Stock initial B</w:t>
            </w:r>
          </w:p>
        </w:tc>
        <w:tc>
          <w:tcPr>
            <w:tcW w:w="1151" w:type="dxa"/>
            <w:vAlign w:val="center"/>
          </w:tcPr>
          <w:p w:rsidR="006C7D02" w:rsidRPr="00D744C4" w:rsidRDefault="006C7D02" w:rsidP="00D744C4">
            <w:pPr>
              <w:tabs>
                <w:tab w:val="left" w:pos="3240"/>
              </w:tabs>
              <w:jc w:val="center"/>
              <w:rPr>
                <w:rFonts w:ascii="Times New Roman" w:hAnsi="Times New Roman"/>
                <w:color w:val="0D0D0D"/>
              </w:rPr>
            </w:pPr>
            <w:r w:rsidRPr="00D744C4">
              <w:rPr>
                <w:rFonts w:ascii="Times New Roman" w:hAnsi="Times New Roman"/>
                <w:color w:val="0D0D0D"/>
              </w:rPr>
              <w:t>900</w:t>
            </w:r>
          </w:p>
        </w:tc>
        <w:tc>
          <w:tcPr>
            <w:tcW w:w="1151" w:type="dxa"/>
            <w:vAlign w:val="center"/>
          </w:tcPr>
          <w:p w:rsidR="006C7D02" w:rsidRPr="00D744C4" w:rsidRDefault="006C7D02" w:rsidP="00D744C4">
            <w:pPr>
              <w:tabs>
                <w:tab w:val="left" w:pos="3240"/>
              </w:tabs>
              <w:jc w:val="center"/>
              <w:rPr>
                <w:rFonts w:ascii="Times New Roman" w:hAnsi="Times New Roman"/>
                <w:color w:val="0D0D0D"/>
              </w:rPr>
            </w:pPr>
          </w:p>
        </w:tc>
        <w:tc>
          <w:tcPr>
            <w:tcW w:w="1151" w:type="dxa"/>
            <w:vAlign w:val="center"/>
          </w:tcPr>
          <w:p w:rsidR="006C7D02" w:rsidRPr="00D744C4" w:rsidRDefault="006C7D02" w:rsidP="00D744C4">
            <w:pPr>
              <w:tabs>
                <w:tab w:val="left" w:pos="3240"/>
              </w:tabs>
              <w:jc w:val="center"/>
              <w:rPr>
                <w:rFonts w:ascii="Times New Roman" w:hAnsi="Times New Roman"/>
                <w:color w:val="0D0D0D"/>
              </w:rPr>
            </w:pPr>
            <w:r w:rsidRPr="00D744C4">
              <w:rPr>
                <w:rFonts w:ascii="Times New Roman" w:hAnsi="Times New Roman"/>
                <w:color w:val="0D0D0D"/>
              </w:rPr>
              <w:t>22 806</w:t>
            </w:r>
          </w:p>
        </w:tc>
        <w:tc>
          <w:tcPr>
            <w:tcW w:w="1152" w:type="dxa"/>
            <w:vAlign w:val="center"/>
          </w:tcPr>
          <w:p w:rsidR="006C7D02" w:rsidRPr="00D744C4" w:rsidRDefault="006C7D02" w:rsidP="00D744C4">
            <w:pPr>
              <w:tabs>
                <w:tab w:val="left" w:pos="3240"/>
              </w:tabs>
              <w:jc w:val="center"/>
              <w:rPr>
                <w:rFonts w:ascii="Times New Roman" w:hAnsi="Times New Roman"/>
                <w:b/>
                <w:color w:val="0D0D0D"/>
              </w:rPr>
            </w:pPr>
            <w:r w:rsidRPr="00D744C4">
              <w:rPr>
                <w:rFonts w:ascii="Times New Roman" w:hAnsi="Times New Roman"/>
                <w:b/>
                <w:color w:val="0D0D0D"/>
              </w:rPr>
              <w:t>Sorties ventes</w:t>
            </w:r>
          </w:p>
        </w:tc>
        <w:tc>
          <w:tcPr>
            <w:tcW w:w="1152" w:type="dxa"/>
            <w:vAlign w:val="center"/>
          </w:tcPr>
          <w:p w:rsidR="006C7D02" w:rsidRPr="00D744C4" w:rsidRDefault="006C7D02" w:rsidP="00D744C4">
            <w:pPr>
              <w:tabs>
                <w:tab w:val="left" w:pos="3240"/>
              </w:tabs>
              <w:jc w:val="center"/>
              <w:rPr>
                <w:rFonts w:ascii="Times New Roman" w:hAnsi="Times New Roman"/>
                <w:color w:val="0D0D0D"/>
              </w:rPr>
            </w:pPr>
            <w:r w:rsidRPr="00D744C4">
              <w:rPr>
                <w:rFonts w:ascii="Times New Roman" w:hAnsi="Times New Roman"/>
                <w:color w:val="0D0D0D"/>
              </w:rPr>
              <w:t>1 600</w:t>
            </w:r>
          </w:p>
        </w:tc>
        <w:tc>
          <w:tcPr>
            <w:tcW w:w="1152" w:type="dxa"/>
            <w:vAlign w:val="center"/>
          </w:tcPr>
          <w:p w:rsidR="006C7D02" w:rsidRPr="00D744C4" w:rsidRDefault="006C7D02" w:rsidP="00D744C4">
            <w:pPr>
              <w:tabs>
                <w:tab w:val="left" w:pos="3240"/>
              </w:tabs>
              <w:jc w:val="center"/>
              <w:rPr>
                <w:rFonts w:ascii="Times New Roman" w:hAnsi="Times New Roman"/>
                <w:color w:val="0D0D0D"/>
              </w:rPr>
            </w:pPr>
            <w:r w:rsidRPr="00D744C4">
              <w:rPr>
                <w:rFonts w:ascii="Times New Roman" w:hAnsi="Times New Roman"/>
                <w:color w:val="0D0D0D"/>
              </w:rPr>
              <w:t>25.50</w:t>
            </w:r>
          </w:p>
        </w:tc>
        <w:tc>
          <w:tcPr>
            <w:tcW w:w="1152" w:type="dxa"/>
            <w:vAlign w:val="center"/>
          </w:tcPr>
          <w:p w:rsidR="006C7D02" w:rsidRPr="00D744C4" w:rsidRDefault="006C7D02" w:rsidP="00D744C4">
            <w:pPr>
              <w:tabs>
                <w:tab w:val="left" w:pos="3240"/>
              </w:tabs>
              <w:jc w:val="center"/>
              <w:rPr>
                <w:rFonts w:ascii="Times New Roman" w:hAnsi="Times New Roman"/>
                <w:color w:val="0D0D0D"/>
              </w:rPr>
            </w:pPr>
            <w:r w:rsidRPr="00D744C4">
              <w:rPr>
                <w:rFonts w:ascii="Times New Roman" w:hAnsi="Times New Roman"/>
                <w:color w:val="0D0D0D"/>
              </w:rPr>
              <w:t>40 800**</w:t>
            </w:r>
          </w:p>
        </w:tc>
      </w:tr>
      <w:tr w:rsidR="006C7D02" w:rsidRPr="00D744C4" w:rsidTr="00D744C4">
        <w:tc>
          <w:tcPr>
            <w:tcW w:w="1151" w:type="dxa"/>
            <w:vAlign w:val="center"/>
          </w:tcPr>
          <w:p w:rsidR="006C7D02" w:rsidRPr="00D744C4" w:rsidRDefault="006C7D02" w:rsidP="00D744C4">
            <w:pPr>
              <w:tabs>
                <w:tab w:val="left" w:pos="3240"/>
              </w:tabs>
              <w:jc w:val="center"/>
              <w:rPr>
                <w:rFonts w:ascii="Times New Roman" w:hAnsi="Times New Roman"/>
                <w:b/>
                <w:color w:val="0D0D0D"/>
              </w:rPr>
            </w:pPr>
            <w:r w:rsidRPr="00D744C4">
              <w:rPr>
                <w:rFonts w:ascii="Times New Roman" w:hAnsi="Times New Roman"/>
                <w:b/>
                <w:color w:val="0D0D0D"/>
              </w:rPr>
              <w:t>Entrées prod. B</w:t>
            </w:r>
          </w:p>
        </w:tc>
        <w:tc>
          <w:tcPr>
            <w:tcW w:w="1151" w:type="dxa"/>
            <w:vAlign w:val="center"/>
          </w:tcPr>
          <w:p w:rsidR="006C7D02" w:rsidRPr="00D744C4" w:rsidRDefault="006C7D02" w:rsidP="00D744C4">
            <w:pPr>
              <w:tabs>
                <w:tab w:val="left" w:pos="3240"/>
              </w:tabs>
              <w:jc w:val="center"/>
              <w:rPr>
                <w:rFonts w:ascii="Times New Roman" w:hAnsi="Times New Roman"/>
                <w:color w:val="0D0D0D"/>
              </w:rPr>
            </w:pPr>
            <w:r w:rsidRPr="00D744C4">
              <w:rPr>
                <w:rFonts w:ascii="Times New Roman" w:hAnsi="Times New Roman"/>
                <w:color w:val="0D0D0D"/>
              </w:rPr>
              <w:t>1 200</w:t>
            </w:r>
          </w:p>
        </w:tc>
        <w:tc>
          <w:tcPr>
            <w:tcW w:w="1151" w:type="dxa"/>
            <w:vAlign w:val="center"/>
          </w:tcPr>
          <w:p w:rsidR="006C7D02" w:rsidRPr="00D744C4" w:rsidRDefault="006C7D02" w:rsidP="00D744C4">
            <w:pPr>
              <w:tabs>
                <w:tab w:val="left" w:pos="3240"/>
              </w:tabs>
              <w:jc w:val="center"/>
              <w:rPr>
                <w:rFonts w:ascii="Times New Roman" w:hAnsi="Times New Roman"/>
                <w:color w:val="0D0D0D"/>
              </w:rPr>
            </w:pPr>
          </w:p>
        </w:tc>
        <w:tc>
          <w:tcPr>
            <w:tcW w:w="1151" w:type="dxa"/>
            <w:vAlign w:val="center"/>
          </w:tcPr>
          <w:p w:rsidR="006C7D02" w:rsidRPr="00D744C4" w:rsidRDefault="006C7D02" w:rsidP="00D744C4">
            <w:pPr>
              <w:tabs>
                <w:tab w:val="left" w:pos="3240"/>
              </w:tabs>
              <w:jc w:val="center"/>
              <w:rPr>
                <w:rFonts w:ascii="Times New Roman" w:hAnsi="Times New Roman"/>
                <w:color w:val="0D0D0D"/>
              </w:rPr>
            </w:pPr>
            <w:r w:rsidRPr="00D744C4">
              <w:rPr>
                <w:rFonts w:ascii="Times New Roman" w:hAnsi="Times New Roman"/>
                <w:color w:val="0D0D0D"/>
              </w:rPr>
              <w:t>30 744*</w:t>
            </w:r>
          </w:p>
        </w:tc>
        <w:tc>
          <w:tcPr>
            <w:tcW w:w="1152" w:type="dxa"/>
            <w:vAlign w:val="center"/>
          </w:tcPr>
          <w:p w:rsidR="006C7D02" w:rsidRPr="00D744C4" w:rsidRDefault="006C7D02" w:rsidP="00D744C4">
            <w:pPr>
              <w:tabs>
                <w:tab w:val="left" w:pos="3240"/>
              </w:tabs>
              <w:jc w:val="center"/>
              <w:rPr>
                <w:rFonts w:ascii="Times New Roman" w:hAnsi="Times New Roman"/>
                <w:b/>
                <w:color w:val="0D0D0D"/>
              </w:rPr>
            </w:pPr>
            <w:r w:rsidRPr="00D744C4">
              <w:rPr>
                <w:rFonts w:ascii="Times New Roman" w:hAnsi="Times New Roman"/>
                <w:b/>
                <w:color w:val="0D0D0D"/>
              </w:rPr>
              <w:t>Stock final B</w:t>
            </w:r>
          </w:p>
        </w:tc>
        <w:tc>
          <w:tcPr>
            <w:tcW w:w="1152" w:type="dxa"/>
            <w:vAlign w:val="center"/>
          </w:tcPr>
          <w:p w:rsidR="006C7D02" w:rsidRPr="00D744C4" w:rsidRDefault="006C7D02" w:rsidP="00D744C4">
            <w:pPr>
              <w:tabs>
                <w:tab w:val="left" w:pos="3240"/>
              </w:tabs>
              <w:jc w:val="center"/>
              <w:rPr>
                <w:rFonts w:ascii="Times New Roman" w:hAnsi="Times New Roman"/>
                <w:color w:val="0D0D0D"/>
              </w:rPr>
            </w:pPr>
            <w:r w:rsidRPr="00D744C4">
              <w:rPr>
                <w:rFonts w:ascii="Times New Roman" w:hAnsi="Times New Roman"/>
                <w:color w:val="0D0D0D"/>
              </w:rPr>
              <w:t>500</w:t>
            </w:r>
          </w:p>
        </w:tc>
        <w:tc>
          <w:tcPr>
            <w:tcW w:w="1152" w:type="dxa"/>
            <w:vAlign w:val="center"/>
          </w:tcPr>
          <w:p w:rsidR="006C7D02" w:rsidRPr="00D744C4" w:rsidRDefault="006C7D02" w:rsidP="00D744C4">
            <w:pPr>
              <w:tabs>
                <w:tab w:val="left" w:pos="3240"/>
              </w:tabs>
              <w:jc w:val="center"/>
              <w:rPr>
                <w:rFonts w:ascii="Times New Roman" w:hAnsi="Times New Roman"/>
                <w:color w:val="0D0D0D"/>
              </w:rPr>
            </w:pPr>
            <w:r w:rsidRPr="00D744C4">
              <w:rPr>
                <w:rFonts w:ascii="Times New Roman" w:hAnsi="Times New Roman"/>
                <w:color w:val="0D0D0D"/>
              </w:rPr>
              <w:t>25.50</w:t>
            </w:r>
          </w:p>
        </w:tc>
        <w:tc>
          <w:tcPr>
            <w:tcW w:w="1152" w:type="dxa"/>
            <w:vAlign w:val="center"/>
          </w:tcPr>
          <w:p w:rsidR="006C7D02" w:rsidRPr="00D744C4" w:rsidRDefault="006C7D02" w:rsidP="00D744C4">
            <w:pPr>
              <w:tabs>
                <w:tab w:val="left" w:pos="3240"/>
              </w:tabs>
              <w:jc w:val="center"/>
              <w:rPr>
                <w:rFonts w:ascii="Times New Roman" w:hAnsi="Times New Roman"/>
                <w:color w:val="0D0D0D"/>
              </w:rPr>
            </w:pPr>
            <w:r w:rsidRPr="00D744C4">
              <w:rPr>
                <w:rFonts w:ascii="Times New Roman" w:hAnsi="Times New Roman"/>
                <w:color w:val="0D0D0D"/>
              </w:rPr>
              <w:t>12 750</w:t>
            </w:r>
          </w:p>
        </w:tc>
      </w:tr>
      <w:tr w:rsidR="006C7D02" w:rsidRPr="00D744C4" w:rsidTr="00D744C4">
        <w:tc>
          <w:tcPr>
            <w:tcW w:w="1151" w:type="dxa"/>
            <w:vAlign w:val="center"/>
          </w:tcPr>
          <w:p w:rsidR="006C7D02" w:rsidRPr="00D744C4" w:rsidRDefault="006C7D02" w:rsidP="00D744C4">
            <w:pPr>
              <w:tabs>
                <w:tab w:val="left" w:pos="3240"/>
              </w:tabs>
              <w:jc w:val="center"/>
              <w:rPr>
                <w:rFonts w:ascii="Times New Roman" w:hAnsi="Times New Roman"/>
                <w:color w:val="0D0D0D"/>
              </w:rPr>
            </w:pPr>
            <w:r w:rsidRPr="00D744C4">
              <w:rPr>
                <w:rFonts w:ascii="Times New Roman" w:hAnsi="Times New Roman"/>
                <w:color w:val="0D0D0D"/>
              </w:rPr>
              <w:t>Total</w:t>
            </w:r>
          </w:p>
        </w:tc>
        <w:tc>
          <w:tcPr>
            <w:tcW w:w="1151" w:type="dxa"/>
            <w:vAlign w:val="center"/>
          </w:tcPr>
          <w:p w:rsidR="006C7D02" w:rsidRPr="00D744C4" w:rsidRDefault="006C7D02" w:rsidP="00D744C4">
            <w:pPr>
              <w:tabs>
                <w:tab w:val="left" w:pos="3240"/>
              </w:tabs>
              <w:jc w:val="center"/>
              <w:rPr>
                <w:rFonts w:ascii="Times New Roman" w:hAnsi="Times New Roman"/>
                <w:b/>
                <w:color w:val="0D0D0D"/>
              </w:rPr>
            </w:pPr>
            <w:r w:rsidRPr="00D744C4">
              <w:rPr>
                <w:rFonts w:ascii="Times New Roman" w:hAnsi="Times New Roman"/>
                <w:b/>
                <w:color w:val="0D0D0D"/>
              </w:rPr>
              <w:t>2 100</w:t>
            </w:r>
          </w:p>
        </w:tc>
        <w:tc>
          <w:tcPr>
            <w:tcW w:w="1151" w:type="dxa"/>
            <w:vAlign w:val="center"/>
          </w:tcPr>
          <w:p w:rsidR="006C7D02" w:rsidRPr="00D744C4" w:rsidRDefault="006C7D02" w:rsidP="00D744C4">
            <w:pPr>
              <w:tabs>
                <w:tab w:val="left" w:pos="3240"/>
              </w:tabs>
              <w:jc w:val="center"/>
              <w:rPr>
                <w:rFonts w:ascii="Times New Roman" w:hAnsi="Times New Roman"/>
                <w:b/>
                <w:color w:val="0D0D0D"/>
              </w:rPr>
            </w:pPr>
            <w:r w:rsidRPr="00D744C4">
              <w:rPr>
                <w:rFonts w:ascii="Times New Roman" w:hAnsi="Times New Roman"/>
                <w:b/>
                <w:color w:val="0D0D0D"/>
              </w:rPr>
              <w:t>25.50</w:t>
            </w:r>
          </w:p>
        </w:tc>
        <w:tc>
          <w:tcPr>
            <w:tcW w:w="1151" w:type="dxa"/>
            <w:vAlign w:val="center"/>
          </w:tcPr>
          <w:p w:rsidR="006C7D02" w:rsidRPr="00D744C4" w:rsidRDefault="006C7D02" w:rsidP="00D744C4">
            <w:pPr>
              <w:tabs>
                <w:tab w:val="left" w:pos="3240"/>
              </w:tabs>
              <w:jc w:val="center"/>
              <w:rPr>
                <w:rFonts w:ascii="Times New Roman" w:hAnsi="Times New Roman"/>
                <w:b/>
                <w:color w:val="0D0D0D"/>
              </w:rPr>
            </w:pPr>
            <w:r w:rsidRPr="00D744C4">
              <w:rPr>
                <w:rFonts w:ascii="Times New Roman" w:hAnsi="Times New Roman"/>
                <w:b/>
                <w:color w:val="0D0D0D"/>
              </w:rPr>
              <w:t>53 550</w:t>
            </w:r>
          </w:p>
        </w:tc>
        <w:tc>
          <w:tcPr>
            <w:tcW w:w="1152" w:type="dxa"/>
            <w:vAlign w:val="center"/>
          </w:tcPr>
          <w:p w:rsidR="006C7D02" w:rsidRPr="00D744C4" w:rsidRDefault="006C7D02" w:rsidP="00D744C4">
            <w:pPr>
              <w:tabs>
                <w:tab w:val="left" w:pos="3240"/>
              </w:tabs>
              <w:jc w:val="center"/>
              <w:rPr>
                <w:rFonts w:ascii="Times New Roman" w:hAnsi="Times New Roman"/>
                <w:color w:val="0D0D0D"/>
              </w:rPr>
            </w:pPr>
            <w:r w:rsidRPr="00D744C4">
              <w:rPr>
                <w:rFonts w:ascii="Times New Roman" w:hAnsi="Times New Roman"/>
                <w:color w:val="0D0D0D"/>
              </w:rPr>
              <w:t>Total</w:t>
            </w:r>
          </w:p>
        </w:tc>
        <w:tc>
          <w:tcPr>
            <w:tcW w:w="1152" w:type="dxa"/>
            <w:vAlign w:val="center"/>
          </w:tcPr>
          <w:p w:rsidR="006C7D02" w:rsidRPr="00D744C4" w:rsidRDefault="006C7D02" w:rsidP="00D744C4">
            <w:pPr>
              <w:tabs>
                <w:tab w:val="left" w:pos="3240"/>
              </w:tabs>
              <w:jc w:val="center"/>
              <w:rPr>
                <w:rFonts w:ascii="Times New Roman" w:hAnsi="Times New Roman"/>
                <w:b/>
                <w:color w:val="0D0D0D"/>
              </w:rPr>
            </w:pPr>
            <w:r w:rsidRPr="00D744C4">
              <w:rPr>
                <w:rFonts w:ascii="Times New Roman" w:hAnsi="Times New Roman"/>
                <w:b/>
                <w:color w:val="0D0D0D"/>
              </w:rPr>
              <w:t>2 100</w:t>
            </w:r>
          </w:p>
        </w:tc>
        <w:tc>
          <w:tcPr>
            <w:tcW w:w="1152" w:type="dxa"/>
            <w:vAlign w:val="center"/>
          </w:tcPr>
          <w:p w:rsidR="006C7D02" w:rsidRPr="00D744C4" w:rsidRDefault="006C7D02" w:rsidP="00D744C4">
            <w:pPr>
              <w:tabs>
                <w:tab w:val="left" w:pos="3240"/>
              </w:tabs>
              <w:jc w:val="center"/>
              <w:rPr>
                <w:rFonts w:ascii="Times New Roman" w:hAnsi="Times New Roman"/>
                <w:color w:val="0D0D0D"/>
              </w:rPr>
            </w:pPr>
            <w:r w:rsidRPr="00D744C4">
              <w:rPr>
                <w:rFonts w:ascii="Times New Roman" w:hAnsi="Times New Roman"/>
                <w:color w:val="0D0D0D"/>
              </w:rPr>
              <w:t>25.50</w:t>
            </w:r>
          </w:p>
        </w:tc>
        <w:tc>
          <w:tcPr>
            <w:tcW w:w="1152" w:type="dxa"/>
            <w:vAlign w:val="center"/>
          </w:tcPr>
          <w:p w:rsidR="006C7D02" w:rsidRPr="00D744C4" w:rsidRDefault="006C7D02" w:rsidP="00D744C4">
            <w:pPr>
              <w:tabs>
                <w:tab w:val="left" w:pos="3240"/>
              </w:tabs>
              <w:jc w:val="center"/>
              <w:rPr>
                <w:rFonts w:ascii="Times New Roman" w:hAnsi="Times New Roman"/>
                <w:b/>
                <w:color w:val="0D0D0D"/>
              </w:rPr>
            </w:pPr>
            <w:r w:rsidRPr="00D744C4">
              <w:rPr>
                <w:rFonts w:ascii="Times New Roman" w:hAnsi="Times New Roman"/>
                <w:b/>
                <w:color w:val="0D0D0D"/>
              </w:rPr>
              <w:t>53 550</w:t>
            </w:r>
          </w:p>
        </w:tc>
      </w:tr>
    </w:tbl>
    <w:p w:rsidR="00471BDF" w:rsidRDefault="006C7D02" w:rsidP="008C5769">
      <w:pPr>
        <w:tabs>
          <w:tab w:val="left" w:pos="3240"/>
        </w:tabs>
        <w:jc w:val="both"/>
        <w:rPr>
          <w:rFonts w:ascii="Times New Roman" w:hAnsi="Times New Roman"/>
          <w:color w:val="0D0D0D"/>
        </w:rPr>
      </w:pPr>
      <w:r>
        <w:rPr>
          <w:rFonts w:ascii="Times New Roman" w:hAnsi="Times New Roman"/>
          <w:color w:val="0D0D0D"/>
        </w:rPr>
        <w:t>*coût de production des produits fabriqués **coût de production des produits vendus</w:t>
      </w:r>
    </w:p>
    <w:p w:rsidR="00F40801" w:rsidRDefault="00F40801" w:rsidP="008C5769">
      <w:pPr>
        <w:tabs>
          <w:tab w:val="left" w:pos="3240"/>
        </w:tabs>
        <w:jc w:val="both"/>
        <w:rPr>
          <w:rFonts w:ascii="Times New Roman" w:hAnsi="Times New Roman"/>
          <w:color w:val="0D0D0D"/>
        </w:rPr>
      </w:pPr>
    </w:p>
    <w:p w:rsidR="00F40801" w:rsidRDefault="00F40801" w:rsidP="008C5769">
      <w:pPr>
        <w:tabs>
          <w:tab w:val="left" w:pos="3240"/>
        </w:tabs>
        <w:jc w:val="both"/>
        <w:rPr>
          <w:rFonts w:ascii="Times New Roman" w:hAnsi="Times New Roman"/>
          <w:color w:val="0D0D0D"/>
        </w:rPr>
      </w:pPr>
    </w:p>
    <w:p w:rsidR="00F40801" w:rsidRDefault="00F40801" w:rsidP="008C5769">
      <w:pPr>
        <w:tabs>
          <w:tab w:val="left" w:pos="3240"/>
        </w:tabs>
        <w:jc w:val="both"/>
        <w:rPr>
          <w:rFonts w:ascii="Times New Roman" w:hAnsi="Times New Roman"/>
          <w:color w:val="0D0D0D"/>
        </w:rPr>
      </w:pPr>
    </w:p>
    <w:p w:rsidR="00F40801" w:rsidRDefault="00F40801" w:rsidP="008C5769">
      <w:pPr>
        <w:tabs>
          <w:tab w:val="left" w:pos="3240"/>
        </w:tabs>
        <w:jc w:val="both"/>
        <w:rPr>
          <w:rFonts w:ascii="Times New Roman" w:hAnsi="Times New Roman"/>
          <w:color w:val="0D0D0D"/>
        </w:rPr>
      </w:pPr>
    </w:p>
    <w:p w:rsidR="00F40801" w:rsidRDefault="00F40801" w:rsidP="008C5769">
      <w:pPr>
        <w:tabs>
          <w:tab w:val="left" w:pos="3240"/>
        </w:tabs>
        <w:jc w:val="both"/>
        <w:rPr>
          <w:rFonts w:ascii="Times New Roman" w:hAnsi="Times New Roman"/>
          <w:color w:val="0D0D0D"/>
        </w:rPr>
      </w:pPr>
    </w:p>
    <w:p w:rsidR="00F40801" w:rsidRDefault="00F40801" w:rsidP="008C5769">
      <w:pPr>
        <w:tabs>
          <w:tab w:val="left" w:pos="3240"/>
        </w:tabs>
        <w:jc w:val="both"/>
        <w:rPr>
          <w:rFonts w:ascii="Times New Roman" w:hAnsi="Times New Roman"/>
          <w:color w:val="0D0D0D"/>
        </w:rPr>
      </w:pPr>
    </w:p>
    <w:p w:rsidR="00471BDF" w:rsidRPr="0084497B" w:rsidRDefault="0084497B" w:rsidP="0084497B">
      <w:pPr>
        <w:numPr>
          <w:ilvl w:val="0"/>
          <w:numId w:val="7"/>
        </w:numPr>
      </w:pPr>
      <w:r>
        <w:rPr>
          <w:rFonts w:ascii="Times New Roman" w:hAnsi="Times New Roman"/>
          <w:b/>
          <w:u w:val="single"/>
        </w:rPr>
        <w:t>7 : Calcul du coût de distribution</w:t>
      </w:r>
    </w:p>
    <w:p w:rsidR="0084497B" w:rsidRDefault="0084497B" w:rsidP="0084497B">
      <w:pPr>
        <w:rPr>
          <w:rFonts w:ascii="Times New Roman" w:hAnsi="Times New Roman"/>
        </w:rPr>
      </w:pPr>
      <w:r>
        <w:rPr>
          <w:rFonts w:ascii="Times New Roman" w:hAnsi="Times New Roman"/>
        </w:rPr>
        <w:t>La distribution est l’un des centres principaux, reprenons le tableau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1"/>
        <w:gridCol w:w="1120"/>
        <w:gridCol w:w="1145"/>
        <w:gridCol w:w="1365"/>
        <w:gridCol w:w="1096"/>
        <w:gridCol w:w="1018"/>
        <w:gridCol w:w="1018"/>
        <w:gridCol w:w="1129"/>
      </w:tblGrid>
      <w:tr w:rsidR="0084497B" w:rsidRPr="005D469D" w:rsidTr="00D744C4">
        <w:tc>
          <w:tcPr>
            <w:tcW w:w="1143" w:type="dxa"/>
          </w:tcPr>
          <w:p w:rsidR="0084497B" w:rsidRPr="005D469D" w:rsidRDefault="0084497B" w:rsidP="00D744C4">
            <w:pPr>
              <w:tabs>
                <w:tab w:val="left" w:pos="3240"/>
              </w:tabs>
              <w:jc w:val="both"/>
              <w:rPr>
                <w:rFonts w:ascii="Times New Roman" w:hAnsi="Times New Roman"/>
                <w:i/>
                <w:color w:val="0D0D0D"/>
              </w:rPr>
            </w:pPr>
          </w:p>
        </w:tc>
        <w:tc>
          <w:tcPr>
            <w:tcW w:w="1140" w:type="dxa"/>
          </w:tcPr>
          <w:p w:rsidR="0084497B" w:rsidRPr="005D469D" w:rsidRDefault="0084497B" w:rsidP="00D744C4">
            <w:pPr>
              <w:tabs>
                <w:tab w:val="left" w:pos="3240"/>
              </w:tabs>
              <w:jc w:val="both"/>
              <w:rPr>
                <w:rFonts w:ascii="Times New Roman" w:hAnsi="Times New Roman"/>
                <w:i/>
                <w:color w:val="0D0D0D"/>
              </w:rPr>
            </w:pPr>
            <w:r w:rsidRPr="005D469D">
              <w:rPr>
                <w:rFonts w:ascii="Times New Roman" w:hAnsi="Times New Roman"/>
                <w:i/>
                <w:color w:val="0D0D0D"/>
              </w:rPr>
              <w:t>TOTAUX</w:t>
            </w:r>
          </w:p>
        </w:tc>
        <w:tc>
          <w:tcPr>
            <w:tcW w:w="1149" w:type="dxa"/>
          </w:tcPr>
          <w:p w:rsidR="0084497B" w:rsidRPr="005D469D" w:rsidRDefault="0084497B" w:rsidP="00D744C4">
            <w:pPr>
              <w:tabs>
                <w:tab w:val="left" w:pos="3240"/>
              </w:tabs>
              <w:jc w:val="both"/>
              <w:rPr>
                <w:rFonts w:ascii="Times New Roman" w:hAnsi="Times New Roman"/>
                <w:i/>
                <w:color w:val="0D0D0D"/>
              </w:rPr>
            </w:pPr>
            <w:r w:rsidRPr="005D469D">
              <w:rPr>
                <w:rFonts w:ascii="Times New Roman" w:hAnsi="Times New Roman"/>
                <w:i/>
                <w:color w:val="0D0D0D"/>
              </w:rPr>
              <w:t>ENERGIE</w:t>
            </w:r>
          </w:p>
        </w:tc>
        <w:tc>
          <w:tcPr>
            <w:tcW w:w="1365" w:type="dxa"/>
          </w:tcPr>
          <w:p w:rsidR="0084497B" w:rsidRPr="005D469D" w:rsidRDefault="0084497B" w:rsidP="00D744C4">
            <w:pPr>
              <w:tabs>
                <w:tab w:val="left" w:pos="3240"/>
              </w:tabs>
              <w:jc w:val="both"/>
              <w:rPr>
                <w:rFonts w:ascii="Times New Roman" w:hAnsi="Times New Roman"/>
                <w:i/>
                <w:color w:val="0D0D0D"/>
              </w:rPr>
            </w:pPr>
            <w:r w:rsidRPr="005D469D">
              <w:rPr>
                <w:rFonts w:ascii="Times New Roman" w:hAnsi="Times New Roman"/>
                <w:i/>
                <w:color w:val="0D0D0D"/>
              </w:rPr>
              <w:t>ENTRETIEN</w:t>
            </w:r>
          </w:p>
        </w:tc>
        <w:tc>
          <w:tcPr>
            <w:tcW w:w="1133" w:type="dxa"/>
          </w:tcPr>
          <w:p w:rsidR="0084497B" w:rsidRPr="005D469D" w:rsidRDefault="0084497B" w:rsidP="00D744C4">
            <w:pPr>
              <w:tabs>
                <w:tab w:val="left" w:pos="3240"/>
              </w:tabs>
              <w:jc w:val="both"/>
              <w:rPr>
                <w:rFonts w:ascii="Times New Roman" w:hAnsi="Times New Roman"/>
                <w:i/>
                <w:color w:val="0D0D0D"/>
              </w:rPr>
            </w:pPr>
            <w:r w:rsidRPr="005D469D">
              <w:rPr>
                <w:rFonts w:ascii="Times New Roman" w:hAnsi="Times New Roman"/>
                <w:i/>
                <w:color w:val="0D0D0D"/>
              </w:rPr>
              <w:t>APPRO</w:t>
            </w:r>
            <w:r>
              <w:rPr>
                <w:rFonts w:ascii="Times New Roman" w:hAnsi="Times New Roman"/>
                <w:i/>
                <w:color w:val="0D0D0D"/>
              </w:rPr>
              <w:t>.</w:t>
            </w:r>
          </w:p>
        </w:tc>
        <w:tc>
          <w:tcPr>
            <w:tcW w:w="1107" w:type="dxa"/>
          </w:tcPr>
          <w:p w:rsidR="0084497B" w:rsidRPr="005D469D" w:rsidRDefault="0084497B" w:rsidP="00D744C4">
            <w:pPr>
              <w:tabs>
                <w:tab w:val="left" w:pos="3240"/>
              </w:tabs>
              <w:jc w:val="both"/>
              <w:rPr>
                <w:rFonts w:ascii="Times New Roman" w:hAnsi="Times New Roman"/>
                <w:i/>
                <w:color w:val="0D0D0D"/>
              </w:rPr>
            </w:pPr>
            <w:r w:rsidRPr="005D469D">
              <w:rPr>
                <w:rFonts w:ascii="Times New Roman" w:hAnsi="Times New Roman"/>
                <w:i/>
                <w:color w:val="0D0D0D"/>
              </w:rPr>
              <w:t>A1</w:t>
            </w:r>
          </w:p>
        </w:tc>
        <w:tc>
          <w:tcPr>
            <w:tcW w:w="1107" w:type="dxa"/>
          </w:tcPr>
          <w:p w:rsidR="0084497B" w:rsidRPr="005D469D" w:rsidRDefault="0084497B" w:rsidP="00D744C4">
            <w:pPr>
              <w:tabs>
                <w:tab w:val="left" w:pos="3240"/>
              </w:tabs>
              <w:jc w:val="both"/>
              <w:rPr>
                <w:rFonts w:ascii="Times New Roman" w:hAnsi="Times New Roman"/>
                <w:i/>
                <w:color w:val="0D0D0D"/>
              </w:rPr>
            </w:pPr>
            <w:r w:rsidRPr="005D469D">
              <w:rPr>
                <w:rFonts w:ascii="Times New Roman" w:hAnsi="Times New Roman"/>
                <w:i/>
                <w:color w:val="0D0D0D"/>
              </w:rPr>
              <w:t>A2</w:t>
            </w:r>
          </w:p>
        </w:tc>
        <w:tc>
          <w:tcPr>
            <w:tcW w:w="1144" w:type="dxa"/>
          </w:tcPr>
          <w:p w:rsidR="0084497B" w:rsidRPr="005D469D" w:rsidRDefault="0084497B" w:rsidP="00D744C4">
            <w:pPr>
              <w:tabs>
                <w:tab w:val="left" w:pos="3240"/>
              </w:tabs>
              <w:jc w:val="both"/>
              <w:rPr>
                <w:rFonts w:ascii="Times New Roman" w:hAnsi="Times New Roman"/>
                <w:i/>
                <w:color w:val="0D0D0D"/>
              </w:rPr>
            </w:pPr>
            <w:r w:rsidRPr="005D469D">
              <w:rPr>
                <w:rFonts w:ascii="Times New Roman" w:hAnsi="Times New Roman"/>
                <w:i/>
                <w:color w:val="0D0D0D"/>
              </w:rPr>
              <w:t>DISTRI</w:t>
            </w:r>
            <w:r>
              <w:rPr>
                <w:rFonts w:ascii="Times New Roman" w:hAnsi="Times New Roman"/>
                <w:i/>
                <w:color w:val="0D0D0D"/>
              </w:rPr>
              <w:t>B.</w:t>
            </w:r>
          </w:p>
        </w:tc>
      </w:tr>
      <w:tr w:rsidR="0084497B" w:rsidRPr="005D469D" w:rsidTr="00D744C4">
        <w:tc>
          <w:tcPr>
            <w:tcW w:w="1143" w:type="dxa"/>
          </w:tcPr>
          <w:p w:rsidR="0084497B" w:rsidRPr="005D469D" w:rsidRDefault="0084497B" w:rsidP="00D744C4">
            <w:pPr>
              <w:tabs>
                <w:tab w:val="left" w:pos="3240"/>
              </w:tabs>
              <w:jc w:val="both"/>
              <w:rPr>
                <w:rFonts w:ascii="Times New Roman" w:hAnsi="Times New Roman"/>
                <w:i/>
                <w:color w:val="0D0D0D"/>
              </w:rPr>
            </w:pPr>
            <w:r w:rsidRPr="005D469D">
              <w:rPr>
                <w:rFonts w:ascii="Times New Roman" w:hAnsi="Times New Roman"/>
                <w:i/>
                <w:color w:val="0D0D0D"/>
              </w:rPr>
              <w:t>Totaux primaires</w:t>
            </w:r>
          </w:p>
        </w:tc>
        <w:tc>
          <w:tcPr>
            <w:tcW w:w="1140" w:type="dxa"/>
          </w:tcPr>
          <w:p w:rsidR="0084497B" w:rsidRPr="005D469D" w:rsidRDefault="0084497B" w:rsidP="00D744C4">
            <w:pPr>
              <w:tabs>
                <w:tab w:val="left" w:pos="3240"/>
              </w:tabs>
              <w:jc w:val="both"/>
              <w:rPr>
                <w:rFonts w:ascii="Times New Roman" w:hAnsi="Times New Roman"/>
                <w:i/>
                <w:color w:val="0D0D0D"/>
              </w:rPr>
            </w:pPr>
            <w:r w:rsidRPr="005D469D">
              <w:rPr>
                <w:rFonts w:ascii="Times New Roman" w:hAnsi="Times New Roman"/>
                <w:i/>
                <w:color w:val="0D0D0D"/>
              </w:rPr>
              <w:t>94432</w:t>
            </w:r>
          </w:p>
        </w:tc>
        <w:tc>
          <w:tcPr>
            <w:tcW w:w="1149" w:type="dxa"/>
          </w:tcPr>
          <w:p w:rsidR="0084497B" w:rsidRPr="005D469D" w:rsidRDefault="0084497B" w:rsidP="00D744C4">
            <w:pPr>
              <w:tabs>
                <w:tab w:val="left" w:pos="3240"/>
              </w:tabs>
              <w:jc w:val="both"/>
              <w:rPr>
                <w:rFonts w:ascii="Times New Roman" w:hAnsi="Times New Roman"/>
                <w:i/>
                <w:color w:val="0D0D0D"/>
              </w:rPr>
            </w:pPr>
            <w:r w:rsidRPr="005D469D">
              <w:rPr>
                <w:rFonts w:ascii="Times New Roman" w:hAnsi="Times New Roman"/>
                <w:i/>
                <w:color w:val="0D0D0D"/>
              </w:rPr>
              <w:t>11 100</w:t>
            </w:r>
          </w:p>
        </w:tc>
        <w:tc>
          <w:tcPr>
            <w:tcW w:w="1365" w:type="dxa"/>
          </w:tcPr>
          <w:p w:rsidR="0084497B" w:rsidRPr="005D469D" w:rsidRDefault="0084497B" w:rsidP="00D744C4">
            <w:pPr>
              <w:tabs>
                <w:tab w:val="left" w:pos="3240"/>
              </w:tabs>
              <w:jc w:val="both"/>
              <w:rPr>
                <w:rFonts w:ascii="Times New Roman" w:hAnsi="Times New Roman"/>
                <w:i/>
                <w:color w:val="0D0D0D"/>
              </w:rPr>
            </w:pPr>
            <w:r w:rsidRPr="005D469D">
              <w:rPr>
                <w:rFonts w:ascii="Times New Roman" w:hAnsi="Times New Roman"/>
                <w:i/>
                <w:color w:val="0D0D0D"/>
              </w:rPr>
              <w:t>6 600</w:t>
            </w:r>
          </w:p>
        </w:tc>
        <w:tc>
          <w:tcPr>
            <w:tcW w:w="1133" w:type="dxa"/>
          </w:tcPr>
          <w:p w:rsidR="0084497B" w:rsidRPr="005D469D" w:rsidRDefault="0084497B" w:rsidP="00D744C4">
            <w:pPr>
              <w:tabs>
                <w:tab w:val="left" w:pos="3240"/>
              </w:tabs>
              <w:jc w:val="both"/>
              <w:rPr>
                <w:rFonts w:ascii="Times New Roman" w:hAnsi="Times New Roman"/>
                <w:i/>
                <w:color w:val="0D0D0D"/>
              </w:rPr>
            </w:pPr>
            <w:r w:rsidRPr="005D469D">
              <w:rPr>
                <w:rFonts w:ascii="Times New Roman" w:hAnsi="Times New Roman"/>
                <w:i/>
                <w:color w:val="0D0D0D"/>
              </w:rPr>
              <w:t>7 400</w:t>
            </w:r>
          </w:p>
        </w:tc>
        <w:tc>
          <w:tcPr>
            <w:tcW w:w="1107" w:type="dxa"/>
          </w:tcPr>
          <w:p w:rsidR="0084497B" w:rsidRPr="005D469D" w:rsidRDefault="0084497B" w:rsidP="00D744C4">
            <w:pPr>
              <w:tabs>
                <w:tab w:val="left" w:pos="3240"/>
              </w:tabs>
              <w:jc w:val="both"/>
              <w:rPr>
                <w:rFonts w:ascii="Times New Roman" w:hAnsi="Times New Roman"/>
                <w:i/>
                <w:color w:val="0D0D0D"/>
              </w:rPr>
            </w:pPr>
            <w:r w:rsidRPr="005D469D">
              <w:rPr>
                <w:rFonts w:ascii="Times New Roman" w:hAnsi="Times New Roman"/>
                <w:i/>
                <w:color w:val="0D0D0D"/>
              </w:rPr>
              <w:t>43 500</w:t>
            </w:r>
          </w:p>
        </w:tc>
        <w:tc>
          <w:tcPr>
            <w:tcW w:w="1107" w:type="dxa"/>
          </w:tcPr>
          <w:p w:rsidR="0084497B" w:rsidRPr="005D469D" w:rsidRDefault="0084497B" w:rsidP="00D744C4">
            <w:pPr>
              <w:tabs>
                <w:tab w:val="left" w:pos="3240"/>
              </w:tabs>
              <w:jc w:val="both"/>
              <w:rPr>
                <w:rFonts w:ascii="Times New Roman" w:hAnsi="Times New Roman"/>
                <w:i/>
                <w:color w:val="0D0D0D"/>
              </w:rPr>
            </w:pPr>
            <w:r w:rsidRPr="005D469D">
              <w:rPr>
                <w:rFonts w:ascii="Times New Roman" w:hAnsi="Times New Roman"/>
                <w:i/>
                <w:color w:val="0D0D0D"/>
              </w:rPr>
              <w:t>8 780</w:t>
            </w:r>
          </w:p>
        </w:tc>
        <w:tc>
          <w:tcPr>
            <w:tcW w:w="1144" w:type="dxa"/>
          </w:tcPr>
          <w:p w:rsidR="0084497B" w:rsidRPr="005D469D" w:rsidRDefault="0084497B" w:rsidP="00D744C4">
            <w:pPr>
              <w:tabs>
                <w:tab w:val="left" w:pos="3240"/>
              </w:tabs>
              <w:jc w:val="both"/>
              <w:rPr>
                <w:rFonts w:ascii="Times New Roman" w:hAnsi="Times New Roman"/>
                <w:i/>
                <w:color w:val="0D0D0D"/>
              </w:rPr>
            </w:pPr>
            <w:r w:rsidRPr="005D469D">
              <w:rPr>
                <w:rFonts w:ascii="Times New Roman" w:hAnsi="Times New Roman"/>
                <w:i/>
                <w:color w:val="0D0D0D"/>
              </w:rPr>
              <w:t>17 052</w:t>
            </w:r>
          </w:p>
        </w:tc>
      </w:tr>
      <w:tr w:rsidR="0084497B" w:rsidRPr="005D469D" w:rsidTr="00D744C4">
        <w:tc>
          <w:tcPr>
            <w:tcW w:w="1143" w:type="dxa"/>
          </w:tcPr>
          <w:p w:rsidR="0084497B" w:rsidRPr="005D469D" w:rsidRDefault="0084497B" w:rsidP="00D744C4">
            <w:pPr>
              <w:tabs>
                <w:tab w:val="left" w:pos="3240"/>
              </w:tabs>
              <w:jc w:val="both"/>
              <w:rPr>
                <w:rFonts w:ascii="Times New Roman" w:hAnsi="Times New Roman"/>
                <w:i/>
                <w:color w:val="0D0D0D"/>
              </w:rPr>
            </w:pPr>
            <w:r w:rsidRPr="005D469D">
              <w:rPr>
                <w:rFonts w:ascii="Times New Roman" w:hAnsi="Times New Roman"/>
                <w:i/>
                <w:color w:val="0D0D0D"/>
              </w:rPr>
              <w:t>Energie</w:t>
            </w:r>
          </w:p>
        </w:tc>
        <w:tc>
          <w:tcPr>
            <w:tcW w:w="1140" w:type="dxa"/>
          </w:tcPr>
          <w:p w:rsidR="0084497B" w:rsidRPr="005D469D" w:rsidRDefault="0084497B" w:rsidP="00D744C4">
            <w:pPr>
              <w:tabs>
                <w:tab w:val="left" w:pos="3240"/>
              </w:tabs>
              <w:jc w:val="both"/>
              <w:rPr>
                <w:rFonts w:ascii="Times New Roman" w:hAnsi="Times New Roman"/>
                <w:i/>
                <w:color w:val="0D0D0D"/>
              </w:rPr>
            </w:pPr>
          </w:p>
        </w:tc>
        <w:tc>
          <w:tcPr>
            <w:tcW w:w="1149" w:type="dxa"/>
          </w:tcPr>
          <w:p w:rsidR="0084497B" w:rsidRPr="00383DA5" w:rsidRDefault="0084497B" w:rsidP="00D744C4">
            <w:pPr>
              <w:tabs>
                <w:tab w:val="left" w:pos="3240"/>
              </w:tabs>
              <w:jc w:val="both"/>
              <w:rPr>
                <w:rFonts w:ascii="Times New Roman" w:hAnsi="Times New Roman"/>
                <w:i/>
                <w:color w:val="0D0D0D"/>
              </w:rPr>
            </w:pPr>
            <w:r w:rsidRPr="00383DA5">
              <w:rPr>
                <w:rFonts w:ascii="Times New Roman" w:hAnsi="Times New Roman"/>
                <w:i/>
                <w:color w:val="0D0D0D"/>
              </w:rPr>
              <w:t>-12 000</w:t>
            </w:r>
          </w:p>
        </w:tc>
        <w:tc>
          <w:tcPr>
            <w:tcW w:w="1365" w:type="dxa"/>
          </w:tcPr>
          <w:p w:rsidR="0084497B" w:rsidRPr="00C4338D" w:rsidRDefault="0084497B" w:rsidP="00D744C4">
            <w:pPr>
              <w:tabs>
                <w:tab w:val="left" w:pos="3240"/>
              </w:tabs>
              <w:jc w:val="both"/>
              <w:rPr>
                <w:rFonts w:ascii="Times New Roman" w:hAnsi="Times New Roman"/>
                <w:b/>
                <w:i/>
                <w:color w:val="0D0D0D"/>
              </w:rPr>
            </w:pPr>
            <w:r w:rsidRPr="00C4338D">
              <w:rPr>
                <w:rFonts w:ascii="Times New Roman" w:hAnsi="Times New Roman"/>
                <w:b/>
                <w:i/>
                <w:color w:val="0D0D0D"/>
              </w:rPr>
              <w:t>2 400</w:t>
            </w:r>
          </w:p>
        </w:tc>
        <w:tc>
          <w:tcPr>
            <w:tcW w:w="1133" w:type="dxa"/>
          </w:tcPr>
          <w:p w:rsidR="0084497B" w:rsidRPr="005D469D" w:rsidRDefault="0084497B" w:rsidP="00D744C4">
            <w:pPr>
              <w:tabs>
                <w:tab w:val="left" w:pos="3240"/>
              </w:tabs>
              <w:jc w:val="both"/>
              <w:rPr>
                <w:rFonts w:ascii="Times New Roman" w:hAnsi="Times New Roman"/>
                <w:i/>
                <w:color w:val="0D0D0D"/>
              </w:rPr>
            </w:pPr>
            <w:r w:rsidRPr="005D469D">
              <w:rPr>
                <w:rFonts w:ascii="Times New Roman" w:hAnsi="Times New Roman"/>
                <w:i/>
                <w:color w:val="0D0D0D"/>
              </w:rPr>
              <w:t>1 200</w:t>
            </w:r>
          </w:p>
        </w:tc>
        <w:tc>
          <w:tcPr>
            <w:tcW w:w="1107" w:type="dxa"/>
          </w:tcPr>
          <w:p w:rsidR="0084497B" w:rsidRPr="005D469D" w:rsidRDefault="0084497B" w:rsidP="00D744C4">
            <w:pPr>
              <w:tabs>
                <w:tab w:val="left" w:pos="3240"/>
              </w:tabs>
              <w:jc w:val="both"/>
              <w:rPr>
                <w:rFonts w:ascii="Times New Roman" w:hAnsi="Times New Roman"/>
                <w:i/>
                <w:color w:val="0D0D0D"/>
              </w:rPr>
            </w:pPr>
            <w:r w:rsidRPr="005D469D">
              <w:rPr>
                <w:rFonts w:ascii="Times New Roman" w:hAnsi="Times New Roman"/>
                <w:i/>
                <w:color w:val="0D0D0D"/>
              </w:rPr>
              <w:t>6 000</w:t>
            </w:r>
          </w:p>
        </w:tc>
        <w:tc>
          <w:tcPr>
            <w:tcW w:w="1107" w:type="dxa"/>
          </w:tcPr>
          <w:p w:rsidR="0084497B" w:rsidRPr="005D469D" w:rsidRDefault="0084497B" w:rsidP="00D744C4">
            <w:pPr>
              <w:tabs>
                <w:tab w:val="left" w:pos="3240"/>
              </w:tabs>
              <w:jc w:val="both"/>
              <w:rPr>
                <w:rFonts w:ascii="Times New Roman" w:hAnsi="Times New Roman"/>
                <w:i/>
                <w:color w:val="0D0D0D"/>
              </w:rPr>
            </w:pPr>
            <w:r w:rsidRPr="005D469D">
              <w:rPr>
                <w:rFonts w:ascii="Times New Roman" w:hAnsi="Times New Roman"/>
                <w:i/>
                <w:color w:val="0D0D0D"/>
              </w:rPr>
              <w:t>1 200</w:t>
            </w:r>
          </w:p>
        </w:tc>
        <w:tc>
          <w:tcPr>
            <w:tcW w:w="1144" w:type="dxa"/>
          </w:tcPr>
          <w:p w:rsidR="0084497B" w:rsidRPr="005D469D" w:rsidRDefault="0084497B" w:rsidP="00D744C4">
            <w:pPr>
              <w:tabs>
                <w:tab w:val="left" w:pos="3240"/>
              </w:tabs>
              <w:jc w:val="both"/>
              <w:rPr>
                <w:rFonts w:ascii="Times New Roman" w:hAnsi="Times New Roman"/>
                <w:i/>
                <w:color w:val="0D0D0D"/>
              </w:rPr>
            </w:pPr>
            <w:r w:rsidRPr="005D469D">
              <w:rPr>
                <w:rFonts w:ascii="Times New Roman" w:hAnsi="Times New Roman"/>
                <w:i/>
                <w:color w:val="0D0D0D"/>
              </w:rPr>
              <w:t>1 200</w:t>
            </w:r>
          </w:p>
        </w:tc>
      </w:tr>
      <w:tr w:rsidR="0084497B" w:rsidRPr="005D469D" w:rsidTr="00D744C4">
        <w:tc>
          <w:tcPr>
            <w:tcW w:w="1143" w:type="dxa"/>
          </w:tcPr>
          <w:p w:rsidR="0084497B" w:rsidRPr="005D469D" w:rsidRDefault="0084497B" w:rsidP="00D744C4">
            <w:pPr>
              <w:tabs>
                <w:tab w:val="left" w:pos="3240"/>
              </w:tabs>
              <w:jc w:val="both"/>
              <w:rPr>
                <w:rFonts w:ascii="Times New Roman" w:hAnsi="Times New Roman"/>
                <w:i/>
                <w:color w:val="0D0D0D"/>
              </w:rPr>
            </w:pPr>
            <w:r w:rsidRPr="005D469D">
              <w:rPr>
                <w:rFonts w:ascii="Times New Roman" w:hAnsi="Times New Roman"/>
                <w:i/>
                <w:color w:val="0D0D0D"/>
              </w:rPr>
              <w:t>Entretien</w:t>
            </w:r>
          </w:p>
        </w:tc>
        <w:tc>
          <w:tcPr>
            <w:tcW w:w="1140" w:type="dxa"/>
          </w:tcPr>
          <w:p w:rsidR="0084497B" w:rsidRPr="005D469D" w:rsidRDefault="0084497B" w:rsidP="00D744C4">
            <w:pPr>
              <w:tabs>
                <w:tab w:val="left" w:pos="3240"/>
              </w:tabs>
              <w:jc w:val="both"/>
              <w:rPr>
                <w:rFonts w:ascii="Times New Roman" w:hAnsi="Times New Roman"/>
                <w:i/>
                <w:color w:val="0D0D0D"/>
              </w:rPr>
            </w:pPr>
          </w:p>
        </w:tc>
        <w:tc>
          <w:tcPr>
            <w:tcW w:w="1149" w:type="dxa"/>
          </w:tcPr>
          <w:p w:rsidR="0084497B" w:rsidRPr="00C4338D" w:rsidRDefault="0084497B" w:rsidP="00D744C4">
            <w:pPr>
              <w:tabs>
                <w:tab w:val="left" w:pos="3240"/>
              </w:tabs>
              <w:jc w:val="both"/>
              <w:rPr>
                <w:rFonts w:ascii="Times New Roman" w:hAnsi="Times New Roman"/>
                <w:b/>
                <w:i/>
                <w:color w:val="0D0D0D"/>
              </w:rPr>
            </w:pPr>
            <w:r w:rsidRPr="00C4338D">
              <w:rPr>
                <w:rFonts w:ascii="Times New Roman" w:hAnsi="Times New Roman"/>
                <w:b/>
                <w:i/>
                <w:color w:val="0D0D0D"/>
              </w:rPr>
              <w:t>900</w:t>
            </w:r>
          </w:p>
        </w:tc>
        <w:tc>
          <w:tcPr>
            <w:tcW w:w="1365" w:type="dxa"/>
          </w:tcPr>
          <w:p w:rsidR="0084497B" w:rsidRPr="00383DA5" w:rsidRDefault="0084497B" w:rsidP="00D744C4">
            <w:pPr>
              <w:tabs>
                <w:tab w:val="left" w:pos="3240"/>
              </w:tabs>
              <w:jc w:val="both"/>
              <w:rPr>
                <w:rFonts w:ascii="Times New Roman" w:hAnsi="Times New Roman"/>
                <w:i/>
                <w:color w:val="0D0D0D"/>
              </w:rPr>
            </w:pPr>
            <w:r w:rsidRPr="00383DA5">
              <w:rPr>
                <w:rFonts w:ascii="Times New Roman" w:hAnsi="Times New Roman"/>
                <w:i/>
                <w:color w:val="0D0D0D"/>
              </w:rPr>
              <w:t>-9000</w:t>
            </w:r>
          </w:p>
        </w:tc>
        <w:tc>
          <w:tcPr>
            <w:tcW w:w="1133" w:type="dxa"/>
          </w:tcPr>
          <w:p w:rsidR="0084497B" w:rsidRPr="005D469D" w:rsidRDefault="0084497B" w:rsidP="00D744C4">
            <w:pPr>
              <w:tabs>
                <w:tab w:val="left" w:pos="3240"/>
              </w:tabs>
              <w:jc w:val="both"/>
              <w:rPr>
                <w:rFonts w:ascii="Times New Roman" w:hAnsi="Times New Roman"/>
                <w:i/>
                <w:color w:val="0D0D0D"/>
              </w:rPr>
            </w:pPr>
            <w:r w:rsidRPr="005D469D">
              <w:rPr>
                <w:rFonts w:ascii="Times New Roman" w:hAnsi="Times New Roman"/>
                <w:i/>
                <w:color w:val="0D0D0D"/>
              </w:rPr>
              <w:t>1 800</w:t>
            </w:r>
          </w:p>
        </w:tc>
        <w:tc>
          <w:tcPr>
            <w:tcW w:w="1107" w:type="dxa"/>
          </w:tcPr>
          <w:p w:rsidR="0084497B" w:rsidRPr="005D469D" w:rsidRDefault="0084497B" w:rsidP="00D744C4">
            <w:pPr>
              <w:tabs>
                <w:tab w:val="left" w:pos="3240"/>
              </w:tabs>
              <w:jc w:val="both"/>
              <w:rPr>
                <w:rFonts w:ascii="Times New Roman" w:hAnsi="Times New Roman"/>
                <w:i/>
                <w:color w:val="0D0D0D"/>
              </w:rPr>
            </w:pPr>
            <w:r w:rsidRPr="005D469D">
              <w:rPr>
                <w:rFonts w:ascii="Times New Roman" w:hAnsi="Times New Roman"/>
                <w:i/>
                <w:color w:val="0D0D0D"/>
              </w:rPr>
              <w:t>3 600</w:t>
            </w:r>
          </w:p>
        </w:tc>
        <w:tc>
          <w:tcPr>
            <w:tcW w:w="1107" w:type="dxa"/>
          </w:tcPr>
          <w:p w:rsidR="0084497B" w:rsidRPr="005D469D" w:rsidRDefault="0084497B" w:rsidP="00D744C4">
            <w:pPr>
              <w:tabs>
                <w:tab w:val="left" w:pos="3240"/>
              </w:tabs>
              <w:jc w:val="both"/>
              <w:rPr>
                <w:rFonts w:ascii="Times New Roman" w:hAnsi="Times New Roman"/>
                <w:i/>
                <w:color w:val="0D0D0D"/>
              </w:rPr>
            </w:pPr>
            <w:r w:rsidRPr="005D469D">
              <w:rPr>
                <w:rFonts w:ascii="Times New Roman" w:hAnsi="Times New Roman"/>
                <w:i/>
                <w:color w:val="0D0D0D"/>
              </w:rPr>
              <w:t>1 800</w:t>
            </w:r>
          </w:p>
        </w:tc>
        <w:tc>
          <w:tcPr>
            <w:tcW w:w="1144" w:type="dxa"/>
          </w:tcPr>
          <w:p w:rsidR="0084497B" w:rsidRPr="005D469D" w:rsidRDefault="0084497B" w:rsidP="00D744C4">
            <w:pPr>
              <w:tabs>
                <w:tab w:val="left" w:pos="3240"/>
              </w:tabs>
              <w:jc w:val="both"/>
              <w:rPr>
                <w:rFonts w:ascii="Times New Roman" w:hAnsi="Times New Roman"/>
                <w:i/>
                <w:color w:val="0D0D0D"/>
              </w:rPr>
            </w:pPr>
            <w:r w:rsidRPr="005D469D">
              <w:rPr>
                <w:rFonts w:ascii="Times New Roman" w:hAnsi="Times New Roman"/>
                <w:i/>
                <w:color w:val="0D0D0D"/>
              </w:rPr>
              <w:t>900</w:t>
            </w:r>
          </w:p>
        </w:tc>
      </w:tr>
      <w:tr w:rsidR="0084497B" w:rsidRPr="005D469D" w:rsidTr="00D744C4">
        <w:tc>
          <w:tcPr>
            <w:tcW w:w="1143" w:type="dxa"/>
          </w:tcPr>
          <w:p w:rsidR="0084497B" w:rsidRPr="005D469D" w:rsidRDefault="0084497B" w:rsidP="00D744C4">
            <w:pPr>
              <w:tabs>
                <w:tab w:val="left" w:pos="3240"/>
              </w:tabs>
              <w:jc w:val="both"/>
              <w:rPr>
                <w:rFonts w:ascii="Times New Roman" w:hAnsi="Times New Roman"/>
                <w:i/>
                <w:color w:val="0D0D0D"/>
              </w:rPr>
            </w:pPr>
            <w:r>
              <w:rPr>
                <w:rFonts w:ascii="Times New Roman" w:hAnsi="Times New Roman"/>
                <w:i/>
                <w:color w:val="0D0D0D"/>
              </w:rPr>
              <w:t>Total après répartition</w:t>
            </w:r>
          </w:p>
        </w:tc>
        <w:tc>
          <w:tcPr>
            <w:tcW w:w="1140" w:type="dxa"/>
          </w:tcPr>
          <w:p w:rsidR="0084497B" w:rsidRPr="005D469D" w:rsidRDefault="0084497B" w:rsidP="00D744C4">
            <w:pPr>
              <w:tabs>
                <w:tab w:val="left" w:pos="3240"/>
              </w:tabs>
              <w:jc w:val="both"/>
              <w:rPr>
                <w:rFonts w:ascii="Times New Roman" w:hAnsi="Times New Roman"/>
                <w:i/>
                <w:color w:val="0D0D0D"/>
              </w:rPr>
            </w:pPr>
            <w:r w:rsidRPr="005D469D">
              <w:rPr>
                <w:rFonts w:ascii="Times New Roman" w:hAnsi="Times New Roman"/>
                <w:i/>
                <w:color w:val="0D0D0D"/>
              </w:rPr>
              <w:t>94 432</w:t>
            </w:r>
          </w:p>
        </w:tc>
        <w:tc>
          <w:tcPr>
            <w:tcW w:w="1149" w:type="dxa"/>
          </w:tcPr>
          <w:p w:rsidR="0084497B" w:rsidRPr="005D469D" w:rsidRDefault="0084497B" w:rsidP="00D744C4">
            <w:pPr>
              <w:tabs>
                <w:tab w:val="left" w:pos="3240"/>
              </w:tabs>
              <w:jc w:val="both"/>
              <w:rPr>
                <w:rFonts w:ascii="Times New Roman" w:hAnsi="Times New Roman"/>
                <w:i/>
                <w:color w:val="0D0D0D"/>
              </w:rPr>
            </w:pPr>
            <w:r w:rsidRPr="005D469D">
              <w:rPr>
                <w:rFonts w:ascii="Times New Roman" w:hAnsi="Times New Roman"/>
                <w:i/>
                <w:color w:val="0D0D0D"/>
              </w:rPr>
              <w:t>0</w:t>
            </w:r>
          </w:p>
        </w:tc>
        <w:tc>
          <w:tcPr>
            <w:tcW w:w="1365" w:type="dxa"/>
          </w:tcPr>
          <w:p w:rsidR="0084497B" w:rsidRPr="005D469D" w:rsidRDefault="0084497B" w:rsidP="00D744C4">
            <w:pPr>
              <w:tabs>
                <w:tab w:val="left" w:pos="3240"/>
              </w:tabs>
              <w:jc w:val="both"/>
              <w:rPr>
                <w:rFonts w:ascii="Times New Roman" w:hAnsi="Times New Roman"/>
                <w:i/>
                <w:color w:val="0D0D0D"/>
              </w:rPr>
            </w:pPr>
            <w:r w:rsidRPr="005D469D">
              <w:rPr>
                <w:rFonts w:ascii="Times New Roman" w:hAnsi="Times New Roman"/>
                <w:i/>
                <w:color w:val="0D0D0D"/>
              </w:rPr>
              <w:t>0</w:t>
            </w:r>
          </w:p>
        </w:tc>
        <w:tc>
          <w:tcPr>
            <w:tcW w:w="1133" w:type="dxa"/>
          </w:tcPr>
          <w:p w:rsidR="0084497B" w:rsidRPr="005D469D" w:rsidRDefault="0084497B" w:rsidP="00D744C4">
            <w:pPr>
              <w:tabs>
                <w:tab w:val="left" w:pos="3240"/>
              </w:tabs>
              <w:jc w:val="both"/>
              <w:rPr>
                <w:rFonts w:ascii="Times New Roman" w:hAnsi="Times New Roman"/>
                <w:i/>
                <w:color w:val="0D0D0D"/>
              </w:rPr>
            </w:pPr>
            <w:r w:rsidRPr="005D469D">
              <w:rPr>
                <w:rFonts w:ascii="Times New Roman" w:hAnsi="Times New Roman"/>
                <w:i/>
                <w:color w:val="0D0D0D"/>
              </w:rPr>
              <w:t>10 400</w:t>
            </w:r>
          </w:p>
        </w:tc>
        <w:tc>
          <w:tcPr>
            <w:tcW w:w="1107" w:type="dxa"/>
          </w:tcPr>
          <w:p w:rsidR="0084497B" w:rsidRPr="005D469D" w:rsidRDefault="0084497B" w:rsidP="00D744C4">
            <w:pPr>
              <w:tabs>
                <w:tab w:val="left" w:pos="3240"/>
              </w:tabs>
              <w:jc w:val="both"/>
              <w:rPr>
                <w:rFonts w:ascii="Times New Roman" w:hAnsi="Times New Roman"/>
                <w:i/>
                <w:color w:val="0D0D0D"/>
              </w:rPr>
            </w:pPr>
            <w:r w:rsidRPr="005D469D">
              <w:rPr>
                <w:rFonts w:ascii="Times New Roman" w:hAnsi="Times New Roman"/>
                <w:i/>
                <w:color w:val="0D0D0D"/>
              </w:rPr>
              <w:t>53 100</w:t>
            </w:r>
          </w:p>
        </w:tc>
        <w:tc>
          <w:tcPr>
            <w:tcW w:w="1107" w:type="dxa"/>
          </w:tcPr>
          <w:p w:rsidR="0084497B" w:rsidRPr="005D469D" w:rsidRDefault="0084497B" w:rsidP="00D744C4">
            <w:pPr>
              <w:tabs>
                <w:tab w:val="left" w:pos="3240"/>
              </w:tabs>
              <w:jc w:val="both"/>
              <w:rPr>
                <w:rFonts w:ascii="Times New Roman" w:hAnsi="Times New Roman"/>
                <w:i/>
                <w:color w:val="0D0D0D"/>
              </w:rPr>
            </w:pPr>
            <w:r w:rsidRPr="005D469D">
              <w:rPr>
                <w:rFonts w:ascii="Times New Roman" w:hAnsi="Times New Roman"/>
                <w:i/>
                <w:color w:val="0D0D0D"/>
              </w:rPr>
              <w:t>11 780</w:t>
            </w:r>
          </w:p>
        </w:tc>
        <w:tc>
          <w:tcPr>
            <w:tcW w:w="1144" w:type="dxa"/>
          </w:tcPr>
          <w:p w:rsidR="0084497B" w:rsidRPr="005D469D" w:rsidRDefault="0084497B" w:rsidP="00D744C4">
            <w:pPr>
              <w:tabs>
                <w:tab w:val="left" w:pos="3240"/>
              </w:tabs>
              <w:jc w:val="both"/>
              <w:rPr>
                <w:rFonts w:ascii="Times New Roman" w:hAnsi="Times New Roman"/>
                <w:i/>
                <w:color w:val="0D0D0D"/>
              </w:rPr>
            </w:pPr>
            <w:r w:rsidRPr="005D469D">
              <w:rPr>
                <w:rFonts w:ascii="Times New Roman" w:hAnsi="Times New Roman"/>
                <w:i/>
                <w:color w:val="0D0D0D"/>
              </w:rPr>
              <w:t>19 152</w:t>
            </w:r>
          </w:p>
        </w:tc>
      </w:tr>
      <w:tr w:rsidR="0084497B" w:rsidRPr="00D163FD" w:rsidTr="0084497B">
        <w:tc>
          <w:tcPr>
            <w:tcW w:w="1143" w:type="dxa"/>
          </w:tcPr>
          <w:p w:rsidR="0084497B" w:rsidRPr="00D163FD" w:rsidRDefault="0084497B" w:rsidP="00D744C4">
            <w:pPr>
              <w:tabs>
                <w:tab w:val="left" w:pos="3240"/>
              </w:tabs>
              <w:jc w:val="both"/>
              <w:rPr>
                <w:rFonts w:ascii="Times New Roman" w:hAnsi="Times New Roman"/>
                <w:i/>
                <w:color w:val="0D0D0D"/>
              </w:rPr>
            </w:pPr>
            <w:r w:rsidRPr="00D163FD">
              <w:rPr>
                <w:rFonts w:ascii="Times New Roman" w:hAnsi="Times New Roman"/>
                <w:i/>
                <w:color w:val="0D0D0D"/>
              </w:rPr>
              <w:t>UO</w:t>
            </w:r>
          </w:p>
        </w:tc>
        <w:tc>
          <w:tcPr>
            <w:tcW w:w="1140" w:type="dxa"/>
          </w:tcPr>
          <w:p w:rsidR="0084497B" w:rsidRPr="00D163FD" w:rsidRDefault="0084497B" w:rsidP="00D744C4">
            <w:pPr>
              <w:tabs>
                <w:tab w:val="left" w:pos="3240"/>
              </w:tabs>
              <w:jc w:val="both"/>
              <w:rPr>
                <w:rFonts w:ascii="Times New Roman" w:hAnsi="Times New Roman"/>
                <w:i/>
                <w:color w:val="0D0D0D"/>
              </w:rPr>
            </w:pPr>
          </w:p>
        </w:tc>
        <w:tc>
          <w:tcPr>
            <w:tcW w:w="1149" w:type="dxa"/>
          </w:tcPr>
          <w:p w:rsidR="0084497B" w:rsidRPr="00D163FD" w:rsidRDefault="0084497B" w:rsidP="00D744C4">
            <w:pPr>
              <w:tabs>
                <w:tab w:val="left" w:pos="3240"/>
              </w:tabs>
              <w:jc w:val="both"/>
              <w:rPr>
                <w:rFonts w:ascii="Times New Roman" w:hAnsi="Times New Roman"/>
                <w:i/>
                <w:color w:val="0D0D0D"/>
              </w:rPr>
            </w:pPr>
          </w:p>
        </w:tc>
        <w:tc>
          <w:tcPr>
            <w:tcW w:w="1365" w:type="dxa"/>
          </w:tcPr>
          <w:p w:rsidR="0084497B" w:rsidRPr="00D163FD" w:rsidRDefault="0084497B" w:rsidP="00D744C4">
            <w:pPr>
              <w:tabs>
                <w:tab w:val="left" w:pos="3240"/>
              </w:tabs>
              <w:jc w:val="both"/>
              <w:rPr>
                <w:rFonts w:ascii="Times New Roman" w:hAnsi="Times New Roman"/>
                <w:i/>
                <w:color w:val="0D0D0D"/>
              </w:rPr>
            </w:pPr>
          </w:p>
        </w:tc>
        <w:tc>
          <w:tcPr>
            <w:tcW w:w="1133" w:type="dxa"/>
          </w:tcPr>
          <w:p w:rsidR="0084497B" w:rsidRPr="00D163FD" w:rsidRDefault="0084497B" w:rsidP="00D744C4">
            <w:pPr>
              <w:tabs>
                <w:tab w:val="left" w:pos="3240"/>
              </w:tabs>
              <w:jc w:val="both"/>
              <w:rPr>
                <w:rFonts w:ascii="Times New Roman" w:hAnsi="Times New Roman"/>
                <w:i/>
                <w:color w:val="0D0D0D"/>
              </w:rPr>
            </w:pPr>
            <w:r w:rsidRPr="00D163FD">
              <w:rPr>
                <w:rFonts w:ascii="Times New Roman" w:hAnsi="Times New Roman"/>
                <w:i/>
                <w:color w:val="0D0D0D"/>
              </w:rPr>
              <w:t>1kg acheté</w:t>
            </w:r>
          </w:p>
        </w:tc>
        <w:tc>
          <w:tcPr>
            <w:tcW w:w="1107" w:type="dxa"/>
          </w:tcPr>
          <w:p w:rsidR="0084497B" w:rsidRPr="00D163FD" w:rsidRDefault="0084497B" w:rsidP="00D744C4">
            <w:pPr>
              <w:tabs>
                <w:tab w:val="left" w:pos="3240"/>
              </w:tabs>
              <w:jc w:val="both"/>
              <w:rPr>
                <w:rFonts w:ascii="Times New Roman" w:hAnsi="Times New Roman"/>
                <w:i/>
                <w:color w:val="0D0D0D"/>
              </w:rPr>
            </w:pPr>
            <w:r w:rsidRPr="00D163FD">
              <w:rPr>
                <w:rFonts w:ascii="Times New Roman" w:hAnsi="Times New Roman"/>
                <w:i/>
                <w:color w:val="0D0D0D"/>
              </w:rPr>
              <w:t xml:space="preserve">1h de </w:t>
            </w:r>
            <w:proofErr w:type="spellStart"/>
            <w:r w:rsidRPr="00D163FD">
              <w:rPr>
                <w:rFonts w:ascii="Times New Roman" w:hAnsi="Times New Roman"/>
                <w:i/>
                <w:color w:val="0D0D0D"/>
              </w:rPr>
              <w:t>m.o.d</w:t>
            </w:r>
            <w:proofErr w:type="spellEnd"/>
          </w:p>
        </w:tc>
        <w:tc>
          <w:tcPr>
            <w:tcW w:w="1107" w:type="dxa"/>
          </w:tcPr>
          <w:p w:rsidR="0084497B" w:rsidRPr="00D163FD" w:rsidRDefault="0084497B" w:rsidP="00D744C4">
            <w:pPr>
              <w:tabs>
                <w:tab w:val="left" w:pos="3240"/>
              </w:tabs>
              <w:jc w:val="both"/>
              <w:rPr>
                <w:rFonts w:ascii="Times New Roman" w:hAnsi="Times New Roman"/>
                <w:i/>
                <w:color w:val="0D0D0D"/>
              </w:rPr>
            </w:pPr>
            <w:r w:rsidRPr="00D163FD">
              <w:rPr>
                <w:rFonts w:ascii="Times New Roman" w:hAnsi="Times New Roman"/>
                <w:i/>
                <w:color w:val="0D0D0D"/>
              </w:rPr>
              <w:t xml:space="preserve">1h de </w:t>
            </w:r>
            <w:proofErr w:type="spellStart"/>
            <w:r w:rsidRPr="00D163FD">
              <w:rPr>
                <w:rFonts w:ascii="Times New Roman" w:hAnsi="Times New Roman"/>
                <w:i/>
                <w:color w:val="0D0D0D"/>
              </w:rPr>
              <w:t>m.o.d</w:t>
            </w:r>
            <w:proofErr w:type="spellEnd"/>
          </w:p>
        </w:tc>
        <w:tc>
          <w:tcPr>
            <w:tcW w:w="1144" w:type="dxa"/>
            <w:tcBorders>
              <w:bottom w:val="single" w:sz="4" w:space="0" w:color="000000"/>
            </w:tcBorders>
          </w:tcPr>
          <w:p w:rsidR="0084497B" w:rsidRPr="00D163FD" w:rsidRDefault="0084497B" w:rsidP="00D744C4">
            <w:pPr>
              <w:tabs>
                <w:tab w:val="left" w:pos="3240"/>
              </w:tabs>
              <w:jc w:val="both"/>
              <w:rPr>
                <w:rFonts w:ascii="Times New Roman" w:hAnsi="Times New Roman"/>
                <w:i/>
                <w:color w:val="0D0D0D"/>
              </w:rPr>
            </w:pPr>
            <w:r w:rsidRPr="00D163FD">
              <w:rPr>
                <w:rFonts w:ascii="Times New Roman" w:hAnsi="Times New Roman"/>
                <w:i/>
                <w:color w:val="0D0D0D"/>
              </w:rPr>
              <w:t>100 € de CPPV</w:t>
            </w:r>
          </w:p>
        </w:tc>
      </w:tr>
      <w:tr w:rsidR="0084497B" w:rsidRPr="00E82D9D" w:rsidTr="0084497B">
        <w:tc>
          <w:tcPr>
            <w:tcW w:w="1143" w:type="dxa"/>
          </w:tcPr>
          <w:p w:rsidR="0084497B" w:rsidRPr="00E82D9D" w:rsidRDefault="0084497B" w:rsidP="00D744C4">
            <w:pPr>
              <w:tabs>
                <w:tab w:val="left" w:pos="3240"/>
              </w:tabs>
              <w:jc w:val="both"/>
              <w:rPr>
                <w:rFonts w:ascii="Times New Roman" w:hAnsi="Times New Roman"/>
                <w:i/>
                <w:color w:val="0D0D0D"/>
              </w:rPr>
            </w:pPr>
            <w:r w:rsidRPr="00E82D9D">
              <w:rPr>
                <w:rFonts w:ascii="Times New Roman" w:hAnsi="Times New Roman"/>
                <w:i/>
                <w:color w:val="0D0D0D"/>
              </w:rPr>
              <w:t>Nombre</w:t>
            </w:r>
          </w:p>
        </w:tc>
        <w:tc>
          <w:tcPr>
            <w:tcW w:w="1140" w:type="dxa"/>
          </w:tcPr>
          <w:p w:rsidR="0084497B" w:rsidRPr="00E82D9D" w:rsidRDefault="0084497B" w:rsidP="00D744C4">
            <w:pPr>
              <w:tabs>
                <w:tab w:val="left" w:pos="3240"/>
              </w:tabs>
              <w:jc w:val="both"/>
              <w:rPr>
                <w:rFonts w:ascii="Times New Roman" w:hAnsi="Times New Roman"/>
                <w:i/>
                <w:color w:val="0D0D0D"/>
              </w:rPr>
            </w:pPr>
          </w:p>
        </w:tc>
        <w:tc>
          <w:tcPr>
            <w:tcW w:w="1149" w:type="dxa"/>
          </w:tcPr>
          <w:p w:rsidR="0084497B" w:rsidRPr="00E82D9D" w:rsidRDefault="0084497B" w:rsidP="00D744C4">
            <w:pPr>
              <w:tabs>
                <w:tab w:val="left" w:pos="3240"/>
              </w:tabs>
              <w:jc w:val="both"/>
              <w:rPr>
                <w:rFonts w:ascii="Times New Roman" w:hAnsi="Times New Roman"/>
                <w:i/>
                <w:color w:val="0D0D0D"/>
              </w:rPr>
            </w:pPr>
          </w:p>
        </w:tc>
        <w:tc>
          <w:tcPr>
            <w:tcW w:w="1365" w:type="dxa"/>
          </w:tcPr>
          <w:p w:rsidR="0084497B" w:rsidRPr="00E82D9D" w:rsidRDefault="0084497B" w:rsidP="00D744C4">
            <w:pPr>
              <w:tabs>
                <w:tab w:val="left" w:pos="3240"/>
              </w:tabs>
              <w:jc w:val="both"/>
              <w:rPr>
                <w:rFonts w:ascii="Times New Roman" w:hAnsi="Times New Roman"/>
                <w:i/>
                <w:color w:val="0D0D0D"/>
              </w:rPr>
            </w:pPr>
          </w:p>
        </w:tc>
        <w:tc>
          <w:tcPr>
            <w:tcW w:w="1133" w:type="dxa"/>
          </w:tcPr>
          <w:p w:rsidR="0084497B" w:rsidRPr="00E82D9D" w:rsidRDefault="0084497B" w:rsidP="00D744C4">
            <w:pPr>
              <w:tabs>
                <w:tab w:val="left" w:pos="3240"/>
              </w:tabs>
              <w:jc w:val="both"/>
              <w:rPr>
                <w:rFonts w:ascii="Times New Roman" w:hAnsi="Times New Roman"/>
                <w:i/>
                <w:color w:val="0D0D0D"/>
              </w:rPr>
            </w:pPr>
            <w:r w:rsidRPr="00E82D9D">
              <w:rPr>
                <w:rFonts w:ascii="Times New Roman" w:hAnsi="Times New Roman"/>
                <w:i/>
                <w:color w:val="0D0D0D"/>
              </w:rPr>
              <w:t>13 000</w:t>
            </w:r>
          </w:p>
        </w:tc>
        <w:tc>
          <w:tcPr>
            <w:tcW w:w="1107" w:type="dxa"/>
          </w:tcPr>
          <w:p w:rsidR="0084497B" w:rsidRPr="00E82D9D" w:rsidRDefault="0084497B" w:rsidP="00D744C4">
            <w:pPr>
              <w:tabs>
                <w:tab w:val="left" w:pos="3240"/>
              </w:tabs>
              <w:jc w:val="both"/>
              <w:rPr>
                <w:rFonts w:ascii="Times New Roman" w:hAnsi="Times New Roman"/>
                <w:i/>
                <w:color w:val="0D0D0D"/>
              </w:rPr>
            </w:pPr>
            <w:r w:rsidRPr="00E82D9D">
              <w:rPr>
                <w:rFonts w:ascii="Times New Roman" w:hAnsi="Times New Roman"/>
                <w:i/>
                <w:color w:val="0D0D0D"/>
              </w:rPr>
              <w:t>2 000</w:t>
            </w:r>
          </w:p>
        </w:tc>
        <w:tc>
          <w:tcPr>
            <w:tcW w:w="1107" w:type="dxa"/>
          </w:tcPr>
          <w:p w:rsidR="0084497B" w:rsidRPr="00E82D9D" w:rsidRDefault="0084497B" w:rsidP="00D744C4">
            <w:pPr>
              <w:tabs>
                <w:tab w:val="left" w:pos="3240"/>
              </w:tabs>
              <w:jc w:val="both"/>
              <w:rPr>
                <w:rFonts w:ascii="Times New Roman" w:hAnsi="Times New Roman"/>
                <w:i/>
                <w:color w:val="0D0D0D"/>
              </w:rPr>
            </w:pPr>
            <w:r w:rsidRPr="00E82D9D">
              <w:rPr>
                <w:rFonts w:ascii="Times New Roman" w:hAnsi="Times New Roman"/>
                <w:i/>
                <w:color w:val="0D0D0D"/>
              </w:rPr>
              <w:t>500</w:t>
            </w:r>
          </w:p>
        </w:tc>
        <w:tc>
          <w:tcPr>
            <w:tcW w:w="1144" w:type="dxa"/>
            <w:shd w:val="pct20" w:color="auto" w:fill="auto"/>
          </w:tcPr>
          <w:p w:rsidR="0084497B" w:rsidRPr="0084497B" w:rsidRDefault="0084497B" w:rsidP="00D744C4">
            <w:pPr>
              <w:tabs>
                <w:tab w:val="left" w:pos="3240"/>
              </w:tabs>
              <w:jc w:val="both"/>
              <w:rPr>
                <w:rFonts w:ascii="Times New Roman" w:hAnsi="Times New Roman"/>
                <w:b/>
                <w:i/>
                <w:color w:val="0D0D0D"/>
              </w:rPr>
            </w:pPr>
            <w:r w:rsidRPr="0084497B">
              <w:rPr>
                <w:rFonts w:ascii="Times New Roman" w:hAnsi="Times New Roman"/>
                <w:b/>
                <w:i/>
                <w:color w:val="0D0D0D"/>
              </w:rPr>
              <w:t>1 596</w:t>
            </w:r>
          </w:p>
        </w:tc>
      </w:tr>
      <w:tr w:rsidR="0084497B" w:rsidRPr="00E82D9D" w:rsidTr="0084497B">
        <w:tc>
          <w:tcPr>
            <w:tcW w:w="1143" w:type="dxa"/>
          </w:tcPr>
          <w:p w:rsidR="0084497B" w:rsidRPr="0084497B" w:rsidRDefault="0084497B" w:rsidP="00D744C4">
            <w:pPr>
              <w:tabs>
                <w:tab w:val="left" w:pos="3240"/>
              </w:tabs>
              <w:rPr>
                <w:rFonts w:ascii="Times New Roman" w:hAnsi="Times New Roman"/>
                <w:i/>
                <w:color w:val="0D0D0D"/>
              </w:rPr>
            </w:pPr>
            <w:r w:rsidRPr="0084497B">
              <w:rPr>
                <w:rFonts w:ascii="Times New Roman" w:hAnsi="Times New Roman"/>
                <w:i/>
                <w:color w:val="0D0D0D"/>
              </w:rPr>
              <w:t>Coût d’unité d’</w:t>
            </w:r>
            <w:r>
              <w:rPr>
                <w:rFonts w:ascii="Times New Roman" w:hAnsi="Times New Roman"/>
                <w:i/>
                <w:color w:val="0D0D0D"/>
              </w:rPr>
              <w:t xml:space="preserve">œuvre </w:t>
            </w:r>
          </w:p>
        </w:tc>
        <w:tc>
          <w:tcPr>
            <w:tcW w:w="1140" w:type="dxa"/>
          </w:tcPr>
          <w:p w:rsidR="0084497B" w:rsidRPr="0084497B" w:rsidRDefault="0084497B" w:rsidP="00D744C4">
            <w:pPr>
              <w:tabs>
                <w:tab w:val="left" w:pos="3240"/>
              </w:tabs>
              <w:jc w:val="both"/>
              <w:rPr>
                <w:rFonts w:ascii="Times New Roman" w:hAnsi="Times New Roman"/>
                <w:i/>
                <w:color w:val="0D0D0D"/>
              </w:rPr>
            </w:pPr>
          </w:p>
        </w:tc>
        <w:tc>
          <w:tcPr>
            <w:tcW w:w="1149" w:type="dxa"/>
          </w:tcPr>
          <w:p w:rsidR="0084497B" w:rsidRPr="0084497B" w:rsidRDefault="0084497B" w:rsidP="00D744C4">
            <w:pPr>
              <w:tabs>
                <w:tab w:val="left" w:pos="3240"/>
              </w:tabs>
              <w:jc w:val="both"/>
              <w:rPr>
                <w:rFonts w:ascii="Times New Roman" w:hAnsi="Times New Roman"/>
                <w:i/>
                <w:color w:val="0D0D0D"/>
              </w:rPr>
            </w:pPr>
          </w:p>
        </w:tc>
        <w:tc>
          <w:tcPr>
            <w:tcW w:w="1365" w:type="dxa"/>
          </w:tcPr>
          <w:p w:rsidR="0084497B" w:rsidRPr="0084497B" w:rsidRDefault="0084497B" w:rsidP="00D744C4">
            <w:pPr>
              <w:tabs>
                <w:tab w:val="left" w:pos="3240"/>
              </w:tabs>
              <w:jc w:val="both"/>
              <w:rPr>
                <w:rFonts w:ascii="Times New Roman" w:hAnsi="Times New Roman"/>
                <w:i/>
                <w:color w:val="0D0D0D"/>
              </w:rPr>
            </w:pPr>
          </w:p>
        </w:tc>
        <w:tc>
          <w:tcPr>
            <w:tcW w:w="1133" w:type="dxa"/>
          </w:tcPr>
          <w:p w:rsidR="0084497B" w:rsidRPr="0084497B" w:rsidRDefault="0084497B" w:rsidP="00D744C4">
            <w:pPr>
              <w:tabs>
                <w:tab w:val="left" w:pos="3240"/>
              </w:tabs>
              <w:jc w:val="both"/>
              <w:rPr>
                <w:rFonts w:ascii="Times New Roman" w:hAnsi="Times New Roman"/>
                <w:i/>
                <w:color w:val="0D0D0D"/>
              </w:rPr>
            </w:pPr>
            <w:r w:rsidRPr="0084497B">
              <w:rPr>
                <w:rFonts w:ascii="Times New Roman" w:hAnsi="Times New Roman"/>
                <w:i/>
                <w:color w:val="0D0D0D"/>
              </w:rPr>
              <w:t>0.80</w:t>
            </w:r>
          </w:p>
        </w:tc>
        <w:tc>
          <w:tcPr>
            <w:tcW w:w="1107" w:type="dxa"/>
          </w:tcPr>
          <w:p w:rsidR="0084497B" w:rsidRPr="0084497B" w:rsidRDefault="0084497B" w:rsidP="00D744C4">
            <w:pPr>
              <w:tabs>
                <w:tab w:val="left" w:pos="3240"/>
              </w:tabs>
              <w:jc w:val="both"/>
              <w:rPr>
                <w:rFonts w:ascii="Times New Roman" w:hAnsi="Times New Roman"/>
                <w:i/>
                <w:color w:val="0D0D0D"/>
              </w:rPr>
            </w:pPr>
            <w:r w:rsidRPr="0084497B">
              <w:rPr>
                <w:rFonts w:ascii="Times New Roman" w:hAnsi="Times New Roman"/>
                <w:i/>
                <w:color w:val="0D0D0D"/>
              </w:rPr>
              <w:t>26.55</w:t>
            </w:r>
          </w:p>
        </w:tc>
        <w:tc>
          <w:tcPr>
            <w:tcW w:w="1107" w:type="dxa"/>
          </w:tcPr>
          <w:p w:rsidR="0084497B" w:rsidRPr="0084497B" w:rsidRDefault="0084497B" w:rsidP="00D744C4">
            <w:pPr>
              <w:tabs>
                <w:tab w:val="left" w:pos="3240"/>
              </w:tabs>
              <w:jc w:val="both"/>
              <w:rPr>
                <w:rFonts w:ascii="Times New Roman" w:hAnsi="Times New Roman"/>
                <w:i/>
                <w:color w:val="0D0D0D"/>
              </w:rPr>
            </w:pPr>
            <w:r w:rsidRPr="0084497B">
              <w:rPr>
                <w:rFonts w:ascii="Times New Roman" w:hAnsi="Times New Roman"/>
                <w:i/>
                <w:color w:val="0D0D0D"/>
              </w:rPr>
              <w:t>23.56</w:t>
            </w:r>
          </w:p>
        </w:tc>
        <w:tc>
          <w:tcPr>
            <w:tcW w:w="1144" w:type="dxa"/>
            <w:shd w:val="pct20" w:color="auto" w:fill="auto"/>
          </w:tcPr>
          <w:p w:rsidR="0084497B" w:rsidRPr="00E82D9D" w:rsidRDefault="0084497B" w:rsidP="00D744C4">
            <w:pPr>
              <w:tabs>
                <w:tab w:val="left" w:pos="3240"/>
              </w:tabs>
              <w:jc w:val="both"/>
              <w:rPr>
                <w:rFonts w:ascii="Times New Roman" w:hAnsi="Times New Roman"/>
                <w:b/>
                <w:i/>
                <w:color w:val="0D0D0D"/>
              </w:rPr>
            </w:pPr>
            <w:r>
              <w:rPr>
                <w:rFonts w:ascii="Times New Roman" w:hAnsi="Times New Roman"/>
                <w:b/>
                <w:i/>
                <w:color w:val="0D0D0D"/>
              </w:rPr>
              <w:t>12</w:t>
            </w:r>
          </w:p>
        </w:tc>
      </w:tr>
    </w:tbl>
    <w:p w:rsidR="0084497B" w:rsidRPr="0084497B" w:rsidRDefault="0084497B" w:rsidP="0084497B">
      <w:pPr>
        <w:rPr>
          <w:rFonts w:ascii="Times New Roman" w:hAnsi="Times New Roman"/>
        </w:rPr>
      </w:pPr>
      <w:r>
        <w:rPr>
          <w:rFonts w:ascii="Times New Roman" w:hAnsi="Times New Roman"/>
        </w:rPr>
        <w:lastRenderedPageBreak/>
        <w:t>On peut remplir les cases grisées :</w:t>
      </w:r>
    </w:p>
    <w:p w:rsidR="00471BDF" w:rsidRDefault="0084497B" w:rsidP="008C5769">
      <w:pPr>
        <w:tabs>
          <w:tab w:val="left" w:pos="3240"/>
        </w:tabs>
        <w:jc w:val="both"/>
        <w:rPr>
          <w:rFonts w:ascii="Times New Roman" w:hAnsi="Times New Roman"/>
          <w:b/>
          <w:color w:val="0D0D0D"/>
        </w:rPr>
      </w:pPr>
      <w:r>
        <w:rPr>
          <w:rFonts w:ascii="Times New Roman" w:hAnsi="Times New Roman"/>
          <w:color w:val="0D0D0D"/>
        </w:rPr>
        <w:t xml:space="preserve">Nombre = CPPV (Coût de Production des Produits Vendus) = (118 800 + 40 800) / 100, car mon unité d’œuvre (U.O) est 100 € de CPPV, = </w:t>
      </w:r>
      <w:r>
        <w:rPr>
          <w:rFonts w:ascii="Times New Roman" w:hAnsi="Times New Roman"/>
          <w:b/>
          <w:color w:val="0D0D0D"/>
        </w:rPr>
        <w:t>1 596</w:t>
      </w:r>
    </w:p>
    <w:p w:rsidR="0084497B" w:rsidRDefault="0084497B" w:rsidP="008C5769">
      <w:pPr>
        <w:tabs>
          <w:tab w:val="left" w:pos="3240"/>
        </w:tabs>
        <w:jc w:val="both"/>
        <w:rPr>
          <w:rFonts w:ascii="Times New Roman" w:hAnsi="Times New Roman"/>
          <w:color w:val="0D0D0D"/>
        </w:rPr>
      </w:pPr>
      <w:r>
        <w:rPr>
          <w:rFonts w:ascii="Times New Roman" w:hAnsi="Times New Roman"/>
          <w:color w:val="0D0D0D"/>
        </w:rPr>
        <w:t>Je trouve ensuite le coût d’unité d’œuvre : 19 152 / 1 596 = 12</w:t>
      </w:r>
    </w:p>
    <w:p w:rsidR="00F0013E" w:rsidRDefault="00F0013E" w:rsidP="00F0013E">
      <w:pPr>
        <w:rPr>
          <w:rFonts w:ascii="Times New Roman" w:hAnsi="Times New Roman"/>
          <w:b/>
        </w:rPr>
      </w:pPr>
      <w:r>
        <w:rPr>
          <w:rFonts w:ascii="Times New Roman" w:hAnsi="Times New Roman"/>
          <w:b/>
        </w:rPr>
        <w:t>Je peux alors calculer les coûts de distribution :</w:t>
      </w:r>
    </w:p>
    <w:p w:rsidR="009C5AAF" w:rsidRDefault="009C5AAF" w:rsidP="00F0013E">
      <w:pPr>
        <w:rPr>
          <w:rFonts w:ascii="Times New Roman" w:hAnsi="Times New Roman"/>
        </w:rPr>
      </w:pPr>
      <w:r>
        <w:rPr>
          <w:rFonts w:ascii="Times New Roman" w:hAnsi="Times New Roman"/>
        </w:rPr>
        <w:t>Coûts de distribution = C.U.O (coût d’unité d’œuvre) x (CCPV / U.O)</w:t>
      </w:r>
    </w:p>
    <w:p w:rsidR="00F0013E" w:rsidRDefault="009C5AAF" w:rsidP="00F0013E">
      <w:pPr>
        <w:rPr>
          <w:rFonts w:ascii="Times New Roman" w:hAnsi="Times New Roman"/>
        </w:rPr>
      </w:pPr>
      <w:r>
        <w:rPr>
          <w:rFonts w:ascii="Times New Roman" w:hAnsi="Times New Roman"/>
        </w:rPr>
        <w:t>A = 12 x (118 800 / 100) = 14 256</w:t>
      </w:r>
    </w:p>
    <w:p w:rsidR="009C5AAF" w:rsidRDefault="009C5AAF" w:rsidP="00F0013E">
      <w:pPr>
        <w:rPr>
          <w:rFonts w:ascii="Times New Roman" w:hAnsi="Times New Roman"/>
        </w:rPr>
      </w:pPr>
      <w:r>
        <w:rPr>
          <w:rFonts w:ascii="Times New Roman" w:hAnsi="Times New Roman"/>
        </w:rPr>
        <w:t>B = 12 x (40 800 / 100) = 4</w:t>
      </w:r>
      <w:r w:rsidR="005A4D3C">
        <w:rPr>
          <w:rFonts w:ascii="Times New Roman" w:hAnsi="Times New Roman"/>
        </w:rPr>
        <w:t> </w:t>
      </w:r>
      <w:r>
        <w:rPr>
          <w:rFonts w:ascii="Times New Roman" w:hAnsi="Times New Roman"/>
        </w:rPr>
        <w:t>896</w:t>
      </w:r>
    </w:p>
    <w:p w:rsidR="005A4D3C" w:rsidRPr="005A4D3C" w:rsidRDefault="005A4D3C" w:rsidP="005A4D3C">
      <w:pPr>
        <w:numPr>
          <w:ilvl w:val="0"/>
          <w:numId w:val="7"/>
        </w:numPr>
      </w:pPr>
      <w:r>
        <w:rPr>
          <w:rFonts w:ascii="Times New Roman" w:hAnsi="Times New Roman"/>
          <w:b/>
          <w:u w:val="single"/>
        </w:rPr>
        <w:t>8 : Calcul du coût de revient et du résultat</w:t>
      </w:r>
    </w:p>
    <w:p w:rsidR="005A4D3C" w:rsidRPr="005A4D3C" w:rsidRDefault="005A4D3C" w:rsidP="005A4D3C">
      <w:pPr>
        <w:rPr>
          <w:rFonts w:ascii="Times New Roman" w:hAnsi="Times New Roman"/>
          <w:u w:val="single"/>
        </w:rPr>
      </w:pPr>
      <w:r w:rsidRPr="005A4D3C">
        <w:rPr>
          <w:rFonts w:ascii="Times New Roman" w:hAnsi="Times New Roman"/>
          <w:b/>
          <w:u w:val="single"/>
        </w:rPr>
        <w:t xml:space="preserve">Coût de revient : </w:t>
      </w:r>
      <w:r w:rsidRPr="005A4D3C">
        <w:rPr>
          <w:rFonts w:ascii="Times New Roman" w:hAnsi="Times New Roman"/>
          <w:u w:val="single"/>
        </w:rPr>
        <w:t>CPPV + Coûts de distribution et hors production</w:t>
      </w:r>
    </w:p>
    <w:p w:rsidR="005A4D3C" w:rsidRDefault="005A4D3C" w:rsidP="005A4D3C">
      <w:pPr>
        <w:rPr>
          <w:rFonts w:ascii="Times New Roman" w:hAnsi="Times New Roman"/>
        </w:rPr>
      </w:pPr>
      <w:r>
        <w:rPr>
          <w:rFonts w:ascii="Times New Roman" w:hAnsi="Times New Roman"/>
        </w:rPr>
        <w:t>A : CPPV : 118 800</w:t>
      </w:r>
      <w:r>
        <w:rPr>
          <w:rFonts w:ascii="Times New Roman" w:hAnsi="Times New Roman"/>
        </w:rPr>
        <w:tab/>
      </w:r>
      <w:r>
        <w:rPr>
          <w:rFonts w:ascii="Times New Roman" w:hAnsi="Times New Roman"/>
        </w:rPr>
        <w:br/>
      </w:r>
      <w:r w:rsidR="00513CA2">
        <w:rPr>
          <w:rFonts w:ascii="Times New Roman" w:hAnsi="Times New Roman"/>
        </w:rPr>
        <w:t xml:space="preserve">+ </w:t>
      </w:r>
      <w:r>
        <w:rPr>
          <w:rFonts w:ascii="Times New Roman" w:hAnsi="Times New Roman"/>
        </w:rPr>
        <w:t>Coût de distribution : 14 256</w:t>
      </w:r>
      <w:r>
        <w:rPr>
          <w:rFonts w:ascii="Times New Roman" w:hAnsi="Times New Roman"/>
        </w:rPr>
        <w:tab/>
      </w:r>
      <w:r>
        <w:rPr>
          <w:rFonts w:ascii="Times New Roman" w:hAnsi="Times New Roman"/>
        </w:rPr>
        <w:tab/>
      </w:r>
      <w:r w:rsidRPr="005A4D3C">
        <w:rPr>
          <w:rFonts w:ascii="Times New Roman" w:hAnsi="Times New Roman"/>
        </w:rPr>
        <w:sym w:font="Wingdings" w:char="F0E0"/>
      </w:r>
      <w:r>
        <w:rPr>
          <w:rFonts w:ascii="Times New Roman" w:hAnsi="Times New Roman"/>
        </w:rPr>
        <w:t xml:space="preserve"> = </w:t>
      </w:r>
      <w:r w:rsidRPr="00513CA2">
        <w:rPr>
          <w:rFonts w:ascii="Times New Roman" w:hAnsi="Times New Roman"/>
          <w:b/>
        </w:rPr>
        <w:t>133 056</w:t>
      </w:r>
      <w:r>
        <w:rPr>
          <w:rFonts w:ascii="Times New Roman" w:hAnsi="Times New Roman"/>
        </w:rPr>
        <w:t xml:space="preserve"> €</w:t>
      </w:r>
    </w:p>
    <w:p w:rsidR="005A4D3C" w:rsidRDefault="005A4D3C" w:rsidP="005A4D3C">
      <w:pPr>
        <w:rPr>
          <w:rFonts w:ascii="Times New Roman" w:hAnsi="Times New Roman"/>
        </w:rPr>
      </w:pPr>
      <w:r>
        <w:rPr>
          <w:rFonts w:ascii="Times New Roman" w:hAnsi="Times New Roman"/>
        </w:rPr>
        <w:t>B : CCPV : 40 800</w:t>
      </w:r>
      <w:r>
        <w:rPr>
          <w:rFonts w:ascii="Times New Roman" w:hAnsi="Times New Roman"/>
        </w:rPr>
        <w:tab/>
      </w:r>
      <w:r>
        <w:rPr>
          <w:rFonts w:ascii="Times New Roman" w:hAnsi="Times New Roman"/>
        </w:rPr>
        <w:br/>
      </w:r>
      <w:r w:rsidR="00513CA2">
        <w:rPr>
          <w:rFonts w:ascii="Times New Roman" w:hAnsi="Times New Roman"/>
        </w:rPr>
        <w:t xml:space="preserve">+ </w:t>
      </w:r>
      <w:r>
        <w:rPr>
          <w:rFonts w:ascii="Times New Roman" w:hAnsi="Times New Roman"/>
        </w:rPr>
        <w:t>Coût de distribution : 4 896</w:t>
      </w:r>
      <w:r>
        <w:rPr>
          <w:rFonts w:ascii="Times New Roman" w:hAnsi="Times New Roman"/>
        </w:rPr>
        <w:tab/>
      </w:r>
      <w:r>
        <w:rPr>
          <w:rFonts w:ascii="Times New Roman" w:hAnsi="Times New Roman"/>
        </w:rPr>
        <w:tab/>
      </w:r>
      <w:r w:rsidRPr="005A4D3C">
        <w:rPr>
          <w:rFonts w:ascii="Times New Roman" w:hAnsi="Times New Roman"/>
        </w:rPr>
        <w:sym w:font="Wingdings" w:char="F0E0"/>
      </w:r>
      <w:r>
        <w:rPr>
          <w:rFonts w:ascii="Times New Roman" w:hAnsi="Times New Roman"/>
        </w:rPr>
        <w:t xml:space="preserve"> = </w:t>
      </w:r>
      <w:r w:rsidRPr="00513CA2">
        <w:rPr>
          <w:rFonts w:ascii="Times New Roman" w:hAnsi="Times New Roman"/>
          <w:b/>
        </w:rPr>
        <w:t>45 696</w:t>
      </w:r>
      <w:r>
        <w:rPr>
          <w:rFonts w:ascii="Times New Roman" w:hAnsi="Times New Roman"/>
        </w:rPr>
        <w:t xml:space="preserve"> €</w:t>
      </w:r>
    </w:p>
    <w:p w:rsidR="005A4D3C" w:rsidRPr="005A4D3C" w:rsidRDefault="005A4D3C" w:rsidP="005A4D3C">
      <w:pPr>
        <w:rPr>
          <w:u w:val="single"/>
        </w:rPr>
      </w:pPr>
      <w:r w:rsidRPr="005A4D3C">
        <w:rPr>
          <w:rFonts w:ascii="Times New Roman" w:hAnsi="Times New Roman"/>
          <w:b/>
          <w:u w:val="single"/>
        </w:rPr>
        <w:t xml:space="preserve">Résultat : </w:t>
      </w:r>
      <w:r w:rsidRPr="005A4D3C">
        <w:rPr>
          <w:rFonts w:ascii="Times New Roman" w:hAnsi="Times New Roman"/>
          <w:u w:val="single"/>
        </w:rPr>
        <w:t>CA – Coût de revient</w:t>
      </w:r>
    </w:p>
    <w:p w:rsidR="005A4D3C" w:rsidRPr="00FE7F6A" w:rsidRDefault="005A4D3C" w:rsidP="008C5769">
      <w:pPr>
        <w:tabs>
          <w:tab w:val="left" w:pos="3240"/>
        </w:tabs>
        <w:jc w:val="both"/>
        <w:rPr>
          <w:rFonts w:ascii="Times New Roman" w:hAnsi="Times New Roman"/>
          <w:b/>
          <w:color w:val="0D0D0D"/>
        </w:rPr>
      </w:pPr>
      <w:r>
        <w:rPr>
          <w:rFonts w:ascii="Times New Roman" w:hAnsi="Times New Roman"/>
          <w:color w:val="0D0D0D"/>
        </w:rPr>
        <w:t xml:space="preserve">A : CA : 10 800 x 14 = </w:t>
      </w:r>
      <w:r>
        <w:rPr>
          <w:rFonts w:ascii="Times New Roman" w:hAnsi="Times New Roman"/>
          <w:b/>
          <w:color w:val="0D0D0D"/>
        </w:rPr>
        <w:t>151 200</w:t>
      </w:r>
      <w:r>
        <w:rPr>
          <w:rFonts w:ascii="Times New Roman" w:hAnsi="Times New Roman"/>
          <w:b/>
          <w:color w:val="0D0D0D"/>
        </w:rPr>
        <w:tab/>
      </w:r>
      <w:r>
        <w:rPr>
          <w:rFonts w:ascii="Times New Roman" w:hAnsi="Times New Roman"/>
          <w:b/>
          <w:color w:val="0D0D0D"/>
        </w:rPr>
        <w:tab/>
      </w:r>
      <w:r>
        <w:rPr>
          <w:rFonts w:ascii="Times New Roman" w:hAnsi="Times New Roman"/>
          <w:b/>
          <w:color w:val="0D0D0D"/>
        </w:rPr>
        <w:tab/>
      </w:r>
      <w:r w:rsidRPr="005A4D3C">
        <w:rPr>
          <w:rFonts w:ascii="Times New Roman" w:hAnsi="Times New Roman"/>
          <w:color w:val="0D0D0D"/>
        </w:rPr>
        <w:t>B :</w:t>
      </w:r>
      <w:r>
        <w:rPr>
          <w:rFonts w:ascii="Times New Roman" w:hAnsi="Times New Roman"/>
          <w:color w:val="0D0D0D"/>
        </w:rPr>
        <w:t xml:space="preserve"> CA : 1 600 x 27.50 = </w:t>
      </w:r>
      <w:r>
        <w:rPr>
          <w:rFonts w:ascii="Times New Roman" w:hAnsi="Times New Roman"/>
          <w:b/>
          <w:color w:val="0D0D0D"/>
        </w:rPr>
        <w:t>44 000</w:t>
      </w:r>
      <w:r>
        <w:rPr>
          <w:rFonts w:ascii="Times New Roman" w:hAnsi="Times New Roman"/>
          <w:b/>
          <w:color w:val="0D0D0D"/>
        </w:rPr>
        <w:tab/>
      </w:r>
      <w:r>
        <w:rPr>
          <w:rFonts w:ascii="Times New Roman" w:hAnsi="Times New Roman"/>
          <w:b/>
          <w:color w:val="0D0D0D"/>
        </w:rPr>
        <w:br/>
      </w:r>
      <w:r w:rsidRPr="00513CA2">
        <w:rPr>
          <w:rFonts w:ascii="Times New Roman" w:hAnsi="Times New Roman"/>
          <w:color w:val="0D0D0D"/>
        </w:rPr>
        <w:t>- Coût de revient =</w:t>
      </w:r>
      <w:r w:rsidR="00513CA2">
        <w:rPr>
          <w:rFonts w:ascii="Times New Roman" w:hAnsi="Times New Roman"/>
          <w:color w:val="0D0D0D"/>
        </w:rPr>
        <w:t xml:space="preserve"> 133</w:t>
      </w:r>
      <w:r w:rsidR="00FE7F6A">
        <w:rPr>
          <w:rFonts w:ascii="Times New Roman" w:hAnsi="Times New Roman"/>
          <w:color w:val="0D0D0D"/>
        </w:rPr>
        <w:t> </w:t>
      </w:r>
      <w:r w:rsidR="00513CA2">
        <w:rPr>
          <w:rFonts w:ascii="Times New Roman" w:hAnsi="Times New Roman"/>
          <w:color w:val="0D0D0D"/>
        </w:rPr>
        <w:t>056</w:t>
      </w:r>
      <w:r w:rsidR="00FE7F6A">
        <w:rPr>
          <w:rFonts w:ascii="Times New Roman" w:hAnsi="Times New Roman"/>
          <w:color w:val="0D0D0D"/>
        </w:rPr>
        <w:tab/>
      </w:r>
      <w:r w:rsidR="00FE7F6A">
        <w:rPr>
          <w:rFonts w:ascii="Times New Roman" w:hAnsi="Times New Roman"/>
          <w:color w:val="0D0D0D"/>
        </w:rPr>
        <w:tab/>
      </w:r>
      <w:r w:rsidR="00FE7F6A">
        <w:rPr>
          <w:rFonts w:ascii="Times New Roman" w:hAnsi="Times New Roman"/>
          <w:color w:val="0D0D0D"/>
        </w:rPr>
        <w:tab/>
        <w:t>- Coût de revient = 45 696</w:t>
      </w:r>
      <w:r w:rsidR="00FE7F6A">
        <w:rPr>
          <w:rFonts w:ascii="Times New Roman" w:hAnsi="Times New Roman"/>
          <w:color w:val="0D0D0D"/>
        </w:rPr>
        <w:tab/>
      </w:r>
      <w:r w:rsidR="00FE7F6A">
        <w:rPr>
          <w:rFonts w:ascii="Times New Roman" w:hAnsi="Times New Roman"/>
          <w:color w:val="0D0D0D"/>
        </w:rPr>
        <w:br/>
      </w:r>
      <w:r w:rsidR="00FE7F6A">
        <w:rPr>
          <w:rFonts w:ascii="Times New Roman" w:hAnsi="Times New Roman"/>
          <w:b/>
          <w:color w:val="0D0D0D"/>
        </w:rPr>
        <w:t>= 18 144</w:t>
      </w:r>
      <w:r w:rsidR="00FE7F6A">
        <w:rPr>
          <w:rFonts w:ascii="Times New Roman" w:hAnsi="Times New Roman"/>
          <w:b/>
          <w:color w:val="0D0D0D"/>
        </w:rPr>
        <w:tab/>
      </w:r>
      <w:r w:rsidR="00FE7F6A">
        <w:rPr>
          <w:rFonts w:ascii="Times New Roman" w:hAnsi="Times New Roman"/>
          <w:b/>
          <w:color w:val="0D0D0D"/>
        </w:rPr>
        <w:tab/>
      </w:r>
      <w:r w:rsidR="00FE7F6A">
        <w:rPr>
          <w:rFonts w:ascii="Times New Roman" w:hAnsi="Times New Roman"/>
          <w:b/>
          <w:color w:val="0D0D0D"/>
        </w:rPr>
        <w:tab/>
        <w:t xml:space="preserve">= </w:t>
      </w:r>
      <w:r w:rsidR="00FE7F6A" w:rsidRPr="00FE7F6A">
        <w:rPr>
          <w:rFonts w:ascii="Times New Roman" w:hAnsi="Times New Roman"/>
          <w:b/>
          <w:color w:val="FF0000"/>
        </w:rPr>
        <w:t>-1 696</w:t>
      </w:r>
    </w:p>
    <w:p w:rsidR="005A4D3C" w:rsidRDefault="005A4D3C" w:rsidP="008C5769">
      <w:pPr>
        <w:tabs>
          <w:tab w:val="left" w:pos="3240"/>
        </w:tabs>
        <w:jc w:val="both"/>
        <w:rPr>
          <w:rFonts w:ascii="Times New Roman" w:hAnsi="Times New Roman"/>
          <w:color w:val="0D0D0D"/>
        </w:rPr>
      </w:pPr>
    </w:p>
    <w:p w:rsidR="00471BDF" w:rsidRDefault="00FE7F6A" w:rsidP="008C5769">
      <w:pPr>
        <w:tabs>
          <w:tab w:val="left" w:pos="3240"/>
        </w:tabs>
        <w:jc w:val="both"/>
        <w:rPr>
          <w:rFonts w:ascii="Times New Roman" w:hAnsi="Times New Roman"/>
          <w:color w:val="0D0D0D"/>
        </w:rPr>
      </w:pPr>
      <w:r>
        <w:rPr>
          <w:rFonts w:ascii="Times New Roman" w:hAnsi="Times New Roman"/>
          <w:color w:val="0D0D0D"/>
        </w:rPr>
        <w:t>Conclusion</w:t>
      </w:r>
      <w:r w:rsidR="00471BDF">
        <w:rPr>
          <w:rFonts w:ascii="Times New Roman" w:hAnsi="Times New Roman"/>
          <w:color w:val="0D0D0D"/>
        </w:rPr>
        <w:t> :</w:t>
      </w:r>
    </w:p>
    <w:p w:rsidR="00471BDF" w:rsidRDefault="00FE7F6A" w:rsidP="008C5769">
      <w:pPr>
        <w:tabs>
          <w:tab w:val="left" w:pos="3240"/>
        </w:tabs>
        <w:jc w:val="both"/>
        <w:rPr>
          <w:rFonts w:ascii="Times New Roman" w:hAnsi="Times New Roman"/>
          <w:color w:val="0D0D0D"/>
        </w:rPr>
      </w:pPr>
      <w:r>
        <w:rPr>
          <w:rFonts w:ascii="Times New Roman" w:hAnsi="Times New Roman"/>
          <w:color w:val="0D0D0D"/>
        </w:rPr>
        <w:t>Résultat d’ensemble : 16448. O</w:t>
      </w:r>
      <w:r w:rsidR="00471BDF">
        <w:rPr>
          <w:rFonts w:ascii="Times New Roman" w:hAnsi="Times New Roman"/>
          <w:color w:val="0D0D0D"/>
        </w:rPr>
        <w:t>n a un résultat comptable positif, mais le système de gestion nous permet de voir que l’un des produits est déficitaire. On se devra d’examiner plus en profondeur le circuit de production de B.</w:t>
      </w:r>
    </w:p>
    <w:p w:rsidR="0003216C" w:rsidRDefault="0003216C" w:rsidP="008C5769">
      <w:pPr>
        <w:tabs>
          <w:tab w:val="left" w:pos="3240"/>
        </w:tabs>
        <w:jc w:val="both"/>
        <w:rPr>
          <w:rFonts w:ascii="Times New Roman" w:hAnsi="Times New Roman"/>
          <w:color w:val="0D0D0D"/>
        </w:rPr>
      </w:pPr>
    </w:p>
    <w:p w:rsidR="0003216C" w:rsidRPr="00FE7F6A" w:rsidRDefault="0003216C" w:rsidP="008C5769">
      <w:pPr>
        <w:tabs>
          <w:tab w:val="left" w:pos="3240"/>
        </w:tabs>
        <w:jc w:val="both"/>
        <w:rPr>
          <w:rFonts w:ascii="Times New Roman" w:hAnsi="Times New Roman"/>
          <w:b/>
          <w:color w:val="0D0D0D"/>
        </w:rPr>
      </w:pPr>
      <w:proofErr w:type="spellStart"/>
      <w:r w:rsidRPr="00FE7F6A">
        <w:rPr>
          <w:rFonts w:ascii="Times New Roman" w:hAnsi="Times New Roman"/>
          <w:b/>
          <w:color w:val="0D0D0D"/>
        </w:rPr>
        <w:t>Ref</w:t>
      </w:r>
      <w:proofErr w:type="spellEnd"/>
      <w:r w:rsidRPr="00FE7F6A">
        <w:rPr>
          <w:rFonts w:ascii="Times New Roman" w:hAnsi="Times New Roman"/>
          <w:b/>
          <w:color w:val="0D0D0D"/>
        </w:rPr>
        <w:t> : Comptabilité de gestion en 20 fiches: Express Dunod</w:t>
      </w:r>
      <w:r w:rsidR="00182E10" w:rsidRPr="00FE7F6A">
        <w:rPr>
          <w:rFonts w:ascii="Times New Roman" w:hAnsi="Times New Roman"/>
          <w:b/>
          <w:color w:val="0D0D0D"/>
        </w:rPr>
        <w:t xml:space="preserve">, Brigitte </w:t>
      </w:r>
      <w:proofErr w:type="spellStart"/>
      <w:r w:rsidR="00182E10" w:rsidRPr="00FE7F6A">
        <w:rPr>
          <w:rFonts w:ascii="Times New Roman" w:hAnsi="Times New Roman"/>
          <w:b/>
          <w:color w:val="0D0D0D"/>
        </w:rPr>
        <w:t>Duriath</w:t>
      </w:r>
      <w:proofErr w:type="spellEnd"/>
      <w:r w:rsidR="00182E10" w:rsidRPr="00FE7F6A">
        <w:rPr>
          <w:rFonts w:ascii="Times New Roman" w:hAnsi="Times New Roman"/>
          <w:b/>
          <w:color w:val="0D0D0D"/>
        </w:rPr>
        <w:t>.</w:t>
      </w:r>
    </w:p>
    <w:p w:rsidR="009232EE" w:rsidRDefault="009232EE" w:rsidP="008C5769">
      <w:pPr>
        <w:tabs>
          <w:tab w:val="left" w:pos="3240"/>
        </w:tabs>
        <w:jc w:val="both"/>
        <w:rPr>
          <w:rFonts w:ascii="Times New Roman" w:hAnsi="Times New Roman"/>
          <w:i/>
          <w:color w:val="0D0D0D"/>
        </w:rPr>
      </w:pPr>
      <w:r>
        <w:rPr>
          <w:rFonts w:ascii="Times New Roman" w:hAnsi="Times New Roman"/>
          <w:i/>
          <w:color w:val="0D0D0D"/>
        </w:rPr>
        <w:t>Fin de l’étude de cas</w:t>
      </w:r>
    </w:p>
    <w:p w:rsidR="009232EE" w:rsidRDefault="009232EE" w:rsidP="008C5769">
      <w:pPr>
        <w:tabs>
          <w:tab w:val="left" w:pos="3240"/>
        </w:tabs>
        <w:jc w:val="both"/>
        <w:rPr>
          <w:rFonts w:ascii="Times New Roman" w:hAnsi="Times New Roman"/>
          <w:i/>
          <w:color w:val="0D0D0D"/>
        </w:rPr>
      </w:pPr>
    </w:p>
    <w:p w:rsidR="009232EE" w:rsidRDefault="009232EE" w:rsidP="00B4244C">
      <w:pPr>
        <w:numPr>
          <w:ilvl w:val="1"/>
          <w:numId w:val="1"/>
        </w:numPr>
        <w:rPr>
          <w:rFonts w:ascii="Times New Roman" w:hAnsi="Times New Roman"/>
          <w:b/>
        </w:rPr>
      </w:pPr>
      <w:r w:rsidRPr="009232EE">
        <w:rPr>
          <w:rFonts w:ascii="Times New Roman" w:hAnsi="Times New Roman"/>
          <w:b/>
        </w:rPr>
        <w:t xml:space="preserve">La méthode ABC : </w:t>
      </w:r>
      <w:r w:rsidR="00B4244C">
        <w:rPr>
          <w:rFonts w:ascii="Times New Roman" w:hAnsi="Times New Roman"/>
          <w:b/>
        </w:rPr>
        <w:t>éléments de précision</w:t>
      </w:r>
    </w:p>
    <w:p w:rsidR="009232EE" w:rsidRDefault="0009317B" w:rsidP="0009317B">
      <w:pPr>
        <w:jc w:val="both"/>
        <w:rPr>
          <w:rFonts w:ascii="Times New Roman" w:hAnsi="Times New Roman"/>
        </w:rPr>
      </w:pPr>
      <w:r>
        <w:rPr>
          <w:rFonts w:ascii="Times New Roman" w:hAnsi="Times New Roman"/>
        </w:rPr>
        <w:t>La méthode ABC propose un mode de répartition des charges indirectes différent de la méthode classique. Elle repose sur un découpage de l’organisation en activités et non en centres d’analyse.</w:t>
      </w:r>
    </w:p>
    <w:p w:rsidR="0009317B" w:rsidRDefault="0009317B" w:rsidP="0009317B">
      <w:pPr>
        <w:jc w:val="both"/>
        <w:rPr>
          <w:rFonts w:ascii="Times New Roman" w:hAnsi="Times New Roman"/>
        </w:rPr>
      </w:pPr>
      <w:r>
        <w:rPr>
          <w:rFonts w:ascii="Times New Roman" w:hAnsi="Times New Roman"/>
        </w:rPr>
        <w:t>Elle part de l’hypothèse que ce ne sont pas les produits qui consomment les ressources mais les activités, les produits consommant à leur tour les activités.</w:t>
      </w:r>
    </w:p>
    <w:p w:rsidR="000A7F09" w:rsidRDefault="000A7F09" w:rsidP="0009317B">
      <w:pPr>
        <w:jc w:val="both"/>
        <w:rPr>
          <w:rFonts w:ascii="Times New Roman" w:hAnsi="Times New Roman"/>
        </w:rPr>
      </w:pPr>
      <w:r>
        <w:rPr>
          <w:rFonts w:ascii="Times New Roman" w:hAnsi="Times New Roman"/>
        </w:rPr>
        <w:t xml:space="preserve">Produits </w:t>
      </w:r>
      <w:r w:rsidRPr="000A7F09">
        <w:rPr>
          <w:rFonts w:ascii="Times New Roman" w:hAnsi="Times New Roman"/>
        </w:rPr>
        <w:sym w:font="Wingdings" w:char="F0E0"/>
      </w:r>
      <w:r>
        <w:rPr>
          <w:rFonts w:ascii="Times New Roman" w:hAnsi="Times New Roman"/>
        </w:rPr>
        <w:t xml:space="preserve"> Activités </w:t>
      </w:r>
      <w:r w:rsidRPr="000A7F09">
        <w:rPr>
          <w:rFonts w:ascii="Times New Roman" w:hAnsi="Times New Roman"/>
        </w:rPr>
        <w:sym w:font="Wingdings" w:char="F0E0"/>
      </w:r>
      <w:r>
        <w:rPr>
          <w:rFonts w:ascii="Times New Roman" w:hAnsi="Times New Roman"/>
        </w:rPr>
        <w:t xml:space="preserve"> Ressources</w:t>
      </w:r>
      <w:r>
        <w:rPr>
          <w:rFonts w:ascii="Times New Roman" w:hAnsi="Times New Roman"/>
        </w:rPr>
        <w:tab/>
        <w:t>(</w:t>
      </w:r>
      <w:r w:rsidRPr="000A7F09">
        <w:rPr>
          <w:rFonts w:ascii="Times New Roman" w:hAnsi="Times New Roman"/>
        </w:rPr>
        <w:sym w:font="Wingdings" w:char="F0E0"/>
      </w:r>
      <w:r>
        <w:rPr>
          <w:rFonts w:ascii="Times New Roman" w:hAnsi="Times New Roman"/>
        </w:rPr>
        <w:t xml:space="preserve"> = consomment)</w:t>
      </w:r>
    </w:p>
    <w:p w:rsidR="007002E9" w:rsidRDefault="007002E9" w:rsidP="0009317B">
      <w:pPr>
        <w:jc w:val="both"/>
        <w:rPr>
          <w:rFonts w:ascii="Times New Roman" w:hAnsi="Times New Roman"/>
        </w:rPr>
      </w:pPr>
      <w:r>
        <w:rPr>
          <w:rFonts w:ascii="Times New Roman" w:hAnsi="Times New Roman"/>
        </w:rPr>
        <w:t>Ressources = charges dans ce contexte</w:t>
      </w:r>
    </w:p>
    <w:p w:rsidR="00B9313A" w:rsidRDefault="00B9313A" w:rsidP="0009317B">
      <w:pPr>
        <w:jc w:val="both"/>
        <w:rPr>
          <w:rFonts w:ascii="Times New Roman" w:hAnsi="Times New Roman"/>
        </w:rPr>
      </w:pPr>
      <w:r>
        <w:rPr>
          <w:rFonts w:ascii="Times New Roman" w:hAnsi="Times New Roman"/>
        </w:rPr>
        <w:t>Sa mise en œuvre repose sur plusieurs étapes :</w:t>
      </w:r>
    </w:p>
    <w:p w:rsidR="00B9313A" w:rsidRDefault="00B9313A" w:rsidP="00B9313A">
      <w:pPr>
        <w:numPr>
          <w:ilvl w:val="2"/>
          <w:numId w:val="1"/>
        </w:numPr>
        <w:jc w:val="both"/>
        <w:rPr>
          <w:rFonts w:ascii="Times New Roman" w:hAnsi="Times New Roman"/>
        </w:rPr>
      </w:pPr>
      <w:r>
        <w:rPr>
          <w:rFonts w:ascii="Times New Roman" w:hAnsi="Times New Roman"/>
        </w:rPr>
        <w:t>Phase d’</w:t>
      </w:r>
      <w:r w:rsidRPr="00803426">
        <w:rPr>
          <w:rFonts w:ascii="Times New Roman" w:hAnsi="Times New Roman"/>
          <w:b/>
        </w:rPr>
        <w:t>identification des activités</w:t>
      </w:r>
      <w:r w:rsidR="007002E9">
        <w:rPr>
          <w:rFonts w:ascii="Times New Roman" w:hAnsi="Times New Roman"/>
        </w:rPr>
        <w:t xml:space="preserve"> (ex : le service achat peut être décliné en plusieurs activités : gestion des fournisseurs, des composants, transport, </w:t>
      </w:r>
      <w:proofErr w:type="spellStart"/>
      <w:r w:rsidR="007002E9">
        <w:rPr>
          <w:rFonts w:ascii="Times New Roman" w:hAnsi="Times New Roman"/>
        </w:rPr>
        <w:t>etc</w:t>
      </w:r>
      <w:proofErr w:type="spellEnd"/>
      <w:r w:rsidR="007002E9">
        <w:rPr>
          <w:rFonts w:ascii="Times New Roman" w:hAnsi="Times New Roman"/>
        </w:rPr>
        <w:t>)</w:t>
      </w:r>
    </w:p>
    <w:p w:rsidR="00B9313A" w:rsidRDefault="007002E9" w:rsidP="00B9313A">
      <w:pPr>
        <w:numPr>
          <w:ilvl w:val="2"/>
          <w:numId w:val="1"/>
        </w:numPr>
        <w:jc w:val="both"/>
        <w:rPr>
          <w:rFonts w:ascii="Times New Roman" w:hAnsi="Times New Roman"/>
        </w:rPr>
      </w:pPr>
      <w:r w:rsidRPr="00803426">
        <w:rPr>
          <w:rFonts w:ascii="Times New Roman" w:hAnsi="Times New Roman"/>
          <w:b/>
        </w:rPr>
        <w:t>Affectation des charges indirectes</w:t>
      </w:r>
      <w:r>
        <w:rPr>
          <w:rFonts w:ascii="Times New Roman" w:hAnsi="Times New Roman"/>
        </w:rPr>
        <w:t xml:space="preserve"> aux activités consommatrices de ressources (même méthode que classique)</w:t>
      </w:r>
    </w:p>
    <w:p w:rsidR="007002E9" w:rsidRDefault="007002E9" w:rsidP="00B9313A">
      <w:pPr>
        <w:numPr>
          <w:ilvl w:val="2"/>
          <w:numId w:val="1"/>
        </w:numPr>
        <w:jc w:val="both"/>
        <w:rPr>
          <w:rFonts w:ascii="Times New Roman" w:hAnsi="Times New Roman"/>
        </w:rPr>
      </w:pPr>
      <w:r w:rsidRPr="00803426">
        <w:rPr>
          <w:rFonts w:ascii="Times New Roman" w:hAnsi="Times New Roman"/>
          <w:b/>
        </w:rPr>
        <w:t>Identification des inducteurs de coûts</w:t>
      </w:r>
      <w:r>
        <w:rPr>
          <w:rFonts w:ascii="Times New Roman" w:hAnsi="Times New Roman"/>
        </w:rPr>
        <w:t xml:space="preserve"> (qui remplacent les Unités d’œuvre)</w:t>
      </w:r>
      <w:r w:rsidR="00680710">
        <w:rPr>
          <w:rFonts w:ascii="Times New Roman" w:hAnsi="Times New Roman"/>
        </w:rPr>
        <w:t xml:space="preserve"> associés à chaque activité (ex : activité gestion des coûts, inducteur = nombre de fournisseurs = cause du coût)</w:t>
      </w:r>
      <w:r w:rsidR="00A23054">
        <w:rPr>
          <w:rFonts w:ascii="Times New Roman" w:hAnsi="Times New Roman"/>
        </w:rPr>
        <w:t>, puis identification du volume d’inducteurs associé</w:t>
      </w:r>
    </w:p>
    <w:p w:rsidR="00A23054" w:rsidRDefault="00A23054" w:rsidP="00B9313A">
      <w:pPr>
        <w:numPr>
          <w:ilvl w:val="2"/>
          <w:numId w:val="1"/>
        </w:numPr>
        <w:jc w:val="both"/>
        <w:rPr>
          <w:rFonts w:ascii="Times New Roman" w:hAnsi="Times New Roman"/>
        </w:rPr>
      </w:pPr>
      <w:r>
        <w:rPr>
          <w:rFonts w:ascii="Times New Roman" w:hAnsi="Times New Roman"/>
        </w:rPr>
        <w:t xml:space="preserve">Calcul du </w:t>
      </w:r>
      <w:r w:rsidRPr="00803426">
        <w:rPr>
          <w:rFonts w:ascii="Times New Roman" w:hAnsi="Times New Roman"/>
          <w:b/>
        </w:rPr>
        <w:t>coût unitaire</w:t>
      </w:r>
      <w:r>
        <w:rPr>
          <w:rFonts w:ascii="Times New Roman" w:hAnsi="Times New Roman"/>
        </w:rPr>
        <w:t xml:space="preserve"> </w:t>
      </w:r>
      <w:r w:rsidR="0001227F">
        <w:rPr>
          <w:rFonts w:ascii="Times New Roman" w:hAnsi="Times New Roman"/>
        </w:rPr>
        <w:t>de chaque inducteur</w:t>
      </w:r>
    </w:p>
    <w:p w:rsidR="00731101" w:rsidRDefault="00731101" w:rsidP="00B9313A">
      <w:pPr>
        <w:numPr>
          <w:ilvl w:val="2"/>
          <w:numId w:val="1"/>
        </w:numPr>
        <w:jc w:val="both"/>
        <w:rPr>
          <w:rFonts w:ascii="Times New Roman" w:hAnsi="Times New Roman"/>
        </w:rPr>
      </w:pPr>
      <w:r w:rsidRPr="00803426">
        <w:rPr>
          <w:rFonts w:ascii="Times New Roman" w:hAnsi="Times New Roman"/>
          <w:b/>
        </w:rPr>
        <w:t>Affectation du coût des activités</w:t>
      </w:r>
      <w:r>
        <w:rPr>
          <w:rFonts w:ascii="Times New Roman" w:hAnsi="Times New Roman"/>
        </w:rPr>
        <w:t xml:space="preserve"> au produit sur la base du volume d’inducteurs consommé par chaque produit</w:t>
      </w:r>
    </w:p>
    <w:p w:rsidR="00731101" w:rsidRDefault="00731101" w:rsidP="00731101">
      <w:pPr>
        <w:jc w:val="both"/>
        <w:rPr>
          <w:rFonts w:ascii="Times New Roman" w:hAnsi="Times New Roman"/>
        </w:rPr>
      </w:pPr>
    </w:p>
    <w:p w:rsidR="00731101" w:rsidRDefault="00731101" w:rsidP="00731101">
      <w:pPr>
        <w:jc w:val="both"/>
        <w:rPr>
          <w:rFonts w:ascii="Times New Roman" w:hAnsi="Times New Roman"/>
          <w:i/>
        </w:rPr>
      </w:pPr>
      <w:r>
        <w:rPr>
          <w:rFonts w:ascii="Times New Roman" w:hAnsi="Times New Roman"/>
          <w:i/>
        </w:rPr>
        <w:t>Application : Cas ZINAT</w:t>
      </w:r>
    </w:p>
    <w:p w:rsidR="00803426" w:rsidRDefault="00803426" w:rsidP="00731101">
      <w:pPr>
        <w:jc w:val="both"/>
        <w:rPr>
          <w:rFonts w:ascii="Times New Roman" w:hAnsi="Times New Roman"/>
          <w:i/>
        </w:rPr>
      </w:pPr>
    </w:p>
    <w:p w:rsidR="00731101" w:rsidRDefault="00415BC0" w:rsidP="00415BC0">
      <w:pPr>
        <w:numPr>
          <w:ilvl w:val="0"/>
          <w:numId w:val="1"/>
        </w:numPr>
        <w:jc w:val="both"/>
        <w:rPr>
          <w:rFonts w:ascii="Times New Roman" w:hAnsi="Times New Roman"/>
        </w:rPr>
      </w:pPr>
      <w:r>
        <w:rPr>
          <w:rFonts w:ascii="Times New Roman" w:hAnsi="Times New Roman"/>
        </w:rPr>
        <w:t>Calcul du coût de revient de Z (charges directes + charges indirectes)</w:t>
      </w:r>
    </w:p>
    <w:p w:rsidR="00415BC0" w:rsidRDefault="00415BC0" w:rsidP="00415BC0">
      <w:pPr>
        <w:numPr>
          <w:ilvl w:val="0"/>
          <w:numId w:val="1"/>
        </w:numPr>
        <w:jc w:val="both"/>
        <w:rPr>
          <w:rFonts w:ascii="Times New Roman" w:hAnsi="Times New Roman"/>
        </w:rPr>
      </w:pPr>
      <w:r>
        <w:rPr>
          <w:rFonts w:ascii="Times New Roman" w:hAnsi="Times New Roman"/>
        </w:rPr>
        <w:t>Résultat : Ca – Coût de revient</w:t>
      </w:r>
    </w:p>
    <w:p w:rsidR="00803426" w:rsidRDefault="00803426" w:rsidP="00803426">
      <w:pPr>
        <w:ind w:left="720"/>
        <w:jc w:val="both"/>
        <w:rPr>
          <w:rFonts w:ascii="Times New Roman" w:hAnsi="Times New Roman"/>
        </w:rPr>
      </w:pPr>
    </w:p>
    <w:p w:rsidR="00415BC0" w:rsidRDefault="00A561AA" w:rsidP="00415BC0">
      <w:pPr>
        <w:jc w:val="both"/>
        <w:rPr>
          <w:rFonts w:ascii="Times New Roman" w:hAnsi="Times New Roman"/>
        </w:rPr>
      </w:pPr>
      <w:r>
        <w:rPr>
          <w:rFonts w:ascii="Times New Roman" w:hAnsi="Times New Roman"/>
        </w:rPr>
        <w:t>On va effectuer un traitement des charges indirectes selon la méthode ABC.</w:t>
      </w:r>
    </w:p>
    <w:p w:rsidR="00D0591F" w:rsidRDefault="00D0591F" w:rsidP="00D0591F">
      <w:pPr>
        <w:numPr>
          <w:ilvl w:val="0"/>
          <w:numId w:val="6"/>
        </w:numPr>
        <w:jc w:val="both"/>
        <w:rPr>
          <w:rFonts w:ascii="Times New Roman" w:hAnsi="Times New Roman"/>
        </w:rPr>
      </w:pPr>
      <w:r>
        <w:rPr>
          <w:rFonts w:ascii="Times New Roman" w:hAnsi="Times New Roman"/>
        </w:rPr>
        <w:t>Il faut regrouper les inducteurs</w:t>
      </w:r>
    </w:p>
    <w:p w:rsidR="00D0591F" w:rsidRDefault="00D0591F" w:rsidP="00D0591F">
      <w:pPr>
        <w:numPr>
          <w:ilvl w:val="1"/>
          <w:numId w:val="6"/>
        </w:numPr>
        <w:jc w:val="both"/>
        <w:rPr>
          <w:rFonts w:ascii="Times New Roman" w:hAnsi="Times New Roman"/>
        </w:rPr>
      </w:pPr>
      <w:r>
        <w:rPr>
          <w:rFonts w:ascii="Times New Roman" w:hAnsi="Times New Roman"/>
        </w:rPr>
        <w:t xml:space="preserve">Lancement de lots : 22500+12900+20000= </w:t>
      </w:r>
      <w:r w:rsidRPr="00803426">
        <w:rPr>
          <w:rFonts w:ascii="Times New Roman" w:hAnsi="Times New Roman"/>
          <w:b/>
        </w:rPr>
        <w:t>55</w:t>
      </w:r>
      <w:r w:rsidR="00803426">
        <w:rPr>
          <w:rFonts w:ascii="Times New Roman" w:hAnsi="Times New Roman"/>
          <w:b/>
        </w:rPr>
        <w:t xml:space="preserve"> </w:t>
      </w:r>
      <w:r w:rsidRPr="00803426">
        <w:rPr>
          <w:rFonts w:ascii="Times New Roman" w:hAnsi="Times New Roman"/>
          <w:b/>
        </w:rPr>
        <w:t>400</w:t>
      </w:r>
    </w:p>
    <w:p w:rsidR="00D0591F" w:rsidRPr="00803426" w:rsidRDefault="00D0591F" w:rsidP="00D0591F">
      <w:pPr>
        <w:numPr>
          <w:ilvl w:val="1"/>
          <w:numId w:val="6"/>
        </w:numPr>
        <w:jc w:val="both"/>
        <w:rPr>
          <w:rFonts w:ascii="Times New Roman" w:hAnsi="Times New Roman"/>
          <w:b/>
        </w:rPr>
      </w:pPr>
      <w:r>
        <w:rPr>
          <w:rFonts w:ascii="Times New Roman" w:hAnsi="Times New Roman"/>
        </w:rPr>
        <w:t xml:space="preserve">Référence composants : 40000+0000+13000+14000= </w:t>
      </w:r>
      <w:r w:rsidRPr="00803426">
        <w:rPr>
          <w:rFonts w:ascii="Times New Roman" w:hAnsi="Times New Roman"/>
          <w:b/>
        </w:rPr>
        <w:t>127</w:t>
      </w:r>
      <w:r w:rsidR="00803426">
        <w:rPr>
          <w:rFonts w:ascii="Times New Roman" w:hAnsi="Times New Roman"/>
          <w:b/>
        </w:rPr>
        <w:t xml:space="preserve"> </w:t>
      </w:r>
      <w:r w:rsidRPr="00803426">
        <w:rPr>
          <w:rFonts w:ascii="Times New Roman" w:hAnsi="Times New Roman"/>
          <w:b/>
        </w:rPr>
        <w:t>000</w:t>
      </w:r>
    </w:p>
    <w:p w:rsidR="00D0591F" w:rsidRDefault="00D0591F" w:rsidP="00D0591F">
      <w:pPr>
        <w:numPr>
          <w:ilvl w:val="1"/>
          <w:numId w:val="6"/>
        </w:numPr>
        <w:jc w:val="both"/>
        <w:rPr>
          <w:rFonts w:ascii="Times New Roman" w:hAnsi="Times New Roman"/>
        </w:rPr>
      </w:pPr>
      <w:r>
        <w:rPr>
          <w:rFonts w:ascii="Times New Roman" w:hAnsi="Times New Roman"/>
        </w:rPr>
        <w:t xml:space="preserve">Heures de fabrication : </w:t>
      </w:r>
      <w:r w:rsidRPr="00803426">
        <w:rPr>
          <w:rFonts w:ascii="Times New Roman" w:hAnsi="Times New Roman"/>
          <w:b/>
        </w:rPr>
        <w:t>280</w:t>
      </w:r>
      <w:r w:rsidR="00803426" w:rsidRPr="00803426">
        <w:rPr>
          <w:rFonts w:ascii="Times New Roman" w:hAnsi="Times New Roman"/>
          <w:b/>
        </w:rPr>
        <w:t xml:space="preserve"> </w:t>
      </w:r>
      <w:r w:rsidRPr="00803426">
        <w:rPr>
          <w:rFonts w:ascii="Times New Roman" w:hAnsi="Times New Roman"/>
          <w:b/>
        </w:rPr>
        <w:t>000</w:t>
      </w:r>
    </w:p>
    <w:p w:rsidR="00D0591F" w:rsidRDefault="00D0591F" w:rsidP="00D0591F">
      <w:pPr>
        <w:numPr>
          <w:ilvl w:val="1"/>
          <w:numId w:val="6"/>
        </w:numPr>
        <w:jc w:val="both"/>
        <w:rPr>
          <w:rFonts w:ascii="Times New Roman" w:hAnsi="Times New Roman"/>
        </w:rPr>
      </w:pPr>
      <w:r>
        <w:rPr>
          <w:rFonts w:ascii="Times New Roman" w:hAnsi="Times New Roman"/>
        </w:rPr>
        <w:t xml:space="preserve">Commandes clients : 42500+18000+24000+13000= </w:t>
      </w:r>
      <w:r w:rsidRPr="00803426">
        <w:rPr>
          <w:rFonts w:ascii="Times New Roman" w:hAnsi="Times New Roman"/>
          <w:b/>
        </w:rPr>
        <w:t>97</w:t>
      </w:r>
      <w:r w:rsidR="00803426" w:rsidRPr="00803426">
        <w:rPr>
          <w:rFonts w:ascii="Times New Roman" w:hAnsi="Times New Roman"/>
          <w:b/>
        </w:rPr>
        <w:t xml:space="preserve"> </w:t>
      </w:r>
      <w:r w:rsidRPr="00803426">
        <w:rPr>
          <w:rFonts w:ascii="Times New Roman" w:hAnsi="Times New Roman"/>
          <w:b/>
        </w:rPr>
        <w:t>500</w:t>
      </w:r>
    </w:p>
    <w:p w:rsidR="00D0591F" w:rsidRPr="00803426" w:rsidRDefault="00D0591F" w:rsidP="00D0591F">
      <w:pPr>
        <w:numPr>
          <w:ilvl w:val="1"/>
          <w:numId w:val="6"/>
        </w:numPr>
        <w:jc w:val="both"/>
        <w:rPr>
          <w:rFonts w:ascii="Times New Roman" w:hAnsi="Times New Roman"/>
        </w:rPr>
      </w:pPr>
      <w:r>
        <w:rPr>
          <w:rFonts w:ascii="Times New Roman" w:hAnsi="Times New Roman"/>
        </w:rPr>
        <w:t xml:space="preserve">Modèles : 5100+25000= </w:t>
      </w:r>
      <w:r w:rsidRPr="00803426">
        <w:rPr>
          <w:rFonts w:ascii="Times New Roman" w:hAnsi="Times New Roman"/>
          <w:b/>
        </w:rPr>
        <w:t>30</w:t>
      </w:r>
      <w:r w:rsidR="00803426">
        <w:rPr>
          <w:rFonts w:ascii="Times New Roman" w:hAnsi="Times New Roman"/>
          <w:b/>
        </w:rPr>
        <w:t> </w:t>
      </w:r>
      <w:r w:rsidRPr="00803426">
        <w:rPr>
          <w:rFonts w:ascii="Times New Roman" w:hAnsi="Times New Roman"/>
          <w:b/>
        </w:rPr>
        <w:t>100</w:t>
      </w:r>
    </w:p>
    <w:p w:rsidR="00803426" w:rsidRDefault="00803426" w:rsidP="00803426">
      <w:pPr>
        <w:jc w:val="both"/>
        <w:rPr>
          <w:rFonts w:ascii="Times New Roman" w:hAnsi="Times New Roman"/>
        </w:rPr>
      </w:pPr>
    </w:p>
    <w:p w:rsidR="00D0591F" w:rsidRDefault="00D0591F" w:rsidP="00D0591F">
      <w:pPr>
        <w:numPr>
          <w:ilvl w:val="0"/>
          <w:numId w:val="6"/>
        </w:numPr>
        <w:jc w:val="both"/>
        <w:rPr>
          <w:rFonts w:ascii="Times New Roman" w:hAnsi="Times New Roman"/>
        </w:rPr>
      </w:pPr>
      <w:r>
        <w:rPr>
          <w:rFonts w:ascii="Times New Roman" w:hAnsi="Times New Roman"/>
        </w:rPr>
        <w:t>Déterminer le volume d’inducteurs et calculer le coût unitaire des inducteurs</w:t>
      </w:r>
    </w:p>
    <w:p w:rsidR="00D0591F" w:rsidRDefault="00D0591F" w:rsidP="00D0591F">
      <w:pPr>
        <w:jc w:val="both"/>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5"/>
        <w:gridCol w:w="1518"/>
        <w:gridCol w:w="1514"/>
        <w:gridCol w:w="1508"/>
        <w:gridCol w:w="1522"/>
        <w:gridCol w:w="1485"/>
      </w:tblGrid>
      <w:tr w:rsidR="00D0591F" w:rsidRPr="00803426" w:rsidTr="005C64E2">
        <w:tc>
          <w:tcPr>
            <w:tcW w:w="1535" w:type="dxa"/>
          </w:tcPr>
          <w:p w:rsidR="00D0591F" w:rsidRPr="00803426" w:rsidRDefault="00D0591F" w:rsidP="005C64E2">
            <w:pPr>
              <w:jc w:val="both"/>
              <w:rPr>
                <w:rFonts w:ascii="Times New Roman" w:hAnsi="Times New Roman"/>
                <w:b/>
              </w:rPr>
            </w:pPr>
            <w:r w:rsidRPr="00803426">
              <w:rPr>
                <w:rFonts w:ascii="Times New Roman" w:hAnsi="Times New Roman"/>
                <w:b/>
              </w:rPr>
              <w:t>Inducteurs</w:t>
            </w:r>
          </w:p>
        </w:tc>
        <w:tc>
          <w:tcPr>
            <w:tcW w:w="1535" w:type="dxa"/>
          </w:tcPr>
          <w:p w:rsidR="00D0591F" w:rsidRPr="00803426" w:rsidRDefault="00D0591F" w:rsidP="005C64E2">
            <w:pPr>
              <w:jc w:val="both"/>
              <w:rPr>
                <w:rFonts w:ascii="Times New Roman" w:hAnsi="Times New Roman"/>
                <w:b/>
              </w:rPr>
            </w:pPr>
            <w:r w:rsidRPr="00803426">
              <w:rPr>
                <w:rFonts w:ascii="Times New Roman" w:hAnsi="Times New Roman"/>
                <w:b/>
              </w:rPr>
              <w:t>Lancements de lots</w:t>
            </w:r>
          </w:p>
        </w:tc>
        <w:tc>
          <w:tcPr>
            <w:tcW w:w="1535" w:type="dxa"/>
          </w:tcPr>
          <w:p w:rsidR="00D0591F" w:rsidRPr="00803426" w:rsidRDefault="00D0591F" w:rsidP="005C64E2">
            <w:pPr>
              <w:jc w:val="both"/>
              <w:rPr>
                <w:rFonts w:ascii="Times New Roman" w:hAnsi="Times New Roman"/>
                <w:b/>
              </w:rPr>
            </w:pPr>
            <w:r w:rsidRPr="00803426">
              <w:rPr>
                <w:rFonts w:ascii="Times New Roman" w:hAnsi="Times New Roman"/>
                <w:b/>
              </w:rPr>
              <w:t>Référence composants</w:t>
            </w:r>
          </w:p>
        </w:tc>
        <w:tc>
          <w:tcPr>
            <w:tcW w:w="1535" w:type="dxa"/>
          </w:tcPr>
          <w:p w:rsidR="00D0591F" w:rsidRPr="00803426" w:rsidRDefault="00D0591F" w:rsidP="005C64E2">
            <w:pPr>
              <w:jc w:val="both"/>
              <w:rPr>
                <w:rFonts w:ascii="Times New Roman" w:hAnsi="Times New Roman"/>
                <w:b/>
              </w:rPr>
            </w:pPr>
            <w:r w:rsidRPr="00803426">
              <w:rPr>
                <w:rFonts w:ascii="Times New Roman" w:hAnsi="Times New Roman"/>
                <w:b/>
              </w:rPr>
              <w:t>Heures de fabrication</w:t>
            </w:r>
          </w:p>
        </w:tc>
        <w:tc>
          <w:tcPr>
            <w:tcW w:w="1536" w:type="dxa"/>
          </w:tcPr>
          <w:p w:rsidR="00D0591F" w:rsidRPr="00803426" w:rsidRDefault="00D0591F" w:rsidP="005C64E2">
            <w:pPr>
              <w:jc w:val="both"/>
              <w:rPr>
                <w:rFonts w:ascii="Times New Roman" w:hAnsi="Times New Roman"/>
                <w:b/>
              </w:rPr>
            </w:pPr>
            <w:r w:rsidRPr="00803426">
              <w:rPr>
                <w:rFonts w:ascii="Times New Roman" w:hAnsi="Times New Roman"/>
                <w:b/>
              </w:rPr>
              <w:t>Commandes clients</w:t>
            </w:r>
          </w:p>
        </w:tc>
        <w:tc>
          <w:tcPr>
            <w:tcW w:w="1536" w:type="dxa"/>
          </w:tcPr>
          <w:p w:rsidR="00D0591F" w:rsidRPr="00803426" w:rsidRDefault="00D0591F" w:rsidP="005C64E2">
            <w:pPr>
              <w:jc w:val="both"/>
              <w:rPr>
                <w:rFonts w:ascii="Times New Roman" w:hAnsi="Times New Roman"/>
                <w:b/>
              </w:rPr>
            </w:pPr>
            <w:r w:rsidRPr="00803426">
              <w:rPr>
                <w:rFonts w:ascii="Times New Roman" w:hAnsi="Times New Roman"/>
                <w:b/>
              </w:rPr>
              <w:t>Modèles</w:t>
            </w:r>
          </w:p>
        </w:tc>
      </w:tr>
      <w:tr w:rsidR="00D0591F" w:rsidRPr="005C64E2" w:rsidTr="005C64E2">
        <w:tc>
          <w:tcPr>
            <w:tcW w:w="1535" w:type="dxa"/>
          </w:tcPr>
          <w:p w:rsidR="00D0591F" w:rsidRPr="005C64E2" w:rsidRDefault="00D0591F" w:rsidP="005C64E2">
            <w:pPr>
              <w:jc w:val="both"/>
              <w:rPr>
                <w:rFonts w:ascii="Times New Roman" w:hAnsi="Times New Roman"/>
              </w:rPr>
            </w:pPr>
            <w:r w:rsidRPr="005C64E2">
              <w:rPr>
                <w:rFonts w:ascii="Times New Roman" w:hAnsi="Times New Roman"/>
              </w:rPr>
              <w:t>Valeur</w:t>
            </w:r>
          </w:p>
        </w:tc>
        <w:tc>
          <w:tcPr>
            <w:tcW w:w="1535" w:type="dxa"/>
          </w:tcPr>
          <w:p w:rsidR="00D0591F" w:rsidRPr="005C64E2" w:rsidRDefault="00D0591F" w:rsidP="005C64E2">
            <w:pPr>
              <w:jc w:val="both"/>
              <w:rPr>
                <w:rFonts w:ascii="Times New Roman" w:hAnsi="Times New Roman"/>
              </w:rPr>
            </w:pPr>
            <w:r w:rsidRPr="005C64E2">
              <w:rPr>
                <w:rFonts w:ascii="Times New Roman" w:hAnsi="Times New Roman"/>
              </w:rPr>
              <w:t>55 400</w:t>
            </w:r>
          </w:p>
        </w:tc>
        <w:tc>
          <w:tcPr>
            <w:tcW w:w="1535" w:type="dxa"/>
          </w:tcPr>
          <w:p w:rsidR="00D0591F" w:rsidRPr="005C64E2" w:rsidRDefault="00D0591F" w:rsidP="005C64E2">
            <w:pPr>
              <w:jc w:val="both"/>
              <w:rPr>
                <w:rFonts w:ascii="Times New Roman" w:hAnsi="Times New Roman"/>
              </w:rPr>
            </w:pPr>
            <w:r w:rsidRPr="005C64E2">
              <w:rPr>
                <w:rFonts w:ascii="Times New Roman" w:hAnsi="Times New Roman"/>
              </w:rPr>
              <w:t>127 000</w:t>
            </w:r>
          </w:p>
        </w:tc>
        <w:tc>
          <w:tcPr>
            <w:tcW w:w="1535" w:type="dxa"/>
          </w:tcPr>
          <w:p w:rsidR="00D0591F" w:rsidRPr="005C64E2" w:rsidRDefault="00D0591F" w:rsidP="005C64E2">
            <w:pPr>
              <w:jc w:val="both"/>
              <w:rPr>
                <w:rFonts w:ascii="Times New Roman" w:hAnsi="Times New Roman"/>
              </w:rPr>
            </w:pPr>
            <w:r w:rsidRPr="005C64E2">
              <w:rPr>
                <w:rFonts w:ascii="Times New Roman" w:hAnsi="Times New Roman"/>
              </w:rPr>
              <w:t>280 000</w:t>
            </w:r>
          </w:p>
        </w:tc>
        <w:tc>
          <w:tcPr>
            <w:tcW w:w="1536" w:type="dxa"/>
          </w:tcPr>
          <w:p w:rsidR="00D0591F" w:rsidRPr="005C64E2" w:rsidRDefault="00D0591F" w:rsidP="005C64E2">
            <w:pPr>
              <w:jc w:val="both"/>
              <w:rPr>
                <w:rFonts w:ascii="Times New Roman" w:hAnsi="Times New Roman"/>
              </w:rPr>
            </w:pPr>
            <w:r w:rsidRPr="005C64E2">
              <w:rPr>
                <w:rFonts w:ascii="Times New Roman" w:hAnsi="Times New Roman"/>
              </w:rPr>
              <w:t>97 500</w:t>
            </w:r>
          </w:p>
        </w:tc>
        <w:tc>
          <w:tcPr>
            <w:tcW w:w="1536" w:type="dxa"/>
          </w:tcPr>
          <w:p w:rsidR="00D0591F" w:rsidRPr="005C64E2" w:rsidRDefault="00D0591F" w:rsidP="005C64E2">
            <w:pPr>
              <w:jc w:val="both"/>
              <w:rPr>
                <w:rFonts w:ascii="Times New Roman" w:hAnsi="Times New Roman"/>
              </w:rPr>
            </w:pPr>
            <w:r w:rsidRPr="005C64E2">
              <w:rPr>
                <w:rFonts w:ascii="Times New Roman" w:hAnsi="Times New Roman"/>
              </w:rPr>
              <w:t>30 100</w:t>
            </w:r>
          </w:p>
        </w:tc>
      </w:tr>
      <w:tr w:rsidR="00D0591F" w:rsidRPr="005C64E2" w:rsidTr="005C64E2">
        <w:tc>
          <w:tcPr>
            <w:tcW w:w="1535" w:type="dxa"/>
          </w:tcPr>
          <w:p w:rsidR="00D0591F" w:rsidRPr="005C64E2" w:rsidRDefault="00D0591F" w:rsidP="005C64E2">
            <w:pPr>
              <w:jc w:val="both"/>
              <w:rPr>
                <w:rFonts w:ascii="Times New Roman" w:hAnsi="Times New Roman"/>
              </w:rPr>
            </w:pPr>
            <w:r w:rsidRPr="005C64E2">
              <w:rPr>
                <w:rFonts w:ascii="Times New Roman" w:hAnsi="Times New Roman"/>
              </w:rPr>
              <w:t>Volume d’inducteurs</w:t>
            </w:r>
          </w:p>
        </w:tc>
        <w:tc>
          <w:tcPr>
            <w:tcW w:w="1535" w:type="dxa"/>
          </w:tcPr>
          <w:p w:rsidR="00D0591F" w:rsidRPr="005C64E2" w:rsidRDefault="00D0591F" w:rsidP="005C64E2">
            <w:pPr>
              <w:jc w:val="both"/>
              <w:rPr>
                <w:rFonts w:ascii="Times New Roman" w:hAnsi="Times New Roman"/>
              </w:rPr>
            </w:pPr>
            <w:r w:rsidRPr="005C64E2">
              <w:rPr>
                <w:rFonts w:ascii="Times New Roman" w:hAnsi="Times New Roman"/>
              </w:rPr>
              <w:t>277</w:t>
            </w:r>
          </w:p>
        </w:tc>
        <w:tc>
          <w:tcPr>
            <w:tcW w:w="1535" w:type="dxa"/>
          </w:tcPr>
          <w:p w:rsidR="00D0591F" w:rsidRPr="005C64E2" w:rsidRDefault="00D0591F" w:rsidP="005C64E2">
            <w:pPr>
              <w:jc w:val="both"/>
              <w:rPr>
                <w:rFonts w:ascii="Times New Roman" w:hAnsi="Times New Roman"/>
              </w:rPr>
            </w:pPr>
            <w:r w:rsidRPr="005C64E2">
              <w:rPr>
                <w:rFonts w:ascii="Times New Roman" w:hAnsi="Times New Roman"/>
              </w:rPr>
              <w:t>20</w:t>
            </w:r>
            <w:r w:rsidR="002047EF">
              <w:rPr>
                <w:rFonts w:ascii="Times New Roman" w:hAnsi="Times New Roman"/>
              </w:rPr>
              <w:t>0</w:t>
            </w:r>
          </w:p>
        </w:tc>
        <w:tc>
          <w:tcPr>
            <w:tcW w:w="1535" w:type="dxa"/>
          </w:tcPr>
          <w:p w:rsidR="00D0591F" w:rsidRPr="005C64E2" w:rsidRDefault="00D0591F" w:rsidP="005C64E2">
            <w:pPr>
              <w:jc w:val="both"/>
              <w:rPr>
                <w:rFonts w:ascii="Times New Roman" w:hAnsi="Times New Roman"/>
              </w:rPr>
            </w:pPr>
            <w:r w:rsidRPr="005C64E2">
              <w:rPr>
                <w:rFonts w:ascii="Times New Roman" w:hAnsi="Times New Roman"/>
              </w:rPr>
              <w:t>10 000</w:t>
            </w:r>
          </w:p>
        </w:tc>
        <w:tc>
          <w:tcPr>
            <w:tcW w:w="1536" w:type="dxa"/>
          </w:tcPr>
          <w:p w:rsidR="00D0591F" w:rsidRPr="005C64E2" w:rsidRDefault="00D0591F" w:rsidP="005C64E2">
            <w:pPr>
              <w:jc w:val="both"/>
              <w:rPr>
                <w:rFonts w:ascii="Times New Roman" w:hAnsi="Times New Roman"/>
              </w:rPr>
            </w:pPr>
            <w:r w:rsidRPr="005C64E2">
              <w:rPr>
                <w:rFonts w:ascii="Times New Roman" w:hAnsi="Times New Roman"/>
              </w:rPr>
              <w:t>50</w:t>
            </w:r>
          </w:p>
        </w:tc>
        <w:tc>
          <w:tcPr>
            <w:tcW w:w="1536" w:type="dxa"/>
          </w:tcPr>
          <w:p w:rsidR="00D0591F" w:rsidRPr="005C64E2" w:rsidRDefault="00D0591F" w:rsidP="005C64E2">
            <w:pPr>
              <w:jc w:val="both"/>
              <w:rPr>
                <w:rFonts w:ascii="Times New Roman" w:hAnsi="Times New Roman"/>
              </w:rPr>
            </w:pPr>
            <w:r w:rsidRPr="005C64E2">
              <w:rPr>
                <w:rFonts w:ascii="Times New Roman" w:hAnsi="Times New Roman"/>
              </w:rPr>
              <w:t>5</w:t>
            </w:r>
          </w:p>
        </w:tc>
      </w:tr>
      <w:tr w:rsidR="00D0591F" w:rsidRPr="005C64E2" w:rsidTr="005C64E2">
        <w:tc>
          <w:tcPr>
            <w:tcW w:w="1535" w:type="dxa"/>
          </w:tcPr>
          <w:p w:rsidR="00D0591F" w:rsidRPr="005C64E2" w:rsidRDefault="00D0591F" w:rsidP="005C64E2">
            <w:pPr>
              <w:jc w:val="both"/>
              <w:rPr>
                <w:rFonts w:ascii="Times New Roman" w:hAnsi="Times New Roman"/>
                <w:i/>
              </w:rPr>
            </w:pPr>
            <w:r w:rsidRPr="005C64E2">
              <w:rPr>
                <w:rFonts w:ascii="Times New Roman" w:hAnsi="Times New Roman"/>
                <w:i/>
              </w:rPr>
              <w:t>Coût unitaire</w:t>
            </w:r>
          </w:p>
        </w:tc>
        <w:tc>
          <w:tcPr>
            <w:tcW w:w="1535" w:type="dxa"/>
          </w:tcPr>
          <w:p w:rsidR="00D0591F" w:rsidRPr="005C64E2" w:rsidRDefault="00816276" w:rsidP="005C64E2">
            <w:pPr>
              <w:jc w:val="both"/>
              <w:rPr>
                <w:rFonts w:ascii="Times New Roman" w:hAnsi="Times New Roman"/>
                <w:i/>
              </w:rPr>
            </w:pPr>
            <w:r w:rsidRPr="005C64E2">
              <w:rPr>
                <w:rFonts w:ascii="Times New Roman" w:hAnsi="Times New Roman"/>
                <w:i/>
              </w:rPr>
              <w:t>200</w:t>
            </w:r>
          </w:p>
        </w:tc>
        <w:tc>
          <w:tcPr>
            <w:tcW w:w="1535" w:type="dxa"/>
          </w:tcPr>
          <w:p w:rsidR="00D0591F" w:rsidRPr="005C64E2" w:rsidRDefault="00816276" w:rsidP="005C64E2">
            <w:pPr>
              <w:jc w:val="both"/>
              <w:rPr>
                <w:rFonts w:ascii="Times New Roman" w:hAnsi="Times New Roman"/>
                <w:i/>
              </w:rPr>
            </w:pPr>
            <w:r w:rsidRPr="005C64E2">
              <w:rPr>
                <w:rFonts w:ascii="Times New Roman" w:hAnsi="Times New Roman"/>
                <w:i/>
              </w:rPr>
              <w:t>635</w:t>
            </w:r>
          </w:p>
        </w:tc>
        <w:tc>
          <w:tcPr>
            <w:tcW w:w="1535" w:type="dxa"/>
          </w:tcPr>
          <w:p w:rsidR="00D0591F" w:rsidRPr="005C64E2" w:rsidRDefault="00816276" w:rsidP="005C64E2">
            <w:pPr>
              <w:jc w:val="both"/>
              <w:rPr>
                <w:rFonts w:ascii="Times New Roman" w:hAnsi="Times New Roman"/>
                <w:i/>
              </w:rPr>
            </w:pPr>
            <w:r w:rsidRPr="005C64E2">
              <w:rPr>
                <w:rFonts w:ascii="Times New Roman" w:hAnsi="Times New Roman"/>
                <w:i/>
              </w:rPr>
              <w:t>28</w:t>
            </w:r>
          </w:p>
        </w:tc>
        <w:tc>
          <w:tcPr>
            <w:tcW w:w="1536" w:type="dxa"/>
          </w:tcPr>
          <w:p w:rsidR="00D0591F" w:rsidRPr="005C64E2" w:rsidRDefault="00816276" w:rsidP="005C64E2">
            <w:pPr>
              <w:jc w:val="both"/>
              <w:rPr>
                <w:rFonts w:ascii="Times New Roman" w:hAnsi="Times New Roman"/>
                <w:i/>
              </w:rPr>
            </w:pPr>
            <w:r w:rsidRPr="005C64E2">
              <w:rPr>
                <w:rFonts w:ascii="Times New Roman" w:hAnsi="Times New Roman"/>
                <w:i/>
              </w:rPr>
              <w:t>1950</w:t>
            </w:r>
          </w:p>
        </w:tc>
        <w:tc>
          <w:tcPr>
            <w:tcW w:w="1536" w:type="dxa"/>
          </w:tcPr>
          <w:p w:rsidR="00D0591F" w:rsidRPr="005C64E2" w:rsidRDefault="00816276" w:rsidP="005C64E2">
            <w:pPr>
              <w:jc w:val="both"/>
              <w:rPr>
                <w:rFonts w:ascii="Times New Roman" w:hAnsi="Times New Roman"/>
                <w:i/>
              </w:rPr>
            </w:pPr>
            <w:r w:rsidRPr="005C64E2">
              <w:rPr>
                <w:rFonts w:ascii="Times New Roman" w:hAnsi="Times New Roman"/>
                <w:i/>
              </w:rPr>
              <w:t>6020 </w:t>
            </w:r>
          </w:p>
        </w:tc>
      </w:tr>
    </w:tbl>
    <w:p w:rsidR="00D0591F" w:rsidRDefault="00D0591F" w:rsidP="00D0591F">
      <w:pPr>
        <w:jc w:val="both"/>
        <w:rPr>
          <w:rFonts w:ascii="Times New Roman" w:hAnsi="Times New Roman"/>
        </w:rPr>
      </w:pPr>
    </w:p>
    <w:p w:rsidR="00776A52" w:rsidRDefault="002047EF" w:rsidP="00D0591F">
      <w:pPr>
        <w:jc w:val="both"/>
        <w:rPr>
          <w:rFonts w:ascii="Times New Roman" w:hAnsi="Times New Roman"/>
        </w:rPr>
      </w:pPr>
      <w:r>
        <w:rPr>
          <w:rFonts w:ascii="Times New Roman" w:hAnsi="Times New Roman"/>
        </w:rPr>
        <w:t>Imputation des charges indirectes aux coûts :</w:t>
      </w:r>
    </w:p>
    <w:p w:rsidR="002047EF" w:rsidRDefault="002047EF" w:rsidP="00D0591F">
      <w:pPr>
        <w:jc w:val="both"/>
        <w:rPr>
          <w:rFonts w:ascii="Times New Roman" w:hAnsi="Times New Roman"/>
        </w:rPr>
      </w:pPr>
      <w:r>
        <w:rPr>
          <w:rFonts w:ascii="Times New Roman" w:hAnsi="Times New Roman"/>
        </w:rPr>
        <w:t>Lancement de lots : 20 x 200 = 4000</w:t>
      </w:r>
    </w:p>
    <w:p w:rsidR="002047EF" w:rsidRDefault="002047EF" w:rsidP="00D0591F">
      <w:pPr>
        <w:jc w:val="both"/>
        <w:rPr>
          <w:rFonts w:ascii="Times New Roman" w:hAnsi="Times New Roman"/>
        </w:rPr>
      </w:pPr>
      <w:r>
        <w:rPr>
          <w:rFonts w:ascii="Times New Roman" w:hAnsi="Times New Roman"/>
        </w:rPr>
        <w:t>Référence composants : 40 x 635 = 25 400</w:t>
      </w:r>
    </w:p>
    <w:p w:rsidR="002047EF" w:rsidRDefault="002047EF" w:rsidP="00D0591F">
      <w:pPr>
        <w:jc w:val="both"/>
        <w:rPr>
          <w:rFonts w:ascii="Times New Roman" w:hAnsi="Times New Roman"/>
        </w:rPr>
      </w:pPr>
      <w:r>
        <w:rPr>
          <w:rFonts w:ascii="Times New Roman" w:hAnsi="Times New Roman"/>
        </w:rPr>
        <w:t>Heures de fabrication : 2500 x 28 = 70 000</w:t>
      </w:r>
    </w:p>
    <w:p w:rsidR="002047EF" w:rsidRDefault="002047EF" w:rsidP="00D0591F">
      <w:pPr>
        <w:jc w:val="both"/>
        <w:rPr>
          <w:rFonts w:ascii="Times New Roman" w:hAnsi="Times New Roman"/>
        </w:rPr>
      </w:pPr>
      <w:r>
        <w:rPr>
          <w:rFonts w:ascii="Times New Roman" w:hAnsi="Times New Roman"/>
        </w:rPr>
        <w:t>Commandes clients : 10 x 1950 = 19 500</w:t>
      </w:r>
    </w:p>
    <w:p w:rsidR="002047EF" w:rsidRDefault="002047EF" w:rsidP="00D0591F">
      <w:pPr>
        <w:jc w:val="both"/>
        <w:rPr>
          <w:rFonts w:ascii="Times New Roman" w:hAnsi="Times New Roman"/>
        </w:rPr>
      </w:pPr>
      <w:r>
        <w:rPr>
          <w:rFonts w:ascii="Times New Roman" w:hAnsi="Times New Roman"/>
        </w:rPr>
        <w:t>Modèles : 1 x 6020 = 6020</w:t>
      </w:r>
    </w:p>
    <w:p w:rsidR="00D5674F" w:rsidRDefault="00D5674F" w:rsidP="00D0591F">
      <w:pPr>
        <w:jc w:val="both"/>
        <w:rPr>
          <w:rFonts w:ascii="Times New Roman" w:hAnsi="Times New Roman"/>
        </w:rPr>
      </w:pPr>
      <w:r>
        <w:rPr>
          <w:rFonts w:ascii="Times New Roman" w:hAnsi="Times New Roman"/>
        </w:rPr>
        <w:t>Total : 124 920</w:t>
      </w:r>
    </w:p>
    <w:p w:rsidR="00D5674F" w:rsidRDefault="00D5674F" w:rsidP="00D0591F">
      <w:pPr>
        <w:jc w:val="both"/>
        <w:rPr>
          <w:rFonts w:ascii="Times New Roman" w:hAnsi="Times New Roman"/>
        </w:rPr>
      </w:pPr>
    </w:p>
    <w:p w:rsidR="00D5674F" w:rsidRDefault="00D5674F" w:rsidP="00D5674F">
      <w:pPr>
        <w:numPr>
          <w:ilvl w:val="0"/>
          <w:numId w:val="6"/>
        </w:numPr>
        <w:jc w:val="both"/>
        <w:rPr>
          <w:rFonts w:ascii="Times New Roman" w:hAnsi="Times New Roman"/>
        </w:rPr>
      </w:pPr>
      <w:r>
        <w:rPr>
          <w:rFonts w:ascii="Times New Roman" w:hAnsi="Times New Roman"/>
        </w:rPr>
        <w:t>Calculer le coût de revient dégagé sur le produit :</w:t>
      </w:r>
    </w:p>
    <w:p w:rsidR="00D5674F" w:rsidRPr="001C3AA2" w:rsidRDefault="00D5674F" w:rsidP="00D5674F">
      <w:pPr>
        <w:jc w:val="both"/>
        <w:rPr>
          <w:rFonts w:ascii="Times New Roman" w:hAnsi="Times New Roman"/>
          <w:b/>
        </w:rPr>
      </w:pPr>
      <w:r w:rsidRPr="001C3AA2">
        <w:rPr>
          <w:rFonts w:ascii="Times New Roman" w:hAnsi="Times New Roman"/>
          <w:b/>
        </w:rPr>
        <w:t xml:space="preserve">Charges directes : </w:t>
      </w:r>
    </w:p>
    <w:p w:rsidR="00D5674F" w:rsidRDefault="00D5674F" w:rsidP="00D5674F">
      <w:pPr>
        <w:jc w:val="both"/>
        <w:rPr>
          <w:rFonts w:ascii="Times New Roman" w:hAnsi="Times New Roman"/>
        </w:rPr>
      </w:pPr>
      <w:r w:rsidRPr="001C3AA2">
        <w:rPr>
          <w:rFonts w:ascii="Times New Roman" w:hAnsi="Times New Roman"/>
          <w:b/>
        </w:rPr>
        <w:t>Matières</w:t>
      </w:r>
      <w:r>
        <w:rPr>
          <w:rFonts w:ascii="Times New Roman" w:hAnsi="Times New Roman"/>
        </w:rPr>
        <w:t> : 120 + Main d’œuvre 16 x Nombre de produits Z</w:t>
      </w:r>
      <w:r w:rsidR="001C3AA2">
        <w:rPr>
          <w:rFonts w:ascii="Times New Roman" w:hAnsi="Times New Roman"/>
        </w:rPr>
        <w:t> : 136 x 2500 = 340 000</w:t>
      </w:r>
    </w:p>
    <w:p w:rsidR="001C3AA2" w:rsidRDefault="001C3AA2" w:rsidP="00D5674F">
      <w:pPr>
        <w:jc w:val="both"/>
        <w:rPr>
          <w:rFonts w:ascii="Times New Roman" w:hAnsi="Times New Roman"/>
          <w:b/>
        </w:rPr>
      </w:pPr>
    </w:p>
    <w:p w:rsidR="001C3AA2" w:rsidRDefault="001C3AA2" w:rsidP="00D5674F">
      <w:pPr>
        <w:jc w:val="both"/>
        <w:rPr>
          <w:rFonts w:ascii="Times New Roman" w:hAnsi="Times New Roman"/>
        </w:rPr>
      </w:pPr>
      <w:r w:rsidRPr="001C3AA2">
        <w:rPr>
          <w:rFonts w:ascii="Times New Roman" w:hAnsi="Times New Roman"/>
          <w:b/>
        </w:rPr>
        <w:t>Coût de revient</w:t>
      </w:r>
      <w:r>
        <w:rPr>
          <w:rFonts w:ascii="Times New Roman" w:hAnsi="Times New Roman"/>
        </w:rPr>
        <w:t xml:space="preserve"> : 124 920 + 340 000 = </w:t>
      </w:r>
      <w:r w:rsidRPr="001C3AA2">
        <w:rPr>
          <w:rFonts w:ascii="Times New Roman" w:hAnsi="Times New Roman"/>
          <w:b/>
        </w:rPr>
        <w:t>464 920</w:t>
      </w:r>
    </w:p>
    <w:p w:rsidR="001C3AA2" w:rsidRDefault="001C3AA2" w:rsidP="00D5674F">
      <w:pPr>
        <w:jc w:val="both"/>
        <w:rPr>
          <w:rFonts w:ascii="Times New Roman" w:hAnsi="Times New Roman"/>
        </w:rPr>
      </w:pPr>
      <w:r w:rsidRPr="001C3AA2">
        <w:rPr>
          <w:rFonts w:ascii="Times New Roman" w:hAnsi="Times New Roman"/>
          <w:b/>
        </w:rPr>
        <w:t>CA</w:t>
      </w:r>
      <w:r>
        <w:rPr>
          <w:rFonts w:ascii="Times New Roman" w:hAnsi="Times New Roman"/>
        </w:rPr>
        <w:t xml:space="preserve"> =280 x 2500 = </w:t>
      </w:r>
      <w:r w:rsidRPr="001C3AA2">
        <w:rPr>
          <w:rFonts w:ascii="Times New Roman" w:hAnsi="Times New Roman"/>
          <w:b/>
        </w:rPr>
        <w:t>700 000</w:t>
      </w:r>
    </w:p>
    <w:p w:rsidR="001C3AA2" w:rsidRDefault="001C3AA2" w:rsidP="00D5674F">
      <w:pPr>
        <w:jc w:val="both"/>
        <w:rPr>
          <w:rFonts w:ascii="Times New Roman" w:hAnsi="Times New Roman"/>
        </w:rPr>
      </w:pPr>
      <w:r w:rsidRPr="001C3AA2">
        <w:rPr>
          <w:rFonts w:ascii="Times New Roman" w:hAnsi="Times New Roman"/>
          <w:b/>
        </w:rPr>
        <w:t>Résultat Z</w:t>
      </w:r>
      <w:r>
        <w:rPr>
          <w:rFonts w:ascii="Times New Roman" w:hAnsi="Times New Roman"/>
        </w:rPr>
        <w:t xml:space="preserve"> : 700 000 – 464 920 = </w:t>
      </w:r>
      <w:r w:rsidRPr="001C3AA2">
        <w:rPr>
          <w:rFonts w:ascii="Times New Roman" w:hAnsi="Times New Roman"/>
          <w:b/>
        </w:rPr>
        <w:t>235</w:t>
      </w:r>
      <w:r>
        <w:rPr>
          <w:rFonts w:ascii="Times New Roman" w:hAnsi="Times New Roman"/>
          <w:b/>
        </w:rPr>
        <w:t> </w:t>
      </w:r>
      <w:r w:rsidRPr="001C3AA2">
        <w:rPr>
          <w:rFonts w:ascii="Times New Roman" w:hAnsi="Times New Roman"/>
          <w:b/>
        </w:rPr>
        <w:t>080</w:t>
      </w:r>
      <w:r>
        <w:rPr>
          <w:rFonts w:ascii="Times New Roman" w:hAnsi="Times New Roman"/>
        </w:rPr>
        <w:t xml:space="preserve"> </w:t>
      </w:r>
    </w:p>
    <w:p w:rsidR="001C3AA2" w:rsidRDefault="00B3456E" w:rsidP="00B3456E">
      <w:pPr>
        <w:jc w:val="center"/>
        <w:rPr>
          <w:rFonts w:ascii="Times New Roman" w:hAnsi="Times New Roman"/>
        </w:rPr>
      </w:pPr>
      <w:r>
        <w:rPr>
          <w:rFonts w:ascii="Times New Roman" w:hAnsi="Times New Roman"/>
        </w:rPr>
        <w:t>Cours 5</w:t>
      </w:r>
    </w:p>
    <w:p w:rsidR="001C3AA2" w:rsidRDefault="00132418" w:rsidP="00D5674F">
      <w:pPr>
        <w:jc w:val="both"/>
        <w:rPr>
          <w:rFonts w:ascii="Times New Roman" w:hAnsi="Times New Roman"/>
          <w:i/>
        </w:rPr>
      </w:pPr>
      <w:r>
        <w:rPr>
          <w:rFonts w:ascii="Times New Roman" w:hAnsi="Times New Roman"/>
          <w:i/>
        </w:rPr>
        <w:t>Fin de l’application</w:t>
      </w:r>
    </w:p>
    <w:p w:rsidR="00132418" w:rsidRDefault="00132418" w:rsidP="00D5674F">
      <w:pPr>
        <w:jc w:val="both"/>
        <w:rPr>
          <w:rFonts w:ascii="Times New Roman" w:hAnsi="Times New Roman"/>
          <w:i/>
        </w:rPr>
      </w:pPr>
      <w:r>
        <w:rPr>
          <w:rFonts w:ascii="Times New Roman" w:hAnsi="Times New Roman"/>
          <w:i/>
        </w:rPr>
        <w:t>Cas d’étude LES CHAIS PAMOUA</w:t>
      </w:r>
    </w:p>
    <w:p w:rsidR="00AD1F3E" w:rsidRDefault="009B0B07" w:rsidP="009B0B07">
      <w:pPr>
        <w:numPr>
          <w:ilvl w:val="0"/>
          <w:numId w:val="8"/>
        </w:numPr>
        <w:jc w:val="both"/>
        <w:rPr>
          <w:rFonts w:ascii="Times New Roman" w:hAnsi="Times New Roman"/>
          <w:b/>
        </w:rPr>
      </w:pPr>
      <w:r>
        <w:rPr>
          <w:rFonts w:ascii="Times New Roman" w:hAnsi="Times New Roman"/>
          <w:b/>
        </w:rPr>
        <w:t>Calculer le montant des charges directes unitaires (pour 1 hectolitre) pour le VDP et l’AOC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7"/>
        <w:gridCol w:w="2264"/>
        <w:gridCol w:w="2556"/>
        <w:gridCol w:w="1975"/>
      </w:tblGrid>
      <w:tr w:rsidR="00F77D50" w:rsidRPr="00B3456E" w:rsidTr="00B3456E">
        <w:tc>
          <w:tcPr>
            <w:tcW w:w="2303" w:type="dxa"/>
          </w:tcPr>
          <w:p w:rsidR="00F77D50" w:rsidRPr="00B3456E" w:rsidRDefault="00F77D50" w:rsidP="00B3456E">
            <w:pPr>
              <w:rPr>
                <w:rFonts w:ascii="Times New Roman" w:hAnsi="Times New Roman"/>
                <w:b/>
              </w:rPr>
            </w:pPr>
          </w:p>
        </w:tc>
        <w:tc>
          <w:tcPr>
            <w:tcW w:w="2303" w:type="dxa"/>
          </w:tcPr>
          <w:p w:rsidR="00F77D50" w:rsidRPr="00B3456E" w:rsidRDefault="00F77D50" w:rsidP="00B3456E">
            <w:pPr>
              <w:rPr>
                <w:rFonts w:ascii="Times New Roman" w:hAnsi="Times New Roman"/>
                <w:b/>
              </w:rPr>
            </w:pPr>
            <w:r w:rsidRPr="00B3456E">
              <w:rPr>
                <w:rFonts w:ascii="Times New Roman" w:hAnsi="Times New Roman"/>
                <w:b/>
              </w:rPr>
              <w:t>Raisin</w:t>
            </w:r>
          </w:p>
        </w:tc>
        <w:tc>
          <w:tcPr>
            <w:tcW w:w="2590" w:type="dxa"/>
          </w:tcPr>
          <w:p w:rsidR="00F77D50" w:rsidRPr="00B3456E" w:rsidRDefault="00F77D50" w:rsidP="00B3456E">
            <w:pPr>
              <w:rPr>
                <w:rFonts w:ascii="Times New Roman" w:hAnsi="Times New Roman"/>
                <w:b/>
              </w:rPr>
            </w:pPr>
            <w:r w:rsidRPr="00B3456E">
              <w:rPr>
                <w:rFonts w:ascii="Times New Roman" w:hAnsi="Times New Roman"/>
                <w:b/>
              </w:rPr>
              <w:t>Produits de vinification</w:t>
            </w:r>
          </w:p>
        </w:tc>
        <w:tc>
          <w:tcPr>
            <w:tcW w:w="2016" w:type="dxa"/>
          </w:tcPr>
          <w:p w:rsidR="00F77D50" w:rsidRPr="00B3456E" w:rsidRDefault="00F77D50" w:rsidP="00B3456E">
            <w:pPr>
              <w:rPr>
                <w:rFonts w:ascii="Times New Roman" w:hAnsi="Times New Roman"/>
                <w:b/>
              </w:rPr>
            </w:pPr>
          </w:p>
        </w:tc>
      </w:tr>
      <w:tr w:rsidR="00F77D50" w:rsidRPr="00172CBA" w:rsidTr="00B3456E">
        <w:tc>
          <w:tcPr>
            <w:tcW w:w="2303" w:type="dxa"/>
          </w:tcPr>
          <w:p w:rsidR="00F77D50" w:rsidRPr="00B3456E" w:rsidRDefault="00F77D50" w:rsidP="00172CBA">
            <w:pPr>
              <w:jc w:val="both"/>
              <w:rPr>
                <w:rFonts w:ascii="Times New Roman" w:hAnsi="Times New Roman"/>
                <w:b/>
              </w:rPr>
            </w:pPr>
            <w:r w:rsidRPr="00B3456E">
              <w:rPr>
                <w:rFonts w:ascii="Times New Roman" w:hAnsi="Times New Roman"/>
                <w:b/>
              </w:rPr>
              <w:t>VDP Volume</w:t>
            </w:r>
          </w:p>
        </w:tc>
        <w:tc>
          <w:tcPr>
            <w:tcW w:w="2303" w:type="dxa"/>
          </w:tcPr>
          <w:p w:rsidR="00F77D50" w:rsidRPr="00172CBA" w:rsidRDefault="00F77D50" w:rsidP="00172CBA">
            <w:pPr>
              <w:jc w:val="both"/>
              <w:rPr>
                <w:rFonts w:ascii="Times New Roman" w:hAnsi="Times New Roman"/>
              </w:rPr>
            </w:pPr>
            <w:r w:rsidRPr="00172CBA">
              <w:rPr>
                <w:rFonts w:ascii="Times New Roman" w:hAnsi="Times New Roman"/>
              </w:rPr>
              <w:t>90</w:t>
            </w:r>
          </w:p>
        </w:tc>
        <w:tc>
          <w:tcPr>
            <w:tcW w:w="2590" w:type="dxa"/>
          </w:tcPr>
          <w:p w:rsidR="00F77D50" w:rsidRPr="00172CBA" w:rsidRDefault="00F77D50" w:rsidP="00172CBA">
            <w:pPr>
              <w:jc w:val="both"/>
              <w:rPr>
                <w:rFonts w:ascii="Times New Roman" w:hAnsi="Times New Roman"/>
              </w:rPr>
            </w:pPr>
            <w:r w:rsidRPr="00172CBA">
              <w:rPr>
                <w:rFonts w:ascii="Times New Roman" w:hAnsi="Times New Roman"/>
              </w:rPr>
              <w:t>8</w:t>
            </w:r>
          </w:p>
        </w:tc>
        <w:tc>
          <w:tcPr>
            <w:tcW w:w="2016" w:type="dxa"/>
          </w:tcPr>
          <w:p w:rsidR="00F77D50" w:rsidRPr="00172CBA" w:rsidRDefault="00F77D50" w:rsidP="00172CBA">
            <w:pPr>
              <w:jc w:val="both"/>
              <w:rPr>
                <w:rFonts w:ascii="Times New Roman" w:hAnsi="Times New Roman"/>
              </w:rPr>
            </w:pPr>
          </w:p>
        </w:tc>
      </w:tr>
      <w:tr w:rsidR="00F77D50" w:rsidRPr="00172CBA" w:rsidTr="00B3456E">
        <w:tc>
          <w:tcPr>
            <w:tcW w:w="2303" w:type="dxa"/>
          </w:tcPr>
          <w:p w:rsidR="00F77D50" w:rsidRPr="00B3456E" w:rsidRDefault="00F77D50" w:rsidP="00172CBA">
            <w:pPr>
              <w:jc w:val="both"/>
              <w:rPr>
                <w:rFonts w:ascii="Times New Roman" w:hAnsi="Times New Roman"/>
                <w:b/>
              </w:rPr>
            </w:pPr>
            <w:r w:rsidRPr="00B3456E">
              <w:rPr>
                <w:rFonts w:ascii="Times New Roman" w:hAnsi="Times New Roman"/>
                <w:b/>
              </w:rPr>
              <w:t>VDP Valeur</w:t>
            </w:r>
          </w:p>
        </w:tc>
        <w:tc>
          <w:tcPr>
            <w:tcW w:w="2303" w:type="dxa"/>
          </w:tcPr>
          <w:p w:rsidR="00F77D50" w:rsidRPr="00172CBA" w:rsidRDefault="00F77D50" w:rsidP="00172CBA">
            <w:pPr>
              <w:jc w:val="both"/>
              <w:rPr>
                <w:rFonts w:ascii="Times New Roman" w:hAnsi="Times New Roman"/>
              </w:rPr>
            </w:pPr>
            <w:r w:rsidRPr="00172CBA">
              <w:rPr>
                <w:rFonts w:ascii="Times New Roman" w:hAnsi="Times New Roman"/>
              </w:rPr>
              <w:t>0.5</w:t>
            </w:r>
          </w:p>
        </w:tc>
        <w:tc>
          <w:tcPr>
            <w:tcW w:w="2590" w:type="dxa"/>
          </w:tcPr>
          <w:p w:rsidR="00F77D50" w:rsidRPr="00172CBA" w:rsidRDefault="00F77D50" w:rsidP="00172CBA">
            <w:pPr>
              <w:jc w:val="both"/>
              <w:rPr>
                <w:rFonts w:ascii="Times New Roman" w:hAnsi="Times New Roman"/>
              </w:rPr>
            </w:pPr>
            <w:r w:rsidRPr="00172CBA">
              <w:rPr>
                <w:rFonts w:ascii="Times New Roman" w:hAnsi="Times New Roman"/>
              </w:rPr>
              <w:t>1</w:t>
            </w:r>
          </w:p>
        </w:tc>
        <w:tc>
          <w:tcPr>
            <w:tcW w:w="2016" w:type="dxa"/>
          </w:tcPr>
          <w:p w:rsidR="00F77D50" w:rsidRPr="00172CBA" w:rsidRDefault="00F77D50" w:rsidP="00172CBA">
            <w:pPr>
              <w:jc w:val="both"/>
              <w:rPr>
                <w:rFonts w:ascii="Times New Roman" w:hAnsi="Times New Roman"/>
              </w:rPr>
            </w:pPr>
          </w:p>
        </w:tc>
      </w:tr>
      <w:tr w:rsidR="00F77D50" w:rsidRPr="00B3456E" w:rsidTr="00B3456E">
        <w:tc>
          <w:tcPr>
            <w:tcW w:w="2303" w:type="dxa"/>
          </w:tcPr>
          <w:p w:rsidR="00F77D50" w:rsidRPr="00B3456E" w:rsidRDefault="00F77D50" w:rsidP="00172CBA">
            <w:pPr>
              <w:jc w:val="both"/>
              <w:rPr>
                <w:rFonts w:ascii="Times New Roman" w:hAnsi="Times New Roman"/>
                <w:b/>
              </w:rPr>
            </w:pPr>
            <w:r w:rsidRPr="00B3456E">
              <w:rPr>
                <w:rFonts w:ascii="Times New Roman" w:hAnsi="Times New Roman"/>
                <w:b/>
              </w:rPr>
              <w:lastRenderedPageBreak/>
              <w:t>Total</w:t>
            </w:r>
          </w:p>
        </w:tc>
        <w:tc>
          <w:tcPr>
            <w:tcW w:w="2303" w:type="dxa"/>
          </w:tcPr>
          <w:p w:rsidR="00F77D50" w:rsidRPr="00B3456E" w:rsidRDefault="00F77D50" w:rsidP="00172CBA">
            <w:pPr>
              <w:jc w:val="both"/>
              <w:rPr>
                <w:rFonts w:ascii="Times New Roman" w:hAnsi="Times New Roman"/>
                <w:b/>
              </w:rPr>
            </w:pPr>
            <w:r w:rsidRPr="00B3456E">
              <w:rPr>
                <w:rFonts w:ascii="Times New Roman" w:hAnsi="Times New Roman"/>
                <w:b/>
              </w:rPr>
              <w:t>45</w:t>
            </w:r>
          </w:p>
        </w:tc>
        <w:tc>
          <w:tcPr>
            <w:tcW w:w="2590" w:type="dxa"/>
          </w:tcPr>
          <w:p w:rsidR="00F77D50" w:rsidRPr="00B3456E" w:rsidRDefault="00F77D50" w:rsidP="00172CBA">
            <w:pPr>
              <w:jc w:val="both"/>
              <w:rPr>
                <w:rFonts w:ascii="Times New Roman" w:hAnsi="Times New Roman"/>
                <w:b/>
              </w:rPr>
            </w:pPr>
            <w:r w:rsidRPr="00B3456E">
              <w:rPr>
                <w:rFonts w:ascii="Times New Roman" w:hAnsi="Times New Roman"/>
                <w:b/>
              </w:rPr>
              <w:t>8</w:t>
            </w:r>
          </w:p>
        </w:tc>
        <w:tc>
          <w:tcPr>
            <w:tcW w:w="2016" w:type="dxa"/>
          </w:tcPr>
          <w:p w:rsidR="00F77D50" w:rsidRPr="00B3456E" w:rsidRDefault="00F77D50" w:rsidP="00172CBA">
            <w:pPr>
              <w:jc w:val="both"/>
              <w:rPr>
                <w:rFonts w:ascii="Times New Roman" w:hAnsi="Times New Roman"/>
                <w:b/>
              </w:rPr>
            </w:pPr>
            <w:r w:rsidRPr="00B3456E">
              <w:rPr>
                <w:rFonts w:ascii="Times New Roman" w:hAnsi="Times New Roman"/>
                <w:b/>
              </w:rPr>
              <w:t>53 €</w:t>
            </w:r>
          </w:p>
        </w:tc>
      </w:tr>
      <w:tr w:rsidR="00F77D50" w:rsidRPr="00172CBA" w:rsidTr="00B3456E">
        <w:tc>
          <w:tcPr>
            <w:tcW w:w="2303" w:type="dxa"/>
          </w:tcPr>
          <w:p w:rsidR="00F77D50" w:rsidRPr="00B3456E" w:rsidRDefault="00F77D50" w:rsidP="00172CBA">
            <w:pPr>
              <w:jc w:val="both"/>
              <w:rPr>
                <w:rFonts w:ascii="Times New Roman" w:hAnsi="Times New Roman"/>
                <w:b/>
              </w:rPr>
            </w:pPr>
            <w:r w:rsidRPr="00B3456E">
              <w:rPr>
                <w:rFonts w:ascii="Times New Roman" w:hAnsi="Times New Roman"/>
                <w:b/>
              </w:rPr>
              <w:t>AOC Volume</w:t>
            </w:r>
          </w:p>
        </w:tc>
        <w:tc>
          <w:tcPr>
            <w:tcW w:w="2303" w:type="dxa"/>
          </w:tcPr>
          <w:p w:rsidR="00F77D50" w:rsidRPr="00172CBA" w:rsidRDefault="00F77D50" w:rsidP="00172CBA">
            <w:pPr>
              <w:jc w:val="both"/>
              <w:rPr>
                <w:rFonts w:ascii="Times New Roman" w:hAnsi="Times New Roman"/>
              </w:rPr>
            </w:pPr>
            <w:r w:rsidRPr="00172CBA">
              <w:rPr>
                <w:rFonts w:ascii="Times New Roman" w:hAnsi="Times New Roman"/>
              </w:rPr>
              <w:t>130</w:t>
            </w:r>
          </w:p>
        </w:tc>
        <w:tc>
          <w:tcPr>
            <w:tcW w:w="2590" w:type="dxa"/>
          </w:tcPr>
          <w:p w:rsidR="00F77D50" w:rsidRPr="00172CBA" w:rsidRDefault="00F77D50" w:rsidP="00172CBA">
            <w:pPr>
              <w:jc w:val="both"/>
              <w:rPr>
                <w:rFonts w:ascii="Times New Roman" w:hAnsi="Times New Roman"/>
              </w:rPr>
            </w:pPr>
            <w:r w:rsidRPr="00172CBA">
              <w:rPr>
                <w:rFonts w:ascii="Times New Roman" w:hAnsi="Times New Roman"/>
              </w:rPr>
              <w:t>12</w:t>
            </w:r>
          </w:p>
        </w:tc>
        <w:tc>
          <w:tcPr>
            <w:tcW w:w="2016" w:type="dxa"/>
          </w:tcPr>
          <w:p w:rsidR="00F77D50" w:rsidRPr="00172CBA" w:rsidRDefault="00F77D50" w:rsidP="00172CBA">
            <w:pPr>
              <w:jc w:val="both"/>
              <w:rPr>
                <w:rFonts w:ascii="Times New Roman" w:hAnsi="Times New Roman"/>
              </w:rPr>
            </w:pPr>
          </w:p>
        </w:tc>
      </w:tr>
      <w:tr w:rsidR="00F77D50" w:rsidRPr="00172CBA" w:rsidTr="00B3456E">
        <w:tc>
          <w:tcPr>
            <w:tcW w:w="2303" w:type="dxa"/>
          </w:tcPr>
          <w:p w:rsidR="00F77D50" w:rsidRPr="00B3456E" w:rsidRDefault="00F77D50" w:rsidP="00172CBA">
            <w:pPr>
              <w:jc w:val="both"/>
              <w:rPr>
                <w:rFonts w:ascii="Times New Roman" w:hAnsi="Times New Roman"/>
                <w:b/>
              </w:rPr>
            </w:pPr>
            <w:r w:rsidRPr="00B3456E">
              <w:rPr>
                <w:rFonts w:ascii="Times New Roman" w:hAnsi="Times New Roman"/>
                <w:b/>
              </w:rPr>
              <w:t>AOC Valeur</w:t>
            </w:r>
          </w:p>
        </w:tc>
        <w:tc>
          <w:tcPr>
            <w:tcW w:w="2303" w:type="dxa"/>
          </w:tcPr>
          <w:p w:rsidR="00F77D50" w:rsidRPr="00172CBA" w:rsidRDefault="00F77D50" w:rsidP="00172CBA">
            <w:pPr>
              <w:jc w:val="both"/>
              <w:rPr>
                <w:rFonts w:ascii="Times New Roman" w:hAnsi="Times New Roman"/>
              </w:rPr>
            </w:pPr>
            <w:r w:rsidRPr="00172CBA">
              <w:rPr>
                <w:rFonts w:ascii="Times New Roman" w:hAnsi="Times New Roman"/>
              </w:rPr>
              <w:t>0.5</w:t>
            </w:r>
          </w:p>
        </w:tc>
        <w:tc>
          <w:tcPr>
            <w:tcW w:w="2590" w:type="dxa"/>
          </w:tcPr>
          <w:p w:rsidR="00F77D50" w:rsidRPr="00172CBA" w:rsidRDefault="00F77D50" w:rsidP="00172CBA">
            <w:pPr>
              <w:jc w:val="both"/>
              <w:rPr>
                <w:rFonts w:ascii="Times New Roman" w:hAnsi="Times New Roman"/>
              </w:rPr>
            </w:pPr>
            <w:r w:rsidRPr="00172CBA">
              <w:rPr>
                <w:rFonts w:ascii="Times New Roman" w:hAnsi="Times New Roman"/>
              </w:rPr>
              <w:t>1</w:t>
            </w:r>
          </w:p>
        </w:tc>
        <w:tc>
          <w:tcPr>
            <w:tcW w:w="2016" w:type="dxa"/>
          </w:tcPr>
          <w:p w:rsidR="00F77D50" w:rsidRPr="00172CBA" w:rsidRDefault="00F77D50" w:rsidP="00172CBA">
            <w:pPr>
              <w:jc w:val="both"/>
              <w:rPr>
                <w:rFonts w:ascii="Times New Roman" w:hAnsi="Times New Roman"/>
              </w:rPr>
            </w:pPr>
          </w:p>
        </w:tc>
      </w:tr>
      <w:tr w:rsidR="00F77D50" w:rsidRPr="00B3456E" w:rsidTr="00B3456E">
        <w:tc>
          <w:tcPr>
            <w:tcW w:w="2303" w:type="dxa"/>
          </w:tcPr>
          <w:p w:rsidR="00F77D50" w:rsidRPr="00B3456E" w:rsidRDefault="00F77D50" w:rsidP="00172CBA">
            <w:pPr>
              <w:jc w:val="both"/>
              <w:rPr>
                <w:rFonts w:ascii="Times New Roman" w:hAnsi="Times New Roman"/>
                <w:b/>
              </w:rPr>
            </w:pPr>
            <w:r w:rsidRPr="00B3456E">
              <w:rPr>
                <w:rFonts w:ascii="Times New Roman" w:hAnsi="Times New Roman"/>
                <w:b/>
              </w:rPr>
              <w:t>Total</w:t>
            </w:r>
          </w:p>
        </w:tc>
        <w:tc>
          <w:tcPr>
            <w:tcW w:w="2303" w:type="dxa"/>
          </w:tcPr>
          <w:p w:rsidR="00F77D50" w:rsidRPr="00B3456E" w:rsidRDefault="00F77D50" w:rsidP="00172CBA">
            <w:pPr>
              <w:jc w:val="both"/>
              <w:rPr>
                <w:rFonts w:ascii="Times New Roman" w:hAnsi="Times New Roman"/>
                <w:b/>
              </w:rPr>
            </w:pPr>
            <w:r w:rsidRPr="00B3456E">
              <w:rPr>
                <w:rFonts w:ascii="Times New Roman" w:hAnsi="Times New Roman"/>
                <w:b/>
              </w:rPr>
              <w:t>65</w:t>
            </w:r>
          </w:p>
        </w:tc>
        <w:tc>
          <w:tcPr>
            <w:tcW w:w="2590" w:type="dxa"/>
          </w:tcPr>
          <w:p w:rsidR="00F77D50" w:rsidRPr="00B3456E" w:rsidRDefault="00F77D50" w:rsidP="00172CBA">
            <w:pPr>
              <w:jc w:val="both"/>
              <w:rPr>
                <w:rFonts w:ascii="Times New Roman" w:hAnsi="Times New Roman"/>
                <w:b/>
              </w:rPr>
            </w:pPr>
            <w:r w:rsidRPr="00B3456E">
              <w:rPr>
                <w:rFonts w:ascii="Times New Roman" w:hAnsi="Times New Roman"/>
                <w:b/>
              </w:rPr>
              <w:t>12</w:t>
            </w:r>
          </w:p>
        </w:tc>
        <w:tc>
          <w:tcPr>
            <w:tcW w:w="2016" w:type="dxa"/>
          </w:tcPr>
          <w:p w:rsidR="00F77D50" w:rsidRPr="00B3456E" w:rsidRDefault="00F77D50" w:rsidP="00172CBA">
            <w:pPr>
              <w:jc w:val="both"/>
              <w:rPr>
                <w:rFonts w:ascii="Times New Roman" w:hAnsi="Times New Roman"/>
                <w:b/>
              </w:rPr>
            </w:pPr>
            <w:r w:rsidRPr="00B3456E">
              <w:rPr>
                <w:rFonts w:ascii="Times New Roman" w:hAnsi="Times New Roman"/>
                <w:b/>
              </w:rPr>
              <w:t>77 €</w:t>
            </w:r>
          </w:p>
        </w:tc>
      </w:tr>
    </w:tbl>
    <w:p w:rsidR="009B0B07" w:rsidRDefault="009B0B07" w:rsidP="009B0B07">
      <w:pPr>
        <w:jc w:val="both"/>
        <w:rPr>
          <w:rFonts w:ascii="Times New Roman" w:hAnsi="Times New Roman"/>
        </w:rPr>
      </w:pPr>
    </w:p>
    <w:p w:rsidR="00F77D50" w:rsidRPr="009513FA" w:rsidRDefault="009513FA" w:rsidP="009513FA">
      <w:pPr>
        <w:numPr>
          <w:ilvl w:val="0"/>
          <w:numId w:val="8"/>
        </w:numPr>
        <w:jc w:val="both"/>
        <w:rPr>
          <w:rFonts w:ascii="Times New Roman" w:hAnsi="Times New Roman"/>
          <w:b/>
        </w:rPr>
      </w:pPr>
      <w:r w:rsidRPr="009513FA">
        <w:rPr>
          <w:rFonts w:ascii="Times New Roman" w:hAnsi="Times New Roman"/>
          <w:b/>
        </w:rPr>
        <w:t>Calculer le montant total des charges directes pour le VDP et l’AOC</w:t>
      </w:r>
    </w:p>
    <w:p w:rsidR="009513FA" w:rsidRDefault="009513FA" w:rsidP="009513FA">
      <w:pPr>
        <w:jc w:val="both"/>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5"/>
        <w:gridCol w:w="2270"/>
        <w:gridCol w:w="2263"/>
        <w:gridCol w:w="2264"/>
      </w:tblGrid>
      <w:tr w:rsidR="009513FA" w:rsidRPr="00B3456E" w:rsidTr="00172CBA">
        <w:tc>
          <w:tcPr>
            <w:tcW w:w="2303" w:type="dxa"/>
          </w:tcPr>
          <w:p w:rsidR="009513FA" w:rsidRPr="00B3456E" w:rsidRDefault="009513FA" w:rsidP="00172CBA">
            <w:pPr>
              <w:jc w:val="both"/>
              <w:rPr>
                <w:rFonts w:ascii="Times New Roman" w:hAnsi="Times New Roman"/>
                <w:b/>
              </w:rPr>
            </w:pPr>
          </w:p>
        </w:tc>
        <w:tc>
          <w:tcPr>
            <w:tcW w:w="2303" w:type="dxa"/>
          </w:tcPr>
          <w:p w:rsidR="009513FA" w:rsidRPr="00B3456E" w:rsidRDefault="009513FA" w:rsidP="00172CBA">
            <w:pPr>
              <w:jc w:val="both"/>
              <w:rPr>
                <w:rFonts w:ascii="Times New Roman" w:hAnsi="Times New Roman"/>
                <w:b/>
              </w:rPr>
            </w:pPr>
            <w:r w:rsidRPr="00B3456E">
              <w:rPr>
                <w:rFonts w:ascii="Times New Roman" w:hAnsi="Times New Roman"/>
                <w:b/>
              </w:rPr>
              <w:t>Volume total</w:t>
            </w:r>
          </w:p>
        </w:tc>
        <w:tc>
          <w:tcPr>
            <w:tcW w:w="2303" w:type="dxa"/>
          </w:tcPr>
          <w:p w:rsidR="009513FA" w:rsidRPr="00B3456E" w:rsidRDefault="009513FA" w:rsidP="00172CBA">
            <w:pPr>
              <w:jc w:val="both"/>
              <w:rPr>
                <w:rFonts w:ascii="Times New Roman" w:hAnsi="Times New Roman"/>
                <w:b/>
              </w:rPr>
            </w:pPr>
            <w:r w:rsidRPr="00B3456E">
              <w:rPr>
                <w:rFonts w:ascii="Times New Roman" w:hAnsi="Times New Roman"/>
                <w:b/>
              </w:rPr>
              <w:t>Cout 1hl</w:t>
            </w:r>
          </w:p>
        </w:tc>
        <w:tc>
          <w:tcPr>
            <w:tcW w:w="2303" w:type="dxa"/>
          </w:tcPr>
          <w:p w:rsidR="009513FA" w:rsidRPr="00B3456E" w:rsidRDefault="009513FA" w:rsidP="00172CBA">
            <w:pPr>
              <w:jc w:val="both"/>
              <w:rPr>
                <w:rFonts w:ascii="Times New Roman" w:hAnsi="Times New Roman"/>
                <w:b/>
              </w:rPr>
            </w:pPr>
            <w:r w:rsidRPr="00B3456E">
              <w:rPr>
                <w:rFonts w:ascii="Times New Roman" w:hAnsi="Times New Roman"/>
                <w:b/>
              </w:rPr>
              <w:t>Total</w:t>
            </w:r>
          </w:p>
        </w:tc>
      </w:tr>
      <w:tr w:rsidR="009513FA" w:rsidRPr="00172CBA" w:rsidTr="00172CBA">
        <w:tc>
          <w:tcPr>
            <w:tcW w:w="2303" w:type="dxa"/>
          </w:tcPr>
          <w:p w:rsidR="009513FA" w:rsidRPr="00B3456E" w:rsidRDefault="009513FA" w:rsidP="00172CBA">
            <w:pPr>
              <w:jc w:val="both"/>
              <w:rPr>
                <w:rFonts w:ascii="Times New Roman" w:hAnsi="Times New Roman"/>
                <w:b/>
              </w:rPr>
            </w:pPr>
            <w:r w:rsidRPr="00B3456E">
              <w:rPr>
                <w:rFonts w:ascii="Times New Roman" w:hAnsi="Times New Roman"/>
                <w:b/>
              </w:rPr>
              <w:t>VDP</w:t>
            </w:r>
          </w:p>
        </w:tc>
        <w:tc>
          <w:tcPr>
            <w:tcW w:w="2303" w:type="dxa"/>
          </w:tcPr>
          <w:p w:rsidR="009513FA" w:rsidRPr="00172CBA" w:rsidRDefault="009513FA" w:rsidP="00172CBA">
            <w:pPr>
              <w:jc w:val="both"/>
              <w:rPr>
                <w:rFonts w:ascii="Times New Roman" w:hAnsi="Times New Roman"/>
              </w:rPr>
            </w:pPr>
            <w:r w:rsidRPr="00172CBA">
              <w:rPr>
                <w:rFonts w:ascii="Times New Roman" w:hAnsi="Times New Roman"/>
              </w:rPr>
              <w:t>25 000</w:t>
            </w:r>
          </w:p>
        </w:tc>
        <w:tc>
          <w:tcPr>
            <w:tcW w:w="2303" w:type="dxa"/>
          </w:tcPr>
          <w:p w:rsidR="009513FA" w:rsidRPr="00172CBA" w:rsidRDefault="009513FA" w:rsidP="00172CBA">
            <w:pPr>
              <w:jc w:val="both"/>
              <w:rPr>
                <w:rFonts w:ascii="Times New Roman" w:hAnsi="Times New Roman"/>
              </w:rPr>
            </w:pPr>
            <w:r w:rsidRPr="00172CBA">
              <w:rPr>
                <w:rFonts w:ascii="Times New Roman" w:hAnsi="Times New Roman"/>
              </w:rPr>
              <w:t>53</w:t>
            </w:r>
          </w:p>
        </w:tc>
        <w:tc>
          <w:tcPr>
            <w:tcW w:w="2303" w:type="dxa"/>
          </w:tcPr>
          <w:p w:rsidR="009513FA" w:rsidRPr="00172CBA" w:rsidRDefault="009513FA" w:rsidP="00172CBA">
            <w:pPr>
              <w:jc w:val="both"/>
              <w:rPr>
                <w:rFonts w:ascii="Times New Roman" w:hAnsi="Times New Roman"/>
              </w:rPr>
            </w:pPr>
            <w:r w:rsidRPr="00172CBA">
              <w:rPr>
                <w:rFonts w:ascii="Times New Roman" w:hAnsi="Times New Roman"/>
              </w:rPr>
              <w:t>1 325 000</w:t>
            </w:r>
          </w:p>
        </w:tc>
      </w:tr>
      <w:tr w:rsidR="009513FA" w:rsidRPr="00172CBA" w:rsidTr="00172CBA">
        <w:tc>
          <w:tcPr>
            <w:tcW w:w="2303" w:type="dxa"/>
          </w:tcPr>
          <w:p w:rsidR="009513FA" w:rsidRPr="00B3456E" w:rsidRDefault="009513FA" w:rsidP="00172CBA">
            <w:pPr>
              <w:jc w:val="both"/>
              <w:rPr>
                <w:rFonts w:ascii="Times New Roman" w:hAnsi="Times New Roman"/>
                <w:b/>
              </w:rPr>
            </w:pPr>
            <w:r w:rsidRPr="00B3456E">
              <w:rPr>
                <w:rFonts w:ascii="Times New Roman" w:hAnsi="Times New Roman"/>
                <w:b/>
              </w:rPr>
              <w:t>AOC</w:t>
            </w:r>
          </w:p>
        </w:tc>
        <w:tc>
          <w:tcPr>
            <w:tcW w:w="2303" w:type="dxa"/>
          </w:tcPr>
          <w:p w:rsidR="009513FA" w:rsidRPr="00172CBA" w:rsidRDefault="009513FA" w:rsidP="00172CBA">
            <w:pPr>
              <w:jc w:val="both"/>
              <w:rPr>
                <w:rFonts w:ascii="Times New Roman" w:hAnsi="Times New Roman"/>
              </w:rPr>
            </w:pPr>
            <w:r w:rsidRPr="00172CBA">
              <w:rPr>
                <w:rFonts w:ascii="Times New Roman" w:hAnsi="Times New Roman"/>
              </w:rPr>
              <w:t>10 000</w:t>
            </w:r>
          </w:p>
        </w:tc>
        <w:tc>
          <w:tcPr>
            <w:tcW w:w="2303" w:type="dxa"/>
          </w:tcPr>
          <w:p w:rsidR="009513FA" w:rsidRPr="00172CBA" w:rsidRDefault="009513FA" w:rsidP="00172CBA">
            <w:pPr>
              <w:jc w:val="both"/>
              <w:rPr>
                <w:rFonts w:ascii="Times New Roman" w:hAnsi="Times New Roman"/>
              </w:rPr>
            </w:pPr>
            <w:r w:rsidRPr="00172CBA">
              <w:rPr>
                <w:rFonts w:ascii="Times New Roman" w:hAnsi="Times New Roman"/>
              </w:rPr>
              <w:t>77</w:t>
            </w:r>
          </w:p>
        </w:tc>
        <w:tc>
          <w:tcPr>
            <w:tcW w:w="2303" w:type="dxa"/>
          </w:tcPr>
          <w:p w:rsidR="009513FA" w:rsidRPr="00172CBA" w:rsidRDefault="009513FA" w:rsidP="00172CBA">
            <w:pPr>
              <w:jc w:val="both"/>
              <w:rPr>
                <w:rFonts w:ascii="Times New Roman" w:hAnsi="Times New Roman"/>
              </w:rPr>
            </w:pPr>
            <w:r w:rsidRPr="00172CBA">
              <w:rPr>
                <w:rFonts w:ascii="Times New Roman" w:hAnsi="Times New Roman"/>
              </w:rPr>
              <w:t>770 000</w:t>
            </w:r>
          </w:p>
        </w:tc>
      </w:tr>
    </w:tbl>
    <w:p w:rsidR="009513FA" w:rsidRDefault="009513FA" w:rsidP="009513FA">
      <w:pPr>
        <w:jc w:val="both"/>
        <w:rPr>
          <w:rFonts w:ascii="Times New Roman" w:hAnsi="Times New Roman"/>
        </w:rPr>
      </w:pPr>
    </w:p>
    <w:p w:rsidR="00F40801" w:rsidRDefault="00F40801" w:rsidP="009513FA">
      <w:pPr>
        <w:jc w:val="both"/>
        <w:rPr>
          <w:rFonts w:ascii="Times New Roman" w:hAnsi="Times New Roman"/>
        </w:rPr>
      </w:pPr>
    </w:p>
    <w:p w:rsidR="00F40801" w:rsidRDefault="00F40801" w:rsidP="009513FA">
      <w:pPr>
        <w:jc w:val="both"/>
        <w:rPr>
          <w:rFonts w:ascii="Times New Roman" w:hAnsi="Times New Roman"/>
        </w:rPr>
      </w:pPr>
    </w:p>
    <w:p w:rsidR="00F40801" w:rsidRDefault="00F40801" w:rsidP="009513FA">
      <w:pPr>
        <w:jc w:val="both"/>
        <w:rPr>
          <w:rFonts w:ascii="Times New Roman" w:hAnsi="Times New Roman"/>
        </w:rPr>
      </w:pPr>
    </w:p>
    <w:p w:rsidR="00F40801" w:rsidRDefault="00F40801" w:rsidP="009513FA">
      <w:pPr>
        <w:jc w:val="both"/>
        <w:rPr>
          <w:rFonts w:ascii="Times New Roman" w:hAnsi="Times New Roman"/>
        </w:rPr>
      </w:pPr>
    </w:p>
    <w:p w:rsidR="00F40801" w:rsidRDefault="00F40801" w:rsidP="009513FA">
      <w:pPr>
        <w:jc w:val="both"/>
        <w:rPr>
          <w:rFonts w:ascii="Times New Roman" w:hAnsi="Times New Roman"/>
        </w:rPr>
      </w:pPr>
    </w:p>
    <w:p w:rsidR="009513FA" w:rsidRPr="009513FA" w:rsidRDefault="009513FA" w:rsidP="009513FA">
      <w:pPr>
        <w:numPr>
          <w:ilvl w:val="0"/>
          <w:numId w:val="8"/>
        </w:numPr>
        <w:jc w:val="both"/>
        <w:rPr>
          <w:rFonts w:ascii="Times New Roman" w:hAnsi="Times New Roman"/>
          <w:b/>
        </w:rPr>
      </w:pPr>
      <w:r w:rsidRPr="009513FA">
        <w:rPr>
          <w:rFonts w:ascii="Times New Roman" w:hAnsi="Times New Roman"/>
          <w:b/>
        </w:rPr>
        <w:t>Calculer le nombre total d’inducteur pour chaque activité</w:t>
      </w:r>
    </w:p>
    <w:p w:rsidR="00C418AD" w:rsidRPr="00C418AD" w:rsidRDefault="009513FA" w:rsidP="00C418AD">
      <w:pPr>
        <w:numPr>
          <w:ilvl w:val="0"/>
          <w:numId w:val="8"/>
        </w:numPr>
        <w:jc w:val="both"/>
        <w:rPr>
          <w:rFonts w:ascii="Times New Roman" w:hAnsi="Times New Roman"/>
          <w:b/>
        </w:rPr>
      </w:pPr>
      <w:r w:rsidRPr="009513FA">
        <w:rPr>
          <w:rFonts w:ascii="Times New Roman" w:hAnsi="Times New Roman"/>
          <w:b/>
        </w:rPr>
        <w:t>En déduire le coût par inducteur de chaque activité</w:t>
      </w:r>
    </w:p>
    <w:p w:rsidR="009513FA" w:rsidRDefault="009513FA" w:rsidP="009513FA">
      <w:pPr>
        <w:jc w:val="both"/>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1"/>
        <w:gridCol w:w="1481"/>
        <w:gridCol w:w="1610"/>
        <w:gridCol w:w="1473"/>
        <w:gridCol w:w="1483"/>
        <w:gridCol w:w="1514"/>
      </w:tblGrid>
      <w:tr w:rsidR="00C013D9" w:rsidRPr="00B3456E" w:rsidTr="00172CBA">
        <w:tc>
          <w:tcPr>
            <w:tcW w:w="1535" w:type="dxa"/>
          </w:tcPr>
          <w:p w:rsidR="00C013D9" w:rsidRPr="00B3456E" w:rsidRDefault="00C013D9" w:rsidP="00172CBA">
            <w:pPr>
              <w:jc w:val="both"/>
              <w:rPr>
                <w:rFonts w:ascii="Times New Roman" w:hAnsi="Times New Roman"/>
                <w:b/>
              </w:rPr>
            </w:pPr>
            <w:r w:rsidRPr="00B3456E">
              <w:rPr>
                <w:rFonts w:ascii="Times New Roman" w:hAnsi="Times New Roman"/>
                <w:b/>
              </w:rPr>
              <w:t>Total inducteurs</w:t>
            </w:r>
          </w:p>
        </w:tc>
        <w:tc>
          <w:tcPr>
            <w:tcW w:w="1535" w:type="dxa"/>
          </w:tcPr>
          <w:p w:rsidR="00C013D9" w:rsidRPr="00B3456E" w:rsidRDefault="00C013D9" w:rsidP="00172CBA">
            <w:pPr>
              <w:jc w:val="both"/>
              <w:rPr>
                <w:rFonts w:ascii="Times New Roman" w:hAnsi="Times New Roman"/>
                <w:b/>
              </w:rPr>
            </w:pPr>
            <w:r w:rsidRPr="00B3456E">
              <w:rPr>
                <w:rFonts w:ascii="Times New Roman" w:hAnsi="Times New Roman"/>
                <w:b/>
              </w:rPr>
              <w:t>Pressage</w:t>
            </w:r>
          </w:p>
        </w:tc>
        <w:tc>
          <w:tcPr>
            <w:tcW w:w="1535" w:type="dxa"/>
          </w:tcPr>
          <w:p w:rsidR="00C013D9" w:rsidRPr="00B3456E" w:rsidRDefault="00C013D9" w:rsidP="00172CBA">
            <w:pPr>
              <w:jc w:val="both"/>
              <w:rPr>
                <w:rFonts w:ascii="Times New Roman" w:hAnsi="Times New Roman"/>
                <w:b/>
              </w:rPr>
            </w:pPr>
            <w:r w:rsidRPr="00B3456E">
              <w:rPr>
                <w:rFonts w:ascii="Times New Roman" w:hAnsi="Times New Roman"/>
                <w:b/>
              </w:rPr>
              <w:t>Centrifugation</w:t>
            </w:r>
          </w:p>
        </w:tc>
        <w:tc>
          <w:tcPr>
            <w:tcW w:w="1535" w:type="dxa"/>
          </w:tcPr>
          <w:p w:rsidR="00C013D9" w:rsidRPr="00B3456E" w:rsidRDefault="00C013D9" w:rsidP="00172CBA">
            <w:pPr>
              <w:jc w:val="both"/>
              <w:rPr>
                <w:rFonts w:ascii="Times New Roman" w:hAnsi="Times New Roman"/>
                <w:b/>
              </w:rPr>
            </w:pPr>
            <w:r w:rsidRPr="00B3456E">
              <w:rPr>
                <w:rFonts w:ascii="Times New Roman" w:hAnsi="Times New Roman"/>
                <w:b/>
              </w:rPr>
              <w:t>Filtrage</w:t>
            </w:r>
          </w:p>
        </w:tc>
        <w:tc>
          <w:tcPr>
            <w:tcW w:w="1536" w:type="dxa"/>
          </w:tcPr>
          <w:p w:rsidR="00C013D9" w:rsidRPr="00B3456E" w:rsidRDefault="00C013D9" w:rsidP="00172CBA">
            <w:pPr>
              <w:jc w:val="both"/>
              <w:rPr>
                <w:rFonts w:ascii="Times New Roman" w:hAnsi="Times New Roman"/>
                <w:b/>
              </w:rPr>
            </w:pPr>
            <w:r w:rsidRPr="00B3456E">
              <w:rPr>
                <w:rFonts w:ascii="Times New Roman" w:hAnsi="Times New Roman"/>
                <w:b/>
              </w:rPr>
              <w:t>Contrôle</w:t>
            </w:r>
          </w:p>
        </w:tc>
        <w:tc>
          <w:tcPr>
            <w:tcW w:w="1536" w:type="dxa"/>
          </w:tcPr>
          <w:p w:rsidR="00C013D9" w:rsidRPr="00B3456E" w:rsidRDefault="00C013D9" w:rsidP="00172CBA">
            <w:pPr>
              <w:jc w:val="both"/>
              <w:rPr>
                <w:rFonts w:ascii="Times New Roman" w:hAnsi="Times New Roman"/>
                <w:b/>
              </w:rPr>
            </w:pPr>
            <w:r w:rsidRPr="00B3456E">
              <w:rPr>
                <w:rFonts w:ascii="Times New Roman" w:hAnsi="Times New Roman"/>
                <w:b/>
              </w:rPr>
              <w:t>Assemblage</w:t>
            </w:r>
          </w:p>
        </w:tc>
      </w:tr>
      <w:tr w:rsidR="00C013D9" w:rsidRPr="00172CBA" w:rsidTr="00172CBA">
        <w:tc>
          <w:tcPr>
            <w:tcW w:w="1535" w:type="dxa"/>
          </w:tcPr>
          <w:p w:rsidR="00C013D9" w:rsidRPr="00B3456E" w:rsidRDefault="00C013D9" w:rsidP="00172CBA">
            <w:pPr>
              <w:jc w:val="both"/>
              <w:rPr>
                <w:rFonts w:ascii="Times New Roman" w:hAnsi="Times New Roman"/>
                <w:b/>
              </w:rPr>
            </w:pPr>
            <w:r w:rsidRPr="00B3456E">
              <w:rPr>
                <w:rFonts w:ascii="Times New Roman" w:hAnsi="Times New Roman"/>
                <w:b/>
              </w:rPr>
              <w:t>Valeur</w:t>
            </w:r>
          </w:p>
        </w:tc>
        <w:tc>
          <w:tcPr>
            <w:tcW w:w="1535" w:type="dxa"/>
          </w:tcPr>
          <w:p w:rsidR="00C013D9" w:rsidRPr="00172CBA" w:rsidRDefault="00C013D9" w:rsidP="00172CBA">
            <w:pPr>
              <w:jc w:val="both"/>
              <w:rPr>
                <w:rFonts w:ascii="Times New Roman" w:hAnsi="Times New Roman"/>
              </w:rPr>
            </w:pPr>
            <w:r w:rsidRPr="00172CBA">
              <w:rPr>
                <w:rFonts w:ascii="Times New Roman" w:hAnsi="Times New Roman"/>
              </w:rPr>
              <w:t>50 000</w:t>
            </w:r>
          </w:p>
        </w:tc>
        <w:tc>
          <w:tcPr>
            <w:tcW w:w="1535" w:type="dxa"/>
          </w:tcPr>
          <w:p w:rsidR="00C013D9" w:rsidRPr="00172CBA" w:rsidRDefault="00C013D9" w:rsidP="00172CBA">
            <w:pPr>
              <w:jc w:val="both"/>
              <w:rPr>
                <w:rFonts w:ascii="Times New Roman" w:hAnsi="Times New Roman"/>
              </w:rPr>
            </w:pPr>
            <w:r w:rsidRPr="00172CBA">
              <w:rPr>
                <w:rFonts w:ascii="Times New Roman" w:hAnsi="Times New Roman"/>
              </w:rPr>
              <w:t>30 000</w:t>
            </w:r>
          </w:p>
        </w:tc>
        <w:tc>
          <w:tcPr>
            <w:tcW w:w="1535" w:type="dxa"/>
          </w:tcPr>
          <w:p w:rsidR="00C013D9" w:rsidRPr="00172CBA" w:rsidRDefault="00C013D9" w:rsidP="00172CBA">
            <w:pPr>
              <w:jc w:val="both"/>
              <w:rPr>
                <w:rFonts w:ascii="Times New Roman" w:hAnsi="Times New Roman"/>
              </w:rPr>
            </w:pPr>
            <w:r w:rsidRPr="00172CBA">
              <w:rPr>
                <w:rFonts w:ascii="Times New Roman" w:hAnsi="Times New Roman"/>
              </w:rPr>
              <w:t>45 000</w:t>
            </w:r>
          </w:p>
        </w:tc>
        <w:tc>
          <w:tcPr>
            <w:tcW w:w="1536" w:type="dxa"/>
          </w:tcPr>
          <w:p w:rsidR="00C013D9" w:rsidRPr="00172CBA" w:rsidRDefault="00C013D9" w:rsidP="00172CBA">
            <w:pPr>
              <w:jc w:val="both"/>
              <w:rPr>
                <w:rFonts w:ascii="Times New Roman" w:hAnsi="Times New Roman"/>
              </w:rPr>
            </w:pPr>
            <w:r w:rsidRPr="00172CBA">
              <w:rPr>
                <w:rFonts w:ascii="Times New Roman" w:hAnsi="Times New Roman"/>
              </w:rPr>
              <w:t>75 000</w:t>
            </w:r>
          </w:p>
        </w:tc>
        <w:tc>
          <w:tcPr>
            <w:tcW w:w="1536" w:type="dxa"/>
          </w:tcPr>
          <w:p w:rsidR="00C013D9" w:rsidRPr="00172CBA" w:rsidRDefault="00C013D9" w:rsidP="00172CBA">
            <w:pPr>
              <w:jc w:val="both"/>
              <w:rPr>
                <w:rFonts w:ascii="Times New Roman" w:hAnsi="Times New Roman"/>
              </w:rPr>
            </w:pPr>
            <w:r w:rsidRPr="00172CBA">
              <w:rPr>
                <w:rFonts w:ascii="Times New Roman" w:hAnsi="Times New Roman"/>
              </w:rPr>
              <w:t>15 000</w:t>
            </w:r>
          </w:p>
        </w:tc>
      </w:tr>
      <w:tr w:rsidR="00C013D9" w:rsidRPr="00172CBA" w:rsidTr="00172CBA">
        <w:tc>
          <w:tcPr>
            <w:tcW w:w="1535" w:type="dxa"/>
          </w:tcPr>
          <w:p w:rsidR="00C013D9" w:rsidRPr="00B3456E" w:rsidRDefault="00C013D9" w:rsidP="00172CBA">
            <w:pPr>
              <w:jc w:val="both"/>
              <w:rPr>
                <w:rFonts w:ascii="Times New Roman" w:hAnsi="Times New Roman"/>
                <w:b/>
              </w:rPr>
            </w:pPr>
            <w:r w:rsidRPr="00B3456E">
              <w:rPr>
                <w:rFonts w:ascii="Times New Roman" w:hAnsi="Times New Roman"/>
                <w:b/>
              </w:rPr>
              <w:t>Volume</w:t>
            </w:r>
          </w:p>
        </w:tc>
        <w:tc>
          <w:tcPr>
            <w:tcW w:w="1535" w:type="dxa"/>
          </w:tcPr>
          <w:p w:rsidR="00C013D9" w:rsidRPr="00172CBA" w:rsidRDefault="00C013D9" w:rsidP="00172CBA">
            <w:pPr>
              <w:jc w:val="both"/>
              <w:rPr>
                <w:rFonts w:ascii="Times New Roman" w:hAnsi="Times New Roman"/>
              </w:rPr>
            </w:pPr>
            <w:r w:rsidRPr="00172CBA">
              <w:rPr>
                <w:rFonts w:ascii="Times New Roman" w:hAnsi="Times New Roman"/>
              </w:rPr>
              <w:t>125</w:t>
            </w:r>
          </w:p>
        </w:tc>
        <w:tc>
          <w:tcPr>
            <w:tcW w:w="1535" w:type="dxa"/>
          </w:tcPr>
          <w:p w:rsidR="00C013D9" w:rsidRPr="00172CBA" w:rsidRDefault="00C013D9" w:rsidP="00172CBA">
            <w:pPr>
              <w:jc w:val="both"/>
              <w:rPr>
                <w:rFonts w:ascii="Times New Roman" w:hAnsi="Times New Roman"/>
              </w:rPr>
            </w:pPr>
            <w:r w:rsidRPr="00172CBA">
              <w:rPr>
                <w:rFonts w:ascii="Times New Roman" w:hAnsi="Times New Roman"/>
              </w:rPr>
              <w:t>60</w:t>
            </w:r>
          </w:p>
        </w:tc>
        <w:tc>
          <w:tcPr>
            <w:tcW w:w="1535" w:type="dxa"/>
          </w:tcPr>
          <w:p w:rsidR="00C013D9" w:rsidRPr="00172CBA" w:rsidRDefault="00C013D9" w:rsidP="00172CBA">
            <w:pPr>
              <w:jc w:val="both"/>
              <w:rPr>
                <w:rFonts w:ascii="Times New Roman" w:hAnsi="Times New Roman"/>
              </w:rPr>
            </w:pPr>
            <w:r w:rsidRPr="00172CBA">
              <w:rPr>
                <w:rFonts w:ascii="Times New Roman" w:hAnsi="Times New Roman"/>
              </w:rPr>
              <w:t>45</w:t>
            </w:r>
          </w:p>
        </w:tc>
        <w:tc>
          <w:tcPr>
            <w:tcW w:w="1536" w:type="dxa"/>
          </w:tcPr>
          <w:p w:rsidR="00C013D9" w:rsidRPr="00172CBA" w:rsidRDefault="00C013D9" w:rsidP="00172CBA">
            <w:pPr>
              <w:jc w:val="both"/>
              <w:rPr>
                <w:rFonts w:ascii="Times New Roman" w:hAnsi="Times New Roman"/>
              </w:rPr>
            </w:pPr>
            <w:r w:rsidRPr="00172CBA">
              <w:rPr>
                <w:rFonts w:ascii="Times New Roman" w:hAnsi="Times New Roman"/>
              </w:rPr>
              <w:t>100</w:t>
            </w:r>
          </w:p>
        </w:tc>
        <w:tc>
          <w:tcPr>
            <w:tcW w:w="1536" w:type="dxa"/>
          </w:tcPr>
          <w:p w:rsidR="00C013D9" w:rsidRPr="00172CBA" w:rsidRDefault="00C013D9" w:rsidP="00172CBA">
            <w:pPr>
              <w:jc w:val="both"/>
              <w:rPr>
                <w:rFonts w:ascii="Times New Roman" w:hAnsi="Times New Roman"/>
              </w:rPr>
            </w:pPr>
            <w:r w:rsidRPr="00172CBA">
              <w:rPr>
                <w:rFonts w:ascii="Times New Roman" w:hAnsi="Times New Roman"/>
              </w:rPr>
              <w:t>50</w:t>
            </w:r>
          </w:p>
        </w:tc>
      </w:tr>
      <w:tr w:rsidR="00C013D9" w:rsidRPr="00172CBA" w:rsidTr="00172CBA">
        <w:tc>
          <w:tcPr>
            <w:tcW w:w="1535" w:type="dxa"/>
          </w:tcPr>
          <w:p w:rsidR="00C013D9" w:rsidRPr="00B3456E" w:rsidRDefault="00C013D9" w:rsidP="00172CBA">
            <w:pPr>
              <w:jc w:val="both"/>
              <w:rPr>
                <w:rFonts w:ascii="Times New Roman" w:hAnsi="Times New Roman"/>
                <w:b/>
              </w:rPr>
            </w:pPr>
            <w:r w:rsidRPr="00B3456E">
              <w:rPr>
                <w:rFonts w:ascii="Times New Roman" w:hAnsi="Times New Roman"/>
                <w:b/>
              </w:rPr>
              <w:t>Coût unitaire</w:t>
            </w:r>
          </w:p>
        </w:tc>
        <w:tc>
          <w:tcPr>
            <w:tcW w:w="1535" w:type="dxa"/>
          </w:tcPr>
          <w:p w:rsidR="00C013D9" w:rsidRPr="00172CBA" w:rsidRDefault="00C013D9" w:rsidP="00172CBA">
            <w:pPr>
              <w:jc w:val="both"/>
              <w:rPr>
                <w:rFonts w:ascii="Times New Roman" w:hAnsi="Times New Roman"/>
              </w:rPr>
            </w:pPr>
            <w:r w:rsidRPr="00172CBA">
              <w:rPr>
                <w:rFonts w:ascii="Times New Roman" w:hAnsi="Times New Roman"/>
              </w:rPr>
              <w:t>400</w:t>
            </w:r>
          </w:p>
        </w:tc>
        <w:tc>
          <w:tcPr>
            <w:tcW w:w="1535" w:type="dxa"/>
          </w:tcPr>
          <w:p w:rsidR="00C013D9" w:rsidRPr="00172CBA" w:rsidRDefault="00C013D9" w:rsidP="00172CBA">
            <w:pPr>
              <w:jc w:val="both"/>
              <w:rPr>
                <w:rFonts w:ascii="Times New Roman" w:hAnsi="Times New Roman"/>
              </w:rPr>
            </w:pPr>
            <w:r w:rsidRPr="00172CBA">
              <w:rPr>
                <w:rFonts w:ascii="Times New Roman" w:hAnsi="Times New Roman"/>
              </w:rPr>
              <w:t>500</w:t>
            </w:r>
          </w:p>
        </w:tc>
        <w:tc>
          <w:tcPr>
            <w:tcW w:w="1535" w:type="dxa"/>
          </w:tcPr>
          <w:p w:rsidR="00C013D9" w:rsidRPr="00172CBA" w:rsidRDefault="00C013D9" w:rsidP="00172CBA">
            <w:pPr>
              <w:jc w:val="both"/>
              <w:rPr>
                <w:rFonts w:ascii="Times New Roman" w:hAnsi="Times New Roman"/>
              </w:rPr>
            </w:pPr>
            <w:r w:rsidRPr="00172CBA">
              <w:rPr>
                <w:rFonts w:ascii="Times New Roman" w:hAnsi="Times New Roman"/>
              </w:rPr>
              <w:t>1 000</w:t>
            </w:r>
          </w:p>
        </w:tc>
        <w:tc>
          <w:tcPr>
            <w:tcW w:w="1536" w:type="dxa"/>
          </w:tcPr>
          <w:p w:rsidR="00C013D9" w:rsidRPr="00172CBA" w:rsidRDefault="00C013D9" w:rsidP="00172CBA">
            <w:pPr>
              <w:jc w:val="both"/>
              <w:rPr>
                <w:rFonts w:ascii="Times New Roman" w:hAnsi="Times New Roman"/>
              </w:rPr>
            </w:pPr>
            <w:r w:rsidRPr="00172CBA">
              <w:rPr>
                <w:rFonts w:ascii="Times New Roman" w:hAnsi="Times New Roman"/>
              </w:rPr>
              <w:t>750</w:t>
            </w:r>
          </w:p>
        </w:tc>
        <w:tc>
          <w:tcPr>
            <w:tcW w:w="1536" w:type="dxa"/>
          </w:tcPr>
          <w:p w:rsidR="00C013D9" w:rsidRPr="00172CBA" w:rsidRDefault="00C013D9" w:rsidP="00172CBA">
            <w:pPr>
              <w:jc w:val="both"/>
              <w:rPr>
                <w:rFonts w:ascii="Times New Roman" w:hAnsi="Times New Roman"/>
              </w:rPr>
            </w:pPr>
            <w:r w:rsidRPr="00172CBA">
              <w:rPr>
                <w:rFonts w:ascii="Times New Roman" w:hAnsi="Times New Roman"/>
              </w:rPr>
              <w:t>300</w:t>
            </w:r>
          </w:p>
        </w:tc>
      </w:tr>
    </w:tbl>
    <w:p w:rsidR="009513FA" w:rsidRDefault="009513FA" w:rsidP="009513FA">
      <w:pPr>
        <w:jc w:val="both"/>
        <w:rPr>
          <w:rFonts w:ascii="Times New Roman" w:hAnsi="Times New Roman"/>
        </w:rPr>
      </w:pPr>
    </w:p>
    <w:p w:rsidR="00B27285" w:rsidRDefault="00B27285" w:rsidP="009513FA">
      <w:pPr>
        <w:jc w:val="both"/>
        <w:rPr>
          <w:rFonts w:ascii="Times New Roman" w:hAnsi="Times New Roman"/>
        </w:rPr>
      </w:pPr>
    </w:p>
    <w:p w:rsidR="00C418AD" w:rsidRPr="00C418AD" w:rsidRDefault="00C418AD" w:rsidP="00C418AD">
      <w:pPr>
        <w:numPr>
          <w:ilvl w:val="0"/>
          <w:numId w:val="8"/>
        </w:numPr>
        <w:jc w:val="both"/>
        <w:rPr>
          <w:rFonts w:ascii="Times New Roman" w:hAnsi="Times New Roman"/>
          <w:b/>
        </w:rPr>
      </w:pPr>
      <w:r w:rsidRPr="00C418AD">
        <w:rPr>
          <w:rFonts w:ascii="Times New Roman" w:hAnsi="Times New Roman"/>
          <w:b/>
        </w:rPr>
        <w:t>En déduire le coût de chaque activité pour le VDP et l’AOC</w:t>
      </w:r>
    </w:p>
    <w:p w:rsidR="00C418AD" w:rsidRPr="00C418AD" w:rsidRDefault="00C418AD" w:rsidP="00C418AD">
      <w:pPr>
        <w:numPr>
          <w:ilvl w:val="0"/>
          <w:numId w:val="8"/>
        </w:numPr>
        <w:jc w:val="both"/>
        <w:rPr>
          <w:rFonts w:ascii="Times New Roman" w:hAnsi="Times New Roman"/>
          <w:b/>
        </w:rPr>
      </w:pPr>
      <w:r w:rsidRPr="00C418AD">
        <w:rPr>
          <w:rFonts w:ascii="Times New Roman" w:hAnsi="Times New Roman"/>
          <w:b/>
        </w:rPr>
        <w:t>En déduire le montant total des charges indirectes pour le VDP et l’AOC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1"/>
        <w:gridCol w:w="1481"/>
        <w:gridCol w:w="1610"/>
        <w:gridCol w:w="1473"/>
        <w:gridCol w:w="1483"/>
        <w:gridCol w:w="1514"/>
      </w:tblGrid>
      <w:tr w:rsidR="00B27285" w:rsidRPr="00B3456E" w:rsidTr="00172CBA">
        <w:tc>
          <w:tcPr>
            <w:tcW w:w="1535" w:type="dxa"/>
          </w:tcPr>
          <w:p w:rsidR="00B27285" w:rsidRPr="00B3456E" w:rsidRDefault="00B27285" w:rsidP="00172CBA">
            <w:pPr>
              <w:jc w:val="both"/>
              <w:rPr>
                <w:rFonts w:ascii="Times New Roman" w:hAnsi="Times New Roman"/>
                <w:b/>
              </w:rPr>
            </w:pPr>
            <w:r w:rsidRPr="00B3456E">
              <w:rPr>
                <w:rFonts w:ascii="Times New Roman" w:hAnsi="Times New Roman"/>
                <w:b/>
              </w:rPr>
              <w:t>Total inducteurs</w:t>
            </w:r>
          </w:p>
        </w:tc>
        <w:tc>
          <w:tcPr>
            <w:tcW w:w="1535" w:type="dxa"/>
          </w:tcPr>
          <w:p w:rsidR="00B27285" w:rsidRPr="00B3456E" w:rsidRDefault="00B27285" w:rsidP="00172CBA">
            <w:pPr>
              <w:jc w:val="both"/>
              <w:rPr>
                <w:rFonts w:ascii="Times New Roman" w:hAnsi="Times New Roman"/>
                <w:b/>
              </w:rPr>
            </w:pPr>
            <w:r w:rsidRPr="00B3456E">
              <w:rPr>
                <w:rFonts w:ascii="Times New Roman" w:hAnsi="Times New Roman"/>
                <w:b/>
              </w:rPr>
              <w:t>Pressage</w:t>
            </w:r>
          </w:p>
        </w:tc>
        <w:tc>
          <w:tcPr>
            <w:tcW w:w="1535" w:type="dxa"/>
          </w:tcPr>
          <w:p w:rsidR="00B27285" w:rsidRPr="00B3456E" w:rsidRDefault="00B27285" w:rsidP="00172CBA">
            <w:pPr>
              <w:jc w:val="both"/>
              <w:rPr>
                <w:rFonts w:ascii="Times New Roman" w:hAnsi="Times New Roman"/>
                <w:b/>
              </w:rPr>
            </w:pPr>
            <w:r w:rsidRPr="00B3456E">
              <w:rPr>
                <w:rFonts w:ascii="Times New Roman" w:hAnsi="Times New Roman"/>
                <w:b/>
              </w:rPr>
              <w:t>Centrifugation</w:t>
            </w:r>
          </w:p>
        </w:tc>
        <w:tc>
          <w:tcPr>
            <w:tcW w:w="1535" w:type="dxa"/>
          </w:tcPr>
          <w:p w:rsidR="00B27285" w:rsidRPr="00B3456E" w:rsidRDefault="00B27285" w:rsidP="00172CBA">
            <w:pPr>
              <w:jc w:val="both"/>
              <w:rPr>
                <w:rFonts w:ascii="Times New Roman" w:hAnsi="Times New Roman"/>
                <w:b/>
              </w:rPr>
            </w:pPr>
            <w:r w:rsidRPr="00B3456E">
              <w:rPr>
                <w:rFonts w:ascii="Times New Roman" w:hAnsi="Times New Roman"/>
                <w:b/>
              </w:rPr>
              <w:t>Filtrage</w:t>
            </w:r>
          </w:p>
        </w:tc>
        <w:tc>
          <w:tcPr>
            <w:tcW w:w="1536" w:type="dxa"/>
          </w:tcPr>
          <w:p w:rsidR="00B27285" w:rsidRPr="00B3456E" w:rsidRDefault="00B27285" w:rsidP="00172CBA">
            <w:pPr>
              <w:jc w:val="both"/>
              <w:rPr>
                <w:rFonts w:ascii="Times New Roman" w:hAnsi="Times New Roman"/>
                <w:b/>
              </w:rPr>
            </w:pPr>
            <w:r w:rsidRPr="00B3456E">
              <w:rPr>
                <w:rFonts w:ascii="Times New Roman" w:hAnsi="Times New Roman"/>
                <w:b/>
              </w:rPr>
              <w:t>Contrôle</w:t>
            </w:r>
          </w:p>
        </w:tc>
        <w:tc>
          <w:tcPr>
            <w:tcW w:w="1536" w:type="dxa"/>
          </w:tcPr>
          <w:p w:rsidR="00B27285" w:rsidRPr="00B3456E" w:rsidRDefault="00B27285" w:rsidP="00172CBA">
            <w:pPr>
              <w:jc w:val="both"/>
              <w:rPr>
                <w:rFonts w:ascii="Times New Roman" w:hAnsi="Times New Roman"/>
                <w:b/>
              </w:rPr>
            </w:pPr>
            <w:r w:rsidRPr="00B3456E">
              <w:rPr>
                <w:rFonts w:ascii="Times New Roman" w:hAnsi="Times New Roman"/>
                <w:b/>
              </w:rPr>
              <w:t>Assemblage</w:t>
            </w:r>
          </w:p>
        </w:tc>
      </w:tr>
      <w:tr w:rsidR="00B27285" w:rsidRPr="00172CBA" w:rsidTr="00172CBA">
        <w:tc>
          <w:tcPr>
            <w:tcW w:w="1535" w:type="dxa"/>
          </w:tcPr>
          <w:p w:rsidR="00B27285" w:rsidRPr="00B3456E" w:rsidRDefault="00B27285" w:rsidP="00172CBA">
            <w:pPr>
              <w:jc w:val="both"/>
              <w:rPr>
                <w:rFonts w:ascii="Times New Roman" w:hAnsi="Times New Roman"/>
                <w:b/>
              </w:rPr>
            </w:pPr>
            <w:r w:rsidRPr="00B3456E">
              <w:rPr>
                <w:rFonts w:ascii="Times New Roman" w:hAnsi="Times New Roman"/>
                <w:b/>
              </w:rPr>
              <w:t>Coût unitaire</w:t>
            </w:r>
          </w:p>
        </w:tc>
        <w:tc>
          <w:tcPr>
            <w:tcW w:w="1535" w:type="dxa"/>
          </w:tcPr>
          <w:p w:rsidR="00B27285" w:rsidRPr="00172CBA" w:rsidRDefault="00B27285" w:rsidP="00172CBA">
            <w:pPr>
              <w:jc w:val="both"/>
              <w:rPr>
                <w:rFonts w:ascii="Times New Roman" w:hAnsi="Times New Roman"/>
              </w:rPr>
            </w:pPr>
            <w:r w:rsidRPr="00172CBA">
              <w:rPr>
                <w:rFonts w:ascii="Times New Roman" w:hAnsi="Times New Roman"/>
              </w:rPr>
              <w:t>400</w:t>
            </w:r>
          </w:p>
        </w:tc>
        <w:tc>
          <w:tcPr>
            <w:tcW w:w="1535" w:type="dxa"/>
          </w:tcPr>
          <w:p w:rsidR="00B27285" w:rsidRPr="00172CBA" w:rsidRDefault="00B27285" w:rsidP="00172CBA">
            <w:pPr>
              <w:jc w:val="both"/>
              <w:rPr>
                <w:rFonts w:ascii="Times New Roman" w:hAnsi="Times New Roman"/>
              </w:rPr>
            </w:pPr>
            <w:r w:rsidRPr="00172CBA">
              <w:rPr>
                <w:rFonts w:ascii="Times New Roman" w:hAnsi="Times New Roman"/>
              </w:rPr>
              <w:t>500</w:t>
            </w:r>
          </w:p>
        </w:tc>
        <w:tc>
          <w:tcPr>
            <w:tcW w:w="1535" w:type="dxa"/>
          </w:tcPr>
          <w:p w:rsidR="00B27285" w:rsidRPr="00172CBA" w:rsidRDefault="00B27285" w:rsidP="00172CBA">
            <w:pPr>
              <w:jc w:val="both"/>
              <w:rPr>
                <w:rFonts w:ascii="Times New Roman" w:hAnsi="Times New Roman"/>
              </w:rPr>
            </w:pPr>
            <w:r w:rsidRPr="00172CBA">
              <w:rPr>
                <w:rFonts w:ascii="Times New Roman" w:hAnsi="Times New Roman"/>
              </w:rPr>
              <w:t>1 000</w:t>
            </w:r>
          </w:p>
        </w:tc>
        <w:tc>
          <w:tcPr>
            <w:tcW w:w="1536" w:type="dxa"/>
          </w:tcPr>
          <w:p w:rsidR="00B27285" w:rsidRPr="00172CBA" w:rsidRDefault="00B27285" w:rsidP="00172CBA">
            <w:pPr>
              <w:jc w:val="both"/>
              <w:rPr>
                <w:rFonts w:ascii="Times New Roman" w:hAnsi="Times New Roman"/>
              </w:rPr>
            </w:pPr>
            <w:r w:rsidRPr="00172CBA">
              <w:rPr>
                <w:rFonts w:ascii="Times New Roman" w:hAnsi="Times New Roman"/>
              </w:rPr>
              <w:t>750</w:t>
            </w:r>
          </w:p>
        </w:tc>
        <w:tc>
          <w:tcPr>
            <w:tcW w:w="1536" w:type="dxa"/>
          </w:tcPr>
          <w:p w:rsidR="00B27285" w:rsidRPr="00172CBA" w:rsidRDefault="00B27285" w:rsidP="00172CBA">
            <w:pPr>
              <w:jc w:val="both"/>
              <w:rPr>
                <w:rFonts w:ascii="Times New Roman" w:hAnsi="Times New Roman"/>
              </w:rPr>
            </w:pPr>
            <w:r w:rsidRPr="00172CBA">
              <w:rPr>
                <w:rFonts w:ascii="Times New Roman" w:hAnsi="Times New Roman"/>
              </w:rPr>
              <w:t>300</w:t>
            </w:r>
          </w:p>
        </w:tc>
      </w:tr>
      <w:tr w:rsidR="00B27285" w:rsidRPr="00172CBA" w:rsidTr="00172CBA">
        <w:tc>
          <w:tcPr>
            <w:tcW w:w="1535" w:type="dxa"/>
          </w:tcPr>
          <w:p w:rsidR="00B27285" w:rsidRPr="00B3456E" w:rsidRDefault="005E7C65" w:rsidP="00172CBA">
            <w:pPr>
              <w:jc w:val="both"/>
              <w:rPr>
                <w:rFonts w:ascii="Times New Roman" w:hAnsi="Times New Roman"/>
                <w:b/>
              </w:rPr>
            </w:pPr>
            <w:r w:rsidRPr="00B3456E">
              <w:rPr>
                <w:rFonts w:ascii="Times New Roman" w:hAnsi="Times New Roman"/>
                <w:b/>
              </w:rPr>
              <w:t>VDP volume</w:t>
            </w:r>
          </w:p>
        </w:tc>
        <w:tc>
          <w:tcPr>
            <w:tcW w:w="1535" w:type="dxa"/>
          </w:tcPr>
          <w:p w:rsidR="00B27285" w:rsidRPr="00172CBA" w:rsidRDefault="005E7C65" w:rsidP="00172CBA">
            <w:pPr>
              <w:jc w:val="both"/>
              <w:rPr>
                <w:rFonts w:ascii="Times New Roman" w:hAnsi="Times New Roman"/>
              </w:rPr>
            </w:pPr>
            <w:r w:rsidRPr="00172CBA">
              <w:rPr>
                <w:rFonts w:ascii="Times New Roman" w:hAnsi="Times New Roman"/>
              </w:rPr>
              <w:t>45</w:t>
            </w:r>
          </w:p>
        </w:tc>
        <w:tc>
          <w:tcPr>
            <w:tcW w:w="1535" w:type="dxa"/>
          </w:tcPr>
          <w:p w:rsidR="00B27285" w:rsidRPr="00172CBA" w:rsidRDefault="005E7C65" w:rsidP="00172CBA">
            <w:pPr>
              <w:jc w:val="both"/>
              <w:rPr>
                <w:rFonts w:ascii="Times New Roman" w:hAnsi="Times New Roman"/>
              </w:rPr>
            </w:pPr>
            <w:r w:rsidRPr="00172CBA">
              <w:rPr>
                <w:rFonts w:ascii="Times New Roman" w:hAnsi="Times New Roman"/>
              </w:rPr>
              <w:t>20</w:t>
            </w:r>
          </w:p>
        </w:tc>
        <w:tc>
          <w:tcPr>
            <w:tcW w:w="1535" w:type="dxa"/>
          </w:tcPr>
          <w:p w:rsidR="00B27285" w:rsidRPr="00172CBA" w:rsidRDefault="005E7C65" w:rsidP="00172CBA">
            <w:pPr>
              <w:jc w:val="both"/>
              <w:rPr>
                <w:rFonts w:ascii="Times New Roman" w:hAnsi="Times New Roman"/>
              </w:rPr>
            </w:pPr>
            <w:r w:rsidRPr="00172CBA">
              <w:rPr>
                <w:rFonts w:ascii="Times New Roman" w:hAnsi="Times New Roman"/>
              </w:rPr>
              <w:t>15</w:t>
            </w:r>
          </w:p>
        </w:tc>
        <w:tc>
          <w:tcPr>
            <w:tcW w:w="1536" w:type="dxa"/>
          </w:tcPr>
          <w:p w:rsidR="00B27285" w:rsidRPr="00172CBA" w:rsidRDefault="005E7C65" w:rsidP="00172CBA">
            <w:pPr>
              <w:jc w:val="both"/>
              <w:rPr>
                <w:rFonts w:ascii="Times New Roman" w:hAnsi="Times New Roman"/>
              </w:rPr>
            </w:pPr>
            <w:r w:rsidRPr="00172CBA">
              <w:rPr>
                <w:rFonts w:ascii="Times New Roman" w:hAnsi="Times New Roman"/>
              </w:rPr>
              <w:t>60</w:t>
            </w:r>
          </w:p>
        </w:tc>
        <w:tc>
          <w:tcPr>
            <w:tcW w:w="1536" w:type="dxa"/>
          </w:tcPr>
          <w:p w:rsidR="00B27285" w:rsidRPr="00172CBA" w:rsidRDefault="00B27285" w:rsidP="00172CBA">
            <w:pPr>
              <w:jc w:val="both"/>
              <w:rPr>
                <w:rFonts w:ascii="Times New Roman" w:hAnsi="Times New Roman"/>
              </w:rPr>
            </w:pPr>
            <w:r w:rsidRPr="00172CBA">
              <w:rPr>
                <w:rFonts w:ascii="Times New Roman" w:hAnsi="Times New Roman"/>
              </w:rPr>
              <w:t>15</w:t>
            </w:r>
          </w:p>
        </w:tc>
      </w:tr>
      <w:tr w:rsidR="005E7C65" w:rsidRPr="00172CBA" w:rsidTr="00172CBA">
        <w:tc>
          <w:tcPr>
            <w:tcW w:w="1535" w:type="dxa"/>
          </w:tcPr>
          <w:p w:rsidR="005E7C65" w:rsidRPr="00B3456E" w:rsidRDefault="005E7C65" w:rsidP="00172CBA">
            <w:pPr>
              <w:jc w:val="both"/>
              <w:rPr>
                <w:rFonts w:ascii="Times New Roman" w:hAnsi="Times New Roman"/>
                <w:b/>
              </w:rPr>
            </w:pPr>
            <w:r w:rsidRPr="00B3456E">
              <w:rPr>
                <w:rFonts w:ascii="Times New Roman" w:hAnsi="Times New Roman"/>
                <w:b/>
              </w:rPr>
              <w:t>Coût unitaire VDP</w:t>
            </w:r>
          </w:p>
        </w:tc>
        <w:tc>
          <w:tcPr>
            <w:tcW w:w="1535" w:type="dxa"/>
          </w:tcPr>
          <w:p w:rsidR="005E7C65" w:rsidRPr="00172CBA" w:rsidRDefault="005E7C65" w:rsidP="00172CBA">
            <w:pPr>
              <w:jc w:val="both"/>
              <w:rPr>
                <w:rFonts w:ascii="Times New Roman" w:hAnsi="Times New Roman"/>
              </w:rPr>
            </w:pPr>
            <w:r w:rsidRPr="00172CBA">
              <w:rPr>
                <w:rFonts w:ascii="Times New Roman" w:hAnsi="Times New Roman"/>
              </w:rPr>
              <w:t>18 000</w:t>
            </w:r>
          </w:p>
        </w:tc>
        <w:tc>
          <w:tcPr>
            <w:tcW w:w="1535" w:type="dxa"/>
          </w:tcPr>
          <w:p w:rsidR="005E7C65" w:rsidRPr="00172CBA" w:rsidRDefault="005E7C65" w:rsidP="00172CBA">
            <w:pPr>
              <w:jc w:val="both"/>
              <w:rPr>
                <w:rFonts w:ascii="Times New Roman" w:hAnsi="Times New Roman"/>
              </w:rPr>
            </w:pPr>
            <w:r w:rsidRPr="00172CBA">
              <w:rPr>
                <w:rFonts w:ascii="Times New Roman" w:hAnsi="Times New Roman"/>
              </w:rPr>
              <w:t>10 000</w:t>
            </w:r>
          </w:p>
        </w:tc>
        <w:tc>
          <w:tcPr>
            <w:tcW w:w="1535" w:type="dxa"/>
          </w:tcPr>
          <w:p w:rsidR="005E7C65" w:rsidRPr="00172CBA" w:rsidRDefault="005E7C65" w:rsidP="00172CBA">
            <w:pPr>
              <w:jc w:val="both"/>
              <w:rPr>
                <w:rFonts w:ascii="Times New Roman" w:hAnsi="Times New Roman"/>
              </w:rPr>
            </w:pPr>
            <w:r w:rsidRPr="00172CBA">
              <w:rPr>
                <w:rFonts w:ascii="Times New Roman" w:hAnsi="Times New Roman"/>
              </w:rPr>
              <w:t>15 000</w:t>
            </w:r>
          </w:p>
        </w:tc>
        <w:tc>
          <w:tcPr>
            <w:tcW w:w="1536" w:type="dxa"/>
          </w:tcPr>
          <w:p w:rsidR="005E7C65" w:rsidRPr="00172CBA" w:rsidRDefault="005E7C65" w:rsidP="00172CBA">
            <w:pPr>
              <w:jc w:val="both"/>
              <w:rPr>
                <w:rFonts w:ascii="Times New Roman" w:hAnsi="Times New Roman"/>
              </w:rPr>
            </w:pPr>
            <w:r w:rsidRPr="00172CBA">
              <w:rPr>
                <w:rFonts w:ascii="Times New Roman" w:hAnsi="Times New Roman"/>
              </w:rPr>
              <w:t>45 000</w:t>
            </w:r>
          </w:p>
        </w:tc>
        <w:tc>
          <w:tcPr>
            <w:tcW w:w="1536" w:type="dxa"/>
          </w:tcPr>
          <w:p w:rsidR="005E7C65" w:rsidRPr="00172CBA" w:rsidRDefault="005E7C65" w:rsidP="00172CBA">
            <w:pPr>
              <w:jc w:val="both"/>
              <w:rPr>
                <w:rFonts w:ascii="Times New Roman" w:hAnsi="Times New Roman"/>
              </w:rPr>
            </w:pPr>
            <w:r w:rsidRPr="00172CBA">
              <w:rPr>
                <w:rFonts w:ascii="Times New Roman" w:hAnsi="Times New Roman"/>
              </w:rPr>
              <w:t>4 500</w:t>
            </w:r>
          </w:p>
        </w:tc>
      </w:tr>
      <w:tr w:rsidR="005E7C65" w:rsidRPr="00172CBA" w:rsidTr="00172CBA">
        <w:tc>
          <w:tcPr>
            <w:tcW w:w="1535" w:type="dxa"/>
          </w:tcPr>
          <w:p w:rsidR="005E7C65" w:rsidRPr="00B3456E" w:rsidRDefault="005E7C65" w:rsidP="00172CBA">
            <w:pPr>
              <w:jc w:val="both"/>
              <w:rPr>
                <w:rFonts w:ascii="Times New Roman" w:hAnsi="Times New Roman"/>
                <w:b/>
              </w:rPr>
            </w:pPr>
            <w:r w:rsidRPr="00B3456E">
              <w:rPr>
                <w:rFonts w:ascii="Times New Roman" w:hAnsi="Times New Roman"/>
                <w:b/>
              </w:rPr>
              <w:t>TOTAL</w:t>
            </w:r>
          </w:p>
        </w:tc>
        <w:tc>
          <w:tcPr>
            <w:tcW w:w="7677" w:type="dxa"/>
            <w:gridSpan w:val="5"/>
          </w:tcPr>
          <w:p w:rsidR="005E7C65" w:rsidRPr="00172CBA" w:rsidRDefault="005E7C65" w:rsidP="00172CBA">
            <w:pPr>
              <w:jc w:val="both"/>
              <w:rPr>
                <w:rFonts w:ascii="Times New Roman" w:hAnsi="Times New Roman"/>
                <w:b/>
              </w:rPr>
            </w:pPr>
            <w:r w:rsidRPr="00172CBA">
              <w:rPr>
                <w:rFonts w:ascii="Times New Roman" w:hAnsi="Times New Roman"/>
                <w:b/>
              </w:rPr>
              <w:t>92 500</w:t>
            </w:r>
          </w:p>
        </w:tc>
      </w:tr>
    </w:tbl>
    <w:p w:rsidR="00C013D9" w:rsidRDefault="00C013D9" w:rsidP="009513FA">
      <w:pPr>
        <w:jc w:val="both"/>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1"/>
        <w:gridCol w:w="1481"/>
        <w:gridCol w:w="1610"/>
        <w:gridCol w:w="1473"/>
        <w:gridCol w:w="1483"/>
        <w:gridCol w:w="1514"/>
      </w:tblGrid>
      <w:tr w:rsidR="005E7C65" w:rsidRPr="00B3456E" w:rsidTr="00172CBA">
        <w:tc>
          <w:tcPr>
            <w:tcW w:w="1535" w:type="dxa"/>
          </w:tcPr>
          <w:p w:rsidR="005E7C65" w:rsidRPr="00B3456E" w:rsidRDefault="005E7C65" w:rsidP="00172CBA">
            <w:pPr>
              <w:jc w:val="both"/>
              <w:rPr>
                <w:rFonts w:ascii="Times New Roman" w:hAnsi="Times New Roman"/>
                <w:b/>
              </w:rPr>
            </w:pPr>
            <w:r w:rsidRPr="00B3456E">
              <w:rPr>
                <w:rFonts w:ascii="Times New Roman" w:hAnsi="Times New Roman"/>
                <w:b/>
              </w:rPr>
              <w:t>Total inducteurs</w:t>
            </w:r>
          </w:p>
        </w:tc>
        <w:tc>
          <w:tcPr>
            <w:tcW w:w="1535" w:type="dxa"/>
          </w:tcPr>
          <w:p w:rsidR="005E7C65" w:rsidRPr="00B3456E" w:rsidRDefault="005E7C65" w:rsidP="00172CBA">
            <w:pPr>
              <w:jc w:val="both"/>
              <w:rPr>
                <w:rFonts w:ascii="Times New Roman" w:hAnsi="Times New Roman"/>
                <w:b/>
              </w:rPr>
            </w:pPr>
            <w:r w:rsidRPr="00B3456E">
              <w:rPr>
                <w:rFonts w:ascii="Times New Roman" w:hAnsi="Times New Roman"/>
                <w:b/>
              </w:rPr>
              <w:t>Pressage</w:t>
            </w:r>
          </w:p>
        </w:tc>
        <w:tc>
          <w:tcPr>
            <w:tcW w:w="1535" w:type="dxa"/>
          </w:tcPr>
          <w:p w:rsidR="005E7C65" w:rsidRPr="00B3456E" w:rsidRDefault="005E7C65" w:rsidP="00172CBA">
            <w:pPr>
              <w:jc w:val="both"/>
              <w:rPr>
                <w:rFonts w:ascii="Times New Roman" w:hAnsi="Times New Roman"/>
                <w:b/>
              </w:rPr>
            </w:pPr>
            <w:r w:rsidRPr="00B3456E">
              <w:rPr>
                <w:rFonts w:ascii="Times New Roman" w:hAnsi="Times New Roman"/>
                <w:b/>
              </w:rPr>
              <w:t>Centrifugation</w:t>
            </w:r>
          </w:p>
        </w:tc>
        <w:tc>
          <w:tcPr>
            <w:tcW w:w="1535" w:type="dxa"/>
          </w:tcPr>
          <w:p w:rsidR="005E7C65" w:rsidRPr="00B3456E" w:rsidRDefault="005E7C65" w:rsidP="00172CBA">
            <w:pPr>
              <w:jc w:val="both"/>
              <w:rPr>
                <w:rFonts w:ascii="Times New Roman" w:hAnsi="Times New Roman"/>
                <w:b/>
              </w:rPr>
            </w:pPr>
            <w:r w:rsidRPr="00B3456E">
              <w:rPr>
                <w:rFonts w:ascii="Times New Roman" w:hAnsi="Times New Roman"/>
                <w:b/>
              </w:rPr>
              <w:t>Filtrage</w:t>
            </w:r>
          </w:p>
        </w:tc>
        <w:tc>
          <w:tcPr>
            <w:tcW w:w="1536" w:type="dxa"/>
          </w:tcPr>
          <w:p w:rsidR="005E7C65" w:rsidRPr="00B3456E" w:rsidRDefault="005E7C65" w:rsidP="00172CBA">
            <w:pPr>
              <w:jc w:val="both"/>
              <w:rPr>
                <w:rFonts w:ascii="Times New Roman" w:hAnsi="Times New Roman"/>
                <w:b/>
              </w:rPr>
            </w:pPr>
            <w:r w:rsidRPr="00B3456E">
              <w:rPr>
                <w:rFonts w:ascii="Times New Roman" w:hAnsi="Times New Roman"/>
                <w:b/>
              </w:rPr>
              <w:t>Contrôle</w:t>
            </w:r>
          </w:p>
        </w:tc>
        <w:tc>
          <w:tcPr>
            <w:tcW w:w="1536" w:type="dxa"/>
          </w:tcPr>
          <w:p w:rsidR="005E7C65" w:rsidRPr="00B3456E" w:rsidRDefault="005E7C65" w:rsidP="00172CBA">
            <w:pPr>
              <w:jc w:val="both"/>
              <w:rPr>
                <w:rFonts w:ascii="Times New Roman" w:hAnsi="Times New Roman"/>
                <w:b/>
              </w:rPr>
            </w:pPr>
            <w:r w:rsidRPr="00B3456E">
              <w:rPr>
                <w:rFonts w:ascii="Times New Roman" w:hAnsi="Times New Roman"/>
                <w:b/>
              </w:rPr>
              <w:t>Assemblage</w:t>
            </w:r>
          </w:p>
        </w:tc>
      </w:tr>
      <w:tr w:rsidR="005E7C65" w:rsidRPr="00172CBA" w:rsidTr="00172CBA">
        <w:tc>
          <w:tcPr>
            <w:tcW w:w="1535" w:type="dxa"/>
          </w:tcPr>
          <w:p w:rsidR="005E7C65" w:rsidRPr="00B3456E" w:rsidRDefault="005E7C65" w:rsidP="00172CBA">
            <w:pPr>
              <w:jc w:val="both"/>
              <w:rPr>
                <w:rFonts w:ascii="Times New Roman" w:hAnsi="Times New Roman"/>
                <w:b/>
              </w:rPr>
            </w:pPr>
            <w:r w:rsidRPr="00B3456E">
              <w:rPr>
                <w:rFonts w:ascii="Times New Roman" w:hAnsi="Times New Roman"/>
                <w:b/>
              </w:rPr>
              <w:t>Coût unitaire</w:t>
            </w:r>
          </w:p>
        </w:tc>
        <w:tc>
          <w:tcPr>
            <w:tcW w:w="1535" w:type="dxa"/>
          </w:tcPr>
          <w:p w:rsidR="005E7C65" w:rsidRPr="00172CBA" w:rsidRDefault="005E7C65" w:rsidP="00172CBA">
            <w:pPr>
              <w:jc w:val="both"/>
              <w:rPr>
                <w:rFonts w:ascii="Times New Roman" w:hAnsi="Times New Roman"/>
              </w:rPr>
            </w:pPr>
            <w:r w:rsidRPr="00172CBA">
              <w:rPr>
                <w:rFonts w:ascii="Times New Roman" w:hAnsi="Times New Roman"/>
              </w:rPr>
              <w:t>400</w:t>
            </w:r>
          </w:p>
        </w:tc>
        <w:tc>
          <w:tcPr>
            <w:tcW w:w="1535" w:type="dxa"/>
          </w:tcPr>
          <w:p w:rsidR="005E7C65" w:rsidRPr="00172CBA" w:rsidRDefault="005E7C65" w:rsidP="00172CBA">
            <w:pPr>
              <w:jc w:val="both"/>
              <w:rPr>
                <w:rFonts w:ascii="Times New Roman" w:hAnsi="Times New Roman"/>
              </w:rPr>
            </w:pPr>
            <w:r w:rsidRPr="00172CBA">
              <w:rPr>
                <w:rFonts w:ascii="Times New Roman" w:hAnsi="Times New Roman"/>
              </w:rPr>
              <w:t>500</w:t>
            </w:r>
          </w:p>
        </w:tc>
        <w:tc>
          <w:tcPr>
            <w:tcW w:w="1535" w:type="dxa"/>
          </w:tcPr>
          <w:p w:rsidR="005E7C65" w:rsidRPr="00172CBA" w:rsidRDefault="005E7C65" w:rsidP="00172CBA">
            <w:pPr>
              <w:jc w:val="both"/>
              <w:rPr>
                <w:rFonts w:ascii="Times New Roman" w:hAnsi="Times New Roman"/>
              </w:rPr>
            </w:pPr>
            <w:r w:rsidRPr="00172CBA">
              <w:rPr>
                <w:rFonts w:ascii="Times New Roman" w:hAnsi="Times New Roman"/>
              </w:rPr>
              <w:t>1 000</w:t>
            </w:r>
          </w:p>
        </w:tc>
        <w:tc>
          <w:tcPr>
            <w:tcW w:w="1536" w:type="dxa"/>
          </w:tcPr>
          <w:p w:rsidR="005E7C65" w:rsidRPr="00172CBA" w:rsidRDefault="005E7C65" w:rsidP="00172CBA">
            <w:pPr>
              <w:jc w:val="both"/>
              <w:rPr>
                <w:rFonts w:ascii="Times New Roman" w:hAnsi="Times New Roman"/>
              </w:rPr>
            </w:pPr>
            <w:r w:rsidRPr="00172CBA">
              <w:rPr>
                <w:rFonts w:ascii="Times New Roman" w:hAnsi="Times New Roman"/>
              </w:rPr>
              <w:t>750</w:t>
            </w:r>
          </w:p>
        </w:tc>
        <w:tc>
          <w:tcPr>
            <w:tcW w:w="1536" w:type="dxa"/>
          </w:tcPr>
          <w:p w:rsidR="005E7C65" w:rsidRPr="00172CBA" w:rsidRDefault="005E7C65" w:rsidP="00172CBA">
            <w:pPr>
              <w:jc w:val="both"/>
              <w:rPr>
                <w:rFonts w:ascii="Times New Roman" w:hAnsi="Times New Roman"/>
              </w:rPr>
            </w:pPr>
            <w:r w:rsidRPr="00172CBA">
              <w:rPr>
                <w:rFonts w:ascii="Times New Roman" w:hAnsi="Times New Roman"/>
              </w:rPr>
              <w:t>300</w:t>
            </w:r>
          </w:p>
        </w:tc>
      </w:tr>
      <w:tr w:rsidR="005E7C65" w:rsidRPr="00172CBA" w:rsidTr="00172CBA">
        <w:tc>
          <w:tcPr>
            <w:tcW w:w="1535" w:type="dxa"/>
          </w:tcPr>
          <w:p w:rsidR="005E7C65" w:rsidRPr="00B3456E" w:rsidRDefault="005E7C65" w:rsidP="00172CBA">
            <w:pPr>
              <w:jc w:val="both"/>
              <w:rPr>
                <w:rFonts w:ascii="Times New Roman" w:hAnsi="Times New Roman"/>
                <w:b/>
              </w:rPr>
            </w:pPr>
            <w:r w:rsidRPr="00B3456E">
              <w:rPr>
                <w:rFonts w:ascii="Times New Roman" w:hAnsi="Times New Roman"/>
                <w:b/>
              </w:rPr>
              <w:t>AOC volume</w:t>
            </w:r>
          </w:p>
        </w:tc>
        <w:tc>
          <w:tcPr>
            <w:tcW w:w="1535" w:type="dxa"/>
          </w:tcPr>
          <w:p w:rsidR="005E7C65" w:rsidRPr="00172CBA" w:rsidRDefault="005E7C65" w:rsidP="00172CBA">
            <w:pPr>
              <w:jc w:val="both"/>
              <w:rPr>
                <w:rFonts w:ascii="Times New Roman" w:hAnsi="Times New Roman"/>
              </w:rPr>
            </w:pPr>
            <w:r w:rsidRPr="00172CBA">
              <w:rPr>
                <w:rFonts w:ascii="Times New Roman" w:hAnsi="Times New Roman"/>
              </w:rPr>
              <w:t>80</w:t>
            </w:r>
          </w:p>
        </w:tc>
        <w:tc>
          <w:tcPr>
            <w:tcW w:w="1535" w:type="dxa"/>
          </w:tcPr>
          <w:p w:rsidR="005E7C65" w:rsidRPr="00172CBA" w:rsidRDefault="005E7C65" w:rsidP="00172CBA">
            <w:pPr>
              <w:jc w:val="both"/>
              <w:rPr>
                <w:rFonts w:ascii="Times New Roman" w:hAnsi="Times New Roman"/>
              </w:rPr>
            </w:pPr>
            <w:r w:rsidRPr="00172CBA">
              <w:rPr>
                <w:rFonts w:ascii="Times New Roman" w:hAnsi="Times New Roman"/>
              </w:rPr>
              <w:t>40</w:t>
            </w:r>
          </w:p>
        </w:tc>
        <w:tc>
          <w:tcPr>
            <w:tcW w:w="1535" w:type="dxa"/>
          </w:tcPr>
          <w:p w:rsidR="005E7C65" w:rsidRPr="00172CBA" w:rsidRDefault="005E7C65" w:rsidP="00172CBA">
            <w:pPr>
              <w:jc w:val="both"/>
              <w:rPr>
                <w:rFonts w:ascii="Times New Roman" w:hAnsi="Times New Roman"/>
              </w:rPr>
            </w:pPr>
            <w:r w:rsidRPr="00172CBA">
              <w:rPr>
                <w:rFonts w:ascii="Times New Roman" w:hAnsi="Times New Roman"/>
              </w:rPr>
              <w:t>30</w:t>
            </w:r>
          </w:p>
        </w:tc>
        <w:tc>
          <w:tcPr>
            <w:tcW w:w="1536" w:type="dxa"/>
          </w:tcPr>
          <w:p w:rsidR="005E7C65" w:rsidRPr="00172CBA" w:rsidRDefault="005E7C65" w:rsidP="00172CBA">
            <w:pPr>
              <w:jc w:val="both"/>
              <w:rPr>
                <w:rFonts w:ascii="Times New Roman" w:hAnsi="Times New Roman"/>
              </w:rPr>
            </w:pPr>
            <w:r w:rsidRPr="00172CBA">
              <w:rPr>
                <w:rFonts w:ascii="Times New Roman" w:hAnsi="Times New Roman"/>
              </w:rPr>
              <w:t>40</w:t>
            </w:r>
          </w:p>
        </w:tc>
        <w:tc>
          <w:tcPr>
            <w:tcW w:w="1536" w:type="dxa"/>
          </w:tcPr>
          <w:p w:rsidR="005E7C65" w:rsidRPr="00172CBA" w:rsidRDefault="005E7C65" w:rsidP="00172CBA">
            <w:pPr>
              <w:jc w:val="both"/>
              <w:rPr>
                <w:rFonts w:ascii="Times New Roman" w:hAnsi="Times New Roman"/>
              </w:rPr>
            </w:pPr>
            <w:r w:rsidRPr="00172CBA">
              <w:rPr>
                <w:rFonts w:ascii="Times New Roman" w:hAnsi="Times New Roman"/>
              </w:rPr>
              <w:t>35</w:t>
            </w:r>
          </w:p>
        </w:tc>
      </w:tr>
      <w:tr w:rsidR="005E7C65" w:rsidRPr="00172CBA" w:rsidTr="00172CBA">
        <w:tc>
          <w:tcPr>
            <w:tcW w:w="1535" w:type="dxa"/>
          </w:tcPr>
          <w:p w:rsidR="005E7C65" w:rsidRPr="00B3456E" w:rsidRDefault="005E7C65" w:rsidP="00172CBA">
            <w:pPr>
              <w:jc w:val="both"/>
              <w:rPr>
                <w:rFonts w:ascii="Times New Roman" w:hAnsi="Times New Roman"/>
                <w:b/>
              </w:rPr>
            </w:pPr>
            <w:r w:rsidRPr="00B3456E">
              <w:rPr>
                <w:rFonts w:ascii="Times New Roman" w:hAnsi="Times New Roman"/>
                <w:b/>
              </w:rPr>
              <w:t>Coût unitaire AOC</w:t>
            </w:r>
          </w:p>
        </w:tc>
        <w:tc>
          <w:tcPr>
            <w:tcW w:w="1535" w:type="dxa"/>
          </w:tcPr>
          <w:p w:rsidR="005E7C65" w:rsidRPr="00172CBA" w:rsidRDefault="005E7C65" w:rsidP="00172CBA">
            <w:pPr>
              <w:jc w:val="both"/>
              <w:rPr>
                <w:rFonts w:ascii="Times New Roman" w:hAnsi="Times New Roman"/>
              </w:rPr>
            </w:pPr>
            <w:r w:rsidRPr="00172CBA">
              <w:rPr>
                <w:rFonts w:ascii="Times New Roman" w:hAnsi="Times New Roman"/>
              </w:rPr>
              <w:t>32 000</w:t>
            </w:r>
          </w:p>
        </w:tc>
        <w:tc>
          <w:tcPr>
            <w:tcW w:w="1535" w:type="dxa"/>
          </w:tcPr>
          <w:p w:rsidR="005E7C65" w:rsidRPr="00172CBA" w:rsidRDefault="005E7C65" w:rsidP="00172CBA">
            <w:pPr>
              <w:jc w:val="both"/>
              <w:rPr>
                <w:rFonts w:ascii="Times New Roman" w:hAnsi="Times New Roman"/>
              </w:rPr>
            </w:pPr>
            <w:r w:rsidRPr="00172CBA">
              <w:rPr>
                <w:rFonts w:ascii="Times New Roman" w:hAnsi="Times New Roman"/>
              </w:rPr>
              <w:t>20 000</w:t>
            </w:r>
          </w:p>
        </w:tc>
        <w:tc>
          <w:tcPr>
            <w:tcW w:w="1535" w:type="dxa"/>
          </w:tcPr>
          <w:p w:rsidR="005E7C65" w:rsidRPr="00172CBA" w:rsidRDefault="005E7C65" w:rsidP="00172CBA">
            <w:pPr>
              <w:jc w:val="both"/>
              <w:rPr>
                <w:rFonts w:ascii="Times New Roman" w:hAnsi="Times New Roman"/>
              </w:rPr>
            </w:pPr>
            <w:r w:rsidRPr="00172CBA">
              <w:rPr>
                <w:rFonts w:ascii="Times New Roman" w:hAnsi="Times New Roman"/>
              </w:rPr>
              <w:t>30 000</w:t>
            </w:r>
          </w:p>
        </w:tc>
        <w:tc>
          <w:tcPr>
            <w:tcW w:w="1536" w:type="dxa"/>
          </w:tcPr>
          <w:p w:rsidR="005E7C65" w:rsidRPr="00172CBA" w:rsidRDefault="005E7C65" w:rsidP="00172CBA">
            <w:pPr>
              <w:jc w:val="both"/>
              <w:rPr>
                <w:rFonts w:ascii="Times New Roman" w:hAnsi="Times New Roman"/>
              </w:rPr>
            </w:pPr>
            <w:r w:rsidRPr="00172CBA">
              <w:rPr>
                <w:rFonts w:ascii="Times New Roman" w:hAnsi="Times New Roman"/>
              </w:rPr>
              <w:t>30 000</w:t>
            </w:r>
          </w:p>
        </w:tc>
        <w:tc>
          <w:tcPr>
            <w:tcW w:w="1536" w:type="dxa"/>
          </w:tcPr>
          <w:p w:rsidR="005E7C65" w:rsidRPr="00172CBA" w:rsidRDefault="005E7C65" w:rsidP="00172CBA">
            <w:pPr>
              <w:jc w:val="both"/>
              <w:rPr>
                <w:rFonts w:ascii="Times New Roman" w:hAnsi="Times New Roman"/>
              </w:rPr>
            </w:pPr>
            <w:r w:rsidRPr="00172CBA">
              <w:rPr>
                <w:rFonts w:ascii="Times New Roman" w:hAnsi="Times New Roman"/>
              </w:rPr>
              <w:t>10 500</w:t>
            </w:r>
          </w:p>
        </w:tc>
      </w:tr>
      <w:tr w:rsidR="005E7C65" w:rsidRPr="00172CBA" w:rsidTr="00172CBA">
        <w:tc>
          <w:tcPr>
            <w:tcW w:w="1535" w:type="dxa"/>
          </w:tcPr>
          <w:p w:rsidR="005E7C65" w:rsidRPr="00B3456E" w:rsidRDefault="005E7C65" w:rsidP="00172CBA">
            <w:pPr>
              <w:jc w:val="both"/>
              <w:rPr>
                <w:rFonts w:ascii="Times New Roman" w:hAnsi="Times New Roman"/>
                <w:b/>
              </w:rPr>
            </w:pPr>
            <w:r w:rsidRPr="00B3456E">
              <w:rPr>
                <w:rFonts w:ascii="Times New Roman" w:hAnsi="Times New Roman"/>
                <w:b/>
              </w:rPr>
              <w:t>TOTAL</w:t>
            </w:r>
          </w:p>
        </w:tc>
        <w:tc>
          <w:tcPr>
            <w:tcW w:w="7677" w:type="dxa"/>
            <w:gridSpan w:val="5"/>
          </w:tcPr>
          <w:p w:rsidR="005E7C65" w:rsidRPr="00172CBA" w:rsidRDefault="005E7C65" w:rsidP="00172CBA">
            <w:pPr>
              <w:jc w:val="both"/>
              <w:rPr>
                <w:rFonts w:ascii="Times New Roman" w:hAnsi="Times New Roman"/>
                <w:b/>
              </w:rPr>
            </w:pPr>
            <w:r w:rsidRPr="00172CBA">
              <w:rPr>
                <w:rFonts w:ascii="Times New Roman" w:hAnsi="Times New Roman"/>
                <w:b/>
              </w:rPr>
              <w:t>122 500</w:t>
            </w:r>
          </w:p>
        </w:tc>
      </w:tr>
    </w:tbl>
    <w:p w:rsidR="005E7C65" w:rsidRDefault="005E7C65" w:rsidP="009513FA">
      <w:pPr>
        <w:jc w:val="both"/>
        <w:rPr>
          <w:rFonts w:ascii="Times New Roman" w:hAnsi="Times New Roman"/>
        </w:rPr>
      </w:pPr>
    </w:p>
    <w:p w:rsidR="005E7C65" w:rsidRPr="00C418AD" w:rsidRDefault="00C418AD" w:rsidP="00C418AD">
      <w:pPr>
        <w:numPr>
          <w:ilvl w:val="0"/>
          <w:numId w:val="8"/>
        </w:numPr>
        <w:jc w:val="both"/>
        <w:rPr>
          <w:rFonts w:ascii="Times New Roman" w:hAnsi="Times New Roman"/>
          <w:b/>
        </w:rPr>
      </w:pPr>
      <w:r w:rsidRPr="00C418AD">
        <w:rPr>
          <w:rFonts w:ascii="Times New Roman" w:hAnsi="Times New Roman"/>
          <w:b/>
        </w:rPr>
        <w:lastRenderedPageBreak/>
        <w:t>Calculer les coûts de revient unitaires et globaux du VDP et de l’AOC</w:t>
      </w:r>
    </w:p>
    <w:p w:rsidR="00C418AD" w:rsidRPr="00C418AD" w:rsidRDefault="00C418AD" w:rsidP="00C418AD">
      <w:pPr>
        <w:numPr>
          <w:ilvl w:val="0"/>
          <w:numId w:val="8"/>
        </w:numPr>
        <w:jc w:val="both"/>
        <w:rPr>
          <w:rFonts w:ascii="Times New Roman" w:hAnsi="Times New Roman"/>
          <w:b/>
        </w:rPr>
      </w:pPr>
      <w:r w:rsidRPr="00C418AD">
        <w:rPr>
          <w:rFonts w:ascii="Times New Roman" w:hAnsi="Times New Roman"/>
          <w:b/>
        </w:rPr>
        <w:t>Calculer les CA par produit et le CA total</w:t>
      </w:r>
    </w:p>
    <w:p w:rsidR="00C418AD" w:rsidRDefault="00C418AD" w:rsidP="00C418AD">
      <w:pPr>
        <w:numPr>
          <w:ilvl w:val="0"/>
          <w:numId w:val="8"/>
        </w:numPr>
        <w:jc w:val="both"/>
        <w:rPr>
          <w:rFonts w:ascii="Times New Roman" w:hAnsi="Times New Roman"/>
          <w:b/>
        </w:rPr>
      </w:pPr>
      <w:r w:rsidRPr="00C418AD">
        <w:rPr>
          <w:rFonts w:ascii="Times New Roman" w:hAnsi="Times New Roman"/>
          <w:b/>
        </w:rPr>
        <w:t>En déduire les marges unitaire et globale pour chaque produit ainsi que le résultat de la campagne 2006/2007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2"/>
        <w:gridCol w:w="3022"/>
        <w:gridCol w:w="3018"/>
      </w:tblGrid>
      <w:tr w:rsidR="00C418AD" w:rsidRPr="00172CBA" w:rsidTr="00172CBA">
        <w:tc>
          <w:tcPr>
            <w:tcW w:w="3070" w:type="dxa"/>
          </w:tcPr>
          <w:p w:rsidR="00C418AD" w:rsidRPr="00172CBA" w:rsidRDefault="00C418AD" w:rsidP="00172CBA">
            <w:pPr>
              <w:jc w:val="both"/>
              <w:rPr>
                <w:rFonts w:ascii="Times New Roman" w:hAnsi="Times New Roman"/>
                <w:b/>
              </w:rPr>
            </w:pPr>
          </w:p>
        </w:tc>
        <w:tc>
          <w:tcPr>
            <w:tcW w:w="3071" w:type="dxa"/>
          </w:tcPr>
          <w:p w:rsidR="00C418AD" w:rsidRPr="00172CBA" w:rsidRDefault="00C418AD" w:rsidP="00172CBA">
            <w:pPr>
              <w:jc w:val="both"/>
              <w:rPr>
                <w:rFonts w:ascii="Times New Roman" w:hAnsi="Times New Roman"/>
                <w:b/>
              </w:rPr>
            </w:pPr>
            <w:r w:rsidRPr="00172CBA">
              <w:rPr>
                <w:rFonts w:ascii="Times New Roman" w:hAnsi="Times New Roman"/>
                <w:b/>
              </w:rPr>
              <w:t>VDP</w:t>
            </w:r>
          </w:p>
        </w:tc>
        <w:tc>
          <w:tcPr>
            <w:tcW w:w="3071" w:type="dxa"/>
          </w:tcPr>
          <w:p w:rsidR="00C418AD" w:rsidRPr="00172CBA" w:rsidRDefault="00C418AD" w:rsidP="00172CBA">
            <w:pPr>
              <w:jc w:val="both"/>
              <w:rPr>
                <w:rFonts w:ascii="Times New Roman" w:hAnsi="Times New Roman"/>
                <w:b/>
              </w:rPr>
            </w:pPr>
            <w:r w:rsidRPr="00172CBA">
              <w:rPr>
                <w:rFonts w:ascii="Times New Roman" w:hAnsi="Times New Roman"/>
                <w:b/>
              </w:rPr>
              <w:t>AOC</w:t>
            </w:r>
          </w:p>
        </w:tc>
      </w:tr>
      <w:tr w:rsidR="00C418AD" w:rsidRPr="00172CBA" w:rsidTr="00172CBA">
        <w:tc>
          <w:tcPr>
            <w:tcW w:w="3070" w:type="dxa"/>
          </w:tcPr>
          <w:p w:rsidR="00C418AD" w:rsidRPr="00172CBA" w:rsidRDefault="00C418AD" w:rsidP="00172CBA">
            <w:pPr>
              <w:jc w:val="both"/>
              <w:rPr>
                <w:rFonts w:ascii="Times New Roman" w:hAnsi="Times New Roman"/>
                <w:b/>
              </w:rPr>
            </w:pPr>
            <w:r w:rsidRPr="00172CBA">
              <w:rPr>
                <w:rFonts w:ascii="Times New Roman" w:hAnsi="Times New Roman"/>
                <w:b/>
              </w:rPr>
              <w:t>Charges directes</w:t>
            </w:r>
          </w:p>
          <w:p w:rsidR="00C418AD" w:rsidRPr="00172CBA" w:rsidRDefault="00C418AD" w:rsidP="00172CBA">
            <w:pPr>
              <w:jc w:val="both"/>
              <w:rPr>
                <w:rFonts w:ascii="Times New Roman" w:hAnsi="Times New Roman"/>
                <w:b/>
              </w:rPr>
            </w:pPr>
            <w:r w:rsidRPr="00172CBA">
              <w:rPr>
                <w:rFonts w:ascii="Times New Roman" w:hAnsi="Times New Roman"/>
                <w:b/>
              </w:rPr>
              <w:t>Charges indirectes</w:t>
            </w:r>
          </w:p>
        </w:tc>
        <w:tc>
          <w:tcPr>
            <w:tcW w:w="3071" w:type="dxa"/>
          </w:tcPr>
          <w:p w:rsidR="00C418AD" w:rsidRPr="00172CBA" w:rsidRDefault="00C418AD" w:rsidP="00172CBA">
            <w:pPr>
              <w:jc w:val="both"/>
              <w:rPr>
                <w:rFonts w:ascii="Times New Roman" w:hAnsi="Times New Roman"/>
              </w:rPr>
            </w:pPr>
            <w:r w:rsidRPr="00172CBA">
              <w:rPr>
                <w:rFonts w:ascii="Times New Roman" w:hAnsi="Times New Roman"/>
              </w:rPr>
              <w:t>1 325 000</w:t>
            </w:r>
          </w:p>
          <w:p w:rsidR="00C418AD" w:rsidRPr="00172CBA" w:rsidRDefault="00C418AD" w:rsidP="00172CBA">
            <w:pPr>
              <w:jc w:val="both"/>
              <w:rPr>
                <w:rFonts w:ascii="Times New Roman" w:hAnsi="Times New Roman"/>
              </w:rPr>
            </w:pPr>
            <w:r w:rsidRPr="00172CBA">
              <w:rPr>
                <w:rFonts w:ascii="Times New Roman" w:hAnsi="Times New Roman"/>
              </w:rPr>
              <w:t>925 000</w:t>
            </w:r>
          </w:p>
        </w:tc>
        <w:tc>
          <w:tcPr>
            <w:tcW w:w="3071" w:type="dxa"/>
          </w:tcPr>
          <w:p w:rsidR="00C418AD" w:rsidRPr="00172CBA" w:rsidRDefault="00C418AD" w:rsidP="00172CBA">
            <w:pPr>
              <w:jc w:val="both"/>
              <w:rPr>
                <w:rFonts w:ascii="Times New Roman" w:hAnsi="Times New Roman"/>
              </w:rPr>
            </w:pPr>
            <w:r w:rsidRPr="00172CBA">
              <w:rPr>
                <w:rFonts w:ascii="Times New Roman" w:hAnsi="Times New Roman"/>
              </w:rPr>
              <w:t>770 000</w:t>
            </w:r>
          </w:p>
          <w:p w:rsidR="00C418AD" w:rsidRPr="00172CBA" w:rsidRDefault="00C418AD" w:rsidP="00172CBA">
            <w:pPr>
              <w:jc w:val="both"/>
              <w:rPr>
                <w:rFonts w:ascii="Times New Roman" w:hAnsi="Times New Roman"/>
              </w:rPr>
            </w:pPr>
            <w:r w:rsidRPr="00172CBA">
              <w:rPr>
                <w:rFonts w:ascii="Times New Roman" w:hAnsi="Times New Roman"/>
              </w:rPr>
              <w:t>122 500</w:t>
            </w:r>
          </w:p>
        </w:tc>
      </w:tr>
      <w:tr w:rsidR="00C418AD" w:rsidRPr="00172CBA" w:rsidTr="00172CBA">
        <w:tc>
          <w:tcPr>
            <w:tcW w:w="3070" w:type="dxa"/>
          </w:tcPr>
          <w:p w:rsidR="00C418AD" w:rsidRPr="00172CBA" w:rsidRDefault="00C418AD" w:rsidP="00172CBA">
            <w:pPr>
              <w:jc w:val="both"/>
              <w:rPr>
                <w:rFonts w:ascii="Times New Roman" w:hAnsi="Times New Roman"/>
                <w:b/>
              </w:rPr>
            </w:pPr>
            <w:r w:rsidRPr="00172CBA">
              <w:rPr>
                <w:rFonts w:ascii="Times New Roman" w:hAnsi="Times New Roman"/>
                <w:b/>
              </w:rPr>
              <w:t>Coût de revient</w:t>
            </w:r>
          </w:p>
        </w:tc>
        <w:tc>
          <w:tcPr>
            <w:tcW w:w="3071" w:type="dxa"/>
          </w:tcPr>
          <w:p w:rsidR="00C418AD" w:rsidRPr="00172CBA" w:rsidRDefault="00C418AD" w:rsidP="00172CBA">
            <w:pPr>
              <w:jc w:val="both"/>
              <w:rPr>
                <w:rFonts w:ascii="Times New Roman" w:hAnsi="Times New Roman"/>
                <w:b/>
              </w:rPr>
            </w:pPr>
            <w:r w:rsidRPr="00172CBA">
              <w:rPr>
                <w:rFonts w:ascii="Times New Roman" w:hAnsi="Times New Roman"/>
                <w:b/>
              </w:rPr>
              <w:t>1 417 500</w:t>
            </w:r>
          </w:p>
        </w:tc>
        <w:tc>
          <w:tcPr>
            <w:tcW w:w="3071" w:type="dxa"/>
          </w:tcPr>
          <w:p w:rsidR="00C418AD" w:rsidRPr="00172CBA" w:rsidRDefault="00C418AD" w:rsidP="00172CBA">
            <w:pPr>
              <w:jc w:val="both"/>
              <w:rPr>
                <w:rFonts w:ascii="Times New Roman" w:hAnsi="Times New Roman"/>
                <w:b/>
              </w:rPr>
            </w:pPr>
            <w:r w:rsidRPr="00172CBA">
              <w:rPr>
                <w:rFonts w:ascii="Times New Roman" w:hAnsi="Times New Roman"/>
                <w:b/>
              </w:rPr>
              <w:t>892 500</w:t>
            </w:r>
          </w:p>
        </w:tc>
      </w:tr>
      <w:tr w:rsidR="00C418AD" w:rsidRPr="00172CBA" w:rsidTr="00172CBA">
        <w:tc>
          <w:tcPr>
            <w:tcW w:w="3070" w:type="dxa"/>
          </w:tcPr>
          <w:p w:rsidR="00C418AD" w:rsidRPr="00172CBA" w:rsidRDefault="00C418AD" w:rsidP="00172CBA">
            <w:pPr>
              <w:jc w:val="both"/>
              <w:rPr>
                <w:rFonts w:ascii="Times New Roman" w:hAnsi="Times New Roman"/>
                <w:b/>
              </w:rPr>
            </w:pPr>
            <w:r w:rsidRPr="00172CBA">
              <w:rPr>
                <w:rFonts w:ascii="Times New Roman" w:hAnsi="Times New Roman"/>
                <w:b/>
              </w:rPr>
              <w:t>CA</w:t>
            </w:r>
          </w:p>
        </w:tc>
        <w:tc>
          <w:tcPr>
            <w:tcW w:w="3071" w:type="dxa"/>
          </w:tcPr>
          <w:p w:rsidR="00C418AD" w:rsidRPr="00172CBA" w:rsidRDefault="00C418AD" w:rsidP="00172CBA">
            <w:pPr>
              <w:jc w:val="both"/>
              <w:rPr>
                <w:rFonts w:ascii="Times New Roman" w:hAnsi="Times New Roman"/>
              </w:rPr>
            </w:pPr>
            <w:r w:rsidRPr="00172CBA">
              <w:rPr>
                <w:rFonts w:ascii="Times New Roman" w:hAnsi="Times New Roman"/>
              </w:rPr>
              <w:t>1 450 000</w:t>
            </w:r>
          </w:p>
        </w:tc>
        <w:tc>
          <w:tcPr>
            <w:tcW w:w="3071" w:type="dxa"/>
          </w:tcPr>
          <w:p w:rsidR="00C418AD" w:rsidRPr="00172CBA" w:rsidRDefault="00C418AD" w:rsidP="00172CBA">
            <w:pPr>
              <w:jc w:val="both"/>
              <w:rPr>
                <w:rFonts w:ascii="Times New Roman" w:hAnsi="Times New Roman"/>
              </w:rPr>
            </w:pPr>
            <w:r w:rsidRPr="00172CBA">
              <w:rPr>
                <w:rFonts w:ascii="Times New Roman" w:hAnsi="Times New Roman"/>
              </w:rPr>
              <w:t>1 000 000</w:t>
            </w:r>
          </w:p>
        </w:tc>
      </w:tr>
      <w:tr w:rsidR="00C418AD" w:rsidRPr="00172CBA" w:rsidTr="00172CBA">
        <w:tc>
          <w:tcPr>
            <w:tcW w:w="3070" w:type="dxa"/>
          </w:tcPr>
          <w:p w:rsidR="00C418AD" w:rsidRPr="00172CBA" w:rsidRDefault="00C418AD" w:rsidP="00172CBA">
            <w:pPr>
              <w:jc w:val="both"/>
              <w:rPr>
                <w:rFonts w:ascii="Times New Roman" w:hAnsi="Times New Roman"/>
                <w:b/>
              </w:rPr>
            </w:pPr>
            <w:r w:rsidRPr="00172CBA">
              <w:rPr>
                <w:rFonts w:ascii="Times New Roman" w:hAnsi="Times New Roman"/>
                <w:b/>
              </w:rPr>
              <w:t>Résultat</w:t>
            </w:r>
          </w:p>
        </w:tc>
        <w:tc>
          <w:tcPr>
            <w:tcW w:w="3071" w:type="dxa"/>
          </w:tcPr>
          <w:p w:rsidR="00C418AD" w:rsidRPr="00172CBA" w:rsidRDefault="00C418AD" w:rsidP="00172CBA">
            <w:pPr>
              <w:jc w:val="both"/>
              <w:rPr>
                <w:rFonts w:ascii="Times New Roman" w:hAnsi="Times New Roman"/>
              </w:rPr>
            </w:pPr>
            <w:r w:rsidRPr="00172CBA">
              <w:rPr>
                <w:rFonts w:ascii="Times New Roman" w:hAnsi="Times New Roman"/>
              </w:rPr>
              <w:t>32 500</w:t>
            </w:r>
          </w:p>
        </w:tc>
        <w:tc>
          <w:tcPr>
            <w:tcW w:w="3071" w:type="dxa"/>
          </w:tcPr>
          <w:p w:rsidR="00C418AD" w:rsidRPr="00172CBA" w:rsidRDefault="00C418AD" w:rsidP="00172CBA">
            <w:pPr>
              <w:jc w:val="both"/>
              <w:rPr>
                <w:rFonts w:ascii="Times New Roman" w:hAnsi="Times New Roman"/>
              </w:rPr>
            </w:pPr>
            <w:r w:rsidRPr="00172CBA">
              <w:rPr>
                <w:rFonts w:ascii="Times New Roman" w:hAnsi="Times New Roman"/>
              </w:rPr>
              <w:t>107 500</w:t>
            </w:r>
          </w:p>
        </w:tc>
      </w:tr>
      <w:tr w:rsidR="00C418AD" w:rsidRPr="00172CBA" w:rsidTr="00172CBA">
        <w:tc>
          <w:tcPr>
            <w:tcW w:w="3070" w:type="dxa"/>
          </w:tcPr>
          <w:p w:rsidR="00C418AD" w:rsidRPr="00172CBA" w:rsidRDefault="00C418AD" w:rsidP="00172CBA">
            <w:pPr>
              <w:jc w:val="both"/>
              <w:rPr>
                <w:rFonts w:ascii="Times New Roman" w:hAnsi="Times New Roman"/>
                <w:b/>
              </w:rPr>
            </w:pPr>
            <w:r w:rsidRPr="00172CBA">
              <w:rPr>
                <w:rFonts w:ascii="Times New Roman" w:hAnsi="Times New Roman"/>
                <w:b/>
              </w:rPr>
              <w:t>Résultat unitaire</w:t>
            </w:r>
          </w:p>
        </w:tc>
        <w:tc>
          <w:tcPr>
            <w:tcW w:w="3071" w:type="dxa"/>
          </w:tcPr>
          <w:p w:rsidR="00C418AD" w:rsidRPr="00172CBA" w:rsidRDefault="00C418AD" w:rsidP="00172CBA">
            <w:pPr>
              <w:jc w:val="both"/>
              <w:rPr>
                <w:rFonts w:ascii="Times New Roman" w:hAnsi="Times New Roman"/>
                <w:b/>
              </w:rPr>
            </w:pPr>
            <w:r w:rsidRPr="00172CBA">
              <w:rPr>
                <w:rFonts w:ascii="Times New Roman" w:hAnsi="Times New Roman"/>
              </w:rPr>
              <w:t>32 500 / 25 000</w:t>
            </w:r>
            <w:r w:rsidRPr="00172CBA">
              <w:rPr>
                <w:rFonts w:ascii="Times New Roman" w:hAnsi="Times New Roman"/>
                <w:b/>
              </w:rPr>
              <w:t xml:space="preserve"> = 1.30</w:t>
            </w:r>
          </w:p>
        </w:tc>
        <w:tc>
          <w:tcPr>
            <w:tcW w:w="3071" w:type="dxa"/>
          </w:tcPr>
          <w:p w:rsidR="00C418AD" w:rsidRPr="00172CBA" w:rsidRDefault="00C418AD" w:rsidP="00172CBA">
            <w:pPr>
              <w:jc w:val="both"/>
              <w:rPr>
                <w:rFonts w:ascii="Times New Roman" w:hAnsi="Times New Roman"/>
                <w:b/>
              </w:rPr>
            </w:pPr>
            <w:r w:rsidRPr="00172CBA">
              <w:rPr>
                <w:rFonts w:ascii="Times New Roman" w:hAnsi="Times New Roman"/>
              </w:rPr>
              <w:t>107 500 / 10 000</w:t>
            </w:r>
            <w:r w:rsidRPr="00172CBA">
              <w:rPr>
                <w:rFonts w:ascii="Times New Roman" w:hAnsi="Times New Roman"/>
                <w:b/>
              </w:rPr>
              <w:t xml:space="preserve"> = 10.75</w:t>
            </w:r>
          </w:p>
        </w:tc>
      </w:tr>
    </w:tbl>
    <w:p w:rsidR="00C418AD" w:rsidRDefault="00C418AD" w:rsidP="00C418AD">
      <w:pPr>
        <w:jc w:val="both"/>
        <w:rPr>
          <w:rFonts w:ascii="Times New Roman" w:hAnsi="Times New Roman"/>
          <w:b/>
        </w:rPr>
      </w:pPr>
    </w:p>
    <w:p w:rsidR="00F17D0D" w:rsidRDefault="000C6976" w:rsidP="009C4EC6">
      <w:pPr>
        <w:rPr>
          <w:rFonts w:ascii="Times New Roman" w:hAnsi="Times New Roman"/>
          <w:b/>
          <w:u w:val="single"/>
        </w:rPr>
      </w:pPr>
      <w:r w:rsidRPr="009C4EC6">
        <w:rPr>
          <w:rFonts w:ascii="Times New Roman" w:hAnsi="Times New Roman"/>
          <w:b/>
          <w:u w:val="single"/>
        </w:rPr>
        <w:t>CHAPITRE 3 : LES TABLEAUX DE BORD</w:t>
      </w:r>
    </w:p>
    <w:p w:rsidR="003F6FAC" w:rsidRDefault="003F6FAC" w:rsidP="009C4EC6">
      <w:pPr>
        <w:rPr>
          <w:rFonts w:ascii="Times New Roman" w:hAnsi="Times New Roman"/>
        </w:rPr>
      </w:pPr>
      <w:r>
        <w:rPr>
          <w:rFonts w:ascii="Times New Roman" w:hAnsi="Times New Roman"/>
        </w:rPr>
        <w:t>Les tableaux de bord servent, en temps de changements importants de l’environnement, d’avoir des outils de suivi de l’activité, un indicateur pour piloter l’entreprise.</w:t>
      </w:r>
    </w:p>
    <w:p w:rsidR="00E175A3" w:rsidRDefault="000C6976" w:rsidP="00E175A3">
      <w:pPr>
        <w:numPr>
          <w:ilvl w:val="0"/>
          <w:numId w:val="9"/>
        </w:numPr>
        <w:rPr>
          <w:rFonts w:ascii="Times New Roman" w:hAnsi="Times New Roman"/>
          <w:b/>
          <w:u w:val="single"/>
        </w:rPr>
      </w:pPr>
      <w:r w:rsidRPr="00E175A3">
        <w:rPr>
          <w:rFonts w:ascii="Times New Roman" w:hAnsi="Times New Roman"/>
          <w:b/>
          <w:u w:val="single"/>
        </w:rPr>
        <w:t>LES TABLEAUX DE BORD OPERATIONNELS</w:t>
      </w:r>
    </w:p>
    <w:p w:rsidR="00E175A3" w:rsidRDefault="00F62BB0" w:rsidP="00F62BB0">
      <w:pPr>
        <w:jc w:val="both"/>
        <w:rPr>
          <w:rFonts w:ascii="Times New Roman" w:hAnsi="Times New Roman"/>
        </w:rPr>
      </w:pPr>
      <w:r>
        <w:rPr>
          <w:rFonts w:ascii="Times New Roman" w:hAnsi="Times New Roman"/>
        </w:rPr>
        <w:t>Le tableau de bord est un instrument de communication et de décision qui permet au contrôleur de gestion d’attirer l’attention des responsables sur les points clés de sa gestion afin de l’améliorer.</w:t>
      </w:r>
    </w:p>
    <w:p w:rsidR="00F62BB0" w:rsidRPr="00B005A6" w:rsidRDefault="00F62BB0" w:rsidP="00F62BB0">
      <w:pPr>
        <w:jc w:val="both"/>
        <w:rPr>
          <w:rFonts w:ascii="Times New Roman" w:hAnsi="Times New Roman"/>
          <w:b/>
        </w:rPr>
      </w:pPr>
      <w:r w:rsidRPr="00B005A6">
        <w:rPr>
          <w:rFonts w:ascii="Times New Roman" w:hAnsi="Times New Roman"/>
          <w:b/>
        </w:rPr>
        <w:t>Les principes de conception des tableaux de bord :</w:t>
      </w:r>
    </w:p>
    <w:p w:rsidR="00F62BB0" w:rsidRDefault="00F62BB0" w:rsidP="00F62BB0">
      <w:pPr>
        <w:numPr>
          <w:ilvl w:val="0"/>
          <w:numId w:val="1"/>
        </w:numPr>
        <w:jc w:val="both"/>
        <w:rPr>
          <w:rFonts w:ascii="Times New Roman" w:hAnsi="Times New Roman"/>
        </w:rPr>
      </w:pPr>
      <w:r>
        <w:rPr>
          <w:rFonts w:ascii="Times New Roman" w:hAnsi="Times New Roman"/>
        </w:rPr>
        <w:t>Cohérence avec l’organigramme et avec le découpage des responsabilités dans l’entreprise</w:t>
      </w:r>
    </w:p>
    <w:p w:rsidR="00F62BB0" w:rsidRDefault="00F62BB0" w:rsidP="00F62BB0">
      <w:pPr>
        <w:numPr>
          <w:ilvl w:val="0"/>
          <w:numId w:val="1"/>
        </w:numPr>
        <w:jc w:val="both"/>
        <w:rPr>
          <w:rFonts w:ascii="Times New Roman" w:hAnsi="Times New Roman"/>
        </w:rPr>
      </w:pPr>
      <w:r>
        <w:rPr>
          <w:rFonts w:ascii="Times New Roman" w:hAnsi="Times New Roman"/>
        </w:rPr>
        <w:t>Des indicateurs pertinents pour le responsable</w:t>
      </w:r>
    </w:p>
    <w:p w:rsidR="00F62BB0" w:rsidRDefault="00F62BB0" w:rsidP="00F62BB0">
      <w:pPr>
        <w:numPr>
          <w:ilvl w:val="0"/>
          <w:numId w:val="1"/>
        </w:numPr>
        <w:jc w:val="both"/>
        <w:rPr>
          <w:rFonts w:ascii="Times New Roman" w:hAnsi="Times New Roman"/>
        </w:rPr>
      </w:pPr>
      <w:r>
        <w:rPr>
          <w:rFonts w:ascii="Times New Roman" w:hAnsi="Times New Roman"/>
        </w:rPr>
        <w:t>Un nombre restreint d’indicateurs</w:t>
      </w:r>
    </w:p>
    <w:p w:rsidR="00F62BB0" w:rsidRDefault="00F62BB0" w:rsidP="00F62BB0">
      <w:pPr>
        <w:numPr>
          <w:ilvl w:val="0"/>
          <w:numId w:val="1"/>
        </w:numPr>
        <w:jc w:val="both"/>
        <w:rPr>
          <w:rFonts w:ascii="Times New Roman" w:hAnsi="Times New Roman"/>
        </w:rPr>
      </w:pPr>
      <w:r>
        <w:rPr>
          <w:rFonts w:ascii="Times New Roman" w:hAnsi="Times New Roman"/>
        </w:rPr>
        <w:t>Une rapidité d’élaboration et de transmission</w:t>
      </w:r>
    </w:p>
    <w:p w:rsidR="00F62BB0" w:rsidRDefault="00F62BB0" w:rsidP="00F62BB0">
      <w:pPr>
        <w:numPr>
          <w:ilvl w:val="0"/>
          <w:numId w:val="1"/>
        </w:numPr>
        <w:jc w:val="both"/>
        <w:rPr>
          <w:rFonts w:ascii="Times New Roman" w:hAnsi="Times New Roman"/>
        </w:rPr>
      </w:pPr>
      <w:r>
        <w:rPr>
          <w:rFonts w:ascii="Times New Roman" w:hAnsi="Times New Roman"/>
        </w:rPr>
        <w:t>Incorporation d’indicateurs financiers et non financiers</w:t>
      </w:r>
    </w:p>
    <w:p w:rsidR="00F62BB0" w:rsidRDefault="00F62BB0" w:rsidP="00F62BB0">
      <w:pPr>
        <w:numPr>
          <w:ilvl w:val="0"/>
          <w:numId w:val="1"/>
        </w:numPr>
        <w:jc w:val="both"/>
        <w:rPr>
          <w:rFonts w:ascii="Times New Roman" w:hAnsi="Times New Roman"/>
        </w:rPr>
      </w:pPr>
      <w:r>
        <w:rPr>
          <w:rFonts w:ascii="Times New Roman" w:hAnsi="Times New Roman"/>
        </w:rPr>
        <w:t>Facilite la communication dans l’entreprise</w:t>
      </w:r>
    </w:p>
    <w:p w:rsidR="001C5831" w:rsidRDefault="001C5831" w:rsidP="00F62BB0">
      <w:pPr>
        <w:numPr>
          <w:ilvl w:val="0"/>
          <w:numId w:val="1"/>
        </w:numPr>
        <w:jc w:val="both"/>
        <w:rPr>
          <w:rFonts w:ascii="Times New Roman" w:hAnsi="Times New Roman"/>
        </w:rPr>
      </w:pPr>
      <w:r>
        <w:rPr>
          <w:rFonts w:ascii="Times New Roman" w:hAnsi="Times New Roman"/>
        </w:rPr>
        <w:t>Facilite la délégation des pouvoirs</w:t>
      </w:r>
    </w:p>
    <w:p w:rsidR="008651DE" w:rsidRDefault="008651DE" w:rsidP="008651DE">
      <w:pPr>
        <w:jc w:val="both"/>
        <w:rPr>
          <w:rFonts w:ascii="Times New Roman" w:hAnsi="Times New Roman"/>
        </w:rPr>
      </w:pPr>
    </w:p>
    <w:p w:rsidR="008651DE" w:rsidRPr="00B005A6" w:rsidRDefault="008651DE" w:rsidP="00B005A6">
      <w:pPr>
        <w:jc w:val="both"/>
        <w:rPr>
          <w:rFonts w:ascii="Times New Roman" w:hAnsi="Times New Roman"/>
          <w:b/>
        </w:rPr>
      </w:pPr>
      <w:r w:rsidRPr="00B005A6">
        <w:rPr>
          <w:rFonts w:ascii="Times New Roman" w:hAnsi="Times New Roman"/>
          <w:b/>
        </w:rPr>
        <w:t>Démarche de mise en place des tableaux de bord</w:t>
      </w:r>
    </w:p>
    <w:p w:rsidR="008651DE" w:rsidRDefault="00B005A6" w:rsidP="00B005A6">
      <w:pPr>
        <w:numPr>
          <w:ilvl w:val="0"/>
          <w:numId w:val="1"/>
        </w:numPr>
        <w:jc w:val="both"/>
        <w:rPr>
          <w:rFonts w:ascii="Times New Roman" w:hAnsi="Times New Roman"/>
        </w:rPr>
      </w:pPr>
      <w:r>
        <w:rPr>
          <w:rFonts w:ascii="Times New Roman" w:hAnsi="Times New Roman"/>
        </w:rPr>
        <w:t>Définition des objectifs et des missions de l’entreprise</w:t>
      </w:r>
    </w:p>
    <w:p w:rsidR="00B005A6" w:rsidRDefault="00B005A6" w:rsidP="00B005A6">
      <w:pPr>
        <w:numPr>
          <w:ilvl w:val="0"/>
          <w:numId w:val="1"/>
        </w:numPr>
        <w:jc w:val="both"/>
        <w:rPr>
          <w:rFonts w:ascii="Times New Roman" w:hAnsi="Times New Roman"/>
        </w:rPr>
      </w:pPr>
      <w:r>
        <w:rPr>
          <w:rFonts w:ascii="Times New Roman" w:hAnsi="Times New Roman"/>
        </w:rPr>
        <w:t>Identification des facteurs clés de gestion (FCS= facteurs clés de succès)</w:t>
      </w:r>
    </w:p>
    <w:p w:rsidR="005A2F82" w:rsidRDefault="005A2F82" w:rsidP="00B005A6">
      <w:pPr>
        <w:numPr>
          <w:ilvl w:val="0"/>
          <w:numId w:val="1"/>
        </w:numPr>
        <w:jc w:val="both"/>
        <w:rPr>
          <w:rFonts w:ascii="Times New Roman" w:hAnsi="Times New Roman"/>
        </w:rPr>
      </w:pPr>
      <w:r>
        <w:rPr>
          <w:rFonts w:ascii="Times New Roman" w:hAnsi="Times New Roman"/>
        </w:rPr>
        <w:t xml:space="preserve">Choix des indicateurs </w:t>
      </w:r>
    </w:p>
    <w:p w:rsidR="005A2F82" w:rsidRDefault="005A2F82" w:rsidP="00B005A6">
      <w:pPr>
        <w:numPr>
          <w:ilvl w:val="0"/>
          <w:numId w:val="1"/>
        </w:numPr>
        <w:jc w:val="both"/>
        <w:rPr>
          <w:rFonts w:ascii="Times New Roman" w:hAnsi="Times New Roman"/>
        </w:rPr>
      </w:pPr>
      <w:r>
        <w:rPr>
          <w:rFonts w:ascii="Times New Roman" w:hAnsi="Times New Roman"/>
        </w:rPr>
        <w:t>Définition des cibles à atteindre pour chacun des indicateurs</w:t>
      </w:r>
    </w:p>
    <w:p w:rsidR="00235DCE" w:rsidRDefault="00235DCE" w:rsidP="00235DCE">
      <w:pPr>
        <w:jc w:val="both"/>
        <w:rPr>
          <w:rFonts w:ascii="Times New Roman" w:hAnsi="Times New Roman"/>
          <w:i/>
        </w:rPr>
      </w:pPr>
      <w:r>
        <w:rPr>
          <w:rFonts w:ascii="Times New Roman" w:hAnsi="Times New Roman"/>
          <w:i/>
        </w:rPr>
        <w:t>Cf document annexe « mesures clés et éléments à mesurer »</w:t>
      </w:r>
    </w:p>
    <w:p w:rsidR="00AC2130" w:rsidRDefault="00AC2130" w:rsidP="00235DCE">
      <w:pPr>
        <w:jc w:val="both"/>
        <w:rPr>
          <w:rFonts w:ascii="Times New Roman" w:hAnsi="Times New Roman"/>
          <w:i/>
        </w:rPr>
      </w:pPr>
    </w:p>
    <w:p w:rsidR="00AC2130" w:rsidRDefault="00AC2130" w:rsidP="00AC2130">
      <w:pPr>
        <w:jc w:val="center"/>
        <w:rPr>
          <w:rFonts w:ascii="Times New Roman" w:hAnsi="Times New Roman"/>
        </w:rPr>
      </w:pPr>
      <w:r>
        <w:rPr>
          <w:rFonts w:ascii="Times New Roman" w:hAnsi="Times New Roman"/>
        </w:rPr>
        <w:t>Cours 6</w:t>
      </w:r>
    </w:p>
    <w:p w:rsidR="00AC2130" w:rsidRDefault="006F736E" w:rsidP="00AC2130">
      <w:pPr>
        <w:rPr>
          <w:rFonts w:ascii="Times New Roman" w:hAnsi="Times New Roman"/>
          <w:b/>
        </w:rPr>
      </w:pPr>
      <w:r>
        <w:rPr>
          <w:rFonts w:ascii="Times New Roman" w:hAnsi="Times New Roman"/>
          <w:b/>
        </w:rPr>
        <w:t>Typologie des indicateurs</w:t>
      </w:r>
    </w:p>
    <w:p w:rsidR="006F736E" w:rsidRPr="006F736E" w:rsidRDefault="006F736E" w:rsidP="006F736E">
      <w:pPr>
        <w:numPr>
          <w:ilvl w:val="0"/>
          <w:numId w:val="1"/>
        </w:numPr>
        <w:rPr>
          <w:rFonts w:ascii="Times New Roman" w:hAnsi="Times New Roman"/>
          <w:b/>
        </w:rPr>
      </w:pPr>
      <w:r>
        <w:rPr>
          <w:rFonts w:ascii="Times New Roman" w:hAnsi="Times New Roman"/>
        </w:rPr>
        <w:t>Indicateurs de résultat</w:t>
      </w:r>
    </w:p>
    <w:p w:rsidR="006F736E" w:rsidRPr="006F736E" w:rsidRDefault="006F736E" w:rsidP="006F736E">
      <w:pPr>
        <w:numPr>
          <w:ilvl w:val="0"/>
          <w:numId w:val="1"/>
        </w:numPr>
        <w:rPr>
          <w:rFonts w:ascii="Times New Roman" w:hAnsi="Times New Roman"/>
          <w:b/>
        </w:rPr>
      </w:pPr>
      <w:r>
        <w:rPr>
          <w:rFonts w:ascii="Times New Roman" w:hAnsi="Times New Roman"/>
        </w:rPr>
        <w:t>Indicateur de moyens (résultats obtenus/moyens engagés)</w:t>
      </w:r>
    </w:p>
    <w:p w:rsidR="006F736E" w:rsidRPr="00822F48" w:rsidRDefault="006F736E" w:rsidP="006F736E">
      <w:pPr>
        <w:numPr>
          <w:ilvl w:val="0"/>
          <w:numId w:val="1"/>
        </w:numPr>
        <w:rPr>
          <w:rFonts w:ascii="Times New Roman" w:hAnsi="Times New Roman"/>
          <w:b/>
        </w:rPr>
      </w:pPr>
      <w:r>
        <w:rPr>
          <w:rFonts w:ascii="Times New Roman" w:hAnsi="Times New Roman"/>
        </w:rPr>
        <w:t>Indicateurs d’environnement</w:t>
      </w:r>
      <w:r w:rsidR="009A5415">
        <w:rPr>
          <w:rFonts w:ascii="Times New Roman" w:hAnsi="Times New Roman"/>
        </w:rPr>
        <w:t xml:space="preserve"> (volume des déchets produit, volume des matières recyclées)</w:t>
      </w:r>
    </w:p>
    <w:p w:rsidR="00822F48" w:rsidRDefault="00822F48" w:rsidP="00822F48">
      <w:pPr>
        <w:rPr>
          <w:rFonts w:ascii="Times New Roman" w:hAnsi="Times New Roman"/>
        </w:rPr>
      </w:pPr>
      <w:r>
        <w:rPr>
          <w:rFonts w:ascii="Times New Roman" w:hAnsi="Times New Roman"/>
        </w:rPr>
        <w:t>Question : comment choisir la norme ?</w:t>
      </w:r>
      <w:r w:rsidR="00DB6D24">
        <w:rPr>
          <w:rFonts w:ascii="Times New Roman" w:hAnsi="Times New Roman"/>
        </w:rPr>
        <w:t xml:space="preserve"> Quelle cible va-t-on se fixer ?</w:t>
      </w:r>
    </w:p>
    <w:p w:rsidR="00224641" w:rsidRDefault="00224641" w:rsidP="00822F48">
      <w:pPr>
        <w:rPr>
          <w:rFonts w:ascii="Times New Roman" w:hAnsi="Times New Roman"/>
        </w:rPr>
      </w:pPr>
    </w:p>
    <w:p w:rsidR="00224641" w:rsidRDefault="00224641" w:rsidP="00822F48">
      <w:pPr>
        <w:rPr>
          <w:rFonts w:ascii="Times New Roman" w:hAnsi="Times New Roman"/>
          <w:b/>
        </w:rPr>
      </w:pPr>
      <w:r>
        <w:rPr>
          <w:rFonts w:ascii="Times New Roman" w:hAnsi="Times New Roman"/>
          <w:b/>
        </w:rPr>
        <w:t>Tableaux de bord et logistique :</w:t>
      </w:r>
    </w:p>
    <w:p w:rsidR="00224641" w:rsidRDefault="00224641" w:rsidP="00224641">
      <w:pPr>
        <w:numPr>
          <w:ilvl w:val="0"/>
          <w:numId w:val="1"/>
        </w:numPr>
        <w:rPr>
          <w:rFonts w:ascii="Times New Roman" w:hAnsi="Times New Roman"/>
        </w:rPr>
      </w:pPr>
      <w:r w:rsidRPr="00224641">
        <w:rPr>
          <w:rFonts w:ascii="Times New Roman" w:hAnsi="Times New Roman"/>
        </w:rPr>
        <w:t>Des indicateurs pertinents pour le responsable logistique (voir</w:t>
      </w:r>
      <w:r>
        <w:rPr>
          <w:rFonts w:ascii="Times New Roman" w:hAnsi="Times New Roman"/>
        </w:rPr>
        <w:t xml:space="preserve"> </w:t>
      </w:r>
      <w:proofErr w:type="spellStart"/>
      <w:r>
        <w:rPr>
          <w:rFonts w:ascii="Times New Roman" w:hAnsi="Times New Roman"/>
        </w:rPr>
        <w:t>N.Seiersen</w:t>
      </w:r>
      <w:proofErr w:type="spellEnd"/>
      <w:r>
        <w:rPr>
          <w:rFonts w:ascii="Times New Roman" w:hAnsi="Times New Roman"/>
        </w:rPr>
        <w:t>, Logistique et Management)</w:t>
      </w:r>
    </w:p>
    <w:p w:rsidR="0087777F" w:rsidRDefault="0087777F" w:rsidP="00224641">
      <w:pPr>
        <w:numPr>
          <w:ilvl w:val="0"/>
          <w:numId w:val="1"/>
        </w:numPr>
        <w:rPr>
          <w:rFonts w:ascii="Times New Roman" w:hAnsi="Times New Roman"/>
        </w:rPr>
      </w:pPr>
      <w:r>
        <w:rPr>
          <w:rFonts w:ascii="Times New Roman" w:hAnsi="Times New Roman"/>
        </w:rPr>
        <w:lastRenderedPageBreak/>
        <w:t>Des informations classées par nature et par niveau. Elles concernent spécifiquement la gestion de chaque responsable</w:t>
      </w:r>
    </w:p>
    <w:p w:rsidR="0087777F" w:rsidRDefault="0087777F" w:rsidP="00224641">
      <w:pPr>
        <w:numPr>
          <w:ilvl w:val="0"/>
          <w:numId w:val="1"/>
        </w:numPr>
        <w:rPr>
          <w:rFonts w:ascii="Times New Roman" w:hAnsi="Times New Roman"/>
        </w:rPr>
      </w:pPr>
      <w:r>
        <w:rPr>
          <w:rFonts w:ascii="Times New Roman" w:hAnsi="Times New Roman"/>
        </w:rPr>
        <w:t>Un contenu synoptique (synthétique) et agrégé</w:t>
      </w:r>
    </w:p>
    <w:p w:rsidR="0087777F" w:rsidRDefault="0087777F" w:rsidP="00224641">
      <w:pPr>
        <w:numPr>
          <w:ilvl w:val="0"/>
          <w:numId w:val="1"/>
        </w:numPr>
        <w:rPr>
          <w:rFonts w:ascii="Times New Roman" w:hAnsi="Times New Roman"/>
        </w:rPr>
      </w:pPr>
      <w:r>
        <w:rPr>
          <w:rFonts w:ascii="Times New Roman" w:hAnsi="Times New Roman"/>
        </w:rPr>
        <w:t>Rapidité d’élaboration et de transmission</w:t>
      </w:r>
    </w:p>
    <w:p w:rsidR="005C17AF" w:rsidRDefault="005C17AF" w:rsidP="005C17AF">
      <w:pPr>
        <w:rPr>
          <w:rFonts w:ascii="Times New Roman" w:hAnsi="Times New Roman"/>
        </w:rPr>
      </w:pPr>
    </w:p>
    <w:p w:rsidR="00F40801" w:rsidRDefault="00F40801" w:rsidP="005C17AF">
      <w:pPr>
        <w:rPr>
          <w:rFonts w:ascii="Times New Roman" w:hAnsi="Times New Roman"/>
        </w:rPr>
      </w:pPr>
    </w:p>
    <w:p w:rsidR="00F40801" w:rsidRDefault="00F40801" w:rsidP="005C17AF">
      <w:pPr>
        <w:rPr>
          <w:rFonts w:ascii="Times New Roman" w:hAnsi="Times New Roman"/>
        </w:rPr>
      </w:pPr>
    </w:p>
    <w:p w:rsidR="00F40801" w:rsidRDefault="00F40801" w:rsidP="005C17AF">
      <w:pPr>
        <w:rPr>
          <w:rFonts w:ascii="Times New Roman" w:hAnsi="Times New Roman"/>
        </w:rPr>
      </w:pPr>
    </w:p>
    <w:p w:rsidR="005C17AF" w:rsidRDefault="005C17AF" w:rsidP="005C17AF">
      <w:pPr>
        <w:rPr>
          <w:rFonts w:ascii="Times New Roman" w:hAnsi="Times New Roman"/>
          <w:b/>
        </w:rPr>
      </w:pPr>
      <w:r>
        <w:rPr>
          <w:rFonts w:ascii="Times New Roman" w:hAnsi="Times New Roman"/>
          <w:b/>
        </w:rPr>
        <w:t xml:space="preserve">Exemple de tableau de bord opérationnel dans le secteur </w:t>
      </w:r>
      <w:proofErr w:type="spellStart"/>
      <w:r>
        <w:rPr>
          <w:rFonts w:ascii="Times New Roman" w:hAnsi="Times New Roman"/>
          <w:b/>
        </w:rPr>
        <w:t>indutriel</w:t>
      </w:r>
      <w:proofErr w:type="spellEnd"/>
      <w:r>
        <w:rPr>
          <w:rFonts w:ascii="Times New Roman" w:hAnsi="Times New Roman"/>
          <w:b/>
        </w:rPr>
        <w:t xml:space="preserve"> (</w:t>
      </w:r>
      <w:proofErr w:type="spellStart"/>
      <w:r>
        <w:rPr>
          <w:rFonts w:ascii="Times New Roman" w:hAnsi="Times New Roman"/>
          <w:b/>
        </w:rPr>
        <w:t>menuieries</w:t>
      </w:r>
      <w:proofErr w:type="spellEnd"/>
      <w:r>
        <w:rPr>
          <w:rFonts w:ascii="Times New Roman" w:hAnsi="Times New Roman"/>
          <w:b/>
        </w:rPr>
        <w:t>)</w:t>
      </w:r>
    </w:p>
    <w:p w:rsidR="005C17AF" w:rsidRDefault="00C44141" w:rsidP="005C17AF">
      <w:pPr>
        <w:rPr>
          <w:rFonts w:ascii="Times New Roman" w:hAnsi="Times New Roman"/>
          <w:i/>
        </w:rPr>
      </w:pPr>
      <w:r>
        <w:rPr>
          <w:rFonts w:ascii="Times New Roman" w:hAnsi="Times New Roman"/>
          <w:i/>
          <w:noProof/>
          <w:lang w:eastAsia="fr-FR"/>
        </w:rPr>
        <mc:AlternateContent>
          <mc:Choice Requires="wps">
            <w:drawing>
              <wp:anchor distT="0" distB="0" distL="114300" distR="114300" simplePos="0" relativeHeight="251686400" behindDoc="0" locked="0" layoutInCell="1" allowOverlap="1">
                <wp:simplePos x="0" y="0"/>
                <wp:positionH relativeFrom="column">
                  <wp:posOffset>1862455</wp:posOffset>
                </wp:positionH>
                <wp:positionV relativeFrom="paragraph">
                  <wp:posOffset>164465</wp:posOffset>
                </wp:positionV>
                <wp:extent cx="257175" cy="180975"/>
                <wp:effectExtent l="38100" t="12065" r="38100" b="6985"/>
                <wp:wrapNone/>
                <wp:docPr id="10"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8097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B2EE3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0" o:spid="_x0000_s1026" type="#_x0000_t67" style="position:absolute;margin-left:146.65pt;margin-top:12.95pt;width:20.25pt;height:14.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">
                <v:textbox style="layout-flow:vertical-ideographic"/>
              </v:shape>
            </w:pict>
          </mc:Fallback>
        </mc:AlternateContent>
      </w:r>
      <w:r>
        <w:rPr>
          <w:rFonts w:ascii="Times New Roman" w:hAnsi="Times New Roman"/>
          <w:i/>
          <w:noProof/>
          <w:lang w:eastAsia="fr-FR"/>
        </w:rPr>
        <mc:AlternateContent>
          <mc:Choice Requires="wps">
            <w:drawing>
              <wp:anchor distT="0" distB="0" distL="114300" distR="114300" simplePos="0" relativeHeight="251687424" behindDoc="0" locked="0" layoutInCell="1" allowOverlap="1">
                <wp:simplePos x="0" y="0"/>
                <wp:positionH relativeFrom="column">
                  <wp:posOffset>3072130</wp:posOffset>
                </wp:positionH>
                <wp:positionV relativeFrom="paragraph">
                  <wp:posOffset>164465</wp:posOffset>
                </wp:positionV>
                <wp:extent cx="257175" cy="180975"/>
                <wp:effectExtent l="38100" t="12065" r="38100" b="6985"/>
                <wp:wrapNone/>
                <wp:docPr id="9"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8097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EDA5E" id="AutoShape 81" o:spid="_x0000_s1026" type="#_x0000_t67" style="position:absolute;margin-left:241.9pt;margin-top:12.95pt;width:20.25pt;height:14.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">
                <v:textbox style="layout-flow:vertical-ideographic"/>
              </v:shape>
            </w:pict>
          </mc:Fallback>
        </mc:AlternateContent>
      </w:r>
      <w:r>
        <w:rPr>
          <w:rFonts w:ascii="Times New Roman" w:hAnsi="Times New Roman"/>
          <w:i/>
          <w:noProof/>
          <w:lang w:eastAsia="fr-FR"/>
        </w:rPr>
        <mc:AlternateContent>
          <mc:Choice Requires="wps">
            <w:drawing>
              <wp:anchor distT="0" distB="0" distL="114300" distR="114300" simplePos="0" relativeHeight="251688448" behindDoc="0" locked="0" layoutInCell="1" allowOverlap="1">
                <wp:simplePos x="0" y="0"/>
                <wp:positionH relativeFrom="column">
                  <wp:posOffset>4453255</wp:posOffset>
                </wp:positionH>
                <wp:positionV relativeFrom="paragraph">
                  <wp:posOffset>164465</wp:posOffset>
                </wp:positionV>
                <wp:extent cx="257175" cy="180975"/>
                <wp:effectExtent l="38100" t="12065" r="38100" b="6985"/>
                <wp:wrapNone/>
                <wp:docPr id="8"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8097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6420C" id="AutoShape 82" o:spid="_x0000_s1026" type="#_x0000_t67" style="position:absolute;margin-left:350.65pt;margin-top:12.95pt;width:20.25pt;height:14.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">
                <v:textbox style="layout-flow:vertical-ideographic"/>
              </v:shape>
            </w:pict>
          </mc:Fallback>
        </mc:AlternateContent>
      </w:r>
      <w:r w:rsidR="005C17AF">
        <w:rPr>
          <w:rFonts w:ascii="Times New Roman" w:hAnsi="Times New Roman"/>
          <w:i/>
        </w:rPr>
        <w:t>Objectif stratégique  = Recherche de qualité dans le traitement des commandes</w:t>
      </w:r>
    </w:p>
    <w:p w:rsidR="00E82DC7" w:rsidRDefault="00E82DC7" w:rsidP="005C17AF">
      <w:pPr>
        <w:rPr>
          <w:rFonts w:ascii="Times New Roman" w:hAnsi="Times New Roman"/>
          <w:i/>
        </w:rPr>
      </w:pPr>
    </w:p>
    <w:p w:rsidR="005C17AF" w:rsidRDefault="005C17AF" w:rsidP="005C17AF">
      <w:pPr>
        <w:rPr>
          <w:rFonts w:ascii="Times New Roman" w:hAnsi="Times New Roman"/>
        </w:rPr>
      </w:pPr>
      <w:r>
        <w:rPr>
          <w:rFonts w:ascii="Times New Roman" w:hAnsi="Times New Roman"/>
        </w:rPr>
        <w:t xml:space="preserve">Leviers stratégiques :  </w:t>
      </w:r>
      <w:r>
        <w:rPr>
          <w:rFonts w:ascii="Times New Roman" w:hAnsi="Times New Roman"/>
        </w:rPr>
        <w:tab/>
        <w:t xml:space="preserve">Livrer dans les délais </w:t>
      </w:r>
      <w:r>
        <w:rPr>
          <w:rFonts w:ascii="Times New Roman" w:hAnsi="Times New Roman"/>
        </w:rPr>
        <w:tab/>
        <w:t xml:space="preserve">Livrer complet </w:t>
      </w:r>
      <w:r>
        <w:rPr>
          <w:rFonts w:ascii="Times New Roman" w:hAnsi="Times New Roman"/>
        </w:rPr>
        <w:tab/>
      </w:r>
      <w:r>
        <w:rPr>
          <w:rFonts w:ascii="Times New Roman" w:hAnsi="Times New Roman"/>
        </w:rPr>
        <w:tab/>
        <w:t xml:space="preserve">Assurer l’adéquation des </w:t>
      </w:r>
    </w:p>
    <w:p w:rsidR="005C17AF" w:rsidRDefault="005C17AF" w:rsidP="005C17AF">
      <w:pPr>
        <w:ind w:left="5664" w:firstLine="708"/>
        <w:rPr>
          <w:rFonts w:ascii="Times New Roman" w:hAnsi="Times New Roman"/>
        </w:rPr>
      </w:pPr>
      <w:r>
        <w:rPr>
          <w:rFonts w:ascii="Times New Roman" w:hAnsi="Times New Roman"/>
        </w:rPr>
        <w:t>moyens de chiffrage</w:t>
      </w:r>
    </w:p>
    <w:p w:rsidR="006F736E" w:rsidRPr="00E82DC7" w:rsidRDefault="00E82DC7" w:rsidP="006F736E">
      <w:pPr>
        <w:rPr>
          <w:rFonts w:ascii="Times New Roman" w:hAnsi="Times New Roman"/>
          <w:b/>
          <w:u w:val="single"/>
        </w:rPr>
      </w:pPr>
      <w:r w:rsidRPr="00E82DC7">
        <w:rPr>
          <w:rFonts w:ascii="Times New Roman" w:hAnsi="Times New Roman"/>
          <w:b/>
          <w:u w:val="single"/>
        </w:rPr>
        <w:t>LEVIER 1 : LIVRER DANS LES DELAIS</w:t>
      </w:r>
    </w:p>
    <w:p w:rsidR="00E82DC7" w:rsidRDefault="00E82DC7" w:rsidP="006F736E">
      <w:pPr>
        <w:rPr>
          <w:rFonts w:ascii="Times New Roman" w:hAnsi="Times New Roman"/>
        </w:rPr>
      </w:pPr>
      <w:r w:rsidRPr="00E82DC7">
        <w:rPr>
          <w:rFonts w:ascii="Times New Roman" w:hAnsi="Times New Roman"/>
          <w:b/>
        </w:rPr>
        <w:t>Variables d’action</w:t>
      </w:r>
      <w:r>
        <w:rPr>
          <w:rFonts w:ascii="Times New Roman" w:hAnsi="Times New Roman"/>
        </w:rPr>
        <w:tab/>
        <w:t>Efficacité de l’organisation</w:t>
      </w:r>
      <w:r>
        <w:rPr>
          <w:rFonts w:ascii="Times New Roman" w:hAnsi="Times New Roman"/>
        </w:rPr>
        <w:tab/>
      </w:r>
      <w:r>
        <w:rPr>
          <w:rFonts w:ascii="Times New Roman" w:hAnsi="Times New Roman"/>
        </w:rPr>
        <w:tab/>
      </w:r>
      <w:r>
        <w:rPr>
          <w:rFonts w:ascii="Times New Roman" w:hAnsi="Times New Roman"/>
        </w:rPr>
        <w:tab/>
        <w:t>Conformité des livraisons</w:t>
      </w:r>
    </w:p>
    <w:p w:rsidR="00E82DC7" w:rsidRDefault="00E82DC7" w:rsidP="006F736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du travail administratif</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avec les délais annoncés</w:t>
      </w:r>
    </w:p>
    <w:p w:rsidR="00E82DC7" w:rsidRDefault="00E82DC7" w:rsidP="006F736E">
      <w:pPr>
        <w:rPr>
          <w:rFonts w:ascii="Times New Roman" w:hAnsi="Times New Roman"/>
        </w:rPr>
      </w:pPr>
    </w:p>
    <w:p w:rsidR="00E82DC7" w:rsidRDefault="00E82DC7" w:rsidP="006F736E">
      <w:pPr>
        <w:rPr>
          <w:rFonts w:ascii="Times New Roman" w:hAnsi="Times New Roman"/>
        </w:rPr>
      </w:pPr>
      <w:r w:rsidRPr="00E82DC7">
        <w:rPr>
          <w:rFonts w:ascii="Times New Roman" w:hAnsi="Times New Roman"/>
          <w:b/>
        </w:rPr>
        <w:t>Paramètres</w:t>
      </w:r>
      <w:r>
        <w:rPr>
          <w:rFonts w:ascii="Times New Roman" w:hAnsi="Times New Roman"/>
        </w:rPr>
        <w:tab/>
      </w:r>
      <w:r>
        <w:rPr>
          <w:rFonts w:ascii="Times New Roman" w:hAnsi="Times New Roman"/>
        </w:rPr>
        <w:tab/>
        <w:t>Nombre de commandes :</w:t>
      </w:r>
      <w:r>
        <w:rPr>
          <w:rFonts w:ascii="Times New Roman" w:hAnsi="Times New Roman"/>
        </w:rPr>
        <w:tab/>
      </w:r>
      <w:r>
        <w:rPr>
          <w:rFonts w:ascii="Times New Roman" w:hAnsi="Times New Roman"/>
        </w:rPr>
        <w:tab/>
      </w:r>
      <w:r>
        <w:rPr>
          <w:rFonts w:ascii="Times New Roman" w:hAnsi="Times New Roman"/>
        </w:rPr>
        <w:tab/>
        <w:t>Nombre de commande :</w:t>
      </w:r>
    </w:p>
    <w:p w:rsidR="00E82DC7" w:rsidRDefault="00E82DC7" w:rsidP="006F736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-Reçues par période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reçues par période</w:t>
      </w:r>
    </w:p>
    <w:p w:rsidR="00E82DC7" w:rsidRDefault="00E82DC7" w:rsidP="006F736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Traités aux appros</w:t>
      </w:r>
    </w:p>
    <w:p w:rsidR="00E82DC7" w:rsidRDefault="00E82DC7" w:rsidP="006F736E">
      <w:pPr>
        <w:rPr>
          <w:rFonts w:ascii="Times New Roman" w:hAnsi="Times New Roman"/>
        </w:rPr>
      </w:pPr>
      <w:r w:rsidRPr="00E82DC7">
        <w:rPr>
          <w:rFonts w:ascii="Times New Roman" w:hAnsi="Times New Roman"/>
          <w:b/>
        </w:rPr>
        <w:t>Indicateurs</w:t>
      </w:r>
      <w:r w:rsidRPr="00E82DC7">
        <w:rPr>
          <w:rFonts w:ascii="Times New Roman" w:hAnsi="Times New Roman"/>
          <w:b/>
        </w:rPr>
        <w:tab/>
      </w:r>
      <w:r>
        <w:rPr>
          <w:rFonts w:ascii="Times New Roman" w:hAnsi="Times New Roman"/>
        </w:rPr>
        <w:tab/>
        <w:t>Taux d’efficacité</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Taux de conformité</w:t>
      </w:r>
    </w:p>
    <w:p w:rsidR="00E82DC7" w:rsidRDefault="00E82DC7" w:rsidP="006F736E">
      <w:pPr>
        <w:rPr>
          <w:rFonts w:ascii="Times New Roman" w:hAnsi="Times New Roman"/>
        </w:rPr>
      </w:pPr>
    </w:p>
    <w:p w:rsidR="00E82DC7" w:rsidRDefault="00E82DC7" w:rsidP="006F736E">
      <w:pPr>
        <w:rPr>
          <w:rFonts w:ascii="Times New Roman" w:hAnsi="Times New Roman"/>
        </w:rPr>
      </w:pPr>
      <w:r w:rsidRPr="00E82DC7">
        <w:rPr>
          <w:rFonts w:ascii="Times New Roman" w:hAnsi="Times New Roman"/>
          <w:b/>
        </w:rPr>
        <w:t>Mesures</w:t>
      </w:r>
      <w:r>
        <w:rPr>
          <w:rFonts w:ascii="Times New Roman" w:hAnsi="Times New Roman"/>
        </w:rPr>
        <w:tab/>
      </w:r>
      <w:r>
        <w:rPr>
          <w:rFonts w:ascii="Times New Roman" w:hAnsi="Times New Roman"/>
        </w:rPr>
        <w:tab/>
        <w:t>Nombre de commandes</w:t>
      </w:r>
      <w:r>
        <w:rPr>
          <w:rFonts w:ascii="Times New Roman" w:hAnsi="Times New Roman"/>
        </w:rPr>
        <w:tab/>
        <w:t xml:space="preserve"> traités</w:t>
      </w:r>
      <w:r>
        <w:rPr>
          <w:rFonts w:ascii="Times New Roman" w:hAnsi="Times New Roman"/>
        </w:rPr>
        <w:tab/>
      </w:r>
      <w:r>
        <w:rPr>
          <w:rFonts w:ascii="Times New Roman" w:hAnsi="Times New Roman"/>
        </w:rPr>
        <w:tab/>
      </w:r>
      <w:r>
        <w:rPr>
          <w:rFonts w:ascii="Times New Roman" w:hAnsi="Times New Roman"/>
        </w:rPr>
        <w:tab/>
        <w:t>Nombre de commandes</w:t>
      </w:r>
    </w:p>
    <w:p w:rsidR="00E82DC7" w:rsidRDefault="00E82DC7" w:rsidP="006F736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 nombre de commandes reçues</w:t>
      </w:r>
      <w:r>
        <w:rPr>
          <w:rFonts w:ascii="Times New Roman" w:hAnsi="Times New Roman"/>
        </w:rPr>
        <w:tab/>
        <w:t xml:space="preserve">   </w:t>
      </w:r>
      <w:r>
        <w:rPr>
          <w:rFonts w:ascii="Times New Roman" w:hAnsi="Times New Roman"/>
        </w:rPr>
        <w:tab/>
      </w:r>
      <w:r>
        <w:rPr>
          <w:rFonts w:ascii="Times New Roman" w:hAnsi="Times New Roman"/>
        </w:rPr>
        <w:tab/>
        <w:t xml:space="preserve">livrées / nombre de </w:t>
      </w:r>
    </w:p>
    <w:p w:rsidR="00E82DC7" w:rsidRDefault="00E82DC7" w:rsidP="006F736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commandes reçues</w:t>
      </w:r>
    </w:p>
    <w:p w:rsidR="00E82DC7" w:rsidRDefault="00E82DC7" w:rsidP="006F736E">
      <w:pPr>
        <w:rPr>
          <w:rFonts w:ascii="Times New Roman" w:hAnsi="Times New Roman"/>
        </w:rPr>
      </w:pPr>
    </w:p>
    <w:p w:rsidR="00E82DC7" w:rsidRPr="00E82DC7" w:rsidRDefault="00E82DC7" w:rsidP="006F736E">
      <w:pPr>
        <w:rPr>
          <w:rFonts w:ascii="Times New Roman" w:hAnsi="Times New Roman"/>
          <w:b/>
          <w:u w:val="single"/>
        </w:rPr>
      </w:pPr>
      <w:r w:rsidRPr="00E82DC7">
        <w:rPr>
          <w:rFonts w:ascii="Times New Roman" w:hAnsi="Times New Roman"/>
          <w:b/>
          <w:u w:val="single"/>
        </w:rPr>
        <w:t>LEVIER 2 : LIVRER COMPLET</w:t>
      </w:r>
    </w:p>
    <w:p w:rsidR="00E82DC7" w:rsidRDefault="00E82DC7" w:rsidP="006F736E">
      <w:pPr>
        <w:rPr>
          <w:rFonts w:ascii="Times New Roman" w:hAnsi="Times New Roman"/>
        </w:rPr>
      </w:pPr>
      <w:r w:rsidRPr="00E82DC7">
        <w:rPr>
          <w:rFonts w:ascii="Times New Roman" w:hAnsi="Times New Roman"/>
          <w:b/>
        </w:rPr>
        <w:t>Variables d’action</w:t>
      </w:r>
      <w:r>
        <w:rPr>
          <w:rFonts w:ascii="Times New Roman" w:hAnsi="Times New Roman"/>
        </w:rPr>
        <w:tab/>
      </w:r>
      <w:r>
        <w:rPr>
          <w:rFonts w:ascii="Times New Roman" w:hAnsi="Times New Roman"/>
        </w:rPr>
        <w:tab/>
        <w:t>Fiabilité de la formule 72h</w:t>
      </w:r>
      <w:r>
        <w:rPr>
          <w:rFonts w:ascii="Times New Roman" w:hAnsi="Times New Roman"/>
        </w:rPr>
        <w:tab/>
      </w:r>
      <w:r>
        <w:rPr>
          <w:rFonts w:ascii="Times New Roman" w:hAnsi="Times New Roman"/>
        </w:rPr>
        <w:tab/>
        <w:t>Conformité des livraisons</w:t>
      </w:r>
    </w:p>
    <w:p w:rsidR="00E82DC7" w:rsidRDefault="00E82DC7" w:rsidP="006F736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Avec les quantités commandées</w:t>
      </w:r>
    </w:p>
    <w:p w:rsidR="00E82DC7" w:rsidRDefault="00E82DC7" w:rsidP="006F736E">
      <w:pPr>
        <w:rPr>
          <w:rFonts w:ascii="Times New Roman" w:hAnsi="Times New Roman"/>
        </w:rPr>
      </w:pPr>
      <w:r w:rsidRPr="00E82DC7">
        <w:rPr>
          <w:rFonts w:ascii="Times New Roman" w:hAnsi="Times New Roman"/>
          <w:b/>
        </w:rPr>
        <w:t>Paramètres</w:t>
      </w:r>
      <w:r>
        <w:rPr>
          <w:rFonts w:ascii="Times New Roman" w:hAnsi="Times New Roman"/>
        </w:rPr>
        <w:tab/>
      </w:r>
      <w:r>
        <w:rPr>
          <w:rFonts w:ascii="Times New Roman" w:hAnsi="Times New Roman"/>
        </w:rPr>
        <w:tab/>
      </w:r>
      <w:r>
        <w:rPr>
          <w:rFonts w:ascii="Times New Roman" w:hAnsi="Times New Roman"/>
        </w:rPr>
        <w:tab/>
        <w:t>Nombre de mise à disposition</w:t>
      </w:r>
      <w:r>
        <w:rPr>
          <w:rFonts w:ascii="Times New Roman" w:hAnsi="Times New Roman"/>
        </w:rPr>
        <w:tab/>
      </w:r>
      <w:r>
        <w:rPr>
          <w:rFonts w:ascii="Times New Roman" w:hAnsi="Times New Roman"/>
        </w:rPr>
        <w:tab/>
        <w:t>Nombre de commandes</w:t>
      </w:r>
    </w:p>
    <w:p w:rsidR="00E82DC7" w:rsidRDefault="00E82DC7" w:rsidP="006F736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-en 72h</w:t>
      </w:r>
    </w:p>
    <w:p w:rsidR="00E82DC7" w:rsidRDefault="00E82DC7" w:rsidP="006F736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-en retard</w:t>
      </w:r>
    </w:p>
    <w:p w:rsidR="00E82DC7" w:rsidRDefault="00E82DC7" w:rsidP="006F736E">
      <w:pPr>
        <w:rPr>
          <w:rFonts w:ascii="Times New Roman" w:hAnsi="Times New Roman"/>
        </w:rPr>
      </w:pPr>
      <w:r w:rsidRPr="00E82DC7">
        <w:rPr>
          <w:rFonts w:ascii="Times New Roman" w:hAnsi="Times New Roman"/>
          <w:b/>
        </w:rPr>
        <w:t>Indicateur</w:t>
      </w:r>
      <w:r>
        <w:rPr>
          <w:rFonts w:ascii="Times New Roman" w:hAnsi="Times New Roman"/>
        </w:rPr>
        <w:tab/>
      </w:r>
      <w:r>
        <w:rPr>
          <w:rFonts w:ascii="Times New Roman" w:hAnsi="Times New Roman"/>
        </w:rPr>
        <w:tab/>
      </w:r>
      <w:r>
        <w:rPr>
          <w:rFonts w:ascii="Times New Roman" w:hAnsi="Times New Roman"/>
        </w:rPr>
        <w:tab/>
        <w:t>Taux de fiabilité</w:t>
      </w:r>
      <w:r>
        <w:rPr>
          <w:rFonts w:ascii="Times New Roman" w:hAnsi="Times New Roman"/>
        </w:rPr>
        <w:tab/>
      </w:r>
      <w:r>
        <w:rPr>
          <w:rFonts w:ascii="Times New Roman" w:hAnsi="Times New Roman"/>
        </w:rPr>
        <w:tab/>
      </w:r>
      <w:r>
        <w:rPr>
          <w:rFonts w:ascii="Times New Roman" w:hAnsi="Times New Roman"/>
        </w:rPr>
        <w:tab/>
        <w:t>Taux de conformité</w:t>
      </w:r>
    </w:p>
    <w:p w:rsidR="00E82DC7" w:rsidRDefault="00E82DC7" w:rsidP="006F736E">
      <w:pPr>
        <w:rPr>
          <w:rFonts w:ascii="Times New Roman" w:hAnsi="Times New Roman"/>
        </w:rPr>
      </w:pPr>
      <w:r w:rsidRPr="00E82DC7">
        <w:rPr>
          <w:rFonts w:ascii="Times New Roman" w:hAnsi="Times New Roman"/>
          <w:b/>
        </w:rPr>
        <w:t>Mesure</w:t>
      </w:r>
      <w:r w:rsidRPr="00E82DC7">
        <w:rPr>
          <w:rFonts w:ascii="Times New Roman" w:hAnsi="Times New Roman"/>
          <w:b/>
        </w:rPr>
        <w:tab/>
      </w:r>
      <w:r>
        <w:rPr>
          <w:rFonts w:ascii="Times New Roman" w:hAnsi="Times New Roman"/>
        </w:rPr>
        <w:tab/>
      </w:r>
      <w:r>
        <w:rPr>
          <w:rFonts w:ascii="Times New Roman" w:hAnsi="Times New Roman"/>
        </w:rPr>
        <w:tab/>
        <w:t xml:space="preserve">Nombre de mise à disposition </w:t>
      </w:r>
      <w:r>
        <w:rPr>
          <w:rFonts w:ascii="Times New Roman" w:hAnsi="Times New Roman"/>
        </w:rPr>
        <w:tab/>
      </w:r>
      <w:r>
        <w:rPr>
          <w:rFonts w:ascii="Times New Roman" w:hAnsi="Times New Roman"/>
        </w:rPr>
        <w:tab/>
        <w:t>Nombre de commandes</w:t>
      </w:r>
    </w:p>
    <w:p w:rsidR="00E82DC7" w:rsidRDefault="00E82DC7" w:rsidP="006F736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en 72h / nombre total de mises à</w:t>
      </w:r>
      <w:r>
        <w:rPr>
          <w:rFonts w:ascii="Times New Roman" w:hAnsi="Times New Roman"/>
        </w:rPr>
        <w:tab/>
        <w:t xml:space="preserve">complètes / nombre de </w:t>
      </w:r>
    </w:p>
    <w:p w:rsidR="00E82DC7" w:rsidRDefault="00E82DC7" w:rsidP="006F736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disposition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commandes</w:t>
      </w:r>
    </w:p>
    <w:p w:rsidR="00E82DC7" w:rsidRDefault="00E82DC7" w:rsidP="006F736E">
      <w:pPr>
        <w:rPr>
          <w:rFonts w:ascii="Times New Roman" w:hAnsi="Times New Roman"/>
        </w:rPr>
      </w:pPr>
    </w:p>
    <w:p w:rsidR="00E82DC7" w:rsidRDefault="00E82DC7" w:rsidP="00E82DC7">
      <w:pPr>
        <w:rPr>
          <w:rFonts w:ascii="Times New Roman" w:hAnsi="Times New Roman"/>
          <w:b/>
          <w:u w:val="single"/>
        </w:rPr>
      </w:pPr>
      <w:r w:rsidRPr="0058260A">
        <w:rPr>
          <w:rFonts w:ascii="Times New Roman" w:hAnsi="Times New Roman"/>
          <w:b/>
          <w:u w:val="single"/>
        </w:rPr>
        <w:t xml:space="preserve">LEVIER 3 : </w:t>
      </w:r>
      <w:r w:rsidR="0058260A" w:rsidRPr="0058260A">
        <w:rPr>
          <w:rFonts w:ascii="Times New Roman" w:hAnsi="Times New Roman"/>
          <w:b/>
          <w:u w:val="single"/>
        </w:rPr>
        <w:t>ASSURER L’ADEQUATION DES MOYENS DE CHIFFRAGE</w:t>
      </w:r>
    </w:p>
    <w:p w:rsidR="0058260A" w:rsidRDefault="00C44141" w:rsidP="00E82DC7">
      <w:pPr>
        <w:rPr>
          <w:rFonts w:ascii="Times New Roman" w:hAnsi="Times New Roman"/>
          <w:b/>
          <w:u w:val="single"/>
        </w:rPr>
      </w:pPr>
      <w:r>
        <w:rPr>
          <w:rFonts w:ascii="Times New Roman" w:hAnsi="Times New Roman"/>
          <w:b/>
          <w:noProof/>
          <w:u w:val="single"/>
          <w:lang w:eastAsia="fr-FR"/>
        </w:rPr>
        <mc:AlternateContent>
          <mc:Choice Requires="wps">
            <w:drawing>
              <wp:anchor distT="0" distB="0" distL="114300" distR="114300" simplePos="0" relativeHeight="251689472" behindDoc="0" locked="0" layoutInCell="1" allowOverlap="1">
                <wp:simplePos x="0" y="0"/>
                <wp:positionH relativeFrom="column">
                  <wp:posOffset>1633855</wp:posOffset>
                </wp:positionH>
                <wp:positionV relativeFrom="paragraph">
                  <wp:posOffset>189865</wp:posOffset>
                </wp:positionV>
                <wp:extent cx="0" cy="771525"/>
                <wp:effectExtent l="57150" t="12700" r="57150" b="15875"/>
                <wp:wrapNone/>
                <wp:docPr id="7"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1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804E32" id="AutoShape 83" o:spid="_x0000_s1026" type="#_x0000_t32" style="position:absolute;margin-left:128.65pt;margin-top:14.95pt;width:0;height:60.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">
                <v:stroke endarrow="block"/>
              </v:shape>
            </w:pict>
          </mc:Fallback>
        </mc:AlternateContent>
      </w:r>
    </w:p>
    <w:p w:rsidR="0058260A" w:rsidRDefault="007D65E1" w:rsidP="00E82DC7">
      <w:pPr>
        <w:rPr>
          <w:rFonts w:ascii="Times New Roman" w:hAnsi="Times New Roman"/>
        </w:rPr>
      </w:pPr>
      <w:r>
        <w:rPr>
          <w:rFonts w:ascii="Times New Roman" w:hAnsi="Times New Roman"/>
          <w:b/>
        </w:rPr>
        <w:t>Variables d’action</w:t>
      </w:r>
      <w:r>
        <w:rPr>
          <w:rFonts w:ascii="Times New Roman" w:hAnsi="Times New Roman"/>
          <w:b/>
        </w:rPr>
        <w:tab/>
      </w:r>
      <w:r>
        <w:rPr>
          <w:rFonts w:ascii="Times New Roman" w:hAnsi="Times New Roman"/>
          <w:b/>
        </w:rPr>
        <w:tab/>
      </w:r>
      <w:r>
        <w:rPr>
          <w:rFonts w:ascii="Times New Roman" w:hAnsi="Times New Roman"/>
        </w:rPr>
        <w:t>Capacité à traiter les commandes et devis en 48h</w:t>
      </w:r>
    </w:p>
    <w:p w:rsidR="007D65E1" w:rsidRDefault="007D65E1" w:rsidP="00E82DC7">
      <w:pPr>
        <w:rPr>
          <w:rFonts w:ascii="Times New Roman" w:hAnsi="Times New Roman"/>
        </w:rPr>
      </w:pPr>
      <w:r w:rsidRPr="007D65E1">
        <w:rPr>
          <w:rFonts w:ascii="Times New Roman" w:hAnsi="Times New Roman"/>
          <w:b/>
        </w:rPr>
        <w:t>Paramètres</w:t>
      </w:r>
      <w:r>
        <w:rPr>
          <w:rFonts w:ascii="Times New Roman" w:hAnsi="Times New Roman"/>
          <w:b/>
        </w:rPr>
        <w:tab/>
      </w:r>
      <w:r>
        <w:rPr>
          <w:rFonts w:ascii="Times New Roman" w:hAnsi="Times New Roman"/>
          <w:b/>
        </w:rPr>
        <w:tab/>
      </w:r>
      <w:r w:rsidRPr="00110AD5">
        <w:rPr>
          <w:rFonts w:ascii="Times New Roman" w:hAnsi="Times New Roman"/>
        </w:rPr>
        <w:tab/>
      </w:r>
      <w:r w:rsidR="00110AD5" w:rsidRPr="00110AD5">
        <w:rPr>
          <w:rFonts w:ascii="Times New Roman" w:hAnsi="Times New Roman"/>
        </w:rPr>
        <w:t>Nombre de commandes et de devis</w:t>
      </w:r>
    </w:p>
    <w:p w:rsidR="00110AD5" w:rsidRDefault="00F653BF" w:rsidP="00E82DC7">
      <w:pPr>
        <w:rPr>
          <w:rFonts w:ascii="Times New Roman" w:hAnsi="Times New Roman"/>
        </w:rPr>
      </w:pPr>
      <w:r w:rsidRPr="00F653BF">
        <w:rPr>
          <w:rFonts w:ascii="Times New Roman" w:hAnsi="Times New Roman"/>
          <w:b/>
        </w:rPr>
        <w:t>Indicateurs</w:t>
      </w:r>
      <w:r>
        <w:rPr>
          <w:rFonts w:ascii="Times New Roman" w:hAnsi="Times New Roman"/>
        </w:rPr>
        <w:tab/>
      </w:r>
      <w:r>
        <w:rPr>
          <w:rFonts w:ascii="Times New Roman" w:hAnsi="Times New Roman"/>
        </w:rPr>
        <w:tab/>
      </w:r>
      <w:r>
        <w:rPr>
          <w:rFonts w:ascii="Times New Roman" w:hAnsi="Times New Roman"/>
        </w:rPr>
        <w:tab/>
        <w:t>Taux de capacité</w:t>
      </w:r>
    </w:p>
    <w:p w:rsidR="00F653BF" w:rsidRDefault="00F653BF" w:rsidP="00E82DC7">
      <w:pPr>
        <w:rPr>
          <w:rFonts w:ascii="Times New Roman" w:hAnsi="Times New Roman"/>
        </w:rPr>
      </w:pPr>
      <w:r w:rsidRPr="00F653BF">
        <w:rPr>
          <w:rFonts w:ascii="Times New Roman" w:hAnsi="Times New Roman"/>
          <w:b/>
        </w:rPr>
        <w:t>Mesure</w:t>
      </w:r>
      <w:r w:rsidRPr="00F653BF">
        <w:rPr>
          <w:rFonts w:ascii="Times New Roman" w:hAnsi="Times New Roman"/>
          <w:b/>
        </w:rPr>
        <w:tab/>
      </w:r>
      <w:r>
        <w:rPr>
          <w:rFonts w:ascii="Times New Roman" w:hAnsi="Times New Roman"/>
        </w:rPr>
        <w:tab/>
      </w:r>
      <w:r>
        <w:rPr>
          <w:rFonts w:ascii="Times New Roman" w:hAnsi="Times New Roman"/>
        </w:rPr>
        <w:tab/>
        <w:t>Nombre de commandes à traiter / nombre de commandes faisables</w:t>
      </w:r>
    </w:p>
    <w:p w:rsidR="002661D8" w:rsidRDefault="002661D8" w:rsidP="00E82DC7">
      <w:pPr>
        <w:rPr>
          <w:rFonts w:ascii="Times New Roman" w:hAnsi="Times New Roman"/>
        </w:rPr>
      </w:pPr>
    </w:p>
    <w:p w:rsidR="002661D8" w:rsidRDefault="000C6976" w:rsidP="000C6976">
      <w:pPr>
        <w:numPr>
          <w:ilvl w:val="0"/>
          <w:numId w:val="9"/>
        </w:numPr>
        <w:rPr>
          <w:rFonts w:ascii="Times New Roman" w:hAnsi="Times New Roman"/>
          <w:b/>
          <w:u w:val="single"/>
        </w:rPr>
      </w:pPr>
      <w:r>
        <w:rPr>
          <w:rFonts w:ascii="Times New Roman" w:hAnsi="Times New Roman"/>
          <w:b/>
          <w:u w:val="single"/>
        </w:rPr>
        <w:lastRenderedPageBreak/>
        <w:t xml:space="preserve"> L</w:t>
      </w:r>
      <w:r w:rsidRPr="002661D8">
        <w:rPr>
          <w:rFonts w:ascii="Times New Roman" w:hAnsi="Times New Roman"/>
          <w:b/>
          <w:u w:val="single"/>
        </w:rPr>
        <w:t>ES TABLEAUX DE BORD STRATEGIQUES / TABLEAUX DE BORD PROSPECTIFS / BALANCED SCORECARD (BSC)</w:t>
      </w:r>
    </w:p>
    <w:p w:rsidR="002661D8" w:rsidRDefault="002661D8" w:rsidP="002661D8">
      <w:pPr>
        <w:numPr>
          <w:ilvl w:val="0"/>
          <w:numId w:val="1"/>
        </w:numPr>
        <w:rPr>
          <w:rFonts w:ascii="Times New Roman" w:hAnsi="Times New Roman"/>
        </w:rPr>
      </w:pPr>
      <w:r>
        <w:rPr>
          <w:rFonts w:ascii="Times New Roman" w:hAnsi="Times New Roman"/>
        </w:rPr>
        <w:t>Outil de pilotage adapté à la stratégie globale de l’entreprise</w:t>
      </w:r>
    </w:p>
    <w:p w:rsidR="002661D8" w:rsidRDefault="002661D8" w:rsidP="002661D8">
      <w:pPr>
        <w:numPr>
          <w:ilvl w:val="0"/>
          <w:numId w:val="1"/>
        </w:numPr>
        <w:rPr>
          <w:rFonts w:ascii="Times New Roman" w:hAnsi="Times New Roman"/>
        </w:rPr>
      </w:pPr>
      <w:r>
        <w:rPr>
          <w:rFonts w:ascii="Times New Roman" w:hAnsi="Times New Roman"/>
        </w:rPr>
        <w:t>Né aux USA, Kaplan et Norton, 1992</w:t>
      </w:r>
    </w:p>
    <w:p w:rsidR="002661D8" w:rsidRDefault="002661D8" w:rsidP="002661D8">
      <w:pPr>
        <w:numPr>
          <w:ilvl w:val="0"/>
          <w:numId w:val="1"/>
        </w:numPr>
        <w:rPr>
          <w:rFonts w:ascii="Times New Roman" w:hAnsi="Times New Roman"/>
        </w:rPr>
      </w:pPr>
      <w:r>
        <w:rPr>
          <w:rFonts w:ascii="Times New Roman" w:hAnsi="Times New Roman"/>
        </w:rPr>
        <w:t>Principe d’interdépendance entre les indicateurs retenus organisés autour de 4 axes :</w:t>
      </w:r>
    </w:p>
    <w:p w:rsidR="002661D8" w:rsidRDefault="002661D8" w:rsidP="002661D8">
      <w:pPr>
        <w:numPr>
          <w:ilvl w:val="1"/>
          <w:numId w:val="1"/>
        </w:numPr>
        <w:rPr>
          <w:rFonts w:ascii="Times New Roman" w:hAnsi="Times New Roman"/>
        </w:rPr>
      </w:pPr>
      <w:r>
        <w:rPr>
          <w:rFonts w:ascii="Times New Roman" w:hAnsi="Times New Roman"/>
        </w:rPr>
        <w:t>Financier</w:t>
      </w:r>
    </w:p>
    <w:p w:rsidR="002661D8" w:rsidRDefault="002661D8" w:rsidP="002661D8">
      <w:pPr>
        <w:numPr>
          <w:ilvl w:val="1"/>
          <w:numId w:val="1"/>
        </w:numPr>
        <w:rPr>
          <w:rFonts w:ascii="Times New Roman" w:hAnsi="Times New Roman"/>
        </w:rPr>
      </w:pPr>
      <w:r>
        <w:rPr>
          <w:rFonts w:ascii="Times New Roman" w:hAnsi="Times New Roman"/>
        </w:rPr>
        <w:t>Clients</w:t>
      </w:r>
    </w:p>
    <w:p w:rsidR="002661D8" w:rsidRDefault="002661D8" w:rsidP="002661D8">
      <w:pPr>
        <w:numPr>
          <w:ilvl w:val="1"/>
          <w:numId w:val="1"/>
        </w:numPr>
        <w:rPr>
          <w:rFonts w:ascii="Times New Roman" w:hAnsi="Times New Roman"/>
        </w:rPr>
      </w:pPr>
      <w:r>
        <w:rPr>
          <w:rFonts w:ascii="Times New Roman" w:hAnsi="Times New Roman"/>
        </w:rPr>
        <w:t>Processus internes</w:t>
      </w:r>
    </w:p>
    <w:p w:rsidR="002661D8" w:rsidRDefault="002661D8" w:rsidP="002661D8">
      <w:pPr>
        <w:numPr>
          <w:ilvl w:val="1"/>
          <w:numId w:val="1"/>
        </w:numPr>
        <w:rPr>
          <w:rFonts w:ascii="Times New Roman" w:hAnsi="Times New Roman"/>
        </w:rPr>
      </w:pPr>
      <w:r>
        <w:rPr>
          <w:rFonts w:ascii="Times New Roman" w:hAnsi="Times New Roman"/>
        </w:rPr>
        <w:t>Innovation et apprentissage</w:t>
      </w:r>
    </w:p>
    <w:p w:rsidR="005E5F14" w:rsidRDefault="005E5F14" w:rsidP="005E5F14">
      <w:pPr>
        <w:rPr>
          <w:rFonts w:ascii="Times New Roman" w:hAnsi="Times New Roman"/>
        </w:rPr>
      </w:pPr>
    </w:p>
    <w:p w:rsidR="005E5F14" w:rsidRDefault="00C44141" w:rsidP="005E5F14">
      <w:pPr>
        <w:rPr>
          <w:rFonts w:ascii="Times New Roman" w:hAnsi="Times New Roman"/>
        </w:rPr>
      </w:pPr>
      <w:r>
        <w:rPr>
          <w:rFonts w:ascii="Times New Roman" w:hAnsi="Times New Roman"/>
          <w:noProof/>
          <w:lang w:eastAsia="fr-FR"/>
        </w:rPr>
        <mc:AlternateContent>
          <mc:Choice Requires="wps">
            <w:drawing>
              <wp:anchor distT="0" distB="0" distL="114300" distR="114300" simplePos="0" relativeHeight="251690496" behindDoc="1" locked="0" layoutInCell="1" allowOverlap="1">
                <wp:simplePos x="0" y="0"/>
                <wp:positionH relativeFrom="column">
                  <wp:posOffset>1643380</wp:posOffset>
                </wp:positionH>
                <wp:positionV relativeFrom="paragraph">
                  <wp:posOffset>-109220</wp:posOffset>
                </wp:positionV>
                <wp:extent cx="2409825" cy="838200"/>
                <wp:effectExtent l="9525" t="12065" r="9525" b="6985"/>
                <wp:wrapNone/>
                <wp:docPr id="6"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838200"/>
                        </a:xfrm>
                        <a:prstGeom prst="rect">
                          <a:avLst/>
                        </a:prstGeom>
                        <a:solidFill>
                          <a:srgbClr val="00B0F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AD084" id="Rectangle 84" o:spid="_x0000_s1026" style="position:absolute;margin-left:129.4pt;margin-top:-8.6pt;width:189.75pt;height:66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" fillcolor="#00b0f0"/>
            </w:pict>
          </mc:Fallback>
        </mc:AlternateContent>
      </w:r>
      <w:r w:rsidR="005E5F14">
        <w:rPr>
          <w:rFonts w:ascii="Times New Roman" w:hAnsi="Times New Roman"/>
        </w:rPr>
        <w:tab/>
      </w:r>
      <w:r w:rsidR="005E5F14">
        <w:rPr>
          <w:rFonts w:ascii="Times New Roman" w:hAnsi="Times New Roman"/>
        </w:rPr>
        <w:tab/>
      </w:r>
      <w:r w:rsidR="005E5F14">
        <w:rPr>
          <w:rFonts w:ascii="Times New Roman" w:hAnsi="Times New Roman"/>
        </w:rPr>
        <w:tab/>
      </w:r>
      <w:r w:rsidR="005E5F14">
        <w:rPr>
          <w:rFonts w:ascii="Times New Roman" w:hAnsi="Times New Roman"/>
        </w:rPr>
        <w:tab/>
      </w:r>
      <w:r w:rsidR="005E5F14">
        <w:rPr>
          <w:rFonts w:ascii="Times New Roman" w:hAnsi="Times New Roman"/>
        </w:rPr>
        <w:tab/>
        <w:t>AXE FINANCIER</w:t>
      </w:r>
    </w:p>
    <w:p w:rsidR="005E5F14" w:rsidRDefault="00FE63E8" w:rsidP="005E5F14">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Que faut-</w:t>
      </w:r>
      <w:r w:rsidR="005E5F14">
        <w:rPr>
          <w:rFonts w:ascii="Times New Roman" w:hAnsi="Times New Roman"/>
        </w:rPr>
        <w:t>il apporter aux actionnaires ?</w:t>
      </w:r>
    </w:p>
    <w:p w:rsidR="005E5F14" w:rsidRDefault="005E5F14" w:rsidP="005E5F14">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Objectifs / Indicateurs / Cibles </w:t>
      </w:r>
    </w:p>
    <w:p w:rsidR="005E5F14" w:rsidRDefault="00C44141" w:rsidP="005E5F14">
      <w:pPr>
        <w:rPr>
          <w:rFonts w:ascii="Times New Roman" w:hAnsi="Times New Roman"/>
        </w:rPr>
      </w:pPr>
      <w:r>
        <w:rPr>
          <w:rFonts w:ascii="Times New Roman" w:hAnsi="Times New Roman"/>
          <w:noProof/>
          <w:lang w:eastAsia="fr-FR"/>
        </w:rPr>
        <mc:AlternateContent>
          <mc:Choice Requires="wps">
            <w:drawing>
              <wp:anchor distT="0" distB="0" distL="114300" distR="114300" simplePos="0" relativeHeight="251692544" behindDoc="1" locked="0" layoutInCell="1" allowOverlap="1">
                <wp:simplePos x="0" y="0"/>
                <wp:positionH relativeFrom="column">
                  <wp:posOffset>3634105</wp:posOffset>
                </wp:positionH>
                <wp:positionV relativeFrom="paragraph">
                  <wp:posOffset>208915</wp:posOffset>
                </wp:positionV>
                <wp:extent cx="2114550" cy="895350"/>
                <wp:effectExtent l="9525" t="12065" r="9525" b="6985"/>
                <wp:wrapNone/>
                <wp:docPr id="5"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895350"/>
                        </a:xfrm>
                        <a:prstGeom prst="rect">
                          <a:avLst/>
                        </a:prstGeom>
                        <a:solidFill>
                          <a:srgbClr val="00B0F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0715E" id="Rectangle 86" o:spid="_x0000_s1026" style="position:absolute;margin-left:286.15pt;margin-top:16.45pt;width:166.5pt;height:70.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" fillcolor="#00b0f0"/>
            </w:pict>
          </mc:Fallback>
        </mc:AlternateContent>
      </w:r>
      <w:r>
        <w:rPr>
          <w:rFonts w:ascii="Times New Roman" w:hAnsi="Times New Roman"/>
          <w:noProof/>
          <w:lang w:eastAsia="fr-FR"/>
        </w:rPr>
        <mc:AlternateContent>
          <mc:Choice Requires="wps">
            <w:drawing>
              <wp:anchor distT="0" distB="0" distL="114300" distR="114300" simplePos="0" relativeHeight="251691520" behindDoc="1" locked="0" layoutInCell="1" allowOverlap="1">
                <wp:simplePos x="0" y="0"/>
                <wp:positionH relativeFrom="column">
                  <wp:posOffset>-280670</wp:posOffset>
                </wp:positionH>
                <wp:positionV relativeFrom="paragraph">
                  <wp:posOffset>208915</wp:posOffset>
                </wp:positionV>
                <wp:extent cx="2114550" cy="895350"/>
                <wp:effectExtent l="9525" t="12065" r="9525" b="6985"/>
                <wp:wrapNone/>
                <wp:docPr id="4"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895350"/>
                        </a:xfrm>
                        <a:prstGeom prst="rect">
                          <a:avLst/>
                        </a:prstGeom>
                        <a:solidFill>
                          <a:srgbClr val="00B0F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BC4D2" id="Rectangle 85" o:spid="_x0000_s1026" style="position:absolute;margin-left:-22.1pt;margin-top:16.45pt;width:166.5pt;height:70.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" fillcolor="#00b0f0"/>
            </w:pict>
          </mc:Fallback>
        </mc:AlternateContent>
      </w:r>
    </w:p>
    <w:p w:rsidR="005E5F14" w:rsidRDefault="00C44141" w:rsidP="005E5F14">
      <w:pPr>
        <w:rPr>
          <w:rFonts w:ascii="Times New Roman" w:hAnsi="Times New Roman"/>
        </w:rPr>
      </w:pPr>
      <w:r>
        <w:rPr>
          <w:rFonts w:ascii="Times New Roman" w:hAnsi="Times New Roman"/>
          <w:noProof/>
          <w:lang w:eastAsia="fr-FR"/>
        </w:rPr>
        <mc:AlternateContent>
          <mc:Choice Requires="wps">
            <w:drawing>
              <wp:anchor distT="0" distB="0" distL="114300" distR="114300" simplePos="0" relativeHeight="251694592" behindDoc="1" locked="0" layoutInCell="1" allowOverlap="1">
                <wp:simplePos x="0" y="0"/>
                <wp:positionH relativeFrom="column">
                  <wp:posOffset>2110105</wp:posOffset>
                </wp:positionH>
                <wp:positionV relativeFrom="paragraph">
                  <wp:posOffset>99060</wp:posOffset>
                </wp:positionV>
                <wp:extent cx="1009650" cy="781050"/>
                <wp:effectExtent l="9525" t="12065" r="9525" b="6985"/>
                <wp:wrapNone/>
                <wp:docPr id="3"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781050"/>
                        </a:xfrm>
                        <a:prstGeom prst="rect">
                          <a:avLst/>
                        </a:prstGeom>
                        <a:solidFill>
                          <a:srgbClr val="00B0F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6203F" id="Rectangle 88" o:spid="_x0000_s1026" style="position:absolute;margin-left:166.15pt;margin-top:7.8pt;width:79.5pt;height:61.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" fillcolor="#00b0f0"/>
            </w:pict>
          </mc:Fallback>
        </mc:AlternateContent>
      </w:r>
      <w:r w:rsidR="005E5F14">
        <w:rPr>
          <w:rFonts w:ascii="Times New Roman" w:hAnsi="Times New Roman"/>
        </w:rPr>
        <w:t>AXE APPRENTISSAGE</w:t>
      </w:r>
      <w:r w:rsidR="005E5F14">
        <w:rPr>
          <w:rFonts w:ascii="Times New Roman" w:hAnsi="Times New Roman"/>
        </w:rPr>
        <w:tab/>
      </w:r>
      <w:r w:rsidR="005E5F14">
        <w:rPr>
          <w:rFonts w:ascii="Times New Roman" w:hAnsi="Times New Roman"/>
        </w:rPr>
        <w:tab/>
      </w:r>
      <w:r w:rsidR="005E5F14">
        <w:rPr>
          <w:rFonts w:ascii="Times New Roman" w:hAnsi="Times New Roman"/>
        </w:rPr>
        <w:tab/>
      </w:r>
      <w:r w:rsidR="005E5F14">
        <w:rPr>
          <w:rFonts w:ascii="Times New Roman" w:hAnsi="Times New Roman"/>
        </w:rPr>
        <w:tab/>
      </w:r>
      <w:r w:rsidR="005E5F14">
        <w:rPr>
          <w:rFonts w:ascii="Times New Roman" w:hAnsi="Times New Roman"/>
        </w:rPr>
        <w:tab/>
      </w:r>
      <w:r w:rsidR="005E5F14">
        <w:rPr>
          <w:rFonts w:ascii="Times New Roman" w:hAnsi="Times New Roman"/>
        </w:rPr>
        <w:tab/>
        <w:t>AXE CLIENTS</w:t>
      </w:r>
    </w:p>
    <w:p w:rsidR="005E5F14" w:rsidRDefault="005E5F14" w:rsidP="005E5F14">
      <w:pPr>
        <w:rPr>
          <w:rFonts w:ascii="Times New Roman" w:hAnsi="Times New Roman"/>
        </w:rPr>
      </w:pPr>
      <w:r>
        <w:rPr>
          <w:rFonts w:ascii="Times New Roman" w:hAnsi="Times New Roman"/>
        </w:rPr>
        <w:t>Comment piloter l’innovation</w:t>
      </w:r>
      <w:r>
        <w:rPr>
          <w:rFonts w:ascii="Times New Roman" w:hAnsi="Times New Roman"/>
        </w:rPr>
        <w:tab/>
      </w:r>
      <w:r>
        <w:rPr>
          <w:rFonts w:ascii="Times New Roman" w:hAnsi="Times New Roman"/>
        </w:rPr>
        <w:tab/>
        <w:t xml:space="preserve">   VISION</w:t>
      </w:r>
      <w:r>
        <w:rPr>
          <w:rFonts w:ascii="Times New Roman" w:hAnsi="Times New Roman"/>
        </w:rPr>
        <w:tab/>
      </w:r>
      <w:r>
        <w:rPr>
          <w:rFonts w:ascii="Times New Roman" w:hAnsi="Times New Roman"/>
        </w:rPr>
        <w:tab/>
        <w:t xml:space="preserve">  </w:t>
      </w:r>
      <w:r w:rsidR="00FE63E8">
        <w:rPr>
          <w:rFonts w:ascii="Times New Roman" w:hAnsi="Times New Roman"/>
        </w:rPr>
        <w:t>Que faut-</w:t>
      </w:r>
      <w:r>
        <w:rPr>
          <w:rFonts w:ascii="Times New Roman" w:hAnsi="Times New Roman"/>
        </w:rPr>
        <w:t>il apporter aux clients ?</w:t>
      </w:r>
    </w:p>
    <w:p w:rsidR="005E5F14" w:rsidRDefault="005E5F14" w:rsidP="005E5F14">
      <w:pPr>
        <w:rPr>
          <w:rFonts w:ascii="Times New Roman" w:hAnsi="Times New Roman"/>
        </w:rPr>
      </w:pPr>
      <w:r>
        <w:rPr>
          <w:rFonts w:ascii="Times New Roman" w:hAnsi="Times New Roman"/>
        </w:rPr>
        <w:t>Et le changement ?</w:t>
      </w:r>
      <w:r>
        <w:rPr>
          <w:rFonts w:ascii="Times New Roman" w:hAnsi="Times New Roman"/>
        </w:rPr>
        <w:tab/>
      </w:r>
      <w:r>
        <w:rPr>
          <w:rFonts w:ascii="Times New Roman" w:hAnsi="Times New Roman"/>
        </w:rPr>
        <w:tab/>
      </w:r>
      <w:r>
        <w:rPr>
          <w:rFonts w:ascii="Times New Roman" w:hAnsi="Times New Roman"/>
        </w:rPr>
        <w:tab/>
        <w:t xml:space="preserve">       ET</w:t>
      </w:r>
      <w:r>
        <w:rPr>
          <w:rFonts w:ascii="Times New Roman" w:hAnsi="Times New Roman"/>
        </w:rPr>
        <w:tab/>
      </w:r>
      <w:r>
        <w:rPr>
          <w:rFonts w:ascii="Times New Roman" w:hAnsi="Times New Roman"/>
        </w:rPr>
        <w:tab/>
      </w:r>
      <w:r>
        <w:rPr>
          <w:rFonts w:ascii="Times New Roman" w:hAnsi="Times New Roman"/>
        </w:rPr>
        <w:tab/>
        <w:t xml:space="preserve">   Objectifs / Indicateurs / Cibles</w:t>
      </w:r>
    </w:p>
    <w:p w:rsidR="005E5F14" w:rsidRDefault="005E5F14" w:rsidP="005E5F14">
      <w:pPr>
        <w:rPr>
          <w:rFonts w:ascii="Times New Roman" w:hAnsi="Times New Roman"/>
        </w:rPr>
      </w:pPr>
      <w:r>
        <w:rPr>
          <w:rFonts w:ascii="Times New Roman" w:hAnsi="Times New Roman"/>
        </w:rPr>
        <w:t>Objectifs / Indicateurs/ Cibles</w:t>
      </w:r>
      <w:r>
        <w:rPr>
          <w:rFonts w:ascii="Times New Roman" w:hAnsi="Times New Roman"/>
        </w:rPr>
        <w:tab/>
      </w:r>
      <w:r>
        <w:rPr>
          <w:rFonts w:ascii="Times New Roman" w:hAnsi="Times New Roman"/>
        </w:rPr>
        <w:tab/>
        <w:t>STRATEGIE</w:t>
      </w:r>
    </w:p>
    <w:p w:rsidR="005E5F14" w:rsidRDefault="00C44141" w:rsidP="005E5F14">
      <w:pPr>
        <w:rPr>
          <w:rFonts w:ascii="Times New Roman" w:hAnsi="Times New Roman"/>
        </w:rPr>
      </w:pPr>
      <w:r>
        <w:rPr>
          <w:rFonts w:ascii="Times New Roman" w:hAnsi="Times New Roman"/>
          <w:noProof/>
          <w:lang w:eastAsia="fr-FR"/>
        </w:rPr>
        <mc:AlternateContent>
          <mc:Choice Requires="wps">
            <w:drawing>
              <wp:anchor distT="0" distB="0" distL="114300" distR="114300" simplePos="0" relativeHeight="251693568" behindDoc="1" locked="0" layoutInCell="1" allowOverlap="1">
                <wp:simplePos x="0" y="0"/>
                <wp:positionH relativeFrom="column">
                  <wp:posOffset>1214755</wp:posOffset>
                </wp:positionH>
                <wp:positionV relativeFrom="paragraph">
                  <wp:posOffset>202565</wp:posOffset>
                </wp:positionV>
                <wp:extent cx="3028950" cy="952500"/>
                <wp:effectExtent l="9525" t="11430" r="9525" b="7620"/>
                <wp:wrapNone/>
                <wp:docPr id="2"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952500"/>
                        </a:xfrm>
                        <a:prstGeom prst="rect">
                          <a:avLst/>
                        </a:prstGeom>
                        <a:solidFill>
                          <a:srgbClr val="00B0F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2DFD6" id="Rectangle 87" o:spid="_x0000_s1026" style="position:absolute;margin-left:95.65pt;margin-top:15.95pt;width:238.5pt;height: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" fillcolor="#00b0f0"/>
            </w:pict>
          </mc:Fallback>
        </mc:AlternateContent>
      </w:r>
    </w:p>
    <w:p w:rsidR="005E5F14" w:rsidRDefault="005E5F14" w:rsidP="005E5F14">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AXE PROCESSUS INTERNES</w:t>
      </w:r>
    </w:p>
    <w:p w:rsidR="005E5F14" w:rsidRDefault="005E5F14" w:rsidP="005E5F14">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Quels sont les processus essentiels à la satisfaction</w:t>
      </w:r>
    </w:p>
    <w:p w:rsidR="005E5F14" w:rsidRDefault="005E5F14" w:rsidP="005E5F14">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Des clients ?</w:t>
      </w:r>
    </w:p>
    <w:p w:rsidR="005E5F14" w:rsidRDefault="005E5F14" w:rsidP="005E5F14">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Objectifs / Indicateurs / Cibles</w:t>
      </w:r>
    </w:p>
    <w:p w:rsidR="00F718AE" w:rsidRDefault="00F718AE" w:rsidP="005E5F14">
      <w:pPr>
        <w:rPr>
          <w:rFonts w:ascii="Times New Roman" w:hAnsi="Times New Roman"/>
        </w:rPr>
      </w:pPr>
    </w:p>
    <w:p w:rsidR="00F718AE" w:rsidRDefault="00F718AE" w:rsidP="005E5F14">
      <w:pPr>
        <w:rPr>
          <w:rFonts w:ascii="Times New Roman" w:hAnsi="Times New Roman"/>
          <w:b/>
        </w:rPr>
      </w:pPr>
      <w:r>
        <w:rPr>
          <w:rFonts w:ascii="Times New Roman" w:hAnsi="Times New Roman"/>
          <w:b/>
        </w:rPr>
        <w:t>Les apports du TPB au SCM</w:t>
      </w:r>
    </w:p>
    <w:p w:rsidR="00F718AE" w:rsidRDefault="00F718AE" w:rsidP="00F718AE">
      <w:pPr>
        <w:numPr>
          <w:ilvl w:val="0"/>
          <w:numId w:val="1"/>
        </w:numPr>
        <w:rPr>
          <w:rFonts w:ascii="Times New Roman" w:hAnsi="Times New Roman"/>
        </w:rPr>
      </w:pPr>
      <w:r>
        <w:rPr>
          <w:rFonts w:ascii="Times New Roman" w:hAnsi="Times New Roman"/>
        </w:rPr>
        <w:t>Prise en compte de la stratégie globale</w:t>
      </w:r>
    </w:p>
    <w:p w:rsidR="00F718AE" w:rsidRDefault="00F718AE" w:rsidP="00F718AE">
      <w:pPr>
        <w:numPr>
          <w:ilvl w:val="0"/>
          <w:numId w:val="1"/>
        </w:numPr>
        <w:rPr>
          <w:rFonts w:ascii="Times New Roman" w:hAnsi="Times New Roman"/>
        </w:rPr>
      </w:pPr>
      <w:r>
        <w:rPr>
          <w:rFonts w:ascii="Times New Roman" w:hAnsi="Times New Roman"/>
        </w:rPr>
        <w:t>Pilotage de l’ensemble des maillons et de la chaîne ou recentrage sur une partie de la chaine</w:t>
      </w:r>
    </w:p>
    <w:p w:rsidR="00F718AE" w:rsidRDefault="00F718AE" w:rsidP="00F718AE">
      <w:pPr>
        <w:numPr>
          <w:ilvl w:val="0"/>
          <w:numId w:val="1"/>
        </w:numPr>
        <w:rPr>
          <w:rFonts w:ascii="Times New Roman" w:hAnsi="Times New Roman"/>
        </w:rPr>
      </w:pPr>
      <w:r>
        <w:rPr>
          <w:rFonts w:ascii="Times New Roman" w:hAnsi="Times New Roman"/>
        </w:rPr>
        <w:t xml:space="preserve">Intérêt pour des pratiques de </w:t>
      </w:r>
      <w:r w:rsidRPr="00F718AE">
        <w:rPr>
          <w:rFonts w:ascii="Times New Roman" w:hAnsi="Times New Roman"/>
          <w:i/>
        </w:rPr>
        <w:t>benchmarking</w:t>
      </w:r>
      <w:r>
        <w:rPr>
          <w:rFonts w:ascii="Times New Roman" w:hAnsi="Times New Roman"/>
        </w:rPr>
        <w:t xml:space="preserve"> (centrales d’achat ou entrepôts)</w:t>
      </w:r>
    </w:p>
    <w:p w:rsidR="00F718AE" w:rsidRDefault="00F718AE" w:rsidP="00F718AE">
      <w:pPr>
        <w:numPr>
          <w:ilvl w:val="0"/>
          <w:numId w:val="1"/>
        </w:numPr>
        <w:rPr>
          <w:rFonts w:ascii="Times New Roman" w:hAnsi="Times New Roman"/>
        </w:rPr>
      </w:pPr>
      <w:r>
        <w:rPr>
          <w:rFonts w:ascii="Times New Roman" w:hAnsi="Times New Roman"/>
        </w:rPr>
        <w:t>Vision en termes de processus adaptée à la chaîne logistique</w:t>
      </w:r>
    </w:p>
    <w:p w:rsidR="003332ED" w:rsidRDefault="003332ED" w:rsidP="003332ED">
      <w:pPr>
        <w:rPr>
          <w:rFonts w:ascii="Times New Roman" w:hAnsi="Times New Roman"/>
        </w:rPr>
      </w:pPr>
    </w:p>
    <w:p w:rsidR="003332ED" w:rsidRDefault="003332ED" w:rsidP="003332ED">
      <w:pPr>
        <w:rPr>
          <w:rFonts w:ascii="Times New Roman" w:hAnsi="Times New Roman"/>
          <w:i/>
        </w:rPr>
      </w:pPr>
      <w:r>
        <w:rPr>
          <w:rFonts w:ascii="Times New Roman" w:hAnsi="Times New Roman"/>
          <w:i/>
        </w:rPr>
        <w:t xml:space="preserve">Document annexe : « Les objectifs stratégiques de </w:t>
      </w:r>
      <w:proofErr w:type="spellStart"/>
      <w:r>
        <w:rPr>
          <w:rFonts w:ascii="Times New Roman" w:hAnsi="Times New Roman"/>
          <w:i/>
        </w:rPr>
        <w:t>Rockwater</w:t>
      </w:r>
      <w:proofErr w:type="spellEnd"/>
      <w:r>
        <w:rPr>
          <w:rFonts w:ascii="Times New Roman" w:hAnsi="Times New Roman"/>
          <w:i/>
        </w:rPr>
        <w:t> »</w:t>
      </w:r>
    </w:p>
    <w:p w:rsidR="00DD698A" w:rsidRDefault="00DD698A" w:rsidP="003332ED">
      <w:pPr>
        <w:rPr>
          <w:rFonts w:ascii="Times New Roman" w:hAnsi="Times New Roman"/>
          <w:i/>
        </w:rPr>
      </w:pPr>
    </w:p>
    <w:p w:rsidR="005B3CF9" w:rsidRDefault="005B3CF9" w:rsidP="003332ED">
      <w:pPr>
        <w:rPr>
          <w:rFonts w:ascii="Times New Roman" w:hAnsi="Times New Roman"/>
          <w:i/>
        </w:rPr>
      </w:pPr>
      <w:r>
        <w:rPr>
          <w:rFonts w:ascii="Times New Roman" w:hAnsi="Times New Roman"/>
          <w:i/>
        </w:rPr>
        <w:t>Fin du CM</w:t>
      </w:r>
      <w:r w:rsidR="00DD698A">
        <w:rPr>
          <w:rFonts w:ascii="Times New Roman" w:hAnsi="Times New Roman"/>
          <w:i/>
        </w:rPr>
        <w:t xml:space="preserve"> – </w:t>
      </w:r>
    </w:p>
    <w:p w:rsidR="00DD698A" w:rsidRDefault="00DD698A" w:rsidP="003332ED">
      <w:pPr>
        <w:rPr>
          <w:rFonts w:ascii="Times New Roman" w:hAnsi="Times New Roman"/>
          <w:i/>
        </w:rPr>
      </w:pPr>
      <w:r>
        <w:rPr>
          <w:rFonts w:ascii="Times New Roman" w:hAnsi="Times New Roman"/>
          <w:i/>
        </w:rPr>
        <w:t>Applications :</w:t>
      </w:r>
    </w:p>
    <w:p w:rsidR="000D2159" w:rsidRDefault="000D2159" w:rsidP="000D2159">
      <w:pPr>
        <w:jc w:val="both"/>
        <w:rPr>
          <w:rFonts w:ascii="Times New Roman" w:hAnsi="Times New Roman"/>
        </w:rPr>
      </w:pPr>
      <w:r>
        <w:rPr>
          <w:rFonts w:ascii="Times New Roman" w:hAnsi="Times New Roman"/>
        </w:rPr>
        <w:t>1/ Sa stratégie est orientée client, la formation des salariés et leur satisfaction est donc un indicateur essentiel.</w:t>
      </w:r>
    </w:p>
    <w:p w:rsidR="000D2159" w:rsidRDefault="000D2159" w:rsidP="000D2159">
      <w:pPr>
        <w:jc w:val="both"/>
        <w:rPr>
          <w:rFonts w:ascii="Times New Roman" w:hAnsi="Times New Roman"/>
        </w:rPr>
      </w:pPr>
      <w:r>
        <w:rPr>
          <w:rFonts w:ascii="Times New Roman" w:hAnsi="Times New Roman"/>
        </w:rPr>
        <w:t>2/ Les objectifs ont été dépassés, mais sa part sur la totalité du marché</w:t>
      </w:r>
      <w:r w:rsidR="00FA21D7">
        <w:rPr>
          <w:rFonts w:ascii="Times New Roman" w:hAnsi="Times New Roman"/>
        </w:rPr>
        <w:t xml:space="preserve">. </w:t>
      </w:r>
      <w:r>
        <w:rPr>
          <w:rFonts w:ascii="Times New Roman" w:hAnsi="Times New Roman"/>
        </w:rPr>
        <w:t>La stratégie d’Entier est de se concentrer sur les 60% des clients orientés qualité de service, il nous faut donc un indicateur relatif à cette clientèle, il nous faut un indicateur sur le segment orienté service, et non sur le marché dans son ensemble.</w:t>
      </w:r>
    </w:p>
    <w:p w:rsidR="000D2159" w:rsidRDefault="000D2159" w:rsidP="000D2159">
      <w:pPr>
        <w:jc w:val="both"/>
        <w:rPr>
          <w:rFonts w:ascii="Times New Roman" w:hAnsi="Times New Roman"/>
        </w:rPr>
      </w:pPr>
      <w:r>
        <w:rPr>
          <w:rFonts w:ascii="Times New Roman" w:hAnsi="Times New Roman"/>
        </w:rPr>
        <w:t>On pourrait rajouter un indicateur de satisfaction des clients.</w:t>
      </w:r>
    </w:p>
    <w:p w:rsidR="00FA21D7" w:rsidRDefault="00FA21D7" w:rsidP="000D2159">
      <w:pPr>
        <w:jc w:val="both"/>
        <w:rPr>
          <w:rFonts w:ascii="Times New Roman" w:hAnsi="Times New Roman"/>
        </w:rPr>
      </w:pPr>
      <w:r>
        <w:rPr>
          <w:rFonts w:ascii="Times New Roman" w:hAnsi="Times New Roman"/>
        </w:rPr>
        <w:t xml:space="preserve">4/ On a une certaine causalité de par la prise en compte de la qualité des carburants, mais il manque des indicateurs car sur l’axe processus interne les indicateurs sont davantage liés à l’activité de raffinerie que la distribution. Or, si on s’oriente sur la distribution, il faut revoir les indicateurs de l’axe processus interne pour les orienter station service : perception des services rendus, délais d’attente à la pompe, </w:t>
      </w:r>
      <w:r>
        <w:rPr>
          <w:rFonts w:ascii="Times New Roman" w:hAnsi="Times New Roman"/>
        </w:rPr>
        <w:lastRenderedPageBreak/>
        <w:t>services rendus par les boutiques et les employés, indicateurs sur la propreté des installations. Ces indicateurs seront davantage liés à l’</w:t>
      </w:r>
      <w:r w:rsidR="00D606D0">
        <w:rPr>
          <w:rFonts w:ascii="Times New Roman" w:hAnsi="Times New Roman"/>
        </w:rPr>
        <w:t>orientation</w:t>
      </w:r>
      <w:r>
        <w:rPr>
          <w:rFonts w:ascii="Times New Roman" w:hAnsi="Times New Roman"/>
        </w:rPr>
        <w:t xml:space="preserve"> client.</w:t>
      </w:r>
    </w:p>
    <w:p w:rsidR="00933D7B" w:rsidRDefault="00933D7B" w:rsidP="000D2159">
      <w:pPr>
        <w:jc w:val="both"/>
        <w:rPr>
          <w:rFonts w:ascii="Times New Roman" w:hAnsi="Times New Roman"/>
        </w:rPr>
      </w:pPr>
      <w:r>
        <w:rPr>
          <w:rFonts w:ascii="Times New Roman" w:hAnsi="Times New Roman"/>
        </w:rPr>
        <w:t>5/ Oui, puisque l’entreprise mise tout sur la distribution, la productivité et le rendement ne sont pas au premier plan, c’est plutôt le service client que l’on met en avant et des prix justifiés par ce service. Politique de prix qui rémunère le service au client.</w:t>
      </w:r>
    </w:p>
    <w:p w:rsidR="00591095" w:rsidRDefault="00591095" w:rsidP="000D2159">
      <w:pPr>
        <w:jc w:val="both"/>
        <w:rPr>
          <w:rFonts w:ascii="Times New Roman" w:hAnsi="Times New Roman"/>
        </w:rPr>
      </w:pPr>
    </w:p>
    <w:p w:rsidR="00591095" w:rsidRDefault="00591095" w:rsidP="000D2159">
      <w:pPr>
        <w:jc w:val="both"/>
        <w:rPr>
          <w:rFonts w:ascii="Times New Roman" w:hAnsi="Times New Roman"/>
        </w:rPr>
      </w:pPr>
      <w:r>
        <w:rPr>
          <w:rFonts w:ascii="Times New Roman" w:hAnsi="Times New Roman"/>
        </w:rPr>
        <w:t xml:space="preserve">Axe financier : </w:t>
      </w:r>
    </w:p>
    <w:p w:rsidR="00591095" w:rsidRDefault="00591095" w:rsidP="000D2159">
      <w:pPr>
        <w:jc w:val="both"/>
        <w:rPr>
          <w:rFonts w:ascii="Times New Roman" w:hAnsi="Times New Roman"/>
        </w:rPr>
      </w:pPr>
      <w:r>
        <w:rPr>
          <w:rFonts w:ascii="Times New Roman" w:hAnsi="Times New Roman"/>
        </w:rPr>
        <w:t>Suivi du CA</w:t>
      </w:r>
    </w:p>
    <w:p w:rsidR="00591095" w:rsidRDefault="00591095" w:rsidP="000D2159">
      <w:pPr>
        <w:jc w:val="both"/>
        <w:rPr>
          <w:rFonts w:ascii="Times New Roman" w:hAnsi="Times New Roman"/>
        </w:rPr>
      </w:pPr>
      <w:r>
        <w:rPr>
          <w:rFonts w:ascii="Times New Roman" w:hAnsi="Times New Roman"/>
        </w:rPr>
        <w:t>Suivi du résultat d’exploitation</w:t>
      </w:r>
    </w:p>
    <w:p w:rsidR="00591095" w:rsidRDefault="00591095" w:rsidP="000D2159">
      <w:pPr>
        <w:jc w:val="both"/>
        <w:rPr>
          <w:rFonts w:ascii="Times New Roman" w:hAnsi="Times New Roman"/>
        </w:rPr>
      </w:pPr>
      <w:r>
        <w:rPr>
          <w:rFonts w:ascii="Times New Roman" w:hAnsi="Times New Roman"/>
        </w:rPr>
        <w:t>Indicateurs de rentabilité d’exploitation</w:t>
      </w:r>
    </w:p>
    <w:p w:rsidR="00205C60" w:rsidRDefault="00205C60" w:rsidP="000D2159">
      <w:pPr>
        <w:jc w:val="both"/>
        <w:rPr>
          <w:rFonts w:ascii="Times New Roman" w:hAnsi="Times New Roman"/>
        </w:rPr>
      </w:pPr>
    </w:p>
    <w:p w:rsidR="00205C60" w:rsidRDefault="00205C60" w:rsidP="000D2159">
      <w:pPr>
        <w:jc w:val="both"/>
        <w:rPr>
          <w:rFonts w:ascii="Times New Roman" w:hAnsi="Times New Roman"/>
        </w:rPr>
      </w:pPr>
      <w:r>
        <w:rPr>
          <w:rFonts w:ascii="Times New Roman" w:hAnsi="Times New Roman"/>
        </w:rPr>
        <w:t>Axe client :</w:t>
      </w:r>
    </w:p>
    <w:p w:rsidR="00205C60" w:rsidRDefault="00205C60" w:rsidP="000D2159">
      <w:pPr>
        <w:jc w:val="both"/>
        <w:rPr>
          <w:rFonts w:ascii="Times New Roman" w:hAnsi="Times New Roman"/>
        </w:rPr>
      </w:pPr>
      <w:r>
        <w:rPr>
          <w:rFonts w:ascii="Times New Roman" w:hAnsi="Times New Roman"/>
        </w:rPr>
        <w:t>Part de marché des machines outils spécialisées dans l’industrie textile</w:t>
      </w:r>
    </w:p>
    <w:p w:rsidR="00205C60" w:rsidRDefault="00205C60" w:rsidP="000D2159">
      <w:pPr>
        <w:jc w:val="both"/>
        <w:rPr>
          <w:rFonts w:ascii="Times New Roman" w:hAnsi="Times New Roman"/>
        </w:rPr>
      </w:pPr>
      <w:r>
        <w:rPr>
          <w:rFonts w:ascii="Times New Roman" w:hAnsi="Times New Roman"/>
        </w:rPr>
        <w:t>Satisfaction des clients</w:t>
      </w:r>
    </w:p>
    <w:p w:rsidR="00205C60" w:rsidRDefault="00205C60" w:rsidP="000D2159">
      <w:pPr>
        <w:jc w:val="both"/>
        <w:rPr>
          <w:rFonts w:ascii="Times New Roman" w:hAnsi="Times New Roman"/>
        </w:rPr>
      </w:pPr>
      <w:r>
        <w:rPr>
          <w:rFonts w:ascii="Times New Roman" w:hAnsi="Times New Roman"/>
        </w:rPr>
        <w:t>Suivi du nombre de nouveaux clients</w:t>
      </w:r>
    </w:p>
    <w:p w:rsidR="00205C60" w:rsidRDefault="00205C60" w:rsidP="000D2159">
      <w:pPr>
        <w:jc w:val="both"/>
        <w:rPr>
          <w:rFonts w:ascii="Times New Roman" w:hAnsi="Times New Roman"/>
        </w:rPr>
      </w:pPr>
    </w:p>
    <w:p w:rsidR="00205C60" w:rsidRDefault="00205C60" w:rsidP="000D2159">
      <w:pPr>
        <w:jc w:val="both"/>
        <w:rPr>
          <w:rFonts w:ascii="Times New Roman" w:hAnsi="Times New Roman"/>
        </w:rPr>
      </w:pPr>
      <w:r>
        <w:rPr>
          <w:rFonts w:ascii="Times New Roman" w:hAnsi="Times New Roman"/>
        </w:rPr>
        <w:t>Axe processus :</w:t>
      </w:r>
    </w:p>
    <w:p w:rsidR="00205C60" w:rsidRDefault="00205C60" w:rsidP="000D2159">
      <w:pPr>
        <w:jc w:val="both"/>
        <w:rPr>
          <w:rFonts w:ascii="Times New Roman" w:hAnsi="Times New Roman"/>
        </w:rPr>
      </w:pPr>
      <w:r>
        <w:rPr>
          <w:rFonts w:ascii="Times New Roman" w:hAnsi="Times New Roman"/>
        </w:rPr>
        <w:t>Qualité de la production (taux de retour)</w:t>
      </w:r>
    </w:p>
    <w:p w:rsidR="00205C60" w:rsidRDefault="00205C60" w:rsidP="000D2159">
      <w:pPr>
        <w:jc w:val="both"/>
        <w:rPr>
          <w:rFonts w:ascii="Times New Roman" w:hAnsi="Times New Roman"/>
        </w:rPr>
      </w:pPr>
      <w:r>
        <w:rPr>
          <w:rFonts w:ascii="Times New Roman" w:hAnsi="Times New Roman"/>
        </w:rPr>
        <w:t>Délai d’exécution des commandes</w:t>
      </w:r>
    </w:p>
    <w:p w:rsidR="00205C60" w:rsidRDefault="00205C60" w:rsidP="000D2159">
      <w:pPr>
        <w:jc w:val="both"/>
        <w:rPr>
          <w:rFonts w:ascii="Times New Roman" w:hAnsi="Times New Roman"/>
        </w:rPr>
      </w:pPr>
      <w:r>
        <w:rPr>
          <w:rFonts w:ascii="Times New Roman" w:hAnsi="Times New Roman"/>
        </w:rPr>
        <w:t>Qualité du SAV</w:t>
      </w:r>
    </w:p>
    <w:p w:rsidR="00205C60" w:rsidRDefault="00205C60" w:rsidP="000D2159">
      <w:pPr>
        <w:jc w:val="both"/>
        <w:rPr>
          <w:rFonts w:ascii="Times New Roman" w:hAnsi="Times New Roman"/>
        </w:rPr>
      </w:pPr>
    </w:p>
    <w:p w:rsidR="00205C60" w:rsidRDefault="00A17646" w:rsidP="000D2159">
      <w:pPr>
        <w:jc w:val="both"/>
        <w:rPr>
          <w:rFonts w:ascii="Times New Roman" w:hAnsi="Times New Roman"/>
        </w:rPr>
      </w:pPr>
      <w:r>
        <w:rPr>
          <w:rFonts w:ascii="Times New Roman" w:hAnsi="Times New Roman"/>
        </w:rPr>
        <w:t>Axe in</w:t>
      </w:r>
      <w:r w:rsidR="00205C60">
        <w:rPr>
          <w:rFonts w:ascii="Times New Roman" w:hAnsi="Times New Roman"/>
        </w:rPr>
        <w:t>novation :</w:t>
      </w:r>
    </w:p>
    <w:p w:rsidR="00205C60" w:rsidRDefault="00205C60" w:rsidP="000D2159">
      <w:pPr>
        <w:jc w:val="both"/>
        <w:rPr>
          <w:rFonts w:ascii="Times New Roman" w:hAnsi="Times New Roman"/>
        </w:rPr>
      </w:pPr>
      <w:r>
        <w:rPr>
          <w:rFonts w:ascii="Times New Roman" w:hAnsi="Times New Roman"/>
        </w:rPr>
        <w:t>Amélioration des procédés de fabrication</w:t>
      </w:r>
    </w:p>
    <w:p w:rsidR="00205C60" w:rsidRDefault="00205C60" w:rsidP="000D2159">
      <w:pPr>
        <w:jc w:val="both"/>
        <w:rPr>
          <w:rFonts w:ascii="Times New Roman" w:hAnsi="Times New Roman"/>
        </w:rPr>
      </w:pPr>
      <w:r>
        <w:rPr>
          <w:rFonts w:ascii="Times New Roman" w:hAnsi="Times New Roman"/>
        </w:rPr>
        <w:t>Suivi des innovations / an</w:t>
      </w:r>
    </w:p>
    <w:p w:rsidR="00205C60" w:rsidRDefault="00A17646" w:rsidP="000D2159">
      <w:pPr>
        <w:jc w:val="both"/>
        <w:rPr>
          <w:rFonts w:ascii="Times New Roman" w:hAnsi="Times New Roman"/>
        </w:rPr>
      </w:pPr>
      <w:r>
        <w:rPr>
          <w:rFonts w:ascii="Times New Roman" w:hAnsi="Times New Roman"/>
        </w:rPr>
        <w:t>Formation du personnel</w:t>
      </w:r>
    </w:p>
    <w:p w:rsidR="00A17646" w:rsidRDefault="00A17646" w:rsidP="000D2159">
      <w:pPr>
        <w:jc w:val="both"/>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0"/>
        <w:gridCol w:w="3019"/>
        <w:gridCol w:w="3013"/>
      </w:tblGrid>
      <w:tr w:rsidR="00A17646" w:rsidRPr="0058657C" w:rsidTr="0058657C">
        <w:tc>
          <w:tcPr>
            <w:tcW w:w="3070" w:type="dxa"/>
          </w:tcPr>
          <w:p w:rsidR="00A17646" w:rsidRPr="0058657C" w:rsidRDefault="00A17646" w:rsidP="0058657C">
            <w:pPr>
              <w:jc w:val="both"/>
              <w:rPr>
                <w:rFonts w:ascii="Times New Roman" w:hAnsi="Times New Roman"/>
              </w:rPr>
            </w:pPr>
          </w:p>
        </w:tc>
        <w:tc>
          <w:tcPr>
            <w:tcW w:w="3071" w:type="dxa"/>
          </w:tcPr>
          <w:p w:rsidR="00A17646" w:rsidRPr="0058657C" w:rsidRDefault="00A17646" w:rsidP="0058657C">
            <w:pPr>
              <w:jc w:val="both"/>
              <w:rPr>
                <w:rFonts w:ascii="Times New Roman" w:hAnsi="Times New Roman"/>
              </w:rPr>
            </w:pPr>
            <w:r w:rsidRPr="0058657C">
              <w:rPr>
                <w:rFonts w:ascii="Times New Roman" w:hAnsi="Times New Roman"/>
              </w:rPr>
              <w:t>2006</w:t>
            </w:r>
          </w:p>
        </w:tc>
        <w:tc>
          <w:tcPr>
            <w:tcW w:w="3071" w:type="dxa"/>
          </w:tcPr>
          <w:p w:rsidR="00A17646" w:rsidRPr="0058657C" w:rsidRDefault="00A17646" w:rsidP="0058657C">
            <w:pPr>
              <w:jc w:val="both"/>
              <w:rPr>
                <w:rFonts w:ascii="Times New Roman" w:hAnsi="Times New Roman"/>
              </w:rPr>
            </w:pPr>
            <w:r w:rsidRPr="0058657C">
              <w:rPr>
                <w:rFonts w:ascii="Times New Roman" w:hAnsi="Times New Roman"/>
              </w:rPr>
              <w:t>2007</w:t>
            </w:r>
          </w:p>
        </w:tc>
      </w:tr>
      <w:tr w:rsidR="00A17646" w:rsidRPr="0058657C" w:rsidTr="0058657C">
        <w:tc>
          <w:tcPr>
            <w:tcW w:w="3070" w:type="dxa"/>
          </w:tcPr>
          <w:p w:rsidR="00A17646" w:rsidRPr="0058657C" w:rsidRDefault="00A17646" w:rsidP="0058657C">
            <w:pPr>
              <w:jc w:val="both"/>
              <w:rPr>
                <w:rFonts w:ascii="Times New Roman" w:hAnsi="Times New Roman"/>
              </w:rPr>
            </w:pPr>
            <w:r w:rsidRPr="0058657C">
              <w:rPr>
                <w:rFonts w:ascii="Times New Roman" w:hAnsi="Times New Roman"/>
              </w:rPr>
              <w:t>CA</w:t>
            </w:r>
          </w:p>
        </w:tc>
        <w:tc>
          <w:tcPr>
            <w:tcW w:w="3071" w:type="dxa"/>
          </w:tcPr>
          <w:p w:rsidR="00A17646" w:rsidRPr="0058657C" w:rsidRDefault="00A17646" w:rsidP="0058657C">
            <w:pPr>
              <w:jc w:val="both"/>
              <w:rPr>
                <w:rFonts w:ascii="Times New Roman" w:hAnsi="Times New Roman"/>
              </w:rPr>
            </w:pPr>
            <w:r w:rsidRPr="0058657C">
              <w:rPr>
                <w:rFonts w:ascii="Times New Roman" w:hAnsi="Times New Roman"/>
              </w:rPr>
              <w:t>40 000 x 200 = 8 000 000</w:t>
            </w:r>
          </w:p>
        </w:tc>
        <w:tc>
          <w:tcPr>
            <w:tcW w:w="3071" w:type="dxa"/>
          </w:tcPr>
          <w:p w:rsidR="00A17646" w:rsidRPr="0058657C" w:rsidRDefault="00A17646" w:rsidP="0058657C">
            <w:pPr>
              <w:jc w:val="both"/>
              <w:rPr>
                <w:rFonts w:ascii="Times New Roman" w:hAnsi="Times New Roman"/>
              </w:rPr>
            </w:pPr>
            <w:r w:rsidRPr="0058657C">
              <w:rPr>
                <w:rFonts w:ascii="Times New Roman" w:hAnsi="Times New Roman"/>
              </w:rPr>
              <w:t>8 820 000</w:t>
            </w:r>
          </w:p>
        </w:tc>
      </w:tr>
      <w:tr w:rsidR="00A17646" w:rsidRPr="0058657C" w:rsidTr="0058657C">
        <w:tc>
          <w:tcPr>
            <w:tcW w:w="3070" w:type="dxa"/>
          </w:tcPr>
          <w:p w:rsidR="00A17646" w:rsidRPr="0058657C" w:rsidRDefault="00A17646" w:rsidP="0058657C">
            <w:pPr>
              <w:jc w:val="both"/>
              <w:rPr>
                <w:rFonts w:ascii="Times New Roman" w:hAnsi="Times New Roman"/>
              </w:rPr>
            </w:pPr>
            <w:r w:rsidRPr="0058657C">
              <w:rPr>
                <w:rFonts w:ascii="Times New Roman" w:hAnsi="Times New Roman"/>
              </w:rPr>
              <w:t>MP</w:t>
            </w:r>
          </w:p>
        </w:tc>
        <w:tc>
          <w:tcPr>
            <w:tcW w:w="3071" w:type="dxa"/>
          </w:tcPr>
          <w:p w:rsidR="00A17646" w:rsidRPr="0058657C" w:rsidRDefault="00A17646" w:rsidP="0058657C">
            <w:pPr>
              <w:jc w:val="both"/>
              <w:rPr>
                <w:rFonts w:ascii="Times New Roman" w:hAnsi="Times New Roman"/>
              </w:rPr>
            </w:pPr>
            <w:r w:rsidRPr="0058657C">
              <w:rPr>
                <w:rFonts w:ascii="Times New Roman" w:hAnsi="Times New Roman"/>
              </w:rPr>
              <w:t>8 x 300 000 = 2 400 000</w:t>
            </w:r>
          </w:p>
        </w:tc>
        <w:tc>
          <w:tcPr>
            <w:tcW w:w="3071" w:type="dxa"/>
          </w:tcPr>
          <w:p w:rsidR="00A17646" w:rsidRPr="0058657C" w:rsidRDefault="00A17646" w:rsidP="0058657C">
            <w:pPr>
              <w:jc w:val="both"/>
              <w:rPr>
                <w:rFonts w:ascii="Times New Roman" w:hAnsi="Times New Roman"/>
              </w:rPr>
            </w:pPr>
            <w:r w:rsidRPr="0058657C">
              <w:rPr>
                <w:rFonts w:ascii="Times New Roman" w:hAnsi="Times New Roman"/>
              </w:rPr>
              <w:t>2635 000</w:t>
            </w:r>
          </w:p>
        </w:tc>
      </w:tr>
      <w:tr w:rsidR="00A17646" w:rsidRPr="0058657C" w:rsidTr="0058657C">
        <w:tc>
          <w:tcPr>
            <w:tcW w:w="3070" w:type="dxa"/>
          </w:tcPr>
          <w:p w:rsidR="00A17646" w:rsidRPr="0058657C" w:rsidRDefault="00A17646" w:rsidP="0058657C">
            <w:pPr>
              <w:jc w:val="both"/>
              <w:rPr>
                <w:rFonts w:ascii="Times New Roman" w:hAnsi="Times New Roman"/>
              </w:rPr>
            </w:pPr>
            <w:r w:rsidRPr="0058657C">
              <w:rPr>
                <w:rFonts w:ascii="Times New Roman" w:hAnsi="Times New Roman"/>
              </w:rPr>
              <w:t>Autres frais prod</w:t>
            </w:r>
          </w:p>
        </w:tc>
        <w:tc>
          <w:tcPr>
            <w:tcW w:w="3071" w:type="dxa"/>
          </w:tcPr>
          <w:p w:rsidR="00A17646" w:rsidRPr="0058657C" w:rsidRDefault="00A17646" w:rsidP="0058657C">
            <w:pPr>
              <w:jc w:val="both"/>
              <w:rPr>
                <w:rFonts w:ascii="Times New Roman" w:hAnsi="Times New Roman"/>
              </w:rPr>
            </w:pPr>
            <w:r w:rsidRPr="0058657C">
              <w:rPr>
                <w:rFonts w:ascii="Times New Roman" w:hAnsi="Times New Roman"/>
              </w:rPr>
              <w:t>2 000 000</w:t>
            </w:r>
          </w:p>
        </w:tc>
        <w:tc>
          <w:tcPr>
            <w:tcW w:w="3071" w:type="dxa"/>
          </w:tcPr>
          <w:p w:rsidR="00A17646" w:rsidRPr="0058657C" w:rsidRDefault="00A17646" w:rsidP="0058657C">
            <w:pPr>
              <w:jc w:val="both"/>
              <w:rPr>
                <w:rFonts w:ascii="Times New Roman" w:hAnsi="Times New Roman"/>
              </w:rPr>
            </w:pPr>
            <w:r w:rsidRPr="0058657C">
              <w:rPr>
                <w:rFonts w:ascii="Times New Roman" w:hAnsi="Times New Roman"/>
              </w:rPr>
              <w:t>2 025 000</w:t>
            </w:r>
          </w:p>
        </w:tc>
      </w:tr>
      <w:tr w:rsidR="00A17646" w:rsidRPr="0058657C" w:rsidTr="0058657C">
        <w:tc>
          <w:tcPr>
            <w:tcW w:w="3070" w:type="dxa"/>
          </w:tcPr>
          <w:p w:rsidR="00A17646" w:rsidRPr="0058657C" w:rsidRDefault="00A17646" w:rsidP="0058657C">
            <w:pPr>
              <w:jc w:val="both"/>
              <w:rPr>
                <w:rFonts w:ascii="Times New Roman" w:hAnsi="Times New Roman"/>
              </w:rPr>
            </w:pPr>
            <w:r w:rsidRPr="0058657C">
              <w:rPr>
                <w:rFonts w:ascii="Times New Roman" w:hAnsi="Times New Roman"/>
              </w:rPr>
              <w:t>Cout distribution</w:t>
            </w:r>
          </w:p>
        </w:tc>
        <w:tc>
          <w:tcPr>
            <w:tcW w:w="3071" w:type="dxa"/>
          </w:tcPr>
          <w:p w:rsidR="00A17646" w:rsidRPr="0058657C" w:rsidRDefault="00A17646" w:rsidP="0058657C">
            <w:pPr>
              <w:jc w:val="both"/>
              <w:rPr>
                <w:rFonts w:ascii="Times New Roman" w:hAnsi="Times New Roman"/>
              </w:rPr>
            </w:pPr>
            <w:r w:rsidRPr="0058657C">
              <w:rPr>
                <w:rFonts w:ascii="Times New Roman" w:hAnsi="Times New Roman"/>
              </w:rPr>
              <w:t>1 000 000</w:t>
            </w:r>
          </w:p>
        </w:tc>
        <w:tc>
          <w:tcPr>
            <w:tcW w:w="3071" w:type="dxa"/>
          </w:tcPr>
          <w:p w:rsidR="00A17646" w:rsidRPr="0058657C" w:rsidRDefault="00A17646" w:rsidP="0058657C">
            <w:pPr>
              <w:jc w:val="both"/>
              <w:rPr>
                <w:rFonts w:ascii="Times New Roman" w:hAnsi="Times New Roman"/>
              </w:rPr>
            </w:pPr>
            <w:r w:rsidRPr="0058657C">
              <w:rPr>
                <w:rFonts w:ascii="Times New Roman" w:hAnsi="Times New Roman"/>
              </w:rPr>
              <w:t>940 500</w:t>
            </w:r>
          </w:p>
        </w:tc>
      </w:tr>
      <w:tr w:rsidR="00A17646" w:rsidRPr="0058657C" w:rsidTr="0058657C">
        <w:tc>
          <w:tcPr>
            <w:tcW w:w="3070" w:type="dxa"/>
          </w:tcPr>
          <w:p w:rsidR="00A17646" w:rsidRPr="0058657C" w:rsidRDefault="00A17646" w:rsidP="0058657C">
            <w:pPr>
              <w:jc w:val="both"/>
              <w:rPr>
                <w:rFonts w:ascii="Times New Roman" w:hAnsi="Times New Roman"/>
              </w:rPr>
            </w:pPr>
            <w:r w:rsidRPr="0058657C">
              <w:rPr>
                <w:rFonts w:ascii="Times New Roman" w:hAnsi="Times New Roman"/>
              </w:rPr>
              <w:t>Charges BE</w:t>
            </w:r>
          </w:p>
        </w:tc>
        <w:tc>
          <w:tcPr>
            <w:tcW w:w="3071" w:type="dxa"/>
          </w:tcPr>
          <w:p w:rsidR="00A17646" w:rsidRPr="0058657C" w:rsidRDefault="00A17646" w:rsidP="0058657C">
            <w:pPr>
              <w:jc w:val="both"/>
              <w:rPr>
                <w:rFonts w:ascii="Times New Roman" w:hAnsi="Times New Roman"/>
              </w:rPr>
            </w:pPr>
            <w:r w:rsidRPr="0058657C">
              <w:rPr>
                <w:rFonts w:ascii="Times New Roman" w:hAnsi="Times New Roman"/>
              </w:rPr>
              <w:t>1 200 000</w:t>
            </w:r>
          </w:p>
        </w:tc>
        <w:tc>
          <w:tcPr>
            <w:tcW w:w="3071" w:type="dxa"/>
          </w:tcPr>
          <w:p w:rsidR="00A17646" w:rsidRPr="0058657C" w:rsidRDefault="00A17646" w:rsidP="0058657C">
            <w:pPr>
              <w:jc w:val="both"/>
              <w:rPr>
                <w:rFonts w:ascii="Times New Roman" w:hAnsi="Times New Roman"/>
              </w:rPr>
            </w:pPr>
            <w:r w:rsidRPr="0058657C">
              <w:rPr>
                <w:rFonts w:ascii="Times New Roman" w:hAnsi="Times New Roman"/>
              </w:rPr>
              <w:t>1 212 000</w:t>
            </w:r>
          </w:p>
        </w:tc>
      </w:tr>
      <w:tr w:rsidR="00A17646" w:rsidRPr="0058657C" w:rsidTr="0058657C">
        <w:tc>
          <w:tcPr>
            <w:tcW w:w="3070" w:type="dxa"/>
          </w:tcPr>
          <w:p w:rsidR="00A17646" w:rsidRPr="0058657C" w:rsidRDefault="00A17646" w:rsidP="0058657C">
            <w:pPr>
              <w:jc w:val="both"/>
              <w:rPr>
                <w:rFonts w:ascii="Times New Roman" w:hAnsi="Times New Roman"/>
              </w:rPr>
            </w:pPr>
            <w:r w:rsidRPr="0058657C">
              <w:rPr>
                <w:rFonts w:ascii="Times New Roman" w:hAnsi="Times New Roman"/>
              </w:rPr>
              <w:t>Total coût exploitation</w:t>
            </w:r>
          </w:p>
        </w:tc>
        <w:tc>
          <w:tcPr>
            <w:tcW w:w="3071" w:type="dxa"/>
          </w:tcPr>
          <w:p w:rsidR="00A17646" w:rsidRPr="0058657C" w:rsidRDefault="00A17646" w:rsidP="0058657C">
            <w:pPr>
              <w:jc w:val="both"/>
              <w:rPr>
                <w:rFonts w:ascii="Times New Roman" w:hAnsi="Times New Roman"/>
              </w:rPr>
            </w:pPr>
            <w:r w:rsidRPr="0058657C">
              <w:rPr>
                <w:rFonts w:ascii="Times New Roman" w:hAnsi="Times New Roman"/>
              </w:rPr>
              <w:t>6 600 000</w:t>
            </w:r>
          </w:p>
        </w:tc>
        <w:tc>
          <w:tcPr>
            <w:tcW w:w="3071" w:type="dxa"/>
          </w:tcPr>
          <w:p w:rsidR="00A17646" w:rsidRPr="0058657C" w:rsidRDefault="00A17646" w:rsidP="0058657C">
            <w:pPr>
              <w:jc w:val="both"/>
              <w:rPr>
                <w:rFonts w:ascii="Times New Roman" w:hAnsi="Times New Roman"/>
              </w:rPr>
            </w:pPr>
            <w:r w:rsidRPr="0058657C">
              <w:rPr>
                <w:rFonts w:ascii="Times New Roman" w:hAnsi="Times New Roman"/>
              </w:rPr>
              <w:t>6 812 500</w:t>
            </w:r>
          </w:p>
        </w:tc>
      </w:tr>
      <w:tr w:rsidR="00A17646" w:rsidRPr="0058657C" w:rsidTr="0058657C">
        <w:tc>
          <w:tcPr>
            <w:tcW w:w="3070" w:type="dxa"/>
          </w:tcPr>
          <w:p w:rsidR="00A17646" w:rsidRPr="0058657C" w:rsidRDefault="00A17646" w:rsidP="0058657C">
            <w:pPr>
              <w:jc w:val="both"/>
              <w:rPr>
                <w:rFonts w:ascii="Times New Roman" w:hAnsi="Times New Roman"/>
              </w:rPr>
            </w:pPr>
            <w:r w:rsidRPr="0058657C">
              <w:rPr>
                <w:rFonts w:ascii="Times New Roman" w:hAnsi="Times New Roman"/>
              </w:rPr>
              <w:t>Résultat d’exploitation</w:t>
            </w:r>
          </w:p>
        </w:tc>
        <w:tc>
          <w:tcPr>
            <w:tcW w:w="3071" w:type="dxa"/>
          </w:tcPr>
          <w:p w:rsidR="00A17646" w:rsidRPr="0058657C" w:rsidRDefault="00A17646" w:rsidP="0058657C">
            <w:pPr>
              <w:jc w:val="both"/>
              <w:rPr>
                <w:rFonts w:ascii="Times New Roman" w:hAnsi="Times New Roman"/>
              </w:rPr>
            </w:pPr>
            <w:r w:rsidRPr="0058657C">
              <w:rPr>
                <w:rFonts w:ascii="Times New Roman" w:hAnsi="Times New Roman"/>
              </w:rPr>
              <w:t>1 400 000</w:t>
            </w:r>
          </w:p>
        </w:tc>
        <w:tc>
          <w:tcPr>
            <w:tcW w:w="3071" w:type="dxa"/>
          </w:tcPr>
          <w:p w:rsidR="00A17646" w:rsidRPr="0058657C" w:rsidRDefault="00A17646" w:rsidP="0058657C">
            <w:pPr>
              <w:jc w:val="both"/>
              <w:rPr>
                <w:rFonts w:ascii="Times New Roman" w:hAnsi="Times New Roman"/>
              </w:rPr>
            </w:pPr>
            <w:r w:rsidRPr="0058657C">
              <w:rPr>
                <w:rFonts w:ascii="Times New Roman" w:hAnsi="Times New Roman"/>
              </w:rPr>
              <w:t>2 007 500</w:t>
            </w:r>
          </w:p>
        </w:tc>
      </w:tr>
    </w:tbl>
    <w:p w:rsidR="00A17646" w:rsidRDefault="00A17646" w:rsidP="000D2159">
      <w:pPr>
        <w:jc w:val="both"/>
        <w:rPr>
          <w:rFonts w:ascii="Times New Roman" w:hAnsi="Times New Roman"/>
        </w:rPr>
      </w:pPr>
    </w:p>
    <w:p w:rsidR="00A7574F" w:rsidRDefault="00A7574F" w:rsidP="00A7574F">
      <w:pPr>
        <w:jc w:val="center"/>
        <w:rPr>
          <w:rFonts w:ascii="Times New Roman" w:hAnsi="Times New Roman"/>
        </w:rPr>
      </w:pPr>
      <w:r>
        <w:rPr>
          <w:rFonts w:ascii="Times New Roman" w:hAnsi="Times New Roman"/>
        </w:rPr>
        <w:t>Cours 7 – 17/11/09</w:t>
      </w:r>
    </w:p>
    <w:p w:rsidR="00A7574F" w:rsidRPr="00A7574F" w:rsidRDefault="00A7574F" w:rsidP="000D2159">
      <w:pPr>
        <w:jc w:val="both"/>
        <w:rPr>
          <w:rFonts w:ascii="Times New Roman" w:hAnsi="Times New Roman"/>
          <w:i/>
        </w:rPr>
      </w:pPr>
      <w:r w:rsidRPr="00A7574F">
        <w:rPr>
          <w:rFonts w:ascii="Times New Roman" w:hAnsi="Times New Roman"/>
          <w:i/>
        </w:rPr>
        <w:t>Application : Cas OCP</w:t>
      </w:r>
    </w:p>
    <w:p w:rsidR="00A7574F" w:rsidRDefault="005269B1" w:rsidP="000D2159">
      <w:pPr>
        <w:jc w:val="both"/>
        <w:rPr>
          <w:rFonts w:ascii="Times New Roman" w:hAnsi="Times New Roman"/>
        </w:rPr>
      </w:pPr>
      <w:r>
        <w:rPr>
          <w:rFonts w:ascii="Times New Roman" w:hAnsi="Times New Roman"/>
        </w:rPr>
        <w:t>Parties prenantes : fournisseurs - pharmaciens (clients) – répartiteur (Centre logistique de St Ouen)</w:t>
      </w:r>
    </w:p>
    <w:p w:rsidR="00D30A5B" w:rsidRDefault="00D30A5B" w:rsidP="00D30A5B">
      <w:pPr>
        <w:numPr>
          <w:ilvl w:val="0"/>
          <w:numId w:val="11"/>
        </w:numPr>
        <w:pBdr>
          <w:top w:val="single" w:sz="4" w:space="1" w:color="000000"/>
          <w:left w:val="single" w:sz="4" w:space="4" w:color="000000"/>
          <w:bottom w:val="single" w:sz="4" w:space="1" w:color="000000"/>
          <w:right w:val="single" w:sz="4" w:space="4" w:color="000000"/>
        </w:pBdr>
        <w:tabs>
          <w:tab w:val="left" w:pos="720"/>
        </w:tabs>
        <w:suppressAutoHyphens/>
        <w:spacing w:after="0" w:line="360" w:lineRule="auto"/>
        <w:rPr>
          <w:rFonts w:ascii="Arial" w:hAnsi="Arial" w:cs="Arial"/>
          <w:sz w:val="24"/>
          <w:szCs w:val="24"/>
        </w:rPr>
      </w:pPr>
      <w:r>
        <w:rPr>
          <w:rFonts w:ascii="Arial" w:hAnsi="Arial" w:cs="Arial"/>
          <w:sz w:val="24"/>
          <w:szCs w:val="24"/>
        </w:rPr>
        <w:t xml:space="preserve">Reconstituez la chaîne logistique d’OCP en faisant apparaître les flux physiques et les flux d’informations </w:t>
      </w:r>
    </w:p>
    <w:p w:rsidR="00D30A5B" w:rsidRDefault="00C44141" w:rsidP="00D30A5B">
      <w:pPr>
        <w:tabs>
          <w:tab w:val="left" w:pos="720"/>
        </w:tabs>
        <w:suppressAutoHyphens/>
        <w:spacing w:after="0" w:line="360" w:lineRule="auto"/>
        <w:rPr>
          <w:rFonts w:ascii="Arial" w:hAnsi="Arial" w:cs="Arial"/>
          <w:sz w:val="24"/>
          <w:szCs w:val="24"/>
        </w:rPr>
      </w:pPr>
      <w:r>
        <w:rPr>
          <w:rFonts w:ascii="Times New Roman" w:hAnsi="Times New Roman"/>
          <w:noProof/>
        </w:rPr>
        <w:lastRenderedPageBreak/>
        <w:drawing>
          <wp:inline distT="0" distB="0" distL="0" distR="0">
            <wp:extent cx="6324600" cy="3672840"/>
            <wp:effectExtent l="0" t="0" r="0" b="0"/>
            <wp:docPr id="1" name="Image 1" descr="tableau ex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leau exo 1"/>
                    <pic:cNvPicPr>
                      <a:picLocks noChangeAspect="1" noChangeArrowheads="1"/>
                    </pic:cNvPicPr>
                  </pic:nvPicPr>
                  <pic:blipFill>
                    <a:blip r:embed="rId7">
                      <a:extLst>
                        <a:ext uri="{28A0092B-C50C-407E-A947-70E740481C1C}">
                          <a14:useLocalDpi xmlns:a14="http://schemas.microsoft.com/office/drawing/2010/main" val="0"/>
                        </a:ext>
                      </a:extLst>
                    </a:blip>
                    <a:srcRect b="14978"/>
                    <a:stretch>
                      <a:fillRect/>
                    </a:stretch>
                  </pic:blipFill>
                  <pic:spPr bwMode="auto">
                    <a:xfrm>
                      <a:off x="0" y="0"/>
                      <a:ext cx="6324600" cy="3672840"/>
                    </a:xfrm>
                    <a:prstGeom prst="rect">
                      <a:avLst/>
                    </a:prstGeom>
                    <a:noFill/>
                    <a:ln>
                      <a:noFill/>
                    </a:ln>
                  </pic:spPr>
                </pic:pic>
              </a:graphicData>
            </a:graphic>
          </wp:inline>
        </w:drawing>
      </w:r>
    </w:p>
    <w:p w:rsidR="00FF7DB8" w:rsidRPr="00D30A5B" w:rsidRDefault="00FF7DB8" w:rsidP="00D30A5B">
      <w:pPr>
        <w:numPr>
          <w:ilvl w:val="0"/>
          <w:numId w:val="11"/>
        </w:numPr>
        <w:pBdr>
          <w:top w:val="single" w:sz="4" w:space="1" w:color="000000"/>
          <w:left w:val="single" w:sz="4" w:space="4" w:color="000000"/>
          <w:bottom w:val="single" w:sz="4" w:space="1" w:color="000000"/>
          <w:right w:val="single" w:sz="4" w:space="4" w:color="000000"/>
        </w:pBdr>
        <w:tabs>
          <w:tab w:val="left" w:pos="720"/>
        </w:tabs>
        <w:suppressAutoHyphens/>
        <w:spacing w:after="0" w:line="360" w:lineRule="auto"/>
        <w:rPr>
          <w:rFonts w:ascii="Arial" w:hAnsi="Arial" w:cs="Arial"/>
          <w:sz w:val="24"/>
          <w:szCs w:val="24"/>
        </w:rPr>
      </w:pPr>
      <w:r w:rsidRPr="00D30A5B">
        <w:rPr>
          <w:rFonts w:ascii="Arial" w:hAnsi="Arial" w:cs="Arial"/>
          <w:sz w:val="24"/>
          <w:szCs w:val="24"/>
        </w:rPr>
        <w:t>Identifiez les différentes contraintes qui pèsent sur l’OCP et les solutions logistiques développées pour y répondre</w:t>
      </w:r>
    </w:p>
    <w:p w:rsidR="009F0113" w:rsidRDefault="00095931" w:rsidP="000D2159">
      <w:pPr>
        <w:jc w:val="both"/>
        <w:rPr>
          <w:rFonts w:ascii="Times New Roman" w:hAnsi="Times New Roman"/>
        </w:rPr>
      </w:pPr>
      <w:r>
        <w:rPr>
          <w:rFonts w:ascii="Times New Roman" w:hAnsi="Times New Roman"/>
        </w:rPr>
        <w:t xml:space="preserve">Contraintes : </w:t>
      </w:r>
    </w:p>
    <w:p w:rsidR="00095931" w:rsidRDefault="00095931" w:rsidP="00095931">
      <w:pPr>
        <w:numPr>
          <w:ilvl w:val="0"/>
          <w:numId w:val="1"/>
        </w:numPr>
        <w:jc w:val="both"/>
        <w:rPr>
          <w:rFonts w:ascii="Times New Roman" w:hAnsi="Times New Roman"/>
        </w:rPr>
      </w:pPr>
      <w:r>
        <w:rPr>
          <w:rFonts w:ascii="Times New Roman" w:hAnsi="Times New Roman"/>
        </w:rPr>
        <w:t>Délais de 24h entre la passation de la commande et la livraison = obligation de posséder en stock 90% des médocs sur prescription</w:t>
      </w:r>
    </w:p>
    <w:p w:rsidR="00095931" w:rsidRDefault="00095931" w:rsidP="00095931">
      <w:pPr>
        <w:numPr>
          <w:ilvl w:val="0"/>
          <w:numId w:val="1"/>
        </w:numPr>
        <w:jc w:val="both"/>
        <w:rPr>
          <w:rFonts w:ascii="Times New Roman" w:hAnsi="Times New Roman"/>
        </w:rPr>
      </w:pPr>
      <w:r>
        <w:rPr>
          <w:rFonts w:ascii="Times New Roman" w:hAnsi="Times New Roman"/>
        </w:rPr>
        <w:t>Aucun contrat avec le pharmacien = obligation de se différencier par la qualité de service logistique = Contrainte client</w:t>
      </w:r>
    </w:p>
    <w:p w:rsidR="00F71C1F" w:rsidRDefault="00F71C1F" w:rsidP="00F71C1F">
      <w:pPr>
        <w:numPr>
          <w:ilvl w:val="0"/>
          <w:numId w:val="1"/>
        </w:numPr>
        <w:jc w:val="both"/>
        <w:rPr>
          <w:rFonts w:ascii="Times New Roman" w:hAnsi="Times New Roman"/>
        </w:rPr>
      </w:pPr>
      <w:r>
        <w:rPr>
          <w:rFonts w:ascii="Times New Roman" w:hAnsi="Times New Roman"/>
        </w:rPr>
        <w:t>Contrainte liée au consommateur final : le pharmacien a obligation de posséder tous les médicaments sur prescription et de répondre à la demande de ses clients = le répartiteur doit être encore plus au service du pharmacien</w:t>
      </w:r>
    </w:p>
    <w:p w:rsidR="00F71C1F" w:rsidRDefault="00C3525B" w:rsidP="00F71C1F">
      <w:pPr>
        <w:numPr>
          <w:ilvl w:val="0"/>
          <w:numId w:val="1"/>
        </w:numPr>
        <w:jc w:val="both"/>
        <w:rPr>
          <w:rFonts w:ascii="Times New Roman" w:hAnsi="Times New Roman"/>
        </w:rPr>
      </w:pPr>
      <w:r>
        <w:rPr>
          <w:rFonts w:ascii="Times New Roman" w:hAnsi="Times New Roman"/>
        </w:rPr>
        <w:t>Contraintes logistiques : réduire au maximum le taux de rupture, et mettre en place une démarche de SCM</w:t>
      </w:r>
      <w:r w:rsidR="00DB2F86">
        <w:rPr>
          <w:rFonts w:ascii="Times New Roman" w:hAnsi="Times New Roman"/>
        </w:rPr>
        <w:t xml:space="preserve"> avec tous les partenaires de la chaine pour améliorer la qualité de la chaine logistique tout en réduisant les coûts de stockage</w:t>
      </w:r>
    </w:p>
    <w:p w:rsidR="00A24794" w:rsidRDefault="00A24794" w:rsidP="00A24794">
      <w:pPr>
        <w:jc w:val="both"/>
        <w:rPr>
          <w:rFonts w:ascii="Times New Roman" w:hAnsi="Times New Roman"/>
        </w:rPr>
      </w:pPr>
    </w:p>
    <w:p w:rsidR="00FF7DB8" w:rsidRPr="00B05A42" w:rsidRDefault="00FF7DB8" w:rsidP="00D30A5B">
      <w:pPr>
        <w:pStyle w:val="Paragraphedeliste"/>
        <w:numPr>
          <w:ilvl w:val="0"/>
          <w:numId w:val="11"/>
        </w:numPr>
        <w:pBdr>
          <w:top w:val="single" w:sz="4" w:space="1" w:color="000000"/>
          <w:left w:val="single" w:sz="4" w:space="4" w:color="000000"/>
          <w:bottom w:val="single" w:sz="4" w:space="1" w:color="000000"/>
          <w:right w:val="single" w:sz="4" w:space="4" w:color="000000"/>
        </w:pBdr>
        <w:tabs>
          <w:tab w:val="left" w:pos="720"/>
        </w:tabs>
        <w:spacing w:line="360" w:lineRule="auto"/>
        <w:rPr>
          <w:rFonts w:ascii="Arial" w:hAnsi="Arial" w:cs="Arial"/>
          <w:sz w:val="24"/>
          <w:szCs w:val="24"/>
        </w:rPr>
      </w:pPr>
      <w:r w:rsidRPr="00B05A42">
        <w:rPr>
          <w:rFonts w:ascii="Arial" w:hAnsi="Arial" w:cs="Arial"/>
          <w:sz w:val="24"/>
          <w:szCs w:val="24"/>
        </w:rPr>
        <w:t>Relevez dans le texte tous les indicateurs</w:t>
      </w:r>
      <w:r>
        <w:rPr>
          <w:rFonts w:ascii="Arial" w:hAnsi="Arial" w:cs="Arial"/>
          <w:sz w:val="24"/>
          <w:szCs w:val="24"/>
        </w:rPr>
        <w:t xml:space="preserve"> de performance mentionnés en le</w:t>
      </w:r>
      <w:r w:rsidRPr="00B05A42">
        <w:rPr>
          <w:rFonts w:ascii="Arial" w:hAnsi="Arial" w:cs="Arial"/>
          <w:sz w:val="24"/>
          <w:szCs w:val="24"/>
        </w:rPr>
        <w:t>s regroupant dans des tableaux de bord par activité (vous présenterez précisément les activités réception, réserve, préparation des commandes, expédition).</w:t>
      </w:r>
    </w:p>
    <w:p w:rsidR="006E1322" w:rsidRDefault="006E1322" w:rsidP="006E1322">
      <w:pPr>
        <w:jc w:val="both"/>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276"/>
        <w:gridCol w:w="2254"/>
        <w:gridCol w:w="2264"/>
      </w:tblGrid>
      <w:tr w:rsidR="005C6924" w:rsidRPr="00B72600" w:rsidTr="00B72600">
        <w:tc>
          <w:tcPr>
            <w:tcW w:w="2303" w:type="dxa"/>
            <w:shd w:val="pct50" w:color="auto" w:fill="auto"/>
          </w:tcPr>
          <w:p w:rsidR="005C6924" w:rsidRPr="00B72600" w:rsidRDefault="005C6924" w:rsidP="00B72600">
            <w:pPr>
              <w:jc w:val="both"/>
              <w:rPr>
                <w:rFonts w:ascii="Times New Roman" w:hAnsi="Times New Roman"/>
                <w:b/>
              </w:rPr>
            </w:pPr>
            <w:r w:rsidRPr="00B72600">
              <w:rPr>
                <w:rFonts w:ascii="Times New Roman" w:hAnsi="Times New Roman"/>
                <w:b/>
              </w:rPr>
              <w:t>Activité</w:t>
            </w:r>
          </w:p>
        </w:tc>
        <w:tc>
          <w:tcPr>
            <w:tcW w:w="2303" w:type="dxa"/>
            <w:shd w:val="pct50" w:color="auto" w:fill="auto"/>
          </w:tcPr>
          <w:p w:rsidR="005C6924" w:rsidRPr="00B72600" w:rsidRDefault="005C6924" w:rsidP="00B72600">
            <w:pPr>
              <w:jc w:val="both"/>
              <w:rPr>
                <w:rFonts w:ascii="Times New Roman" w:hAnsi="Times New Roman"/>
                <w:b/>
              </w:rPr>
            </w:pPr>
            <w:r w:rsidRPr="00B72600">
              <w:rPr>
                <w:rFonts w:ascii="Times New Roman" w:hAnsi="Times New Roman"/>
                <w:b/>
              </w:rPr>
              <w:t>Indicateur de suivi</w:t>
            </w:r>
          </w:p>
        </w:tc>
        <w:tc>
          <w:tcPr>
            <w:tcW w:w="2303" w:type="dxa"/>
            <w:shd w:val="pct50" w:color="auto" w:fill="auto"/>
          </w:tcPr>
          <w:p w:rsidR="005C6924" w:rsidRPr="00B72600" w:rsidRDefault="005C6924" w:rsidP="00B72600">
            <w:pPr>
              <w:jc w:val="both"/>
              <w:rPr>
                <w:rFonts w:ascii="Times New Roman" w:hAnsi="Times New Roman"/>
                <w:b/>
              </w:rPr>
            </w:pPr>
            <w:r w:rsidRPr="00B72600">
              <w:rPr>
                <w:rFonts w:ascii="Times New Roman" w:hAnsi="Times New Roman"/>
                <w:b/>
              </w:rPr>
              <w:t>Objectif</w:t>
            </w:r>
          </w:p>
        </w:tc>
        <w:tc>
          <w:tcPr>
            <w:tcW w:w="2303" w:type="dxa"/>
            <w:shd w:val="pct50" w:color="auto" w:fill="auto"/>
          </w:tcPr>
          <w:p w:rsidR="005C6924" w:rsidRPr="00B72600" w:rsidRDefault="005C6924" w:rsidP="00B72600">
            <w:pPr>
              <w:jc w:val="both"/>
              <w:rPr>
                <w:rFonts w:ascii="Times New Roman" w:hAnsi="Times New Roman"/>
                <w:b/>
              </w:rPr>
            </w:pPr>
            <w:r w:rsidRPr="00B72600">
              <w:rPr>
                <w:rFonts w:ascii="Times New Roman" w:hAnsi="Times New Roman"/>
                <w:b/>
              </w:rPr>
              <w:t>Réalisation</w:t>
            </w:r>
          </w:p>
        </w:tc>
      </w:tr>
      <w:tr w:rsidR="005C6924" w:rsidRPr="00B72600" w:rsidTr="00B72600">
        <w:tc>
          <w:tcPr>
            <w:tcW w:w="2303" w:type="dxa"/>
          </w:tcPr>
          <w:p w:rsidR="005C6924" w:rsidRPr="00B72600" w:rsidRDefault="005C6924" w:rsidP="00B72600">
            <w:pPr>
              <w:jc w:val="both"/>
              <w:rPr>
                <w:rFonts w:ascii="Times New Roman" w:hAnsi="Times New Roman"/>
                <w:b/>
              </w:rPr>
            </w:pPr>
            <w:r w:rsidRPr="00B72600">
              <w:rPr>
                <w:rFonts w:ascii="Times New Roman" w:hAnsi="Times New Roman"/>
                <w:b/>
              </w:rPr>
              <w:t>Réception</w:t>
            </w:r>
          </w:p>
        </w:tc>
        <w:tc>
          <w:tcPr>
            <w:tcW w:w="2303" w:type="dxa"/>
          </w:tcPr>
          <w:p w:rsidR="005C6924" w:rsidRPr="00B72600" w:rsidRDefault="005C6924" w:rsidP="00B72600">
            <w:pPr>
              <w:jc w:val="both"/>
              <w:rPr>
                <w:rFonts w:ascii="Times New Roman" w:hAnsi="Times New Roman"/>
              </w:rPr>
            </w:pPr>
            <w:r w:rsidRPr="00B72600">
              <w:rPr>
                <w:rFonts w:ascii="Times New Roman" w:hAnsi="Times New Roman"/>
              </w:rPr>
              <w:t>Nombre de colis par jour</w:t>
            </w:r>
          </w:p>
        </w:tc>
        <w:tc>
          <w:tcPr>
            <w:tcW w:w="2303" w:type="dxa"/>
          </w:tcPr>
          <w:p w:rsidR="005C6924" w:rsidRPr="00B72600" w:rsidRDefault="005C6924" w:rsidP="00B72600">
            <w:pPr>
              <w:jc w:val="both"/>
              <w:rPr>
                <w:rFonts w:ascii="Times New Roman" w:hAnsi="Times New Roman"/>
              </w:rPr>
            </w:pPr>
            <w:r w:rsidRPr="00B72600">
              <w:rPr>
                <w:rFonts w:ascii="Times New Roman" w:hAnsi="Times New Roman"/>
              </w:rPr>
              <w:t>8000</w:t>
            </w:r>
          </w:p>
        </w:tc>
        <w:tc>
          <w:tcPr>
            <w:tcW w:w="2303" w:type="dxa"/>
          </w:tcPr>
          <w:p w:rsidR="005C6924" w:rsidRPr="00B72600" w:rsidRDefault="005C6924" w:rsidP="00B72600">
            <w:pPr>
              <w:jc w:val="both"/>
              <w:rPr>
                <w:rFonts w:ascii="Times New Roman" w:hAnsi="Times New Roman"/>
              </w:rPr>
            </w:pPr>
          </w:p>
        </w:tc>
      </w:tr>
      <w:tr w:rsidR="005C6924" w:rsidRPr="00B72600" w:rsidTr="00B72600">
        <w:tc>
          <w:tcPr>
            <w:tcW w:w="2303" w:type="dxa"/>
          </w:tcPr>
          <w:p w:rsidR="005C6924" w:rsidRPr="00B72600" w:rsidRDefault="005C6924" w:rsidP="00B72600">
            <w:pPr>
              <w:jc w:val="both"/>
              <w:rPr>
                <w:rFonts w:ascii="Times New Roman" w:hAnsi="Times New Roman"/>
                <w:b/>
              </w:rPr>
            </w:pPr>
          </w:p>
        </w:tc>
        <w:tc>
          <w:tcPr>
            <w:tcW w:w="2303" w:type="dxa"/>
          </w:tcPr>
          <w:p w:rsidR="005C6924" w:rsidRPr="00B72600" w:rsidRDefault="005C6924" w:rsidP="00B72600">
            <w:pPr>
              <w:jc w:val="both"/>
              <w:rPr>
                <w:rFonts w:ascii="Times New Roman" w:hAnsi="Times New Roman"/>
              </w:rPr>
            </w:pPr>
            <w:r w:rsidRPr="00B72600">
              <w:rPr>
                <w:rFonts w:ascii="Times New Roman" w:hAnsi="Times New Roman"/>
              </w:rPr>
              <w:t>Tonnes de marchandises</w:t>
            </w:r>
          </w:p>
        </w:tc>
        <w:tc>
          <w:tcPr>
            <w:tcW w:w="2303" w:type="dxa"/>
          </w:tcPr>
          <w:p w:rsidR="005C6924" w:rsidRPr="00B72600" w:rsidRDefault="005C6924" w:rsidP="00B72600">
            <w:pPr>
              <w:jc w:val="both"/>
              <w:rPr>
                <w:rFonts w:ascii="Times New Roman" w:hAnsi="Times New Roman"/>
              </w:rPr>
            </w:pPr>
            <w:r w:rsidRPr="00B72600">
              <w:rPr>
                <w:rFonts w:ascii="Times New Roman" w:hAnsi="Times New Roman"/>
              </w:rPr>
              <w:t>65 tonnes</w:t>
            </w:r>
          </w:p>
        </w:tc>
        <w:tc>
          <w:tcPr>
            <w:tcW w:w="2303" w:type="dxa"/>
          </w:tcPr>
          <w:p w:rsidR="005C6924" w:rsidRPr="00B72600" w:rsidRDefault="005C6924" w:rsidP="00B72600">
            <w:pPr>
              <w:jc w:val="both"/>
              <w:rPr>
                <w:rFonts w:ascii="Times New Roman" w:hAnsi="Times New Roman"/>
              </w:rPr>
            </w:pPr>
          </w:p>
        </w:tc>
      </w:tr>
      <w:tr w:rsidR="005C6924" w:rsidRPr="00B72600" w:rsidTr="00B72600">
        <w:tc>
          <w:tcPr>
            <w:tcW w:w="2303" w:type="dxa"/>
          </w:tcPr>
          <w:p w:rsidR="005C6924" w:rsidRPr="00B72600" w:rsidRDefault="005C6924" w:rsidP="00B72600">
            <w:pPr>
              <w:jc w:val="both"/>
              <w:rPr>
                <w:rFonts w:ascii="Times New Roman" w:hAnsi="Times New Roman"/>
                <w:b/>
              </w:rPr>
            </w:pPr>
          </w:p>
        </w:tc>
        <w:tc>
          <w:tcPr>
            <w:tcW w:w="2303" w:type="dxa"/>
          </w:tcPr>
          <w:p w:rsidR="005C6924" w:rsidRPr="00B72600" w:rsidRDefault="005C6924" w:rsidP="00B72600">
            <w:pPr>
              <w:jc w:val="both"/>
              <w:rPr>
                <w:rFonts w:ascii="Times New Roman" w:hAnsi="Times New Roman"/>
              </w:rPr>
            </w:pPr>
            <w:r w:rsidRPr="00B72600">
              <w:rPr>
                <w:rFonts w:ascii="Times New Roman" w:hAnsi="Times New Roman"/>
              </w:rPr>
              <w:t>Effectif moyen</w:t>
            </w:r>
          </w:p>
        </w:tc>
        <w:tc>
          <w:tcPr>
            <w:tcW w:w="2303" w:type="dxa"/>
          </w:tcPr>
          <w:p w:rsidR="005C6924" w:rsidRPr="00B72600" w:rsidRDefault="005C6924" w:rsidP="00B72600">
            <w:pPr>
              <w:jc w:val="both"/>
              <w:rPr>
                <w:rFonts w:ascii="Times New Roman" w:hAnsi="Times New Roman"/>
              </w:rPr>
            </w:pPr>
            <w:r w:rsidRPr="00B72600">
              <w:rPr>
                <w:rFonts w:ascii="Times New Roman" w:hAnsi="Times New Roman"/>
              </w:rPr>
              <w:t>60</w:t>
            </w:r>
          </w:p>
        </w:tc>
        <w:tc>
          <w:tcPr>
            <w:tcW w:w="2303" w:type="dxa"/>
          </w:tcPr>
          <w:p w:rsidR="005C6924" w:rsidRPr="00B72600" w:rsidRDefault="005C6924" w:rsidP="00B72600">
            <w:pPr>
              <w:jc w:val="both"/>
              <w:rPr>
                <w:rFonts w:ascii="Times New Roman" w:hAnsi="Times New Roman"/>
              </w:rPr>
            </w:pPr>
          </w:p>
        </w:tc>
      </w:tr>
      <w:tr w:rsidR="005C6924" w:rsidRPr="00B72600" w:rsidTr="00B72600">
        <w:tc>
          <w:tcPr>
            <w:tcW w:w="2303" w:type="dxa"/>
          </w:tcPr>
          <w:p w:rsidR="005C6924" w:rsidRPr="00B72600" w:rsidRDefault="005C6924" w:rsidP="00B72600">
            <w:pPr>
              <w:jc w:val="both"/>
              <w:rPr>
                <w:rFonts w:ascii="Times New Roman" w:hAnsi="Times New Roman"/>
                <w:b/>
              </w:rPr>
            </w:pPr>
          </w:p>
        </w:tc>
        <w:tc>
          <w:tcPr>
            <w:tcW w:w="2303" w:type="dxa"/>
          </w:tcPr>
          <w:p w:rsidR="005C6924" w:rsidRPr="00B72600" w:rsidRDefault="005C6924" w:rsidP="00B72600">
            <w:pPr>
              <w:jc w:val="both"/>
              <w:rPr>
                <w:rFonts w:ascii="Times New Roman" w:hAnsi="Times New Roman"/>
              </w:rPr>
            </w:pPr>
            <w:r w:rsidRPr="00B72600">
              <w:rPr>
                <w:rFonts w:ascii="Times New Roman" w:hAnsi="Times New Roman"/>
              </w:rPr>
              <w:t>Productivité des réceptionnaires</w:t>
            </w:r>
          </w:p>
        </w:tc>
        <w:tc>
          <w:tcPr>
            <w:tcW w:w="2303" w:type="dxa"/>
          </w:tcPr>
          <w:p w:rsidR="005C6924" w:rsidRPr="00B72600" w:rsidRDefault="005C6924" w:rsidP="00B72600">
            <w:pPr>
              <w:jc w:val="both"/>
              <w:rPr>
                <w:rFonts w:ascii="Times New Roman" w:hAnsi="Times New Roman"/>
              </w:rPr>
            </w:pPr>
          </w:p>
        </w:tc>
        <w:tc>
          <w:tcPr>
            <w:tcW w:w="2303" w:type="dxa"/>
          </w:tcPr>
          <w:p w:rsidR="005C6924" w:rsidRPr="00B72600" w:rsidRDefault="005C6924" w:rsidP="00B72600">
            <w:pPr>
              <w:jc w:val="both"/>
              <w:rPr>
                <w:rFonts w:ascii="Times New Roman" w:hAnsi="Times New Roman"/>
              </w:rPr>
            </w:pPr>
          </w:p>
        </w:tc>
      </w:tr>
      <w:tr w:rsidR="005C6924" w:rsidRPr="00B72600" w:rsidTr="00B72600">
        <w:tc>
          <w:tcPr>
            <w:tcW w:w="2303" w:type="dxa"/>
          </w:tcPr>
          <w:p w:rsidR="005C6924" w:rsidRPr="00B72600" w:rsidRDefault="005C6924" w:rsidP="00B72600">
            <w:pPr>
              <w:jc w:val="both"/>
              <w:rPr>
                <w:rFonts w:ascii="Times New Roman" w:hAnsi="Times New Roman"/>
                <w:b/>
              </w:rPr>
            </w:pPr>
          </w:p>
        </w:tc>
        <w:tc>
          <w:tcPr>
            <w:tcW w:w="2303" w:type="dxa"/>
          </w:tcPr>
          <w:p w:rsidR="005C6924" w:rsidRPr="00B72600" w:rsidRDefault="005C6924" w:rsidP="00B72600">
            <w:pPr>
              <w:jc w:val="both"/>
              <w:rPr>
                <w:rFonts w:ascii="Times New Roman" w:hAnsi="Times New Roman"/>
              </w:rPr>
            </w:pPr>
            <w:r w:rsidRPr="00B72600">
              <w:rPr>
                <w:rFonts w:ascii="Times New Roman" w:hAnsi="Times New Roman"/>
              </w:rPr>
              <w:t>Taux de service logistique des fournisseurs : taux de rupture, délais de livraison</w:t>
            </w:r>
          </w:p>
        </w:tc>
        <w:tc>
          <w:tcPr>
            <w:tcW w:w="2303" w:type="dxa"/>
          </w:tcPr>
          <w:p w:rsidR="005C6924" w:rsidRPr="00B72600" w:rsidRDefault="005C6924" w:rsidP="00B72600">
            <w:pPr>
              <w:jc w:val="both"/>
              <w:rPr>
                <w:rFonts w:ascii="Times New Roman" w:hAnsi="Times New Roman"/>
              </w:rPr>
            </w:pPr>
            <w:r w:rsidRPr="00B72600">
              <w:rPr>
                <w:rFonts w:ascii="Times New Roman" w:hAnsi="Times New Roman"/>
              </w:rPr>
              <w:t>0</w:t>
            </w:r>
          </w:p>
        </w:tc>
        <w:tc>
          <w:tcPr>
            <w:tcW w:w="2303" w:type="dxa"/>
          </w:tcPr>
          <w:p w:rsidR="005C6924" w:rsidRPr="00B72600" w:rsidRDefault="005C6924" w:rsidP="00B72600">
            <w:pPr>
              <w:jc w:val="both"/>
              <w:rPr>
                <w:rFonts w:ascii="Times New Roman" w:hAnsi="Times New Roman"/>
              </w:rPr>
            </w:pPr>
          </w:p>
        </w:tc>
      </w:tr>
      <w:tr w:rsidR="005C6924" w:rsidRPr="00B72600" w:rsidTr="00B72600">
        <w:tc>
          <w:tcPr>
            <w:tcW w:w="2303" w:type="dxa"/>
          </w:tcPr>
          <w:p w:rsidR="005C6924" w:rsidRPr="00B72600" w:rsidRDefault="005C6924" w:rsidP="00B72600">
            <w:pPr>
              <w:jc w:val="both"/>
              <w:rPr>
                <w:rFonts w:ascii="Times New Roman" w:hAnsi="Times New Roman"/>
                <w:b/>
              </w:rPr>
            </w:pPr>
          </w:p>
        </w:tc>
        <w:tc>
          <w:tcPr>
            <w:tcW w:w="2303" w:type="dxa"/>
          </w:tcPr>
          <w:p w:rsidR="005C6924" w:rsidRPr="00B72600" w:rsidRDefault="005C6924" w:rsidP="00B72600">
            <w:pPr>
              <w:jc w:val="both"/>
              <w:rPr>
                <w:rFonts w:ascii="Times New Roman" w:hAnsi="Times New Roman"/>
              </w:rPr>
            </w:pPr>
            <w:r w:rsidRPr="00B72600">
              <w:rPr>
                <w:rFonts w:ascii="Times New Roman" w:hAnsi="Times New Roman"/>
              </w:rPr>
              <w:t>Taux de service des transporteurs : délai de livraison, qualité de la prestation (intégrité des produits)</w:t>
            </w:r>
          </w:p>
        </w:tc>
        <w:tc>
          <w:tcPr>
            <w:tcW w:w="2303" w:type="dxa"/>
          </w:tcPr>
          <w:p w:rsidR="005C6924" w:rsidRPr="00B72600" w:rsidRDefault="005C6924" w:rsidP="00B72600">
            <w:pPr>
              <w:jc w:val="both"/>
              <w:rPr>
                <w:rFonts w:ascii="Times New Roman" w:hAnsi="Times New Roman"/>
              </w:rPr>
            </w:pPr>
          </w:p>
        </w:tc>
        <w:tc>
          <w:tcPr>
            <w:tcW w:w="2303" w:type="dxa"/>
          </w:tcPr>
          <w:p w:rsidR="005C6924" w:rsidRPr="00B72600" w:rsidRDefault="005C6924" w:rsidP="00B72600">
            <w:pPr>
              <w:jc w:val="both"/>
              <w:rPr>
                <w:rFonts w:ascii="Times New Roman" w:hAnsi="Times New Roman"/>
              </w:rPr>
            </w:pPr>
          </w:p>
        </w:tc>
      </w:tr>
      <w:tr w:rsidR="00392CA0" w:rsidRPr="00B72600" w:rsidTr="00B72600">
        <w:tc>
          <w:tcPr>
            <w:tcW w:w="2303" w:type="dxa"/>
          </w:tcPr>
          <w:p w:rsidR="00392CA0" w:rsidRPr="00B72600" w:rsidRDefault="00392CA0" w:rsidP="00B72600">
            <w:pPr>
              <w:jc w:val="both"/>
              <w:rPr>
                <w:rFonts w:ascii="Times New Roman" w:hAnsi="Times New Roman"/>
                <w:b/>
              </w:rPr>
            </w:pPr>
          </w:p>
        </w:tc>
        <w:tc>
          <w:tcPr>
            <w:tcW w:w="2303" w:type="dxa"/>
          </w:tcPr>
          <w:p w:rsidR="00392CA0" w:rsidRPr="00B72600" w:rsidRDefault="00392CA0" w:rsidP="00B72600">
            <w:pPr>
              <w:jc w:val="both"/>
              <w:rPr>
                <w:rFonts w:ascii="Times New Roman" w:hAnsi="Times New Roman"/>
              </w:rPr>
            </w:pPr>
            <w:r w:rsidRPr="00B72600">
              <w:rPr>
                <w:rFonts w:ascii="Times New Roman" w:hAnsi="Times New Roman"/>
              </w:rPr>
              <w:t>Nombre de laboratoires fabricants</w:t>
            </w:r>
          </w:p>
        </w:tc>
        <w:tc>
          <w:tcPr>
            <w:tcW w:w="2303" w:type="dxa"/>
          </w:tcPr>
          <w:p w:rsidR="00392CA0" w:rsidRPr="00B72600" w:rsidRDefault="00392CA0" w:rsidP="00B72600">
            <w:pPr>
              <w:jc w:val="both"/>
              <w:rPr>
                <w:rFonts w:ascii="Times New Roman" w:hAnsi="Times New Roman"/>
              </w:rPr>
            </w:pPr>
            <w:r w:rsidRPr="00B72600">
              <w:rPr>
                <w:rFonts w:ascii="Times New Roman" w:hAnsi="Times New Roman"/>
              </w:rPr>
              <w:t>302</w:t>
            </w:r>
          </w:p>
        </w:tc>
        <w:tc>
          <w:tcPr>
            <w:tcW w:w="2303" w:type="dxa"/>
          </w:tcPr>
          <w:p w:rsidR="00392CA0" w:rsidRPr="00B72600" w:rsidRDefault="00392CA0" w:rsidP="00B72600">
            <w:pPr>
              <w:jc w:val="both"/>
              <w:rPr>
                <w:rFonts w:ascii="Times New Roman" w:hAnsi="Times New Roman"/>
              </w:rPr>
            </w:pPr>
          </w:p>
        </w:tc>
      </w:tr>
      <w:tr w:rsidR="0022644B" w:rsidRPr="00B72600" w:rsidTr="00B72600">
        <w:tc>
          <w:tcPr>
            <w:tcW w:w="2303" w:type="dxa"/>
          </w:tcPr>
          <w:p w:rsidR="0022644B" w:rsidRPr="00B72600" w:rsidRDefault="0022644B" w:rsidP="00B72600">
            <w:pPr>
              <w:jc w:val="both"/>
              <w:rPr>
                <w:rFonts w:ascii="Times New Roman" w:hAnsi="Times New Roman"/>
                <w:b/>
              </w:rPr>
            </w:pPr>
            <w:r w:rsidRPr="00B72600">
              <w:rPr>
                <w:rFonts w:ascii="Times New Roman" w:hAnsi="Times New Roman"/>
                <w:b/>
              </w:rPr>
              <w:t>Réserves- stockage</w:t>
            </w:r>
          </w:p>
        </w:tc>
        <w:tc>
          <w:tcPr>
            <w:tcW w:w="2303" w:type="dxa"/>
          </w:tcPr>
          <w:p w:rsidR="0022644B" w:rsidRPr="00B72600" w:rsidRDefault="0022644B" w:rsidP="00B72600">
            <w:pPr>
              <w:jc w:val="both"/>
              <w:rPr>
                <w:rFonts w:ascii="Times New Roman" w:hAnsi="Times New Roman"/>
              </w:rPr>
            </w:pPr>
            <w:r w:rsidRPr="00B72600">
              <w:rPr>
                <w:rFonts w:ascii="Times New Roman" w:hAnsi="Times New Roman"/>
              </w:rPr>
              <w:t xml:space="preserve">Suivi du nombre de colis par jour </w:t>
            </w:r>
          </w:p>
        </w:tc>
        <w:tc>
          <w:tcPr>
            <w:tcW w:w="2303" w:type="dxa"/>
          </w:tcPr>
          <w:p w:rsidR="0022644B" w:rsidRPr="00B72600" w:rsidRDefault="0022644B" w:rsidP="00B72600">
            <w:pPr>
              <w:jc w:val="both"/>
              <w:rPr>
                <w:rFonts w:ascii="Times New Roman" w:hAnsi="Times New Roman"/>
              </w:rPr>
            </w:pPr>
            <w:r w:rsidRPr="00B72600">
              <w:rPr>
                <w:rFonts w:ascii="Times New Roman" w:hAnsi="Times New Roman"/>
              </w:rPr>
              <w:t>8000</w:t>
            </w:r>
          </w:p>
        </w:tc>
        <w:tc>
          <w:tcPr>
            <w:tcW w:w="2303" w:type="dxa"/>
          </w:tcPr>
          <w:p w:rsidR="0022644B" w:rsidRPr="00B72600" w:rsidRDefault="0022644B" w:rsidP="00B72600">
            <w:pPr>
              <w:jc w:val="both"/>
              <w:rPr>
                <w:rFonts w:ascii="Times New Roman" w:hAnsi="Times New Roman"/>
              </w:rPr>
            </w:pPr>
          </w:p>
        </w:tc>
      </w:tr>
      <w:tr w:rsidR="0022644B" w:rsidRPr="00B72600" w:rsidTr="00B72600">
        <w:tc>
          <w:tcPr>
            <w:tcW w:w="2303" w:type="dxa"/>
          </w:tcPr>
          <w:p w:rsidR="0022644B" w:rsidRPr="00B72600" w:rsidRDefault="0022644B" w:rsidP="00B72600">
            <w:pPr>
              <w:jc w:val="both"/>
              <w:rPr>
                <w:rFonts w:ascii="Times New Roman" w:hAnsi="Times New Roman"/>
                <w:b/>
              </w:rPr>
            </w:pPr>
          </w:p>
        </w:tc>
        <w:tc>
          <w:tcPr>
            <w:tcW w:w="2303" w:type="dxa"/>
          </w:tcPr>
          <w:p w:rsidR="0022644B" w:rsidRPr="00B72600" w:rsidRDefault="0022644B" w:rsidP="00B72600">
            <w:pPr>
              <w:jc w:val="both"/>
              <w:rPr>
                <w:rFonts w:ascii="Times New Roman" w:hAnsi="Times New Roman"/>
              </w:rPr>
            </w:pPr>
            <w:r w:rsidRPr="00B72600">
              <w:rPr>
                <w:rFonts w:ascii="Times New Roman" w:hAnsi="Times New Roman"/>
              </w:rPr>
              <w:t>Tonnes de marchandises par jour</w:t>
            </w:r>
          </w:p>
        </w:tc>
        <w:tc>
          <w:tcPr>
            <w:tcW w:w="2303" w:type="dxa"/>
          </w:tcPr>
          <w:p w:rsidR="0022644B" w:rsidRPr="00B72600" w:rsidRDefault="0022644B" w:rsidP="00B72600">
            <w:pPr>
              <w:jc w:val="both"/>
              <w:rPr>
                <w:rFonts w:ascii="Times New Roman" w:hAnsi="Times New Roman"/>
              </w:rPr>
            </w:pPr>
            <w:r w:rsidRPr="00B72600">
              <w:rPr>
                <w:rFonts w:ascii="Times New Roman" w:hAnsi="Times New Roman"/>
              </w:rPr>
              <w:t>65 T</w:t>
            </w:r>
          </w:p>
        </w:tc>
        <w:tc>
          <w:tcPr>
            <w:tcW w:w="2303" w:type="dxa"/>
          </w:tcPr>
          <w:p w:rsidR="0022644B" w:rsidRPr="00B72600" w:rsidRDefault="0022644B" w:rsidP="00B72600">
            <w:pPr>
              <w:jc w:val="both"/>
              <w:rPr>
                <w:rFonts w:ascii="Times New Roman" w:hAnsi="Times New Roman"/>
              </w:rPr>
            </w:pPr>
          </w:p>
        </w:tc>
      </w:tr>
      <w:tr w:rsidR="0022644B" w:rsidRPr="00B72600" w:rsidTr="00B72600">
        <w:tc>
          <w:tcPr>
            <w:tcW w:w="2303" w:type="dxa"/>
          </w:tcPr>
          <w:p w:rsidR="0022644B" w:rsidRPr="00B72600" w:rsidRDefault="0022644B" w:rsidP="00B72600">
            <w:pPr>
              <w:jc w:val="both"/>
              <w:rPr>
                <w:rFonts w:ascii="Times New Roman" w:hAnsi="Times New Roman"/>
                <w:b/>
              </w:rPr>
            </w:pPr>
          </w:p>
        </w:tc>
        <w:tc>
          <w:tcPr>
            <w:tcW w:w="2303" w:type="dxa"/>
          </w:tcPr>
          <w:p w:rsidR="0022644B" w:rsidRPr="00B72600" w:rsidRDefault="0022644B" w:rsidP="00B72600">
            <w:pPr>
              <w:jc w:val="both"/>
              <w:rPr>
                <w:rFonts w:ascii="Times New Roman" w:hAnsi="Times New Roman"/>
              </w:rPr>
            </w:pPr>
            <w:r w:rsidRPr="00B72600">
              <w:rPr>
                <w:rFonts w:ascii="Times New Roman" w:hAnsi="Times New Roman"/>
              </w:rPr>
              <w:t>Coût de stockage des produits, médicaments sur prescription</w:t>
            </w:r>
          </w:p>
        </w:tc>
        <w:tc>
          <w:tcPr>
            <w:tcW w:w="2303" w:type="dxa"/>
          </w:tcPr>
          <w:p w:rsidR="0022644B" w:rsidRPr="00B72600" w:rsidRDefault="0022644B" w:rsidP="00B72600">
            <w:pPr>
              <w:jc w:val="both"/>
              <w:rPr>
                <w:rFonts w:ascii="Times New Roman" w:hAnsi="Times New Roman"/>
              </w:rPr>
            </w:pPr>
          </w:p>
        </w:tc>
        <w:tc>
          <w:tcPr>
            <w:tcW w:w="2303" w:type="dxa"/>
          </w:tcPr>
          <w:p w:rsidR="0022644B" w:rsidRPr="00B72600" w:rsidRDefault="0022644B" w:rsidP="00B72600">
            <w:pPr>
              <w:jc w:val="both"/>
              <w:rPr>
                <w:rFonts w:ascii="Times New Roman" w:hAnsi="Times New Roman"/>
              </w:rPr>
            </w:pPr>
          </w:p>
        </w:tc>
      </w:tr>
      <w:tr w:rsidR="0022644B" w:rsidRPr="00B72600" w:rsidTr="00B72600">
        <w:tc>
          <w:tcPr>
            <w:tcW w:w="2303" w:type="dxa"/>
          </w:tcPr>
          <w:p w:rsidR="0022644B" w:rsidRPr="00B72600" w:rsidRDefault="0022644B" w:rsidP="00B72600">
            <w:pPr>
              <w:jc w:val="both"/>
              <w:rPr>
                <w:rFonts w:ascii="Times New Roman" w:hAnsi="Times New Roman"/>
                <w:b/>
              </w:rPr>
            </w:pPr>
          </w:p>
        </w:tc>
        <w:tc>
          <w:tcPr>
            <w:tcW w:w="2303" w:type="dxa"/>
          </w:tcPr>
          <w:p w:rsidR="0022644B" w:rsidRPr="00B72600" w:rsidRDefault="0022644B" w:rsidP="00B72600">
            <w:pPr>
              <w:jc w:val="both"/>
              <w:rPr>
                <w:rFonts w:ascii="Times New Roman" w:hAnsi="Times New Roman"/>
              </w:rPr>
            </w:pPr>
            <w:r w:rsidRPr="00B72600">
              <w:rPr>
                <w:rFonts w:ascii="Times New Roman" w:hAnsi="Times New Roman"/>
              </w:rPr>
              <w:t>Parapharmacie</w:t>
            </w:r>
            <w:r w:rsidR="000668EF" w:rsidRPr="00B72600">
              <w:rPr>
                <w:rFonts w:ascii="Times New Roman" w:hAnsi="Times New Roman"/>
              </w:rPr>
              <w:t>, effectif de</w:t>
            </w:r>
            <w:r w:rsidRPr="00B72600">
              <w:rPr>
                <w:rFonts w:ascii="Times New Roman" w:hAnsi="Times New Roman"/>
              </w:rPr>
              <w:t xml:space="preserve"> réserviste</w:t>
            </w:r>
            <w:r w:rsidR="000668EF" w:rsidRPr="00B72600">
              <w:rPr>
                <w:rFonts w:ascii="Times New Roman" w:hAnsi="Times New Roman"/>
              </w:rPr>
              <w:t>s</w:t>
            </w:r>
          </w:p>
        </w:tc>
        <w:tc>
          <w:tcPr>
            <w:tcW w:w="2303" w:type="dxa"/>
          </w:tcPr>
          <w:p w:rsidR="0022644B" w:rsidRPr="00B72600" w:rsidRDefault="000668EF" w:rsidP="00B72600">
            <w:pPr>
              <w:jc w:val="both"/>
              <w:rPr>
                <w:rFonts w:ascii="Times New Roman" w:hAnsi="Times New Roman"/>
              </w:rPr>
            </w:pPr>
            <w:r w:rsidRPr="00B72600">
              <w:rPr>
                <w:rFonts w:ascii="Times New Roman" w:hAnsi="Times New Roman"/>
              </w:rPr>
              <w:t>60</w:t>
            </w:r>
          </w:p>
        </w:tc>
        <w:tc>
          <w:tcPr>
            <w:tcW w:w="2303" w:type="dxa"/>
          </w:tcPr>
          <w:p w:rsidR="0022644B" w:rsidRPr="00B72600" w:rsidRDefault="0022644B" w:rsidP="00B72600">
            <w:pPr>
              <w:jc w:val="both"/>
              <w:rPr>
                <w:rFonts w:ascii="Times New Roman" w:hAnsi="Times New Roman"/>
              </w:rPr>
            </w:pPr>
          </w:p>
        </w:tc>
      </w:tr>
      <w:tr w:rsidR="0022644B" w:rsidRPr="00B72600" w:rsidTr="00B72600">
        <w:tc>
          <w:tcPr>
            <w:tcW w:w="2303" w:type="dxa"/>
          </w:tcPr>
          <w:p w:rsidR="0022644B" w:rsidRPr="00B72600" w:rsidRDefault="0022644B" w:rsidP="00B72600">
            <w:pPr>
              <w:jc w:val="both"/>
              <w:rPr>
                <w:rFonts w:ascii="Times New Roman" w:hAnsi="Times New Roman"/>
                <w:b/>
              </w:rPr>
            </w:pPr>
          </w:p>
        </w:tc>
        <w:tc>
          <w:tcPr>
            <w:tcW w:w="2303" w:type="dxa"/>
          </w:tcPr>
          <w:p w:rsidR="0022644B" w:rsidRPr="00B72600" w:rsidRDefault="0022644B" w:rsidP="00B72600">
            <w:pPr>
              <w:jc w:val="both"/>
              <w:rPr>
                <w:rFonts w:ascii="Times New Roman" w:hAnsi="Times New Roman"/>
              </w:rPr>
            </w:pPr>
            <w:r w:rsidRPr="00B72600">
              <w:rPr>
                <w:rFonts w:ascii="Times New Roman" w:hAnsi="Times New Roman"/>
              </w:rPr>
              <w:t>Productivité des réservistes</w:t>
            </w:r>
          </w:p>
        </w:tc>
        <w:tc>
          <w:tcPr>
            <w:tcW w:w="2303" w:type="dxa"/>
          </w:tcPr>
          <w:p w:rsidR="0022644B" w:rsidRPr="00B72600" w:rsidRDefault="0022644B" w:rsidP="00B72600">
            <w:pPr>
              <w:jc w:val="both"/>
              <w:rPr>
                <w:rFonts w:ascii="Times New Roman" w:hAnsi="Times New Roman"/>
              </w:rPr>
            </w:pPr>
          </w:p>
        </w:tc>
        <w:tc>
          <w:tcPr>
            <w:tcW w:w="2303" w:type="dxa"/>
          </w:tcPr>
          <w:p w:rsidR="0022644B" w:rsidRPr="00B72600" w:rsidRDefault="0022644B" w:rsidP="00B72600">
            <w:pPr>
              <w:jc w:val="both"/>
              <w:rPr>
                <w:rFonts w:ascii="Times New Roman" w:hAnsi="Times New Roman"/>
              </w:rPr>
            </w:pPr>
          </w:p>
        </w:tc>
      </w:tr>
      <w:tr w:rsidR="0022644B" w:rsidRPr="00B72600" w:rsidTr="00B72600">
        <w:tc>
          <w:tcPr>
            <w:tcW w:w="2303" w:type="dxa"/>
          </w:tcPr>
          <w:p w:rsidR="0022644B" w:rsidRPr="00B72600" w:rsidRDefault="0022644B" w:rsidP="00B72600">
            <w:pPr>
              <w:jc w:val="both"/>
              <w:rPr>
                <w:rFonts w:ascii="Times New Roman" w:hAnsi="Times New Roman"/>
                <w:b/>
              </w:rPr>
            </w:pPr>
          </w:p>
        </w:tc>
        <w:tc>
          <w:tcPr>
            <w:tcW w:w="2303" w:type="dxa"/>
          </w:tcPr>
          <w:p w:rsidR="0022644B" w:rsidRPr="00B72600" w:rsidRDefault="00A454C8" w:rsidP="00B72600">
            <w:pPr>
              <w:jc w:val="both"/>
              <w:rPr>
                <w:rFonts w:ascii="Times New Roman" w:hAnsi="Times New Roman"/>
              </w:rPr>
            </w:pPr>
            <w:r w:rsidRPr="00B72600">
              <w:rPr>
                <w:rFonts w:ascii="Times New Roman" w:hAnsi="Times New Roman"/>
              </w:rPr>
              <w:t>Taux de service logistique des fournisseurs, taux de rupture, taux de retard des livraisons</w:t>
            </w:r>
          </w:p>
        </w:tc>
        <w:tc>
          <w:tcPr>
            <w:tcW w:w="2303" w:type="dxa"/>
          </w:tcPr>
          <w:p w:rsidR="0022644B" w:rsidRPr="00B72600" w:rsidRDefault="0022644B" w:rsidP="00B72600">
            <w:pPr>
              <w:jc w:val="both"/>
              <w:rPr>
                <w:rFonts w:ascii="Times New Roman" w:hAnsi="Times New Roman"/>
              </w:rPr>
            </w:pPr>
          </w:p>
        </w:tc>
        <w:tc>
          <w:tcPr>
            <w:tcW w:w="2303" w:type="dxa"/>
          </w:tcPr>
          <w:p w:rsidR="0022644B" w:rsidRPr="00B72600" w:rsidRDefault="0022644B" w:rsidP="00B72600">
            <w:pPr>
              <w:jc w:val="both"/>
              <w:rPr>
                <w:rFonts w:ascii="Times New Roman" w:hAnsi="Times New Roman"/>
              </w:rPr>
            </w:pPr>
          </w:p>
        </w:tc>
      </w:tr>
      <w:tr w:rsidR="00A454C8" w:rsidRPr="00B72600" w:rsidTr="00B72600">
        <w:tc>
          <w:tcPr>
            <w:tcW w:w="2303" w:type="dxa"/>
          </w:tcPr>
          <w:p w:rsidR="00A454C8" w:rsidRPr="00B72600" w:rsidRDefault="00A454C8" w:rsidP="00B72600">
            <w:pPr>
              <w:jc w:val="both"/>
              <w:rPr>
                <w:rFonts w:ascii="Times New Roman" w:hAnsi="Times New Roman"/>
                <w:b/>
              </w:rPr>
            </w:pPr>
          </w:p>
        </w:tc>
        <w:tc>
          <w:tcPr>
            <w:tcW w:w="2303" w:type="dxa"/>
          </w:tcPr>
          <w:p w:rsidR="00A454C8" w:rsidRPr="00B72600" w:rsidRDefault="00A454C8" w:rsidP="00B72600">
            <w:pPr>
              <w:jc w:val="both"/>
              <w:rPr>
                <w:rFonts w:ascii="Times New Roman" w:hAnsi="Times New Roman"/>
              </w:rPr>
            </w:pPr>
            <w:r w:rsidRPr="00B72600">
              <w:rPr>
                <w:rFonts w:ascii="Times New Roman" w:hAnsi="Times New Roman"/>
              </w:rPr>
              <w:t>Taux de service de la réception, temps de déchargement</w:t>
            </w:r>
          </w:p>
        </w:tc>
        <w:tc>
          <w:tcPr>
            <w:tcW w:w="2303" w:type="dxa"/>
          </w:tcPr>
          <w:p w:rsidR="00A454C8" w:rsidRPr="00B72600" w:rsidRDefault="00A454C8" w:rsidP="00B72600">
            <w:pPr>
              <w:jc w:val="both"/>
              <w:rPr>
                <w:rFonts w:ascii="Times New Roman" w:hAnsi="Times New Roman"/>
              </w:rPr>
            </w:pPr>
          </w:p>
        </w:tc>
        <w:tc>
          <w:tcPr>
            <w:tcW w:w="2303" w:type="dxa"/>
          </w:tcPr>
          <w:p w:rsidR="00A454C8" w:rsidRPr="00B72600" w:rsidRDefault="00A454C8" w:rsidP="00B72600">
            <w:pPr>
              <w:jc w:val="both"/>
              <w:rPr>
                <w:rFonts w:ascii="Times New Roman" w:hAnsi="Times New Roman"/>
              </w:rPr>
            </w:pPr>
          </w:p>
        </w:tc>
      </w:tr>
      <w:tr w:rsidR="0064444E" w:rsidRPr="00B72600" w:rsidTr="00B72600">
        <w:tc>
          <w:tcPr>
            <w:tcW w:w="2303" w:type="dxa"/>
          </w:tcPr>
          <w:p w:rsidR="0064444E" w:rsidRPr="00B72600" w:rsidRDefault="00D73B75" w:rsidP="00B72600">
            <w:pPr>
              <w:jc w:val="both"/>
              <w:rPr>
                <w:rFonts w:ascii="Times New Roman" w:hAnsi="Times New Roman"/>
                <w:b/>
              </w:rPr>
            </w:pPr>
            <w:r w:rsidRPr="00B72600">
              <w:rPr>
                <w:rFonts w:ascii="Times New Roman" w:hAnsi="Times New Roman"/>
                <w:b/>
              </w:rPr>
              <w:t>Préparation</w:t>
            </w:r>
          </w:p>
        </w:tc>
        <w:tc>
          <w:tcPr>
            <w:tcW w:w="2303" w:type="dxa"/>
          </w:tcPr>
          <w:p w:rsidR="0064444E" w:rsidRPr="00B72600" w:rsidRDefault="00D73B75" w:rsidP="00B72600">
            <w:pPr>
              <w:jc w:val="both"/>
              <w:rPr>
                <w:rFonts w:ascii="Times New Roman" w:hAnsi="Times New Roman"/>
              </w:rPr>
            </w:pPr>
            <w:r w:rsidRPr="00B72600">
              <w:rPr>
                <w:rFonts w:ascii="Times New Roman" w:hAnsi="Times New Roman"/>
              </w:rPr>
              <w:t>Nombre de produits par jour</w:t>
            </w:r>
          </w:p>
        </w:tc>
        <w:tc>
          <w:tcPr>
            <w:tcW w:w="2303" w:type="dxa"/>
          </w:tcPr>
          <w:p w:rsidR="0064444E" w:rsidRPr="00B72600" w:rsidRDefault="00D73B75" w:rsidP="00B72600">
            <w:pPr>
              <w:jc w:val="both"/>
              <w:rPr>
                <w:rFonts w:ascii="Times New Roman" w:hAnsi="Times New Roman"/>
              </w:rPr>
            </w:pPr>
            <w:r w:rsidRPr="00B72600">
              <w:rPr>
                <w:rFonts w:ascii="Times New Roman" w:hAnsi="Times New Roman"/>
              </w:rPr>
              <w:t>500 000</w:t>
            </w:r>
          </w:p>
        </w:tc>
        <w:tc>
          <w:tcPr>
            <w:tcW w:w="2303" w:type="dxa"/>
          </w:tcPr>
          <w:p w:rsidR="0064444E" w:rsidRPr="00B72600" w:rsidRDefault="0064444E" w:rsidP="00B72600">
            <w:pPr>
              <w:jc w:val="both"/>
              <w:rPr>
                <w:rFonts w:ascii="Times New Roman" w:hAnsi="Times New Roman"/>
              </w:rPr>
            </w:pPr>
          </w:p>
        </w:tc>
      </w:tr>
      <w:tr w:rsidR="00D73B75" w:rsidRPr="00B72600" w:rsidTr="00B72600">
        <w:tc>
          <w:tcPr>
            <w:tcW w:w="2303" w:type="dxa"/>
          </w:tcPr>
          <w:p w:rsidR="00D73B75" w:rsidRPr="00B72600" w:rsidRDefault="00D73B75" w:rsidP="00B72600">
            <w:pPr>
              <w:jc w:val="both"/>
              <w:rPr>
                <w:rFonts w:ascii="Times New Roman" w:hAnsi="Times New Roman"/>
                <w:b/>
              </w:rPr>
            </w:pPr>
          </w:p>
        </w:tc>
        <w:tc>
          <w:tcPr>
            <w:tcW w:w="2303" w:type="dxa"/>
          </w:tcPr>
          <w:p w:rsidR="00D73B75" w:rsidRPr="00B72600" w:rsidRDefault="00D73B75" w:rsidP="00B72600">
            <w:pPr>
              <w:jc w:val="both"/>
              <w:rPr>
                <w:rFonts w:ascii="Times New Roman" w:hAnsi="Times New Roman"/>
              </w:rPr>
            </w:pPr>
            <w:r w:rsidRPr="00B72600">
              <w:rPr>
                <w:rFonts w:ascii="Times New Roman" w:hAnsi="Times New Roman"/>
              </w:rPr>
              <w:t>Nombre de caisses</w:t>
            </w:r>
          </w:p>
        </w:tc>
        <w:tc>
          <w:tcPr>
            <w:tcW w:w="2303" w:type="dxa"/>
          </w:tcPr>
          <w:p w:rsidR="00D73B75" w:rsidRPr="00B72600" w:rsidRDefault="00D73B75" w:rsidP="00B72600">
            <w:pPr>
              <w:jc w:val="both"/>
              <w:rPr>
                <w:rFonts w:ascii="Times New Roman" w:hAnsi="Times New Roman"/>
              </w:rPr>
            </w:pPr>
            <w:r w:rsidRPr="00B72600">
              <w:rPr>
                <w:rFonts w:ascii="Times New Roman" w:hAnsi="Times New Roman"/>
              </w:rPr>
              <w:t>14 000</w:t>
            </w:r>
          </w:p>
        </w:tc>
        <w:tc>
          <w:tcPr>
            <w:tcW w:w="2303" w:type="dxa"/>
          </w:tcPr>
          <w:p w:rsidR="00D73B75" w:rsidRPr="00B72600" w:rsidRDefault="00D73B75" w:rsidP="00B72600">
            <w:pPr>
              <w:jc w:val="both"/>
              <w:rPr>
                <w:rFonts w:ascii="Times New Roman" w:hAnsi="Times New Roman"/>
              </w:rPr>
            </w:pPr>
          </w:p>
        </w:tc>
      </w:tr>
      <w:tr w:rsidR="00D73B75" w:rsidRPr="00B72600" w:rsidTr="00B72600">
        <w:tc>
          <w:tcPr>
            <w:tcW w:w="2303" w:type="dxa"/>
          </w:tcPr>
          <w:p w:rsidR="00D73B75" w:rsidRPr="00B72600" w:rsidRDefault="00D73B75" w:rsidP="00B72600">
            <w:pPr>
              <w:jc w:val="both"/>
              <w:rPr>
                <w:rFonts w:ascii="Times New Roman" w:hAnsi="Times New Roman"/>
                <w:b/>
              </w:rPr>
            </w:pPr>
          </w:p>
        </w:tc>
        <w:tc>
          <w:tcPr>
            <w:tcW w:w="2303" w:type="dxa"/>
          </w:tcPr>
          <w:p w:rsidR="00D73B75" w:rsidRPr="00B72600" w:rsidRDefault="00D73B75" w:rsidP="00B72600">
            <w:pPr>
              <w:jc w:val="both"/>
              <w:rPr>
                <w:rFonts w:ascii="Times New Roman" w:hAnsi="Times New Roman"/>
              </w:rPr>
            </w:pPr>
            <w:r w:rsidRPr="00B72600">
              <w:rPr>
                <w:rFonts w:ascii="Times New Roman" w:hAnsi="Times New Roman"/>
              </w:rPr>
              <w:t>Nombre de lignes de commandes par jour</w:t>
            </w:r>
          </w:p>
        </w:tc>
        <w:tc>
          <w:tcPr>
            <w:tcW w:w="2303" w:type="dxa"/>
          </w:tcPr>
          <w:p w:rsidR="00D73B75" w:rsidRPr="00B72600" w:rsidRDefault="00D73B75" w:rsidP="00B72600">
            <w:pPr>
              <w:jc w:val="both"/>
              <w:rPr>
                <w:rFonts w:ascii="Times New Roman" w:hAnsi="Times New Roman"/>
              </w:rPr>
            </w:pPr>
            <w:r w:rsidRPr="00B72600">
              <w:rPr>
                <w:rFonts w:ascii="Times New Roman" w:hAnsi="Times New Roman"/>
              </w:rPr>
              <w:t>200 000</w:t>
            </w:r>
          </w:p>
        </w:tc>
        <w:tc>
          <w:tcPr>
            <w:tcW w:w="2303" w:type="dxa"/>
          </w:tcPr>
          <w:p w:rsidR="00D73B75" w:rsidRPr="00B72600" w:rsidRDefault="00D73B75" w:rsidP="00B72600">
            <w:pPr>
              <w:jc w:val="both"/>
              <w:rPr>
                <w:rFonts w:ascii="Times New Roman" w:hAnsi="Times New Roman"/>
              </w:rPr>
            </w:pPr>
          </w:p>
        </w:tc>
      </w:tr>
      <w:tr w:rsidR="00D73B75" w:rsidRPr="00B72600" w:rsidTr="00B72600">
        <w:tc>
          <w:tcPr>
            <w:tcW w:w="2303" w:type="dxa"/>
          </w:tcPr>
          <w:p w:rsidR="00D73B75" w:rsidRPr="00B72600" w:rsidRDefault="00D73B75" w:rsidP="00B72600">
            <w:pPr>
              <w:jc w:val="both"/>
              <w:rPr>
                <w:rFonts w:ascii="Times New Roman" w:hAnsi="Times New Roman"/>
                <w:b/>
              </w:rPr>
            </w:pPr>
          </w:p>
        </w:tc>
        <w:tc>
          <w:tcPr>
            <w:tcW w:w="2303" w:type="dxa"/>
          </w:tcPr>
          <w:p w:rsidR="00D73B75" w:rsidRPr="00B72600" w:rsidRDefault="00D73B75" w:rsidP="00B72600">
            <w:pPr>
              <w:jc w:val="both"/>
              <w:rPr>
                <w:rFonts w:ascii="Times New Roman" w:hAnsi="Times New Roman"/>
              </w:rPr>
            </w:pPr>
            <w:r w:rsidRPr="00B72600">
              <w:rPr>
                <w:rFonts w:ascii="Times New Roman" w:hAnsi="Times New Roman"/>
              </w:rPr>
              <w:t>Temps maximum de préparation</w:t>
            </w:r>
          </w:p>
        </w:tc>
        <w:tc>
          <w:tcPr>
            <w:tcW w:w="2303" w:type="dxa"/>
          </w:tcPr>
          <w:p w:rsidR="00D73B75" w:rsidRPr="00B72600" w:rsidRDefault="00D73B75" w:rsidP="00B72600">
            <w:pPr>
              <w:jc w:val="both"/>
              <w:rPr>
                <w:rFonts w:ascii="Times New Roman" w:hAnsi="Times New Roman"/>
              </w:rPr>
            </w:pPr>
            <w:r w:rsidRPr="00B72600">
              <w:rPr>
                <w:rFonts w:ascii="Times New Roman" w:hAnsi="Times New Roman"/>
              </w:rPr>
              <w:t>2 heures</w:t>
            </w:r>
          </w:p>
        </w:tc>
        <w:tc>
          <w:tcPr>
            <w:tcW w:w="2303" w:type="dxa"/>
          </w:tcPr>
          <w:p w:rsidR="00D73B75" w:rsidRPr="00B72600" w:rsidRDefault="00D73B75" w:rsidP="00B72600">
            <w:pPr>
              <w:jc w:val="both"/>
              <w:rPr>
                <w:rFonts w:ascii="Times New Roman" w:hAnsi="Times New Roman"/>
              </w:rPr>
            </w:pPr>
          </w:p>
        </w:tc>
      </w:tr>
      <w:tr w:rsidR="00D73B75" w:rsidRPr="00B72600" w:rsidTr="00B72600">
        <w:tc>
          <w:tcPr>
            <w:tcW w:w="2303" w:type="dxa"/>
          </w:tcPr>
          <w:p w:rsidR="00D73B75" w:rsidRPr="00B72600" w:rsidRDefault="00D73B75" w:rsidP="00B72600">
            <w:pPr>
              <w:jc w:val="both"/>
              <w:rPr>
                <w:rFonts w:ascii="Times New Roman" w:hAnsi="Times New Roman"/>
                <w:b/>
              </w:rPr>
            </w:pPr>
          </w:p>
        </w:tc>
        <w:tc>
          <w:tcPr>
            <w:tcW w:w="2303" w:type="dxa"/>
          </w:tcPr>
          <w:p w:rsidR="00D73B75" w:rsidRPr="00B72600" w:rsidRDefault="00D73B75" w:rsidP="00B72600">
            <w:pPr>
              <w:jc w:val="both"/>
              <w:rPr>
                <w:rFonts w:ascii="Times New Roman" w:hAnsi="Times New Roman"/>
              </w:rPr>
            </w:pPr>
            <w:r w:rsidRPr="00B72600">
              <w:rPr>
                <w:rFonts w:ascii="Times New Roman" w:hAnsi="Times New Roman"/>
              </w:rPr>
              <w:t>% de commandes automatisées</w:t>
            </w:r>
          </w:p>
          <w:p w:rsidR="00D73B75" w:rsidRPr="00B72600" w:rsidRDefault="00D73B75" w:rsidP="00B72600">
            <w:pPr>
              <w:jc w:val="both"/>
              <w:rPr>
                <w:rFonts w:ascii="Times New Roman" w:hAnsi="Times New Roman"/>
              </w:rPr>
            </w:pPr>
            <w:r w:rsidRPr="00B72600">
              <w:rPr>
                <w:rFonts w:ascii="Times New Roman" w:hAnsi="Times New Roman"/>
              </w:rPr>
              <w:t>% de commandes manuelles</w:t>
            </w:r>
          </w:p>
        </w:tc>
        <w:tc>
          <w:tcPr>
            <w:tcW w:w="2303" w:type="dxa"/>
          </w:tcPr>
          <w:p w:rsidR="00D73B75" w:rsidRPr="00B72600" w:rsidRDefault="00D73B75" w:rsidP="00B72600">
            <w:pPr>
              <w:jc w:val="both"/>
              <w:rPr>
                <w:rFonts w:ascii="Times New Roman" w:hAnsi="Times New Roman"/>
              </w:rPr>
            </w:pPr>
            <w:r w:rsidRPr="00B72600">
              <w:rPr>
                <w:rFonts w:ascii="Times New Roman" w:hAnsi="Times New Roman"/>
              </w:rPr>
              <w:t>80%</w:t>
            </w:r>
          </w:p>
          <w:p w:rsidR="00D73B75" w:rsidRPr="00B72600" w:rsidRDefault="00D73B75" w:rsidP="00B72600">
            <w:pPr>
              <w:jc w:val="both"/>
              <w:rPr>
                <w:rFonts w:ascii="Times New Roman" w:hAnsi="Times New Roman"/>
              </w:rPr>
            </w:pPr>
          </w:p>
          <w:p w:rsidR="00D73B75" w:rsidRPr="00B72600" w:rsidRDefault="00D73B75" w:rsidP="00B72600">
            <w:pPr>
              <w:jc w:val="both"/>
              <w:rPr>
                <w:rFonts w:ascii="Times New Roman" w:hAnsi="Times New Roman"/>
              </w:rPr>
            </w:pPr>
            <w:r w:rsidRPr="00B72600">
              <w:rPr>
                <w:rFonts w:ascii="Times New Roman" w:hAnsi="Times New Roman"/>
              </w:rPr>
              <w:t>20%</w:t>
            </w:r>
          </w:p>
        </w:tc>
        <w:tc>
          <w:tcPr>
            <w:tcW w:w="2303" w:type="dxa"/>
          </w:tcPr>
          <w:p w:rsidR="00D73B75" w:rsidRPr="00B72600" w:rsidRDefault="00D73B75" w:rsidP="00B72600">
            <w:pPr>
              <w:jc w:val="both"/>
              <w:rPr>
                <w:rFonts w:ascii="Times New Roman" w:hAnsi="Times New Roman"/>
              </w:rPr>
            </w:pPr>
          </w:p>
        </w:tc>
      </w:tr>
      <w:tr w:rsidR="00D73B75" w:rsidRPr="00B72600" w:rsidTr="00B72600">
        <w:tc>
          <w:tcPr>
            <w:tcW w:w="2303" w:type="dxa"/>
          </w:tcPr>
          <w:p w:rsidR="00D73B75" w:rsidRPr="00B72600" w:rsidRDefault="00D73B75" w:rsidP="00B72600">
            <w:pPr>
              <w:jc w:val="both"/>
              <w:rPr>
                <w:rFonts w:ascii="Times New Roman" w:hAnsi="Times New Roman"/>
                <w:b/>
              </w:rPr>
            </w:pPr>
          </w:p>
        </w:tc>
        <w:tc>
          <w:tcPr>
            <w:tcW w:w="2303" w:type="dxa"/>
          </w:tcPr>
          <w:p w:rsidR="00D73B75" w:rsidRPr="00B72600" w:rsidRDefault="002E59D8" w:rsidP="00B72600">
            <w:pPr>
              <w:jc w:val="both"/>
              <w:rPr>
                <w:rFonts w:ascii="Times New Roman" w:hAnsi="Times New Roman"/>
              </w:rPr>
            </w:pPr>
            <w:r w:rsidRPr="00B72600">
              <w:rPr>
                <w:rFonts w:ascii="Times New Roman" w:hAnsi="Times New Roman"/>
              </w:rPr>
              <w:t>Nombre de préparateurs</w:t>
            </w:r>
          </w:p>
        </w:tc>
        <w:tc>
          <w:tcPr>
            <w:tcW w:w="2303" w:type="dxa"/>
          </w:tcPr>
          <w:p w:rsidR="00D73B75" w:rsidRPr="00B72600" w:rsidRDefault="002E59D8" w:rsidP="00B72600">
            <w:pPr>
              <w:jc w:val="both"/>
              <w:rPr>
                <w:rFonts w:ascii="Times New Roman" w:hAnsi="Times New Roman"/>
              </w:rPr>
            </w:pPr>
            <w:r w:rsidRPr="00B72600">
              <w:rPr>
                <w:rFonts w:ascii="Times New Roman" w:hAnsi="Times New Roman"/>
              </w:rPr>
              <w:t>140</w:t>
            </w:r>
          </w:p>
        </w:tc>
        <w:tc>
          <w:tcPr>
            <w:tcW w:w="2303" w:type="dxa"/>
          </w:tcPr>
          <w:p w:rsidR="00D73B75" w:rsidRPr="00B72600" w:rsidRDefault="00D73B75" w:rsidP="00B72600">
            <w:pPr>
              <w:jc w:val="both"/>
              <w:rPr>
                <w:rFonts w:ascii="Times New Roman" w:hAnsi="Times New Roman"/>
              </w:rPr>
            </w:pPr>
          </w:p>
        </w:tc>
      </w:tr>
      <w:tr w:rsidR="002E59D8" w:rsidRPr="00B72600" w:rsidTr="00B72600">
        <w:tc>
          <w:tcPr>
            <w:tcW w:w="2303" w:type="dxa"/>
          </w:tcPr>
          <w:p w:rsidR="002E59D8" w:rsidRPr="00B72600" w:rsidRDefault="002E59D8" w:rsidP="00B72600">
            <w:pPr>
              <w:jc w:val="both"/>
              <w:rPr>
                <w:rFonts w:ascii="Times New Roman" w:hAnsi="Times New Roman"/>
                <w:b/>
              </w:rPr>
            </w:pPr>
          </w:p>
        </w:tc>
        <w:tc>
          <w:tcPr>
            <w:tcW w:w="2303" w:type="dxa"/>
          </w:tcPr>
          <w:p w:rsidR="002E59D8" w:rsidRPr="00B72600" w:rsidRDefault="002E59D8" w:rsidP="00B72600">
            <w:pPr>
              <w:jc w:val="both"/>
              <w:rPr>
                <w:rFonts w:ascii="Times New Roman" w:hAnsi="Times New Roman"/>
              </w:rPr>
            </w:pPr>
            <w:r w:rsidRPr="00B72600">
              <w:rPr>
                <w:rFonts w:ascii="Times New Roman" w:hAnsi="Times New Roman"/>
              </w:rPr>
              <w:t>Productivité des préparateurs</w:t>
            </w:r>
          </w:p>
        </w:tc>
        <w:tc>
          <w:tcPr>
            <w:tcW w:w="2303" w:type="dxa"/>
          </w:tcPr>
          <w:p w:rsidR="002E59D8" w:rsidRPr="00B72600" w:rsidRDefault="002E59D8" w:rsidP="00B72600">
            <w:pPr>
              <w:jc w:val="both"/>
              <w:rPr>
                <w:rFonts w:ascii="Times New Roman" w:hAnsi="Times New Roman"/>
              </w:rPr>
            </w:pPr>
          </w:p>
        </w:tc>
        <w:tc>
          <w:tcPr>
            <w:tcW w:w="2303" w:type="dxa"/>
          </w:tcPr>
          <w:p w:rsidR="002E59D8" w:rsidRPr="00B72600" w:rsidRDefault="002E59D8" w:rsidP="00B72600">
            <w:pPr>
              <w:jc w:val="both"/>
              <w:rPr>
                <w:rFonts w:ascii="Times New Roman" w:hAnsi="Times New Roman"/>
              </w:rPr>
            </w:pPr>
          </w:p>
        </w:tc>
      </w:tr>
      <w:tr w:rsidR="002E59D8" w:rsidRPr="00B72600" w:rsidTr="00B72600">
        <w:tc>
          <w:tcPr>
            <w:tcW w:w="2303" w:type="dxa"/>
          </w:tcPr>
          <w:p w:rsidR="002E59D8" w:rsidRPr="00B72600" w:rsidRDefault="002E59D8" w:rsidP="00B72600">
            <w:pPr>
              <w:jc w:val="both"/>
              <w:rPr>
                <w:rFonts w:ascii="Times New Roman" w:hAnsi="Times New Roman"/>
                <w:b/>
              </w:rPr>
            </w:pPr>
          </w:p>
        </w:tc>
        <w:tc>
          <w:tcPr>
            <w:tcW w:w="2303" w:type="dxa"/>
          </w:tcPr>
          <w:p w:rsidR="002E59D8" w:rsidRPr="00B72600" w:rsidRDefault="002E59D8" w:rsidP="00B72600">
            <w:pPr>
              <w:jc w:val="both"/>
              <w:rPr>
                <w:rFonts w:ascii="Times New Roman" w:hAnsi="Times New Roman"/>
              </w:rPr>
            </w:pPr>
            <w:r w:rsidRPr="00B72600">
              <w:rPr>
                <w:rFonts w:ascii="Times New Roman" w:hAnsi="Times New Roman"/>
              </w:rPr>
              <w:t>Taux de service de la zone de réserve</w:t>
            </w:r>
          </w:p>
          <w:p w:rsidR="002E59D8" w:rsidRPr="00B72600" w:rsidRDefault="002E59D8" w:rsidP="00B72600">
            <w:pPr>
              <w:jc w:val="both"/>
              <w:rPr>
                <w:rFonts w:ascii="Times New Roman" w:hAnsi="Times New Roman"/>
              </w:rPr>
            </w:pPr>
            <w:r w:rsidRPr="00B72600">
              <w:rPr>
                <w:rFonts w:ascii="Times New Roman" w:hAnsi="Times New Roman"/>
              </w:rPr>
              <w:t>Taux d’erreur</w:t>
            </w:r>
          </w:p>
          <w:p w:rsidR="002E59D8" w:rsidRPr="00B72600" w:rsidRDefault="002E59D8" w:rsidP="00B72600">
            <w:pPr>
              <w:jc w:val="both"/>
              <w:rPr>
                <w:rFonts w:ascii="Times New Roman" w:hAnsi="Times New Roman"/>
              </w:rPr>
            </w:pPr>
            <w:r w:rsidRPr="00B72600">
              <w:rPr>
                <w:rFonts w:ascii="Times New Roman" w:hAnsi="Times New Roman"/>
              </w:rPr>
              <w:lastRenderedPageBreak/>
              <w:t>Taux de retard dans le placement des produits en stock</w:t>
            </w:r>
          </w:p>
          <w:p w:rsidR="002E59D8" w:rsidRPr="00B72600" w:rsidRDefault="002E59D8" w:rsidP="00B72600">
            <w:pPr>
              <w:jc w:val="both"/>
              <w:rPr>
                <w:rFonts w:ascii="Times New Roman" w:hAnsi="Times New Roman"/>
              </w:rPr>
            </w:pPr>
            <w:r w:rsidRPr="00B72600">
              <w:rPr>
                <w:rFonts w:ascii="Times New Roman" w:hAnsi="Times New Roman"/>
              </w:rPr>
              <w:t>Taux de casse</w:t>
            </w:r>
          </w:p>
          <w:p w:rsidR="002E59D8" w:rsidRPr="00B72600" w:rsidRDefault="002E59D8" w:rsidP="00B72600">
            <w:pPr>
              <w:jc w:val="both"/>
              <w:rPr>
                <w:rFonts w:ascii="Times New Roman" w:hAnsi="Times New Roman"/>
              </w:rPr>
            </w:pPr>
            <w:r w:rsidRPr="00B72600">
              <w:rPr>
                <w:rFonts w:ascii="Times New Roman" w:hAnsi="Times New Roman"/>
              </w:rPr>
              <w:t>Taux de perte</w:t>
            </w:r>
          </w:p>
        </w:tc>
        <w:tc>
          <w:tcPr>
            <w:tcW w:w="2303" w:type="dxa"/>
          </w:tcPr>
          <w:p w:rsidR="002E59D8" w:rsidRPr="00B72600" w:rsidRDefault="002E59D8" w:rsidP="00B72600">
            <w:pPr>
              <w:jc w:val="both"/>
              <w:rPr>
                <w:rFonts w:ascii="Times New Roman" w:hAnsi="Times New Roman"/>
              </w:rPr>
            </w:pPr>
          </w:p>
        </w:tc>
        <w:tc>
          <w:tcPr>
            <w:tcW w:w="2303" w:type="dxa"/>
          </w:tcPr>
          <w:p w:rsidR="002E59D8" w:rsidRPr="00B72600" w:rsidRDefault="002E59D8" w:rsidP="00B72600">
            <w:pPr>
              <w:jc w:val="both"/>
              <w:rPr>
                <w:rFonts w:ascii="Times New Roman" w:hAnsi="Times New Roman"/>
              </w:rPr>
            </w:pPr>
          </w:p>
        </w:tc>
      </w:tr>
      <w:tr w:rsidR="002E59D8" w:rsidRPr="00B72600" w:rsidTr="00B72600">
        <w:tc>
          <w:tcPr>
            <w:tcW w:w="2303" w:type="dxa"/>
          </w:tcPr>
          <w:p w:rsidR="002E59D8" w:rsidRPr="00B72600" w:rsidRDefault="002E59D8" w:rsidP="00B72600">
            <w:pPr>
              <w:jc w:val="both"/>
              <w:rPr>
                <w:rFonts w:ascii="Times New Roman" w:hAnsi="Times New Roman"/>
                <w:b/>
              </w:rPr>
            </w:pPr>
          </w:p>
        </w:tc>
        <w:tc>
          <w:tcPr>
            <w:tcW w:w="2303" w:type="dxa"/>
          </w:tcPr>
          <w:p w:rsidR="002E59D8" w:rsidRPr="00B72600" w:rsidRDefault="002E59D8" w:rsidP="00B72600">
            <w:pPr>
              <w:jc w:val="both"/>
              <w:rPr>
                <w:rFonts w:ascii="Times New Roman" w:hAnsi="Times New Roman"/>
              </w:rPr>
            </w:pPr>
            <w:r w:rsidRPr="00B72600">
              <w:rPr>
                <w:rFonts w:ascii="Times New Roman" w:hAnsi="Times New Roman"/>
              </w:rPr>
              <w:t>Nombre de vols</w:t>
            </w:r>
          </w:p>
        </w:tc>
        <w:tc>
          <w:tcPr>
            <w:tcW w:w="2303" w:type="dxa"/>
          </w:tcPr>
          <w:p w:rsidR="002E59D8" w:rsidRPr="00B72600" w:rsidRDefault="002E59D8" w:rsidP="00B72600">
            <w:pPr>
              <w:jc w:val="both"/>
              <w:rPr>
                <w:rFonts w:ascii="Times New Roman" w:hAnsi="Times New Roman"/>
              </w:rPr>
            </w:pPr>
          </w:p>
        </w:tc>
        <w:tc>
          <w:tcPr>
            <w:tcW w:w="2303" w:type="dxa"/>
          </w:tcPr>
          <w:p w:rsidR="002E59D8" w:rsidRPr="00B72600" w:rsidRDefault="002E59D8" w:rsidP="00B72600">
            <w:pPr>
              <w:jc w:val="both"/>
              <w:rPr>
                <w:rFonts w:ascii="Times New Roman" w:hAnsi="Times New Roman"/>
              </w:rPr>
            </w:pPr>
          </w:p>
        </w:tc>
      </w:tr>
      <w:tr w:rsidR="002E59D8" w:rsidRPr="00B72600" w:rsidTr="00B72600">
        <w:tc>
          <w:tcPr>
            <w:tcW w:w="2303" w:type="dxa"/>
          </w:tcPr>
          <w:p w:rsidR="002E59D8" w:rsidRPr="00B72600" w:rsidRDefault="002E59D8" w:rsidP="00B72600">
            <w:pPr>
              <w:jc w:val="both"/>
              <w:rPr>
                <w:rFonts w:ascii="Times New Roman" w:hAnsi="Times New Roman"/>
                <w:b/>
              </w:rPr>
            </w:pPr>
          </w:p>
        </w:tc>
        <w:tc>
          <w:tcPr>
            <w:tcW w:w="2303" w:type="dxa"/>
          </w:tcPr>
          <w:p w:rsidR="002E59D8" w:rsidRPr="00B72600" w:rsidRDefault="002E59D8" w:rsidP="00B72600">
            <w:pPr>
              <w:jc w:val="both"/>
              <w:rPr>
                <w:rFonts w:ascii="Times New Roman" w:hAnsi="Times New Roman"/>
              </w:rPr>
            </w:pPr>
            <w:r w:rsidRPr="00B72600">
              <w:rPr>
                <w:rFonts w:ascii="Times New Roman" w:hAnsi="Times New Roman"/>
              </w:rPr>
              <w:t>Sorties de produits toxiques</w:t>
            </w:r>
          </w:p>
        </w:tc>
        <w:tc>
          <w:tcPr>
            <w:tcW w:w="2303" w:type="dxa"/>
          </w:tcPr>
          <w:p w:rsidR="002E59D8" w:rsidRPr="00B72600" w:rsidRDefault="002E59D8" w:rsidP="00B72600">
            <w:pPr>
              <w:jc w:val="both"/>
              <w:rPr>
                <w:rFonts w:ascii="Times New Roman" w:hAnsi="Times New Roman"/>
              </w:rPr>
            </w:pPr>
          </w:p>
        </w:tc>
        <w:tc>
          <w:tcPr>
            <w:tcW w:w="2303" w:type="dxa"/>
          </w:tcPr>
          <w:p w:rsidR="002E59D8" w:rsidRPr="00B72600" w:rsidRDefault="002E59D8" w:rsidP="00B72600">
            <w:pPr>
              <w:jc w:val="both"/>
              <w:rPr>
                <w:rFonts w:ascii="Times New Roman" w:hAnsi="Times New Roman"/>
              </w:rPr>
            </w:pPr>
          </w:p>
        </w:tc>
      </w:tr>
      <w:tr w:rsidR="00777FB8" w:rsidRPr="00B72600" w:rsidTr="00B72600">
        <w:tc>
          <w:tcPr>
            <w:tcW w:w="2303" w:type="dxa"/>
          </w:tcPr>
          <w:p w:rsidR="00777FB8" w:rsidRPr="00B72600" w:rsidRDefault="00777FB8" w:rsidP="00B72600">
            <w:pPr>
              <w:jc w:val="both"/>
              <w:rPr>
                <w:rFonts w:ascii="Times New Roman" w:hAnsi="Times New Roman"/>
                <w:b/>
              </w:rPr>
            </w:pPr>
            <w:r w:rsidRPr="00B72600">
              <w:rPr>
                <w:rFonts w:ascii="Times New Roman" w:hAnsi="Times New Roman"/>
                <w:b/>
              </w:rPr>
              <w:t xml:space="preserve">Livraison </w:t>
            </w:r>
          </w:p>
        </w:tc>
        <w:tc>
          <w:tcPr>
            <w:tcW w:w="2303" w:type="dxa"/>
          </w:tcPr>
          <w:p w:rsidR="00777FB8" w:rsidRPr="00B72600" w:rsidRDefault="00777FB8" w:rsidP="00B72600">
            <w:pPr>
              <w:jc w:val="both"/>
              <w:rPr>
                <w:rFonts w:ascii="Times New Roman" w:hAnsi="Times New Roman"/>
              </w:rPr>
            </w:pPr>
            <w:r w:rsidRPr="00B72600">
              <w:rPr>
                <w:rFonts w:ascii="Times New Roman" w:hAnsi="Times New Roman"/>
              </w:rPr>
              <w:t>Nombre de caisses à livrer</w:t>
            </w:r>
          </w:p>
        </w:tc>
        <w:tc>
          <w:tcPr>
            <w:tcW w:w="2303" w:type="dxa"/>
          </w:tcPr>
          <w:p w:rsidR="00777FB8" w:rsidRPr="00B72600" w:rsidRDefault="00777FB8" w:rsidP="00B72600">
            <w:pPr>
              <w:jc w:val="both"/>
              <w:rPr>
                <w:rFonts w:ascii="Times New Roman" w:hAnsi="Times New Roman"/>
              </w:rPr>
            </w:pPr>
          </w:p>
        </w:tc>
        <w:tc>
          <w:tcPr>
            <w:tcW w:w="2303" w:type="dxa"/>
          </w:tcPr>
          <w:p w:rsidR="00777FB8" w:rsidRPr="00B72600" w:rsidRDefault="00777FB8" w:rsidP="00B72600">
            <w:pPr>
              <w:jc w:val="both"/>
              <w:rPr>
                <w:rFonts w:ascii="Times New Roman" w:hAnsi="Times New Roman"/>
              </w:rPr>
            </w:pPr>
          </w:p>
        </w:tc>
      </w:tr>
      <w:tr w:rsidR="00777FB8" w:rsidRPr="00B72600" w:rsidTr="00B72600">
        <w:tc>
          <w:tcPr>
            <w:tcW w:w="2303" w:type="dxa"/>
          </w:tcPr>
          <w:p w:rsidR="00777FB8" w:rsidRPr="00B72600" w:rsidRDefault="00777FB8" w:rsidP="00B72600">
            <w:pPr>
              <w:jc w:val="both"/>
              <w:rPr>
                <w:rFonts w:ascii="Times New Roman" w:hAnsi="Times New Roman"/>
                <w:b/>
              </w:rPr>
            </w:pPr>
          </w:p>
        </w:tc>
        <w:tc>
          <w:tcPr>
            <w:tcW w:w="2303" w:type="dxa"/>
          </w:tcPr>
          <w:p w:rsidR="00777FB8" w:rsidRPr="00B72600" w:rsidRDefault="00777FB8" w:rsidP="00B72600">
            <w:pPr>
              <w:jc w:val="both"/>
              <w:rPr>
                <w:rFonts w:ascii="Times New Roman" w:hAnsi="Times New Roman"/>
              </w:rPr>
            </w:pPr>
            <w:r w:rsidRPr="00B72600">
              <w:rPr>
                <w:rFonts w:ascii="Times New Roman" w:hAnsi="Times New Roman"/>
              </w:rPr>
              <w:t>Nombre de caisses à livrer par point de vente</w:t>
            </w:r>
          </w:p>
        </w:tc>
        <w:tc>
          <w:tcPr>
            <w:tcW w:w="2303" w:type="dxa"/>
          </w:tcPr>
          <w:p w:rsidR="00777FB8" w:rsidRPr="00B72600" w:rsidRDefault="00777FB8" w:rsidP="00B72600">
            <w:pPr>
              <w:jc w:val="both"/>
              <w:rPr>
                <w:rFonts w:ascii="Times New Roman" w:hAnsi="Times New Roman"/>
              </w:rPr>
            </w:pPr>
          </w:p>
        </w:tc>
        <w:tc>
          <w:tcPr>
            <w:tcW w:w="2303" w:type="dxa"/>
          </w:tcPr>
          <w:p w:rsidR="00777FB8" w:rsidRPr="00B72600" w:rsidRDefault="00777FB8" w:rsidP="00B72600">
            <w:pPr>
              <w:jc w:val="both"/>
              <w:rPr>
                <w:rFonts w:ascii="Times New Roman" w:hAnsi="Times New Roman"/>
              </w:rPr>
            </w:pPr>
          </w:p>
        </w:tc>
      </w:tr>
      <w:tr w:rsidR="00777FB8" w:rsidRPr="00B72600" w:rsidTr="00B72600">
        <w:tc>
          <w:tcPr>
            <w:tcW w:w="2303" w:type="dxa"/>
          </w:tcPr>
          <w:p w:rsidR="00777FB8" w:rsidRPr="00B72600" w:rsidRDefault="00777FB8" w:rsidP="00B72600">
            <w:pPr>
              <w:jc w:val="both"/>
              <w:rPr>
                <w:rFonts w:ascii="Times New Roman" w:hAnsi="Times New Roman"/>
                <w:b/>
              </w:rPr>
            </w:pPr>
          </w:p>
        </w:tc>
        <w:tc>
          <w:tcPr>
            <w:tcW w:w="2303" w:type="dxa"/>
          </w:tcPr>
          <w:p w:rsidR="00777FB8" w:rsidRPr="00B72600" w:rsidRDefault="00777FB8" w:rsidP="00B72600">
            <w:pPr>
              <w:jc w:val="both"/>
              <w:rPr>
                <w:rFonts w:ascii="Times New Roman" w:hAnsi="Times New Roman"/>
              </w:rPr>
            </w:pPr>
            <w:r w:rsidRPr="00B72600">
              <w:rPr>
                <w:rFonts w:ascii="Times New Roman" w:hAnsi="Times New Roman"/>
              </w:rPr>
              <w:t>Nombre de points d’arrêts par livraison</w:t>
            </w:r>
          </w:p>
        </w:tc>
        <w:tc>
          <w:tcPr>
            <w:tcW w:w="2303" w:type="dxa"/>
          </w:tcPr>
          <w:p w:rsidR="00777FB8" w:rsidRPr="00B72600" w:rsidRDefault="00777FB8" w:rsidP="00B72600">
            <w:pPr>
              <w:jc w:val="both"/>
              <w:rPr>
                <w:rFonts w:ascii="Times New Roman" w:hAnsi="Times New Roman"/>
              </w:rPr>
            </w:pPr>
          </w:p>
        </w:tc>
        <w:tc>
          <w:tcPr>
            <w:tcW w:w="2303" w:type="dxa"/>
          </w:tcPr>
          <w:p w:rsidR="00777FB8" w:rsidRPr="00B72600" w:rsidRDefault="00777FB8" w:rsidP="00B72600">
            <w:pPr>
              <w:jc w:val="both"/>
              <w:rPr>
                <w:rFonts w:ascii="Times New Roman" w:hAnsi="Times New Roman"/>
              </w:rPr>
            </w:pPr>
          </w:p>
        </w:tc>
      </w:tr>
      <w:tr w:rsidR="00777FB8" w:rsidRPr="00B72600" w:rsidTr="00B72600">
        <w:tc>
          <w:tcPr>
            <w:tcW w:w="2303" w:type="dxa"/>
          </w:tcPr>
          <w:p w:rsidR="00777FB8" w:rsidRPr="00B72600" w:rsidRDefault="00777FB8" w:rsidP="00B72600">
            <w:pPr>
              <w:jc w:val="both"/>
              <w:rPr>
                <w:rFonts w:ascii="Times New Roman" w:hAnsi="Times New Roman"/>
                <w:b/>
              </w:rPr>
            </w:pPr>
          </w:p>
        </w:tc>
        <w:tc>
          <w:tcPr>
            <w:tcW w:w="2303" w:type="dxa"/>
          </w:tcPr>
          <w:p w:rsidR="00777FB8" w:rsidRPr="00B72600" w:rsidRDefault="00777FB8" w:rsidP="00B72600">
            <w:pPr>
              <w:jc w:val="both"/>
              <w:rPr>
                <w:rFonts w:ascii="Times New Roman" w:hAnsi="Times New Roman"/>
              </w:rPr>
            </w:pPr>
            <w:r w:rsidRPr="00B72600">
              <w:rPr>
                <w:rFonts w:ascii="Times New Roman" w:hAnsi="Times New Roman"/>
              </w:rPr>
              <w:t>Durée de la tournée</w:t>
            </w:r>
          </w:p>
        </w:tc>
        <w:tc>
          <w:tcPr>
            <w:tcW w:w="2303" w:type="dxa"/>
          </w:tcPr>
          <w:p w:rsidR="00777FB8" w:rsidRPr="00B72600" w:rsidRDefault="00777FB8" w:rsidP="00B72600">
            <w:pPr>
              <w:jc w:val="both"/>
              <w:rPr>
                <w:rFonts w:ascii="Times New Roman" w:hAnsi="Times New Roman"/>
              </w:rPr>
            </w:pPr>
          </w:p>
        </w:tc>
        <w:tc>
          <w:tcPr>
            <w:tcW w:w="2303" w:type="dxa"/>
          </w:tcPr>
          <w:p w:rsidR="00777FB8" w:rsidRPr="00B72600" w:rsidRDefault="00777FB8" w:rsidP="00B72600">
            <w:pPr>
              <w:jc w:val="both"/>
              <w:rPr>
                <w:rFonts w:ascii="Times New Roman" w:hAnsi="Times New Roman"/>
              </w:rPr>
            </w:pPr>
          </w:p>
        </w:tc>
      </w:tr>
      <w:tr w:rsidR="00777FB8" w:rsidRPr="00B72600" w:rsidTr="00B72600">
        <w:tc>
          <w:tcPr>
            <w:tcW w:w="2303" w:type="dxa"/>
          </w:tcPr>
          <w:p w:rsidR="00777FB8" w:rsidRPr="00B72600" w:rsidRDefault="00777FB8" w:rsidP="00B72600">
            <w:pPr>
              <w:jc w:val="both"/>
              <w:rPr>
                <w:rFonts w:ascii="Times New Roman" w:hAnsi="Times New Roman"/>
                <w:b/>
              </w:rPr>
            </w:pPr>
          </w:p>
        </w:tc>
        <w:tc>
          <w:tcPr>
            <w:tcW w:w="2303" w:type="dxa"/>
          </w:tcPr>
          <w:p w:rsidR="00777FB8" w:rsidRPr="00B72600" w:rsidRDefault="00777FB8" w:rsidP="00B72600">
            <w:pPr>
              <w:jc w:val="both"/>
              <w:rPr>
                <w:rFonts w:ascii="Times New Roman" w:hAnsi="Times New Roman"/>
              </w:rPr>
            </w:pPr>
            <w:r w:rsidRPr="00B72600">
              <w:rPr>
                <w:rFonts w:ascii="Times New Roman" w:hAnsi="Times New Roman"/>
              </w:rPr>
              <w:t>Taux de service zone préparation de commandes, retard en préparation, erreurs commises ralentissant le placement</w:t>
            </w:r>
          </w:p>
        </w:tc>
        <w:tc>
          <w:tcPr>
            <w:tcW w:w="2303" w:type="dxa"/>
          </w:tcPr>
          <w:p w:rsidR="00777FB8" w:rsidRPr="00B72600" w:rsidRDefault="00777FB8" w:rsidP="00B72600">
            <w:pPr>
              <w:jc w:val="both"/>
              <w:rPr>
                <w:rFonts w:ascii="Times New Roman" w:hAnsi="Times New Roman"/>
              </w:rPr>
            </w:pPr>
          </w:p>
        </w:tc>
        <w:tc>
          <w:tcPr>
            <w:tcW w:w="2303" w:type="dxa"/>
          </w:tcPr>
          <w:p w:rsidR="00777FB8" w:rsidRPr="00B72600" w:rsidRDefault="00777FB8" w:rsidP="00B72600">
            <w:pPr>
              <w:jc w:val="both"/>
              <w:rPr>
                <w:rFonts w:ascii="Times New Roman" w:hAnsi="Times New Roman"/>
              </w:rPr>
            </w:pPr>
          </w:p>
        </w:tc>
      </w:tr>
    </w:tbl>
    <w:p w:rsidR="006E1322" w:rsidRDefault="006E1322" w:rsidP="005C6924">
      <w:pPr>
        <w:jc w:val="both"/>
        <w:rPr>
          <w:rFonts w:ascii="Times New Roman" w:hAnsi="Times New Roman"/>
        </w:rPr>
      </w:pPr>
    </w:p>
    <w:p w:rsidR="00FF7DB8" w:rsidRPr="00395636" w:rsidRDefault="00FF7DB8" w:rsidP="00D30A5B">
      <w:pPr>
        <w:pStyle w:val="Paragraphedeliste"/>
        <w:numPr>
          <w:ilvl w:val="0"/>
          <w:numId w:val="11"/>
        </w:numPr>
        <w:pBdr>
          <w:top w:val="single" w:sz="4" w:space="1" w:color="000000"/>
          <w:left w:val="single" w:sz="4" w:space="4" w:color="000000"/>
          <w:bottom w:val="single" w:sz="4" w:space="1" w:color="000000"/>
          <w:right w:val="single" w:sz="4" w:space="4" w:color="000000"/>
        </w:pBdr>
        <w:tabs>
          <w:tab w:val="left" w:pos="720"/>
        </w:tabs>
        <w:spacing w:line="360" w:lineRule="auto"/>
        <w:rPr>
          <w:rFonts w:ascii="Arial" w:hAnsi="Arial" w:cs="Arial"/>
          <w:sz w:val="24"/>
          <w:szCs w:val="24"/>
        </w:rPr>
      </w:pPr>
      <w:r w:rsidRPr="00395636">
        <w:rPr>
          <w:rFonts w:ascii="Arial" w:hAnsi="Arial" w:cs="Arial"/>
          <w:sz w:val="24"/>
          <w:szCs w:val="24"/>
        </w:rPr>
        <w:t>Vous identifierez les indicateurs (10 au maximum) qui permettent d’évaluer la performance globale du site de Saint-Ouen en fonction des objectifs fixés par l’entreprise (tableau de bord du responsable logistique du site).</w:t>
      </w:r>
    </w:p>
    <w:p w:rsidR="00FF7DB8" w:rsidRDefault="00FF7DB8" w:rsidP="00FF7DB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5"/>
        <w:gridCol w:w="2292"/>
        <w:gridCol w:w="2235"/>
        <w:gridCol w:w="2250"/>
      </w:tblGrid>
      <w:tr w:rsidR="00FF7DB8" w:rsidRPr="00B72600" w:rsidTr="00B72600">
        <w:tc>
          <w:tcPr>
            <w:tcW w:w="2303" w:type="dxa"/>
            <w:shd w:val="pct50" w:color="auto" w:fill="auto"/>
          </w:tcPr>
          <w:p w:rsidR="00FF7DB8" w:rsidRPr="00B72600" w:rsidRDefault="00FF7DB8" w:rsidP="00B72600">
            <w:pPr>
              <w:jc w:val="both"/>
              <w:rPr>
                <w:rFonts w:ascii="Times New Roman" w:hAnsi="Times New Roman"/>
                <w:b/>
              </w:rPr>
            </w:pPr>
            <w:r w:rsidRPr="00B72600">
              <w:rPr>
                <w:rFonts w:ascii="Times New Roman" w:hAnsi="Times New Roman"/>
                <w:b/>
              </w:rPr>
              <w:t>PERFORMANCE GLOBALE</w:t>
            </w:r>
          </w:p>
        </w:tc>
        <w:tc>
          <w:tcPr>
            <w:tcW w:w="2303" w:type="dxa"/>
            <w:shd w:val="pct50" w:color="auto" w:fill="auto"/>
          </w:tcPr>
          <w:p w:rsidR="00FF7DB8" w:rsidRPr="00B72600" w:rsidRDefault="00FF7DB8" w:rsidP="00B72600">
            <w:pPr>
              <w:jc w:val="both"/>
              <w:rPr>
                <w:rFonts w:ascii="Times New Roman" w:hAnsi="Times New Roman"/>
                <w:b/>
              </w:rPr>
            </w:pPr>
            <w:r w:rsidRPr="00B72600">
              <w:rPr>
                <w:rFonts w:ascii="Times New Roman" w:hAnsi="Times New Roman"/>
                <w:b/>
              </w:rPr>
              <w:t>Indicateur de suivi</w:t>
            </w:r>
          </w:p>
        </w:tc>
        <w:tc>
          <w:tcPr>
            <w:tcW w:w="2303" w:type="dxa"/>
            <w:shd w:val="pct50" w:color="auto" w:fill="auto"/>
          </w:tcPr>
          <w:p w:rsidR="00FF7DB8" w:rsidRPr="00B72600" w:rsidRDefault="00FF7DB8" w:rsidP="00B72600">
            <w:pPr>
              <w:jc w:val="both"/>
              <w:rPr>
                <w:rFonts w:ascii="Times New Roman" w:hAnsi="Times New Roman"/>
                <w:b/>
              </w:rPr>
            </w:pPr>
            <w:r w:rsidRPr="00B72600">
              <w:rPr>
                <w:rFonts w:ascii="Times New Roman" w:hAnsi="Times New Roman"/>
                <w:b/>
              </w:rPr>
              <w:t>Objectif</w:t>
            </w:r>
          </w:p>
        </w:tc>
        <w:tc>
          <w:tcPr>
            <w:tcW w:w="2303" w:type="dxa"/>
            <w:shd w:val="pct50" w:color="auto" w:fill="auto"/>
          </w:tcPr>
          <w:p w:rsidR="00FF7DB8" w:rsidRPr="00B72600" w:rsidRDefault="00FF7DB8" w:rsidP="00B72600">
            <w:pPr>
              <w:jc w:val="both"/>
              <w:rPr>
                <w:rFonts w:ascii="Times New Roman" w:hAnsi="Times New Roman"/>
                <w:b/>
              </w:rPr>
            </w:pPr>
            <w:r w:rsidRPr="00B72600">
              <w:rPr>
                <w:rFonts w:ascii="Times New Roman" w:hAnsi="Times New Roman"/>
                <w:b/>
              </w:rPr>
              <w:t>Réalisation</w:t>
            </w:r>
          </w:p>
        </w:tc>
      </w:tr>
      <w:tr w:rsidR="00FF7DB8" w:rsidRPr="00B72600" w:rsidTr="00B72600">
        <w:tc>
          <w:tcPr>
            <w:tcW w:w="2303" w:type="dxa"/>
          </w:tcPr>
          <w:p w:rsidR="00FF7DB8" w:rsidRPr="00B72600" w:rsidRDefault="00FF7DB8" w:rsidP="00B72600">
            <w:pPr>
              <w:jc w:val="both"/>
              <w:rPr>
                <w:rFonts w:ascii="Times New Roman" w:hAnsi="Times New Roman"/>
              </w:rPr>
            </w:pPr>
          </w:p>
        </w:tc>
        <w:tc>
          <w:tcPr>
            <w:tcW w:w="2303" w:type="dxa"/>
          </w:tcPr>
          <w:p w:rsidR="00FF7DB8" w:rsidRPr="00B72600" w:rsidRDefault="00FF7DB8" w:rsidP="00B72600">
            <w:pPr>
              <w:jc w:val="both"/>
              <w:rPr>
                <w:rFonts w:ascii="Times New Roman" w:hAnsi="Times New Roman"/>
              </w:rPr>
            </w:pPr>
            <w:r w:rsidRPr="00B72600">
              <w:rPr>
                <w:rFonts w:ascii="Times New Roman" w:hAnsi="Times New Roman"/>
              </w:rPr>
              <w:t>Disponibilité des médicaments sur prescription dans le stock</w:t>
            </w:r>
          </w:p>
        </w:tc>
        <w:tc>
          <w:tcPr>
            <w:tcW w:w="2303" w:type="dxa"/>
          </w:tcPr>
          <w:p w:rsidR="00FF7DB8" w:rsidRPr="00B72600" w:rsidRDefault="00FF7DB8" w:rsidP="00B72600">
            <w:pPr>
              <w:jc w:val="both"/>
              <w:rPr>
                <w:rFonts w:ascii="Times New Roman" w:hAnsi="Times New Roman"/>
              </w:rPr>
            </w:pPr>
            <w:r w:rsidRPr="00B72600">
              <w:rPr>
                <w:rFonts w:ascii="Times New Roman" w:hAnsi="Times New Roman"/>
              </w:rPr>
              <w:t>99.8%</w:t>
            </w:r>
          </w:p>
        </w:tc>
        <w:tc>
          <w:tcPr>
            <w:tcW w:w="2303" w:type="dxa"/>
          </w:tcPr>
          <w:p w:rsidR="00FF7DB8" w:rsidRPr="00B72600" w:rsidRDefault="00FF7DB8" w:rsidP="00B72600">
            <w:pPr>
              <w:jc w:val="both"/>
              <w:rPr>
                <w:rFonts w:ascii="Times New Roman" w:hAnsi="Times New Roman"/>
              </w:rPr>
            </w:pPr>
          </w:p>
        </w:tc>
      </w:tr>
      <w:tr w:rsidR="00FF7DB8" w:rsidRPr="00B72600" w:rsidTr="00B72600">
        <w:tc>
          <w:tcPr>
            <w:tcW w:w="2303" w:type="dxa"/>
          </w:tcPr>
          <w:p w:rsidR="00FF7DB8" w:rsidRPr="00B72600" w:rsidRDefault="00FF7DB8" w:rsidP="00B72600">
            <w:pPr>
              <w:jc w:val="both"/>
              <w:rPr>
                <w:rFonts w:ascii="Times New Roman" w:hAnsi="Times New Roman"/>
              </w:rPr>
            </w:pPr>
          </w:p>
        </w:tc>
        <w:tc>
          <w:tcPr>
            <w:tcW w:w="2303" w:type="dxa"/>
          </w:tcPr>
          <w:p w:rsidR="00FF7DB8" w:rsidRPr="00B72600" w:rsidRDefault="00FF7DB8" w:rsidP="00B72600">
            <w:pPr>
              <w:jc w:val="both"/>
              <w:rPr>
                <w:rFonts w:ascii="Times New Roman" w:hAnsi="Times New Roman"/>
              </w:rPr>
            </w:pPr>
            <w:r w:rsidRPr="00B72600">
              <w:rPr>
                <w:rFonts w:ascii="Times New Roman" w:hAnsi="Times New Roman"/>
              </w:rPr>
              <w:t>Nombre de références en stock de produits parapharmaceutiques</w:t>
            </w:r>
          </w:p>
        </w:tc>
        <w:tc>
          <w:tcPr>
            <w:tcW w:w="2303" w:type="dxa"/>
          </w:tcPr>
          <w:p w:rsidR="00FF7DB8" w:rsidRPr="00B72600" w:rsidRDefault="00FF7DB8" w:rsidP="00B72600">
            <w:pPr>
              <w:jc w:val="both"/>
              <w:rPr>
                <w:rFonts w:ascii="Times New Roman" w:hAnsi="Times New Roman"/>
              </w:rPr>
            </w:pPr>
            <w:r w:rsidRPr="00B72600">
              <w:rPr>
                <w:rFonts w:ascii="Times New Roman" w:hAnsi="Times New Roman"/>
              </w:rPr>
              <w:t>31 000</w:t>
            </w:r>
          </w:p>
        </w:tc>
        <w:tc>
          <w:tcPr>
            <w:tcW w:w="2303" w:type="dxa"/>
          </w:tcPr>
          <w:p w:rsidR="00FF7DB8" w:rsidRPr="00B72600" w:rsidRDefault="00FF7DB8" w:rsidP="00B72600">
            <w:pPr>
              <w:jc w:val="both"/>
              <w:rPr>
                <w:rFonts w:ascii="Times New Roman" w:hAnsi="Times New Roman"/>
              </w:rPr>
            </w:pPr>
          </w:p>
        </w:tc>
      </w:tr>
      <w:tr w:rsidR="00FF7DB8" w:rsidRPr="00B72600" w:rsidTr="00B72600">
        <w:tc>
          <w:tcPr>
            <w:tcW w:w="2303" w:type="dxa"/>
          </w:tcPr>
          <w:p w:rsidR="00FF7DB8" w:rsidRPr="00B72600" w:rsidRDefault="00FF7DB8" w:rsidP="00B72600">
            <w:pPr>
              <w:jc w:val="both"/>
              <w:rPr>
                <w:rFonts w:ascii="Times New Roman" w:hAnsi="Times New Roman"/>
              </w:rPr>
            </w:pPr>
          </w:p>
        </w:tc>
        <w:tc>
          <w:tcPr>
            <w:tcW w:w="2303" w:type="dxa"/>
          </w:tcPr>
          <w:p w:rsidR="00FF7DB8" w:rsidRPr="00B72600" w:rsidRDefault="00FF7DB8" w:rsidP="00B72600">
            <w:pPr>
              <w:jc w:val="both"/>
              <w:rPr>
                <w:rFonts w:ascii="Times New Roman" w:hAnsi="Times New Roman"/>
              </w:rPr>
            </w:pPr>
            <w:r w:rsidRPr="00B72600">
              <w:rPr>
                <w:rFonts w:ascii="Times New Roman" w:hAnsi="Times New Roman"/>
              </w:rPr>
              <w:t>Taux de rupture</w:t>
            </w:r>
          </w:p>
        </w:tc>
        <w:tc>
          <w:tcPr>
            <w:tcW w:w="2303" w:type="dxa"/>
          </w:tcPr>
          <w:p w:rsidR="00FF7DB8" w:rsidRPr="00B72600" w:rsidRDefault="00FF7DB8" w:rsidP="00B72600">
            <w:pPr>
              <w:jc w:val="both"/>
              <w:rPr>
                <w:rFonts w:ascii="Times New Roman" w:hAnsi="Times New Roman"/>
              </w:rPr>
            </w:pPr>
            <w:r w:rsidRPr="00B72600">
              <w:rPr>
                <w:rFonts w:ascii="Times New Roman" w:hAnsi="Times New Roman"/>
              </w:rPr>
              <w:t>0.5%</w:t>
            </w:r>
          </w:p>
        </w:tc>
        <w:tc>
          <w:tcPr>
            <w:tcW w:w="2303" w:type="dxa"/>
          </w:tcPr>
          <w:p w:rsidR="00FF7DB8" w:rsidRPr="00B72600" w:rsidRDefault="00FF7DB8" w:rsidP="00B72600">
            <w:pPr>
              <w:jc w:val="both"/>
              <w:rPr>
                <w:rFonts w:ascii="Times New Roman" w:hAnsi="Times New Roman"/>
              </w:rPr>
            </w:pPr>
          </w:p>
        </w:tc>
      </w:tr>
      <w:tr w:rsidR="00FF7DB8" w:rsidRPr="00B72600" w:rsidTr="00B72600">
        <w:tc>
          <w:tcPr>
            <w:tcW w:w="2303" w:type="dxa"/>
          </w:tcPr>
          <w:p w:rsidR="00FF7DB8" w:rsidRPr="00B72600" w:rsidRDefault="00FF7DB8" w:rsidP="00B72600">
            <w:pPr>
              <w:jc w:val="both"/>
              <w:rPr>
                <w:rFonts w:ascii="Times New Roman" w:hAnsi="Times New Roman"/>
              </w:rPr>
            </w:pPr>
          </w:p>
        </w:tc>
        <w:tc>
          <w:tcPr>
            <w:tcW w:w="2303" w:type="dxa"/>
          </w:tcPr>
          <w:p w:rsidR="00FF7DB8" w:rsidRPr="00B72600" w:rsidRDefault="00FF7DB8" w:rsidP="00B72600">
            <w:pPr>
              <w:jc w:val="both"/>
              <w:rPr>
                <w:rFonts w:ascii="Times New Roman" w:hAnsi="Times New Roman"/>
              </w:rPr>
            </w:pPr>
            <w:r w:rsidRPr="00B72600">
              <w:rPr>
                <w:rFonts w:ascii="Times New Roman" w:hAnsi="Times New Roman"/>
              </w:rPr>
              <w:t>Taux de service logistique (nombre de lignes commandées et reçues sous 2h / nombre de lignes des commandes passées par les pharmaciens ou les hôpitaux</w:t>
            </w:r>
          </w:p>
        </w:tc>
        <w:tc>
          <w:tcPr>
            <w:tcW w:w="2303" w:type="dxa"/>
          </w:tcPr>
          <w:p w:rsidR="00FF7DB8" w:rsidRPr="00B72600" w:rsidRDefault="00FF7DB8" w:rsidP="00B72600">
            <w:pPr>
              <w:jc w:val="both"/>
              <w:rPr>
                <w:rFonts w:ascii="Times New Roman" w:hAnsi="Times New Roman"/>
              </w:rPr>
            </w:pPr>
          </w:p>
        </w:tc>
        <w:tc>
          <w:tcPr>
            <w:tcW w:w="2303" w:type="dxa"/>
          </w:tcPr>
          <w:p w:rsidR="00FF7DB8" w:rsidRPr="00B72600" w:rsidRDefault="00FF7DB8" w:rsidP="00B72600">
            <w:pPr>
              <w:jc w:val="both"/>
              <w:rPr>
                <w:rFonts w:ascii="Times New Roman" w:hAnsi="Times New Roman"/>
              </w:rPr>
            </w:pPr>
          </w:p>
        </w:tc>
      </w:tr>
      <w:tr w:rsidR="00FF7DB8" w:rsidRPr="00B72600" w:rsidTr="00B72600">
        <w:tc>
          <w:tcPr>
            <w:tcW w:w="2303" w:type="dxa"/>
          </w:tcPr>
          <w:p w:rsidR="00FF7DB8" w:rsidRPr="00B72600" w:rsidRDefault="00FF7DB8" w:rsidP="00B72600">
            <w:pPr>
              <w:jc w:val="both"/>
              <w:rPr>
                <w:rFonts w:ascii="Times New Roman" w:hAnsi="Times New Roman"/>
              </w:rPr>
            </w:pPr>
          </w:p>
        </w:tc>
        <w:tc>
          <w:tcPr>
            <w:tcW w:w="2303" w:type="dxa"/>
          </w:tcPr>
          <w:p w:rsidR="00FF7DB8" w:rsidRPr="00B72600" w:rsidRDefault="00FF7DB8" w:rsidP="00B72600">
            <w:pPr>
              <w:jc w:val="both"/>
              <w:rPr>
                <w:rFonts w:ascii="Times New Roman" w:hAnsi="Times New Roman"/>
              </w:rPr>
            </w:pPr>
            <w:r w:rsidRPr="00B72600">
              <w:rPr>
                <w:rFonts w:ascii="Times New Roman" w:hAnsi="Times New Roman"/>
              </w:rPr>
              <w:t>Délai du cycle de la commande = maximum 24h</w:t>
            </w:r>
          </w:p>
        </w:tc>
        <w:tc>
          <w:tcPr>
            <w:tcW w:w="2303" w:type="dxa"/>
          </w:tcPr>
          <w:p w:rsidR="00FF7DB8" w:rsidRPr="00B72600" w:rsidRDefault="00FF7DB8" w:rsidP="00B72600">
            <w:pPr>
              <w:jc w:val="both"/>
              <w:rPr>
                <w:rFonts w:ascii="Times New Roman" w:hAnsi="Times New Roman"/>
              </w:rPr>
            </w:pPr>
          </w:p>
        </w:tc>
        <w:tc>
          <w:tcPr>
            <w:tcW w:w="2303" w:type="dxa"/>
          </w:tcPr>
          <w:p w:rsidR="00FF7DB8" w:rsidRPr="00B72600" w:rsidRDefault="00FF7DB8" w:rsidP="00B72600">
            <w:pPr>
              <w:jc w:val="both"/>
              <w:rPr>
                <w:rFonts w:ascii="Times New Roman" w:hAnsi="Times New Roman"/>
              </w:rPr>
            </w:pPr>
          </w:p>
        </w:tc>
      </w:tr>
      <w:tr w:rsidR="00FF7DB8" w:rsidRPr="00B72600" w:rsidTr="00B72600">
        <w:tc>
          <w:tcPr>
            <w:tcW w:w="2303" w:type="dxa"/>
          </w:tcPr>
          <w:p w:rsidR="00FF7DB8" w:rsidRPr="00B72600" w:rsidRDefault="00FF7DB8" w:rsidP="00B72600">
            <w:pPr>
              <w:jc w:val="both"/>
              <w:rPr>
                <w:rFonts w:ascii="Times New Roman" w:hAnsi="Times New Roman"/>
              </w:rPr>
            </w:pPr>
          </w:p>
        </w:tc>
        <w:tc>
          <w:tcPr>
            <w:tcW w:w="2303" w:type="dxa"/>
          </w:tcPr>
          <w:p w:rsidR="00FF7DB8" w:rsidRPr="00B72600" w:rsidRDefault="00FF7DB8" w:rsidP="00B72600">
            <w:pPr>
              <w:jc w:val="both"/>
              <w:rPr>
                <w:rFonts w:ascii="Times New Roman" w:hAnsi="Times New Roman"/>
              </w:rPr>
            </w:pPr>
            <w:r w:rsidRPr="00B72600">
              <w:rPr>
                <w:rFonts w:ascii="Times New Roman" w:hAnsi="Times New Roman"/>
              </w:rPr>
              <w:t>Coût logistique global</w:t>
            </w:r>
          </w:p>
        </w:tc>
        <w:tc>
          <w:tcPr>
            <w:tcW w:w="2303" w:type="dxa"/>
          </w:tcPr>
          <w:p w:rsidR="00FF7DB8" w:rsidRPr="00B72600" w:rsidRDefault="00FF7DB8" w:rsidP="00B72600">
            <w:pPr>
              <w:jc w:val="both"/>
              <w:rPr>
                <w:rFonts w:ascii="Times New Roman" w:hAnsi="Times New Roman"/>
              </w:rPr>
            </w:pPr>
          </w:p>
        </w:tc>
        <w:tc>
          <w:tcPr>
            <w:tcW w:w="2303" w:type="dxa"/>
          </w:tcPr>
          <w:p w:rsidR="00FF7DB8" w:rsidRPr="00B72600" w:rsidRDefault="00FF7DB8" w:rsidP="00B72600">
            <w:pPr>
              <w:jc w:val="both"/>
              <w:rPr>
                <w:rFonts w:ascii="Times New Roman" w:hAnsi="Times New Roman"/>
              </w:rPr>
            </w:pPr>
          </w:p>
        </w:tc>
      </w:tr>
      <w:tr w:rsidR="00FF7DB8" w:rsidRPr="00B72600" w:rsidTr="00B72600">
        <w:tc>
          <w:tcPr>
            <w:tcW w:w="2303" w:type="dxa"/>
          </w:tcPr>
          <w:p w:rsidR="00FF7DB8" w:rsidRPr="00B72600" w:rsidRDefault="00FF7DB8" w:rsidP="00B72600">
            <w:pPr>
              <w:jc w:val="both"/>
              <w:rPr>
                <w:rFonts w:ascii="Times New Roman" w:hAnsi="Times New Roman"/>
              </w:rPr>
            </w:pPr>
          </w:p>
        </w:tc>
        <w:tc>
          <w:tcPr>
            <w:tcW w:w="2303" w:type="dxa"/>
          </w:tcPr>
          <w:p w:rsidR="00FF7DB8" w:rsidRPr="00B72600" w:rsidRDefault="00FF7DB8" w:rsidP="00B72600">
            <w:pPr>
              <w:jc w:val="both"/>
              <w:rPr>
                <w:rFonts w:ascii="Times New Roman" w:hAnsi="Times New Roman"/>
              </w:rPr>
            </w:pPr>
            <w:r w:rsidRPr="00B72600">
              <w:rPr>
                <w:rFonts w:ascii="Times New Roman" w:hAnsi="Times New Roman"/>
              </w:rPr>
              <w:t>Suivi de la rentabilité</w:t>
            </w:r>
          </w:p>
        </w:tc>
        <w:tc>
          <w:tcPr>
            <w:tcW w:w="2303" w:type="dxa"/>
          </w:tcPr>
          <w:p w:rsidR="00FF7DB8" w:rsidRPr="00B72600" w:rsidRDefault="00FF7DB8" w:rsidP="00B72600">
            <w:pPr>
              <w:jc w:val="both"/>
              <w:rPr>
                <w:rFonts w:ascii="Times New Roman" w:hAnsi="Times New Roman"/>
              </w:rPr>
            </w:pPr>
          </w:p>
        </w:tc>
        <w:tc>
          <w:tcPr>
            <w:tcW w:w="2303" w:type="dxa"/>
          </w:tcPr>
          <w:p w:rsidR="00FF7DB8" w:rsidRPr="00B72600" w:rsidRDefault="00FF7DB8" w:rsidP="00B72600">
            <w:pPr>
              <w:jc w:val="both"/>
              <w:rPr>
                <w:rFonts w:ascii="Times New Roman" w:hAnsi="Times New Roman"/>
              </w:rPr>
            </w:pPr>
          </w:p>
        </w:tc>
      </w:tr>
      <w:tr w:rsidR="00FF7DB8" w:rsidRPr="00B72600" w:rsidTr="00B72600">
        <w:tc>
          <w:tcPr>
            <w:tcW w:w="2303" w:type="dxa"/>
          </w:tcPr>
          <w:p w:rsidR="00FF7DB8" w:rsidRPr="00B72600" w:rsidRDefault="00FF7DB8" w:rsidP="00B72600">
            <w:pPr>
              <w:jc w:val="both"/>
              <w:rPr>
                <w:rFonts w:ascii="Times New Roman" w:hAnsi="Times New Roman"/>
              </w:rPr>
            </w:pPr>
          </w:p>
        </w:tc>
        <w:tc>
          <w:tcPr>
            <w:tcW w:w="2303" w:type="dxa"/>
          </w:tcPr>
          <w:p w:rsidR="00FF7DB8" w:rsidRPr="00B72600" w:rsidRDefault="00FF7DB8" w:rsidP="00B72600">
            <w:pPr>
              <w:jc w:val="both"/>
              <w:rPr>
                <w:rFonts w:ascii="Times New Roman" w:hAnsi="Times New Roman"/>
              </w:rPr>
            </w:pPr>
            <w:r w:rsidRPr="00B72600">
              <w:rPr>
                <w:rFonts w:ascii="Times New Roman" w:hAnsi="Times New Roman"/>
              </w:rPr>
              <w:t>Nombre de réclamations / nombre de commandes</w:t>
            </w:r>
          </w:p>
        </w:tc>
        <w:tc>
          <w:tcPr>
            <w:tcW w:w="2303" w:type="dxa"/>
          </w:tcPr>
          <w:p w:rsidR="00FF7DB8" w:rsidRPr="00B72600" w:rsidRDefault="00FF7DB8" w:rsidP="00B72600">
            <w:pPr>
              <w:jc w:val="both"/>
              <w:rPr>
                <w:rFonts w:ascii="Times New Roman" w:hAnsi="Times New Roman"/>
              </w:rPr>
            </w:pPr>
          </w:p>
        </w:tc>
        <w:tc>
          <w:tcPr>
            <w:tcW w:w="2303" w:type="dxa"/>
          </w:tcPr>
          <w:p w:rsidR="00FF7DB8" w:rsidRPr="00B72600" w:rsidRDefault="00FF7DB8" w:rsidP="00B72600">
            <w:pPr>
              <w:jc w:val="both"/>
              <w:rPr>
                <w:rFonts w:ascii="Times New Roman" w:hAnsi="Times New Roman"/>
              </w:rPr>
            </w:pPr>
          </w:p>
        </w:tc>
      </w:tr>
    </w:tbl>
    <w:p w:rsidR="00F24261" w:rsidRDefault="00F24261" w:rsidP="005C6924">
      <w:pPr>
        <w:jc w:val="both"/>
        <w:rPr>
          <w:rFonts w:ascii="Times New Roman" w:hAnsi="Times New Roman"/>
        </w:rPr>
      </w:pPr>
    </w:p>
    <w:p w:rsidR="00F237EF" w:rsidRDefault="00F237EF" w:rsidP="005C6924">
      <w:pPr>
        <w:jc w:val="both"/>
        <w:rPr>
          <w:rFonts w:ascii="Times New Roman" w:hAnsi="Times New Roman"/>
          <w:i/>
        </w:rPr>
      </w:pPr>
      <w:r>
        <w:rPr>
          <w:rFonts w:ascii="Times New Roman" w:hAnsi="Times New Roman"/>
          <w:i/>
        </w:rPr>
        <w:t xml:space="preserve">Application : </w:t>
      </w:r>
      <w:r w:rsidR="00AE5994">
        <w:rPr>
          <w:rFonts w:ascii="Times New Roman" w:hAnsi="Times New Roman"/>
          <w:i/>
        </w:rPr>
        <w:t>Cas CCD</w:t>
      </w:r>
    </w:p>
    <w:p w:rsidR="00997356" w:rsidRDefault="00CA6803" w:rsidP="00CA6803">
      <w:pPr>
        <w:numPr>
          <w:ilvl w:val="0"/>
          <w:numId w:val="12"/>
        </w:numPr>
        <w:jc w:val="both"/>
        <w:rPr>
          <w:rFonts w:ascii="Times New Roman" w:hAnsi="Times New Roman"/>
        </w:rPr>
      </w:pPr>
      <w:r>
        <w:rPr>
          <w:rFonts w:ascii="Times New Roman" w:hAnsi="Times New Roman"/>
        </w:rPr>
        <w:t>Compte tenu des différentes informations recueillies, quelles sont les mesures importantes, d’ordre organisationnel suggérées par le cabinet d’audit ?</w:t>
      </w:r>
    </w:p>
    <w:p w:rsidR="00FA2F8D" w:rsidRPr="00BF313D" w:rsidRDefault="00FA2F8D" w:rsidP="00FA2F8D">
      <w:pPr>
        <w:numPr>
          <w:ilvl w:val="0"/>
          <w:numId w:val="6"/>
        </w:numPr>
        <w:jc w:val="both"/>
        <w:rPr>
          <w:rFonts w:ascii="Times New Roman" w:hAnsi="Times New Roman"/>
          <w:b/>
        </w:rPr>
      </w:pPr>
      <w:r w:rsidRPr="00BF313D">
        <w:rPr>
          <w:rFonts w:ascii="Times New Roman" w:hAnsi="Times New Roman"/>
          <w:b/>
        </w:rPr>
        <w:t>Diagnostic des points faibles – menaces</w:t>
      </w:r>
    </w:p>
    <w:p w:rsidR="002C2F15" w:rsidRDefault="00CE31B4" w:rsidP="00CE31B4">
      <w:pPr>
        <w:numPr>
          <w:ilvl w:val="0"/>
          <w:numId w:val="1"/>
        </w:numPr>
        <w:jc w:val="both"/>
        <w:rPr>
          <w:rFonts w:ascii="Times New Roman" w:hAnsi="Times New Roman"/>
        </w:rPr>
      </w:pPr>
      <w:r>
        <w:rPr>
          <w:rFonts w:ascii="Times New Roman" w:hAnsi="Times New Roman"/>
        </w:rPr>
        <w:t>Faible croissance du marché</w:t>
      </w:r>
    </w:p>
    <w:p w:rsidR="00CE31B4" w:rsidRDefault="00CE31B4" w:rsidP="00CE31B4">
      <w:pPr>
        <w:numPr>
          <w:ilvl w:val="0"/>
          <w:numId w:val="1"/>
        </w:numPr>
        <w:jc w:val="both"/>
        <w:rPr>
          <w:rFonts w:ascii="Times New Roman" w:hAnsi="Times New Roman"/>
        </w:rPr>
      </w:pPr>
      <w:r>
        <w:rPr>
          <w:rFonts w:ascii="Times New Roman" w:hAnsi="Times New Roman"/>
        </w:rPr>
        <w:t>Manque de réactivité</w:t>
      </w:r>
    </w:p>
    <w:p w:rsidR="00CE31B4" w:rsidRDefault="00CE31B4" w:rsidP="00CE31B4">
      <w:pPr>
        <w:numPr>
          <w:ilvl w:val="0"/>
          <w:numId w:val="1"/>
        </w:numPr>
        <w:jc w:val="both"/>
        <w:rPr>
          <w:rFonts w:ascii="Times New Roman" w:hAnsi="Times New Roman"/>
        </w:rPr>
      </w:pPr>
      <w:r>
        <w:rPr>
          <w:rFonts w:ascii="Times New Roman" w:hAnsi="Times New Roman"/>
        </w:rPr>
        <w:t>Détérioration du mix commercial (pdt faible marge / forte marge)</w:t>
      </w:r>
    </w:p>
    <w:p w:rsidR="00CE31B4" w:rsidRDefault="00CE31B4" w:rsidP="00CE31B4">
      <w:pPr>
        <w:numPr>
          <w:ilvl w:val="0"/>
          <w:numId w:val="1"/>
        </w:numPr>
        <w:jc w:val="both"/>
        <w:rPr>
          <w:rFonts w:ascii="Times New Roman" w:hAnsi="Times New Roman"/>
        </w:rPr>
      </w:pPr>
      <w:r>
        <w:rPr>
          <w:rFonts w:ascii="Times New Roman" w:hAnsi="Times New Roman"/>
        </w:rPr>
        <w:t>Retard dans l’innovation</w:t>
      </w:r>
    </w:p>
    <w:p w:rsidR="00CE31B4" w:rsidRDefault="00CE31B4" w:rsidP="00CE31B4">
      <w:pPr>
        <w:numPr>
          <w:ilvl w:val="0"/>
          <w:numId w:val="1"/>
        </w:numPr>
        <w:jc w:val="both"/>
        <w:rPr>
          <w:rFonts w:ascii="Times New Roman" w:hAnsi="Times New Roman"/>
        </w:rPr>
      </w:pPr>
      <w:r>
        <w:rPr>
          <w:rFonts w:ascii="Times New Roman" w:hAnsi="Times New Roman"/>
        </w:rPr>
        <w:t>Manque d’efficacité de la force de vente</w:t>
      </w:r>
    </w:p>
    <w:p w:rsidR="00CE31B4" w:rsidRDefault="00CE31B4" w:rsidP="00CE31B4">
      <w:pPr>
        <w:numPr>
          <w:ilvl w:val="0"/>
          <w:numId w:val="1"/>
        </w:numPr>
        <w:jc w:val="both"/>
        <w:rPr>
          <w:rFonts w:ascii="Times New Roman" w:hAnsi="Times New Roman"/>
        </w:rPr>
      </w:pPr>
      <w:r>
        <w:rPr>
          <w:rFonts w:ascii="Times New Roman" w:hAnsi="Times New Roman"/>
        </w:rPr>
        <w:t>Absence de zones géographiques à fort potentiel de croissance</w:t>
      </w:r>
    </w:p>
    <w:p w:rsidR="00CE31B4" w:rsidRDefault="00CE31B4" w:rsidP="00CE31B4">
      <w:pPr>
        <w:numPr>
          <w:ilvl w:val="0"/>
          <w:numId w:val="1"/>
        </w:numPr>
        <w:jc w:val="both"/>
        <w:rPr>
          <w:rFonts w:ascii="Times New Roman" w:hAnsi="Times New Roman"/>
        </w:rPr>
      </w:pPr>
      <w:r>
        <w:rPr>
          <w:rFonts w:ascii="Times New Roman" w:hAnsi="Times New Roman"/>
        </w:rPr>
        <w:t>Opacité de la facturation</w:t>
      </w:r>
    </w:p>
    <w:p w:rsidR="00CE31B4" w:rsidRDefault="00CE31B4" w:rsidP="00CE31B4">
      <w:pPr>
        <w:numPr>
          <w:ilvl w:val="0"/>
          <w:numId w:val="1"/>
        </w:numPr>
        <w:jc w:val="both"/>
        <w:rPr>
          <w:rFonts w:ascii="Times New Roman" w:hAnsi="Times New Roman"/>
        </w:rPr>
      </w:pPr>
      <w:r>
        <w:rPr>
          <w:rFonts w:ascii="Times New Roman" w:hAnsi="Times New Roman"/>
        </w:rPr>
        <w:t>Cloisonnement entre les différents services</w:t>
      </w:r>
    </w:p>
    <w:p w:rsidR="00CE31B4" w:rsidRDefault="00CE31B4" w:rsidP="00CE31B4">
      <w:pPr>
        <w:numPr>
          <w:ilvl w:val="0"/>
          <w:numId w:val="1"/>
        </w:numPr>
        <w:jc w:val="both"/>
        <w:rPr>
          <w:rFonts w:ascii="Times New Roman" w:hAnsi="Times New Roman"/>
        </w:rPr>
      </w:pPr>
      <w:r>
        <w:rPr>
          <w:rFonts w:ascii="Times New Roman" w:hAnsi="Times New Roman"/>
        </w:rPr>
        <w:t>Pas de logistique interne</w:t>
      </w:r>
    </w:p>
    <w:p w:rsidR="00CE31B4" w:rsidRDefault="00CE31B4" w:rsidP="00CE31B4">
      <w:pPr>
        <w:numPr>
          <w:ilvl w:val="0"/>
          <w:numId w:val="1"/>
        </w:numPr>
        <w:jc w:val="both"/>
        <w:rPr>
          <w:rFonts w:ascii="Times New Roman" w:hAnsi="Times New Roman"/>
        </w:rPr>
      </w:pPr>
      <w:r>
        <w:rPr>
          <w:rFonts w:ascii="Times New Roman" w:hAnsi="Times New Roman"/>
        </w:rPr>
        <w:t>Dysfonctionnements au niveau de la production, du SAC, et manque de productivité</w:t>
      </w:r>
    </w:p>
    <w:p w:rsidR="00CE31B4" w:rsidRDefault="00CE31B4" w:rsidP="00CE31B4">
      <w:pPr>
        <w:numPr>
          <w:ilvl w:val="0"/>
          <w:numId w:val="1"/>
        </w:numPr>
        <w:jc w:val="both"/>
        <w:rPr>
          <w:rFonts w:ascii="Times New Roman" w:hAnsi="Times New Roman"/>
        </w:rPr>
      </w:pPr>
      <w:r>
        <w:rPr>
          <w:rFonts w:ascii="Times New Roman" w:hAnsi="Times New Roman"/>
        </w:rPr>
        <w:t>Conflits entre services et entre personnes</w:t>
      </w:r>
    </w:p>
    <w:p w:rsidR="00CE31B4" w:rsidRDefault="00CE31B4" w:rsidP="00CE31B4">
      <w:pPr>
        <w:numPr>
          <w:ilvl w:val="0"/>
          <w:numId w:val="1"/>
        </w:numPr>
        <w:jc w:val="both"/>
        <w:rPr>
          <w:rFonts w:ascii="Times New Roman" w:hAnsi="Times New Roman"/>
        </w:rPr>
      </w:pPr>
      <w:r>
        <w:rPr>
          <w:rFonts w:ascii="Times New Roman" w:hAnsi="Times New Roman"/>
        </w:rPr>
        <w:t>Manque de cohérence du SI et incompatibilités entre logiciels</w:t>
      </w:r>
    </w:p>
    <w:p w:rsidR="00CE31B4" w:rsidRDefault="00CE31B4" w:rsidP="00CE31B4">
      <w:pPr>
        <w:numPr>
          <w:ilvl w:val="0"/>
          <w:numId w:val="1"/>
        </w:numPr>
        <w:jc w:val="both"/>
        <w:rPr>
          <w:rFonts w:ascii="Times New Roman" w:hAnsi="Times New Roman"/>
        </w:rPr>
      </w:pPr>
      <w:r>
        <w:rPr>
          <w:rFonts w:ascii="Times New Roman" w:hAnsi="Times New Roman"/>
        </w:rPr>
        <w:t>Manque de suivi des règlements des clients</w:t>
      </w:r>
    </w:p>
    <w:p w:rsidR="00BF313D" w:rsidRDefault="00BF313D" w:rsidP="00BF313D">
      <w:pPr>
        <w:jc w:val="both"/>
        <w:rPr>
          <w:rFonts w:ascii="Times New Roman" w:hAnsi="Times New Roman"/>
        </w:rPr>
      </w:pPr>
    </w:p>
    <w:p w:rsidR="00BF313D" w:rsidRPr="00BF313D" w:rsidRDefault="00BF313D" w:rsidP="00BF313D">
      <w:pPr>
        <w:numPr>
          <w:ilvl w:val="0"/>
          <w:numId w:val="6"/>
        </w:numPr>
        <w:jc w:val="both"/>
        <w:rPr>
          <w:rFonts w:ascii="Times New Roman" w:hAnsi="Times New Roman"/>
          <w:b/>
        </w:rPr>
      </w:pPr>
      <w:r w:rsidRPr="00BF313D">
        <w:rPr>
          <w:rFonts w:ascii="Times New Roman" w:hAnsi="Times New Roman"/>
          <w:b/>
        </w:rPr>
        <w:t>Diagnostic des forces – opportunités</w:t>
      </w:r>
    </w:p>
    <w:p w:rsidR="00BF313D" w:rsidRDefault="00E52FE1" w:rsidP="00BF313D">
      <w:pPr>
        <w:numPr>
          <w:ilvl w:val="0"/>
          <w:numId w:val="1"/>
        </w:numPr>
        <w:jc w:val="both"/>
        <w:rPr>
          <w:rFonts w:ascii="Times New Roman" w:hAnsi="Times New Roman"/>
        </w:rPr>
      </w:pPr>
      <w:r>
        <w:rPr>
          <w:rFonts w:ascii="Times New Roman" w:hAnsi="Times New Roman"/>
        </w:rPr>
        <w:t>Motivation du personnel</w:t>
      </w:r>
    </w:p>
    <w:p w:rsidR="00E52FE1" w:rsidRDefault="00E52FE1" w:rsidP="00BF313D">
      <w:pPr>
        <w:numPr>
          <w:ilvl w:val="0"/>
          <w:numId w:val="1"/>
        </w:numPr>
        <w:jc w:val="both"/>
        <w:rPr>
          <w:rFonts w:ascii="Times New Roman" w:hAnsi="Times New Roman"/>
        </w:rPr>
      </w:pPr>
      <w:r>
        <w:rPr>
          <w:rFonts w:ascii="Times New Roman" w:hAnsi="Times New Roman"/>
        </w:rPr>
        <w:t>Potentiel d’ingénieurs de recherche</w:t>
      </w:r>
    </w:p>
    <w:p w:rsidR="00E52FE1" w:rsidRDefault="00E52FE1" w:rsidP="00BF313D">
      <w:pPr>
        <w:numPr>
          <w:ilvl w:val="0"/>
          <w:numId w:val="1"/>
        </w:numPr>
        <w:jc w:val="both"/>
        <w:rPr>
          <w:rFonts w:ascii="Times New Roman" w:hAnsi="Times New Roman"/>
        </w:rPr>
      </w:pPr>
      <w:r>
        <w:rPr>
          <w:rFonts w:ascii="Times New Roman" w:hAnsi="Times New Roman"/>
        </w:rPr>
        <w:t>Possibilité de croissance importante sur les pays du Sud de l’Europe</w:t>
      </w:r>
    </w:p>
    <w:p w:rsidR="00E52FE1" w:rsidRDefault="00E52FE1" w:rsidP="00BF313D">
      <w:pPr>
        <w:numPr>
          <w:ilvl w:val="0"/>
          <w:numId w:val="1"/>
        </w:numPr>
        <w:jc w:val="both"/>
        <w:rPr>
          <w:rFonts w:ascii="Times New Roman" w:hAnsi="Times New Roman"/>
        </w:rPr>
      </w:pPr>
      <w:r>
        <w:rPr>
          <w:rFonts w:ascii="Times New Roman" w:hAnsi="Times New Roman"/>
        </w:rPr>
        <w:t>Volonté d’amélioration (services financiers) et de développement de la transversalité</w:t>
      </w:r>
    </w:p>
    <w:p w:rsidR="00E52FE1" w:rsidRDefault="00E52FE1" w:rsidP="00BF313D">
      <w:pPr>
        <w:numPr>
          <w:ilvl w:val="0"/>
          <w:numId w:val="1"/>
        </w:numPr>
        <w:jc w:val="both"/>
        <w:rPr>
          <w:rFonts w:ascii="Times New Roman" w:hAnsi="Times New Roman"/>
        </w:rPr>
      </w:pPr>
      <w:r>
        <w:rPr>
          <w:rFonts w:ascii="Times New Roman" w:hAnsi="Times New Roman"/>
        </w:rPr>
        <w:t>Possibilité d’utiliser des outils de gestion performants ‘révision du système de facturation et de suivi des clients)</w:t>
      </w:r>
      <w:r w:rsidR="00D7577D">
        <w:rPr>
          <w:rFonts w:ascii="Times New Roman" w:hAnsi="Times New Roman"/>
        </w:rPr>
        <w:t> : PGI (progiciel de gestion intégré)</w:t>
      </w:r>
    </w:p>
    <w:p w:rsidR="000E511A" w:rsidRPr="000E511A" w:rsidRDefault="000E511A" w:rsidP="000E511A">
      <w:pPr>
        <w:numPr>
          <w:ilvl w:val="0"/>
          <w:numId w:val="6"/>
        </w:numPr>
        <w:jc w:val="both"/>
        <w:rPr>
          <w:rFonts w:ascii="Times New Roman" w:hAnsi="Times New Roman"/>
          <w:b/>
        </w:rPr>
      </w:pPr>
      <w:r w:rsidRPr="000E511A">
        <w:rPr>
          <w:rFonts w:ascii="Times New Roman" w:hAnsi="Times New Roman"/>
          <w:b/>
        </w:rPr>
        <w:t>Pistes de développement</w:t>
      </w:r>
    </w:p>
    <w:p w:rsidR="000E511A" w:rsidRDefault="000E511A" w:rsidP="000E511A">
      <w:pPr>
        <w:numPr>
          <w:ilvl w:val="0"/>
          <w:numId w:val="1"/>
        </w:numPr>
        <w:jc w:val="both"/>
        <w:rPr>
          <w:rFonts w:ascii="Times New Roman" w:hAnsi="Times New Roman"/>
        </w:rPr>
      </w:pPr>
      <w:r>
        <w:rPr>
          <w:rFonts w:ascii="Times New Roman" w:hAnsi="Times New Roman"/>
        </w:rPr>
        <w:t>Reconfiguration des processus</w:t>
      </w:r>
    </w:p>
    <w:p w:rsidR="000E511A" w:rsidRDefault="000E511A" w:rsidP="000E511A">
      <w:pPr>
        <w:numPr>
          <w:ilvl w:val="0"/>
          <w:numId w:val="1"/>
        </w:numPr>
        <w:jc w:val="both"/>
        <w:rPr>
          <w:rFonts w:ascii="Times New Roman" w:hAnsi="Times New Roman"/>
        </w:rPr>
      </w:pPr>
      <w:r>
        <w:rPr>
          <w:rFonts w:ascii="Times New Roman" w:hAnsi="Times New Roman"/>
        </w:rPr>
        <w:t>Utilisation des nouvelles technologies de l’information</w:t>
      </w:r>
    </w:p>
    <w:p w:rsidR="000E511A" w:rsidRDefault="000E511A" w:rsidP="000E511A">
      <w:pPr>
        <w:numPr>
          <w:ilvl w:val="0"/>
          <w:numId w:val="1"/>
        </w:numPr>
        <w:jc w:val="both"/>
        <w:rPr>
          <w:rFonts w:ascii="Times New Roman" w:hAnsi="Times New Roman"/>
        </w:rPr>
      </w:pPr>
      <w:r>
        <w:rPr>
          <w:rFonts w:ascii="Times New Roman" w:hAnsi="Times New Roman"/>
        </w:rPr>
        <w:t>La mobilisation des ressources humaines</w:t>
      </w:r>
    </w:p>
    <w:p w:rsidR="00A4495B" w:rsidRDefault="00A4495B" w:rsidP="00A4495B">
      <w:pPr>
        <w:jc w:val="both"/>
        <w:rPr>
          <w:rFonts w:ascii="Times New Roman" w:hAnsi="Times New Roman"/>
        </w:rPr>
      </w:pPr>
    </w:p>
    <w:p w:rsidR="00A4495B" w:rsidRDefault="00A4495B" w:rsidP="00A4495B">
      <w:pPr>
        <w:jc w:val="both"/>
        <w:rPr>
          <w:rFonts w:ascii="Times New Roman" w:hAnsi="Times New Roman"/>
          <w:b/>
        </w:rPr>
      </w:pPr>
      <w:r w:rsidRPr="00A4495B">
        <w:rPr>
          <w:rFonts w:ascii="Times New Roman" w:hAnsi="Times New Roman"/>
          <w:b/>
        </w:rPr>
        <w:t>TABLEAU DE BORD PROSPECTIF</w:t>
      </w:r>
    </w:p>
    <w:p w:rsidR="00562761" w:rsidRDefault="00562761" w:rsidP="00A4495B">
      <w:pPr>
        <w:jc w:val="both"/>
        <w:rPr>
          <w:rFonts w:ascii="Times New Roman" w:hAnsi="Times New Roman"/>
          <w:b/>
        </w:rPr>
      </w:pPr>
    </w:p>
    <w:p w:rsidR="00562761" w:rsidRDefault="00562761" w:rsidP="00A4495B">
      <w:pPr>
        <w:jc w:val="both"/>
        <w:rPr>
          <w:rFonts w:ascii="Times New Roman" w:hAnsi="Times New Roman"/>
          <w:b/>
        </w:rPr>
      </w:pPr>
      <w:r>
        <w:rPr>
          <w:rFonts w:ascii="Times New Roman" w:hAnsi="Times New Roman"/>
          <w:b/>
        </w:rPr>
        <w:t>Attention ! On ne retient dans les tableaux de bord que 3 ou 4 indicateurs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2251"/>
        <w:gridCol w:w="2275"/>
        <w:gridCol w:w="2286"/>
      </w:tblGrid>
      <w:tr w:rsidR="00A4495B" w:rsidRPr="00B72600" w:rsidTr="00B72600">
        <w:tc>
          <w:tcPr>
            <w:tcW w:w="9212" w:type="dxa"/>
            <w:gridSpan w:val="4"/>
            <w:vAlign w:val="center"/>
          </w:tcPr>
          <w:p w:rsidR="00A4495B" w:rsidRPr="00B72600" w:rsidRDefault="00A4495B" w:rsidP="00B72600">
            <w:pPr>
              <w:jc w:val="center"/>
              <w:rPr>
                <w:rFonts w:ascii="Times New Roman" w:hAnsi="Times New Roman"/>
                <w:b/>
              </w:rPr>
            </w:pPr>
            <w:r w:rsidRPr="00B72600">
              <w:rPr>
                <w:rFonts w:ascii="Times New Roman" w:hAnsi="Times New Roman"/>
                <w:b/>
              </w:rPr>
              <w:t>Axe financier</w:t>
            </w:r>
          </w:p>
        </w:tc>
      </w:tr>
      <w:tr w:rsidR="00A4495B" w:rsidRPr="00B72600" w:rsidTr="00B72600">
        <w:tc>
          <w:tcPr>
            <w:tcW w:w="2303" w:type="dxa"/>
            <w:vAlign w:val="center"/>
          </w:tcPr>
          <w:p w:rsidR="00A4495B" w:rsidRPr="00B72600" w:rsidRDefault="00A4495B" w:rsidP="00B72600">
            <w:pPr>
              <w:jc w:val="center"/>
              <w:rPr>
                <w:rFonts w:ascii="Times New Roman" w:hAnsi="Times New Roman"/>
                <w:b/>
              </w:rPr>
            </w:pPr>
            <w:r w:rsidRPr="00B72600">
              <w:rPr>
                <w:rFonts w:ascii="Times New Roman" w:hAnsi="Times New Roman"/>
                <w:b/>
              </w:rPr>
              <w:t>Objectifs</w:t>
            </w:r>
          </w:p>
        </w:tc>
        <w:tc>
          <w:tcPr>
            <w:tcW w:w="2303" w:type="dxa"/>
            <w:vAlign w:val="center"/>
          </w:tcPr>
          <w:p w:rsidR="00A4495B" w:rsidRPr="00B72600" w:rsidRDefault="00A4495B" w:rsidP="00B72600">
            <w:pPr>
              <w:jc w:val="center"/>
              <w:rPr>
                <w:rFonts w:ascii="Times New Roman" w:hAnsi="Times New Roman"/>
                <w:b/>
              </w:rPr>
            </w:pPr>
            <w:r w:rsidRPr="00B72600">
              <w:rPr>
                <w:rFonts w:ascii="Times New Roman" w:hAnsi="Times New Roman"/>
                <w:b/>
              </w:rPr>
              <w:t>Indicateurs de mesure</w:t>
            </w:r>
          </w:p>
        </w:tc>
        <w:tc>
          <w:tcPr>
            <w:tcW w:w="2303" w:type="dxa"/>
            <w:vAlign w:val="center"/>
          </w:tcPr>
          <w:p w:rsidR="00A4495B" w:rsidRPr="00B72600" w:rsidRDefault="00A4495B" w:rsidP="00B72600">
            <w:pPr>
              <w:jc w:val="center"/>
              <w:rPr>
                <w:rFonts w:ascii="Times New Roman" w:hAnsi="Times New Roman"/>
                <w:b/>
              </w:rPr>
            </w:pPr>
            <w:r w:rsidRPr="00B72600">
              <w:rPr>
                <w:rFonts w:ascii="Times New Roman" w:hAnsi="Times New Roman"/>
                <w:b/>
              </w:rPr>
              <w:t>Valeur cible</w:t>
            </w:r>
          </w:p>
        </w:tc>
        <w:tc>
          <w:tcPr>
            <w:tcW w:w="2303" w:type="dxa"/>
            <w:vAlign w:val="center"/>
          </w:tcPr>
          <w:p w:rsidR="00A4495B" w:rsidRPr="00B72600" w:rsidRDefault="00A4495B" w:rsidP="00B72600">
            <w:pPr>
              <w:jc w:val="center"/>
              <w:rPr>
                <w:rFonts w:ascii="Times New Roman" w:hAnsi="Times New Roman"/>
                <w:b/>
              </w:rPr>
            </w:pPr>
            <w:r w:rsidRPr="00B72600">
              <w:rPr>
                <w:rFonts w:ascii="Times New Roman" w:hAnsi="Times New Roman"/>
                <w:b/>
              </w:rPr>
              <w:t>Programme d’action</w:t>
            </w:r>
          </w:p>
        </w:tc>
      </w:tr>
      <w:tr w:rsidR="00A4495B" w:rsidRPr="00B72600" w:rsidTr="00B72600">
        <w:tc>
          <w:tcPr>
            <w:tcW w:w="2303" w:type="dxa"/>
            <w:vAlign w:val="center"/>
          </w:tcPr>
          <w:p w:rsidR="00A4495B" w:rsidRPr="00B72600" w:rsidRDefault="00A4495B" w:rsidP="00B72600">
            <w:pPr>
              <w:numPr>
                <w:ilvl w:val="0"/>
                <w:numId w:val="1"/>
              </w:numPr>
              <w:jc w:val="center"/>
              <w:rPr>
                <w:rFonts w:ascii="Times New Roman" w:hAnsi="Times New Roman"/>
              </w:rPr>
            </w:pPr>
            <w:r w:rsidRPr="00B72600">
              <w:rPr>
                <w:rFonts w:ascii="Times New Roman" w:hAnsi="Times New Roman"/>
              </w:rPr>
              <w:t>Accroitre la part de marché</w:t>
            </w:r>
          </w:p>
          <w:p w:rsidR="00A4495B" w:rsidRPr="00B72600" w:rsidRDefault="00A4495B" w:rsidP="00B72600">
            <w:pPr>
              <w:numPr>
                <w:ilvl w:val="0"/>
                <w:numId w:val="1"/>
              </w:numPr>
              <w:jc w:val="center"/>
              <w:rPr>
                <w:rFonts w:ascii="Times New Roman" w:hAnsi="Times New Roman"/>
              </w:rPr>
            </w:pPr>
            <w:r w:rsidRPr="00B72600">
              <w:rPr>
                <w:rFonts w:ascii="Times New Roman" w:hAnsi="Times New Roman"/>
              </w:rPr>
              <w:lastRenderedPageBreak/>
              <w:t>Accroitre le CA et la marge</w:t>
            </w:r>
          </w:p>
        </w:tc>
        <w:tc>
          <w:tcPr>
            <w:tcW w:w="2303" w:type="dxa"/>
            <w:vAlign w:val="center"/>
          </w:tcPr>
          <w:p w:rsidR="00A4495B" w:rsidRPr="00B72600" w:rsidRDefault="00A4495B" w:rsidP="00B72600">
            <w:pPr>
              <w:numPr>
                <w:ilvl w:val="0"/>
                <w:numId w:val="1"/>
              </w:numPr>
              <w:jc w:val="center"/>
              <w:rPr>
                <w:rFonts w:ascii="Times New Roman" w:hAnsi="Times New Roman"/>
              </w:rPr>
            </w:pPr>
            <w:r w:rsidRPr="00B72600">
              <w:rPr>
                <w:rFonts w:ascii="Times New Roman" w:hAnsi="Times New Roman"/>
              </w:rPr>
              <w:lastRenderedPageBreak/>
              <w:t>Part de marché</w:t>
            </w:r>
          </w:p>
          <w:p w:rsidR="00A4495B" w:rsidRPr="00B72600" w:rsidRDefault="00A4495B" w:rsidP="00B72600">
            <w:pPr>
              <w:numPr>
                <w:ilvl w:val="0"/>
                <w:numId w:val="1"/>
              </w:numPr>
              <w:jc w:val="center"/>
              <w:rPr>
                <w:rFonts w:ascii="Times New Roman" w:hAnsi="Times New Roman"/>
              </w:rPr>
            </w:pPr>
            <w:r w:rsidRPr="00B72600">
              <w:rPr>
                <w:rFonts w:ascii="Times New Roman" w:hAnsi="Times New Roman"/>
              </w:rPr>
              <w:t>Chiffre d’affaires</w:t>
            </w:r>
          </w:p>
          <w:p w:rsidR="00A4495B" w:rsidRPr="00B72600" w:rsidRDefault="00A4495B" w:rsidP="00B72600">
            <w:pPr>
              <w:numPr>
                <w:ilvl w:val="0"/>
                <w:numId w:val="1"/>
              </w:numPr>
              <w:jc w:val="center"/>
              <w:rPr>
                <w:rFonts w:ascii="Times New Roman" w:hAnsi="Times New Roman"/>
              </w:rPr>
            </w:pPr>
            <w:r w:rsidRPr="00B72600">
              <w:rPr>
                <w:rFonts w:ascii="Times New Roman" w:hAnsi="Times New Roman"/>
              </w:rPr>
              <w:lastRenderedPageBreak/>
              <w:t>Marge dégagée</w:t>
            </w:r>
          </w:p>
        </w:tc>
        <w:tc>
          <w:tcPr>
            <w:tcW w:w="2303" w:type="dxa"/>
            <w:vAlign w:val="center"/>
          </w:tcPr>
          <w:p w:rsidR="00A4495B" w:rsidRPr="00B72600" w:rsidRDefault="00A4495B" w:rsidP="00B72600">
            <w:pPr>
              <w:numPr>
                <w:ilvl w:val="0"/>
                <w:numId w:val="1"/>
              </w:numPr>
              <w:jc w:val="center"/>
              <w:rPr>
                <w:rFonts w:ascii="Times New Roman" w:hAnsi="Times New Roman"/>
              </w:rPr>
            </w:pPr>
            <w:r w:rsidRPr="00B72600">
              <w:rPr>
                <w:rFonts w:ascii="Times New Roman" w:hAnsi="Times New Roman"/>
              </w:rPr>
              <w:lastRenderedPageBreak/>
              <w:t>Pourcentage (x)</w:t>
            </w:r>
          </w:p>
          <w:p w:rsidR="00A4495B" w:rsidRPr="00B72600" w:rsidRDefault="00A4495B" w:rsidP="00B72600">
            <w:pPr>
              <w:numPr>
                <w:ilvl w:val="0"/>
                <w:numId w:val="1"/>
              </w:numPr>
              <w:jc w:val="center"/>
              <w:rPr>
                <w:rFonts w:ascii="Times New Roman" w:hAnsi="Times New Roman"/>
              </w:rPr>
            </w:pPr>
            <w:r w:rsidRPr="00B72600">
              <w:rPr>
                <w:rFonts w:ascii="Times New Roman" w:hAnsi="Times New Roman"/>
              </w:rPr>
              <w:lastRenderedPageBreak/>
              <w:t>Taux de croissance du CA (y)</w:t>
            </w:r>
          </w:p>
          <w:p w:rsidR="00A4495B" w:rsidRPr="00B72600" w:rsidRDefault="00A4495B" w:rsidP="00B72600">
            <w:pPr>
              <w:numPr>
                <w:ilvl w:val="0"/>
                <w:numId w:val="1"/>
              </w:numPr>
              <w:jc w:val="center"/>
              <w:rPr>
                <w:rFonts w:ascii="Times New Roman" w:hAnsi="Times New Roman"/>
              </w:rPr>
            </w:pPr>
            <w:r w:rsidRPr="00B72600">
              <w:rPr>
                <w:rFonts w:ascii="Times New Roman" w:hAnsi="Times New Roman"/>
              </w:rPr>
              <w:t>Taux moyen de marge (z)</w:t>
            </w:r>
          </w:p>
        </w:tc>
        <w:tc>
          <w:tcPr>
            <w:tcW w:w="2303" w:type="dxa"/>
            <w:vAlign w:val="center"/>
          </w:tcPr>
          <w:p w:rsidR="00A4495B" w:rsidRPr="00B72600" w:rsidRDefault="00A4495B" w:rsidP="00B72600">
            <w:pPr>
              <w:numPr>
                <w:ilvl w:val="0"/>
                <w:numId w:val="1"/>
              </w:numPr>
              <w:jc w:val="center"/>
              <w:rPr>
                <w:rFonts w:ascii="Times New Roman" w:hAnsi="Times New Roman"/>
              </w:rPr>
            </w:pPr>
            <w:r w:rsidRPr="00B72600">
              <w:rPr>
                <w:rFonts w:ascii="Times New Roman" w:hAnsi="Times New Roman"/>
              </w:rPr>
              <w:lastRenderedPageBreak/>
              <w:t>Inciter les commerciaux à vendre des produits à forte marge</w:t>
            </w:r>
          </w:p>
        </w:tc>
      </w:tr>
    </w:tbl>
    <w:p w:rsidR="00A4495B" w:rsidRDefault="00A4495B" w:rsidP="00A4495B">
      <w:pPr>
        <w:jc w:val="both"/>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5"/>
        <w:gridCol w:w="2261"/>
        <w:gridCol w:w="2261"/>
        <w:gridCol w:w="2275"/>
      </w:tblGrid>
      <w:tr w:rsidR="00A35EB6" w:rsidRPr="00B72600" w:rsidTr="00B72600">
        <w:tc>
          <w:tcPr>
            <w:tcW w:w="9212" w:type="dxa"/>
            <w:gridSpan w:val="4"/>
            <w:vAlign w:val="center"/>
          </w:tcPr>
          <w:p w:rsidR="00A35EB6" w:rsidRPr="00B72600" w:rsidRDefault="00A35EB6" w:rsidP="00B72600">
            <w:pPr>
              <w:jc w:val="center"/>
              <w:rPr>
                <w:rFonts w:ascii="Times New Roman" w:hAnsi="Times New Roman"/>
                <w:b/>
              </w:rPr>
            </w:pPr>
            <w:r w:rsidRPr="00B72600">
              <w:rPr>
                <w:rFonts w:ascii="Times New Roman" w:hAnsi="Times New Roman"/>
                <w:b/>
              </w:rPr>
              <w:t>Axe clients</w:t>
            </w:r>
          </w:p>
        </w:tc>
      </w:tr>
      <w:tr w:rsidR="00A35EB6" w:rsidRPr="00B72600" w:rsidTr="00B72600">
        <w:tc>
          <w:tcPr>
            <w:tcW w:w="2303" w:type="dxa"/>
            <w:vAlign w:val="center"/>
          </w:tcPr>
          <w:p w:rsidR="00A35EB6" w:rsidRPr="00B72600" w:rsidRDefault="00A35EB6" w:rsidP="00B72600">
            <w:pPr>
              <w:jc w:val="center"/>
              <w:rPr>
                <w:rFonts w:ascii="Times New Roman" w:hAnsi="Times New Roman"/>
                <w:b/>
              </w:rPr>
            </w:pPr>
            <w:r w:rsidRPr="00B72600">
              <w:rPr>
                <w:rFonts w:ascii="Times New Roman" w:hAnsi="Times New Roman"/>
                <w:b/>
              </w:rPr>
              <w:t>Objectifs</w:t>
            </w:r>
          </w:p>
        </w:tc>
        <w:tc>
          <w:tcPr>
            <w:tcW w:w="2303" w:type="dxa"/>
            <w:vAlign w:val="center"/>
          </w:tcPr>
          <w:p w:rsidR="00A35EB6" w:rsidRPr="00B72600" w:rsidRDefault="00A35EB6" w:rsidP="00B72600">
            <w:pPr>
              <w:jc w:val="center"/>
              <w:rPr>
                <w:rFonts w:ascii="Times New Roman" w:hAnsi="Times New Roman"/>
                <w:b/>
              </w:rPr>
            </w:pPr>
            <w:r w:rsidRPr="00B72600">
              <w:rPr>
                <w:rFonts w:ascii="Times New Roman" w:hAnsi="Times New Roman"/>
                <w:b/>
              </w:rPr>
              <w:t>Indicateurs de mesure</w:t>
            </w:r>
          </w:p>
        </w:tc>
        <w:tc>
          <w:tcPr>
            <w:tcW w:w="2303" w:type="dxa"/>
            <w:vAlign w:val="center"/>
          </w:tcPr>
          <w:p w:rsidR="00A35EB6" w:rsidRPr="00B72600" w:rsidRDefault="00A35EB6" w:rsidP="00B72600">
            <w:pPr>
              <w:jc w:val="center"/>
              <w:rPr>
                <w:rFonts w:ascii="Times New Roman" w:hAnsi="Times New Roman"/>
                <w:b/>
              </w:rPr>
            </w:pPr>
            <w:r w:rsidRPr="00B72600">
              <w:rPr>
                <w:rFonts w:ascii="Times New Roman" w:hAnsi="Times New Roman"/>
                <w:b/>
              </w:rPr>
              <w:t>Valeur cible</w:t>
            </w:r>
          </w:p>
        </w:tc>
        <w:tc>
          <w:tcPr>
            <w:tcW w:w="2303" w:type="dxa"/>
            <w:vAlign w:val="center"/>
          </w:tcPr>
          <w:p w:rsidR="00A35EB6" w:rsidRPr="00B72600" w:rsidRDefault="00A35EB6" w:rsidP="00B72600">
            <w:pPr>
              <w:jc w:val="center"/>
              <w:rPr>
                <w:rFonts w:ascii="Times New Roman" w:hAnsi="Times New Roman"/>
                <w:b/>
              </w:rPr>
            </w:pPr>
            <w:r w:rsidRPr="00B72600">
              <w:rPr>
                <w:rFonts w:ascii="Times New Roman" w:hAnsi="Times New Roman"/>
                <w:b/>
              </w:rPr>
              <w:t>Programme d’action</w:t>
            </w:r>
          </w:p>
        </w:tc>
      </w:tr>
      <w:tr w:rsidR="00A35EB6" w:rsidRPr="00B72600" w:rsidTr="00B72600">
        <w:tc>
          <w:tcPr>
            <w:tcW w:w="2303" w:type="dxa"/>
            <w:vAlign w:val="center"/>
          </w:tcPr>
          <w:p w:rsidR="00A35EB6" w:rsidRPr="00B72600" w:rsidRDefault="00A4701A" w:rsidP="00B72600">
            <w:pPr>
              <w:numPr>
                <w:ilvl w:val="0"/>
                <w:numId w:val="1"/>
              </w:numPr>
              <w:jc w:val="center"/>
              <w:rPr>
                <w:rFonts w:ascii="Times New Roman" w:hAnsi="Times New Roman"/>
              </w:rPr>
            </w:pPr>
            <w:r w:rsidRPr="00B72600">
              <w:rPr>
                <w:rFonts w:ascii="Times New Roman" w:hAnsi="Times New Roman"/>
              </w:rPr>
              <w:t>Améliorer la satisfaction des clients</w:t>
            </w:r>
          </w:p>
          <w:p w:rsidR="00A35EB6" w:rsidRPr="00B72600" w:rsidRDefault="00A4701A" w:rsidP="00B72600">
            <w:pPr>
              <w:numPr>
                <w:ilvl w:val="0"/>
                <w:numId w:val="1"/>
              </w:numPr>
              <w:jc w:val="center"/>
              <w:rPr>
                <w:rFonts w:ascii="Times New Roman" w:hAnsi="Times New Roman"/>
              </w:rPr>
            </w:pPr>
            <w:r w:rsidRPr="00B72600">
              <w:rPr>
                <w:rFonts w:ascii="Times New Roman" w:hAnsi="Times New Roman"/>
              </w:rPr>
              <w:t>Développer la clientèle, en particulier hors secteur automobile</w:t>
            </w:r>
          </w:p>
          <w:p w:rsidR="00A4701A" w:rsidRPr="00B72600" w:rsidRDefault="00A4701A" w:rsidP="00B72600">
            <w:pPr>
              <w:numPr>
                <w:ilvl w:val="0"/>
                <w:numId w:val="1"/>
              </w:numPr>
              <w:jc w:val="center"/>
              <w:rPr>
                <w:rFonts w:ascii="Times New Roman" w:hAnsi="Times New Roman"/>
              </w:rPr>
            </w:pPr>
            <w:r w:rsidRPr="00B72600">
              <w:rPr>
                <w:rFonts w:ascii="Times New Roman" w:hAnsi="Times New Roman"/>
              </w:rPr>
              <w:t>Faire connaitre les produits</w:t>
            </w:r>
          </w:p>
        </w:tc>
        <w:tc>
          <w:tcPr>
            <w:tcW w:w="2303" w:type="dxa"/>
            <w:vAlign w:val="center"/>
          </w:tcPr>
          <w:p w:rsidR="00A35EB6" w:rsidRPr="00B72600" w:rsidRDefault="00A4701A" w:rsidP="00B72600">
            <w:pPr>
              <w:numPr>
                <w:ilvl w:val="0"/>
                <w:numId w:val="1"/>
              </w:numPr>
              <w:jc w:val="center"/>
              <w:rPr>
                <w:rFonts w:ascii="Times New Roman" w:hAnsi="Times New Roman"/>
              </w:rPr>
            </w:pPr>
            <w:r w:rsidRPr="00B72600">
              <w:rPr>
                <w:rFonts w:ascii="Times New Roman" w:hAnsi="Times New Roman"/>
              </w:rPr>
              <w:t>Taux de satisfaction</w:t>
            </w:r>
          </w:p>
          <w:p w:rsidR="00A4701A" w:rsidRPr="00B72600" w:rsidRDefault="00A4701A" w:rsidP="00B72600">
            <w:pPr>
              <w:numPr>
                <w:ilvl w:val="0"/>
                <w:numId w:val="1"/>
              </w:numPr>
              <w:jc w:val="center"/>
              <w:rPr>
                <w:rFonts w:ascii="Times New Roman" w:hAnsi="Times New Roman"/>
              </w:rPr>
            </w:pPr>
            <w:r w:rsidRPr="00B72600">
              <w:rPr>
                <w:rFonts w:ascii="Times New Roman" w:hAnsi="Times New Roman"/>
              </w:rPr>
              <w:t>Nombre de nouveaux clients</w:t>
            </w:r>
          </w:p>
          <w:p w:rsidR="00A4701A" w:rsidRPr="00B72600" w:rsidRDefault="00A4701A" w:rsidP="00B72600">
            <w:pPr>
              <w:numPr>
                <w:ilvl w:val="0"/>
                <w:numId w:val="1"/>
              </w:numPr>
              <w:jc w:val="center"/>
              <w:rPr>
                <w:rFonts w:ascii="Times New Roman" w:hAnsi="Times New Roman"/>
              </w:rPr>
            </w:pPr>
            <w:r w:rsidRPr="00B72600">
              <w:rPr>
                <w:rFonts w:ascii="Times New Roman" w:hAnsi="Times New Roman"/>
              </w:rPr>
              <w:t>Nombre de contacts</w:t>
            </w:r>
          </w:p>
          <w:p w:rsidR="00A4701A" w:rsidRPr="00B72600" w:rsidRDefault="00A4701A" w:rsidP="00B72600">
            <w:pPr>
              <w:numPr>
                <w:ilvl w:val="0"/>
                <w:numId w:val="1"/>
              </w:numPr>
              <w:jc w:val="center"/>
              <w:rPr>
                <w:rFonts w:ascii="Times New Roman" w:hAnsi="Times New Roman"/>
              </w:rPr>
            </w:pPr>
            <w:r w:rsidRPr="00B72600">
              <w:rPr>
                <w:rFonts w:ascii="Times New Roman" w:hAnsi="Times New Roman"/>
              </w:rPr>
              <w:t>Nombre de secteurs nouveaux</w:t>
            </w:r>
          </w:p>
        </w:tc>
        <w:tc>
          <w:tcPr>
            <w:tcW w:w="2303" w:type="dxa"/>
            <w:vAlign w:val="center"/>
          </w:tcPr>
          <w:p w:rsidR="00A35EB6" w:rsidRPr="00B72600" w:rsidRDefault="00A4701A" w:rsidP="00B72600">
            <w:pPr>
              <w:numPr>
                <w:ilvl w:val="0"/>
                <w:numId w:val="1"/>
              </w:numPr>
              <w:jc w:val="center"/>
              <w:rPr>
                <w:rFonts w:ascii="Times New Roman" w:hAnsi="Times New Roman"/>
              </w:rPr>
            </w:pPr>
            <w:r w:rsidRPr="00B72600">
              <w:rPr>
                <w:rFonts w:ascii="Times New Roman" w:hAnsi="Times New Roman"/>
              </w:rPr>
              <w:t xml:space="preserve">100% de taux de satisfaction </w:t>
            </w:r>
          </w:p>
          <w:p w:rsidR="00A4701A" w:rsidRPr="00B72600" w:rsidRDefault="00A4701A" w:rsidP="00B72600">
            <w:pPr>
              <w:numPr>
                <w:ilvl w:val="0"/>
                <w:numId w:val="1"/>
              </w:numPr>
              <w:jc w:val="center"/>
              <w:rPr>
                <w:rFonts w:ascii="Times New Roman" w:hAnsi="Times New Roman"/>
              </w:rPr>
            </w:pPr>
            <w:r w:rsidRPr="00B72600">
              <w:rPr>
                <w:rFonts w:ascii="Times New Roman" w:hAnsi="Times New Roman"/>
              </w:rPr>
              <w:t>X nouveaux clients</w:t>
            </w:r>
          </w:p>
          <w:p w:rsidR="00A4701A" w:rsidRPr="00B72600" w:rsidRDefault="00A4701A" w:rsidP="00B72600">
            <w:pPr>
              <w:numPr>
                <w:ilvl w:val="0"/>
                <w:numId w:val="1"/>
              </w:numPr>
              <w:jc w:val="center"/>
              <w:rPr>
                <w:rFonts w:ascii="Times New Roman" w:hAnsi="Times New Roman"/>
              </w:rPr>
            </w:pPr>
            <w:r w:rsidRPr="00B72600">
              <w:rPr>
                <w:rFonts w:ascii="Times New Roman" w:hAnsi="Times New Roman"/>
              </w:rPr>
              <w:t>X contacts</w:t>
            </w:r>
          </w:p>
          <w:p w:rsidR="00A4701A" w:rsidRPr="00B72600" w:rsidRDefault="00A4701A" w:rsidP="00B72600">
            <w:pPr>
              <w:numPr>
                <w:ilvl w:val="0"/>
                <w:numId w:val="1"/>
              </w:numPr>
              <w:jc w:val="center"/>
              <w:rPr>
                <w:rFonts w:ascii="Times New Roman" w:hAnsi="Times New Roman"/>
              </w:rPr>
            </w:pPr>
            <w:r w:rsidRPr="00B72600">
              <w:rPr>
                <w:rFonts w:ascii="Times New Roman" w:hAnsi="Times New Roman"/>
              </w:rPr>
              <w:t>100% des entreprises de plus de 100 salariés dans tel secteur</w:t>
            </w:r>
          </w:p>
        </w:tc>
        <w:tc>
          <w:tcPr>
            <w:tcW w:w="2303" w:type="dxa"/>
            <w:vAlign w:val="center"/>
          </w:tcPr>
          <w:p w:rsidR="00A35EB6" w:rsidRPr="00B72600" w:rsidRDefault="00A4701A" w:rsidP="00B72600">
            <w:pPr>
              <w:numPr>
                <w:ilvl w:val="0"/>
                <w:numId w:val="1"/>
              </w:numPr>
              <w:jc w:val="center"/>
              <w:rPr>
                <w:rFonts w:ascii="Times New Roman" w:hAnsi="Times New Roman"/>
              </w:rPr>
            </w:pPr>
            <w:r w:rsidRPr="00B72600">
              <w:rPr>
                <w:rFonts w:ascii="Times New Roman" w:hAnsi="Times New Roman"/>
              </w:rPr>
              <w:t>Enquête auprès des clients pour mesurer le taux de satisfaction</w:t>
            </w:r>
          </w:p>
          <w:p w:rsidR="00A4701A" w:rsidRPr="00B72600" w:rsidRDefault="00A4701A" w:rsidP="00B72600">
            <w:pPr>
              <w:numPr>
                <w:ilvl w:val="0"/>
                <w:numId w:val="1"/>
              </w:numPr>
              <w:jc w:val="center"/>
              <w:rPr>
                <w:rFonts w:ascii="Times New Roman" w:hAnsi="Times New Roman"/>
              </w:rPr>
            </w:pPr>
            <w:r w:rsidRPr="00B72600">
              <w:rPr>
                <w:rFonts w:ascii="Times New Roman" w:hAnsi="Times New Roman"/>
              </w:rPr>
              <w:t>Publicité dans des journaux spécialisés</w:t>
            </w:r>
          </w:p>
          <w:p w:rsidR="00A4701A" w:rsidRPr="00B72600" w:rsidRDefault="00A4701A" w:rsidP="00B72600">
            <w:pPr>
              <w:numPr>
                <w:ilvl w:val="0"/>
                <w:numId w:val="1"/>
              </w:numPr>
              <w:jc w:val="center"/>
              <w:rPr>
                <w:rFonts w:ascii="Times New Roman" w:hAnsi="Times New Roman"/>
              </w:rPr>
            </w:pPr>
            <w:r w:rsidRPr="00B72600">
              <w:rPr>
                <w:rFonts w:ascii="Times New Roman" w:hAnsi="Times New Roman"/>
              </w:rPr>
              <w:t>Participation aux expositions et salons</w:t>
            </w:r>
          </w:p>
        </w:tc>
      </w:tr>
    </w:tbl>
    <w:p w:rsidR="00A35EB6" w:rsidRDefault="00A35EB6" w:rsidP="00A4495B">
      <w:pPr>
        <w:jc w:val="both"/>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0"/>
        <w:gridCol w:w="2256"/>
        <w:gridCol w:w="2227"/>
        <w:gridCol w:w="2299"/>
      </w:tblGrid>
      <w:tr w:rsidR="002A1FCF" w:rsidRPr="00B72600" w:rsidTr="00B72600">
        <w:tc>
          <w:tcPr>
            <w:tcW w:w="9212" w:type="dxa"/>
            <w:gridSpan w:val="4"/>
            <w:vAlign w:val="center"/>
          </w:tcPr>
          <w:p w:rsidR="002A1FCF" w:rsidRPr="00B72600" w:rsidRDefault="002A1FCF" w:rsidP="00B72600">
            <w:pPr>
              <w:jc w:val="center"/>
              <w:rPr>
                <w:rFonts w:ascii="Times New Roman" w:hAnsi="Times New Roman"/>
                <w:b/>
              </w:rPr>
            </w:pPr>
            <w:r w:rsidRPr="00B72600">
              <w:rPr>
                <w:rFonts w:ascii="Times New Roman" w:hAnsi="Times New Roman"/>
                <w:b/>
              </w:rPr>
              <w:t>Axe processus</w:t>
            </w:r>
          </w:p>
        </w:tc>
      </w:tr>
      <w:tr w:rsidR="002A1FCF" w:rsidRPr="00B72600" w:rsidTr="00B72600">
        <w:tc>
          <w:tcPr>
            <w:tcW w:w="2303" w:type="dxa"/>
            <w:vAlign w:val="center"/>
          </w:tcPr>
          <w:p w:rsidR="002A1FCF" w:rsidRPr="00B72600" w:rsidRDefault="002A1FCF" w:rsidP="00B72600">
            <w:pPr>
              <w:jc w:val="center"/>
              <w:rPr>
                <w:rFonts w:ascii="Times New Roman" w:hAnsi="Times New Roman"/>
                <w:b/>
              </w:rPr>
            </w:pPr>
            <w:r w:rsidRPr="00B72600">
              <w:rPr>
                <w:rFonts w:ascii="Times New Roman" w:hAnsi="Times New Roman"/>
                <w:b/>
              </w:rPr>
              <w:t>Objectifs</w:t>
            </w:r>
          </w:p>
        </w:tc>
        <w:tc>
          <w:tcPr>
            <w:tcW w:w="2303" w:type="dxa"/>
            <w:vAlign w:val="center"/>
          </w:tcPr>
          <w:p w:rsidR="002A1FCF" w:rsidRPr="00B72600" w:rsidRDefault="002A1FCF" w:rsidP="00B72600">
            <w:pPr>
              <w:jc w:val="center"/>
              <w:rPr>
                <w:rFonts w:ascii="Times New Roman" w:hAnsi="Times New Roman"/>
                <w:b/>
              </w:rPr>
            </w:pPr>
            <w:r w:rsidRPr="00B72600">
              <w:rPr>
                <w:rFonts w:ascii="Times New Roman" w:hAnsi="Times New Roman"/>
                <w:b/>
              </w:rPr>
              <w:t>Indicateurs de mesure</w:t>
            </w:r>
          </w:p>
        </w:tc>
        <w:tc>
          <w:tcPr>
            <w:tcW w:w="2303" w:type="dxa"/>
            <w:vAlign w:val="center"/>
          </w:tcPr>
          <w:p w:rsidR="002A1FCF" w:rsidRPr="00B72600" w:rsidRDefault="002A1FCF" w:rsidP="00B72600">
            <w:pPr>
              <w:jc w:val="center"/>
              <w:rPr>
                <w:rFonts w:ascii="Times New Roman" w:hAnsi="Times New Roman"/>
                <w:b/>
              </w:rPr>
            </w:pPr>
            <w:r w:rsidRPr="00B72600">
              <w:rPr>
                <w:rFonts w:ascii="Times New Roman" w:hAnsi="Times New Roman"/>
                <w:b/>
              </w:rPr>
              <w:t>Valeur cible</w:t>
            </w:r>
          </w:p>
        </w:tc>
        <w:tc>
          <w:tcPr>
            <w:tcW w:w="2303" w:type="dxa"/>
            <w:vAlign w:val="center"/>
          </w:tcPr>
          <w:p w:rsidR="002A1FCF" w:rsidRPr="00B72600" w:rsidRDefault="002A1FCF" w:rsidP="00B72600">
            <w:pPr>
              <w:jc w:val="center"/>
              <w:rPr>
                <w:rFonts w:ascii="Times New Roman" w:hAnsi="Times New Roman"/>
                <w:b/>
              </w:rPr>
            </w:pPr>
            <w:r w:rsidRPr="00B72600">
              <w:rPr>
                <w:rFonts w:ascii="Times New Roman" w:hAnsi="Times New Roman"/>
                <w:b/>
              </w:rPr>
              <w:t>Programme d’action</w:t>
            </w:r>
          </w:p>
        </w:tc>
      </w:tr>
      <w:tr w:rsidR="002A1FCF" w:rsidRPr="00B72600" w:rsidTr="00B72600">
        <w:tc>
          <w:tcPr>
            <w:tcW w:w="2303" w:type="dxa"/>
            <w:vAlign w:val="center"/>
          </w:tcPr>
          <w:p w:rsidR="002A1FCF" w:rsidRPr="00B72600" w:rsidRDefault="00562761" w:rsidP="00B72600">
            <w:pPr>
              <w:numPr>
                <w:ilvl w:val="0"/>
                <w:numId w:val="1"/>
              </w:numPr>
              <w:jc w:val="center"/>
              <w:rPr>
                <w:rFonts w:ascii="Times New Roman" w:hAnsi="Times New Roman"/>
              </w:rPr>
            </w:pPr>
            <w:r w:rsidRPr="00B72600">
              <w:rPr>
                <w:rFonts w:ascii="Times New Roman" w:hAnsi="Times New Roman"/>
              </w:rPr>
              <w:t>Améliorer le processus de commande-facturation-livraison-encaissement</w:t>
            </w:r>
          </w:p>
          <w:p w:rsidR="00562761" w:rsidRPr="00B72600" w:rsidRDefault="00562761" w:rsidP="00B72600">
            <w:pPr>
              <w:numPr>
                <w:ilvl w:val="0"/>
                <w:numId w:val="1"/>
              </w:numPr>
              <w:jc w:val="center"/>
              <w:rPr>
                <w:rFonts w:ascii="Times New Roman" w:hAnsi="Times New Roman"/>
              </w:rPr>
            </w:pPr>
            <w:r w:rsidRPr="00B72600">
              <w:rPr>
                <w:rFonts w:ascii="Times New Roman" w:hAnsi="Times New Roman"/>
              </w:rPr>
              <w:t>Améliorer le processus SAV</w:t>
            </w:r>
          </w:p>
        </w:tc>
        <w:tc>
          <w:tcPr>
            <w:tcW w:w="2303" w:type="dxa"/>
            <w:vAlign w:val="center"/>
          </w:tcPr>
          <w:p w:rsidR="002A1FCF" w:rsidRPr="00B72600" w:rsidRDefault="00562761" w:rsidP="00B72600">
            <w:pPr>
              <w:numPr>
                <w:ilvl w:val="0"/>
                <w:numId w:val="1"/>
              </w:numPr>
              <w:jc w:val="center"/>
              <w:rPr>
                <w:rFonts w:ascii="Times New Roman" w:hAnsi="Times New Roman"/>
              </w:rPr>
            </w:pPr>
            <w:r w:rsidRPr="00B72600">
              <w:rPr>
                <w:rFonts w:ascii="Times New Roman" w:hAnsi="Times New Roman"/>
              </w:rPr>
              <w:t>Délai entre la commande et la livraison</w:t>
            </w:r>
          </w:p>
          <w:p w:rsidR="00562761" w:rsidRPr="00B72600" w:rsidRDefault="00562761" w:rsidP="00B72600">
            <w:pPr>
              <w:numPr>
                <w:ilvl w:val="0"/>
                <w:numId w:val="1"/>
              </w:numPr>
              <w:jc w:val="center"/>
              <w:rPr>
                <w:rFonts w:ascii="Times New Roman" w:hAnsi="Times New Roman"/>
              </w:rPr>
            </w:pPr>
            <w:r w:rsidRPr="00B72600">
              <w:rPr>
                <w:rFonts w:ascii="Times New Roman" w:hAnsi="Times New Roman"/>
              </w:rPr>
              <w:t>Nombre de clients servis dans les délais</w:t>
            </w:r>
          </w:p>
          <w:p w:rsidR="00562761" w:rsidRPr="00B72600" w:rsidRDefault="00562761" w:rsidP="00B72600">
            <w:pPr>
              <w:numPr>
                <w:ilvl w:val="0"/>
                <w:numId w:val="1"/>
              </w:numPr>
              <w:jc w:val="center"/>
              <w:rPr>
                <w:rFonts w:ascii="Times New Roman" w:hAnsi="Times New Roman"/>
              </w:rPr>
            </w:pPr>
            <w:r w:rsidRPr="00B72600">
              <w:rPr>
                <w:rFonts w:ascii="Times New Roman" w:hAnsi="Times New Roman"/>
              </w:rPr>
              <w:t xml:space="preserve"> Nombre de litiges facturation</w:t>
            </w:r>
          </w:p>
          <w:p w:rsidR="00562761" w:rsidRPr="00B72600" w:rsidRDefault="00562761" w:rsidP="00B72600">
            <w:pPr>
              <w:numPr>
                <w:ilvl w:val="0"/>
                <w:numId w:val="1"/>
              </w:numPr>
              <w:jc w:val="center"/>
              <w:rPr>
                <w:rFonts w:ascii="Times New Roman" w:hAnsi="Times New Roman"/>
              </w:rPr>
            </w:pPr>
            <w:r w:rsidRPr="00B72600">
              <w:rPr>
                <w:rFonts w:ascii="Times New Roman" w:hAnsi="Times New Roman"/>
              </w:rPr>
              <w:t>Nombre de clients dépannés dans les 24h</w:t>
            </w:r>
          </w:p>
        </w:tc>
        <w:tc>
          <w:tcPr>
            <w:tcW w:w="2303" w:type="dxa"/>
            <w:vAlign w:val="center"/>
          </w:tcPr>
          <w:p w:rsidR="002A1FCF" w:rsidRPr="00B72600" w:rsidRDefault="00562761" w:rsidP="00B72600">
            <w:pPr>
              <w:numPr>
                <w:ilvl w:val="0"/>
                <w:numId w:val="1"/>
              </w:numPr>
              <w:jc w:val="center"/>
              <w:rPr>
                <w:rFonts w:ascii="Times New Roman" w:hAnsi="Times New Roman"/>
              </w:rPr>
            </w:pPr>
            <w:r w:rsidRPr="00B72600">
              <w:rPr>
                <w:rFonts w:ascii="Times New Roman" w:hAnsi="Times New Roman"/>
              </w:rPr>
              <w:t>8 jours de délai</w:t>
            </w:r>
          </w:p>
          <w:p w:rsidR="00562761" w:rsidRPr="00B72600" w:rsidRDefault="00562761" w:rsidP="00B72600">
            <w:pPr>
              <w:numPr>
                <w:ilvl w:val="0"/>
                <w:numId w:val="1"/>
              </w:numPr>
              <w:jc w:val="center"/>
              <w:rPr>
                <w:rFonts w:ascii="Times New Roman" w:hAnsi="Times New Roman"/>
              </w:rPr>
            </w:pPr>
            <w:r w:rsidRPr="00B72600">
              <w:rPr>
                <w:rFonts w:ascii="Times New Roman" w:hAnsi="Times New Roman"/>
              </w:rPr>
              <w:t>Objectif 0 retard</w:t>
            </w:r>
          </w:p>
          <w:p w:rsidR="00562761" w:rsidRPr="00B72600" w:rsidRDefault="00562761" w:rsidP="00B72600">
            <w:pPr>
              <w:numPr>
                <w:ilvl w:val="0"/>
                <w:numId w:val="1"/>
              </w:numPr>
              <w:jc w:val="center"/>
              <w:rPr>
                <w:rFonts w:ascii="Times New Roman" w:hAnsi="Times New Roman"/>
              </w:rPr>
            </w:pPr>
            <w:r w:rsidRPr="00B72600">
              <w:rPr>
                <w:rFonts w:ascii="Times New Roman" w:hAnsi="Times New Roman"/>
              </w:rPr>
              <w:t>Objectif 0 litige</w:t>
            </w:r>
          </w:p>
          <w:p w:rsidR="00562761" w:rsidRPr="00B72600" w:rsidRDefault="00562761" w:rsidP="00B72600">
            <w:pPr>
              <w:numPr>
                <w:ilvl w:val="0"/>
                <w:numId w:val="1"/>
              </w:numPr>
              <w:jc w:val="center"/>
              <w:rPr>
                <w:rFonts w:ascii="Times New Roman" w:hAnsi="Times New Roman"/>
              </w:rPr>
            </w:pPr>
            <w:r w:rsidRPr="00B72600">
              <w:rPr>
                <w:rFonts w:ascii="Times New Roman" w:hAnsi="Times New Roman"/>
              </w:rPr>
              <w:t>100%</w:t>
            </w:r>
          </w:p>
        </w:tc>
        <w:tc>
          <w:tcPr>
            <w:tcW w:w="2303" w:type="dxa"/>
            <w:vAlign w:val="center"/>
          </w:tcPr>
          <w:p w:rsidR="002A1FCF" w:rsidRPr="00B72600" w:rsidRDefault="00562761" w:rsidP="00B72600">
            <w:pPr>
              <w:numPr>
                <w:ilvl w:val="0"/>
                <w:numId w:val="1"/>
              </w:numPr>
              <w:jc w:val="center"/>
              <w:rPr>
                <w:rFonts w:ascii="Times New Roman" w:hAnsi="Times New Roman"/>
              </w:rPr>
            </w:pPr>
            <w:r w:rsidRPr="00B72600">
              <w:rPr>
                <w:rFonts w:ascii="Times New Roman" w:hAnsi="Times New Roman"/>
              </w:rPr>
              <w:t>Réorganisation du processus</w:t>
            </w:r>
          </w:p>
          <w:p w:rsidR="00562761" w:rsidRPr="00B72600" w:rsidRDefault="00562761" w:rsidP="00B72600">
            <w:pPr>
              <w:numPr>
                <w:ilvl w:val="0"/>
                <w:numId w:val="1"/>
              </w:numPr>
              <w:jc w:val="center"/>
              <w:rPr>
                <w:rFonts w:ascii="Times New Roman" w:hAnsi="Times New Roman"/>
              </w:rPr>
            </w:pPr>
            <w:r w:rsidRPr="00B72600">
              <w:rPr>
                <w:rFonts w:ascii="Times New Roman" w:hAnsi="Times New Roman"/>
              </w:rPr>
              <w:t>Paramétrage du logiciel</w:t>
            </w:r>
          </w:p>
          <w:p w:rsidR="00562761" w:rsidRPr="00B72600" w:rsidRDefault="00562761" w:rsidP="00B72600">
            <w:pPr>
              <w:numPr>
                <w:ilvl w:val="0"/>
                <w:numId w:val="1"/>
              </w:numPr>
              <w:jc w:val="center"/>
              <w:rPr>
                <w:rFonts w:ascii="Times New Roman" w:hAnsi="Times New Roman"/>
              </w:rPr>
            </w:pPr>
            <w:r w:rsidRPr="00B72600">
              <w:rPr>
                <w:rFonts w:ascii="Times New Roman" w:hAnsi="Times New Roman"/>
              </w:rPr>
              <w:t>Développer le service maintenance, développer la polyvalence des techniciens</w:t>
            </w:r>
          </w:p>
        </w:tc>
      </w:tr>
    </w:tbl>
    <w:p w:rsidR="002A1FCF" w:rsidRDefault="002A1FCF" w:rsidP="00A4495B">
      <w:pPr>
        <w:jc w:val="both"/>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1"/>
        <w:gridCol w:w="2305"/>
        <w:gridCol w:w="2259"/>
        <w:gridCol w:w="2227"/>
      </w:tblGrid>
      <w:tr w:rsidR="002A1FCF" w:rsidRPr="00B72600" w:rsidTr="00B72600">
        <w:tc>
          <w:tcPr>
            <w:tcW w:w="9212" w:type="dxa"/>
            <w:gridSpan w:val="4"/>
            <w:vAlign w:val="center"/>
          </w:tcPr>
          <w:p w:rsidR="002A1FCF" w:rsidRPr="00B72600" w:rsidRDefault="002A1FCF" w:rsidP="00B72600">
            <w:pPr>
              <w:jc w:val="center"/>
              <w:rPr>
                <w:rFonts w:ascii="Times New Roman" w:hAnsi="Times New Roman"/>
                <w:b/>
              </w:rPr>
            </w:pPr>
            <w:r w:rsidRPr="00B72600">
              <w:rPr>
                <w:rFonts w:ascii="Times New Roman" w:hAnsi="Times New Roman"/>
                <w:b/>
              </w:rPr>
              <w:t>Axe innovation</w:t>
            </w:r>
            <w:r w:rsidR="004556DA" w:rsidRPr="00B72600">
              <w:rPr>
                <w:rFonts w:ascii="Times New Roman" w:hAnsi="Times New Roman"/>
                <w:b/>
              </w:rPr>
              <w:t xml:space="preserve"> / apprentissage</w:t>
            </w:r>
          </w:p>
        </w:tc>
      </w:tr>
      <w:tr w:rsidR="002A1FCF" w:rsidRPr="00B72600" w:rsidTr="00B72600">
        <w:tc>
          <w:tcPr>
            <w:tcW w:w="2303" w:type="dxa"/>
            <w:vAlign w:val="center"/>
          </w:tcPr>
          <w:p w:rsidR="002A1FCF" w:rsidRPr="00B72600" w:rsidRDefault="002A1FCF" w:rsidP="00B72600">
            <w:pPr>
              <w:jc w:val="center"/>
              <w:rPr>
                <w:rFonts w:ascii="Times New Roman" w:hAnsi="Times New Roman"/>
                <w:b/>
              </w:rPr>
            </w:pPr>
            <w:r w:rsidRPr="00B72600">
              <w:rPr>
                <w:rFonts w:ascii="Times New Roman" w:hAnsi="Times New Roman"/>
                <w:b/>
              </w:rPr>
              <w:t>Objectifs</w:t>
            </w:r>
          </w:p>
        </w:tc>
        <w:tc>
          <w:tcPr>
            <w:tcW w:w="2303" w:type="dxa"/>
            <w:vAlign w:val="center"/>
          </w:tcPr>
          <w:p w:rsidR="002A1FCF" w:rsidRPr="00B72600" w:rsidRDefault="002A1FCF" w:rsidP="00B72600">
            <w:pPr>
              <w:jc w:val="center"/>
              <w:rPr>
                <w:rFonts w:ascii="Times New Roman" w:hAnsi="Times New Roman"/>
                <w:b/>
              </w:rPr>
            </w:pPr>
            <w:r w:rsidRPr="00B72600">
              <w:rPr>
                <w:rFonts w:ascii="Times New Roman" w:hAnsi="Times New Roman"/>
                <w:b/>
              </w:rPr>
              <w:t>Indicateurs de mesure</w:t>
            </w:r>
          </w:p>
        </w:tc>
        <w:tc>
          <w:tcPr>
            <w:tcW w:w="2303" w:type="dxa"/>
            <w:vAlign w:val="center"/>
          </w:tcPr>
          <w:p w:rsidR="002A1FCF" w:rsidRPr="00B72600" w:rsidRDefault="002A1FCF" w:rsidP="00B72600">
            <w:pPr>
              <w:jc w:val="center"/>
              <w:rPr>
                <w:rFonts w:ascii="Times New Roman" w:hAnsi="Times New Roman"/>
                <w:b/>
              </w:rPr>
            </w:pPr>
            <w:r w:rsidRPr="00B72600">
              <w:rPr>
                <w:rFonts w:ascii="Times New Roman" w:hAnsi="Times New Roman"/>
                <w:b/>
              </w:rPr>
              <w:t>Valeur cible</w:t>
            </w:r>
          </w:p>
        </w:tc>
        <w:tc>
          <w:tcPr>
            <w:tcW w:w="2303" w:type="dxa"/>
            <w:vAlign w:val="center"/>
          </w:tcPr>
          <w:p w:rsidR="002A1FCF" w:rsidRPr="00B72600" w:rsidRDefault="002A1FCF" w:rsidP="00B72600">
            <w:pPr>
              <w:jc w:val="center"/>
              <w:rPr>
                <w:rFonts w:ascii="Times New Roman" w:hAnsi="Times New Roman"/>
                <w:b/>
              </w:rPr>
            </w:pPr>
            <w:r w:rsidRPr="00B72600">
              <w:rPr>
                <w:rFonts w:ascii="Times New Roman" w:hAnsi="Times New Roman"/>
                <w:b/>
              </w:rPr>
              <w:t>Programme d’action</w:t>
            </w:r>
          </w:p>
        </w:tc>
      </w:tr>
      <w:tr w:rsidR="002A1FCF" w:rsidRPr="00B72600" w:rsidTr="00B72600">
        <w:tc>
          <w:tcPr>
            <w:tcW w:w="2303" w:type="dxa"/>
            <w:vAlign w:val="center"/>
          </w:tcPr>
          <w:p w:rsidR="00FD5CAF" w:rsidRPr="00B72600" w:rsidRDefault="00FD5CAF" w:rsidP="00B72600">
            <w:pPr>
              <w:numPr>
                <w:ilvl w:val="0"/>
                <w:numId w:val="1"/>
              </w:numPr>
              <w:jc w:val="center"/>
              <w:rPr>
                <w:rFonts w:ascii="Times New Roman" w:hAnsi="Times New Roman"/>
              </w:rPr>
            </w:pPr>
            <w:r w:rsidRPr="00B72600">
              <w:rPr>
                <w:rFonts w:ascii="Times New Roman" w:hAnsi="Times New Roman"/>
              </w:rPr>
              <w:t>Développer le savoir faire marketing</w:t>
            </w:r>
          </w:p>
          <w:p w:rsidR="00FD5CAF" w:rsidRPr="00B72600" w:rsidRDefault="00FD5CAF" w:rsidP="00B72600">
            <w:pPr>
              <w:numPr>
                <w:ilvl w:val="0"/>
                <w:numId w:val="1"/>
              </w:numPr>
              <w:jc w:val="center"/>
              <w:rPr>
                <w:rFonts w:ascii="Times New Roman" w:hAnsi="Times New Roman"/>
              </w:rPr>
            </w:pPr>
            <w:r w:rsidRPr="00B72600">
              <w:rPr>
                <w:rFonts w:ascii="Times New Roman" w:hAnsi="Times New Roman"/>
              </w:rPr>
              <w:t>Améliorer la connaissance des besoins clients</w:t>
            </w:r>
          </w:p>
        </w:tc>
        <w:tc>
          <w:tcPr>
            <w:tcW w:w="2303" w:type="dxa"/>
            <w:vAlign w:val="center"/>
          </w:tcPr>
          <w:p w:rsidR="002A1FCF" w:rsidRPr="00B72600" w:rsidRDefault="00FD5CAF" w:rsidP="00B72600">
            <w:pPr>
              <w:numPr>
                <w:ilvl w:val="0"/>
                <w:numId w:val="1"/>
              </w:numPr>
              <w:jc w:val="center"/>
              <w:rPr>
                <w:rFonts w:ascii="Times New Roman" w:hAnsi="Times New Roman"/>
              </w:rPr>
            </w:pPr>
            <w:r w:rsidRPr="00B72600">
              <w:rPr>
                <w:rFonts w:ascii="Times New Roman" w:hAnsi="Times New Roman"/>
              </w:rPr>
              <w:t>Repérage des compétences stratégiques existantes</w:t>
            </w:r>
          </w:p>
          <w:p w:rsidR="00FD5CAF" w:rsidRPr="00B72600" w:rsidRDefault="00FD5CAF" w:rsidP="00B72600">
            <w:pPr>
              <w:numPr>
                <w:ilvl w:val="0"/>
                <w:numId w:val="1"/>
              </w:numPr>
              <w:jc w:val="center"/>
              <w:rPr>
                <w:rFonts w:ascii="Times New Roman" w:hAnsi="Times New Roman"/>
              </w:rPr>
            </w:pPr>
            <w:r w:rsidRPr="00B72600">
              <w:rPr>
                <w:rFonts w:ascii="Times New Roman" w:hAnsi="Times New Roman"/>
              </w:rPr>
              <w:t xml:space="preserve">Pourcentage de clients dont les caractéristiques </w:t>
            </w:r>
            <w:r w:rsidRPr="00B72600">
              <w:rPr>
                <w:rFonts w:ascii="Times New Roman" w:hAnsi="Times New Roman"/>
              </w:rPr>
              <w:lastRenderedPageBreak/>
              <w:t>clés sont identifiées</w:t>
            </w:r>
          </w:p>
        </w:tc>
        <w:tc>
          <w:tcPr>
            <w:tcW w:w="2303" w:type="dxa"/>
            <w:vAlign w:val="center"/>
          </w:tcPr>
          <w:p w:rsidR="002A1FCF" w:rsidRPr="00B72600" w:rsidRDefault="00FD5CAF" w:rsidP="00B72600">
            <w:pPr>
              <w:numPr>
                <w:ilvl w:val="0"/>
                <w:numId w:val="1"/>
              </w:numPr>
              <w:jc w:val="center"/>
              <w:rPr>
                <w:rFonts w:ascii="Times New Roman" w:hAnsi="Times New Roman"/>
              </w:rPr>
            </w:pPr>
            <w:r w:rsidRPr="00B72600">
              <w:rPr>
                <w:rFonts w:ascii="Times New Roman" w:hAnsi="Times New Roman"/>
              </w:rPr>
              <w:lastRenderedPageBreak/>
              <w:t>80% du personnel pour chaque savoir-faire répertorié en 18 mois</w:t>
            </w:r>
          </w:p>
          <w:p w:rsidR="00FD5CAF" w:rsidRPr="00B72600" w:rsidRDefault="00FD5CAF" w:rsidP="00B72600">
            <w:pPr>
              <w:numPr>
                <w:ilvl w:val="0"/>
                <w:numId w:val="1"/>
              </w:numPr>
              <w:jc w:val="center"/>
              <w:rPr>
                <w:rFonts w:ascii="Times New Roman" w:hAnsi="Times New Roman"/>
              </w:rPr>
            </w:pPr>
            <w:r w:rsidRPr="00B72600">
              <w:rPr>
                <w:rFonts w:ascii="Times New Roman" w:hAnsi="Times New Roman"/>
              </w:rPr>
              <w:t>100% des secteurs automobiles</w:t>
            </w:r>
          </w:p>
          <w:p w:rsidR="00FD5CAF" w:rsidRPr="00B72600" w:rsidRDefault="00FD5CAF" w:rsidP="00B72600">
            <w:pPr>
              <w:numPr>
                <w:ilvl w:val="0"/>
                <w:numId w:val="1"/>
              </w:numPr>
              <w:jc w:val="center"/>
              <w:rPr>
                <w:rFonts w:ascii="Times New Roman" w:hAnsi="Times New Roman"/>
              </w:rPr>
            </w:pPr>
            <w:r w:rsidRPr="00B72600">
              <w:rPr>
                <w:rFonts w:ascii="Times New Roman" w:hAnsi="Times New Roman"/>
              </w:rPr>
              <w:lastRenderedPageBreak/>
              <w:t>80% pour les autres secteurs</w:t>
            </w:r>
          </w:p>
        </w:tc>
        <w:tc>
          <w:tcPr>
            <w:tcW w:w="2303" w:type="dxa"/>
            <w:vAlign w:val="center"/>
          </w:tcPr>
          <w:p w:rsidR="002A1FCF" w:rsidRPr="00B72600" w:rsidRDefault="00FD5CAF" w:rsidP="00B72600">
            <w:pPr>
              <w:numPr>
                <w:ilvl w:val="0"/>
                <w:numId w:val="1"/>
              </w:numPr>
              <w:jc w:val="center"/>
              <w:rPr>
                <w:rFonts w:ascii="Times New Roman" w:hAnsi="Times New Roman"/>
              </w:rPr>
            </w:pPr>
            <w:r w:rsidRPr="00B72600">
              <w:rPr>
                <w:rFonts w:ascii="Times New Roman" w:hAnsi="Times New Roman"/>
              </w:rPr>
              <w:lastRenderedPageBreak/>
              <w:t>Actions de formation</w:t>
            </w:r>
          </w:p>
          <w:p w:rsidR="00FD5CAF" w:rsidRPr="00B72600" w:rsidRDefault="00FD5CAF" w:rsidP="00B72600">
            <w:pPr>
              <w:numPr>
                <w:ilvl w:val="0"/>
                <w:numId w:val="1"/>
              </w:numPr>
              <w:jc w:val="center"/>
              <w:rPr>
                <w:rFonts w:ascii="Times New Roman" w:hAnsi="Times New Roman"/>
              </w:rPr>
            </w:pPr>
            <w:r w:rsidRPr="00B72600">
              <w:rPr>
                <w:rFonts w:ascii="Times New Roman" w:hAnsi="Times New Roman"/>
              </w:rPr>
              <w:t>Analyse des ventes</w:t>
            </w:r>
          </w:p>
          <w:p w:rsidR="00FD5CAF" w:rsidRPr="00B72600" w:rsidRDefault="00FD5CAF" w:rsidP="00B72600">
            <w:pPr>
              <w:numPr>
                <w:ilvl w:val="0"/>
                <w:numId w:val="1"/>
              </w:numPr>
              <w:jc w:val="center"/>
              <w:rPr>
                <w:rFonts w:ascii="Times New Roman" w:hAnsi="Times New Roman"/>
              </w:rPr>
            </w:pPr>
            <w:r w:rsidRPr="00B72600">
              <w:rPr>
                <w:rFonts w:ascii="Times New Roman" w:hAnsi="Times New Roman"/>
              </w:rPr>
              <w:t>Base de données clients</w:t>
            </w:r>
          </w:p>
        </w:tc>
      </w:tr>
    </w:tbl>
    <w:p w:rsidR="002A1FCF" w:rsidRDefault="002A1FCF" w:rsidP="00A4495B">
      <w:pPr>
        <w:jc w:val="both"/>
        <w:rPr>
          <w:rFonts w:ascii="Times New Roman" w:hAnsi="Times New Roman"/>
          <w:b/>
        </w:rPr>
      </w:pPr>
    </w:p>
    <w:p w:rsidR="00FD5CAF" w:rsidRDefault="00FD5CAF" w:rsidP="00A4495B">
      <w:pPr>
        <w:jc w:val="both"/>
        <w:rPr>
          <w:rFonts w:ascii="Times New Roman" w:hAnsi="Times New Roman"/>
          <w:b/>
        </w:rPr>
      </w:pPr>
      <w:r>
        <w:rPr>
          <w:rFonts w:ascii="Times New Roman" w:hAnsi="Times New Roman"/>
          <w:b/>
        </w:rPr>
        <w:t>Etude de cas pour l’examen avec question de cours.</w:t>
      </w:r>
      <w:r w:rsidR="005A37EB">
        <w:rPr>
          <w:rFonts w:ascii="Times New Roman" w:hAnsi="Times New Roman"/>
          <w:b/>
        </w:rPr>
        <w:t xml:space="preserve"> Calculatrice simple a</w:t>
      </w:r>
      <w:r w:rsidR="008367CD">
        <w:rPr>
          <w:rFonts w:ascii="Times New Roman" w:hAnsi="Times New Roman"/>
          <w:b/>
        </w:rPr>
        <w:t>utorisée</w:t>
      </w:r>
      <w:bookmarkStart w:id="0" w:name="_GoBack"/>
      <w:bookmarkEnd w:id="0"/>
    </w:p>
    <w:sectPr w:rsidR="00FD5CAF" w:rsidSect="00C44141">
      <w:pgSz w:w="11906" w:h="16838"/>
      <w:pgMar w:top="568"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0B26" w:rsidRDefault="00670B26" w:rsidP="00E432E4">
      <w:pPr>
        <w:spacing w:after="0"/>
      </w:pPr>
      <w:r>
        <w:separator/>
      </w:r>
    </w:p>
  </w:endnote>
  <w:endnote w:type="continuationSeparator" w:id="0">
    <w:p w:rsidR="00670B26" w:rsidRDefault="00670B26" w:rsidP="00E432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0B26" w:rsidRDefault="00670B26" w:rsidP="00E432E4">
      <w:pPr>
        <w:spacing w:after="0"/>
      </w:pPr>
      <w:r>
        <w:separator/>
      </w:r>
    </w:p>
  </w:footnote>
  <w:footnote w:type="continuationSeparator" w:id="0">
    <w:p w:rsidR="00670B26" w:rsidRDefault="00670B26" w:rsidP="00E432E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start w:val="1"/>
      <w:numFmt w:val="decimal"/>
      <w:lvlText w:val="%1-"/>
      <w:lvlJc w:val="left"/>
      <w:pPr>
        <w:tabs>
          <w:tab w:val="num" w:pos="720"/>
        </w:tabs>
        <w:ind w:left="720" w:hanging="360"/>
      </w:pPr>
    </w:lvl>
  </w:abstractNum>
  <w:abstractNum w:abstractNumId="1" w15:restartNumberingAfterBreak="0">
    <w:nsid w:val="03B438E4"/>
    <w:multiLevelType w:val="hybridMultilevel"/>
    <w:tmpl w:val="BE100548"/>
    <w:lvl w:ilvl="0" w:tplc="B068FF6E">
      <w:start w:val="1"/>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D8274E"/>
    <w:multiLevelType w:val="hybridMultilevel"/>
    <w:tmpl w:val="5A0CD6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E33FFB"/>
    <w:multiLevelType w:val="hybridMultilevel"/>
    <w:tmpl w:val="48344DC8"/>
    <w:lvl w:ilvl="0" w:tplc="85407FD6">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6A29A4"/>
    <w:multiLevelType w:val="hybridMultilevel"/>
    <w:tmpl w:val="88F82608"/>
    <w:lvl w:ilvl="0" w:tplc="5B12578E">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1F8C8126">
      <w:start w:val="1"/>
      <w:numFmt w:val="bullet"/>
      <w:lvlText w:val="-"/>
      <w:lvlJc w:val="left"/>
      <w:pPr>
        <w:ind w:left="2340" w:hanging="360"/>
      </w:pPr>
      <w:rPr>
        <w:rFonts w:ascii="Times New Roman" w:eastAsia="Calibri" w:hAnsi="Times New Roman" w:cs="Times New Roman" w:hint="default"/>
      </w:rPr>
    </w:lvl>
    <w:lvl w:ilvl="3" w:tplc="62BEA51E">
      <w:start w:val="2"/>
      <w:numFmt w:val="decimal"/>
      <w:lvlText w:val="%4-"/>
      <w:lvlJc w:val="left"/>
      <w:pPr>
        <w:ind w:left="2880" w:hanging="36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6CB72BA"/>
    <w:multiLevelType w:val="hybridMultilevel"/>
    <w:tmpl w:val="35124B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F551965"/>
    <w:multiLevelType w:val="hybridMultilevel"/>
    <w:tmpl w:val="94564F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D075461"/>
    <w:multiLevelType w:val="hybridMultilevel"/>
    <w:tmpl w:val="7638A44A"/>
    <w:lvl w:ilvl="0" w:tplc="95242366">
      <w:start w:val="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D0F2E49"/>
    <w:multiLevelType w:val="hybridMultilevel"/>
    <w:tmpl w:val="E81AB716"/>
    <w:lvl w:ilvl="0" w:tplc="E20434C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4CF0011"/>
    <w:multiLevelType w:val="hybridMultilevel"/>
    <w:tmpl w:val="701C63D8"/>
    <w:lvl w:ilvl="0" w:tplc="C24A2EE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62E1799"/>
    <w:multiLevelType w:val="hybridMultilevel"/>
    <w:tmpl w:val="8E8AE646"/>
    <w:lvl w:ilvl="0" w:tplc="828CC150">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6DB7708"/>
    <w:multiLevelType w:val="hybridMultilevel"/>
    <w:tmpl w:val="6DB4FF92"/>
    <w:lvl w:ilvl="0" w:tplc="C2F4A02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9"/>
  </w:num>
  <w:num w:numId="3">
    <w:abstractNumId w:val="10"/>
  </w:num>
  <w:num w:numId="4">
    <w:abstractNumId w:val="7"/>
  </w:num>
  <w:num w:numId="5">
    <w:abstractNumId w:val="4"/>
  </w:num>
  <w:num w:numId="6">
    <w:abstractNumId w:val="1"/>
  </w:num>
  <w:num w:numId="7">
    <w:abstractNumId w:val="2"/>
  </w:num>
  <w:num w:numId="8">
    <w:abstractNumId w:val="5"/>
  </w:num>
  <w:num w:numId="9">
    <w:abstractNumId w:val="6"/>
  </w:num>
  <w:num w:numId="10">
    <w:abstractNumId w:val="0"/>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B02"/>
    <w:rsid w:val="000065C3"/>
    <w:rsid w:val="00010896"/>
    <w:rsid w:val="0001227F"/>
    <w:rsid w:val="0003216C"/>
    <w:rsid w:val="00040482"/>
    <w:rsid w:val="00042572"/>
    <w:rsid w:val="00061A90"/>
    <w:rsid w:val="00062630"/>
    <w:rsid w:val="000668EF"/>
    <w:rsid w:val="00085750"/>
    <w:rsid w:val="00092F8E"/>
    <w:rsid w:val="0009317B"/>
    <w:rsid w:val="00095931"/>
    <w:rsid w:val="000A7F09"/>
    <w:rsid w:val="000C6976"/>
    <w:rsid w:val="000D1D29"/>
    <w:rsid w:val="000D2159"/>
    <w:rsid w:val="000E2CA5"/>
    <w:rsid w:val="000E4540"/>
    <w:rsid w:val="000E511A"/>
    <w:rsid w:val="000F7385"/>
    <w:rsid w:val="00110AD5"/>
    <w:rsid w:val="00126DBA"/>
    <w:rsid w:val="00132418"/>
    <w:rsid w:val="00172CBA"/>
    <w:rsid w:val="00182E10"/>
    <w:rsid w:val="001832AE"/>
    <w:rsid w:val="00194C0E"/>
    <w:rsid w:val="001C3AA2"/>
    <w:rsid w:val="001C5831"/>
    <w:rsid w:val="001D4C1F"/>
    <w:rsid w:val="001D69EA"/>
    <w:rsid w:val="001E4FF5"/>
    <w:rsid w:val="001E53F7"/>
    <w:rsid w:val="002047EF"/>
    <w:rsid w:val="00205C60"/>
    <w:rsid w:val="0021242D"/>
    <w:rsid w:val="00224641"/>
    <w:rsid w:val="0022644B"/>
    <w:rsid w:val="00235DCE"/>
    <w:rsid w:val="002661D8"/>
    <w:rsid w:val="00266758"/>
    <w:rsid w:val="00270E25"/>
    <w:rsid w:val="0027518C"/>
    <w:rsid w:val="00287797"/>
    <w:rsid w:val="002907A0"/>
    <w:rsid w:val="002A1FCF"/>
    <w:rsid w:val="002A5590"/>
    <w:rsid w:val="002C2F15"/>
    <w:rsid w:val="002E1673"/>
    <w:rsid w:val="002E59D8"/>
    <w:rsid w:val="003020B0"/>
    <w:rsid w:val="00310366"/>
    <w:rsid w:val="003323CB"/>
    <w:rsid w:val="003332ED"/>
    <w:rsid w:val="00336ED0"/>
    <w:rsid w:val="00342026"/>
    <w:rsid w:val="00344173"/>
    <w:rsid w:val="00364047"/>
    <w:rsid w:val="00374A0D"/>
    <w:rsid w:val="00383DA5"/>
    <w:rsid w:val="00392CA0"/>
    <w:rsid w:val="003A1FA6"/>
    <w:rsid w:val="003B332F"/>
    <w:rsid w:val="003E5310"/>
    <w:rsid w:val="003F6FAC"/>
    <w:rsid w:val="00415BC0"/>
    <w:rsid w:val="004556DA"/>
    <w:rsid w:val="00471BDF"/>
    <w:rsid w:val="00474375"/>
    <w:rsid w:val="004C5407"/>
    <w:rsid w:val="004D189E"/>
    <w:rsid w:val="0050702B"/>
    <w:rsid w:val="00510714"/>
    <w:rsid w:val="00513CA2"/>
    <w:rsid w:val="005144A4"/>
    <w:rsid w:val="005269B1"/>
    <w:rsid w:val="00532D8E"/>
    <w:rsid w:val="00541179"/>
    <w:rsid w:val="00550A9A"/>
    <w:rsid w:val="00562761"/>
    <w:rsid w:val="0058260A"/>
    <w:rsid w:val="0058657C"/>
    <w:rsid w:val="00586E2E"/>
    <w:rsid w:val="00591095"/>
    <w:rsid w:val="005A2F82"/>
    <w:rsid w:val="005A37EB"/>
    <w:rsid w:val="005A4D3C"/>
    <w:rsid w:val="005B3CF9"/>
    <w:rsid w:val="005C17AF"/>
    <w:rsid w:val="005C64E2"/>
    <w:rsid w:val="005C6924"/>
    <w:rsid w:val="005D469D"/>
    <w:rsid w:val="005E2649"/>
    <w:rsid w:val="005E5F14"/>
    <w:rsid w:val="005E7C65"/>
    <w:rsid w:val="00610677"/>
    <w:rsid w:val="0064444E"/>
    <w:rsid w:val="00651B02"/>
    <w:rsid w:val="00670B26"/>
    <w:rsid w:val="00680710"/>
    <w:rsid w:val="006A606C"/>
    <w:rsid w:val="006C7D02"/>
    <w:rsid w:val="006E1322"/>
    <w:rsid w:val="006F736E"/>
    <w:rsid w:val="007002E9"/>
    <w:rsid w:val="00711CD5"/>
    <w:rsid w:val="00712311"/>
    <w:rsid w:val="0071524B"/>
    <w:rsid w:val="00721D7F"/>
    <w:rsid w:val="00726036"/>
    <w:rsid w:val="00731101"/>
    <w:rsid w:val="00736BDC"/>
    <w:rsid w:val="00752725"/>
    <w:rsid w:val="00761686"/>
    <w:rsid w:val="00776A52"/>
    <w:rsid w:val="00777FB8"/>
    <w:rsid w:val="00780F65"/>
    <w:rsid w:val="007926C0"/>
    <w:rsid w:val="00793A96"/>
    <w:rsid w:val="007D65E1"/>
    <w:rsid w:val="007F1BA7"/>
    <w:rsid w:val="007F4833"/>
    <w:rsid w:val="00803426"/>
    <w:rsid w:val="00816276"/>
    <w:rsid w:val="00821128"/>
    <w:rsid w:val="00822F48"/>
    <w:rsid w:val="008232C6"/>
    <w:rsid w:val="00832663"/>
    <w:rsid w:val="00834197"/>
    <w:rsid w:val="00834811"/>
    <w:rsid w:val="008359F6"/>
    <w:rsid w:val="008367CD"/>
    <w:rsid w:val="0084497B"/>
    <w:rsid w:val="008554F6"/>
    <w:rsid w:val="008651DE"/>
    <w:rsid w:val="0087777F"/>
    <w:rsid w:val="00887698"/>
    <w:rsid w:val="00897A30"/>
    <w:rsid w:val="008C5769"/>
    <w:rsid w:val="008C60F3"/>
    <w:rsid w:val="008E5303"/>
    <w:rsid w:val="00915090"/>
    <w:rsid w:val="00921BC5"/>
    <w:rsid w:val="009232EE"/>
    <w:rsid w:val="00933D7B"/>
    <w:rsid w:val="00943905"/>
    <w:rsid w:val="00944ED6"/>
    <w:rsid w:val="009502F8"/>
    <w:rsid w:val="009513FA"/>
    <w:rsid w:val="0095335D"/>
    <w:rsid w:val="009558D6"/>
    <w:rsid w:val="00960B48"/>
    <w:rsid w:val="00963D5D"/>
    <w:rsid w:val="00967295"/>
    <w:rsid w:val="00973CFC"/>
    <w:rsid w:val="009952BD"/>
    <w:rsid w:val="00997356"/>
    <w:rsid w:val="009A5415"/>
    <w:rsid w:val="009B0B07"/>
    <w:rsid w:val="009B264E"/>
    <w:rsid w:val="009B2A67"/>
    <w:rsid w:val="009C4EC6"/>
    <w:rsid w:val="009C5AAF"/>
    <w:rsid w:val="009F0113"/>
    <w:rsid w:val="00A17646"/>
    <w:rsid w:val="00A20778"/>
    <w:rsid w:val="00A23054"/>
    <w:rsid w:val="00A24794"/>
    <w:rsid w:val="00A32552"/>
    <w:rsid w:val="00A348E0"/>
    <w:rsid w:val="00A35EB6"/>
    <w:rsid w:val="00A4495B"/>
    <w:rsid w:val="00A454C8"/>
    <w:rsid w:val="00A46BD2"/>
    <w:rsid w:val="00A4701A"/>
    <w:rsid w:val="00A54F67"/>
    <w:rsid w:val="00A561AA"/>
    <w:rsid w:val="00A64483"/>
    <w:rsid w:val="00A74323"/>
    <w:rsid w:val="00A7574F"/>
    <w:rsid w:val="00A81CE2"/>
    <w:rsid w:val="00AB7BA0"/>
    <w:rsid w:val="00AC2130"/>
    <w:rsid w:val="00AD1F3E"/>
    <w:rsid w:val="00AD2CFE"/>
    <w:rsid w:val="00AE5994"/>
    <w:rsid w:val="00AF1F76"/>
    <w:rsid w:val="00B005A6"/>
    <w:rsid w:val="00B27285"/>
    <w:rsid w:val="00B3456E"/>
    <w:rsid w:val="00B4244C"/>
    <w:rsid w:val="00B6603F"/>
    <w:rsid w:val="00B72600"/>
    <w:rsid w:val="00B9313A"/>
    <w:rsid w:val="00B949F2"/>
    <w:rsid w:val="00B9653A"/>
    <w:rsid w:val="00BA41CF"/>
    <w:rsid w:val="00BB1AAB"/>
    <w:rsid w:val="00BD5D39"/>
    <w:rsid w:val="00BE1F7D"/>
    <w:rsid w:val="00BF2679"/>
    <w:rsid w:val="00BF313D"/>
    <w:rsid w:val="00C013D9"/>
    <w:rsid w:val="00C12D58"/>
    <w:rsid w:val="00C3525B"/>
    <w:rsid w:val="00C418AD"/>
    <w:rsid w:val="00C4338D"/>
    <w:rsid w:val="00C44141"/>
    <w:rsid w:val="00C6664A"/>
    <w:rsid w:val="00C97803"/>
    <w:rsid w:val="00CA6803"/>
    <w:rsid w:val="00CA731F"/>
    <w:rsid w:val="00CC2246"/>
    <w:rsid w:val="00CC25AD"/>
    <w:rsid w:val="00CE297F"/>
    <w:rsid w:val="00CE3022"/>
    <w:rsid w:val="00CE31B4"/>
    <w:rsid w:val="00CF0C0C"/>
    <w:rsid w:val="00CF14EE"/>
    <w:rsid w:val="00CF4F16"/>
    <w:rsid w:val="00CF6D59"/>
    <w:rsid w:val="00D0591F"/>
    <w:rsid w:val="00D163FD"/>
    <w:rsid w:val="00D27DDB"/>
    <w:rsid w:val="00D30A5B"/>
    <w:rsid w:val="00D45FF3"/>
    <w:rsid w:val="00D5674F"/>
    <w:rsid w:val="00D60085"/>
    <w:rsid w:val="00D606D0"/>
    <w:rsid w:val="00D61BD7"/>
    <w:rsid w:val="00D73B75"/>
    <w:rsid w:val="00D744C4"/>
    <w:rsid w:val="00D7577D"/>
    <w:rsid w:val="00D96AD9"/>
    <w:rsid w:val="00DA5CA0"/>
    <w:rsid w:val="00DB2F86"/>
    <w:rsid w:val="00DB6D24"/>
    <w:rsid w:val="00DC5992"/>
    <w:rsid w:val="00DD698A"/>
    <w:rsid w:val="00E13352"/>
    <w:rsid w:val="00E175A3"/>
    <w:rsid w:val="00E432E4"/>
    <w:rsid w:val="00E43312"/>
    <w:rsid w:val="00E52FE1"/>
    <w:rsid w:val="00E6044D"/>
    <w:rsid w:val="00E82D9D"/>
    <w:rsid w:val="00E82DC7"/>
    <w:rsid w:val="00EC50BC"/>
    <w:rsid w:val="00ED164E"/>
    <w:rsid w:val="00EE468D"/>
    <w:rsid w:val="00F0013E"/>
    <w:rsid w:val="00F17D0D"/>
    <w:rsid w:val="00F237EF"/>
    <w:rsid w:val="00F24261"/>
    <w:rsid w:val="00F25253"/>
    <w:rsid w:val="00F3256C"/>
    <w:rsid w:val="00F40801"/>
    <w:rsid w:val="00F459ED"/>
    <w:rsid w:val="00F478AD"/>
    <w:rsid w:val="00F62BB0"/>
    <w:rsid w:val="00F653BF"/>
    <w:rsid w:val="00F708A6"/>
    <w:rsid w:val="00F718AE"/>
    <w:rsid w:val="00F71C1F"/>
    <w:rsid w:val="00F74889"/>
    <w:rsid w:val="00F77D50"/>
    <w:rsid w:val="00F821FC"/>
    <w:rsid w:val="00F87BDB"/>
    <w:rsid w:val="00FA21D7"/>
    <w:rsid w:val="00FA2F8D"/>
    <w:rsid w:val="00FA3C4E"/>
    <w:rsid w:val="00FD5CAF"/>
    <w:rsid w:val="00FE63E8"/>
    <w:rsid w:val="00FE7F6A"/>
    <w:rsid w:val="00FF48BA"/>
    <w:rsid w:val="00FF7D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00b0f0"/>
    </o:shapedefaults>
    <o:shapelayout v:ext="edit">
      <o:idmap v:ext="edit" data="1"/>
      <o:rules v:ext="edit">
        <o:r id="V:Rule2" type="connector" idref="#_x0000_s1026"/>
        <o:r id="V:Rule4" type="connector" idref="#_x0000_s1028"/>
        <o:r id="V:Rule6" type="connector" idref="#_x0000_s1029"/>
        <o:r id="V:Rule8" type="connector" idref="#_x0000_s1034"/>
        <o:r id="V:Rule9" type="connector" idref="#_x0000_s1035"/>
        <o:r id="V:Rule11" type="connector" idref="#_x0000_s1036"/>
        <o:r id="V:Rule12" type="connector" idref="#_x0000_s1039"/>
        <o:r id="V:Rule13" type="connector" idref="#_x0000_s1040"/>
        <o:r id="V:Rule14" type="connector" idref="#_x0000_s1041"/>
        <o:r id="V:Rule16" type="connector" idref="#_x0000_s1058"/>
        <o:r id="V:Rule18" type="connector" idref="#_x0000_s1061"/>
        <o:r id="V:Rule20" type="connector" idref="#_x0000_s1080"/>
        <o:r id="V:Rule22" type="connector" idref="#_x0000_s1081"/>
        <o:r id="V:Rule24" type="connector" idref="#_x0000_s1082"/>
        <o:r id="V:Rule26" type="connector" idref="#_x0000_s1083"/>
        <o:r id="V:Rule28" type="connector" idref="#_x0000_s1084"/>
        <o:r id="V:Rule30" type="connector" idref="#_x0000_s1085"/>
        <o:r id="V:Rule34" type="connector" idref="#_x0000_s1087"/>
        <o:r id="V:Rule38" type="connector" idref="#_x0000_s1089"/>
        <o:r id="V:Rule40" type="connector" idref="#_x0000_s1090"/>
        <o:r id="V:Rule42" type="connector" idref="#_x0000_s1091"/>
        <o:r id="V:Rule44" type="connector" idref="#_x0000_s1092"/>
        <o:r id="V:Rule46" type="connector" idref="#_x0000_s1100"/>
        <o:r id="V:Rule47" type="connector" idref="#_x0000_s1101"/>
        <o:r id="V:Rule49" type="connector" idref="#_x0000_s1102"/>
        <o:r id="V:Rule51" type="connector" idref="#_x0000_s1103"/>
        <o:r id="V:Rule53" type="connector" idref="#_x0000_s1107"/>
      </o:rules>
    </o:shapelayout>
  </w:shapeDefaults>
  <w:decimalSymbol w:val=","/>
  <w:listSeparator w:val=";"/>
  <w14:docId w14:val="2F40D281"/>
  <w15:chartTrackingRefBased/>
  <w15:docId w15:val="{D9C5E606-F01F-491E-8C08-F5DFE71D8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310"/>
    <w:pPr>
      <w:spacing w:after="100"/>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123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tte">
    <w:name w:val="header"/>
    <w:basedOn w:val="Normal"/>
    <w:link w:val="En-tteCar"/>
    <w:uiPriority w:val="99"/>
    <w:unhideWhenUsed/>
    <w:rsid w:val="00E432E4"/>
    <w:pPr>
      <w:tabs>
        <w:tab w:val="center" w:pos="4536"/>
        <w:tab w:val="right" w:pos="9072"/>
      </w:tabs>
    </w:pPr>
  </w:style>
  <w:style w:type="character" w:customStyle="1" w:styleId="En-tteCar">
    <w:name w:val="En-tête Car"/>
    <w:basedOn w:val="Policepardfaut"/>
    <w:link w:val="En-tte"/>
    <w:uiPriority w:val="99"/>
    <w:rsid w:val="00E432E4"/>
    <w:rPr>
      <w:sz w:val="22"/>
      <w:szCs w:val="22"/>
      <w:lang w:eastAsia="en-US"/>
    </w:rPr>
  </w:style>
  <w:style w:type="paragraph" w:styleId="Pieddepage">
    <w:name w:val="footer"/>
    <w:basedOn w:val="Normal"/>
    <w:link w:val="PieddepageCar"/>
    <w:uiPriority w:val="99"/>
    <w:unhideWhenUsed/>
    <w:rsid w:val="00E432E4"/>
    <w:pPr>
      <w:tabs>
        <w:tab w:val="center" w:pos="4536"/>
        <w:tab w:val="right" w:pos="9072"/>
      </w:tabs>
    </w:pPr>
  </w:style>
  <w:style w:type="character" w:customStyle="1" w:styleId="PieddepageCar">
    <w:name w:val="Pied de page Car"/>
    <w:basedOn w:val="Policepardfaut"/>
    <w:link w:val="Pieddepage"/>
    <w:uiPriority w:val="99"/>
    <w:rsid w:val="00E432E4"/>
    <w:rPr>
      <w:sz w:val="22"/>
      <w:szCs w:val="22"/>
      <w:lang w:eastAsia="en-US"/>
    </w:rPr>
  </w:style>
  <w:style w:type="paragraph" w:styleId="Paragraphedeliste">
    <w:name w:val="List Paragraph"/>
    <w:basedOn w:val="Normal"/>
    <w:uiPriority w:val="34"/>
    <w:qFormat/>
    <w:rsid w:val="00FF7DB8"/>
    <w:pPr>
      <w:suppressAutoHyphens/>
      <w:spacing w:after="0"/>
      <w:ind w:left="720"/>
      <w:contextualSpacing/>
    </w:pPr>
    <w:rPr>
      <w:rFonts w:ascii="Times New Roman" w:eastAsia="Times New Roman" w:hAnsi="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7429</Words>
  <Characters>40864</Characters>
  <Application>Microsoft Office Word</Application>
  <DocSecurity>0</DocSecurity>
  <Lines>340</Lines>
  <Paragraphs>96</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48197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dc:creator>
  <cp:keywords/>
  <cp:lastModifiedBy>hp</cp:lastModifiedBy>
  <cp:revision>2</cp:revision>
  <dcterms:created xsi:type="dcterms:W3CDTF">2019-02-15T16:58:00Z</dcterms:created>
  <dcterms:modified xsi:type="dcterms:W3CDTF">2019-02-15T16:58:00Z</dcterms:modified>
</cp:coreProperties>
</file>