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36" w:rsidRPr="00382F36" w:rsidRDefault="00382F36" w:rsidP="00382F36">
      <w:pPr>
        <w:jc w:val="center"/>
        <w:rPr>
          <w:rFonts w:ascii="Microsoft Sans Serif" w:hAnsi="Microsoft Sans Serif" w:cs="Microsoft Sans Serif"/>
          <w:b/>
          <w:bCs/>
          <w:color w:val="4472C4" w:themeColor="accent1"/>
          <w:sz w:val="22"/>
          <w:szCs w:val="22"/>
        </w:rPr>
      </w:pPr>
      <w:r w:rsidRPr="00382F36">
        <w:rPr>
          <w:rFonts w:ascii="Microsoft Sans Serif" w:hAnsi="Microsoft Sans Serif" w:cs="Microsoft Sans Serif"/>
          <w:b/>
          <w:bCs/>
          <w:color w:val="4472C4" w:themeColor="accent1"/>
          <w:sz w:val="22"/>
          <w:szCs w:val="22"/>
        </w:rPr>
        <w:t>Etude de cas Carrefour</w:t>
      </w:r>
    </w:p>
    <w:p w:rsidR="00382F36" w:rsidRDefault="00382F36" w:rsidP="00B56792">
      <w:pPr>
        <w:rPr>
          <w:rFonts w:ascii="Microsoft Sans Serif" w:hAnsi="Microsoft Sans Serif" w:cs="Microsoft Sans Serif"/>
          <w:b/>
          <w:bCs/>
          <w:color w:val="000000"/>
          <w:sz w:val="22"/>
          <w:szCs w:val="22"/>
        </w:rPr>
      </w:pPr>
    </w:p>
    <w:p w:rsidR="00B56792" w:rsidRPr="00F11B48" w:rsidRDefault="00B56792" w:rsidP="00B56792">
      <w:pPr>
        <w:rPr>
          <w:rFonts w:ascii="Microsoft Sans Serif" w:hAnsi="Microsoft Sans Serif" w:cs="Microsoft Sans Serif"/>
          <w:b/>
          <w:bCs/>
          <w:color w:val="008080"/>
          <w:sz w:val="22"/>
          <w:szCs w:val="22"/>
        </w:rPr>
      </w:pPr>
      <w:r w:rsidRPr="00F11B48">
        <w:rPr>
          <w:rFonts w:ascii="Microsoft Sans Serif" w:hAnsi="Microsoft Sans Serif" w:cs="Microsoft Sans Serif"/>
          <w:b/>
          <w:bCs/>
          <w:color w:val="000000"/>
          <w:sz w:val="22"/>
          <w:szCs w:val="22"/>
        </w:rPr>
        <w:t>Avant tout projet, il est nécessaire de faire une analyse de l’unité commerciale pour pouvoir mettre en évidence ses caractéristiques mais aussi sa clientèle et ses concurrent</w:t>
      </w:r>
      <w:bookmarkStart w:id="0" w:name="_GoBack"/>
      <w:bookmarkEnd w:id="0"/>
      <w:r w:rsidRPr="00F11B48">
        <w:rPr>
          <w:rFonts w:ascii="Microsoft Sans Serif" w:hAnsi="Microsoft Sans Serif" w:cs="Microsoft Sans Serif"/>
          <w:b/>
          <w:bCs/>
          <w:color w:val="000000"/>
          <w:sz w:val="22"/>
          <w:szCs w:val="22"/>
        </w:rPr>
        <w:t>s.</w:t>
      </w:r>
    </w:p>
    <w:p w:rsidR="00B56792" w:rsidRPr="00F11B48" w:rsidRDefault="00B56792" w:rsidP="00B56792">
      <w:pPr>
        <w:rPr>
          <w:rFonts w:ascii="Microsoft Sans Serif" w:hAnsi="Microsoft Sans Serif" w:cs="Microsoft Sans Serif"/>
          <w:b/>
          <w:bCs/>
          <w:color w:val="008080"/>
          <w:sz w:val="22"/>
          <w:szCs w:val="22"/>
          <w:u w:val="single"/>
        </w:rPr>
      </w:pPr>
    </w:p>
    <w:p w:rsidR="00B56792" w:rsidRPr="00A31447" w:rsidRDefault="00B56792" w:rsidP="00B56792">
      <w:pPr>
        <w:rPr>
          <w:b/>
          <w:bCs/>
          <w:color w:val="008080"/>
          <w:u w:val="single"/>
        </w:rPr>
      </w:pPr>
      <w:r w:rsidRPr="00A31447">
        <w:rPr>
          <w:b/>
          <w:bCs/>
          <w:color w:val="008080"/>
          <w:u w:val="single"/>
        </w:rPr>
        <w:t>I) LES CARACTERISTIQUES DE CARREFOUR SAINTE-SUZANNE</w:t>
      </w:r>
    </w:p>
    <w:p w:rsidR="00B56792" w:rsidRPr="00BF6A0D" w:rsidRDefault="00B56792" w:rsidP="00B56792">
      <w:pPr>
        <w:rPr>
          <w:rFonts w:ascii="Arial" w:hAnsi="Arial" w:cs="Arial"/>
          <w:sz w:val="22"/>
          <w:szCs w:val="22"/>
        </w:rPr>
      </w:pPr>
    </w:p>
    <w:p w:rsidR="00B56792" w:rsidRPr="00F11B48" w:rsidRDefault="00B56792" w:rsidP="00B56792">
      <w:pPr>
        <w:numPr>
          <w:ilvl w:val="0"/>
          <w:numId w:val="7"/>
        </w:numPr>
        <w:rPr>
          <w:rFonts w:ascii="Comic Sans MS" w:hAnsi="Comic Sans MS" w:cs="Microsoft Sans Serif"/>
          <w:color w:val="333399"/>
          <w:sz w:val="22"/>
          <w:szCs w:val="22"/>
        </w:rPr>
      </w:pPr>
      <w:r w:rsidRPr="00F11B48">
        <w:rPr>
          <w:rFonts w:ascii="Comic Sans MS" w:hAnsi="Comic Sans MS" w:cs="Microsoft Sans Serif"/>
          <w:color w:val="333399"/>
          <w:sz w:val="22"/>
          <w:szCs w:val="22"/>
        </w:rPr>
        <w:t>Son offre </w:t>
      </w:r>
    </w:p>
    <w:p w:rsidR="00B56792" w:rsidRPr="00BF6A0D" w:rsidRDefault="00B56792" w:rsidP="00B56792">
      <w:pPr>
        <w:ind w:left="420"/>
        <w:rPr>
          <w:rFonts w:ascii="Arial" w:hAnsi="Arial" w:cs="Arial"/>
          <w:color w:val="333399"/>
          <w:sz w:val="22"/>
          <w:szCs w:val="22"/>
        </w:rPr>
      </w:pPr>
    </w:p>
    <w:p w:rsidR="00B56792" w:rsidRPr="00F11B48" w:rsidRDefault="00B56792" w:rsidP="00B56792">
      <w:pPr>
        <w:pStyle w:val="Retraitcorpsdetexte2"/>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 xml:space="preserve">Carrefour Sainte-Suzanne offre un assortiment large car il </w:t>
      </w:r>
      <w:proofErr w:type="gramStart"/>
      <w:r w:rsidRPr="00F11B48">
        <w:rPr>
          <w:rFonts w:ascii="Microsoft Sans Serif" w:hAnsi="Microsoft Sans Serif" w:cs="Microsoft Sans Serif"/>
          <w:b w:val="0"/>
          <w:bCs w:val="0"/>
          <w:sz w:val="22"/>
          <w:szCs w:val="22"/>
          <w:u w:val="none"/>
        </w:rPr>
        <w:t>propose  45</w:t>
      </w:r>
      <w:proofErr w:type="gramEnd"/>
      <w:r w:rsidRPr="00F11B48">
        <w:rPr>
          <w:rFonts w:ascii="Microsoft Sans Serif" w:hAnsi="Microsoft Sans Serif" w:cs="Microsoft Sans Serif"/>
          <w:b w:val="0"/>
          <w:bCs w:val="0"/>
          <w:sz w:val="22"/>
          <w:szCs w:val="22"/>
          <w:u w:val="none"/>
        </w:rPr>
        <w:t> 000 références de</w:t>
      </w:r>
    </w:p>
    <w:p w:rsidR="00B56792" w:rsidRDefault="00B56792" w:rsidP="00F11B48">
      <w:pPr>
        <w:pStyle w:val="Retraitcorpsdetexte2"/>
        <w:jc w:val="left"/>
        <w:rPr>
          <w:rFonts w:ascii="Microsoft Sans Serif" w:hAnsi="Microsoft Sans Serif" w:cs="Microsoft Sans Serif"/>
          <w:b w:val="0"/>
          <w:bCs w:val="0"/>
          <w:sz w:val="22"/>
          <w:szCs w:val="22"/>
          <w:u w:val="none"/>
        </w:rPr>
      </w:pPr>
      <w:proofErr w:type="gramStart"/>
      <w:r w:rsidRPr="00F11B48">
        <w:rPr>
          <w:rFonts w:ascii="Microsoft Sans Serif" w:hAnsi="Microsoft Sans Serif" w:cs="Microsoft Sans Serif"/>
          <w:b w:val="0"/>
          <w:bCs w:val="0"/>
          <w:sz w:val="22"/>
          <w:szCs w:val="22"/>
          <w:u w:val="none"/>
        </w:rPr>
        <w:t>produits</w:t>
      </w:r>
      <w:proofErr w:type="gramEnd"/>
      <w:r w:rsidRPr="00F11B48">
        <w:rPr>
          <w:rFonts w:ascii="Microsoft Sans Serif" w:hAnsi="Microsoft Sans Serif" w:cs="Microsoft Sans Serif"/>
          <w:b w:val="0"/>
          <w:bCs w:val="0"/>
          <w:sz w:val="22"/>
          <w:szCs w:val="22"/>
          <w:u w:val="none"/>
        </w:rPr>
        <w:t xml:space="preserve"> en</w:t>
      </w:r>
      <w:r w:rsidR="00F11B48">
        <w:rPr>
          <w:rFonts w:ascii="Microsoft Sans Serif" w:hAnsi="Microsoft Sans Serif" w:cs="Microsoft Sans Serif"/>
          <w:b w:val="0"/>
          <w:bCs w:val="0"/>
          <w:sz w:val="22"/>
          <w:szCs w:val="22"/>
          <w:u w:val="none"/>
        </w:rPr>
        <w:t xml:space="preserve"> alimentaire et non alimentaire,qui se répartissent en 6 grandes catégories :</w:t>
      </w:r>
    </w:p>
    <w:p w:rsidR="00F11B48" w:rsidRPr="00F11B48" w:rsidRDefault="00F11B48" w:rsidP="00F11B48">
      <w:pPr>
        <w:pStyle w:val="Retraitcorpsdetexte2"/>
        <w:jc w:val="left"/>
        <w:rPr>
          <w:rFonts w:ascii="Microsoft Sans Serif" w:hAnsi="Microsoft Sans Serif" w:cs="Microsoft Sans Serif"/>
          <w:b w:val="0"/>
          <w:bCs w:val="0"/>
          <w:sz w:val="22"/>
          <w:szCs w:val="22"/>
          <w:u w:val="none"/>
        </w:rPr>
      </w:pP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Les produits de grande consommation (l’épicerie, le DPH, le liquide)</w:t>
      </w: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 xml:space="preserve">Les produits frais </w:t>
      </w: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La zone « marché » (fruits et légumes)</w:t>
      </w: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Le bazar lourd (électroménager)</w:t>
      </w: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Le bazar léger</w:t>
      </w:r>
    </w:p>
    <w:p w:rsidR="00B56792" w:rsidRPr="00F11B48" w:rsidRDefault="00B56792" w:rsidP="00B56792">
      <w:pPr>
        <w:pStyle w:val="Retraitcorpsdetexte2"/>
        <w:numPr>
          <w:ilvl w:val="0"/>
          <w:numId w:val="6"/>
        </w:numPr>
        <w:jc w:val="left"/>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Le textile</w:t>
      </w:r>
    </w:p>
    <w:p w:rsidR="00B56792" w:rsidRPr="00BF6A0D" w:rsidRDefault="00B56792" w:rsidP="00B56792">
      <w:pPr>
        <w:rPr>
          <w:rFonts w:ascii="Arial" w:hAnsi="Arial" w:cs="Arial"/>
          <w:sz w:val="22"/>
          <w:szCs w:val="22"/>
        </w:rPr>
      </w:pPr>
    </w:p>
    <w:p w:rsidR="00B56792" w:rsidRPr="00F11B48" w:rsidRDefault="00B56792" w:rsidP="00B56792">
      <w:pPr>
        <w:numPr>
          <w:ilvl w:val="0"/>
          <w:numId w:val="8"/>
        </w:numPr>
        <w:rPr>
          <w:rFonts w:ascii="Comic Sans MS" w:hAnsi="Comic Sans MS" w:cs="Microsoft Sans Serif"/>
          <w:color w:val="333399"/>
          <w:sz w:val="22"/>
          <w:szCs w:val="22"/>
        </w:rPr>
      </w:pPr>
      <w:r w:rsidRPr="00F11B48">
        <w:rPr>
          <w:rFonts w:ascii="Comic Sans MS" w:hAnsi="Comic Sans MS" w:cs="Microsoft Sans Serif"/>
          <w:color w:val="333399"/>
          <w:sz w:val="22"/>
          <w:szCs w:val="22"/>
        </w:rPr>
        <w:t xml:space="preserve">Sa stratégie commerciale </w:t>
      </w:r>
    </w:p>
    <w:p w:rsidR="00B56792" w:rsidRDefault="00B56792" w:rsidP="00B56792">
      <w:pPr>
        <w:ind w:left="360"/>
        <w:rPr>
          <w:rFonts w:ascii="Arial" w:hAnsi="Arial" w:cs="Arial"/>
          <w:color w:val="333399"/>
          <w:sz w:val="22"/>
          <w:szCs w:val="22"/>
        </w:rPr>
      </w:pPr>
    </w:p>
    <w:p w:rsidR="00B56792" w:rsidRPr="00A31447" w:rsidRDefault="00B56792" w:rsidP="00B56792">
      <w:pPr>
        <w:rPr>
          <w:b/>
          <w:bCs/>
          <w:color w:val="3366FF"/>
          <w:sz w:val="22"/>
          <w:szCs w:val="22"/>
        </w:rPr>
      </w:pPr>
      <w:r w:rsidRPr="00A31447">
        <w:rPr>
          <w:b/>
          <w:bCs/>
          <w:color w:val="3366FF"/>
          <w:sz w:val="22"/>
          <w:szCs w:val="22"/>
        </w:rPr>
        <w:t>PRODUITS</w:t>
      </w:r>
    </w:p>
    <w:p w:rsidR="00B56792" w:rsidRPr="00BF6A0D" w:rsidRDefault="00B56792" w:rsidP="00B56792">
      <w:pPr>
        <w:rPr>
          <w:rFonts w:ascii="Arial" w:hAnsi="Arial" w:cs="Arial"/>
          <w:sz w:val="22"/>
          <w:szCs w:val="22"/>
        </w:rPr>
      </w:pPr>
      <w:r w:rsidRPr="00F11B48">
        <w:rPr>
          <w:rFonts w:ascii="Microsoft Sans Serif" w:hAnsi="Microsoft Sans Serif" w:cs="Microsoft Sans Serif"/>
          <w:sz w:val="22"/>
          <w:szCs w:val="22"/>
        </w:rPr>
        <w:t>Carrefour possède une gamme de produits qui cherche à satisfaire tous les besoins qui vont des besoins primaires avec les produits alimentaires aux besoins d’estime et d’appartenance avec par exemple les nouvelles technologies</w:t>
      </w:r>
      <w:r w:rsidRPr="00BF6A0D">
        <w:rPr>
          <w:rFonts w:ascii="Arial" w:hAnsi="Arial" w:cs="Arial"/>
          <w:sz w:val="22"/>
          <w:szCs w:val="22"/>
        </w:rPr>
        <w:t>.</w:t>
      </w:r>
    </w:p>
    <w:p w:rsidR="00B56792" w:rsidRPr="001817AB" w:rsidRDefault="00B56792" w:rsidP="00B56792">
      <w:pPr>
        <w:rPr>
          <w:rFonts w:ascii="Arial" w:hAnsi="Arial" w:cs="Arial"/>
          <w:color w:val="3366FF"/>
          <w:sz w:val="22"/>
          <w:szCs w:val="22"/>
        </w:rPr>
      </w:pPr>
      <w:r w:rsidRPr="001817AB">
        <w:rPr>
          <w:rFonts w:ascii="Arial" w:hAnsi="Arial" w:cs="Arial"/>
          <w:color w:val="3366FF"/>
          <w:sz w:val="22"/>
          <w:szCs w:val="22"/>
        </w:rPr>
        <w:t xml:space="preserve"> </w:t>
      </w:r>
    </w:p>
    <w:p w:rsidR="00B56792" w:rsidRPr="00A31447" w:rsidRDefault="00B56792" w:rsidP="00B56792">
      <w:pPr>
        <w:rPr>
          <w:b/>
          <w:bCs/>
          <w:color w:val="3366FF"/>
          <w:sz w:val="22"/>
          <w:szCs w:val="22"/>
        </w:rPr>
      </w:pPr>
      <w:r w:rsidRPr="00A31447">
        <w:rPr>
          <w:b/>
          <w:bCs/>
          <w:color w:val="3366FF"/>
          <w:sz w:val="22"/>
          <w:szCs w:val="22"/>
        </w:rPr>
        <w:t>PRIX</w:t>
      </w: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Carrefour possède plusieurs gammes </w:t>
      </w:r>
      <w:proofErr w:type="gramStart"/>
      <w:r w:rsidRPr="00F11B48">
        <w:rPr>
          <w:rFonts w:ascii="Microsoft Sans Serif" w:hAnsi="Microsoft Sans Serif" w:cs="Microsoft Sans Serif"/>
          <w:sz w:val="22"/>
          <w:szCs w:val="22"/>
        </w:rPr>
        <w:t>de  produit</w:t>
      </w:r>
      <w:proofErr w:type="gramEnd"/>
      <w:r w:rsidRPr="00F11B48">
        <w:rPr>
          <w:rFonts w:ascii="Microsoft Sans Serif" w:hAnsi="Microsoft Sans Serif" w:cs="Microsoft Sans Serif"/>
          <w:sz w:val="22"/>
          <w:szCs w:val="22"/>
        </w:rPr>
        <w:t xml:space="preserve"> avec des prix adaptés à toutes les bourses : </w:t>
      </w:r>
    </w:p>
    <w:p w:rsidR="00B56792" w:rsidRPr="00F11B48" w:rsidRDefault="00B56792" w:rsidP="00B56792">
      <w:pPr>
        <w:rPr>
          <w:rFonts w:ascii="Microsoft Sans Serif" w:hAnsi="Microsoft Sans Serif" w:cs="Microsoft Sans Serif"/>
          <w:color w:val="3366FF"/>
          <w:sz w:val="22"/>
          <w:szCs w:val="22"/>
        </w:rPr>
      </w:pPr>
    </w:p>
    <w:p w:rsidR="00B56792" w:rsidRPr="00F11B48" w:rsidRDefault="00B56792" w:rsidP="00B56792">
      <w:pPr>
        <w:rPr>
          <w:rFonts w:ascii="Microsoft Sans Serif" w:hAnsi="Microsoft Sans Serif" w:cs="Microsoft Sans Serif"/>
          <w:sz w:val="22"/>
          <w:szCs w:val="22"/>
        </w:rPr>
      </w:pPr>
      <w:r w:rsidRPr="00BA121F">
        <w:rPr>
          <w:rFonts w:ascii="Microsoft Sans Serif" w:hAnsi="Microsoft Sans Serif" w:cs="Microsoft Sans Serif"/>
          <w:color w:val="006699"/>
          <w:sz w:val="22"/>
          <w:szCs w:val="22"/>
        </w:rPr>
        <w:t>Les produits de marque nationale :</w:t>
      </w:r>
      <w:r w:rsidRPr="00F11B48">
        <w:rPr>
          <w:rFonts w:ascii="Microsoft Sans Serif" w:hAnsi="Microsoft Sans Serif" w:cs="Microsoft Sans Serif"/>
          <w:sz w:val="22"/>
          <w:szCs w:val="22"/>
        </w:rPr>
        <w:t xml:space="preserve"> que l’on trouve chez les concurrents et qui sont les plus chers.</w:t>
      </w:r>
    </w:p>
    <w:p w:rsidR="00B56792" w:rsidRPr="00F11B48" w:rsidRDefault="00B56792" w:rsidP="00B56792">
      <w:pPr>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sz w:val="22"/>
          <w:szCs w:val="22"/>
        </w:rPr>
      </w:pPr>
      <w:r w:rsidRPr="00BA121F">
        <w:rPr>
          <w:rFonts w:ascii="Microsoft Sans Serif" w:hAnsi="Microsoft Sans Serif" w:cs="Microsoft Sans Serif"/>
          <w:color w:val="006699"/>
          <w:sz w:val="22"/>
          <w:szCs w:val="22"/>
        </w:rPr>
        <w:t>Les produits de la marque distributeur</w:t>
      </w:r>
      <w:r w:rsidRPr="00BB28DE">
        <w:rPr>
          <w:rFonts w:ascii="Microsoft Sans Serif" w:hAnsi="Microsoft Sans Serif" w:cs="Microsoft Sans Serif"/>
          <w:color w:val="333399"/>
          <w:sz w:val="22"/>
          <w:szCs w:val="22"/>
        </w:rPr>
        <w:t> :</w:t>
      </w:r>
      <w:r w:rsidRPr="00F11B48">
        <w:rPr>
          <w:rFonts w:ascii="Microsoft Sans Serif" w:hAnsi="Microsoft Sans Serif" w:cs="Microsoft Sans Serif"/>
          <w:sz w:val="22"/>
          <w:szCs w:val="22"/>
        </w:rPr>
        <w:t xml:space="preserve"> Carrefour possède dix marques à son nom, principalement présentes dans les secteurs alimentaire, sports, vestimentaire et technologique. Elles se positionnent sur un bon rapport qualité prix et sont moins chères que les marques nationales. </w:t>
      </w:r>
    </w:p>
    <w:p w:rsidR="00B56792" w:rsidRPr="00F11B48" w:rsidRDefault="00B56792" w:rsidP="00B56792">
      <w:pPr>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Enfin, les </w:t>
      </w:r>
      <w:r w:rsidRPr="00BA121F">
        <w:rPr>
          <w:rFonts w:ascii="Microsoft Sans Serif" w:hAnsi="Microsoft Sans Serif" w:cs="Microsoft Sans Serif"/>
          <w:color w:val="006699"/>
          <w:sz w:val="22"/>
          <w:szCs w:val="22"/>
        </w:rPr>
        <w:t>produits N°1</w:t>
      </w:r>
      <w:r w:rsidRPr="00F11B48">
        <w:rPr>
          <w:rFonts w:ascii="Microsoft Sans Serif" w:hAnsi="Microsoft Sans Serif" w:cs="Microsoft Sans Serif"/>
          <w:b/>
          <w:bCs/>
          <w:sz w:val="22"/>
          <w:szCs w:val="22"/>
        </w:rPr>
        <w:t xml:space="preserve"> </w:t>
      </w:r>
      <w:r w:rsidRPr="00F11B48">
        <w:rPr>
          <w:rFonts w:ascii="Microsoft Sans Serif" w:hAnsi="Microsoft Sans Serif" w:cs="Microsoft Sans Serif"/>
          <w:sz w:val="22"/>
          <w:szCs w:val="22"/>
        </w:rPr>
        <w:t>(premiers prix) qui sont les moins chers du magasin et de la Réunion.</w:t>
      </w:r>
    </w:p>
    <w:p w:rsidR="00B56792" w:rsidRPr="00F11B48" w:rsidRDefault="00B56792" w:rsidP="00B56792">
      <w:pPr>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Ce positionnement prix leur a permis de grignoter des parts de marché.</w:t>
      </w:r>
    </w:p>
    <w:p w:rsidR="00B56792" w:rsidRPr="00BF6A0D" w:rsidRDefault="00B56792" w:rsidP="00B56792">
      <w:pPr>
        <w:rPr>
          <w:rFonts w:ascii="Arial" w:hAnsi="Arial" w:cs="Arial"/>
          <w:i/>
          <w:iCs/>
          <w:sz w:val="22"/>
          <w:szCs w:val="22"/>
        </w:rPr>
      </w:pPr>
    </w:p>
    <w:p w:rsidR="00B56792" w:rsidRPr="00A31447" w:rsidRDefault="00B56792" w:rsidP="00B56792">
      <w:pPr>
        <w:rPr>
          <w:b/>
          <w:bCs/>
          <w:color w:val="3366FF"/>
          <w:sz w:val="22"/>
          <w:szCs w:val="22"/>
        </w:rPr>
      </w:pPr>
      <w:r w:rsidRPr="00A31447">
        <w:rPr>
          <w:b/>
          <w:bCs/>
          <w:color w:val="3366FF"/>
          <w:sz w:val="22"/>
          <w:szCs w:val="22"/>
        </w:rPr>
        <w:t>COMMUNICATION</w:t>
      </w:r>
    </w:p>
    <w:p w:rsidR="00B56792" w:rsidRPr="00F11B48" w:rsidRDefault="00B56792" w:rsidP="00B56792">
      <w:pPr>
        <w:rPr>
          <w:rFonts w:ascii="Microsoft Sans Serif" w:hAnsi="Microsoft Sans Serif" w:cs="Microsoft Sans Serif"/>
          <w:sz w:val="22"/>
          <w:szCs w:val="22"/>
        </w:rPr>
      </w:pPr>
    </w:p>
    <w:p w:rsidR="00B56792" w:rsidRPr="00BA121F" w:rsidRDefault="00B56792" w:rsidP="00B56792">
      <w:pPr>
        <w:rPr>
          <w:rFonts w:ascii="Microsoft Sans Serif" w:hAnsi="Microsoft Sans Serif" w:cs="Microsoft Sans Serif"/>
          <w:color w:val="006699"/>
          <w:sz w:val="22"/>
          <w:szCs w:val="22"/>
        </w:rPr>
      </w:pPr>
      <w:r w:rsidRPr="00BA121F">
        <w:rPr>
          <w:rFonts w:ascii="Microsoft Sans Serif" w:hAnsi="Microsoft Sans Serif" w:cs="Microsoft Sans Serif"/>
          <w:color w:val="006699"/>
          <w:sz w:val="22"/>
          <w:szCs w:val="22"/>
        </w:rPr>
        <w:t>Sa communication média se fait par le biais de :</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La radio</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La télévision (autorisée à la Réunion)</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La presse</w:t>
      </w:r>
    </w:p>
    <w:p w:rsidR="00B56792" w:rsidRPr="00F11B48" w:rsidRDefault="00B56792" w:rsidP="00B56792">
      <w:pPr>
        <w:rPr>
          <w:rFonts w:ascii="Microsoft Sans Serif" w:hAnsi="Microsoft Sans Serif" w:cs="Microsoft Sans Serif"/>
          <w:sz w:val="22"/>
          <w:szCs w:val="22"/>
        </w:rPr>
      </w:pPr>
    </w:p>
    <w:p w:rsidR="00B56792" w:rsidRPr="00BA121F" w:rsidRDefault="00B56792" w:rsidP="00B56792">
      <w:pPr>
        <w:rPr>
          <w:rFonts w:ascii="Microsoft Sans Serif" w:hAnsi="Microsoft Sans Serif" w:cs="Microsoft Sans Serif"/>
          <w:color w:val="006699"/>
          <w:sz w:val="22"/>
          <w:szCs w:val="22"/>
        </w:rPr>
      </w:pPr>
      <w:r w:rsidRPr="00BA121F">
        <w:rPr>
          <w:rFonts w:ascii="Microsoft Sans Serif" w:hAnsi="Microsoft Sans Serif" w:cs="Microsoft Sans Serif"/>
          <w:color w:val="006699"/>
          <w:sz w:val="22"/>
          <w:szCs w:val="22"/>
        </w:rPr>
        <w:t xml:space="preserve">Sa communication hors média se fait par le biais : </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Du catalogue </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De la publicité institutionnelle en invitant les Miss ou des sportifs de haut niveau</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D’évènementiel comme par exemple les « trésors </w:t>
      </w:r>
      <w:proofErr w:type="spellStart"/>
      <w:r w:rsidRPr="00F11B48">
        <w:rPr>
          <w:rFonts w:ascii="Microsoft Sans Serif" w:hAnsi="Microsoft Sans Serif" w:cs="Microsoft Sans Serif"/>
          <w:sz w:val="22"/>
          <w:szCs w:val="22"/>
        </w:rPr>
        <w:t>péi</w:t>
      </w:r>
      <w:proofErr w:type="spellEnd"/>
      <w:r w:rsidRPr="00F11B48">
        <w:rPr>
          <w:rFonts w:ascii="Microsoft Sans Serif" w:hAnsi="Microsoft Sans Serif" w:cs="Microsoft Sans Serif"/>
          <w:sz w:val="22"/>
          <w:szCs w:val="22"/>
        </w:rPr>
        <w:t> »</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De la publicité sur lieu de vente pour attirer le client avec les têtes de gondole, îlots…</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De l’animation en magasin</w:t>
      </w:r>
    </w:p>
    <w:p w:rsidR="00B56792" w:rsidRPr="00A31447" w:rsidRDefault="00B56792" w:rsidP="00B56792">
      <w:pPr>
        <w:rPr>
          <w:i/>
          <w:iCs/>
          <w:color w:val="339966"/>
          <w:sz w:val="22"/>
          <w:szCs w:val="22"/>
        </w:rPr>
      </w:pPr>
    </w:p>
    <w:p w:rsidR="00B56792" w:rsidRPr="00A31447" w:rsidRDefault="00B56792" w:rsidP="00B56792">
      <w:pPr>
        <w:rPr>
          <w:b/>
          <w:bCs/>
          <w:color w:val="3366FF"/>
          <w:sz w:val="22"/>
          <w:szCs w:val="22"/>
        </w:rPr>
      </w:pPr>
      <w:r w:rsidRPr="00A31447">
        <w:rPr>
          <w:b/>
          <w:bCs/>
          <w:color w:val="3366FF"/>
          <w:sz w:val="22"/>
          <w:szCs w:val="22"/>
        </w:rPr>
        <w:t>MARCHANDISAGE </w:t>
      </w:r>
    </w:p>
    <w:p w:rsidR="00B56792" w:rsidRDefault="00B56792" w:rsidP="00BA121F">
      <w:pPr>
        <w:rPr>
          <w:rFonts w:ascii="Microsoft Sans Serif" w:hAnsi="Microsoft Sans Serif" w:cs="Microsoft Sans Serif"/>
          <w:sz w:val="22"/>
          <w:szCs w:val="22"/>
        </w:rPr>
      </w:pPr>
      <w:r w:rsidRPr="00F11B48">
        <w:rPr>
          <w:rFonts w:ascii="Microsoft Sans Serif" w:hAnsi="Microsoft Sans Serif" w:cs="Microsoft Sans Serif"/>
          <w:sz w:val="22"/>
          <w:szCs w:val="22"/>
        </w:rPr>
        <w:t>Carrefour utilise les trois types de marchandisage :</w:t>
      </w:r>
    </w:p>
    <w:p w:rsidR="00BA121F" w:rsidRPr="00F11B48" w:rsidRDefault="00BA121F" w:rsidP="00BA121F">
      <w:pPr>
        <w:rPr>
          <w:rFonts w:ascii="Microsoft Sans Serif" w:hAnsi="Microsoft Sans Serif" w:cs="Microsoft Sans Serif"/>
          <w:sz w:val="22"/>
          <w:szCs w:val="22"/>
        </w:rPr>
      </w:pPr>
    </w:p>
    <w:p w:rsidR="00B56792" w:rsidRDefault="00B56792" w:rsidP="00B56792">
      <w:pPr>
        <w:rPr>
          <w:rFonts w:ascii="Microsoft Sans Serif" w:hAnsi="Microsoft Sans Serif" w:cs="Microsoft Sans Serif"/>
          <w:sz w:val="22"/>
          <w:szCs w:val="22"/>
        </w:rPr>
      </w:pPr>
      <w:r w:rsidRPr="00BA121F">
        <w:rPr>
          <w:rFonts w:ascii="Microsoft Sans Serif" w:hAnsi="Microsoft Sans Serif" w:cs="Microsoft Sans Serif"/>
          <w:color w:val="006699"/>
          <w:sz w:val="22"/>
          <w:szCs w:val="22"/>
        </w:rPr>
        <w:t>Marchandisage d’organisation</w:t>
      </w:r>
      <w:r w:rsidRPr="00BA121F">
        <w:rPr>
          <w:rFonts w:ascii="Microsoft Sans Serif" w:hAnsi="Microsoft Sans Serif" w:cs="Microsoft Sans Serif"/>
          <w:color w:val="003366"/>
          <w:sz w:val="22"/>
          <w:szCs w:val="22"/>
        </w:rPr>
        <w:t> :</w:t>
      </w:r>
      <w:r w:rsidRPr="00F11B48">
        <w:rPr>
          <w:rFonts w:ascii="Microsoft Sans Serif" w:hAnsi="Microsoft Sans Serif" w:cs="Microsoft Sans Serif"/>
          <w:sz w:val="22"/>
          <w:szCs w:val="22"/>
        </w:rPr>
        <w:t xml:space="preserve"> les affiches, les pancartes en bout de rayons aides les gens à se retrouver dans le magasin.</w:t>
      </w:r>
    </w:p>
    <w:p w:rsidR="00BA121F" w:rsidRDefault="00BA121F" w:rsidP="00382F36">
      <w:pPr>
        <w:jc w:val="right"/>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sz w:val="22"/>
          <w:szCs w:val="22"/>
        </w:rPr>
      </w:pPr>
      <w:r w:rsidRPr="00BA121F">
        <w:rPr>
          <w:rFonts w:ascii="Microsoft Sans Serif" w:hAnsi="Microsoft Sans Serif" w:cs="Microsoft Sans Serif"/>
          <w:color w:val="006699"/>
          <w:sz w:val="22"/>
          <w:szCs w:val="22"/>
        </w:rPr>
        <w:lastRenderedPageBreak/>
        <w:t>Marchandisage de gestion :</w:t>
      </w:r>
      <w:r w:rsidRPr="00F11B48">
        <w:rPr>
          <w:rFonts w:ascii="Microsoft Sans Serif" w:hAnsi="Microsoft Sans Serif" w:cs="Microsoft Sans Serif"/>
          <w:sz w:val="22"/>
          <w:szCs w:val="22"/>
        </w:rPr>
        <w:t xml:space="preserve"> Du fait de sa récence, Carrefour adapte au fur et à mesure son assortiment et ses linéaires en fonction de sa zone de chalandise afin d’accroître sa rentabilité.</w:t>
      </w:r>
    </w:p>
    <w:p w:rsidR="00B56792" w:rsidRPr="00F11B48" w:rsidRDefault="00B56792" w:rsidP="00B56792">
      <w:pPr>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sz w:val="22"/>
          <w:szCs w:val="22"/>
        </w:rPr>
      </w:pPr>
      <w:r w:rsidRPr="00BA121F">
        <w:rPr>
          <w:rFonts w:ascii="Microsoft Sans Serif" w:hAnsi="Microsoft Sans Serif" w:cs="Microsoft Sans Serif"/>
          <w:color w:val="006699"/>
          <w:sz w:val="22"/>
          <w:szCs w:val="22"/>
        </w:rPr>
        <w:t>Marchandisage de séduction :</w:t>
      </w:r>
      <w:r w:rsidRPr="00F11B48">
        <w:rPr>
          <w:rFonts w:ascii="Microsoft Sans Serif" w:hAnsi="Microsoft Sans Serif" w:cs="Microsoft Sans Serif"/>
          <w:sz w:val="22"/>
          <w:szCs w:val="22"/>
        </w:rPr>
        <w:t xml:space="preserve"> Carrefour utilise un éclairage plus important pour certains rayons, c’est le cas du rayon DPH.</w:t>
      </w: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Il joue souvent sur la théâtralisation de l’offre comme les chocolats de Noël avec la mise en place de chalet et de sapin pour rendre l’allée centrale attractive.</w:t>
      </w:r>
    </w:p>
    <w:p w:rsidR="00B56792" w:rsidRPr="00F11B48" w:rsidRDefault="00B56792" w:rsidP="00B56792">
      <w:pPr>
        <w:pStyle w:val="Retraitcorpsdetexte2"/>
        <w:ind w:left="0" w:firstLine="0"/>
        <w:jc w:val="left"/>
        <w:rPr>
          <w:rFonts w:ascii="Microsoft Sans Serif" w:hAnsi="Microsoft Sans Serif" w:cs="Microsoft Sans Serif"/>
          <w:b w:val="0"/>
          <w:bCs w:val="0"/>
          <w:sz w:val="22"/>
          <w:szCs w:val="22"/>
          <w:u w:val="none"/>
        </w:rPr>
      </w:pPr>
    </w:p>
    <w:p w:rsidR="00B56792" w:rsidRPr="00F11B48" w:rsidRDefault="00B56792" w:rsidP="00B56792">
      <w:pPr>
        <w:numPr>
          <w:ilvl w:val="0"/>
          <w:numId w:val="11"/>
        </w:numPr>
        <w:rPr>
          <w:rFonts w:ascii="Comic Sans MS" w:hAnsi="Comic Sans MS" w:cs="Arial"/>
          <w:color w:val="333399"/>
          <w:sz w:val="22"/>
          <w:szCs w:val="22"/>
        </w:rPr>
      </w:pPr>
      <w:r w:rsidRPr="00F11B48">
        <w:rPr>
          <w:rFonts w:ascii="Comic Sans MS" w:hAnsi="Comic Sans MS" w:cs="Arial"/>
          <w:color w:val="333399"/>
          <w:sz w:val="22"/>
          <w:szCs w:val="22"/>
        </w:rPr>
        <w:t>Son positionnement : image</w:t>
      </w:r>
    </w:p>
    <w:p w:rsidR="00B56792" w:rsidRPr="00BF6A0D" w:rsidRDefault="00B56792" w:rsidP="00B56792">
      <w:pPr>
        <w:ind w:left="360"/>
        <w:rPr>
          <w:rFonts w:ascii="Arial" w:hAnsi="Arial" w:cs="Arial"/>
          <w:b/>
          <w:bCs/>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Carrefour possédait une image de magasin cher. Il a fallu faire une grosse campagne sur les prix et se repositionner dans l’esprit des clients.</w:t>
      </w: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A travers sa politique de prix il veut créer une image d’accessibilité à tous quel que soit le revenu. </w:t>
      </w:r>
    </w:p>
    <w:p w:rsidR="00B56792" w:rsidRPr="00F11B48" w:rsidRDefault="00B56792" w:rsidP="00B56792">
      <w:pPr>
        <w:rPr>
          <w:rFonts w:ascii="Microsoft Sans Serif" w:hAnsi="Microsoft Sans Serif" w:cs="Microsoft Sans Serif"/>
          <w:sz w:val="22"/>
          <w:szCs w:val="22"/>
        </w:rPr>
      </w:pPr>
    </w:p>
    <w:p w:rsidR="00B56792" w:rsidRPr="00F11B48" w:rsidRDefault="00B56792" w:rsidP="00B56792">
      <w:pPr>
        <w:numPr>
          <w:ilvl w:val="0"/>
          <w:numId w:val="11"/>
        </w:numPr>
        <w:tabs>
          <w:tab w:val="left" w:pos="3345"/>
        </w:tabs>
        <w:rPr>
          <w:rFonts w:ascii="Comic Sans MS" w:hAnsi="Comic Sans MS" w:cs="Microsoft Sans Serif"/>
          <w:color w:val="333399"/>
          <w:sz w:val="22"/>
          <w:szCs w:val="22"/>
        </w:rPr>
      </w:pPr>
      <w:r w:rsidRPr="00F11B48">
        <w:rPr>
          <w:rFonts w:ascii="Comic Sans MS" w:hAnsi="Comic Sans MS" w:cs="Microsoft Sans Serif"/>
          <w:color w:val="333399"/>
          <w:sz w:val="22"/>
          <w:szCs w:val="22"/>
        </w:rPr>
        <w:t>Son management </w:t>
      </w:r>
    </w:p>
    <w:p w:rsidR="00B56792" w:rsidRPr="00F11B48" w:rsidRDefault="00B56792" w:rsidP="00B56792">
      <w:pPr>
        <w:tabs>
          <w:tab w:val="left" w:pos="3345"/>
        </w:tabs>
        <w:ind w:left="360"/>
        <w:rPr>
          <w:rFonts w:ascii="Microsoft Sans Serif" w:hAnsi="Microsoft Sans Serif" w:cs="Microsoft Sans Serif"/>
          <w:b/>
          <w:bCs/>
          <w:color w:val="333399"/>
          <w:sz w:val="22"/>
          <w:szCs w:val="22"/>
        </w:rPr>
      </w:pP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Carrefour Sainte-Suzanne possède une structure hiérarchique.</w:t>
      </w: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De manière générale, les différentes tâches sont déléguées selon les différents niveaux hiérarchiques et selon les compétences de chaque collaborateur.</w:t>
      </w:r>
    </w:p>
    <w:p w:rsidR="00B56792" w:rsidRPr="00F11B48" w:rsidRDefault="00B56792" w:rsidP="00B56792">
      <w:pPr>
        <w:tabs>
          <w:tab w:val="left" w:pos="3345"/>
        </w:tabs>
        <w:rPr>
          <w:rFonts w:ascii="Microsoft Sans Serif" w:hAnsi="Microsoft Sans Serif" w:cs="Microsoft Sans Serif"/>
          <w:sz w:val="22"/>
          <w:szCs w:val="22"/>
        </w:rPr>
      </w:pPr>
    </w:p>
    <w:p w:rsidR="00B56792" w:rsidRPr="00BA121F" w:rsidRDefault="00B56792" w:rsidP="00B56792">
      <w:pPr>
        <w:tabs>
          <w:tab w:val="left" w:pos="3345"/>
        </w:tabs>
        <w:rPr>
          <w:rFonts w:ascii="Microsoft Sans Serif" w:hAnsi="Microsoft Sans Serif" w:cs="Microsoft Sans Serif"/>
          <w:color w:val="006699"/>
          <w:sz w:val="22"/>
          <w:szCs w:val="22"/>
        </w:rPr>
      </w:pPr>
      <w:r w:rsidRPr="00BA121F">
        <w:rPr>
          <w:rFonts w:ascii="Microsoft Sans Serif" w:hAnsi="Microsoft Sans Serif" w:cs="Microsoft Sans Serif"/>
          <w:color w:val="006699"/>
          <w:sz w:val="22"/>
          <w:szCs w:val="22"/>
        </w:rPr>
        <w:t xml:space="preserve">Dans une équipe commerciale : </w:t>
      </w: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Le chef de rayon utilise le plus souvent un management de style autoritaire vis-à-vis des employés libre service qui exécutent le travail demandé mais il peut également utiliser un management de type consultatif afin que l’employé libre service se sente valorisé en donnant son avis et s’intéresse à son travail.</w:t>
      </w: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 xml:space="preserve">Cependant, les employés libre service </w:t>
      </w:r>
      <w:proofErr w:type="gramStart"/>
      <w:r w:rsidRPr="00F11B48">
        <w:rPr>
          <w:rFonts w:ascii="Microsoft Sans Serif" w:hAnsi="Microsoft Sans Serif" w:cs="Microsoft Sans Serif"/>
          <w:sz w:val="22"/>
          <w:szCs w:val="22"/>
        </w:rPr>
        <w:t>ont</w:t>
      </w:r>
      <w:proofErr w:type="gramEnd"/>
      <w:r w:rsidRPr="00F11B48">
        <w:rPr>
          <w:rFonts w:ascii="Microsoft Sans Serif" w:hAnsi="Microsoft Sans Serif" w:cs="Microsoft Sans Serif"/>
          <w:sz w:val="22"/>
          <w:szCs w:val="22"/>
        </w:rPr>
        <w:t xml:space="preserve"> peu de responsabilités.</w:t>
      </w:r>
    </w:p>
    <w:p w:rsidR="00B56792" w:rsidRPr="00F11B48" w:rsidRDefault="00B56792" w:rsidP="00B56792">
      <w:pPr>
        <w:tabs>
          <w:tab w:val="left" w:pos="3345"/>
        </w:tabs>
        <w:rPr>
          <w:rFonts w:ascii="Microsoft Sans Serif" w:hAnsi="Microsoft Sans Serif" w:cs="Microsoft Sans Serif"/>
          <w:sz w:val="22"/>
          <w:szCs w:val="22"/>
        </w:rPr>
      </w:pP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Le chef de rayon délègue certaines tâches à son adjoint chef de rayon. Le chef de rayon garde quand même un regard sur les tâches déléguées en faisant un suivi et des contrôles.</w:t>
      </w:r>
    </w:p>
    <w:p w:rsidR="00B56792" w:rsidRPr="00F11B48" w:rsidRDefault="00B56792" w:rsidP="00B56792">
      <w:pPr>
        <w:tabs>
          <w:tab w:val="left" w:pos="3345"/>
        </w:tabs>
        <w:rPr>
          <w:rFonts w:ascii="Microsoft Sans Serif" w:hAnsi="Microsoft Sans Serif" w:cs="Microsoft Sans Serif"/>
          <w:sz w:val="22"/>
          <w:szCs w:val="22"/>
        </w:rPr>
      </w:pPr>
    </w:p>
    <w:p w:rsidR="00B56792" w:rsidRPr="00A31447" w:rsidRDefault="00B56792" w:rsidP="00B56792">
      <w:pPr>
        <w:tabs>
          <w:tab w:val="left" w:pos="3345"/>
        </w:tabs>
        <w:rPr>
          <w:b/>
          <w:bCs/>
          <w:color w:val="008080"/>
          <w:u w:val="single"/>
        </w:rPr>
      </w:pPr>
      <w:r w:rsidRPr="00A31447">
        <w:rPr>
          <w:b/>
          <w:bCs/>
          <w:color w:val="008080"/>
          <w:u w:val="single"/>
        </w:rPr>
        <w:t>II) LA CLIENTELE</w:t>
      </w:r>
    </w:p>
    <w:p w:rsidR="00B56792" w:rsidRPr="00BF6A0D" w:rsidRDefault="00B56792" w:rsidP="00B56792">
      <w:pPr>
        <w:tabs>
          <w:tab w:val="left" w:pos="3345"/>
        </w:tabs>
        <w:rPr>
          <w:rFonts w:ascii="Arial" w:hAnsi="Arial" w:cs="Arial"/>
          <w:sz w:val="22"/>
          <w:szCs w:val="22"/>
        </w:rPr>
      </w:pPr>
    </w:p>
    <w:p w:rsidR="00B56792" w:rsidRPr="00F11B48" w:rsidRDefault="00B56792" w:rsidP="00B56792">
      <w:pPr>
        <w:numPr>
          <w:ilvl w:val="0"/>
          <w:numId w:val="10"/>
        </w:numPr>
        <w:rPr>
          <w:rFonts w:ascii="Comic Sans MS" w:hAnsi="Comic Sans MS" w:cs="Arial"/>
          <w:color w:val="333399"/>
          <w:sz w:val="22"/>
          <w:szCs w:val="22"/>
        </w:rPr>
      </w:pPr>
      <w:r w:rsidRPr="00F11B48">
        <w:rPr>
          <w:rFonts w:ascii="Comic Sans MS" w:hAnsi="Comic Sans MS" w:cs="Arial"/>
          <w:color w:val="333399"/>
          <w:sz w:val="22"/>
          <w:szCs w:val="22"/>
        </w:rPr>
        <w:t>Profil du consommateur</w:t>
      </w:r>
    </w:p>
    <w:p w:rsidR="00B56792" w:rsidRPr="00BF6A0D" w:rsidRDefault="00B56792" w:rsidP="00B56792">
      <w:pPr>
        <w:ind w:left="360"/>
        <w:rPr>
          <w:rFonts w:ascii="Arial" w:hAnsi="Arial" w:cs="Arial"/>
          <w:b/>
          <w:bCs/>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Carrefour Sainte-Suzanne est une enseigne avec un positionnement généraliste. Il cherche donc à satisfaire le maximum de besoins quel que soient les segments de clientèle. Il attire donc tout type de clientèle quels que soient son âge, son sexe, sa catégorie socioprofessionnelle.</w:t>
      </w:r>
    </w:p>
    <w:p w:rsidR="00B56792" w:rsidRPr="00F11B48" w:rsidRDefault="00B56792" w:rsidP="00B56792">
      <w:pPr>
        <w:pStyle w:val="Retraitcorpsdetexte2"/>
        <w:ind w:left="0" w:firstLine="0"/>
        <w:jc w:val="both"/>
        <w:rPr>
          <w:rFonts w:ascii="Microsoft Sans Serif" w:hAnsi="Microsoft Sans Serif" w:cs="Microsoft Sans Serif"/>
          <w:b w:val="0"/>
          <w:bCs w:val="0"/>
          <w:sz w:val="22"/>
          <w:szCs w:val="22"/>
          <w:u w:val="none"/>
        </w:rPr>
      </w:pPr>
      <w:r w:rsidRPr="00F11B48">
        <w:rPr>
          <w:rFonts w:ascii="Microsoft Sans Serif" w:hAnsi="Microsoft Sans Serif" w:cs="Microsoft Sans Serif"/>
          <w:b w:val="0"/>
          <w:bCs w:val="0"/>
          <w:sz w:val="22"/>
          <w:szCs w:val="22"/>
          <w:u w:val="none"/>
        </w:rPr>
        <w:t>Cependant, les clients de Carrefour Sainte-Suzanne s’apparentent à une clientèle rurale à CSP moins.</w:t>
      </w:r>
    </w:p>
    <w:p w:rsidR="00B56792" w:rsidRPr="00F11B48" w:rsidRDefault="00B56792" w:rsidP="00B56792">
      <w:pPr>
        <w:tabs>
          <w:tab w:val="left" w:pos="3345"/>
        </w:tabs>
        <w:rPr>
          <w:rFonts w:ascii="Microsoft Sans Serif" w:hAnsi="Microsoft Sans Serif" w:cs="Microsoft Sans Serif"/>
          <w:sz w:val="22"/>
          <w:szCs w:val="22"/>
        </w:rPr>
      </w:pPr>
      <w:r w:rsidRPr="00F11B48">
        <w:rPr>
          <w:rFonts w:ascii="Microsoft Sans Serif" w:hAnsi="Microsoft Sans Serif" w:cs="Microsoft Sans Serif"/>
          <w:sz w:val="22"/>
          <w:szCs w:val="22"/>
        </w:rPr>
        <w:tab/>
      </w:r>
    </w:p>
    <w:p w:rsidR="00B56792" w:rsidRPr="00A31447" w:rsidRDefault="00B56792" w:rsidP="00B56792">
      <w:pPr>
        <w:rPr>
          <w:b/>
          <w:bCs/>
          <w:color w:val="008080"/>
          <w:u w:val="single"/>
        </w:rPr>
      </w:pPr>
      <w:r w:rsidRPr="00A31447">
        <w:rPr>
          <w:b/>
          <w:bCs/>
          <w:color w:val="008080"/>
          <w:u w:val="single"/>
        </w:rPr>
        <w:t>III) LA CONCURRENCE</w:t>
      </w:r>
    </w:p>
    <w:p w:rsidR="00B56792" w:rsidRPr="00BF6A0D" w:rsidRDefault="00B56792" w:rsidP="00B56792">
      <w:pPr>
        <w:rPr>
          <w:rFonts w:ascii="Arial" w:hAnsi="Arial" w:cs="Arial"/>
          <w:sz w:val="22"/>
          <w:szCs w:val="22"/>
          <w:u w:val="single"/>
        </w:rPr>
      </w:pPr>
    </w:p>
    <w:p w:rsidR="00B56792" w:rsidRPr="00F11B48" w:rsidRDefault="00B56792" w:rsidP="00B56792">
      <w:pPr>
        <w:numPr>
          <w:ilvl w:val="0"/>
          <w:numId w:val="8"/>
        </w:numPr>
        <w:rPr>
          <w:rFonts w:ascii="Comic Sans MS" w:hAnsi="Comic Sans MS" w:cs="Arial"/>
          <w:color w:val="333399"/>
          <w:sz w:val="22"/>
          <w:szCs w:val="22"/>
        </w:rPr>
      </w:pPr>
      <w:r w:rsidRPr="00F11B48">
        <w:rPr>
          <w:rFonts w:ascii="Comic Sans MS" w:hAnsi="Comic Sans MS" w:cs="Arial"/>
          <w:color w:val="333399"/>
          <w:sz w:val="22"/>
          <w:szCs w:val="22"/>
        </w:rPr>
        <w:t>Les enseignes </w:t>
      </w:r>
    </w:p>
    <w:p w:rsidR="00F11B48" w:rsidRPr="00BF6A0D" w:rsidRDefault="00F11B48" w:rsidP="00F11B48">
      <w:pPr>
        <w:ind w:left="360"/>
        <w:rPr>
          <w:rFonts w:ascii="Arial" w:hAnsi="Arial" w:cs="Arial"/>
          <w:color w:val="333399"/>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Les principaux concurrents de Carrefour sont :</w:t>
      </w:r>
    </w:p>
    <w:p w:rsidR="00B56792" w:rsidRPr="00F11B48" w:rsidRDefault="00B56792" w:rsidP="00B56792">
      <w:pPr>
        <w:numPr>
          <w:ilvl w:val="0"/>
          <w:numId w:val="5"/>
        </w:numPr>
        <w:rPr>
          <w:rFonts w:ascii="Microsoft Sans Serif" w:hAnsi="Microsoft Sans Serif" w:cs="Microsoft Sans Serif"/>
          <w:sz w:val="22"/>
          <w:szCs w:val="22"/>
        </w:rPr>
      </w:pPr>
      <w:r w:rsidRPr="00F11B48">
        <w:rPr>
          <w:rFonts w:ascii="Microsoft Sans Serif" w:hAnsi="Microsoft Sans Serif" w:cs="Microsoft Sans Serif"/>
          <w:sz w:val="22"/>
          <w:szCs w:val="22"/>
        </w:rPr>
        <w:t>JUMBO SCORE qui possède 20 magasins dans l’île</w:t>
      </w:r>
    </w:p>
    <w:p w:rsidR="00B56792" w:rsidRPr="00BF6A0D" w:rsidRDefault="00B56792" w:rsidP="00B56792">
      <w:pPr>
        <w:numPr>
          <w:ilvl w:val="0"/>
          <w:numId w:val="5"/>
        </w:numPr>
        <w:rPr>
          <w:rFonts w:ascii="Arial" w:hAnsi="Arial" w:cs="Arial"/>
          <w:sz w:val="22"/>
          <w:szCs w:val="22"/>
        </w:rPr>
      </w:pPr>
      <w:r w:rsidRPr="00F11B48">
        <w:rPr>
          <w:rFonts w:ascii="Microsoft Sans Serif" w:hAnsi="Microsoft Sans Serif" w:cs="Microsoft Sans Serif"/>
          <w:sz w:val="22"/>
          <w:szCs w:val="22"/>
        </w:rPr>
        <w:t>LEADER PRICE qui possède 14 points de vente dans l’île</w:t>
      </w:r>
    </w:p>
    <w:p w:rsidR="00B56792" w:rsidRPr="00BF6A0D" w:rsidRDefault="00B56792" w:rsidP="00B56792">
      <w:pPr>
        <w:rPr>
          <w:rFonts w:ascii="Arial" w:hAnsi="Arial" w:cs="Arial"/>
          <w:sz w:val="22"/>
          <w:szCs w:val="22"/>
        </w:rPr>
      </w:pPr>
    </w:p>
    <w:p w:rsidR="00B56792" w:rsidRPr="00F11B48" w:rsidRDefault="00B56792" w:rsidP="00B56792">
      <w:pPr>
        <w:numPr>
          <w:ilvl w:val="0"/>
          <w:numId w:val="9"/>
        </w:numPr>
        <w:rPr>
          <w:rFonts w:ascii="Comic Sans MS" w:hAnsi="Comic Sans MS" w:cs="Arial"/>
          <w:color w:val="333399"/>
          <w:sz w:val="22"/>
          <w:szCs w:val="22"/>
        </w:rPr>
      </w:pPr>
      <w:r w:rsidRPr="00F11B48">
        <w:rPr>
          <w:rFonts w:ascii="Comic Sans MS" w:hAnsi="Comic Sans MS" w:cs="Arial"/>
          <w:color w:val="333399"/>
          <w:sz w:val="22"/>
          <w:szCs w:val="22"/>
        </w:rPr>
        <w:t xml:space="preserve">Les produits </w:t>
      </w:r>
    </w:p>
    <w:p w:rsidR="00B56792" w:rsidRPr="00BF6A0D" w:rsidRDefault="00B56792" w:rsidP="00B56792">
      <w:pPr>
        <w:rPr>
          <w:rFonts w:ascii="Arial" w:hAnsi="Arial" w:cs="Arial"/>
          <w:sz w:val="22"/>
          <w:szCs w:val="22"/>
        </w:rPr>
      </w:pP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JUMBO SCORE : Ils proposent des produits alimentaires et non alimentaires similaires à Carrefour.</w:t>
      </w:r>
    </w:p>
    <w:p w:rsidR="00B56792" w:rsidRPr="00F11B48" w:rsidRDefault="00B56792" w:rsidP="00B56792">
      <w:pPr>
        <w:rPr>
          <w:rFonts w:ascii="Microsoft Sans Serif" w:hAnsi="Microsoft Sans Serif" w:cs="Microsoft Sans Serif"/>
          <w:sz w:val="22"/>
          <w:szCs w:val="22"/>
        </w:rPr>
      </w:pPr>
      <w:r w:rsidRPr="00F11B48">
        <w:rPr>
          <w:rFonts w:ascii="Microsoft Sans Serif" w:hAnsi="Microsoft Sans Serif" w:cs="Microsoft Sans Serif"/>
          <w:sz w:val="22"/>
          <w:szCs w:val="22"/>
        </w:rPr>
        <w:t>LEADER PRICE : Ils proposent des produits essentiellement alimentaires dans leur marque.</w:t>
      </w:r>
    </w:p>
    <w:p w:rsidR="00B56792" w:rsidRPr="00BF6A0D" w:rsidRDefault="00B56792" w:rsidP="00B56792">
      <w:pPr>
        <w:rPr>
          <w:rFonts w:ascii="Arial" w:hAnsi="Arial" w:cs="Arial"/>
          <w:sz w:val="22"/>
          <w:szCs w:val="22"/>
        </w:rPr>
      </w:pPr>
    </w:p>
    <w:p w:rsidR="00B56792" w:rsidRPr="00F11B48" w:rsidRDefault="00B56792" w:rsidP="00B56792">
      <w:pPr>
        <w:numPr>
          <w:ilvl w:val="0"/>
          <w:numId w:val="9"/>
        </w:numPr>
        <w:rPr>
          <w:rFonts w:ascii="Comic Sans MS" w:hAnsi="Comic Sans MS" w:cs="Arial"/>
          <w:color w:val="333399"/>
          <w:sz w:val="22"/>
          <w:szCs w:val="22"/>
        </w:rPr>
      </w:pPr>
      <w:r w:rsidRPr="00F11B48">
        <w:rPr>
          <w:rFonts w:ascii="Comic Sans MS" w:hAnsi="Comic Sans MS" w:cs="Arial"/>
          <w:color w:val="333399"/>
          <w:sz w:val="22"/>
          <w:szCs w:val="22"/>
        </w:rPr>
        <w:t xml:space="preserve">Les positionnements </w:t>
      </w:r>
    </w:p>
    <w:p w:rsidR="00B56792" w:rsidRPr="00BF6A0D" w:rsidRDefault="00B56792" w:rsidP="00B56792">
      <w:pPr>
        <w:rPr>
          <w:rFonts w:ascii="Arial" w:hAnsi="Arial" w:cs="Arial"/>
          <w:b/>
          <w:bCs/>
          <w:sz w:val="22"/>
          <w:szCs w:val="22"/>
        </w:rPr>
      </w:pPr>
    </w:p>
    <w:p w:rsidR="00F11B48" w:rsidRDefault="00B56792" w:rsidP="00F11B48">
      <w:pPr>
        <w:rPr>
          <w:rFonts w:ascii="Microsoft Sans Serif" w:hAnsi="Microsoft Sans Serif" w:cs="Microsoft Sans Serif"/>
          <w:sz w:val="22"/>
          <w:szCs w:val="22"/>
        </w:rPr>
      </w:pPr>
      <w:r w:rsidRPr="00F11B48">
        <w:rPr>
          <w:rFonts w:ascii="Microsoft Sans Serif" w:hAnsi="Microsoft Sans Serif" w:cs="Microsoft Sans Serif"/>
          <w:sz w:val="22"/>
          <w:szCs w:val="22"/>
        </w:rPr>
        <w:t>Pour faire face aux autres concurrents, Jumbo Score se crée une image d’accessibilité au niveau des prix alors que Leader Price qui est un soft discount a su se créer une image de « pas cher ».</w:t>
      </w:r>
    </w:p>
    <w:p w:rsidR="00C12567" w:rsidRPr="00F11B48" w:rsidRDefault="00C12567" w:rsidP="00F11B48">
      <w:pPr>
        <w:rPr>
          <w:rFonts w:ascii="Microsoft Sans Serif" w:hAnsi="Microsoft Sans Serif" w:cs="Microsoft Sans Serif"/>
          <w:sz w:val="22"/>
          <w:szCs w:val="22"/>
        </w:rPr>
      </w:pPr>
    </w:p>
    <w:p w:rsidR="00B56792" w:rsidRPr="00F11B48" w:rsidRDefault="00B56792" w:rsidP="00B56792">
      <w:pPr>
        <w:rPr>
          <w:rFonts w:ascii="Microsoft Sans Serif" w:hAnsi="Microsoft Sans Serif" w:cs="Microsoft Sans Serif"/>
          <w:b/>
          <w:bCs/>
          <w:sz w:val="22"/>
          <w:szCs w:val="22"/>
        </w:rPr>
      </w:pPr>
      <w:r w:rsidRPr="00F11B48">
        <w:rPr>
          <w:rFonts w:ascii="Microsoft Sans Serif" w:hAnsi="Microsoft Sans Serif" w:cs="Microsoft Sans Serif"/>
          <w:b/>
          <w:bCs/>
          <w:sz w:val="22"/>
          <w:szCs w:val="22"/>
        </w:rPr>
        <w:lastRenderedPageBreak/>
        <w:t>Cette analyse concernant les caractéristiques de Carrefour Sainte-Suzanne, est en vigueur dans les différents rayons de Carrefour. Pour ma part, j’ai effectué mes stages dans le rayon Epicerie.</w:t>
      </w:r>
    </w:p>
    <w:p w:rsidR="005F7E5B" w:rsidRPr="00C12567" w:rsidRDefault="005F7E5B" w:rsidP="00E84CA5">
      <w:pPr>
        <w:rPr>
          <w:rFonts w:ascii="Microsoft Sans Serif" w:hAnsi="Microsoft Sans Serif" w:cs="Microsoft Sans Serif"/>
          <w:b/>
          <w:bCs/>
        </w:rPr>
      </w:pPr>
      <w:r w:rsidRPr="00C12567">
        <w:rPr>
          <w:rFonts w:ascii="Microsoft Sans Serif" w:hAnsi="Microsoft Sans Serif" w:cs="Microsoft Sans Serif"/>
          <w:b/>
          <w:bCs/>
        </w:rPr>
        <w:t>Durant mes périodes de stages dans le rayon é</w:t>
      </w:r>
      <w:r w:rsidR="00DF27DA" w:rsidRPr="00C12567">
        <w:rPr>
          <w:rFonts w:ascii="Microsoft Sans Serif" w:hAnsi="Microsoft Sans Serif" w:cs="Microsoft Sans Serif"/>
          <w:b/>
          <w:bCs/>
        </w:rPr>
        <w:t xml:space="preserve">picerie, j’ai pu </w:t>
      </w:r>
      <w:proofErr w:type="gramStart"/>
      <w:r w:rsidR="00E84CA5" w:rsidRPr="00C12567">
        <w:rPr>
          <w:rFonts w:ascii="Microsoft Sans Serif" w:hAnsi="Microsoft Sans Serif" w:cs="Microsoft Sans Serif"/>
          <w:b/>
          <w:bCs/>
        </w:rPr>
        <w:t>collecté</w:t>
      </w:r>
      <w:proofErr w:type="gramEnd"/>
      <w:r w:rsidR="00E84CA5" w:rsidRPr="00C12567">
        <w:rPr>
          <w:rFonts w:ascii="Microsoft Sans Serif" w:hAnsi="Microsoft Sans Serif" w:cs="Microsoft Sans Serif"/>
          <w:b/>
          <w:bCs/>
        </w:rPr>
        <w:t xml:space="preserve"> des informations de terrain mais aussi des informations quantitatives </w:t>
      </w:r>
      <w:r w:rsidRPr="00C12567">
        <w:rPr>
          <w:rFonts w:ascii="Microsoft Sans Serif" w:hAnsi="Microsoft Sans Serif" w:cs="Microsoft Sans Serif"/>
          <w:b/>
          <w:bCs/>
        </w:rPr>
        <w:t>qui m’ont permis de faire un diagnostic de ce rayon.</w:t>
      </w:r>
    </w:p>
    <w:p w:rsidR="005F7E5B" w:rsidRPr="00464E0F" w:rsidRDefault="005F7E5B" w:rsidP="005F7E5B">
      <w:pPr>
        <w:rPr>
          <w:rFonts w:ascii="Arial" w:hAnsi="Arial" w:cs="Arial"/>
          <w:b/>
          <w:bCs/>
          <w:sz w:val="22"/>
          <w:szCs w:val="22"/>
          <w:u w:val="single"/>
        </w:rPr>
      </w:pPr>
    </w:p>
    <w:p w:rsidR="005F7E5B" w:rsidRPr="00A31447" w:rsidRDefault="005F7E5B" w:rsidP="005F7E5B">
      <w:pPr>
        <w:rPr>
          <w:b/>
          <w:bCs/>
          <w:color w:val="008080"/>
          <w:u w:val="single"/>
        </w:rPr>
      </w:pPr>
      <w:r w:rsidRPr="00A31447">
        <w:rPr>
          <w:b/>
          <w:bCs/>
          <w:color w:val="008080"/>
          <w:u w:val="single"/>
        </w:rPr>
        <w:t xml:space="preserve">I) ANALYSE SWOT DU RAYON EPICERIE </w:t>
      </w:r>
    </w:p>
    <w:p w:rsidR="005F7E5B" w:rsidRPr="00464E0F" w:rsidRDefault="005F7E5B" w:rsidP="005F7E5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F7E5B" w:rsidRPr="000C63C8" w:rsidTr="000C63C8">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 xml:space="preserve">OPPORTUNITES </w:t>
            </w:r>
          </w:p>
        </w:tc>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MENACES</w:t>
            </w:r>
          </w:p>
        </w:tc>
      </w:tr>
      <w:tr w:rsidR="005F7E5B" w:rsidRPr="000C63C8" w:rsidTr="000C63C8">
        <w:tc>
          <w:tcPr>
            <w:tcW w:w="4606" w:type="dxa"/>
          </w:tcPr>
          <w:p w:rsidR="00AE2A2A" w:rsidRPr="000C63C8" w:rsidRDefault="00AE2A2A" w:rsidP="000C63C8">
            <w:pPr>
              <w:ind w:left="720"/>
              <w:rPr>
                <w:rFonts w:ascii="Microsoft Sans Serif" w:hAnsi="Microsoft Sans Serif" w:cs="Microsoft Sans Serif"/>
                <w:sz w:val="22"/>
                <w:szCs w:val="22"/>
                <w:u w:val="single"/>
              </w:rPr>
            </w:pPr>
          </w:p>
          <w:p w:rsidR="005F7E5B" w:rsidRPr="000C63C8" w:rsidRDefault="006A4120" w:rsidP="000C63C8">
            <w:pPr>
              <w:numPr>
                <w:ilvl w:val="0"/>
                <w:numId w:val="14"/>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Dominance des produits alimentaires</w:t>
            </w:r>
          </w:p>
          <w:p w:rsidR="005F7E5B" w:rsidRPr="000C63C8" w:rsidRDefault="00AE2A2A" w:rsidP="000C63C8">
            <w:pPr>
              <w:pStyle w:val="Retraitcorpsdetexte2"/>
              <w:ind w:left="0" w:firstLine="0"/>
              <w:jc w:val="both"/>
              <w:rPr>
                <w:rFonts w:ascii="Microsoft Sans Serif" w:hAnsi="Microsoft Sans Serif" w:cs="Microsoft Sans Serif"/>
                <w:b w:val="0"/>
                <w:bCs w:val="0"/>
                <w:sz w:val="22"/>
                <w:szCs w:val="22"/>
                <w:u w:val="none"/>
              </w:rPr>
            </w:pPr>
            <w:r w:rsidRPr="000C63C8">
              <w:rPr>
                <w:rFonts w:ascii="Microsoft Sans Serif" w:hAnsi="Microsoft Sans Serif" w:cs="Microsoft Sans Serif"/>
                <w:b w:val="0"/>
                <w:bCs w:val="0"/>
                <w:sz w:val="22"/>
                <w:szCs w:val="22"/>
                <w:u w:val="none"/>
              </w:rPr>
              <w:t>Le</w:t>
            </w:r>
            <w:r w:rsidR="005F7E5B" w:rsidRPr="000C63C8">
              <w:rPr>
                <w:rFonts w:ascii="Microsoft Sans Serif" w:hAnsi="Microsoft Sans Serif" w:cs="Microsoft Sans Serif"/>
                <w:b w:val="0"/>
                <w:bCs w:val="0"/>
                <w:sz w:val="22"/>
                <w:szCs w:val="22"/>
                <w:u w:val="none"/>
              </w:rPr>
              <w:t>s achats sont à dominante alimentaire. En effet, les départements PGC, produits frais et zone « marché » représentent 69% du chiffre d’affaires.</w:t>
            </w:r>
          </w:p>
          <w:p w:rsidR="00AE2A2A" w:rsidRPr="000C63C8" w:rsidRDefault="00AE2A2A" w:rsidP="000C63C8">
            <w:pPr>
              <w:pStyle w:val="Retraitcorpsdetexte2"/>
              <w:ind w:left="0" w:firstLine="0"/>
              <w:jc w:val="both"/>
              <w:rPr>
                <w:rFonts w:ascii="Microsoft Sans Serif" w:hAnsi="Microsoft Sans Serif" w:cs="Microsoft Sans Serif"/>
                <w:b w:val="0"/>
                <w:bCs w:val="0"/>
                <w:sz w:val="22"/>
                <w:szCs w:val="22"/>
                <w:u w:val="none"/>
              </w:rPr>
            </w:pPr>
          </w:p>
          <w:p w:rsidR="005F7E5B" w:rsidRPr="000C63C8" w:rsidRDefault="00AE2A2A" w:rsidP="000C63C8">
            <w:pPr>
              <w:numPr>
                <w:ilvl w:val="0"/>
                <w:numId w:val="14"/>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La population</w:t>
            </w:r>
          </w:p>
          <w:p w:rsidR="005F7E5B" w:rsidRPr="000C63C8" w:rsidRDefault="00AE2A2A"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L</w:t>
            </w:r>
            <w:r w:rsidR="005F7E5B" w:rsidRPr="000C63C8">
              <w:rPr>
                <w:rFonts w:ascii="Microsoft Sans Serif" w:hAnsi="Microsoft Sans Serif" w:cs="Microsoft Sans Serif"/>
                <w:sz w:val="22"/>
                <w:szCs w:val="22"/>
              </w:rPr>
              <w:t>es gens de la région gardent leurs habitudes alimentaires (riz, lait en poudre…).</w:t>
            </w:r>
          </w:p>
          <w:p w:rsidR="00270C29" w:rsidRPr="000C63C8" w:rsidRDefault="00270C29" w:rsidP="005F7E5B">
            <w:pPr>
              <w:rPr>
                <w:rFonts w:ascii="Microsoft Sans Serif" w:hAnsi="Microsoft Sans Serif" w:cs="Microsoft Sans Serif"/>
                <w:sz w:val="22"/>
                <w:szCs w:val="22"/>
              </w:rPr>
            </w:pPr>
          </w:p>
          <w:p w:rsidR="005F7E5B" w:rsidRPr="000C63C8" w:rsidRDefault="005F7E5B" w:rsidP="000C63C8">
            <w:pPr>
              <w:numPr>
                <w:ilvl w:val="0"/>
                <w:numId w:val="14"/>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Les marques distributeurs</w:t>
            </w:r>
          </w:p>
          <w:p w:rsidR="00D256B1" w:rsidRPr="000C63C8" w:rsidRDefault="005F7E5B" w:rsidP="00D256B1">
            <w:p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Les </w:t>
            </w:r>
            <w:r w:rsidR="00D256B1" w:rsidRPr="000C63C8">
              <w:rPr>
                <w:rFonts w:ascii="Microsoft Sans Serif" w:hAnsi="Microsoft Sans Serif" w:cs="Microsoft Sans Serif"/>
                <w:sz w:val="22"/>
                <w:szCs w:val="22"/>
              </w:rPr>
              <w:t xml:space="preserve">marques distributeurs comme </w:t>
            </w:r>
            <w:r w:rsidRPr="000C63C8">
              <w:rPr>
                <w:rFonts w:ascii="Microsoft Sans Serif" w:hAnsi="Microsoft Sans Serif" w:cs="Microsoft Sans Serif"/>
                <w:sz w:val="22"/>
                <w:szCs w:val="22"/>
              </w:rPr>
              <w:t>Reflets de France ainsi que les produits de marque Carrefour sont très présentes dans la quasi-totalité de ce rayon.</w:t>
            </w:r>
          </w:p>
          <w:p w:rsidR="00270C29" w:rsidRPr="000C63C8" w:rsidRDefault="00270C29" w:rsidP="00D256B1">
            <w:pPr>
              <w:rPr>
                <w:rFonts w:ascii="Microsoft Sans Serif" w:hAnsi="Microsoft Sans Serif" w:cs="Microsoft Sans Serif"/>
                <w:sz w:val="22"/>
                <w:szCs w:val="22"/>
              </w:rPr>
            </w:pPr>
          </w:p>
        </w:tc>
        <w:tc>
          <w:tcPr>
            <w:tcW w:w="4606" w:type="dxa"/>
          </w:tcPr>
          <w:p w:rsidR="00AE2A2A" w:rsidRPr="000C63C8" w:rsidRDefault="00AE2A2A" w:rsidP="000C63C8">
            <w:pPr>
              <w:ind w:left="360"/>
              <w:rPr>
                <w:rFonts w:ascii="Microsoft Sans Serif" w:hAnsi="Microsoft Sans Serif" w:cs="Microsoft Sans Serif"/>
                <w:sz w:val="22"/>
                <w:szCs w:val="22"/>
                <w:u w:val="single"/>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L’existence de produits substituables à l’intérieur même du magasin :</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Par exemple, certains produits peuvent être présents sous différentes formes dans le rayon produit frais et dans le rayon épicerie.</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Certaines familles de produits ne possèdent pas de MDD ni produits premier prix.</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C’est le cas en produits diététiques. Or c’est ce que recherche les gens de la zone.</w:t>
            </w:r>
          </w:p>
          <w:p w:rsidR="005F7E5B" w:rsidRPr="000C63C8" w:rsidRDefault="005F7E5B" w:rsidP="005F7E5B">
            <w:pPr>
              <w:rPr>
                <w:rFonts w:ascii="Microsoft Sans Serif" w:hAnsi="Microsoft Sans Serif" w:cs="Microsoft Sans Serif"/>
                <w:sz w:val="22"/>
                <w:szCs w:val="22"/>
              </w:rPr>
            </w:pPr>
          </w:p>
        </w:tc>
      </w:tr>
      <w:tr w:rsidR="005F7E5B" w:rsidRPr="000C63C8" w:rsidTr="000C63C8">
        <w:trPr>
          <w:trHeight w:val="258"/>
        </w:trPr>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FORCES</w:t>
            </w:r>
          </w:p>
        </w:tc>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FAIBLESSES</w:t>
            </w:r>
          </w:p>
        </w:tc>
      </w:tr>
      <w:tr w:rsidR="005F7E5B" w:rsidRPr="000C63C8" w:rsidTr="000C63C8">
        <w:tc>
          <w:tcPr>
            <w:tcW w:w="4606" w:type="dxa"/>
          </w:tcPr>
          <w:p w:rsidR="00AE2A2A" w:rsidRPr="000C63C8" w:rsidRDefault="00AE2A2A" w:rsidP="000C63C8">
            <w:pPr>
              <w:ind w:left="360"/>
              <w:rPr>
                <w:rFonts w:ascii="Microsoft Sans Serif" w:hAnsi="Microsoft Sans Serif" w:cs="Microsoft Sans Serif"/>
                <w:sz w:val="22"/>
                <w:szCs w:val="22"/>
              </w:rPr>
            </w:pPr>
          </w:p>
          <w:p w:rsidR="00464E0F" w:rsidRPr="000C63C8" w:rsidRDefault="00464E0F" w:rsidP="000C63C8">
            <w:pPr>
              <w:numPr>
                <w:ilvl w:val="0"/>
                <w:numId w:val="15"/>
              </w:numPr>
              <w:rPr>
                <w:rFonts w:ascii="Microsoft Sans Serif" w:hAnsi="Microsoft Sans Serif" w:cs="Microsoft Sans Serif"/>
                <w:sz w:val="22"/>
                <w:szCs w:val="22"/>
              </w:rPr>
            </w:pPr>
            <w:r w:rsidRPr="000C63C8">
              <w:rPr>
                <w:rFonts w:ascii="Microsoft Sans Serif" w:hAnsi="Microsoft Sans Serif" w:cs="Microsoft Sans Serif"/>
                <w:sz w:val="22"/>
                <w:szCs w:val="22"/>
              </w:rPr>
              <w:t>Le rayon épicerie représente 17 %</w:t>
            </w:r>
          </w:p>
          <w:p w:rsidR="00464E0F" w:rsidRPr="000C63C8" w:rsidRDefault="00464E0F" w:rsidP="00D256B1">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chiffre</w:t>
            </w:r>
            <w:proofErr w:type="gramEnd"/>
            <w:r w:rsidRPr="000C63C8">
              <w:rPr>
                <w:rFonts w:ascii="Microsoft Sans Serif" w:hAnsi="Microsoft Sans Serif" w:cs="Microsoft Sans Serif"/>
                <w:sz w:val="22"/>
                <w:szCs w:val="22"/>
              </w:rPr>
              <w:t xml:space="preserve"> d’affaires et occupe 10% de la surface du magasin.</w:t>
            </w:r>
            <w:r w:rsidR="00D256B1" w:rsidRPr="000C63C8">
              <w:rPr>
                <w:rFonts w:ascii="Microsoft Sans Serif" w:hAnsi="Microsoft Sans Serif" w:cs="Microsoft Sans Serif"/>
                <w:sz w:val="22"/>
                <w:szCs w:val="22"/>
              </w:rPr>
              <w:t xml:space="preserve"> </w:t>
            </w:r>
            <w:r w:rsidRPr="000C63C8">
              <w:rPr>
                <w:rFonts w:ascii="Microsoft Sans Serif" w:hAnsi="Microsoft Sans Serif" w:cs="Microsoft Sans Serif"/>
                <w:sz w:val="22"/>
                <w:szCs w:val="22"/>
              </w:rPr>
              <w:t xml:space="preserve">Le rayon possède donc une </w:t>
            </w:r>
            <w:r w:rsidRPr="000C63C8">
              <w:rPr>
                <w:rFonts w:ascii="Microsoft Sans Serif" w:hAnsi="Microsoft Sans Serif" w:cs="Microsoft Sans Serif"/>
                <w:sz w:val="22"/>
                <w:szCs w:val="22"/>
                <w:u w:val="single"/>
              </w:rPr>
              <w:t>bonne rentabilité</w:t>
            </w:r>
            <w:r w:rsidRPr="000C63C8">
              <w:rPr>
                <w:rFonts w:ascii="Microsoft Sans Serif" w:hAnsi="Microsoft Sans Serif" w:cs="Microsoft Sans Serif"/>
                <w:sz w:val="22"/>
                <w:szCs w:val="22"/>
              </w:rPr>
              <w:t xml:space="preserve"> car l’indice de sensibilité est de 1.7.</w:t>
            </w:r>
          </w:p>
          <w:p w:rsidR="00464E0F" w:rsidRPr="000C63C8" w:rsidRDefault="00464E0F" w:rsidP="00464E0F">
            <w:pPr>
              <w:rPr>
                <w:rFonts w:ascii="Microsoft Sans Serif" w:hAnsi="Microsoft Sans Serif" w:cs="Microsoft Sans Serif"/>
                <w:color w:val="008080"/>
                <w:sz w:val="22"/>
                <w:szCs w:val="22"/>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Un linéaire important</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Le rayon épicerie possède un linéaire développé très important ce qui lui permet d’avoir un grand nombre de références adapté à différents segments de clientèle.</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 xml:space="preserve">C’est un rayon très fréquenté </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Il y a souvent des promotions ce qui attire le client. </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Les produits de base sont placés dans la zone froide</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C'est-à-dire qu’ils ne sont pas face aux clients lorsqu’ils passent dans les allées. Cela permet de faire découvrir d’autres produits aux clients.</w:t>
            </w:r>
          </w:p>
          <w:p w:rsidR="00AE2A2A" w:rsidRPr="000C63C8" w:rsidRDefault="00AE2A2A" w:rsidP="005F7E5B">
            <w:pPr>
              <w:rPr>
                <w:rFonts w:ascii="Microsoft Sans Serif" w:hAnsi="Microsoft Sans Serif" w:cs="Microsoft Sans Serif"/>
                <w:sz w:val="22"/>
                <w:szCs w:val="22"/>
              </w:rPr>
            </w:pPr>
          </w:p>
        </w:tc>
        <w:tc>
          <w:tcPr>
            <w:tcW w:w="4606" w:type="dxa"/>
          </w:tcPr>
          <w:p w:rsidR="00AE2A2A" w:rsidRPr="000C63C8" w:rsidRDefault="00AE2A2A" w:rsidP="000C63C8">
            <w:pPr>
              <w:ind w:left="360"/>
              <w:rPr>
                <w:rFonts w:ascii="Microsoft Sans Serif" w:hAnsi="Microsoft Sans Serif" w:cs="Microsoft Sans Serif"/>
                <w:sz w:val="22"/>
                <w:szCs w:val="22"/>
                <w:u w:val="single"/>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Les familles de produits ne possèdent pas la même dynamique</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La famille de produits qui fait le plus de chiffre se trouve être le riz. A l’inverse, les fruits au sirop constituent la famille de produit qui fait le moins de chiffre.</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5"/>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Des familles de produits occupent</w:t>
            </w:r>
          </w:p>
          <w:p w:rsidR="005F7E5B" w:rsidRPr="000C63C8" w:rsidRDefault="005F7E5B" w:rsidP="005F7E5B">
            <w:pPr>
              <w:rPr>
                <w:rFonts w:ascii="Microsoft Sans Serif" w:hAnsi="Microsoft Sans Serif" w:cs="Microsoft Sans Serif"/>
                <w:sz w:val="22"/>
                <w:szCs w:val="22"/>
                <w:u w:val="single"/>
              </w:rPr>
            </w:pPr>
            <w:proofErr w:type="gramStart"/>
            <w:r w:rsidRPr="000C63C8">
              <w:rPr>
                <w:rFonts w:ascii="Microsoft Sans Serif" w:hAnsi="Microsoft Sans Serif" w:cs="Microsoft Sans Serif"/>
                <w:sz w:val="22"/>
                <w:szCs w:val="22"/>
                <w:u w:val="single"/>
              </w:rPr>
              <w:t>des</w:t>
            </w:r>
            <w:proofErr w:type="gramEnd"/>
            <w:r w:rsidRPr="000C63C8">
              <w:rPr>
                <w:rFonts w:ascii="Microsoft Sans Serif" w:hAnsi="Microsoft Sans Serif" w:cs="Microsoft Sans Serif"/>
                <w:sz w:val="22"/>
                <w:szCs w:val="22"/>
                <w:u w:val="single"/>
              </w:rPr>
              <w:t xml:space="preserve"> places trop importantes pour la rentabilité qu’elles dégagent.</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Parmi les familles qui font les 80% du chiffre d’affaires 4 familles de produits présentent un linéaire trop grand pour la rentabilité qu’elles dégagent :</w:t>
            </w:r>
          </w:p>
          <w:p w:rsidR="005F7E5B" w:rsidRPr="000C63C8" w:rsidRDefault="005F7E5B" w:rsidP="000C63C8">
            <w:pPr>
              <w:numPr>
                <w:ilvl w:val="0"/>
                <w:numId w:val="16"/>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les</w:t>
            </w:r>
            <w:proofErr w:type="gramEnd"/>
            <w:r w:rsidRPr="000C63C8">
              <w:rPr>
                <w:rFonts w:ascii="Microsoft Sans Serif" w:hAnsi="Microsoft Sans Serif" w:cs="Microsoft Sans Serif"/>
                <w:sz w:val="22"/>
                <w:szCs w:val="22"/>
              </w:rPr>
              <w:t xml:space="preserve"> produits pour apéritifs</w:t>
            </w:r>
          </w:p>
          <w:p w:rsidR="005F7E5B" w:rsidRPr="000C63C8" w:rsidRDefault="005F7E5B" w:rsidP="000C63C8">
            <w:pPr>
              <w:numPr>
                <w:ilvl w:val="0"/>
                <w:numId w:val="16"/>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les</w:t>
            </w:r>
            <w:proofErr w:type="gramEnd"/>
            <w:r w:rsidRPr="000C63C8">
              <w:rPr>
                <w:rFonts w:ascii="Microsoft Sans Serif" w:hAnsi="Microsoft Sans Serif" w:cs="Microsoft Sans Serif"/>
                <w:sz w:val="22"/>
                <w:szCs w:val="22"/>
              </w:rPr>
              <w:t xml:space="preserve"> aliments pour animaux</w:t>
            </w:r>
          </w:p>
          <w:p w:rsidR="005F7E5B" w:rsidRPr="000C63C8" w:rsidRDefault="005F7E5B" w:rsidP="000C63C8">
            <w:pPr>
              <w:numPr>
                <w:ilvl w:val="0"/>
                <w:numId w:val="16"/>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les</w:t>
            </w:r>
            <w:proofErr w:type="gramEnd"/>
            <w:r w:rsidRPr="000C63C8">
              <w:rPr>
                <w:rFonts w:ascii="Microsoft Sans Serif" w:hAnsi="Microsoft Sans Serif" w:cs="Microsoft Sans Serif"/>
                <w:sz w:val="22"/>
                <w:szCs w:val="22"/>
              </w:rPr>
              <w:t xml:space="preserve"> céréales</w:t>
            </w:r>
          </w:p>
          <w:p w:rsidR="005F7E5B" w:rsidRPr="000C63C8" w:rsidRDefault="005F7E5B" w:rsidP="000C63C8">
            <w:pPr>
              <w:numPr>
                <w:ilvl w:val="0"/>
                <w:numId w:val="16"/>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les</w:t>
            </w:r>
            <w:proofErr w:type="gramEnd"/>
            <w:r w:rsidRPr="000C63C8">
              <w:rPr>
                <w:rFonts w:ascii="Microsoft Sans Serif" w:hAnsi="Microsoft Sans Serif" w:cs="Microsoft Sans Serif"/>
                <w:sz w:val="22"/>
                <w:szCs w:val="22"/>
              </w:rPr>
              <w:t xml:space="preserve"> produits diététiques (voir annexe)</w:t>
            </w:r>
          </w:p>
          <w:p w:rsidR="005F7E5B" w:rsidRPr="000C63C8" w:rsidRDefault="005F7E5B" w:rsidP="000C63C8">
            <w:pPr>
              <w:ind w:left="360"/>
              <w:rPr>
                <w:rFonts w:ascii="Microsoft Sans Serif" w:hAnsi="Microsoft Sans Serif" w:cs="Microsoft Sans Serif"/>
                <w:sz w:val="22"/>
                <w:szCs w:val="22"/>
              </w:rPr>
            </w:pPr>
          </w:p>
          <w:p w:rsidR="005F7E5B" w:rsidRPr="000C63C8" w:rsidRDefault="005F7E5B" w:rsidP="000C63C8">
            <w:pPr>
              <w:numPr>
                <w:ilvl w:val="0"/>
                <w:numId w:val="19"/>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les</w:t>
            </w:r>
            <w:proofErr w:type="gramEnd"/>
            <w:r w:rsidRPr="000C63C8">
              <w:rPr>
                <w:rFonts w:ascii="Microsoft Sans Serif" w:hAnsi="Microsoft Sans Serif" w:cs="Microsoft Sans Serif"/>
                <w:sz w:val="22"/>
                <w:szCs w:val="22"/>
                <w:u w:val="single"/>
              </w:rPr>
              <w:t xml:space="preserve"> produits diététiques</w:t>
            </w:r>
            <w:r w:rsidRPr="000C63C8">
              <w:rPr>
                <w:rFonts w:ascii="Microsoft Sans Serif" w:hAnsi="Microsoft Sans Serif" w:cs="Microsoft Sans Serif"/>
                <w:sz w:val="22"/>
                <w:szCs w:val="22"/>
              </w:rPr>
              <w:t xml:space="preserve"> qui ne sont</w:t>
            </w:r>
          </w:p>
          <w:p w:rsidR="00AE2A2A" w:rsidRPr="000C63C8" w:rsidRDefault="005F7E5B" w:rsidP="00AE2A2A">
            <w:pPr>
              <w:rPr>
                <w:rFonts w:ascii="Microsoft Sans Serif" w:hAnsi="Microsoft Sans Serif" w:cs="Microsoft Sans Serif"/>
                <w:sz w:val="22"/>
                <w:szCs w:val="22"/>
                <w:u w:val="single"/>
              </w:rPr>
            </w:pPr>
            <w:proofErr w:type="gramStart"/>
            <w:r w:rsidRPr="000C63C8">
              <w:rPr>
                <w:rFonts w:ascii="Microsoft Sans Serif" w:hAnsi="Microsoft Sans Serif" w:cs="Microsoft Sans Serif"/>
                <w:sz w:val="22"/>
                <w:szCs w:val="22"/>
              </w:rPr>
              <w:t>pas</w:t>
            </w:r>
            <w:proofErr w:type="gramEnd"/>
            <w:r w:rsidRPr="000C63C8">
              <w:rPr>
                <w:rFonts w:ascii="Microsoft Sans Serif" w:hAnsi="Microsoft Sans Serif" w:cs="Microsoft Sans Serif"/>
                <w:sz w:val="22"/>
                <w:szCs w:val="22"/>
              </w:rPr>
              <w:t xml:space="preserve"> des produits de base, </w:t>
            </w:r>
            <w:r w:rsidRPr="000C63C8">
              <w:rPr>
                <w:rFonts w:ascii="Microsoft Sans Serif" w:hAnsi="Microsoft Sans Serif" w:cs="Microsoft Sans Serif"/>
                <w:sz w:val="22"/>
                <w:szCs w:val="22"/>
                <w:u w:val="single"/>
              </w:rPr>
              <w:t>se trouvent dans la zone froide</w:t>
            </w:r>
            <w:r w:rsidR="00AE2A2A" w:rsidRPr="000C63C8">
              <w:rPr>
                <w:rFonts w:ascii="Microsoft Sans Serif" w:hAnsi="Microsoft Sans Serif" w:cs="Microsoft Sans Serif"/>
                <w:sz w:val="22"/>
                <w:szCs w:val="22"/>
                <w:u w:val="single"/>
              </w:rPr>
              <w:t>.</w:t>
            </w:r>
          </w:p>
        </w:tc>
      </w:tr>
    </w:tbl>
    <w:p w:rsidR="005F7E5B" w:rsidRPr="00464E0F" w:rsidRDefault="005F7E5B" w:rsidP="005F7E5B">
      <w:pPr>
        <w:rPr>
          <w:rFonts w:ascii="Arial" w:hAnsi="Arial" w:cs="Arial"/>
          <w:sz w:val="22"/>
          <w:szCs w:val="22"/>
        </w:rPr>
      </w:pPr>
    </w:p>
    <w:p w:rsidR="00B35821" w:rsidRPr="00C12567" w:rsidRDefault="005F7E5B" w:rsidP="00BF6A0D">
      <w:pPr>
        <w:rPr>
          <w:rFonts w:ascii="Microsoft Sans Serif" w:hAnsi="Microsoft Sans Serif" w:cs="Microsoft Sans Serif"/>
          <w:sz w:val="22"/>
          <w:szCs w:val="22"/>
        </w:rPr>
      </w:pPr>
      <w:r w:rsidRPr="00C12567">
        <w:rPr>
          <w:rFonts w:ascii="Microsoft Sans Serif" w:hAnsi="Microsoft Sans Serif" w:cs="Microsoft Sans Serif"/>
          <w:sz w:val="22"/>
          <w:szCs w:val="22"/>
          <w:shd w:val="clear" w:color="auto" w:fill="E0E0E0"/>
        </w:rPr>
        <w:t>Bilan </w:t>
      </w:r>
      <w:r w:rsidRPr="00C12567">
        <w:rPr>
          <w:rFonts w:ascii="Microsoft Sans Serif" w:hAnsi="Microsoft Sans Serif" w:cs="Microsoft Sans Serif"/>
          <w:sz w:val="22"/>
          <w:szCs w:val="22"/>
        </w:rPr>
        <w:t>: Le linéaire du rayon épicerie n’est pas utilisé de façon optimum.</w:t>
      </w: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On constate que dans ce rayon, la famille des produits diététiques connaît des difficultés </w:t>
      </w:r>
      <w:proofErr w:type="gramStart"/>
      <w:r w:rsidRPr="00C12567">
        <w:rPr>
          <w:rFonts w:ascii="Microsoft Sans Serif" w:hAnsi="Microsoft Sans Serif" w:cs="Microsoft Sans Serif"/>
          <w:sz w:val="22"/>
          <w:szCs w:val="22"/>
        </w:rPr>
        <w:t>en terme de</w:t>
      </w:r>
      <w:proofErr w:type="gramEnd"/>
      <w:r w:rsidRPr="00C12567">
        <w:rPr>
          <w:rFonts w:ascii="Microsoft Sans Serif" w:hAnsi="Microsoft Sans Serif" w:cs="Microsoft Sans Serif"/>
          <w:sz w:val="22"/>
          <w:szCs w:val="22"/>
        </w:rPr>
        <w:t xml:space="preserve"> rentabilité mais aussi en terme de positionnement prix car il n’adhère pas du tout à la politique de prix de Carrefour ce qui explique que sa rentabilité est moins bonne par rapport aux autres familles de produits qui occupent les 20/80. </w:t>
      </w:r>
    </w:p>
    <w:p w:rsidR="00BF6A0D" w:rsidRPr="00C12567" w:rsidRDefault="005F7E5B" w:rsidP="00BF6A0D">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Il s’agira </w:t>
      </w:r>
      <w:r w:rsidR="00B35821" w:rsidRPr="00C12567">
        <w:rPr>
          <w:rFonts w:ascii="Microsoft Sans Serif" w:hAnsi="Microsoft Sans Serif" w:cs="Microsoft Sans Serif"/>
          <w:sz w:val="22"/>
          <w:szCs w:val="22"/>
        </w:rPr>
        <w:t xml:space="preserve">donc </w:t>
      </w:r>
      <w:r w:rsidRPr="00C12567">
        <w:rPr>
          <w:rFonts w:ascii="Microsoft Sans Serif" w:hAnsi="Microsoft Sans Serif" w:cs="Microsoft Sans Serif"/>
          <w:sz w:val="22"/>
          <w:szCs w:val="22"/>
        </w:rPr>
        <w:t>de faire un diag</w:t>
      </w:r>
      <w:r w:rsidR="007F15B4" w:rsidRPr="00C12567">
        <w:rPr>
          <w:rFonts w:ascii="Microsoft Sans Serif" w:hAnsi="Microsoft Sans Serif" w:cs="Microsoft Sans Serif"/>
          <w:sz w:val="22"/>
          <w:szCs w:val="22"/>
        </w:rPr>
        <w:t>nostic complet</w:t>
      </w:r>
      <w:r w:rsidRPr="00C12567">
        <w:rPr>
          <w:rFonts w:ascii="Microsoft Sans Serif" w:hAnsi="Microsoft Sans Serif" w:cs="Microsoft Sans Serif"/>
          <w:sz w:val="22"/>
          <w:szCs w:val="22"/>
        </w:rPr>
        <w:t xml:space="preserve"> afin d’identifier les pr</w:t>
      </w:r>
      <w:r w:rsidR="004A5541" w:rsidRPr="00C12567">
        <w:rPr>
          <w:rFonts w:ascii="Microsoft Sans Serif" w:hAnsi="Microsoft Sans Serif" w:cs="Microsoft Sans Serif"/>
          <w:sz w:val="22"/>
          <w:szCs w:val="22"/>
        </w:rPr>
        <w:t>oblèmes que rencontre</w:t>
      </w:r>
      <w:r w:rsidR="007F15B4" w:rsidRPr="00C12567">
        <w:rPr>
          <w:rFonts w:ascii="Microsoft Sans Serif" w:hAnsi="Microsoft Sans Serif" w:cs="Microsoft Sans Serif"/>
          <w:sz w:val="22"/>
          <w:szCs w:val="22"/>
        </w:rPr>
        <w:t xml:space="preserve"> cette famille</w:t>
      </w:r>
      <w:r w:rsidRPr="00C12567">
        <w:rPr>
          <w:rFonts w:ascii="Microsoft Sans Serif" w:hAnsi="Microsoft Sans Serif" w:cs="Microsoft Sans Serif"/>
          <w:sz w:val="22"/>
          <w:szCs w:val="22"/>
        </w:rPr>
        <w:t>.</w:t>
      </w:r>
    </w:p>
    <w:p w:rsidR="00B56792" w:rsidRDefault="00B56792" w:rsidP="00BF6A0D">
      <w:pPr>
        <w:rPr>
          <w:rFonts w:ascii="Arial" w:hAnsi="Arial" w:cs="Arial"/>
          <w:sz w:val="22"/>
          <w:szCs w:val="22"/>
        </w:rPr>
      </w:pPr>
    </w:p>
    <w:p w:rsidR="00C12567" w:rsidRDefault="00C12567" w:rsidP="00BF6A0D">
      <w:pPr>
        <w:rPr>
          <w:rFonts w:ascii="Arial" w:hAnsi="Arial" w:cs="Arial"/>
          <w:sz w:val="22"/>
          <w:szCs w:val="22"/>
        </w:rPr>
      </w:pPr>
    </w:p>
    <w:p w:rsidR="00C12567" w:rsidRPr="00BF6A0D" w:rsidRDefault="00C12567" w:rsidP="00BF6A0D">
      <w:pPr>
        <w:rPr>
          <w:rFonts w:ascii="Arial" w:hAnsi="Arial" w:cs="Arial"/>
          <w:sz w:val="22"/>
          <w:szCs w:val="22"/>
        </w:rPr>
      </w:pPr>
    </w:p>
    <w:p w:rsidR="005F7E5B" w:rsidRPr="00A31447" w:rsidRDefault="005F7E5B" w:rsidP="005F7E5B">
      <w:pPr>
        <w:rPr>
          <w:b/>
          <w:bCs/>
          <w:color w:val="008080"/>
          <w:u w:val="single"/>
        </w:rPr>
      </w:pPr>
      <w:r w:rsidRPr="00A31447">
        <w:rPr>
          <w:b/>
          <w:bCs/>
          <w:color w:val="008080"/>
          <w:u w:val="single"/>
        </w:rPr>
        <w:t>II) ANALYSE SWOT DE LA FAMILLE DES PRODUITS DIETETIQUES</w:t>
      </w:r>
    </w:p>
    <w:p w:rsidR="005F7E5B" w:rsidRPr="00464E0F" w:rsidRDefault="005F7E5B" w:rsidP="005F7E5B">
      <w:pPr>
        <w:rPr>
          <w:rFonts w:ascii="Arial" w:hAnsi="Arial" w:cs="Arial"/>
          <w:sz w:val="22"/>
          <w:szCs w:val="22"/>
        </w:rPr>
      </w:pPr>
    </w:p>
    <w:p w:rsidR="005F7E5B" w:rsidRPr="00A31447" w:rsidRDefault="005F7E5B" w:rsidP="005F7E5B">
      <w:pPr>
        <w:rPr>
          <w:b/>
          <w:bCs/>
          <w:color w:val="0000FF"/>
          <w:sz w:val="28"/>
          <w:szCs w:val="28"/>
          <w:u w:val="single"/>
        </w:rPr>
      </w:pPr>
      <w:r w:rsidRPr="00A31447">
        <w:rPr>
          <w:b/>
          <w:bCs/>
          <w:color w:val="0000FF"/>
          <w:sz w:val="28"/>
          <w:szCs w:val="28"/>
          <w:u w:val="single"/>
        </w:rPr>
        <w:t>A) Diagnostic externe</w:t>
      </w:r>
    </w:p>
    <w:p w:rsidR="005F7E5B" w:rsidRPr="00464E0F" w:rsidRDefault="005F7E5B" w:rsidP="005F7E5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F7E5B" w:rsidRPr="000C63C8" w:rsidTr="000C63C8">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OPPORTUNITES</w:t>
            </w:r>
          </w:p>
        </w:tc>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MENACES</w:t>
            </w:r>
          </w:p>
        </w:tc>
      </w:tr>
      <w:tr w:rsidR="005F7E5B" w:rsidRPr="000C63C8" w:rsidTr="000C63C8">
        <w:tc>
          <w:tcPr>
            <w:tcW w:w="4606" w:type="dxa"/>
          </w:tcPr>
          <w:p w:rsidR="001817AB" w:rsidRPr="000C63C8" w:rsidRDefault="001817AB" w:rsidP="000C63C8">
            <w:pPr>
              <w:ind w:left="720"/>
              <w:rPr>
                <w:rFonts w:ascii="Microsoft Sans Serif" w:hAnsi="Microsoft Sans Serif" w:cs="Microsoft Sans Serif"/>
                <w:sz w:val="22"/>
                <w:szCs w:val="22"/>
                <w:u w:val="single"/>
              </w:rPr>
            </w:pPr>
          </w:p>
          <w:p w:rsidR="005F7E5B" w:rsidRPr="000C63C8" w:rsidRDefault="005F7E5B" w:rsidP="000C63C8">
            <w:pPr>
              <w:numPr>
                <w:ilvl w:val="0"/>
                <w:numId w:val="17"/>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rPr>
              <w:t xml:space="preserve"> </w:t>
            </w:r>
            <w:r w:rsidRPr="000C63C8">
              <w:rPr>
                <w:rFonts w:ascii="Microsoft Sans Serif" w:hAnsi="Microsoft Sans Serif" w:cs="Microsoft Sans Serif"/>
                <w:sz w:val="22"/>
                <w:szCs w:val="22"/>
                <w:u w:val="single"/>
              </w:rPr>
              <w:t xml:space="preserve">Prise de conscience de l’impact </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de</w:t>
            </w:r>
            <w:proofErr w:type="gramEnd"/>
            <w:r w:rsidRPr="000C63C8">
              <w:rPr>
                <w:rFonts w:ascii="Microsoft Sans Serif" w:hAnsi="Microsoft Sans Serif" w:cs="Microsoft Sans Serif"/>
                <w:sz w:val="22"/>
                <w:szCs w:val="22"/>
                <w:u w:val="single"/>
              </w:rPr>
              <w:t xml:space="preserve"> la nourriture sur la santé</w:t>
            </w:r>
            <w:r w:rsidRPr="000C63C8">
              <w:rPr>
                <w:rFonts w:ascii="Microsoft Sans Serif" w:hAnsi="Microsoft Sans Serif" w:cs="Microsoft Sans Serif"/>
                <w:sz w:val="22"/>
                <w:szCs w:val="22"/>
              </w:rPr>
              <w:t> ;</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Les gens sont de plus en plus soucieux de leur santé et de leur bien être du fait de l’augmentation des maladies liées à une mauvaise hygiène alimentaire.</w:t>
            </w:r>
          </w:p>
        </w:tc>
        <w:tc>
          <w:tcPr>
            <w:tcW w:w="4606" w:type="dxa"/>
          </w:tcPr>
          <w:p w:rsidR="001817AB" w:rsidRPr="000C63C8" w:rsidRDefault="001817AB" w:rsidP="000C63C8">
            <w:pPr>
              <w:ind w:left="720"/>
              <w:rPr>
                <w:rFonts w:ascii="Microsoft Sans Serif" w:hAnsi="Microsoft Sans Serif" w:cs="Microsoft Sans Serif"/>
                <w:sz w:val="22"/>
                <w:szCs w:val="22"/>
              </w:rPr>
            </w:pPr>
          </w:p>
          <w:p w:rsidR="005F7E5B" w:rsidRPr="000C63C8" w:rsidRDefault="005F7E5B" w:rsidP="000C63C8">
            <w:pPr>
              <w:numPr>
                <w:ilvl w:val="0"/>
                <w:numId w:val="17"/>
              </w:num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le</w:t>
            </w:r>
            <w:proofErr w:type="gramEnd"/>
            <w:r w:rsidRPr="000C63C8">
              <w:rPr>
                <w:rFonts w:ascii="Microsoft Sans Serif" w:hAnsi="Microsoft Sans Serif" w:cs="Microsoft Sans Serif"/>
                <w:sz w:val="22"/>
                <w:szCs w:val="22"/>
              </w:rPr>
              <w:t xml:space="preserve"> </w:t>
            </w:r>
            <w:r w:rsidRPr="000C63C8">
              <w:rPr>
                <w:rFonts w:ascii="Microsoft Sans Serif" w:hAnsi="Microsoft Sans Serif" w:cs="Microsoft Sans Serif"/>
                <w:sz w:val="22"/>
                <w:szCs w:val="22"/>
                <w:u w:val="single"/>
              </w:rPr>
              <w:t>marché en perte de vitesse</w:t>
            </w:r>
          </w:p>
          <w:p w:rsidR="005F7E5B" w:rsidRPr="000C63C8" w:rsidRDefault="005F7E5B" w:rsidP="000C63C8">
            <w:pPr>
              <w:ind w:left="720"/>
              <w:rPr>
                <w:rFonts w:ascii="Microsoft Sans Serif" w:hAnsi="Microsoft Sans Serif" w:cs="Microsoft Sans Serif"/>
                <w:sz w:val="22"/>
                <w:szCs w:val="22"/>
              </w:rPr>
            </w:pPr>
          </w:p>
          <w:p w:rsidR="005F7E5B" w:rsidRPr="000C63C8" w:rsidRDefault="005F7E5B" w:rsidP="000C63C8">
            <w:pPr>
              <w:numPr>
                <w:ilvl w:val="0"/>
                <w:numId w:val="17"/>
              </w:numPr>
              <w:rPr>
                <w:rFonts w:ascii="Microsoft Sans Serif" w:hAnsi="Microsoft Sans Serif" w:cs="Microsoft Sans Serif"/>
                <w:sz w:val="22"/>
                <w:szCs w:val="22"/>
              </w:rPr>
            </w:pPr>
            <w:r w:rsidRPr="000C63C8">
              <w:rPr>
                <w:rFonts w:ascii="Microsoft Sans Serif" w:hAnsi="Microsoft Sans Serif" w:cs="Microsoft Sans Serif"/>
                <w:sz w:val="22"/>
                <w:szCs w:val="22"/>
              </w:rPr>
              <w:t>Le rayon diététique semble arrivé</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à</w:t>
            </w:r>
            <w:proofErr w:type="gramEnd"/>
            <w:r w:rsidRPr="000C63C8">
              <w:rPr>
                <w:rFonts w:ascii="Microsoft Sans Serif" w:hAnsi="Microsoft Sans Serif" w:cs="Microsoft Sans Serif"/>
                <w:sz w:val="22"/>
                <w:szCs w:val="22"/>
              </w:rPr>
              <w:t xml:space="preserve"> </w:t>
            </w:r>
            <w:r w:rsidRPr="000C63C8">
              <w:rPr>
                <w:rFonts w:ascii="Microsoft Sans Serif" w:hAnsi="Microsoft Sans Serif" w:cs="Microsoft Sans Serif"/>
                <w:sz w:val="22"/>
                <w:szCs w:val="22"/>
                <w:u w:val="single"/>
              </w:rPr>
              <w:t>saturation en nombre de références et en taille de linéaire.</w:t>
            </w:r>
          </w:p>
          <w:p w:rsidR="005F7E5B" w:rsidRPr="000C63C8" w:rsidRDefault="005F7E5B" w:rsidP="005F7E5B">
            <w:pPr>
              <w:rPr>
                <w:rFonts w:ascii="Microsoft Sans Serif" w:hAnsi="Microsoft Sans Serif" w:cs="Microsoft Sans Serif"/>
                <w:sz w:val="22"/>
                <w:szCs w:val="22"/>
                <w:u w:val="single"/>
              </w:rPr>
            </w:pPr>
          </w:p>
          <w:p w:rsidR="005F7E5B" w:rsidRPr="000C63C8" w:rsidRDefault="005F7E5B" w:rsidP="000C63C8">
            <w:pPr>
              <w:numPr>
                <w:ilvl w:val="0"/>
                <w:numId w:val="17"/>
              </w:numPr>
              <w:rPr>
                <w:rFonts w:ascii="Microsoft Sans Serif" w:hAnsi="Microsoft Sans Serif" w:cs="Microsoft Sans Serif"/>
                <w:sz w:val="22"/>
                <w:szCs w:val="22"/>
              </w:rPr>
            </w:pPr>
            <w:r w:rsidRPr="000C63C8">
              <w:rPr>
                <w:rFonts w:ascii="Microsoft Sans Serif" w:hAnsi="Microsoft Sans Serif" w:cs="Microsoft Sans Serif"/>
                <w:sz w:val="22"/>
                <w:szCs w:val="22"/>
              </w:rPr>
              <w:t>La diététique possède une</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mauvaise</w:t>
            </w:r>
            <w:proofErr w:type="gramEnd"/>
            <w:r w:rsidRPr="000C63C8">
              <w:rPr>
                <w:rFonts w:ascii="Microsoft Sans Serif" w:hAnsi="Microsoft Sans Serif" w:cs="Microsoft Sans Serif"/>
                <w:sz w:val="22"/>
                <w:szCs w:val="22"/>
                <w:u w:val="single"/>
              </w:rPr>
              <w:t xml:space="preserve"> image</w:t>
            </w:r>
            <w:r w:rsidRPr="000C63C8">
              <w:rPr>
                <w:rFonts w:ascii="Microsoft Sans Serif" w:hAnsi="Microsoft Sans Serif" w:cs="Microsoft Sans Serif"/>
                <w:sz w:val="22"/>
                <w:szCs w:val="22"/>
              </w:rPr>
              <w:t>: les gens associent diététique et régime.</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7"/>
              </w:numPr>
              <w:rPr>
                <w:rFonts w:ascii="Microsoft Sans Serif" w:hAnsi="Microsoft Sans Serif" w:cs="Microsoft Sans Serif"/>
                <w:sz w:val="22"/>
                <w:szCs w:val="22"/>
              </w:rPr>
            </w:pPr>
            <w:r w:rsidRPr="000C63C8">
              <w:rPr>
                <w:rFonts w:ascii="Microsoft Sans Serif" w:hAnsi="Microsoft Sans Serif" w:cs="Microsoft Sans Serif"/>
                <w:sz w:val="22"/>
                <w:szCs w:val="22"/>
              </w:rPr>
              <w:t>Les gens ne consomment pas</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beaucoup</w:t>
            </w:r>
            <w:proofErr w:type="gramEnd"/>
            <w:r w:rsidRPr="000C63C8">
              <w:rPr>
                <w:rFonts w:ascii="Microsoft Sans Serif" w:hAnsi="Microsoft Sans Serif" w:cs="Microsoft Sans Serif"/>
                <w:sz w:val="22"/>
                <w:szCs w:val="22"/>
              </w:rPr>
              <w:t xml:space="preserve"> de produits diététiques du fait </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qu’ils</w:t>
            </w:r>
            <w:proofErr w:type="gramEnd"/>
            <w:r w:rsidRPr="000C63C8">
              <w:rPr>
                <w:rFonts w:ascii="Microsoft Sans Serif" w:hAnsi="Microsoft Sans Serif" w:cs="Microsoft Sans Serif"/>
                <w:sz w:val="22"/>
                <w:szCs w:val="22"/>
              </w:rPr>
              <w:t xml:space="preserve"> sont </w:t>
            </w:r>
            <w:r w:rsidRPr="000C63C8">
              <w:rPr>
                <w:rFonts w:ascii="Microsoft Sans Serif" w:hAnsi="Microsoft Sans Serif" w:cs="Microsoft Sans Serif"/>
                <w:sz w:val="22"/>
                <w:szCs w:val="22"/>
                <w:u w:val="single"/>
              </w:rPr>
              <w:t>peu sensibilisés</w:t>
            </w:r>
            <w:r w:rsidRPr="000C63C8">
              <w:rPr>
                <w:rFonts w:ascii="Microsoft Sans Serif" w:hAnsi="Microsoft Sans Serif" w:cs="Microsoft Sans Serif"/>
                <w:sz w:val="22"/>
                <w:szCs w:val="22"/>
              </w:rPr>
              <w:t>.</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7"/>
              </w:num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La </w:t>
            </w:r>
            <w:r w:rsidRPr="000C63C8">
              <w:rPr>
                <w:rFonts w:ascii="Microsoft Sans Serif" w:hAnsi="Microsoft Sans Serif" w:cs="Microsoft Sans Serif"/>
                <w:sz w:val="22"/>
                <w:szCs w:val="22"/>
                <w:u w:val="single"/>
              </w:rPr>
              <w:t>concurrence grandissante des</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gammes</w:t>
            </w:r>
            <w:proofErr w:type="gramEnd"/>
            <w:r w:rsidRPr="000C63C8">
              <w:rPr>
                <w:rFonts w:ascii="Microsoft Sans Serif" w:hAnsi="Microsoft Sans Serif" w:cs="Microsoft Sans Serif"/>
                <w:sz w:val="22"/>
                <w:szCs w:val="22"/>
                <w:u w:val="single"/>
              </w:rPr>
              <w:t xml:space="preserve"> conventionnelles </w:t>
            </w:r>
            <w:r w:rsidRPr="000C63C8">
              <w:rPr>
                <w:rFonts w:ascii="Microsoft Sans Serif" w:hAnsi="Microsoft Sans Serif" w:cs="Microsoft Sans Serif"/>
                <w:sz w:val="22"/>
                <w:szCs w:val="22"/>
              </w:rPr>
              <w:t>dont les allégations santé sans matière grasse, moins de sucre, enrichi en vitamines…font que les gens ne portent plus réellement attention aux véritables produits diététiques.</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8"/>
              </w:numPr>
              <w:rPr>
                <w:rFonts w:ascii="Microsoft Sans Serif" w:hAnsi="Microsoft Sans Serif" w:cs="Microsoft Sans Serif"/>
                <w:sz w:val="22"/>
                <w:szCs w:val="22"/>
              </w:rPr>
            </w:pPr>
            <w:r w:rsidRPr="000C63C8">
              <w:rPr>
                <w:rFonts w:ascii="Microsoft Sans Serif" w:hAnsi="Microsoft Sans Serif" w:cs="Microsoft Sans Serif"/>
                <w:sz w:val="22"/>
                <w:szCs w:val="22"/>
                <w:u w:val="single"/>
              </w:rPr>
              <w:t>Les rayons de plus en plus mal organisés et très peu balisés</w:t>
            </w:r>
            <w:r w:rsidRPr="000C63C8">
              <w:rPr>
                <w:rFonts w:ascii="Microsoft Sans Serif" w:hAnsi="Microsoft Sans Serif" w:cs="Microsoft Sans Serif"/>
                <w:sz w:val="22"/>
                <w:szCs w:val="22"/>
              </w:rPr>
              <w:t>.</w:t>
            </w:r>
          </w:p>
          <w:p w:rsidR="005F7E5B" w:rsidRPr="000C63C8" w:rsidRDefault="005F7E5B" w:rsidP="005F7E5B">
            <w:pPr>
              <w:rPr>
                <w:rFonts w:ascii="Microsoft Sans Serif" w:hAnsi="Microsoft Sans Serif" w:cs="Microsoft Sans Serif"/>
                <w:sz w:val="22"/>
                <w:szCs w:val="22"/>
              </w:rPr>
            </w:pPr>
            <w:r w:rsidRPr="000C63C8">
              <w:rPr>
                <w:rFonts w:ascii="Microsoft Sans Serif" w:hAnsi="Microsoft Sans Serif" w:cs="Microsoft Sans Serif"/>
                <w:sz w:val="22"/>
                <w:szCs w:val="22"/>
              </w:rPr>
              <w:t>Pour les gens non habitués ce linéaire est un véritable casse-tête et décourage bon nombre de personnes à y adhérer.</w:t>
            </w:r>
          </w:p>
          <w:p w:rsidR="005F7E5B" w:rsidRPr="000C63C8" w:rsidRDefault="005F7E5B" w:rsidP="005F7E5B">
            <w:pPr>
              <w:rPr>
                <w:rFonts w:ascii="Microsoft Sans Serif" w:hAnsi="Microsoft Sans Serif" w:cs="Microsoft Sans Serif"/>
                <w:sz w:val="22"/>
                <w:szCs w:val="22"/>
              </w:rPr>
            </w:pPr>
          </w:p>
        </w:tc>
      </w:tr>
    </w:tbl>
    <w:p w:rsidR="005F7E5B" w:rsidRPr="00464E0F" w:rsidRDefault="005F7E5B" w:rsidP="005F7E5B">
      <w:pPr>
        <w:rPr>
          <w:rFonts w:ascii="Arial" w:hAnsi="Arial" w:cs="Arial"/>
          <w:sz w:val="22"/>
          <w:szCs w:val="22"/>
        </w:rPr>
      </w:pPr>
    </w:p>
    <w:p w:rsidR="005F7E5B" w:rsidRPr="00A31447" w:rsidRDefault="005F7E5B" w:rsidP="005F7E5B">
      <w:pPr>
        <w:rPr>
          <w:b/>
          <w:bCs/>
          <w:color w:val="0000FF"/>
          <w:sz w:val="28"/>
          <w:szCs w:val="28"/>
          <w:u w:val="single"/>
        </w:rPr>
      </w:pPr>
      <w:r w:rsidRPr="00A31447">
        <w:rPr>
          <w:b/>
          <w:bCs/>
          <w:color w:val="0000FF"/>
          <w:sz w:val="28"/>
          <w:szCs w:val="28"/>
          <w:u w:val="single"/>
        </w:rPr>
        <w:t>B) Diagnostic interne</w:t>
      </w:r>
    </w:p>
    <w:p w:rsidR="005F7E5B" w:rsidRPr="00A31447" w:rsidRDefault="005F7E5B" w:rsidP="005F7E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F7E5B" w:rsidRPr="000C63C8" w:rsidTr="000C63C8">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FORCES</w:t>
            </w:r>
          </w:p>
        </w:tc>
        <w:tc>
          <w:tcPr>
            <w:tcW w:w="4606" w:type="dxa"/>
            <w:shd w:val="clear" w:color="auto" w:fill="CCCCCC"/>
          </w:tcPr>
          <w:p w:rsidR="005F7E5B" w:rsidRPr="000C63C8" w:rsidRDefault="005F7E5B" w:rsidP="000C63C8">
            <w:pPr>
              <w:jc w:val="center"/>
              <w:rPr>
                <w:rFonts w:ascii="Microsoft Sans Serif" w:hAnsi="Microsoft Sans Serif" w:cs="Microsoft Sans Serif"/>
                <w:b/>
                <w:bCs/>
                <w:color w:val="006699"/>
                <w:sz w:val="22"/>
                <w:szCs w:val="22"/>
              </w:rPr>
            </w:pPr>
            <w:r w:rsidRPr="000C63C8">
              <w:rPr>
                <w:rFonts w:ascii="Microsoft Sans Serif" w:hAnsi="Microsoft Sans Serif" w:cs="Microsoft Sans Serif"/>
                <w:b/>
                <w:bCs/>
                <w:color w:val="006699"/>
                <w:sz w:val="22"/>
                <w:szCs w:val="22"/>
              </w:rPr>
              <w:t>FAIBLESSES</w:t>
            </w:r>
          </w:p>
        </w:tc>
      </w:tr>
      <w:tr w:rsidR="005F7E5B" w:rsidRPr="000C63C8" w:rsidTr="000C63C8">
        <w:tc>
          <w:tcPr>
            <w:tcW w:w="4606" w:type="dxa"/>
          </w:tcPr>
          <w:p w:rsidR="004A5541" w:rsidRPr="000C63C8" w:rsidRDefault="004A5541" w:rsidP="000C63C8">
            <w:pPr>
              <w:tabs>
                <w:tab w:val="left" w:pos="3405"/>
              </w:tabs>
              <w:ind w:left="360"/>
              <w:rPr>
                <w:rFonts w:ascii="Microsoft Sans Serif" w:hAnsi="Microsoft Sans Serif" w:cs="Microsoft Sans Serif"/>
                <w:sz w:val="22"/>
                <w:szCs w:val="22"/>
              </w:rPr>
            </w:pPr>
          </w:p>
          <w:p w:rsidR="005F7E5B" w:rsidRPr="000C63C8" w:rsidRDefault="005F7E5B" w:rsidP="000C63C8">
            <w:pPr>
              <w:numPr>
                <w:ilvl w:val="0"/>
                <w:numId w:val="18"/>
              </w:numPr>
              <w:tabs>
                <w:tab w:val="left" w:pos="3405"/>
              </w:tabs>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Le rayon diététique est </w:t>
            </w:r>
            <w:r w:rsidRPr="000C63C8">
              <w:rPr>
                <w:rFonts w:ascii="Microsoft Sans Serif" w:hAnsi="Microsoft Sans Serif" w:cs="Microsoft Sans Serif"/>
                <w:sz w:val="22"/>
                <w:szCs w:val="22"/>
                <w:u w:val="single"/>
              </w:rPr>
              <w:t>très fréquenté</w:t>
            </w:r>
          </w:p>
          <w:p w:rsidR="005F7E5B" w:rsidRPr="000C63C8" w:rsidRDefault="005F7E5B" w:rsidP="000C63C8">
            <w:pPr>
              <w:tabs>
                <w:tab w:val="left" w:pos="3405"/>
              </w:tabs>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du</w:t>
            </w:r>
            <w:proofErr w:type="gramEnd"/>
            <w:r w:rsidRPr="000C63C8">
              <w:rPr>
                <w:rFonts w:ascii="Microsoft Sans Serif" w:hAnsi="Microsoft Sans Serif" w:cs="Microsoft Sans Serif"/>
                <w:sz w:val="22"/>
                <w:szCs w:val="22"/>
              </w:rPr>
              <w:t xml:space="preserve"> fait de son emplacement près des pâtisseries industrielles (produits  très recherchés par les clients).</w:t>
            </w:r>
          </w:p>
          <w:p w:rsidR="005F7E5B" w:rsidRPr="000C63C8" w:rsidRDefault="005F7E5B" w:rsidP="000C63C8">
            <w:pPr>
              <w:tabs>
                <w:tab w:val="left" w:pos="3405"/>
              </w:tabs>
              <w:rPr>
                <w:rFonts w:ascii="Microsoft Sans Serif" w:hAnsi="Microsoft Sans Serif" w:cs="Microsoft Sans Serif"/>
                <w:sz w:val="22"/>
                <w:szCs w:val="22"/>
              </w:rPr>
            </w:pPr>
          </w:p>
          <w:p w:rsidR="005F7E5B" w:rsidRPr="000C63C8" w:rsidRDefault="005F7E5B" w:rsidP="000C63C8">
            <w:pPr>
              <w:numPr>
                <w:ilvl w:val="0"/>
                <w:numId w:val="18"/>
              </w:numPr>
              <w:tabs>
                <w:tab w:val="left" w:pos="3405"/>
              </w:tabs>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La </w:t>
            </w:r>
            <w:r w:rsidRPr="000C63C8">
              <w:rPr>
                <w:rFonts w:ascii="Microsoft Sans Serif" w:hAnsi="Microsoft Sans Serif" w:cs="Microsoft Sans Serif"/>
                <w:sz w:val="22"/>
                <w:szCs w:val="22"/>
                <w:u w:val="single"/>
              </w:rPr>
              <w:t>gamme de produits est large et</w:t>
            </w:r>
          </w:p>
          <w:p w:rsidR="005F7E5B" w:rsidRPr="000C63C8" w:rsidRDefault="005F7E5B" w:rsidP="000C63C8">
            <w:pPr>
              <w:tabs>
                <w:tab w:val="left" w:pos="3405"/>
              </w:tabs>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convient</w:t>
            </w:r>
            <w:proofErr w:type="gramEnd"/>
            <w:r w:rsidRPr="000C63C8">
              <w:rPr>
                <w:rFonts w:ascii="Microsoft Sans Serif" w:hAnsi="Microsoft Sans Serif" w:cs="Microsoft Sans Serif"/>
                <w:sz w:val="22"/>
                <w:szCs w:val="22"/>
                <w:u w:val="single"/>
              </w:rPr>
              <w:t xml:space="preserve"> donc à différents segments de clientèle</w:t>
            </w:r>
            <w:r w:rsidRPr="000C63C8">
              <w:rPr>
                <w:rFonts w:ascii="Microsoft Sans Serif" w:hAnsi="Microsoft Sans Serif" w:cs="Microsoft Sans Serif"/>
                <w:sz w:val="22"/>
                <w:szCs w:val="22"/>
              </w:rPr>
              <w:t>. Elle couvre différents besoins.</w:t>
            </w:r>
          </w:p>
          <w:p w:rsidR="005F7E5B" w:rsidRPr="000C63C8" w:rsidRDefault="005F7E5B" w:rsidP="000C63C8">
            <w:pPr>
              <w:tabs>
                <w:tab w:val="left" w:pos="3405"/>
              </w:tabs>
              <w:rPr>
                <w:rFonts w:ascii="Microsoft Sans Serif" w:hAnsi="Microsoft Sans Serif" w:cs="Microsoft Sans Serif"/>
                <w:sz w:val="22"/>
                <w:szCs w:val="22"/>
              </w:rPr>
            </w:pPr>
          </w:p>
          <w:p w:rsidR="005F7E5B" w:rsidRPr="000C63C8" w:rsidRDefault="005F7E5B" w:rsidP="000C63C8">
            <w:pPr>
              <w:numPr>
                <w:ilvl w:val="0"/>
                <w:numId w:val="18"/>
              </w:numPr>
              <w:tabs>
                <w:tab w:val="left" w:pos="3405"/>
              </w:tabs>
              <w:rPr>
                <w:rFonts w:ascii="Microsoft Sans Serif" w:hAnsi="Microsoft Sans Serif" w:cs="Microsoft Sans Serif"/>
                <w:sz w:val="22"/>
                <w:szCs w:val="22"/>
              </w:rPr>
            </w:pPr>
            <w:r w:rsidRPr="000C63C8">
              <w:rPr>
                <w:rFonts w:ascii="Microsoft Sans Serif" w:hAnsi="Microsoft Sans Serif" w:cs="Microsoft Sans Serif"/>
                <w:sz w:val="22"/>
                <w:szCs w:val="22"/>
              </w:rPr>
              <w:t>C’est un rayon à fort potentiel du fait</w:t>
            </w:r>
          </w:p>
          <w:p w:rsidR="005F7E5B" w:rsidRPr="000C63C8" w:rsidRDefault="005F7E5B" w:rsidP="000C63C8">
            <w:pPr>
              <w:tabs>
                <w:tab w:val="left" w:pos="3405"/>
              </w:tabs>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de</w:t>
            </w:r>
            <w:proofErr w:type="gramEnd"/>
            <w:r w:rsidRPr="000C63C8">
              <w:rPr>
                <w:rFonts w:ascii="Microsoft Sans Serif" w:hAnsi="Microsoft Sans Serif" w:cs="Microsoft Sans Serif"/>
                <w:sz w:val="22"/>
                <w:szCs w:val="22"/>
              </w:rPr>
              <w:t xml:space="preserve"> sa </w:t>
            </w:r>
            <w:r w:rsidRPr="000C63C8">
              <w:rPr>
                <w:rFonts w:ascii="Microsoft Sans Serif" w:hAnsi="Microsoft Sans Serif" w:cs="Microsoft Sans Serif"/>
                <w:sz w:val="22"/>
                <w:szCs w:val="22"/>
                <w:u w:val="single"/>
              </w:rPr>
              <w:t>forte marge</w:t>
            </w:r>
            <w:r w:rsidRPr="000C63C8">
              <w:rPr>
                <w:rFonts w:ascii="Microsoft Sans Serif" w:hAnsi="Microsoft Sans Serif" w:cs="Microsoft Sans Serif"/>
                <w:sz w:val="22"/>
                <w:szCs w:val="22"/>
              </w:rPr>
              <w:t>.</w:t>
            </w:r>
            <w:r w:rsidR="00E370E4" w:rsidRPr="000C63C8">
              <w:rPr>
                <w:rFonts w:ascii="Microsoft Sans Serif" w:hAnsi="Microsoft Sans Serif" w:cs="Microsoft Sans Serif"/>
                <w:sz w:val="22"/>
                <w:szCs w:val="22"/>
              </w:rPr>
              <w:t xml:space="preserve"> </w:t>
            </w:r>
            <w:r w:rsidRPr="000C63C8">
              <w:rPr>
                <w:rFonts w:ascii="Microsoft Sans Serif" w:hAnsi="Microsoft Sans Serif" w:cs="Microsoft Sans Serif"/>
                <w:sz w:val="22"/>
                <w:szCs w:val="22"/>
              </w:rPr>
              <w:t xml:space="preserve">En effet, sa </w:t>
            </w:r>
            <w:r w:rsidRPr="000C63C8">
              <w:rPr>
                <w:rFonts w:ascii="Microsoft Sans Serif" w:hAnsi="Microsoft Sans Serif" w:cs="Microsoft Sans Serif"/>
                <w:b/>
                <w:bCs/>
                <w:sz w:val="22"/>
                <w:szCs w:val="22"/>
              </w:rPr>
              <w:t>marge</w:t>
            </w:r>
            <w:r w:rsidRPr="000C63C8">
              <w:rPr>
                <w:rFonts w:ascii="Microsoft Sans Serif" w:hAnsi="Microsoft Sans Serif" w:cs="Microsoft Sans Serif"/>
                <w:sz w:val="22"/>
                <w:szCs w:val="22"/>
              </w:rPr>
              <w:t xml:space="preserve"> atteint les </w:t>
            </w:r>
            <w:r w:rsidRPr="000C63C8">
              <w:rPr>
                <w:rFonts w:ascii="Microsoft Sans Serif" w:hAnsi="Microsoft Sans Serif" w:cs="Microsoft Sans Serif"/>
                <w:b/>
                <w:bCs/>
                <w:sz w:val="22"/>
                <w:szCs w:val="22"/>
              </w:rPr>
              <w:t>25 % du chiffre d’affaires</w:t>
            </w:r>
            <w:r w:rsidRPr="000C63C8">
              <w:rPr>
                <w:rFonts w:ascii="Microsoft Sans Serif" w:hAnsi="Microsoft Sans Serif" w:cs="Microsoft Sans Serif"/>
                <w:sz w:val="22"/>
                <w:szCs w:val="22"/>
              </w:rPr>
              <w:t>.</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8"/>
              </w:numPr>
              <w:rPr>
                <w:rFonts w:ascii="Microsoft Sans Serif" w:hAnsi="Microsoft Sans Serif" w:cs="Microsoft Sans Serif"/>
                <w:sz w:val="22"/>
                <w:szCs w:val="22"/>
              </w:rPr>
            </w:pPr>
            <w:r w:rsidRPr="000C63C8">
              <w:rPr>
                <w:rFonts w:ascii="Microsoft Sans Serif" w:hAnsi="Microsoft Sans Serif" w:cs="Microsoft Sans Serif"/>
                <w:sz w:val="22"/>
                <w:szCs w:val="22"/>
              </w:rPr>
              <w:t>Le rayon diététique est composé de 7</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linéaires</w:t>
            </w:r>
            <w:proofErr w:type="gramEnd"/>
            <w:r w:rsidRPr="000C63C8">
              <w:rPr>
                <w:rFonts w:ascii="Microsoft Sans Serif" w:hAnsi="Microsoft Sans Serif" w:cs="Microsoft Sans Serif"/>
                <w:sz w:val="22"/>
                <w:szCs w:val="22"/>
              </w:rPr>
              <w:t xml:space="preserve"> au sol de 1,33m.Chaque linéaire est composé de 7 étagères. Soit un </w:t>
            </w:r>
            <w:r w:rsidRPr="000C63C8">
              <w:rPr>
                <w:rFonts w:ascii="Microsoft Sans Serif" w:hAnsi="Microsoft Sans Serif" w:cs="Microsoft Sans Serif"/>
                <w:b/>
                <w:bCs/>
                <w:sz w:val="22"/>
                <w:szCs w:val="22"/>
              </w:rPr>
              <w:t>linéaire développé de 65.17 m</w:t>
            </w:r>
            <w:r w:rsidRPr="000C63C8">
              <w:rPr>
                <w:rFonts w:ascii="Microsoft Sans Serif" w:hAnsi="Microsoft Sans Serif" w:cs="Microsoft Sans Serif"/>
                <w:sz w:val="22"/>
                <w:szCs w:val="22"/>
              </w:rPr>
              <w:t>.</w:t>
            </w:r>
          </w:p>
          <w:p w:rsidR="001817AB" w:rsidRPr="000C63C8" w:rsidRDefault="001817AB" w:rsidP="005F7E5B">
            <w:pPr>
              <w:rPr>
                <w:rFonts w:ascii="Microsoft Sans Serif" w:hAnsi="Microsoft Sans Serif" w:cs="Microsoft Sans Serif"/>
                <w:sz w:val="22"/>
                <w:szCs w:val="22"/>
              </w:rPr>
            </w:pPr>
          </w:p>
          <w:p w:rsidR="004A5541" w:rsidRPr="000C63C8" w:rsidRDefault="004A5541" w:rsidP="000C63C8">
            <w:pPr>
              <w:numPr>
                <w:ilvl w:val="0"/>
                <w:numId w:val="18"/>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Large choix</w:t>
            </w:r>
          </w:p>
          <w:p w:rsidR="005F7E5B" w:rsidRPr="000C63C8" w:rsidRDefault="005F7E5B" w:rsidP="004A5541">
            <w:pPr>
              <w:rPr>
                <w:rFonts w:ascii="Microsoft Sans Serif" w:hAnsi="Microsoft Sans Serif" w:cs="Microsoft Sans Serif"/>
                <w:sz w:val="22"/>
                <w:szCs w:val="22"/>
              </w:rPr>
            </w:pPr>
            <w:r w:rsidRPr="000C63C8">
              <w:rPr>
                <w:rFonts w:ascii="Microsoft Sans Serif" w:hAnsi="Microsoft Sans Serif" w:cs="Microsoft Sans Serif"/>
                <w:sz w:val="22"/>
                <w:szCs w:val="22"/>
              </w:rPr>
              <w:lastRenderedPageBreak/>
              <w:t xml:space="preserve">Le rayon diététique compte </w:t>
            </w:r>
            <w:r w:rsidRPr="000C63C8">
              <w:rPr>
                <w:rFonts w:ascii="Microsoft Sans Serif" w:hAnsi="Microsoft Sans Serif" w:cs="Microsoft Sans Serif"/>
                <w:b/>
                <w:bCs/>
                <w:sz w:val="22"/>
                <w:szCs w:val="22"/>
              </w:rPr>
              <w:t>424 produits</w:t>
            </w:r>
            <w:r w:rsidRPr="000C63C8">
              <w:rPr>
                <w:rFonts w:ascii="Microsoft Sans Serif" w:hAnsi="Microsoft Sans Serif" w:cs="Microsoft Sans Serif"/>
                <w:sz w:val="22"/>
                <w:szCs w:val="22"/>
              </w:rPr>
              <w:t>.</w:t>
            </w:r>
          </w:p>
          <w:p w:rsidR="00E370E4" w:rsidRPr="000C63C8" w:rsidRDefault="00E370E4" w:rsidP="004A5541">
            <w:pPr>
              <w:rPr>
                <w:rFonts w:ascii="Microsoft Sans Serif" w:hAnsi="Microsoft Sans Serif" w:cs="Microsoft Sans Serif"/>
                <w:sz w:val="22"/>
                <w:szCs w:val="22"/>
              </w:rPr>
            </w:pPr>
          </w:p>
          <w:p w:rsidR="00C12567" w:rsidRPr="000C63C8" w:rsidRDefault="00C12567" w:rsidP="000C63C8">
            <w:pPr>
              <w:ind w:left="360"/>
              <w:rPr>
                <w:rFonts w:ascii="Microsoft Sans Serif" w:hAnsi="Microsoft Sans Serif" w:cs="Microsoft Sans Serif"/>
                <w:sz w:val="22"/>
                <w:szCs w:val="22"/>
              </w:rPr>
            </w:pPr>
          </w:p>
          <w:p w:rsidR="00E370E4" w:rsidRPr="000C63C8" w:rsidRDefault="00BF6A0D" w:rsidP="000C63C8">
            <w:pPr>
              <w:numPr>
                <w:ilvl w:val="0"/>
                <w:numId w:val="18"/>
              </w:numPr>
              <w:rPr>
                <w:rFonts w:ascii="Microsoft Sans Serif" w:hAnsi="Microsoft Sans Serif" w:cs="Microsoft Sans Serif"/>
                <w:sz w:val="22"/>
                <w:szCs w:val="22"/>
              </w:rPr>
            </w:pPr>
            <w:r w:rsidRPr="000C63C8">
              <w:rPr>
                <w:rFonts w:ascii="Microsoft Sans Serif" w:hAnsi="Microsoft Sans Serif" w:cs="Microsoft Sans Serif"/>
                <w:sz w:val="22"/>
                <w:szCs w:val="22"/>
              </w:rPr>
              <w:t>Les « 20/80 »</w:t>
            </w:r>
          </w:p>
          <w:p w:rsidR="005F7E5B" w:rsidRPr="000C63C8" w:rsidRDefault="005F7E5B" w:rsidP="00E370E4">
            <w:pPr>
              <w:rPr>
                <w:rFonts w:ascii="Microsoft Sans Serif" w:hAnsi="Microsoft Sans Serif" w:cs="Microsoft Sans Serif"/>
                <w:sz w:val="22"/>
                <w:szCs w:val="22"/>
              </w:rPr>
            </w:pPr>
            <w:r w:rsidRPr="000C63C8">
              <w:rPr>
                <w:rFonts w:ascii="Microsoft Sans Serif" w:hAnsi="Microsoft Sans Serif" w:cs="Microsoft Sans Serif"/>
                <w:sz w:val="22"/>
                <w:szCs w:val="22"/>
              </w:rPr>
              <w:t>156 produits font partie des « 20/80 ». (Voir annexe)</w:t>
            </w:r>
          </w:p>
          <w:p w:rsidR="005F7E5B" w:rsidRPr="000C63C8" w:rsidRDefault="005F7E5B" w:rsidP="005F7E5B">
            <w:pPr>
              <w:rPr>
                <w:rFonts w:ascii="Microsoft Sans Serif" w:hAnsi="Microsoft Sans Serif" w:cs="Microsoft Sans Serif"/>
                <w:b/>
                <w:bCs/>
                <w:sz w:val="22"/>
                <w:szCs w:val="22"/>
              </w:rPr>
            </w:pPr>
            <w:r w:rsidRPr="000C63C8">
              <w:rPr>
                <w:rFonts w:ascii="Microsoft Sans Serif" w:hAnsi="Microsoft Sans Serif" w:cs="Microsoft Sans Serif"/>
                <w:sz w:val="22"/>
                <w:szCs w:val="22"/>
              </w:rPr>
              <w:t xml:space="preserve">En réalité, </w:t>
            </w:r>
            <w:r w:rsidRPr="000C63C8">
              <w:rPr>
                <w:rFonts w:ascii="Microsoft Sans Serif" w:hAnsi="Microsoft Sans Serif" w:cs="Microsoft Sans Serif"/>
                <w:b/>
                <w:bCs/>
                <w:sz w:val="22"/>
                <w:szCs w:val="22"/>
              </w:rPr>
              <w:t>37 % des produits font 80 % du chiffre d’affaires.</w:t>
            </w:r>
          </w:p>
          <w:p w:rsidR="004A5541" w:rsidRPr="000C63C8" w:rsidRDefault="004A5541" w:rsidP="005F7E5B">
            <w:pPr>
              <w:rPr>
                <w:rFonts w:ascii="Microsoft Sans Serif" w:hAnsi="Microsoft Sans Serif" w:cs="Microsoft Sans Serif"/>
                <w:b/>
                <w:bCs/>
                <w:sz w:val="22"/>
                <w:szCs w:val="22"/>
              </w:rPr>
            </w:pPr>
          </w:p>
          <w:p w:rsidR="004A5541" w:rsidRPr="000C63C8" w:rsidRDefault="004A5541" w:rsidP="004A5541">
            <w:pPr>
              <w:rPr>
                <w:rFonts w:ascii="Microsoft Sans Serif" w:hAnsi="Microsoft Sans Serif" w:cs="Microsoft Sans Serif"/>
                <w:sz w:val="22"/>
                <w:szCs w:val="22"/>
              </w:rPr>
            </w:pPr>
            <w:r w:rsidRPr="000C63C8">
              <w:rPr>
                <w:rFonts w:ascii="Microsoft Sans Serif" w:hAnsi="Microsoft Sans Serif" w:cs="Microsoft Sans Serif"/>
                <w:sz w:val="22"/>
                <w:szCs w:val="22"/>
              </w:rPr>
              <w:t>Le constat est que le chiffre d’affaires durant la période janvier/ octobre 2005 est supérieur au chiffre d’affaires de l’année 2004.</w:t>
            </w:r>
          </w:p>
          <w:p w:rsidR="004A5541" w:rsidRPr="000C63C8" w:rsidRDefault="004A5541" w:rsidP="004A5541">
            <w:p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Une </w:t>
            </w:r>
            <w:r w:rsidRPr="000C63C8">
              <w:rPr>
                <w:rFonts w:ascii="Microsoft Sans Serif" w:hAnsi="Microsoft Sans Serif" w:cs="Microsoft Sans Serif"/>
                <w:b/>
                <w:bCs/>
                <w:sz w:val="22"/>
                <w:szCs w:val="22"/>
              </w:rPr>
              <w:t>progression de 26 %</w:t>
            </w:r>
            <w:r w:rsidRPr="000C63C8">
              <w:rPr>
                <w:rFonts w:ascii="Microsoft Sans Serif" w:hAnsi="Microsoft Sans Serif" w:cs="Microsoft Sans Serif"/>
                <w:sz w:val="22"/>
                <w:szCs w:val="22"/>
              </w:rPr>
              <w:t xml:space="preserve"> est observée.</w:t>
            </w:r>
          </w:p>
          <w:p w:rsidR="004A5541" w:rsidRPr="000C63C8" w:rsidRDefault="004A5541" w:rsidP="004A5541">
            <w:pPr>
              <w:rPr>
                <w:rFonts w:ascii="Microsoft Sans Serif" w:hAnsi="Microsoft Sans Serif" w:cs="Microsoft Sans Serif"/>
                <w:sz w:val="22"/>
                <w:szCs w:val="22"/>
              </w:rPr>
            </w:pPr>
          </w:p>
          <w:p w:rsidR="004A5541" w:rsidRPr="000C63C8" w:rsidRDefault="004A5541" w:rsidP="005F7E5B">
            <w:pPr>
              <w:rPr>
                <w:rFonts w:ascii="Microsoft Sans Serif" w:hAnsi="Microsoft Sans Serif" w:cs="Microsoft Sans Serif"/>
                <w:sz w:val="22"/>
                <w:szCs w:val="22"/>
              </w:rPr>
            </w:pPr>
          </w:p>
        </w:tc>
        <w:tc>
          <w:tcPr>
            <w:tcW w:w="4606" w:type="dxa"/>
          </w:tcPr>
          <w:p w:rsidR="004A5541" w:rsidRPr="000C63C8" w:rsidRDefault="004A5541" w:rsidP="004A5541">
            <w:pPr>
              <w:rPr>
                <w:rFonts w:ascii="Microsoft Sans Serif" w:hAnsi="Microsoft Sans Serif" w:cs="Microsoft Sans Serif"/>
                <w:sz w:val="22"/>
                <w:szCs w:val="22"/>
              </w:rPr>
            </w:pPr>
          </w:p>
          <w:p w:rsidR="005F7E5B" w:rsidRPr="000C63C8" w:rsidRDefault="005F7E5B" w:rsidP="000C63C8">
            <w:pPr>
              <w:numPr>
                <w:ilvl w:val="0"/>
                <w:numId w:val="18"/>
              </w:num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Le </w:t>
            </w:r>
            <w:r w:rsidRPr="000C63C8">
              <w:rPr>
                <w:rFonts w:ascii="Microsoft Sans Serif" w:hAnsi="Microsoft Sans Serif" w:cs="Microsoft Sans Serif"/>
                <w:sz w:val="22"/>
                <w:szCs w:val="22"/>
                <w:u w:val="single"/>
              </w:rPr>
              <w:t>linéaire est trop important</w:t>
            </w:r>
            <w:r w:rsidRPr="000C63C8">
              <w:rPr>
                <w:rFonts w:ascii="Microsoft Sans Serif" w:hAnsi="Microsoft Sans Serif" w:cs="Microsoft Sans Serif"/>
                <w:sz w:val="22"/>
                <w:szCs w:val="22"/>
              </w:rPr>
              <w:t xml:space="preserve"> pour la rentabilité que le rayon dégage.</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18"/>
              </w:num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Le </w:t>
            </w:r>
            <w:r w:rsidRPr="000C63C8">
              <w:rPr>
                <w:rFonts w:ascii="Microsoft Sans Serif" w:hAnsi="Microsoft Sans Serif" w:cs="Microsoft Sans Serif"/>
                <w:sz w:val="22"/>
                <w:szCs w:val="22"/>
                <w:u w:val="single"/>
              </w:rPr>
              <w:t>balisage est peu important</w:t>
            </w:r>
            <w:r w:rsidRPr="000C63C8">
              <w:rPr>
                <w:rFonts w:ascii="Microsoft Sans Serif" w:hAnsi="Microsoft Sans Serif" w:cs="Microsoft Sans Serif"/>
                <w:sz w:val="22"/>
                <w:szCs w:val="22"/>
              </w:rPr>
              <w:t>, il est</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difficile</w:t>
            </w:r>
            <w:proofErr w:type="gramEnd"/>
            <w:r w:rsidRPr="000C63C8">
              <w:rPr>
                <w:rFonts w:ascii="Microsoft Sans Serif" w:hAnsi="Microsoft Sans Serif" w:cs="Microsoft Sans Serif"/>
                <w:sz w:val="22"/>
                <w:szCs w:val="22"/>
              </w:rPr>
              <w:t xml:space="preserve"> de se repérer. Les </w:t>
            </w:r>
            <w:r w:rsidRPr="000C63C8">
              <w:rPr>
                <w:rFonts w:ascii="Microsoft Sans Serif" w:hAnsi="Microsoft Sans Serif" w:cs="Microsoft Sans Serif"/>
                <w:sz w:val="22"/>
                <w:szCs w:val="22"/>
                <w:u w:val="single"/>
              </w:rPr>
              <w:t>différents types de diététiques ne sont pas différenciés</w:t>
            </w:r>
            <w:r w:rsidRPr="000C63C8">
              <w:rPr>
                <w:rFonts w:ascii="Microsoft Sans Serif" w:hAnsi="Microsoft Sans Serif" w:cs="Microsoft Sans Serif"/>
                <w:sz w:val="22"/>
                <w:szCs w:val="22"/>
              </w:rPr>
              <w:t>.</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L’implantation par fournisseur rend le</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rayon</w:t>
            </w:r>
            <w:proofErr w:type="gramEnd"/>
            <w:r w:rsidRPr="000C63C8">
              <w:rPr>
                <w:rFonts w:ascii="Microsoft Sans Serif" w:hAnsi="Microsoft Sans Serif" w:cs="Microsoft Sans Serif"/>
                <w:sz w:val="22"/>
                <w:szCs w:val="22"/>
                <w:u w:val="single"/>
              </w:rPr>
              <w:t xml:space="preserve"> illisible</w:t>
            </w:r>
            <w:r w:rsidRPr="000C63C8">
              <w:rPr>
                <w:rFonts w:ascii="Microsoft Sans Serif" w:hAnsi="Microsoft Sans Serif" w:cs="Microsoft Sans Serif"/>
                <w:sz w:val="22"/>
                <w:szCs w:val="22"/>
              </w:rPr>
              <w:t xml:space="preserve"> notamment dans la diététique quotidienne où les familles de produits sont mélangées entre elles.</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 xml:space="preserve">Des </w:t>
            </w:r>
            <w:r w:rsidRPr="000C63C8">
              <w:rPr>
                <w:rFonts w:ascii="Microsoft Sans Serif" w:hAnsi="Microsoft Sans Serif" w:cs="Microsoft Sans Serif"/>
                <w:sz w:val="22"/>
                <w:szCs w:val="22"/>
                <w:u w:val="single"/>
              </w:rPr>
              <w:t>produits périmés</w:t>
            </w:r>
            <w:r w:rsidRPr="000C63C8">
              <w:rPr>
                <w:rFonts w:ascii="Microsoft Sans Serif" w:hAnsi="Microsoft Sans Serif" w:cs="Microsoft Sans Serif"/>
                <w:sz w:val="22"/>
                <w:szCs w:val="22"/>
              </w:rPr>
              <w:t xml:space="preserve"> sont souvent</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retrouvés</w:t>
            </w:r>
            <w:proofErr w:type="gramEnd"/>
            <w:r w:rsidRPr="000C63C8">
              <w:rPr>
                <w:rFonts w:ascii="Microsoft Sans Serif" w:hAnsi="Microsoft Sans Serif" w:cs="Microsoft Sans Serif"/>
                <w:sz w:val="22"/>
                <w:szCs w:val="22"/>
              </w:rPr>
              <w:t xml:space="preserve"> dans le rayon.</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u w:val="single"/>
              </w:rPr>
              <w:t>Prix élevés</w:t>
            </w:r>
            <w:r w:rsidRPr="000C63C8">
              <w:rPr>
                <w:rFonts w:ascii="Microsoft Sans Serif" w:hAnsi="Microsoft Sans Serif" w:cs="Microsoft Sans Serif"/>
                <w:sz w:val="22"/>
                <w:szCs w:val="22"/>
              </w:rPr>
              <w:t xml:space="preserve"> du fait de l’absence des </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marques</w:t>
            </w:r>
            <w:proofErr w:type="gramEnd"/>
            <w:r w:rsidRPr="000C63C8">
              <w:rPr>
                <w:rFonts w:ascii="Microsoft Sans Serif" w:hAnsi="Microsoft Sans Serif" w:cs="Microsoft Sans Serif"/>
                <w:sz w:val="22"/>
                <w:szCs w:val="22"/>
              </w:rPr>
              <w:t xml:space="preserve"> de distributeur.</w:t>
            </w:r>
          </w:p>
          <w:p w:rsidR="001817AB" w:rsidRPr="000C63C8" w:rsidRDefault="001817A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Les différentes catégories de produits</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lastRenderedPageBreak/>
              <w:t>diététiques</w:t>
            </w:r>
            <w:proofErr w:type="gramEnd"/>
            <w:r w:rsidRPr="000C63C8">
              <w:rPr>
                <w:rFonts w:ascii="Microsoft Sans Serif" w:hAnsi="Microsoft Sans Serif" w:cs="Microsoft Sans Serif"/>
                <w:sz w:val="22"/>
                <w:szCs w:val="22"/>
              </w:rPr>
              <w:t xml:space="preserve"> ne présentes pas le même poids.</w:t>
            </w:r>
          </w:p>
          <w:p w:rsidR="005F7E5B" w:rsidRPr="000C63C8" w:rsidRDefault="005F7E5B" w:rsidP="005F7E5B">
            <w:pPr>
              <w:rPr>
                <w:rFonts w:ascii="Microsoft Sans Serif" w:hAnsi="Microsoft Sans Serif" w:cs="Microsoft Sans Serif"/>
                <w:sz w:val="22"/>
                <w:szCs w:val="22"/>
              </w:rPr>
            </w:pPr>
          </w:p>
          <w:p w:rsidR="004A5541" w:rsidRPr="000C63C8" w:rsidRDefault="004A5541"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u w:val="single"/>
              </w:rPr>
              <w:t>Présence de produits substituables et</w:t>
            </w:r>
          </w:p>
          <w:p w:rsidR="005F7E5B" w:rsidRPr="000C63C8" w:rsidRDefault="005F7E5B" w:rsidP="004A5541">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u w:val="single"/>
              </w:rPr>
              <w:t>moins</w:t>
            </w:r>
            <w:proofErr w:type="gramEnd"/>
            <w:r w:rsidRPr="000C63C8">
              <w:rPr>
                <w:rFonts w:ascii="Microsoft Sans Serif" w:hAnsi="Microsoft Sans Serif" w:cs="Microsoft Sans Serif"/>
                <w:sz w:val="22"/>
                <w:szCs w:val="22"/>
                <w:u w:val="single"/>
              </w:rPr>
              <w:t xml:space="preserve"> cher</w:t>
            </w:r>
            <w:r w:rsidRPr="000C63C8">
              <w:rPr>
                <w:rFonts w:ascii="Microsoft Sans Serif" w:hAnsi="Microsoft Sans Serif" w:cs="Microsoft Sans Serif"/>
                <w:sz w:val="22"/>
                <w:szCs w:val="22"/>
              </w:rPr>
              <w:t> : ex Produits de LU « taille fine »</w:t>
            </w:r>
          </w:p>
          <w:p w:rsidR="00BF6A0D" w:rsidRPr="000C63C8" w:rsidRDefault="00BF6A0D" w:rsidP="004A5541">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u w:val="single"/>
              </w:rPr>
            </w:pPr>
            <w:r w:rsidRPr="000C63C8">
              <w:rPr>
                <w:rFonts w:ascii="Microsoft Sans Serif" w:hAnsi="Microsoft Sans Serif" w:cs="Microsoft Sans Serif"/>
                <w:sz w:val="22"/>
                <w:szCs w:val="22"/>
                <w:u w:val="single"/>
              </w:rPr>
              <w:t>Il</w:t>
            </w:r>
            <w:r w:rsidR="00BF6A0D" w:rsidRPr="000C63C8">
              <w:rPr>
                <w:rFonts w:ascii="Microsoft Sans Serif" w:hAnsi="Microsoft Sans Serif" w:cs="Microsoft Sans Serif"/>
                <w:sz w:val="22"/>
                <w:szCs w:val="22"/>
                <w:u w:val="single"/>
              </w:rPr>
              <w:t>s</w:t>
            </w:r>
            <w:r w:rsidRPr="000C63C8">
              <w:rPr>
                <w:rFonts w:ascii="Microsoft Sans Serif" w:hAnsi="Microsoft Sans Serif" w:cs="Microsoft Sans Serif"/>
                <w:sz w:val="22"/>
                <w:szCs w:val="22"/>
                <w:u w:val="single"/>
              </w:rPr>
              <w:t xml:space="preserve"> ne représente</w:t>
            </w:r>
            <w:r w:rsidR="00BF6A0D" w:rsidRPr="000C63C8">
              <w:rPr>
                <w:rFonts w:ascii="Microsoft Sans Serif" w:hAnsi="Microsoft Sans Serif" w:cs="Microsoft Sans Serif"/>
                <w:sz w:val="22"/>
                <w:szCs w:val="22"/>
                <w:u w:val="single"/>
              </w:rPr>
              <w:t>nt</w:t>
            </w:r>
            <w:r w:rsidRPr="000C63C8">
              <w:rPr>
                <w:rFonts w:ascii="Microsoft Sans Serif" w:hAnsi="Microsoft Sans Serif" w:cs="Microsoft Sans Serif"/>
                <w:sz w:val="22"/>
                <w:szCs w:val="22"/>
                <w:u w:val="single"/>
              </w:rPr>
              <w:t xml:space="preserve"> que1.18 % des</w:t>
            </w:r>
          </w:p>
          <w:p w:rsidR="005F7E5B" w:rsidRPr="000C63C8" w:rsidRDefault="005F7E5B" w:rsidP="005F7E5B">
            <w:pPr>
              <w:rPr>
                <w:rFonts w:ascii="Microsoft Sans Serif" w:hAnsi="Microsoft Sans Serif" w:cs="Microsoft Sans Serif"/>
                <w:sz w:val="22"/>
                <w:szCs w:val="22"/>
                <w:u w:val="single"/>
              </w:rPr>
            </w:pPr>
            <w:proofErr w:type="gramStart"/>
            <w:r w:rsidRPr="000C63C8">
              <w:rPr>
                <w:rFonts w:ascii="Microsoft Sans Serif" w:hAnsi="Microsoft Sans Serif" w:cs="Microsoft Sans Serif"/>
                <w:sz w:val="22"/>
                <w:szCs w:val="22"/>
                <w:u w:val="single"/>
              </w:rPr>
              <w:t>ventes</w:t>
            </w:r>
            <w:proofErr w:type="gramEnd"/>
            <w:r w:rsidRPr="000C63C8">
              <w:rPr>
                <w:rFonts w:ascii="Microsoft Sans Serif" w:hAnsi="Microsoft Sans Serif" w:cs="Microsoft Sans Serif"/>
                <w:sz w:val="22"/>
                <w:szCs w:val="22"/>
                <w:u w:val="single"/>
              </w:rPr>
              <w:t xml:space="preserve"> et  2.38 % du chiffre d’affaires total du rayon épicerie.</w:t>
            </w:r>
          </w:p>
          <w:p w:rsidR="005F7E5B" w:rsidRPr="000C63C8" w:rsidRDefault="005F7E5B" w:rsidP="005F7E5B">
            <w:pPr>
              <w:rPr>
                <w:rFonts w:ascii="Microsoft Sans Serif" w:hAnsi="Microsoft Sans Serif" w:cs="Microsoft Sans Serif"/>
                <w:sz w:val="22"/>
                <w:szCs w:val="22"/>
              </w:rPr>
            </w:pPr>
          </w:p>
          <w:p w:rsidR="005F7E5B" w:rsidRPr="000C63C8" w:rsidRDefault="00E370E4"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59.7%</w:t>
            </w:r>
            <w:r w:rsidR="005F7E5B" w:rsidRPr="000C63C8">
              <w:rPr>
                <w:rFonts w:ascii="Microsoft Sans Serif" w:hAnsi="Microsoft Sans Serif" w:cs="Microsoft Sans Serif"/>
                <w:sz w:val="22"/>
                <w:szCs w:val="22"/>
              </w:rPr>
              <w:t xml:space="preserve"> de</w:t>
            </w:r>
            <w:r w:rsidRPr="000C63C8">
              <w:rPr>
                <w:rFonts w:ascii="Microsoft Sans Serif" w:hAnsi="Microsoft Sans Serif" w:cs="Microsoft Sans Serif"/>
                <w:sz w:val="22"/>
                <w:szCs w:val="22"/>
              </w:rPr>
              <w:t>s</w:t>
            </w:r>
            <w:r w:rsidR="005F7E5B" w:rsidRPr="000C63C8">
              <w:rPr>
                <w:rFonts w:ascii="Microsoft Sans Serif" w:hAnsi="Microsoft Sans Serif" w:cs="Microsoft Sans Serif"/>
                <w:sz w:val="22"/>
                <w:szCs w:val="22"/>
              </w:rPr>
              <w:t xml:space="preserve"> produits possèdent des</w:t>
            </w:r>
          </w:p>
          <w:p w:rsidR="005F7E5B" w:rsidRPr="000C63C8" w:rsidRDefault="005F7E5B" w:rsidP="00E370E4">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indices</w:t>
            </w:r>
            <w:proofErr w:type="gramEnd"/>
            <w:r w:rsidRPr="000C63C8">
              <w:rPr>
                <w:rFonts w:ascii="Microsoft Sans Serif" w:hAnsi="Microsoft Sans Serif" w:cs="Microsoft Sans Serif"/>
                <w:sz w:val="22"/>
                <w:szCs w:val="22"/>
              </w:rPr>
              <w:t xml:space="preserve"> de sensibilité </w:t>
            </w:r>
            <w:r w:rsidR="00E370E4" w:rsidRPr="000C63C8">
              <w:rPr>
                <w:rFonts w:ascii="Microsoft Sans Serif" w:hAnsi="Microsoft Sans Serif" w:cs="Microsoft Sans Serif"/>
                <w:sz w:val="22"/>
                <w:szCs w:val="22"/>
              </w:rPr>
              <w:t>inférieurs à</w:t>
            </w:r>
            <w:r w:rsidRPr="000C63C8">
              <w:rPr>
                <w:rFonts w:ascii="Microsoft Sans Serif" w:hAnsi="Microsoft Sans Serif" w:cs="Microsoft Sans Serif"/>
                <w:sz w:val="22"/>
                <w:szCs w:val="22"/>
              </w:rPr>
              <w:t xml:space="preserve"> 1.</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Certains fournisseurs occupent trop</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de</w:t>
            </w:r>
            <w:proofErr w:type="gramEnd"/>
            <w:r w:rsidRPr="000C63C8">
              <w:rPr>
                <w:rFonts w:ascii="Microsoft Sans Serif" w:hAnsi="Microsoft Sans Serif" w:cs="Microsoft Sans Serif"/>
                <w:sz w:val="22"/>
                <w:szCs w:val="22"/>
              </w:rPr>
              <w:t xml:space="preserve"> place en  rayon par rapport au chiffre d’affaires qu’ils dégagent.</w:t>
            </w:r>
          </w:p>
          <w:p w:rsidR="005F7E5B" w:rsidRPr="000C63C8" w:rsidRDefault="005F7E5B" w:rsidP="005F7E5B">
            <w:pPr>
              <w:rPr>
                <w:rFonts w:ascii="Microsoft Sans Serif" w:hAnsi="Microsoft Sans Serif" w:cs="Microsoft Sans Serif"/>
                <w:sz w:val="22"/>
                <w:szCs w:val="22"/>
              </w:rPr>
            </w:pPr>
          </w:p>
          <w:p w:rsidR="005F7E5B" w:rsidRPr="000C63C8" w:rsidRDefault="005F7E5B" w:rsidP="000C63C8">
            <w:pPr>
              <w:numPr>
                <w:ilvl w:val="0"/>
                <w:numId w:val="20"/>
              </w:numPr>
              <w:rPr>
                <w:rFonts w:ascii="Microsoft Sans Serif" w:hAnsi="Microsoft Sans Serif" w:cs="Microsoft Sans Serif"/>
                <w:sz w:val="22"/>
                <w:szCs w:val="22"/>
              </w:rPr>
            </w:pPr>
            <w:r w:rsidRPr="000C63C8">
              <w:rPr>
                <w:rFonts w:ascii="Microsoft Sans Serif" w:hAnsi="Microsoft Sans Serif" w:cs="Microsoft Sans Serif"/>
                <w:sz w:val="22"/>
                <w:szCs w:val="22"/>
              </w:rPr>
              <w:t>Les nouveautés représentent 13 %</w:t>
            </w:r>
          </w:p>
          <w:p w:rsidR="005F7E5B" w:rsidRPr="000C63C8" w:rsidRDefault="005F7E5B" w:rsidP="005F7E5B">
            <w:pPr>
              <w:rPr>
                <w:rFonts w:ascii="Microsoft Sans Serif" w:hAnsi="Microsoft Sans Serif" w:cs="Microsoft Sans Serif"/>
                <w:sz w:val="22"/>
                <w:szCs w:val="22"/>
              </w:rPr>
            </w:pPr>
            <w:proofErr w:type="gramStart"/>
            <w:r w:rsidRPr="000C63C8">
              <w:rPr>
                <w:rFonts w:ascii="Microsoft Sans Serif" w:hAnsi="Microsoft Sans Serif" w:cs="Microsoft Sans Serif"/>
                <w:sz w:val="22"/>
                <w:szCs w:val="22"/>
              </w:rPr>
              <w:t>des</w:t>
            </w:r>
            <w:proofErr w:type="gramEnd"/>
            <w:r w:rsidRPr="000C63C8">
              <w:rPr>
                <w:rFonts w:ascii="Microsoft Sans Serif" w:hAnsi="Microsoft Sans Serif" w:cs="Microsoft Sans Serif"/>
                <w:sz w:val="22"/>
                <w:szCs w:val="22"/>
              </w:rPr>
              <w:t xml:space="preserve"> produits et représentent 2 % du chiffre d’affaires</w:t>
            </w:r>
          </w:p>
          <w:p w:rsidR="005F7E5B" w:rsidRPr="000C63C8" w:rsidRDefault="005F7E5B" w:rsidP="005F7E5B">
            <w:pPr>
              <w:rPr>
                <w:rFonts w:ascii="Microsoft Sans Serif" w:hAnsi="Microsoft Sans Serif" w:cs="Microsoft Sans Serif"/>
                <w:sz w:val="22"/>
                <w:szCs w:val="22"/>
              </w:rPr>
            </w:pPr>
          </w:p>
        </w:tc>
      </w:tr>
    </w:tbl>
    <w:p w:rsidR="005F7E5B" w:rsidRDefault="005F7E5B" w:rsidP="005F7E5B">
      <w:pPr>
        <w:rPr>
          <w:rFonts w:ascii="Arial" w:hAnsi="Arial" w:cs="Arial"/>
          <w:sz w:val="22"/>
          <w:szCs w:val="22"/>
        </w:rPr>
      </w:pPr>
    </w:p>
    <w:p w:rsidR="00BF6A0D" w:rsidRPr="00464E0F" w:rsidRDefault="00BF6A0D" w:rsidP="005F7E5B">
      <w:pPr>
        <w:rPr>
          <w:rFonts w:ascii="Arial" w:hAnsi="Arial" w:cs="Arial"/>
          <w:sz w:val="22"/>
          <w:szCs w:val="22"/>
        </w:rPr>
      </w:pPr>
    </w:p>
    <w:p w:rsidR="005F7E5B" w:rsidRPr="00A31447" w:rsidRDefault="005F7E5B" w:rsidP="005F7E5B">
      <w:pPr>
        <w:rPr>
          <w:b/>
          <w:bCs/>
          <w:color w:val="008080"/>
          <w:u w:val="single"/>
        </w:rPr>
      </w:pPr>
      <w:r w:rsidRPr="00A31447">
        <w:rPr>
          <w:b/>
          <w:bCs/>
          <w:color w:val="008080"/>
          <w:u w:val="single"/>
        </w:rPr>
        <w:t xml:space="preserve">III) PROBLEMATIQUE : </w:t>
      </w:r>
    </w:p>
    <w:p w:rsidR="005F7E5B" w:rsidRPr="00464E0F" w:rsidRDefault="005F7E5B" w:rsidP="005F7E5B">
      <w:pPr>
        <w:rPr>
          <w:rFonts w:ascii="Arial" w:hAnsi="Arial" w:cs="Arial"/>
          <w:b/>
          <w:bCs/>
          <w:sz w:val="22"/>
          <w:szCs w:val="22"/>
          <w:u w:val="single"/>
        </w:rPr>
      </w:pPr>
    </w:p>
    <w:p w:rsidR="005F7E5B" w:rsidRPr="00C12567" w:rsidRDefault="00DF27DA"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De cette analyse SWOT de la famille</w:t>
      </w:r>
      <w:r w:rsidR="005F7E5B" w:rsidRPr="00C12567">
        <w:rPr>
          <w:rFonts w:ascii="Microsoft Sans Serif" w:hAnsi="Microsoft Sans Serif" w:cs="Microsoft Sans Serif"/>
          <w:sz w:val="22"/>
          <w:szCs w:val="22"/>
        </w:rPr>
        <w:t xml:space="preserve"> diététique, 3 principaux problèmes ressortent : </w:t>
      </w:r>
    </w:p>
    <w:p w:rsidR="005F7E5B" w:rsidRPr="00C12567" w:rsidRDefault="005F7E5B" w:rsidP="00C12567">
      <w:pPr>
        <w:ind w:firstLine="708"/>
        <w:rPr>
          <w:rFonts w:ascii="Microsoft Sans Serif" w:hAnsi="Microsoft Sans Serif" w:cs="Microsoft Sans Serif"/>
          <w:sz w:val="22"/>
          <w:szCs w:val="22"/>
        </w:rPr>
      </w:pP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shd w:val="clear" w:color="auto" w:fill="E0E0E0"/>
        </w:rPr>
        <w:t>Problème </w:t>
      </w:r>
      <w:proofErr w:type="gramStart"/>
      <w:r w:rsidRPr="00C12567">
        <w:rPr>
          <w:rFonts w:ascii="Microsoft Sans Serif" w:hAnsi="Microsoft Sans Serif" w:cs="Microsoft Sans Serif"/>
          <w:sz w:val="22"/>
          <w:szCs w:val="22"/>
          <w:shd w:val="clear" w:color="auto" w:fill="E0E0E0"/>
        </w:rPr>
        <w:t>1</w:t>
      </w:r>
      <w:r w:rsidRPr="00C12567">
        <w:rPr>
          <w:rFonts w:ascii="Microsoft Sans Serif" w:hAnsi="Microsoft Sans Serif" w:cs="Microsoft Sans Serif"/>
          <w:sz w:val="22"/>
          <w:szCs w:val="22"/>
        </w:rPr>
        <w:t>:</w:t>
      </w:r>
      <w:proofErr w:type="gramEnd"/>
      <w:r w:rsidRPr="00C12567">
        <w:rPr>
          <w:rFonts w:ascii="Microsoft Sans Serif" w:hAnsi="Microsoft Sans Serif" w:cs="Microsoft Sans Serif"/>
          <w:sz w:val="22"/>
          <w:szCs w:val="22"/>
        </w:rPr>
        <w:t xml:space="preserve"> </w:t>
      </w:r>
      <w:r w:rsidR="00262FBD" w:rsidRPr="00C12567">
        <w:rPr>
          <w:rFonts w:ascii="Microsoft Sans Serif" w:hAnsi="Microsoft Sans Serif" w:cs="Microsoft Sans Serif"/>
          <w:sz w:val="22"/>
          <w:szCs w:val="22"/>
        </w:rPr>
        <w:t>Les produits diététiques possèdent une mauvaise conjoncture ambiante du fait que le marché est en perte de vitesse. Il faudra donc</w:t>
      </w:r>
      <w:r w:rsidRPr="00C12567">
        <w:rPr>
          <w:rFonts w:ascii="Microsoft Sans Serif" w:hAnsi="Microsoft Sans Serif" w:cs="Microsoft Sans Serif"/>
          <w:sz w:val="22"/>
          <w:szCs w:val="22"/>
        </w:rPr>
        <w:t xml:space="preserve"> pallier les difficultés liées au marché.</w:t>
      </w:r>
    </w:p>
    <w:p w:rsidR="005F7E5B" w:rsidRPr="00C12567" w:rsidRDefault="005F7E5B" w:rsidP="005F7E5B">
      <w:pPr>
        <w:rPr>
          <w:rFonts w:ascii="Microsoft Sans Serif" w:hAnsi="Microsoft Sans Serif" w:cs="Microsoft Sans Serif"/>
          <w:sz w:val="22"/>
          <w:szCs w:val="22"/>
          <w:u w:val="single"/>
        </w:rPr>
      </w:pP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shd w:val="clear" w:color="auto" w:fill="E0E0E0"/>
        </w:rPr>
        <w:t>Problème 2</w:t>
      </w:r>
      <w:r w:rsidRPr="00C12567">
        <w:rPr>
          <w:rFonts w:ascii="Microsoft Sans Serif" w:hAnsi="Microsoft Sans Serif" w:cs="Microsoft Sans Serif"/>
          <w:sz w:val="22"/>
          <w:szCs w:val="22"/>
        </w:rPr>
        <w:t> : Les pr</w:t>
      </w:r>
      <w:r w:rsidR="00262FBD" w:rsidRPr="00C12567">
        <w:rPr>
          <w:rFonts w:ascii="Microsoft Sans Serif" w:hAnsi="Microsoft Sans Serif" w:cs="Microsoft Sans Serif"/>
          <w:sz w:val="22"/>
          <w:szCs w:val="22"/>
        </w:rPr>
        <w:t xml:space="preserve">oduits diététiques </w:t>
      </w:r>
      <w:r w:rsidRPr="00C12567">
        <w:rPr>
          <w:rFonts w:ascii="Microsoft Sans Serif" w:hAnsi="Microsoft Sans Serif" w:cs="Microsoft Sans Serif"/>
          <w:sz w:val="22"/>
          <w:szCs w:val="22"/>
        </w:rPr>
        <w:t xml:space="preserve">possèdent un fort potentiel du fait de sa forte marge mais ne sont pas assez attractifs car </w:t>
      </w:r>
      <w:proofErr w:type="gramStart"/>
      <w:r w:rsidRPr="00C12567">
        <w:rPr>
          <w:rFonts w:ascii="Microsoft Sans Serif" w:hAnsi="Microsoft Sans Serif" w:cs="Microsoft Sans Serif"/>
          <w:sz w:val="22"/>
          <w:szCs w:val="22"/>
        </w:rPr>
        <w:t>leurs  ventes</w:t>
      </w:r>
      <w:proofErr w:type="gramEnd"/>
      <w:r w:rsidRPr="00C12567">
        <w:rPr>
          <w:rFonts w:ascii="Microsoft Sans Serif" w:hAnsi="Microsoft Sans Serif" w:cs="Microsoft Sans Serif"/>
          <w:sz w:val="22"/>
          <w:szCs w:val="22"/>
        </w:rPr>
        <w:t xml:space="preserve"> sont peu élevées par rapport aux autres familles.</w:t>
      </w: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De plus, cette famille occupe un linéaire trop important pour la rentabilité qu’elle dégage.</w:t>
      </w:r>
    </w:p>
    <w:p w:rsidR="005F7E5B" w:rsidRPr="00C12567" w:rsidRDefault="005F7E5B" w:rsidP="005F7E5B">
      <w:pPr>
        <w:rPr>
          <w:rFonts w:ascii="Microsoft Sans Serif" w:hAnsi="Microsoft Sans Serif" w:cs="Microsoft Sans Serif"/>
          <w:sz w:val="22"/>
          <w:szCs w:val="22"/>
        </w:rPr>
      </w:pPr>
    </w:p>
    <w:p w:rsidR="005F7E5B" w:rsidRPr="00464E0F" w:rsidRDefault="005F7E5B" w:rsidP="005F7E5B">
      <w:pPr>
        <w:rPr>
          <w:rFonts w:ascii="Arial" w:hAnsi="Arial" w:cs="Arial"/>
          <w:sz w:val="22"/>
          <w:szCs w:val="22"/>
        </w:rPr>
      </w:pPr>
      <w:r w:rsidRPr="00C12567">
        <w:rPr>
          <w:rFonts w:ascii="Microsoft Sans Serif" w:hAnsi="Microsoft Sans Serif" w:cs="Microsoft Sans Serif"/>
          <w:sz w:val="22"/>
          <w:szCs w:val="22"/>
          <w:shd w:val="clear" w:color="auto" w:fill="E0E0E0"/>
        </w:rPr>
        <w:t>Problème 3</w:t>
      </w:r>
      <w:r w:rsidRPr="00C12567">
        <w:rPr>
          <w:rFonts w:ascii="Microsoft Sans Serif" w:hAnsi="Microsoft Sans Serif" w:cs="Microsoft Sans Serif"/>
          <w:sz w:val="22"/>
          <w:szCs w:val="22"/>
        </w:rPr>
        <w:t xml:space="preserve"> : Il y a trop de produits secondaires. Cela représente un coût pour l’entreprise car il y a des produits qui occupent de la place </w:t>
      </w:r>
      <w:proofErr w:type="gramStart"/>
      <w:r w:rsidRPr="00C12567">
        <w:rPr>
          <w:rFonts w:ascii="Microsoft Sans Serif" w:hAnsi="Microsoft Sans Serif" w:cs="Microsoft Sans Serif"/>
          <w:sz w:val="22"/>
          <w:szCs w:val="22"/>
        </w:rPr>
        <w:t>en  linéaire</w:t>
      </w:r>
      <w:proofErr w:type="gramEnd"/>
      <w:r w:rsidRPr="00C12567">
        <w:rPr>
          <w:rFonts w:ascii="Microsoft Sans Serif" w:hAnsi="Microsoft Sans Serif" w:cs="Microsoft Sans Serif"/>
          <w:sz w:val="22"/>
          <w:szCs w:val="22"/>
        </w:rPr>
        <w:t xml:space="preserve"> inutilement car ils ne font aucune vente</w:t>
      </w:r>
      <w:r w:rsidRPr="00464E0F">
        <w:rPr>
          <w:rFonts w:ascii="Arial" w:hAnsi="Arial" w:cs="Arial"/>
          <w:sz w:val="22"/>
          <w:szCs w:val="22"/>
        </w:rPr>
        <w:t>.</w:t>
      </w:r>
    </w:p>
    <w:p w:rsidR="005F7E5B" w:rsidRDefault="005F7E5B" w:rsidP="005F7E5B">
      <w:pPr>
        <w:rPr>
          <w:rFonts w:ascii="Arial" w:hAnsi="Arial" w:cs="Arial"/>
          <w:b/>
          <w:bCs/>
          <w:sz w:val="22"/>
          <w:szCs w:val="22"/>
        </w:rPr>
      </w:pPr>
    </w:p>
    <w:p w:rsidR="003C62C3" w:rsidRPr="00464E0F" w:rsidRDefault="003C62C3" w:rsidP="005F7E5B">
      <w:pPr>
        <w:rPr>
          <w:rFonts w:ascii="Arial" w:hAnsi="Arial" w:cs="Arial"/>
          <w:b/>
          <w:bCs/>
          <w:sz w:val="22"/>
          <w:szCs w:val="22"/>
        </w:rPr>
      </w:pPr>
    </w:p>
    <w:p w:rsidR="005F7E5B" w:rsidRPr="00A31447" w:rsidRDefault="005F7E5B" w:rsidP="005F7E5B">
      <w:pPr>
        <w:rPr>
          <w:b/>
          <w:bCs/>
          <w:color w:val="008080"/>
          <w:sz w:val="32"/>
          <w:szCs w:val="32"/>
          <w:u w:val="single"/>
        </w:rPr>
      </w:pPr>
      <w:r w:rsidRPr="00A31447">
        <w:rPr>
          <w:b/>
          <w:bCs/>
          <w:color w:val="008080"/>
          <w:sz w:val="32"/>
          <w:szCs w:val="32"/>
          <w:u w:val="single"/>
        </w:rPr>
        <w:t>Comment faire pour redynamiser et améliorer la rentabilité de ce rayon ?</w:t>
      </w: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Default="005F7E5B" w:rsidP="00C013F9">
      <w:pPr>
        <w:tabs>
          <w:tab w:val="left" w:pos="6657"/>
        </w:tabs>
        <w:rPr>
          <w:rFonts w:ascii="Arial" w:hAnsi="Arial" w:cs="Arial"/>
          <w:sz w:val="20"/>
          <w:szCs w:val="20"/>
        </w:rPr>
      </w:pPr>
    </w:p>
    <w:p w:rsidR="00C12567" w:rsidRDefault="00C12567" w:rsidP="00C013F9">
      <w:pPr>
        <w:tabs>
          <w:tab w:val="left" w:pos="6657"/>
        </w:tabs>
        <w:rPr>
          <w:rFonts w:ascii="Arial" w:hAnsi="Arial" w:cs="Arial"/>
          <w:sz w:val="20"/>
          <w:szCs w:val="20"/>
        </w:rPr>
      </w:pPr>
    </w:p>
    <w:p w:rsidR="00C12567" w:rsidRPr="00464E0F" w:rsidRDefault="00C12567"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5F7E5B" w:rsidRPr="00464E0F" w:rsidRDefault="005F7E5B" w:rsidP="00C013F9">
      <w:pPr>
        <w:tabs>
          <w:tab w:val="left" w:pos="6657"/>
        </w:tabs>
        <w:rPr>
          <w:rFonts w:ascii="Arial" w:hAnsi="Arial" w:cs="Arial"/>
          <w:sz w:val="20"/>
          <w:szCs w:val="20"/>
        </w:rPr>
      </w:pPr>
    </w:p>
    <w:p w:rsidR="0095676C" w:rsidRPr="00464E0F" w:rsidRDefault="0095676C" w:rsidP="005F7E5B">
      <w:pPr>
        <w:rPr>
          <w:rFonts w:ascii="Arial" w:hAnsi="Arial" w:cs="Arial"/>
          <w:sz w:val="20"/>
          <w:szCs w:val="20"/>
        </w:rPr>
      </w:pPr>
    </w:p>
    <w:p w:rsidR="005F7E5B" w:rsidRPr="00C12567" w:rsidRDefault="005F7E5B" w:rsidP="005F7E5B">
      <w:pPr>
        <w:rPr>
          <w:rFonts w:ascii="Microsoft Sans Serif" w:hAnsi="Microsoft Sans Serif" w:cs="Microsoft Sans Serif"/>
          <w:b/>
          <w:bCs/>
        </w:rPr>
      </w:pPr>
      <w:r w:rsidRPr="00C12567">
        <w:rPr>
          <w:rFonts w:ascii="Microsoft Sans Serif" w:hAnsi="Microsoft Sans Serif" w:cs="Microsoft Sans Serif"/>
          <w:b/>
          <w:bCs/>
        </w:rPr>
        <w:t>Pour pallier les différents problèmes du rayon diététique et le redynamiser, plusieurs solutions sont possibles.</w:t>
      </w:r>
    </w:p>
    <w:p w:rsidR="00C23C4E" w:rsidRPr="00464E0F" w:rsidRDefault="00C23C4E" w:rsidP="005F7E5B">
      <w:pPr>
        <w:rPr>
          <w:rFonts w:ascii="Arial" w:hAnsi="Arial" w:cs="Arial"/>
          <w:sz w:val="22"/>
          <w:szCs w:val="22"/>
          <w:u w:val="single"/>
        </w:rPr>
      </w:pPr>
    </w:p>
    <w:p w:rsidR="005F7E5B" w:rsidRPr="00A31447" w:rsidRDefault="005F7E5B" w:rsidP="005F7E5B">
      <w:pPr>
        <w:rPr>
          <w:b/>
          <w:bCs/>
          <w:color w:val="008080"/>
          <w:sz w:val="22"/>
          <w:szCs w:val="22"/>
          <w:u w:val="single"/>
        </w:rPr>
      </w:pPr>
      <w:r w:rsidRPr="00A31447">
        <w:rPr>
          <w:b/>
          <w:bCs/>
          <w:color w:val="008080"/>
          <w:sz w:val="22"/>
          <w:szCs w:val="22"/>
          <w:u w:val="single"/>
        </w:rPr>
        <w:t>I) LES SOLUTIONS</w:t>
      </w:r>
      <w:r w:rsidR="009D70D6" w:rsidRPr="00A31447">
        <w:rPr>
          <w:b/>
          <w:bCs/>
          <w:color w:val="008080"/>
          <w:sz w:val="22"/>
          <w:szCs w:val="22"/>
          <w:u w:val="single"/>
        </w:rPr>
        <w:t xml:space="preserve"> </w:t>
      </w:r>
    </w:p>
    <w:p w:rsidR="005F7E5B" w:rsidRPr="00464E0F" w:rsidRDefault="005F7E5B" w:rsidP="005F7E5B">
      <w:pPr>
        <w:ind w:left="360"/>
        <w:rPr>
          <w:rFonts w:ascii="Arial" w:hAnsi="Arial" w:cs="Arial"/>
          <w:sz w:val="22"/>
          <w:szCs w:val="22"/>
        </w:rPr>
      </w:pPr>
    </w:p>
    <w:tbl>
      <w:tblPr>
        <w:tblW w:w="0" w:type="auto"/>
        <w:tblInd w:w="-5" w:type="dxa"/>
        <w:tblLayout w:type="fixed"/>
        <w:tblLook w:val="0000" w:firstRow="0" w:lastRow="0" w:firstColumn="0" w:lastColumn="0" w:noHBand="0" w:noVBand="0"/>
      </w:tblPr>
      <w:tblGrid>
        <w:gridCol w:w="2453"/>
        <w:gridCol w:w="3688"/>
        <w:gridCol w:w="3512"/>
      </w:tblGrid>
      <w:tr w:rsidR="005F7E5B" w:rsidRPr="00C12567">
        <w:trPr>
          <w:trHeight w:val="303"/>
        </w:trPr>
        <w:tc>
          <w:tcPr>
            <w:tcW w:w="2453" w:type="dxa"/>
            <w:tcBorders>
              <w:top w:val="single" w:sz="4" w:space="0" w:color="000000"/>
              <w:left w:val="single" w:sz="4" w:space="0" w:color="000000"/>
              <w:bottom w:val="single" w:sz="4" w:space="0" w:color="000000"/>
            </w:tcBorders>
            <w:shd w:val="clear" w:color="auto" w:fill="B3B3B3"/>
          </w:tcPr>
          <w:p w:rsidR="005F7E5B" w:rsidRPr="00C12567" w:rsidRDefault="005F7E5B" w:rsidP="005F7E5B">
            <w:pPr>
              <w:snapToGrid w:val="0"/>
              <w:jc w:val="center"/>
              <w:rPr>
                <w:rFonts w:ascii="Microsoft Sans Serif" w:hAnsi="Microsoft Sans Serif" w:cs="Microsoft Sans Serif"/>
                <w:b/>
                <w:bCs/>
                <w:color w:val="000080"/>
                <w:sz w:val="22"/>
                <w:szCs w:val="22"/>
              </w:rPr>
            </w:pPr>
            <w:r w:rsidRPr="00C12567">
              <w:rPr>
                <w:rFonts w:ascii="Microsoft Sans Serif" w:hAnsi="Microsoft Sans Serif" w:cs="Microsoft Sans Serif"/>
                <w:b/>
                <w:bCs/>
                <w:color w:val="000080"/>
                <w:sz w:val="22"/>
                <w:szCs w:val="22"/>
              </w:rPr>
              <w:t>SOLUTIONS</w:t>
            </w:r>
          </w:p>
        </w:tc>
        <w:tc>
          <w:tcPr>
            <w:tcW w:w="3688" w:type="dxa"/>
            <w:tcBorders>
              <w:top w:val="single" w:sz="4" w:space="0" w:color="000000"/>
              <w:left w:val="single" w:sz="4" w:space="0" w:color="000000"/>
              <w:bottom w:val="single" w:sz="4" w:space="0" w:color="000000"/>
            </w:tcBorders>
            <w:shd w:val="clear" w:color="auto" w:fill="B3B3B3"/>
          </w:tcPr>
          <w:p w:rsidR="009D70D6" w:rsidRPr="00C12567" w:rsidRDefault="005F7E5B" w:rsidP="00FB01D0">
            <w:pPr>
              <w:snapToGrid w:val="0"/>
              <w:ind w:left="72"/>
              <w:jc w:val="center"/>
              <w:rPr>
                <w:rFonts w:ascii="Microsoft Sans Serif" w:hAnsi="Microsoft Sans Serif" w:cs="Microsoft Sans Serif"/>
                <w:b/>
                <w:bCs/>
                <w:color w:val="000080"/>
                <w:sz w:val="22"/>
                <w:szCs w:val="22"/>
              </w:rPr>
            </w:pPr>
            <w:r w:rsidRPr="00C12567">
              <w:rPr>
                <w:rFonts w:ascii="Microsoft Sans Serif" w:hAnsi="Microsoft Sans Serif" w:cs="Microsoft Sans Serif"/>
                <w:b/>
                <w:bCs/>
                <w:color w:val="000080"/>
                <w:sz w:val="22"/>
                <w:szCs w:val="22"/>
              </w:rPr>
              <w:t>AVANTAGES</w:t>
            </w:r>
          </w:p>
        </w:tc>
        <w:tc>
          <w:tcPr>
            <w:tcW w:w="3512" w:type="dxa"/>
            <w:tcBorders>
              <w:top w:val="single" w:sz="4" w:space="0" w:color="000000"/>
              <w:left w:val="single" w:sz="4" w:space="0" w:color="000000"/>
              <w:bottom w:val="single" w:sz="4" w:space="0" w:color="000000"/>
              <w:right w:val="single" w:sz="4" w:space="0" w:color="000000"/>
            </w:tcBorders>
            <w:shd w:val="clear" w:color="auto" w:fill="B3B3B3"/>
          </w:tcPr>
          <w:p w:rsidR="005F7E5B" w:rsidRPr="00C12567" w:rsidRDefault="00FB01D0" w:rsidP="00FB01D0">
            <w:pPr>
              <w:tabs>
                <w:tab w:val="left" w:pos="690"/>
                <w:tab w:val="center" w:pos="1648"/>
              </w:tabs>
              <w:snapToGrid w:val="0"/>
              <w:ind w:right="-108"/>
              <w:rPr>
                <w:rFonts w:ascii="Microsoft Sans Serif" w:hAnsi="Microsoft Sans Serif" w:cs="Microsoft Sans Serif"/>
                <w:b/>
                <w:bCs/>
                <w:color w:val="000080"/>
                <w:sz w:val="22"/>
                <w:szCs w:val="22"/>
              </w:rPr>
            </w:pPr>
            <w:r w:rsidRPr="00C12567">
              <w:rPr>
                <w:rFonts w:ascii="Microsoft Sans Serif" w:hAnsi="Microsoft Sans Serif" w:cs="Microsoft Sans Serif"/>
                <w:b/>
                <w:bCs/>
                <w:color w:val="000080"/>
                <w:sz w:val="22"/>
                <w:szCs w:val="22"/>
              </w:rPr>
              <w:tab/>
            </w:r>
            <w:r w:rsidRPr="00C12567">
              <w:rPr>
                <w:rFonts w:ascii="Microsoft Sans Serif" w:hAnsi="Microsoft Sans Serif" w:cs="Microsoft Sans Serif"/>
                <w:b/>
                <w:bCs/>
                <w:color w:val="000080"/>
                <w:sz w:val="22"/>
                <w:szCs w:val="22"/>
              </w:rPr>
              <w:tab/>
            </w:r>
            <w:r w:rsidR="005F7E5B" w:rsidRPr="00C12567">
              <w:rPr>
                <w:rFonts w:ascii="Microsoft Sans Serif" w:hAnsi="Microsoft Sans Serif" w:cs="Microsoft Sans Serif"/>
                <w:b/>
                <w:bCs/>
                <w:color w:val="000080"/>
                <w:sz w:val="22"/>
                <w:szCs w:val="22"/>
              </w:rPr>
              <w:t>INCONVENIENTS</w:t>
            </w:r>
          </w:p>
        </w:tc>
      </w:tr>
      <w:tr w:rsidR="00B70EF1" w:rsidRPr="00C12567">
        <w:tc>
          <w:tcPr>
            <w:tcW w:w="2453" w:type="dxa"/>
            <w:tcBorders>
              <w:left w:val="single" w:sz="4" w:space="0" w:color="000000"/>
              <w:bottom w:val="single" w:sz="4" w:space="0" w:color="000000"/>
            </w:tcBorders>
            <w:shd w:val="clear" w:color="auto" w:fill="D9D9D9"/>
          </w:tcPr>
          <w:p w:rsidR="00FB01D0" w:rsidRPr="00C12567" w:rsidRDefault="00FB01D0" w:rsidP="003C62C3">
            <w:pPr>
              <w:rPr>
                <w:rFonts w:ascii="Microsoft Sans Serif" w:hAnsi="Microsoft Sans Serif" w:cs="Microsoft Sans Serif"/>
                <w:b/>
                <w:bCs/>
                <w:sz w:val="22"/>
                <w:szCs w:val="22"/>
              </w:rPr>
            </w:pPr>
          </w:p>
          <w:p w:rsidR="00B70EF1" w:rsidRPr="00C12567" w:rsidRDefault="00B70EF1" w:rsidP="003C62C3">
            <w:pPr>
              <w:rPr>
                <w:rFonts w:ascii="Microsoft Sans Serif" w:hAnsi="Microsoft Sans Serif" w:cs="Microsoft Sans Serif"/>
                <w:b/>
                <w:bCs/>
                <w:color w:val="008080"/>
                <w:sz w:val="22"/>
                <w:szCs w:val="22"/>
              </w:rPr>
            </w:pPr>
            <w:r w:rsidRPr="00C12567">
              <w:rPr>
                <w:rFonts w:ascii="Microsoft Sans Serif" w:hAnsi="Microsoft Sans Serif" w:cs="Microsoft Sans Serif"/>
                <w:b/>
                <w:bCs/>
                <w:color w:val="008080"/>
                <w:sz w:val="22"/>
                <w:szCs w:val="22"/>
              </w:rPr>
              <w:t>ANIMATION</w:t>
            </w:r>
          </w:p>
        </w:tc>
        <w:tc>
          <w:tcPr>
            <w:tcW w:w="3688" w:type="dxa"/>
            <w:tcBorders>
              <w:left w:val="single" w:sz="4" w:space="0" w:color="000000"/>
              <w:bottom w:val="single" w:sz="4" w:space="0" w:color="000000"/>
            </w:tcBorders>
          </w:tcPr>
          <w:p w:rsidR="00B70EF1" w:rsidRPr="00C12567" w:rsidRDefault="00B70EF1" w:rsidP="003C62C3">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Crée une ambiance dans le rayon </w:t>
            </w:r>
          </w:p>
          <w:p w:rsidR="00B70EF1" w:rsidRPr="00C12567" w:rsidRDefault="00B70EF1" w:rsidP="003C62C3">
            <w:pPr>
              <w:rPr>
                <w:rFonts w:ascii="Microsoft Sans Serif" w:hAnsi="Microsoft Sans Serif" w:cs="Microsoft Sans Serif"/>
                <w:sz w:val="22"/>
                <w:szCs w:val="22"/>
              </w:rPr>
            </w:pPr>
          </w:p>
          <w:p w:rsidR="00B70EF1" w:rsidRPr="00C12567" w:rsidRDefault="00B70EF1" w:rsidP="003C62C3">
            <w:pPr>
              <w:rPr>
                <w:rFonts w:ascii="Microsoft Sans Serif" w:hAnsi="Microsoft Sans Serif" w:cs="Microsoft Sans Serif"/>
                <w:sz w:val="22"/>
                <w:szCs w:val="22"/>
              </w:rPr>
            </w:pPr>
            <w:r w:rsidRPr="00C12567">
              <w:rPr>
                <w:rFonts w:ascii="Microsoft Sans Serif" w:hAnsi="Microsoft Sans Serif" w:cs="Microsoft Sans Serif"/>
                <w:sz w:val="22"/>
                <w:szCs w:val="22"/>
              </w:rPr>
              <w:t>Incite le client à acheter car le client peut goûter</w:t>
            </w:r>
          </w:p>
          <w:p w:rsidR="00B70EF1" w:rsidRPr="00C12567" w:rsidRDefault="00B70EF1" w:rsidP="003C62C3">
            <w:pPr>
              <w:rPr>
                <w:rFonts w:ascii="Microsoft Sans Serif" w:hAnsi="Microsoft Sans Serif" w:cs="Microsoft Sans Serif"/>
                <w:sz w:val="22"/>
                <w:szCs w:val="22"/>
              </w:rPr>
            </w:pPr>
          </w:p>
          <w:p w:rsidR="00B70EF1" w:rsidRPr="00C12567" w:rsidRDefault="00B70EF1" w:rsidP="003C62C3">
            <w:pPr>
              <w:rPr>
                <w:rFonts w:ascii="Microsoft Sans Serif" w:hAnsi="Microsoft Sans Serif" w:cs="Microsoft Sans Serif"/>
                <w:sz w:val="22"/>
                <w:szCs w:val="22"/>
              </w:rPr>
            </w:pPr>
            <w:r w:rsidRPr="00C12567">
              <w:rPr>
                <w:rFonts w:ascii="Microsoft Sans Serif" w:hAnsi="Microsoft Sans Serif" w:cs="Microsoft Sans Serif"/>
                <w:sz w:val="22"/>
                <w:szCs w:val="22"/>
              </w:rPr>
              <w:t>Faire découvrir les produits</w:t>
            </w:r>
          </w:p>
        </w:tc>
        <w:tc>
          <w:tcPr>
            <w:tcW w:w="3512" w:type="dxa"/>
            <w:tcBorders>
              <w:left w:val="single" w:sz="4" w:space="0" w:color="000000"/>
              <w:bottom w:val="single" w:sz="4" w:space="0" w:color="000000"/>
              <w:right w:val="single" w:sz="4" w:space="0" w:color="000000"/>
            </w:tcBorders>
          </w:tcPr>
          <w:p w:rsidR="00B70EF1" w:rsidRPr="00C12567" w:rsidRDefault="00B70EF1" w:rsidP="003C62C3">
            <w:p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Coût  pour</w:t>
            </w:r>
            <w:proofErr w:type="gramEnd"/>
            <w:r w:rsidRPr="00C12567">
              <w:rPr>
                <w:rFonts w:ascii="Microsoft Sans Serif" w:hAnsi="Microsoft Sans Serif" w:cs="Microsoft Sans Serif"/>
                <w:sz w:val="22"/>
                <w:szCs w:val="22"/>
              </w:rPr>
              <w:t xml:space="preserve"> l’entreprise</w:t>
            </w:r>
          </w:p>
          <w:p w:rsidR="00B70EF1" w:rsidRPr="00C12567" w:rsidRDefault="00B70EF1" w:rsidP="003C62C3">
            <w:pPr>
              <w:rPr>
                <w:rFonts w:ascii="Microsoft Sans Serif" w:hAnsi="Microsoft Sans Serif" w:cs="Microsoft Sans Serif"/>
                <w:sz w:val="22"/>
                <w:szCs w:val="22"/>
                <w:u w:val="single"/>
              </w:rPr>
            </w:pPr>
          </w:p>
          <w:p w:rsidR="00B70EF1" w:rsidRPr="00C12567" w:rsidRDefault="00B70EF1" w:rsidP="003C62C3">
            <w:pPr>
              <w:rPr>
                <w:rFonts w:ascii="Microsoft Sans Serif" w:hAnsi="Microsoft Sans Serif" w:cs="Microsoft Sans Serif"/>
                <w:sz w:val="22"/>
                <w:szCs w:val="22"/>
              </w:rPr>
            </w:pPr>
            <w:r w:rsidRPr="00C12567">
              <w:rPr>
                <w:rFonts w:ascii="Microsoft Sans Serif" w:hAnsi="Microsoft Sans Serif" w:cs="Microsoft Sans Serif"/>
                <w:sz w:val="22"/>
                <w:szCs w:val="22"/>
              </w:rPr>
              <w:t>L’animateur doit avoir des compétences en diététique pour conseiller le client</w:t>
            </w:r>
          </w:p>
          <w:p w:rsidR="00FB01D0" w:rsidRPr="00C12567" w:rsidRDefault="00FB01D0" w:rsidP="003C62C3">
            <w:pPr>
              <w:rPr>
                <w:rFonts w:ascii="Microsoft Sans Serif" w:hAnsi="Microsoft Sans Serif" w:cs="Microsoft Sans Serif"/>
                <w:sz w:val="22"/>
                <w:szCs w:val="22"/>
              </w:rPr>
            </w:pPr>
          </w:p>
          <w:p w:rsidR="00FB01D0" w:rsidRPr="00C12567" w:rsidRDefault="00FB01D0" w:rsidP="003C62C3">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Agit sur le court terme </w:t>
            </w:r>
          </w:p>
          <w:p w:rsidR="00FB01D0" w:rsidRPr="00C12567" w:rsidRDefault="00FB01D0" w:rsidP="00FB01D0">
            <w:pPr>
              <w:ind w:left="-196"/>
              <w:rPr>
                <w:rFonts w:ascii="Microsoft Sans Serif" w:hAnsi="Microsoft Sans Serif" w:cs="Microsoft Sans Serif"/>
                <w:sz w:val="22"/>
                <w:szCs w:val="22"/>
              </w:rPr>
            </w:pPr>
          </w:p>
        </w:tc>
      </w:tr>
      <w:tr w:rsidR="00B70EF1" w:rsidRPr="00C12567">
        <w:tc>
          <w:tcPr>
            <w:tcW w:w="2453" w:type="dxa"/>
            <w:tcBorders>
              <w:left w:val="single" w:sz="4" w:space="0" w:color="000000"/>
              <w:bottom w:val="single" w:sz="4" w:space="0" w:color="000000"/>
            </w:tcBorders>
            <w:shd w:val="clear" w:color="auto" w:fill="D9D9D9"/>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b/>
                <w:bCs/>
                <w:color w:val="008080"/>
                <w:sz w:val="22"/>
                <w:szCs w:val="22"/>
              </w:rPr>
            </w:pPr>
            <w:r w:rsidRPr="00C12567">
              <w:rPr>
                <w:rFonts w:ascii="Microsoft Sans Serif" w:hAnsi="Microsoft Sans Serif" w:cs="Microsoft Sans Serif"/>
                <w:b/>
                <w:bCs/>
                <w:color w:val="008080"/>
                <w:sz w:val="22"/>
                <w:szCs w:val="22"/>
              </w:rPr>
              <w:t xml:space="preserve">THEATRALISATION : </w:t>
            </w:r>
            <w:r w:rsidRPr="00C12567">
              <w:rPr>
                <w:rFonts w:ascii="Microsoft Sans Serif" w:hAnsi="Microsoft Sans Serif" w:cs="Microsoft Sans Serif"/>
                <w:sz w:val="22"/>
                <w:szCs w:val="22"/>
              </w:rPr>
              <w:t>mettre en valeur l’offre du rayon</w:t>
            </w:r>
            <w:r w:rsidRPr="00C12567">
              <w:rPr>
                <w:rFonts w:ascii="Microsoft Sans Serif" w:hAnsi="Microsoft Sans Serif" w:cs="Microsoft Sans Serif"/>
                <w:b/>
                <w:bCs/>
                <w:color w:val="008080"/>
                <w:sz w:val="22"/>
                <w:szCs w:val="22"/>
              </w:rPr>
              <w:t xml:space="preserve">  </w:t>
            </w:r>
          </w:p>
        </w:tc>
        <w:tc>
          <w:tcPr>
            <w:tcW w:w="3688" w:type="dxa"/>
            <w:tcBorders>
              <w:left w:val="single" w:sz="4" w:space="0" w:color="000000"/>
              <w:bottom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Attire l’attention du client </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Crée une ambiance dans le rayon</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Provoque les achats d’impulsion </w:t>
            </w:r>
          </w:p>
          <w:p w:rsidR="00B70EF1" w:rsidRPr="00C12567" w:rsidRDefault="00B70EF1" w:rsidP="005F7E5B">
            <w:pPr>
              <w:rPr>
                <w:rFonts w:ascii="Microsoft Sans Serif" w:hAnsi="Microsoft Sans Serif" w:cs="Microsoft Sans Serif"/>
                <w:sz w:val="22"/>
                <w:szCs w:val="22"/>
              </w:rPr>
            </w:pPr>
          </w:p>
        </w:tc>
        <w:tc>
          <w:tcPr>
            <w:tcW w:w="3512" w:type="dxa"/>
            <w:tcBorders>
              <w:left w:val="single" w:sz="4" w:space="0" w:color="000000"/>
              <w:bottom w:val="single" w:sz="4" w:space="0" w:color="000000"/>
              <w:right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Coûts pour l’entreprise du fait qu’il faut prévoir un budget pour acheter des décorations</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La rentabilité du rayon n’est pas prise en compte</w:t>
            </w:r>
          </w:p>
        </w:tc>
      </w:tr>
      <w:tr w:rsidR="00B70EF1" w:rsidRPr="00C12567">
        <w:trPr>
          <w:trHeight w:val="3094"/>
        </w:trPr>
        <w:tc>
          <w:tcPr>
            <w:tcW w:w="2453" w:type="dxa"/>
            <w:tcBorders>
              <w:left w:val="single" w:sz="4" w:space="0" w:color="000000"/>
              <w:bottom w:val="single" w:sz="4" w:space="0" w:color="000000"/>
            </w:tcBorders>
            <w:shd w:val="clear" w:color="auto" w:fill="D9D9D9"/>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b/>
                <w:bCs/>
                <w:color w:val="008080"/>
                <w:sz w:val="22"/>
                <w:szCs w:val="22"/>
              </w:rPr>
            </w:pPr>
            <w:r w:rsidRPr="00C12567">
              <w:rPr>
                <w:rFonts w:ascii="Microsoft Sans Serif" w:hAnsi="Microsoft Sans Serif" w:cs="Microsoft Sans Serif"/>
                <w:b/>
                <w:bCs/>
                <w:color w:val="008080"/>
                <w:sz w:val="22"/>
                <w:szCs w:val="22"/>
              </w:rPr>
              <w:t xml:space="preserve">MODIFICATION </w:t>
            </w:r>
            <w:proofErr w:type="gramStart"/>
            <w:r w:rsidRPr="00C12567">
              <w:rPr>
                <w:rFonts w:ascii="Microsoft Sans Serif" w:hAnsi="Microsoft Sans Serif" w:cs="Microsoft Sans Serif"/>
                <w:b/>
                <w:bCs/>
                <w:color w:val="008080"/>
                <w:sz w:val="22"/>
                <w:szCs w:val="22"/>
              </w:rPr>
              <w:t>DE  L’ASSORTIMENT</w:t>
            </w:r>
            <w:proofErr w:type="gramEnd"/>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p>
        </w:tc>
        <w:tc>
          <w:tcPr>
            <w:tcW w:w="3688" w:type="dxa"/>
            <w:tcBorders>
              <w:left w:val="single" w:sz="4" w:space="0" w:color="000000"/>
              <w:bottom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Permet l’adaptation de l’assortiment à la population qui est populaire</w:t>
            </w:r>
          </w:p>
          <w:p w:rsidR="00B70EF1" w:rsidRPr="00C12567" w:rsidRDefault="00B70EF1" w:rsidP="005F7E5B">
            <w:pPr>
              <w:snapToGrid w:val="0"/>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en</w:t>
            </w:r>
            <w:proofErr w:type="gramEnd"/>
            <w:r w:rsidRPr="00C12567">
              <w:rPr>
                <w:rFonts w:ascii="Microsoft Sans Serif" w:hAnsi="Microsoft Sans Serif" w:cs="Microsoft Sans Serif"/>
                <w:sz w:val="22"/>
                <w:szCs w:val="22"/>
              </w:rPr>
              <w:t xml:space="preserve"> choisissant des produits ayant un coût d’achat plus faible pour avoir des prix moins élevés qu’actuellement.</w:t>
            </w:r>
          </w:p>
          <w:p w:rsidR="00B70EF1" w:rsidRPr="00C12567" w:rsidRDefault="00B70EF1" w:rsidP="005F7E5B">
            <w:pPr>
              <w:rPr>
                <w:rFonts w:ascii="Microsoft Sans Serif" w:hAnsi="Microsoft Sans Serif" w:cs="Microsoft Sans Serif"/>
                <w:sz w:val="22"/>
                <w:szCs w:val="22"/>
              </w:rPr>
            </w:pPr>
          </w:p>
        </w:tc>
        <w:tc>
          <w:tcPr>
            <w:tcW w:w="3512" w:type="dxa"/>
            <w:tcBorders>
              <w:left w:val="single" w:sz="4" w:space="0" w:color="000000"/>
              <w:bottom w:val="single" w:sz="4" w:space="0" w:color="000000"/>
              <w:right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Le marché est saturé : </w:t>
            </w: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Il n’y a pas beaucoup de produits</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Les habitués ne se retrouveront plus</w:t>
            </w:r>
          </w:p>
          <w:p w:rsidR="00B70EF1" w:rsidRPr="00C12567" w:rsidRDefault="00B70EF1" w:rsidP="005F7E5B">
            <w:pPr>
              <w:rPr>
                <w:rFonts w:ascii="Microsoft Sans Serif" w:hAnsi="Microsoft Sans Serif" w:cs="Microsoft Sans Serif"/>
                <w:sz w:val="22"/>
                <w:szCs w:val="22"/>
              </w:rPr>
            </w:pPr>
          </w:p>
          <w:p w:rsidR="00B70EF1" w:rsidRPr="00C12567" w:rsidRDefault="00B70EF1" w:rsidP="00C23C4E">
            <w:pPr>
              <w:rPr>
                <w:rFonts w:ascii="Microsoft Sans Serif" w:hAnsi="Microsoft Sans Serif" w:cs="Microsoft Sans Serif"/>
                <w:sz w:val="22"/>
                <w:szCs w:val="22"/>
              </w:rPr>
            </w:pPr>
            <w:r w:rsidRPr="00C12567">
              <w:rPr>
                <w:rFonts w:ascii="Microsoft Sans Serif" w:hAnsi="Microsoft Sans Serif" w:cs="Microsoft Sans Serif"/>
                <w:sz w:val="22"/>
                <w:szCs w:val="22"/>
              </w:rPr>
              <w:t>Il faut trouver de nouveaux fournisseurs or il n'y a pas beaucoup d'offreurs.</w:t>
            </w:r>
          </w:p>
        </w:tc>
      </w:tr>
      <w:tr w:rsidR="00B70EF1" w:rsidRPr="00C12567">
        <w:tc>
          <w:tcPr>
            <w:tcW w:w="2453" w:type="dxa"/>
            <w:tcBorders>
              <w:left w:val="single" w:sz="4" w:space="0" w:color="000000"/>
              <w:bottom w:val="single" w:sz="4" w:space="0" w:color="000000"/>
            </w:tcBorders>
            <w:shd w:val="clear" w:color="auto" w:fill="D9D9D9"/>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b/>
                <w:bCs/>
                <w:color w:val="008080"/>
                <w:sz w:val="22"/>
                <w:szCs w:val="22"/>
              </w:rPr>
            </w:pPr>
            <w:r w:rsidRPr="00C12567">
              <w:rPr>
                <w:rFonts w:ascii="Microsoft Sans Serif" w:hAnsi="Microsoft Sans Serif" w:cs="Microsoft Sans Serif"/>
                <w:b/>
                <w:bCs/>
                <w:color w:val="008080"/>
                <w:sz w:val="22"/>
                <w:szCs w:val="22"/>
              </w:rPr>
              <w:t xml:space="preserve">BAISSE DES PRIX : </w:t>
            </w:r>
          </w:p>
          <w:p w:rsidR="00B70EF1" w:rsidRPr="00C12567" w:rsidRDefault="00B70EF1" w:rsidP="005F7E5B">
            <w:p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réduire</w:t>
            </w:r>
            <w:proofErr w:type="gramEnd"/>
            <w:r w:rsidRPr="00C12567">
              <w:rPr>
                <w:rFonts w:ascii="Microsoft Sans Serif" w:hAnsi="Microsoft Sans Serif" w:cs="Microsoft Sans Serif"/>
                <w:sz w:val="22"/>
                <w:szCs w:val="22"/>
              </w:rPr>
              <w:t xml:space="preserve"> les prix de vente des produits </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p>
        </w:tc>
        <w:tc>
          <w:tcPr>
            <w:tcW w:w="3688" w:type="dxa"/>
            <w:tcBorders>
              <w:left w:val="single" w:sz="4" w:space="0" w:color="000000"/>
              <w:bottom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Adaptation à la zone de</w:t>
            </w:r>
          </w:p>
          <w:p w:rsidR="00B70EF1" w:rsidRPr="00C12567" w:rsidRDefault="00B70EF1" w:rsidP="005F7E5B">
            <w:pPr>
              <w:snapToGrid w:val="0"/>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chalandise</w:t>
            </w:r>
            <w:proofErr w:type="gramEnd"/>
            <w:r w:rsidRPr="00C12567">
              <w:rPr>
                <w:rFonts w:ascii="Microsoft Sans Serif" w:hAnsi="Microsoft Sans Serif" w:cs="Microsoft Sans Serif"/>
                <w:sz w:val="22"/>
                <w:szCs w:val="22"/>
              </w:rPr>
              <w:t xml:space="preserve">, ce qui permettra d’augmenter les ventes </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Permet de rivaliser avec les produits de substitution qui sont moins chers.</w:t>
            </w:r>
          </w:p>
          <w:p w:rsidR="00B70EF1" w:rsidRPr="00C12567" w:rsidRDefault="00B70EF1" w:rsidP="005F7E5B">
            <w:pPr>
              <w:snapToGrid w:val="0"/>
              <w:rPr>
                <w:rFonts w:ascii="Microsoft Sans Serif" w:hAnsi="Microsoft Sans Serif" w:cs="Microsoft Sans Serif"/>
                <w:sz w:val="22"/>
                <w:szCs w:val="22"/>
              </w:rPr>
            </w:pPr>
          </w:p>
        </w:tc>
        <w:tc>
          <w:tcPr>
            <w:tcW w:w="3512" w:type="dxa"/>
            <w:tcBorders>
              <w:left w:val="single" w:sz="4" w:space="0" w:color="000000"/>
              <w:bottom w:val="single" w:sz="4" w:space="0" w:color="000000"/>
              <w:right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Réduction de la marge</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Moins bonne rentabilité </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p>
        </w:tc>
      </w:tr>
      <w:tr w:rsidR="00B70EF1" w:rsidRPr="00C12567">
        <w:tc>
          <w:tcPr>
            <w:tcW w:w="2453" w:type="dxa"/>
            <w:tcBorders>
              <w:left w:val="single" w:sz="4" w:space="0" w:color="000000"/>
              <w:bottom w:val="single" w:sz="4" w:space="0" w:color="000000"/>
            </w:tcBorders>
            <w:shd w:val="clear" w:color="auto" w:fill="D9D9D9"/>
          </w:tcPr>
          <w:p w:rsidR="00B70EF1" w:rsidRPr="00C12567" w:rsidRDefault="00B70EF1" w:rsidP="005F7E5B">
            <w:pPr>
              <w:snapToGrid w:val="0"/>
              <w:rPr>
                <w:rFonts w:ascii="Microsoft Sans Serif" w:hAnsi="Microsoft Sans Serif" w:cs="Microsoft Sans Serif"/>
                <w:b/>
                <w:bCs/>
                <w:sz w:val="22"/>
                <w:szCs w:val="22"/>
              </w:rPr>
            </w:pPr>
          </w:p>
          <w:p w:rsidR="00B70EF1" w:rsidRPr="00C12567" w:rsidRDefault="00B70EF1" w:rsidP="005F7E5B">
            <w:pPr>
              <w:snapToGrid w:val="0"/>
              <w:rPr>
                <w:rFonts w:ascii="Microsoft Sans Serif" w:hAnsi="Microsoft Sans Serif" w:cs="Microsoft Sans Serif"/>
                <w:b/>
                <w:bCs/>
                <w:color w:val="008080"/>
                <w:sz w:val="22"/>
                <w:szCs w:val="22"/>
              </w:rPr>
            </w:pPr>
            <w:r w:rsidRPr="00C12567">
              <w:rPr>
                <w:rFonts w:ascii="Microsoft Sans Serif" w:hAnsi="Microsoft Sans Serif" w:cs="Microsoft Sans Serif"/>
                <w:b/>
                <w:bCs/>
                <w:color w:val="008080"/>
                <w:sz w:val="22"/>
                <w:szCs w:val="22"/>
              </w:rPr>
              <w:t>REIMPLANTATION DE LA FAMILLE DE PRODUITS DIETETIQUES :</w:t>
            </w:r>
          </w:p>
          <w:p w:rsidR="00B70EF1" w:rsidRPr="00C12567" w:rsidRDefault="00B70EF1" w:rsidP="005F7E5B">
            <w:pPr>
              <w:snapToGrid w:val="0"/>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modifier</w:t>
            </w:r>
            <w:proofErr w:type="gramEnd"/>
            <w:r w:rsidRPr="00C12567">
              <w:rPr>
                <w:rFonts w:ascii="Microsoft Sans Serif" w:hAnsi="Microsoft Sans Serif" w:cs="Microsoft Sans Serif"/>
                <w:sz w:val="22"/>
                <w:szCs w:val="22"/>
              </w:rPr>
              <w:t xml:space="preserve"> l’implantation actuelle</w:t>
            </w:r>
          </w:p>
          <w:p w:rsidR="00B70EF1" w:rsidRPr="00C12567" w:rsidRDefault="00B70EF1" w:rsidP="005F7E5B">
            <w:pPr>
              <w:rPr>
                <w:rFonts w:ascii="Microsoft Sans Serif" w:hAnsi="Microsoft Sans Serif" w:cs="Microsoft Sans Serif"/>
                <w:sz w:val="22"/>
                <w:szCs w:val="22"/>
              </w:rPr>
            </w:pPr>
          </w:p>
        </w:tc>
        <w:tc>
          <w:tcPr>
            <w:tcW w:w="3688" w:type="dxa"/>
            <w:tcBorders>
              <w:left w:val="single" w:sz="4" w:space="0" w:color="000000"/>
              <w:bottom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Le rayon sera plus attractif et plus clair</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Cela incitera le client à s’intéresser au rayon</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Donner un coup de neuf au rayon</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Prise en compte de la rentabilité</w:t>
            </w:r>
          </w:p>
          <w:p w:rsidR="00B70EF1" w:rsidRPr="00C12567" w:rsidRDefault="00B70EF1" w:rsidP="005F7E5B">
            <w:pPr>
              <w:rPr>
                <w:rFonts w:ascii="Microsoft Sans Serif" w:hAnsi="Microsoft Sans Serif" w:cs="Microsoft Sans Serif"/>
                <w:sz w:val="22"/>
                <w:szCs w:val="22"/>
              </w:rPr>
            </w:pPr>
          </w:p>
        </w:tc>
        <w:tc>
          <w:tcPr>
            <w:tcW w:w="3512" w:type="dxa"/>
            <w:tcBorders>
              <w:left w:val="single" w:sz="4" w:space="0" w:color="000000"/>
              <w:bottom w:val="single" w:sz="4" w:space="0" w:color="000000"/>
              <w:right w:val="single" w:sz="4" w:space="0" w:color="000000"/>
            </w:tcBorders>
          </w:tcPr>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snapToGrid w:val="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Demande un délai plus important </w:t>
            </w:r>
            <w:proofErr w:type="gramStart"/>
            <w:r w:rsidRPr="00C12567">
              <w:rPr>
                <w:rFonts w:ascii="Microsoft Sans Serif" w:hAnsi="Microsoft Sans Serif" w:cs="Microsoft Sans Serif"/>
                <w:sz w:val="22"/>
                <w:szCs w:val="22"/>
              </w:rPr>
              <w:t>en terme de</w:t>
            </w:r>
            <w:proofErr w:type="gramEnd"/>
            <w:r w:rsidRPr="00C12567">
              <w:rPr>
                <w:rFonts w:ascii="Microsoft Sans Serif" w:hAnsi="Microsoft Sans Serif" w:cs="Microsoft Sans Serif"/>
                <w:sz w:val="22"/>
                <w:szCs w:val="22"/>
              </w:rPr>
              <w:t xml:space="preserve"> réalisation</w:t>
            </w:r>
          </w:p>
          <w:p w:rsidR="00B70EF1" w:rsidRPr="00C12567" w:rsidRDefault="00B70EF1" w:rsidP="005F7E5B">
            <w:pPr>
              <w:snapToGrid w:val="0"/>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Demande de gros changements </w:t>
            </w:r>
          </w:p>
          <w:p w:rsidR="00B70EF1" w:rsidRPr="00C12567" w:rsidRDefault="00B70EF1" w:rsidP="005F7E5B">
            <w:pPr>
              <w:rPr>
                <w:rFonts w:ascii="Microsoft Sans Serif" w:hAnsi="Microsoft Sans Serif" w:cs="Microsoft Sans Serif"/>
                <w:sz w:val="22"/>
                <w:szCs w:val="22"/>
              </w:rPr>
            </w:pPr>
          </w:p>
          <w:p w:rsidR="00B70EF1" w:rsidRPr="00C12567" w:rsidRDefault="00B70EF1"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Nécessite un balisage important pour que les clients se retrouvent</w:t>
            </w:r>
          </w:p>
        </w:tc>
      </w:tr>
    </w:tbl>
    <w:p w:rsidR="00780D96" w:rsidRDefault="00780D96" w:rsidP="005F7E5B">
      <w:pPr>
        <w:rPr>
          <w:rFonts w:ascii="Arial" w:hAnsi="Arial" w:cs="Arial"/>
          <w:sz w:val="22"/>
          <w:szCs w:val="22"/>
        </w:rPr>
      </w:pPr>
    </w:p>
    <w:p w:rsidR="003D4C6B" w:rsidRDefault="003D4C6B" w:rsidP="005F7E5B">
      <w:pPr>
        <w:rPr>
          <w:rFonts w:ascii="Arial" w:hAnsi="Arial" w:cs="Arial"/>
          <w:color w:val="008080"/>
          <w:sz w:val="22"/>
          <w:szCs w:val="22"/>
        </w:rPr>
      </w:pPr>
    </w:p>
    <w:p w:rsidR="00B56792" w:rsidRDefault="00B56792" w:rsidP="005F7E5B">
      <w:pPr>
        <w:rPr>
          <w:rFonts w:ascii="Arial" w:hAnsi="Arial" w:cs="Arial"/>
          <w:color w:val="008080"/>
          <w:sz w:val="22"/>
          <w:szCs w:val="22"/>
        </w:rPr>
      </w:pPr>
    </w:p>
    <w:p w:rsidR="00B56792" w:rsidRDefault="00B56792" w:rsidP="005F7E5B">
      <w:pPr>
        <w:rPr>
          <w:rFonts w:ascii="Arial" w:hAnsi="Arial" w:cs="Arial"/>
          <w:color w:val="008080"/>
          <w:sz w:val="22"/>
          <w:szCs w:val="22"/>
        </w:rPr>
      </w:pPr>
    </w:p>
    <w:p w:rsidR="00B56792" w:rsidRDefault="00B56792" w:rsidP="005F7E5B">
      <w:pPr>
        <w:rPr>
          <w:rFonts w:ascii="Arial" w:hAnsi="Arial" w:cs="Arial"/>
          <w:color w:val="008080"/>
          <w:sz w:val="22"/>
          <w:szCs w:val="22"/>
        </w:rPr>
      </w:pPr>
    </w:p>
    <w:p w:rsidR="00C12567" w:rsidRPr="00464E0F" w:rsidRDefault="00C12567" w:rsidP="005F7E5B">
      <w:pPr>
        <w:rPr>
          <w:rFonts w:ascii="Arial" w:hAnsi="Arial" w:cs="Arial"/>
          <w:color w:val="008080"/>
          <w:sz w:val="22"/>
          <w:szCs w:val="22"/>
        </w:rPr>
      </w:pPr>
    </w:p>
    <w:p w:rsidR="005F7E5B" w:rsidRPr="00A31447" w:rsidRDefault="005F7E5B" w:rsidP="005F7E5B">
      <w:pPr>
        <w:rPr>
          <w:b/>
          <w:bCs/>
          <w:color w:val="008080"/>
          <w:u w:val="single"/>
        </w:rPr>
      </w:pPr>
      <w:r w:rsidRPr="00A31447">
        <w:rPr>
          <w:b/>
          <w:bCs/>
          <w:color w:val="008080"/>
          <w:u w:val="single"/>
        </w:rPr>
        <w:t>II) LE CHOIX</w:t>
      </w:r>
    </w:p>
    <w:p w:rsidR="00F5521E" w:rsidRDefault="00F5521E" w:rsidP="00F5521E">
      <w:pPr>
        <w:rPr>
          <w:rFonts w:ascii="Arial" w:hAnsi="Arial" w:cs="Arial"/>
          <w:b/>
          <w:bCs/>
        </w:rPr>
      </w:pPr>
    </w:p>
    <w:p w:rsidR="00C62DFF" w:rsidRPr="00C12567" w:rsidRDefault="00F5521E" w:rsidP="00D2268D">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Pour répondre à la problématique, j’ai opté pour une approche globale plutôt que pour une seule solution </w:t>
      </w:r>
      <w:r w:rsidR="00D2268D" w:rsidRPr="00C12567">
        <w:rPr>
          <w:rFonts w:ascii="Microsoft Sans Serif" w:hAnsi="Microsoft Sans Serif" w:cs="Microsoft Sans Serif"/>
          <w:sz w:val="22"/>
          <w:szCs w:val="22"/>
        </w:rPr>
        <w:t xml:space="preserve">qui </w:t>
      </w:r>
      <w:r w:rsidRPr="00C12567">
        <w:rPr>
          <w:rFonts w:ascii="Microsoft Sans Serif" w:hAnsi="Microsoft Sans Serif" w:cs="Microsoft Sans Serif"/>
          <w:sz w:val="22"/>
          <w:szCs w:val="22"/>
        </w:rPr>
        <w:t>ne suffirait pas à elle seule.</w:t>
      </w:r>
    </w:p>
    <w:p w:rsidR="00F5521E" w:rsidRPr="00C12567" w:rsidRDefault="00F5521E" w:rsidP="00F5521E">
      <w:pPr>
        <w:rPr>
          <w:rFonts w:ascii="Microsoft Sans Serif" w:hAnsi="Microsoft Sans Serif" w:cs="Microsoft Sans Serif"/>
          <w:sz w:val="22"/>
          <w:szCs w:val="22"/>
        </w:rPr>
      </w:pPr>
    </w:p>
    <w:p w:rsidR="00C62DFF" w:rsidRPr="00C12567" w:rsidRDefault="005F7E5B" w:rsidP="007B5680">
      <w:pPr>
        <w:shd w:val="clear" w:color="auto" w:fill="FFFFFF"/>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Mon choix s’est </w:t>
      </w:r>
      <w:r w:rsidR="00F5521E" w:rsidRPr="00C12567">
        <w:rPr>
          <w:rFonts w:ascii="Microsoft Sans Serif" w:hAnsi="Microsoft Sans Serif" w:cs="Microsoft Sans Serif"/>
          <w:sz w:val="22"/>
          <w:szCs w:val="22"/>
        </w:rPr>
        <w:t xml:space="preserve">donc </w:t>
      </w:r>
      <w:r w:rsidRPr="00C12567">
        <w:rPr>
          <w:rFonts w:ascii="Microsoft Sans Serif" w:hAnsi="Microsoft Sans Serif" w:cs="Microsoft Sans Serif"/>
          <w:sz w:val="22"/>
          <w:szCs w:val="22"/>
        </w:rPr>
        <w:t xml:space="preserve">porté sur une réimplantation de la famille des produits diététiques </w:t>
      </w:r>
      <w:r w:rsidR="00C62DFF" w:rsidRPr="00C12567">
        <w:rPr>
          <w:rFonts w:ascii="Microsoft Sans Serif" w:hAnsi="Microsoft Sans Serif" w:cs="Microsoft Sans Serif"/>
          <w:sz w:val="22"/>
          <w:szCs w:val="22"/>
        </w:rPr>
        <w:t xml:space="preserve">avec mise en valeur de l’offre </w:t>
      </w:r>
      <w:r w:rsidR="00FB01D0" w:rsidRPr="00C12567">
        <w:rPr>
          <w:rFonts w:ascii="Microsoft Sans Serif" w:hAnsi="Microsoft Sans Serif" w:cs="Microsoft Sans Serif"/>
          <w:sz w:val="22"/>
          <w:szCs w:val="22"/>
        </w:rPr>
        <w:t>axée</w:t>
      </w:r>
      <w:r w:rsidR="00B70EF1" w:rsidRPr="00C12567">
        <w:rPr>
          <w:rFonts w:ascii="Microsoft Sans Serif" w:hAnsi="Microsoft Sans Serif" w:cs="Microsoft Sans Serif"/>
          <w:sz w:val="22"/>
          <w:szCs w:val="22"/>
        </w:rPr>
        <w:t xml:space="preserve"> sur le marchandisage d’organisation.</w:t>
      </w:r>
    </w:p>
    <w:p w:rsidR="00C62DFF" w:rsidRPr="00C12567" w:rsidRDefault="00C62DFF" w:rsidP="00C62DFF">
      <w:pPr>
        <w:rPr>
          <w:rFonts w:ascii="Microsoft Sans Serif" w:hAnsi="Microsoft Sans Serif" w:cs="Microsoft Sans Serif"/>
          <w:sz w:val="22"/>
          <w:szCs w:val="22"/>
        </w:rPr>
      </w:pPr>
    </w:p>
    <w:p w:rsidR="005F7E5B" w:rsidRPr="00C12567" w:rsidRDefault="00C62DFF" w:rsidP="00C62DFF">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Cette approche globale </w:t>
      </w:r>
      <w:r w:rsidR="005F7E5B" w:rsidRPr="00C12567">
        <w:rPr>
          <w:rFonts w:ascii="Microsoft Sans Serif" w:hAnsi="Microsoft Sans Serif" w:cs="Microsoft Sans Serif"/>
          <w:sz w:val="22"/>
          <w:szCs w:val="22"/>
        </w:rPr>
        <w:t>répond au mieux aux différents problèmes rencontrés par la famille produits diététiques.</w:t>
      </w:r>
    </w:p>
    <w:p w:rsidR="00C259CC" w:rsidRPr="00C12567" w:rsidRDefault="00C259CC" w:rsidP="005F7E5B">
      <w:pPr>
        <w:rPr>
          <w:rFonts w:ascii="Microsoft Sans Serif" w:hAnsi="Microsoft Sans Serif" w:cs="Microsoft Sans Serif"/>
          <w:b/>
          <w:bCs/>
          <w:sz w:val="22"/>
          <w:szCs w:val="22"/>
        </w:rPr>
      </w:pPr>
    </w:p>
    <w:p w:rsidR="005F7E5B" w:rsidRPr="00C12567" w:rsidRDefault="005F7E5B" w:rsidP="00C62DFF">
      <w:pPr>
        <w:rPr>
          <w:rFonts w:ascii="Microsoft Sans Serif" w:hAnsi="Microsoft Sans Serif" w:cs="Microsoft Sans Serif"/>
          <w:sz w:val="22"/>
          <w:szCs w:val="22"/>
        </w:rPr>
      </w:pPr>
      <w:r w:rsidRPr="00C12567">
        <w:rPr>
          <w:rFonts w:ascii="Microsoft Sans Serif" w:hAnsi="Microsoft Sans Serif" w:cs="Microsoft Sans Serif"/>
          <w:sz w:val="22"/>
          <w:szCs w:val="22"/>
          <w:shd w:val="clear" w:color="auto" w:fill="D9D9D9"/>
        </w:rPr>
        <w:t xml:space="preserve">En effet, </w:t>
      </w:r>
      <w:r w:rsidR="00FB01D0" w:rsidRPr="00C12567">
        <w:rPr>
          <w:rFonts w:ascii="Microsoft Sans Serif" w:hAnsi="Microsoft Sans Serif" w:cs="Microsoft Sans Serif"/>
          <w:sz w:val="22"/>
          <w:szCs w:val="22"/>
          <w:shd w:val="clear" w:color="auto" w:fill="D9D9D9"/>
        </w:rPr>
        <w:t xml:space="preserve">la réimplantation </w:t>
      </w:r>
      <w:r w:rsidRPr="00C12567">
        <w:rPr>
          <w:rFonts w:ascii="Microsoft Sans Serif" w:hAnsi="Microsoft Sans Serif" w:cs="Microsoft Sans Serif"/>
          <w:sz w:val="22"/>
          <w:szCs w:val="22"/>
          <w:shd w:val="clear" w:color="auto" w:fill="D9D9D9"/>
        </w:rPr>
        <w:t>aura un impact sur</w:t>
      </w:r>
      <w:r w:rsidRPr="00C12567">
        <w:rPr>
          <w:rFonts w:ascii="Microsoft Sans Serif" w:hAnsi="Microsoft Sans Serif" w:cs="Microsoft Sans Serif"/>
          <w:sz w:val="22"/>
          <w:szCs w:val="22"/>
        </w:rPr>
        <w:t> :</w:t>
      </w:r>
    </w:p>
    <w:p w:rsidR="005F7E5B" w:rsidRPr="00464E0F" w:rsidRDefault="005F7E5B" w:rsidP="005F7E5B">
      <w:pPr>
        <w:rPr>
          <w:rFonts w:ascii="Arial" w:hAnsi="Arial" w:cs="Arial"/>
          <w:sz w:val="22"/>
          <w:szCs w:val="22"/>
        </w:rPr>
      </w:pPr>
    </w:p>
    <w:p w:rsidR="005F7E5B" w:rsidRPr="00C12567" w:rsidRDefault="005F7E5B" w:rsidP="00C62DFF">
      <w:pPr>
        <w:numPr>
          <w:ilvl w:val="0"/>
          <w:numId w:val="21"/>
        </w:numPr>
        <w:suppressAutoHyphens/>
        <w:rPr>
          <w:rFonts w:ascii="Comic Sans MS" w:hAnsi="Comic Sans MS" w:cs="Arial"/>
          <w:color w:val="333399"/>
          <w:sz w:val="22"/>
          <w:szCs w:val="22"/>
        </w:rPr>
      </w:pPr>
      <w:r w:rsidRPr="00C12567">
        <w:rPr>
          <w:rFonts w:ascii="Comic Sans MS" w:hAnsi="Comic Sans MS" w:cs="Arial"/>
          <w:color w:val="333399"/>
          <w:sz w:val="22"/>
          <w:szCs w:val="22"/>
        </w:rPr>
        <w:t>La rentabilité</w:t>
      </w:r>
    </w:p>
    <w:p w:rsidR="00C62DFF" w:rsidRPr="00C62DFF" w:rsidRDefault="00C62DFF" w:rsidP="00C62DFF">
      <w:pPr>
        <w:suppressAutoHyphens/>
        <w:ind w:left="360"/>
        <w:rPr>
          <w:rFonts w:ascii="Arial" w:hAnsi="Arial" w:cs="Arial"/>
          <w:b/>
          <w:bCs/>
          <w:color w:val="333399"/>
          <w:sz w:val="22"/>
          <w:szCs w:val="22"/>
        </w:rPr>
      </w:pP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Les indice</w:t>
      </w:r>
      <w:r w:rsidR="00E370E4" w:rsidRPr="00C12567">
        <w:rPr>
          <w:rFonts w:ascii="Microsoft Sans Serif" w:hAnsi="Microsoft Sans Serif" w:cs="Microsoft Sans Serif"/>
          <w:sz w:val="22"/>
          <w:szCs w:val="22"/>
        </w:rPr>
        <w:t>s de sensibilité</w:t>
      </w:r>
      <w:r w:rsidRPr="00C12567">
        <w:rPr>
          <w:rFonts w:ascii="Microsoft Sans Serif" w:hAnsi="Microsoft Sans Serif" w:cs="Microsoft Sans Serif"/>
          <w:sz w:val="22"/>
          <w:szCs w:val="22"/>
        </w:rPr>
        <w:t xml:space="preserve"> sont inférieurs à </w:t>
      </w:r>
      <w:proofErr w:type="gramStart"/>
      <w:r w:rsidRPr="00C12567">
        <w:rPr>
          <w:rFonts w:ascii="Microsoft Sans Serif" w:hAnsi="Microsoft Sans Serif" w:cs="Microsoft Sans Serif"/>
          <w:sz w:val="22"/>
          <w:szCs w:val="22"/>
        </w:rPr>
        <w:t>1.Ce</w:t>
      </w:r>
      <w:proofErr w:type="gramEnd"/>
      <w:r w:rsidRPr="00C12567">
        <w:rPr>
          <w:rFonts w:ascii="Microsoft Sans Serif" w:hAnsi="Microsoft Sans Serif" w:cs="Microsoft Sans Serif"/>
          <w:sz w:val="22"/>
          <w:szCs w:val="22"/>
        </w:rPr>
        <w:t xml:space="preserve"> qui signifie que le rayon est trop g</w:t>
      </w:r>
      <w:r w:rsidR="00E370E4" w:rsidRPr="00C12567">
        <w:rPr>
          <w:rFonts w:ascii="Microsoft Sans Serif" w:hAnsi="Microsoft Sans Serif" w:cs="Microsoft Sans Serif"/>
          <w:sz w:val="22"/>
          <w:szCs w:val="22"/>
        </w:rPr>
        <w:t>rand pour la rentabilité qu’il</w:t>
      </w:r>
      <w:r w:rsidRPr="00C12567">
        <w:rPr>
          <w:rFonts w:ascii="Microsoft Sans Serif" w:hAnsi="Microsoft Sans Serif" w:cs="Microsoft Sans Serif"/>
          <w:sz w:val="22"/>
          <w:szCs w:val="22"/>
        </w:rPr>
        <w:t xml:space="preserve"> </w:t>
      </w:r>
      <w:r w:rsidR="00262FBD" w:rsidRPr="00C12567">
        <w:rPr>
          <w:rFonts w:ascii="Microsoft Sans Serif" w:hAnsi="Microsoft Sans Serif" w:cs="Microsoft Sans Serif"/>
          <w:sz w:val="22"/>
          <w:szCs w:val="22"/>
        </w:rPr>
        <w:t xml:space="preserve">dégage. La </w:t>
      </w:r>
      <w:r w:rsidRPr="00C12567">
        <w:rPr>
          <w:rFonts w:ascii="Microsoft Sans Serif" w:hAnsi="Microsoft Sans Serif" w:cs="Microsoft Sans Serif"/>
          <w:sz w:val="22"/>
          <w:szCs w:val="22"/>
        </w:rPr>
        <w:t>réimplantation permettra donc de réduire le rayon.</w:t>
      </w:r>
    </w:p>
    <w:p w:rsidR="00473573" w:rsidRPr="00C12567" w:rsidRDefault="00473573" w:rsidP="005F7E5B">
      <w:pPr>
        <w:rPr>
          <w:rFonts w:ascii="Microsoft Sans Serif" w:hAnsi="Microsoft Sans Serif" w:cs="Microsoft Sans Serif"/>
          <w:sz w:val="22"/>
          <w:szCs w:val="22"/>
        </w:rPr>
      </w:pPr>
    </w:p>
    <w:p w:rsidR="005F7E5B" w:rsidRPr="00C12567" w:rsidRDefault="00473573"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Le rayon sera plus rentable du fait que les produits gardés sont les produits possédant les meilleures ventes. Il n’y aura plus de produits avec des ventes </w:t>
      </w:r>
      <w:proofErr w:type="gramStart"/>
      <w:r w:rsidRPr="00C12567">
        <w:rPr>
          <w:rFonts w:ascii="Microsoft Sans Serif" w:hAnsi="Microsoft Sans Serif" w:cs="Microsoft Sans Serif"/>
          <w:sz w:val="22"/>
          <w:szCs w:val="22"/>
        </w:rPr>
        <w:t>nulles  dans</w:t>
      </w:r>
      <w:proofErr w:type="gramEnd"/>
      <w:r w:rsidRPr="00C12567">
        <w:rPr>
          <w:rFonts w:ascii="Microsoft Sans Serif" w:hAnsi="Microsoft Sans Serif" w:cs="Microsoft Sans Serif"/>
          <w:sz w:val="22"/>
          <w:szCs w:val="22"/>
        </w:rPr>
        <w:t xml:space="preserve"> le rayon. Le linéaire sera donc occupé de façon optimum</w:t>
      </w:r>
    </w:p>
    <w:p w:rsidR="00473573" w:rsidRPr="00464E0F" w:rsidRDefault="00473573" w:rsidP="005F7E5B">
      <w:pPr>
        <w:rPr>
          <w:rFonts w:ascii="Arial" w:hAnsi="Arial" w:cs="Arial"/>
          <w:sz w:val="22"/>
          <w:szCs w:val="22"/>
        </w:rPr>
      </w:pPr>
    </w:p>
    <w:p w:rsidR="00473573" w:rsidRPr="00C12567" w:rsidRDefault="00FB01D0" w:rsidP="00473573">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Le</w:t>
      </w:r>
      <w:r w:rsidR="00473573" w:rsidRPr="00C12567">
        <w:rPr>
          <w:rFonts w:ascii="Comic Sans MS" w:hAnsi="Comic Sans MS" w:cs="Arial"/>
          <w:color w:val="333399"/>
          <w:sz w:val="22"/>
          <w:szCs w:val="22"/>
        </w:rPr>
        <w:t xml:space="preserve"> niveau des stocks</w:t>
      </w:r>
    </w:p>
    <w:p w:rsidR="00473573" w:rsidRPr="00464E0F" w:rsidRDefault="00473573" w:rsidP="00473573">
      <w:pPr>
        <w:ind w:left="360"/>
        <w:rPr>
          <w:rFonts w:ascii="Arial" w:hAnsi="Arial" w:cs="Arial"/>
          <w:b/>
          <w:bCs/>
          <w:color w:val="333399"/>
          <w:sz w:val="22"/>
          <w:szCs w:val="22"/>
        </w:rPr>
      </w:pPr>
    </w:p>
    <w:p w:rsidR="00473573" w:rsidRPr="00C12567" w:rsidRDefault="00473573" w:rsidP="00473573">
      <w:pPr>
        <w:rPr>
          <w:rFonts w:ascii="Microsoft Sans Serif" w:hAnsi="Microsoft Sans Serif" w:cs="Microsoft Sans Serif"/>
          <w:sz w:val="22"/>
          <w:szCs w:val="22"/>
        </w:rPr>
      </w:pPr>
      <w:r w:rsidRPr="00C12567">
        <w:rPr>
          <w:rFonts w:ascii="Microsoft Sans Serif" w:hAnsi="Microsoft Sans Serif" w:cs="Microsoft Sans Serif"/>
          <w:sz w:val="22"/>
          <w:szCs w:val="22"/>
        </w:rPr>
        <w:t>Les produits gardés possèdent une bonne rotation du fait de leurs ventes, il y aura moins de risque d’avoir des produits périmés dans le rayon.</w:t>
      </w:r>
    </w:p>
    <w:p w:rsidR="00473573" w:rsidRPr="00C12567" w:rsidRDefault="00473573" w:rsidP="005F7E5B">
      <w:pPr>
        <w:rPr>
          <w:rFonts w:ascii="Microsoft Sans Serif" w:hAnsi="Microsoft Sans Serif" w:cs="Microsoft Sans Serif"/>
          <w:sz w:val="22"/>
          <w:szCs w:val="22"/>
        </w:rPr>
      </w:pPr>
    </w:p>
    <w:p w:rsidR="005F7E5B" w:rsidRPr="00C12567" w:rsidRDefault="005F7E5B" w:rsidP="005F7E5B">
      <w:pPr>
        <w:numPr>
          <w:ilvl w:val="0"/>
          <w:numId w:val="21"/>
        </w:numPr>
        <w:suppressAutoHyphens/>
        <w:rPr>
          <w:rFonts w:ascii="Comic Sans MS" w:hAnsi="Comic Sans MS" w:cs="Arial"/>
          <w:color w:val="333399"/>
          <w:sz w:val="22"/>
          <w:szCs w:val="22"/>
        </w:rPr>
      </w:pPr>
      <w:r w:rsidRPr="00C12567">
        <w:rPr>
          <w:rFonts w:ascii="Comic Sans MS" w:hAnsi="Comic Sans MS" w:cs="Arial"/>
          <w:color w:val="333399"/>
          <w:sz w:val="22"/>
          <w:szCs w:val="22"/>
        </w:rPr>
        <w:t>L’offre</w:t>
      </w:r>
    </w:p>
    <w:p w:rsidR="005F7E5B" w:rsidRPr="00464E0F" w:rsidRDefault="005F7E5B" w:rsidP="005F7E5B">
      <w:pPr>
        <w:ind w:left="360"/>
        <w:rPr>
          <w:rFonts w:ascii="Arial" w:hAnsi="Arial" w:cs="Arial"/>
          <w:sz w:val="22"/>
          <w:szCs w:val="22"/>
        </w:rPr>
      </w:pPr>
    </w:p>
    <w:p w:rsidR="005F7E5B" w:rsidRPr="00464E0F" w:rsidRDefault="005F7E5B" w:rsidP="005F7E5B">
      <w:pPr>
        <w:rPr>
          <w:rFonts w:ascii="Arial" w:hAnsi="Arial" w:cs="Arial"/>
          <w:sz w:val="22"/>
          <w:szCs w:val="22"/>
        </w:rPr>
      </w:pPr>
      <w:r w:rsidRPr="00C12567">
        <w:rPr>
          <w:rFonts w:ascii="Microsoft Sans Serif" w:hAnsi="Microsoft Sans Serif" w:cs="Microsoft Sans Serif"/>
          <w:sz w:val="22"/>
          <w:szCs w:val="22"/>
        </w:rPr>
        <w:t>Réimplanter permettra de réduire le nombre de référence en ne gardant que les produits se vendant bien et ayant une bonne rentabilité</w:t>
      </w:r>
      <w:r w:rsidRPr="00464E0F">
        <w:rPr>
          <w:rFonts w:ascii="Arial" w:hAnsi="Arial" w:cs="Arial"/>
          <w:sz w:val="22"/>
          <w:szCs w:val="22"/>
        </w:rPr>
        <w:t>.</w:t>
      </w:r>
    </w:p>
    <w:p w:rsidR="005F7E5B" w:rsidRPr="00464E0F" w:rsidRDefault="005F7E5B" w:rsidP="005F7E5B">
      <w:pPr>
        <w:rPr>
          <w:rFonts w:ascii="Arial" w:hAnsi="Arial" w:cs="Arial"/>
          <w:sz w:val="22"/>
          <w:szCs w:val="22"/>
        </w:rPr>
      </w:pPr>
    </w:p>
    <w:p w:rsidR="005F7E5B" w:rsidRPr="00C12567" w:rsidRDefault="005F7E5B" w:rsidP="005F7E5B">
      <w:pPr>
        <w:numPr>
          <w:ilvl w:val="0"/>
          <w:numId w:val="21"/>
        </w:numPr>
        <w:suppressAutoHyphens/>
        <w:rPr>
          <w:rFonts w:ascii="Comic Sans MS" w:hAnsi="Comic Sans MS" w:cs="Arial"/>
          <w:color w:val="333399"/>
          <w:sz w:val="22"/>
          <w:szCs w:val="22"/>
        </w:rPr>
      </w:pPr>
      <w:r w:rsidRPr="00C12567">
        <w:rPr>
          <w:rFonts w:ascii="Comic Sans MS" w:hAnsi="Comic Sans MS" w:cs="Arial"/>
          <w:color w:val="333399"/>
          <w:sz w:val="22"/>
          <w:szCs w:val="22"/>
        </w:rPr>
        <w:t>Le balisage</w:t>
      </w:r>
    </w:p>
    <w:p w:rsidR="005F7E5B" w:rsidRPr="00464E0F" w:rsidRDefault="005F7E5B" w:rsidP="005F7E5B">
      <w:pPr>
        <w:ind w:left="360"/>
        <w:rPr>
          <w:rFonts w:ascii="Arial" w:hAnsi="Arial" w:cs="Arial"/>
          <w:color w:val="333399"/>
          <w:sz w:val="22"/>
          <w:szCs w:val="22"/>
        </w:rPr>
      </w:pP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Réimplanter permettra de regrouper les différentes catégories de produits diététiques ce qui permettra de créer un balisage pour chaque catégorie et donc de différencier les différentes cibles visées par les catégories de produits.</w:t>
      </w:r>
    </w:p>
    <w:p w:rsidR="00FB01D0" w:rsidRPr="00464E0F" w:rsidRDefault="00FB01D0" w:rsidP="005F7E5B">
      <w:pPr>
        <w:rPr>
          <w:rFonts w:ascii="Arial" w:hAnsi="Arial" w:cs="Arial"/>
          <w:sz w:val="22"/>
          <w:szCs w:val="22"/>
        </w:rPr>
      </w:pPr>
    </w:p>
    <w:p w:rsidR="00FB01D0" w:rsidRPr="00C12567" w:rsidRDefault="00FB01D0" w:rsidP="00FB01D0">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Agrandissement de certaines familles de produits</w:t>
      </w:r>
    </w:p>
    <w:p w:rsidR="00FB01D0" w:rsidRPr="00C12567" w:rsidRDefault="00FB01D0" w:rsidP="00FB01D0">
      <w:pPr>
        <w:rPr>
          <w:rFonts w:ascii="Comic Sans MS" w:hAnsi="Comic Sans MS" w:cs="Arial"/>
          <w:sz w:val="22"/>
          <w:szCs w:val="22"/>
        </w:rPr>
      </w:pPr>
    </w:p>
    <w:p w:rsidR="00FB01D0" w:rsidRPr="00C12567" w:rsidRDefault="00FB01D0" w:rsidP="00FB01D0">
      <w:pPr>
        <w:rPr>
          <w:rFonts w:ascii="Microsoft Sans Serif" w:hAnsi="Microsoft Sans Serif" w:cs="Microsoft Sans Serif"/>
          <w:sz w:val="22"/>
          <w:szCs w:val="22"/>
        </w:rPr>
      </w:pPr>
      <w:r w:rsidRPr="00C12567">
        <w:rPr>
          <w:rFonts w:ascii="Microsoft Sans Serif" w:hAnsi="Microsoft Sans Serif" w:cs="Microsoft Sans Serif"/>
          <w:sz w:val="22"/>
          <w:szCs w:val="22"/>
        </w:rPr>
        <w:t>La diminution de 2 linéaires permettra d’agrandir d’autres familles de produits plus rentables pour le rayon épicerie telles que les conserves.</w:t>
      </w:r>
    </w:p>
    <w:p w:rsidR="00FB01D0" w:rsidRPr="00C12567" w:rsidRDefault="00FB01D0" w:rsidP="00FB01D0">
      <w:pPr>
        <w:rPr>
          <w:rFonts w:ascii="Microsoft Sans Serif" w:hAnsi="Microsoft Sans Serif" w:cs="Microsoft Sans Serif"/>
          <w:sz w:val="22"/>
          <w:szCs w:val="22"/>
        </w:rPr>
      </w:pPr>
    </w:p>
    <w:p w:rsidR="005F7E5B" w:rsidRPr="00C12567" w:rsidRDefault="00FB01D0"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shd w:val="clear" w:color="auto" w:fill="D9D9D9"/>
        </w:rPr>
        <w:t>Alors que la mise en valeur de l’offre aura un impact sur</w:t>
      </w:r>
      <w:r w:rsidRPr="00C12567">
        <w:rPr>
          <w:rFonts w:ascii="Microsoft Sans Serif" w:hAnsi="Microsoft Sans Serif" w:cs="Microsoft Sans Serif"/>
          <w:sz w:val="22"/>
          <w:szCs w:val="22"/>
        </w:rPr>
        <w:t> :</w:t>
      </w:r>
    </w:p>
    <w:p w:rsidR="00FB01D0" w:rsidRPr="00C12567" w:rsidRDefault="00FB01D0" w:rsidP="005F7E5B">
      <w:pPr>
        <w:rPr>
          <w:rFonts w:ascii="Microsoft Sans Serif" w:hAnsi="Microsoft Sans Serif" w:cs="Microsoft Sans Serif"/>
          <w:color w:val="333399"/>
          <w:sz w:val="22"/>
          <w:szCs w:val="22"/>
        </w:rPr>
      </w:pPr>
    </w:p>
    <w:p w:rsidR="005F7E5B" w:rsidRPr="00C12567" w:rsidRDefault="005F7E5B" w:rsidP="005F7E5B">
      <w:pPr>
        <w:numPr>
          <w:ilvl w:val="0"/>
          <w:numId w:val="21"/>
        </w:numPr>
        <w:suppressAutoHyphens/>
        <w:rPr>
          <w:rFonts w:ascii="Comic Sans MS" w:hAnsi="Comic Sans MS" w:cs="Arial"/>
          <w:color w:val="333399"/>
          <w:sz w:val="22"/>
          <w:szCs w:val="22"/>
        </w:rPr>
      </w:pPr>
      <w:r w:rsidRPr="00C12567">
        <w:rPr>
          <w:rFonts w:ascii="Comic Sans MS" w:hAnsi="Comic Sans MS" w:cs="Arial"/>
          <w:color w:val="333399"/>
          <w:sz w:val="22"/>
          <w:szCs w:val="22"/>
        </w:rPr>
        <w:t>Les clients</w:t>
      </w:r>
    </w:p>
    <w:p w:rsidR="005F7E5B" w:rsidRPr="00464E0F" w:rsidRDefault="005F7E5B" w:rsidP="005F7E5B">
      <w:pPr>
        <w:ind w:left="360"/>
        <w:rPr>
          <w:rFonts w:ascii="Arial" w:hAnsi="Arial" w:cs="Arial"/>
          <w:b/>
          <w:bCs/>
          <w:color w:val="333399"/>
          <w:sz w:val="22"/>
          <w:szCs w:val="22"/>
        </w:rPr>
      </w:pP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Le rayon a</w:t>
      </w:r>
      <w:r w:rsidR="005B18E2" w:rsidRPr="00C12567">
        <w:rPr>
          <w:rFonts w:ascii="Microsoft Sans Serif" w:hAnsi="Microsoft Sans Serif" w:cs="Microsoft Sans Serif"/>
          <w:sz w:val="22"/>
          <w:szCs w:val="22"/>
        </w:rPr>
        <w:t>ctuel est illisible, baliser</w:t>
      </w:r>
      <w:r w:rsidRPr="00C12567">
        <w:rPr>
          <w:rFonts w:ascii="Microsoft Sans Serif" w:hAnsi="Microsoft Sans Serif" w:cs="Microsoft Sans Serif"/>
          <w:sz w:val="22"/>
          <w:szCs w:val="22"/>
        </w:rPr>
        <w:t xml:space="preserve"> le rayon permettra de rendre le rayon plus clair et plus lisible du fait du balisage plus important.</w:t>
      </w:r>
    </w:p>
    <w:p w:rsidR="005F7E5B" w:rsidRPr="00C12567" w:rsidRDefault="005F7E5B" w:rsidP="005F7E5B">
      <w:pPr>
        <w:rPr>
          <w:rFonts w:ascii="Microsoft Sans Serif" w:hAnsi="Microsoft Sans Serif" w:cs="Microsoft Sans Serif"/>
          <w:sz w:val="22"/>
          <w:szCs w:val="22"/>
        </w:rPr>
      </w:pPr>
      <w:r w:rsidRPr="00C12567">
        <w:rPr>
          <w:rFonts w:ascii="Microsoft Sans Serif" w:hAnsi="Microsoft Sans Serif" w:cs="Microsoft Sans Serif"/>
          <w:sz w:val="22"/>
          <w:szCs w:val="22"/>
        </w:rPr>
        <w:t>Les clients pourront alors choisir le produit adapté à ses besoins.</w:t>
      </w:r>
    </w:p>
    <w:p w:rsidR="00FB01D0" w:rsidRDefault="00FB01D0" w:rsidP="005F7E5B">
      <w:pPr>
        <w:rPr>
          <w:rFonts w:ascii="Arial" w:hAnsi="Arial" w:cs="Arial"/>
          <w:sz w:val="22"/>
          <w:szCs w:val="22"/>
        </w:rPr>
      </w:pPr>
    </w:p>
    <w:p w:rsidR="00473573" w:rsidRPr="003D4C6B" w:rsidRDefault="00473573" w:rsidP="005F7E5B">
      <w:pPr>
        <w:rPr>
          <w:rFonts w:ascii="Arial" w:hAnsi="Arial" w:cs="Arial"/>
        </w:rPr>
      </w:pPr>
    </w:p>
    <w:p w:rsidR="005F7E5B" w:rsidRPr="00C12567" w:rsidRDefault="005F7E5B" w:rsidP="005F7E5B">
      <w:pPr>
        <w:rPr>
          <w:rFonts w:ascii="Microsoft Sans Serif" w:hAnsi="Microsoft Sans Serif" w:cs="Microsoft Sans Serif"/>
          <w:b/>
          <w:bCs/>
          <w:sz w:val="22"/>
          <w:szCs w:val="22"/>
        </w:rPr>
      </w:pPr>
      <w:r w:rsidRPr="00C12567">
        <w:rPr>
          <w:rFonts w:ascii="Microsoft Sans Serif" w:hAnsi="Microsoft Sans Serif" w:cs="Microsoft Sans Serif"/>
          <w:b/>
          <w:bCs/>
        </w:rPr>
        <w:t xml:space="preserve">Cette réimplantation </w:t>
      </w:r>
      <w:r w:rsidR="00B56792" w:rsidRPr="00C12567">
        <w:rPr>
          <w:rFonts w:ascii="Microsoft Sans Serif" w:hAnsi="Microsoft Sans Serif" w:cs="Microsoft Sans Serif"/>
          <w:b/>
          <w:bCs/>
        </w:rPr>
        <w:t xml:space="preserve">associée à une mise en valeur de l’offre </w:t>
      </w:r>
      <w:r w:rsidRPr="00C12567">
        <w:rPr>
          <w:rFonts w:ascii="Microsoft Sans Serif" w:hAnsi="Microsoft Sans Serif" w:cs="Microsoft Sans Serif"/>
          <w:b/>
          <w:bCs/>
        </w:rPr>
        <w:t>permettra</w:t>
      </w:r>
      <w:r w:rsidR="00D2268D" w:rsidRPr="00C12567">
        <w:rPr>
          <w:rFonts w:ascii="Microsoft Sans Serif" w:hAnsi="Microsoft Sans Serif" w:cs="Microsoft Sans Serif"/>
          <w:b/>
          <w:bCs/>
        </w:rPr>
        <w:t xml:space="preserve"> donc de rentabiliser et</w:t>
      </w:r>
      <w:r w:rsidRPr="00C12567">
        <w:rPr>
          <w:rFonts w:ascii="Microsoft Sans Serif" w:hAnsi="Microsoft Sans Serif" w:cs="Microsoft Sans Serif"/>
          <w:b/>
          <w:bCs/>
        </w:rPr>
        <w:t xml:space="preserve"> de redynamiser le rayon</w:t>
      </w:r>
      <w:r w:rsidR="00D2268D" w:rsidRPr="00C12567">
        <w:rPr>
          <w:rFonts w:ascii="Microsoft Sans Serif" w:hAnsi="Microsoft Sans Serif" w:cs="Microsoft Sans Serif"/>
          <w:b/>
          <w:bCs/>
        </w:rPr>
        <w:t xml:space="preserve"> au mieux</w:t>
      </w:r>
      <w:r w:rsidRPr="00C12567">
        <w:rPr>
          <w:rFonts w:ascii="Microsoft Sans Serif" w:hAnsi="Microsoft Sans Serif" w:cs="Microsoft Sans Serif"/>
          <w:b/>
          <w:bCs/>
          <w:sz w:val="22"/>
          <w:szCs w:val="22"/>
        </w:rPr>
        <w:t>.</w:t>
      </w:r>
    </w:p>
    <w:p w:rsidR="00473573" w:rsidRDefault="00473573" w:rsidP="00C013F9">
      <w:pPr>
        <w:tabs>
          <w:tab w:val="left" w:pos="6657"/>
        </w:tabs>
        <w:rPr>
          <w:rFonts w:ascii="Arial" w:hAnsi="Arial" w:cs="Arial"/>
          <w:sz w:val="22"/>
          <w:szCs w:val="22"/>
        </w:rPr>
      </w:pPr>
    </w:p>
    <w:p w:rsidR="00FB01D0" w:rsidRDefault="00FB01D0" w:rsidP="00C013F9">
      <w:pPr>
        <w:tabs>
          <w:tab w:val="left" w:pos="6657"/>
        </w:tabs>
        <w:rPr>
          <w:rFonts w:ascii="Arial" w:hAnsi="Arial" w:cs="Arial"/>
          <w:sz w:val="20"/>
          <w:szCs w:val="20"/>
        </w:rPr>
      </w:pPr>
    </w:p>
    <w:p w:rsidR="003D4C6B" w:rsidRDefault="003D4C6B" w:rsidP="00C013F9">
      <w:pPr>
        <w:tabs>
          <w:tab w:val="left" w:pos="6657"/>
        </w:tabs>
        <w:rPr>
          <w:rFonts w:ascii="Arial" w:hAnsi="Arial" w:cs="Arial"/>
          <w:sz w:val="20"/>
          <w:szCs w:val="20"/>
        </w:rPr>
      </w:pPr>
    </w:p>
    <w:p w:rsidR="007B5680" w:rsidRDefault="007B5680" w:rsidP="00C013F9">
      <w:pPr>
        <w:tabs>
          <w:tab w:val="left" w:pos="6657"/>
        </w:tabs>
        <w:rPr>
          <w:rFonts w:ascii="Arial" w:hAnsi="Arial" w:cs="Arial"/>
          <w:sz w:val="20"/>
          <w:szCs w:val="20"/>
        </w:rPr>
      </w:pPr>
    </w:p>
    <w:p w:rsidR="00D2268D" w:rsidRPr="00464E0F" w:rsidRDefault="00D2268D" w:rsidP="00C013F9">
      <w:pPr>
        <w:tabs>
          <w:tab w:val="left" w:pos="6657"/>
        </w:tabs>
        <w:rPr>
          <w:rFonts w:ascii="Arial" w:hAnsi="Arial" w:cs="Arial"/>
          <w:sz w:val="20"/>
          <w:szCs w:val="20"/>
        </w:rPr>
      </w:pPr>
    </w:p>
    <w:p w:rsidR="00C013F9" w:rsidRPr="00C12567" w:rsidRDefault="00340BED" w:rsidP="00C013F9">
      <w:pPr>
        <w:rPr>
          <w:rFonts w:ascii="Microsoft Sans Serif" w:hAnsi="Microsoft Sans Serif" w:cs="Microsoft Sans Serif"/>
          <w:b/>
          <w:bCs/>
        </w:rPr>
      </w:pPr>
      <w:r w:rsidRPr="00C12567">
        <w:rPr>
          <w:rFonts w:ascii="Microsoft Sans Serif" w:hAnsi="Microsoft Sans Serif" w:cs="Microsoft Sans Serif"/>
          <w:b/>
          <w:bCs/>
        </w:rPr>
        <w:t>Une réimplantation entraîne des répercussions qu’il est essentiel d’identifier.</w:t>
      </w:r>
    </w:p>
    <w:p w:rsidR="00C013F9" w:rsidRPr="003D4C6B" w:rsidRDefault="00C013F9" w:rsidP="00C013F9">
      <w:pPr>
        <w:rPr>
          <w:rFonts w:ascii="Arial" w:hAnsi="Arial" w:cs="Arial"/>
          <w:b/>
          <w:bCs/>
        </w:rPr>
      </w:pPr>
      <w:r w:rsidRPr="00C12567">
        <w:rPr>
          <w:rFonts w:ascii="Microsoft Sans Serif" w:hAnsi="Microsoft Sans Serif" w:cs="Microsoft Sans Serif"/>
          <w:b/>
          <w:bCs/>
        </w:rPr>
        <w:t>Dans le cas de la réimplantation d</w:t>
      </w:r>
      <w:r w:rsidR="00473573" w:rsidRPr="00C12567">
        <w:rPr>
          <w:rFonts w:ascii="Microsoft Sans Serif" w:hAnsi="Microsoft Sans Serif" w:cs="Microsoft Sans Serif"/>
          <w:b/>
          <w:bCs/>
        </w:rPr>
        <w:t>es produits diététiques</w:t>
      </w:r>
      <w:r w:rsidRPr="00C12567">
        <w:rPr>
          <w:rFonts w:ascii="Microsoft Sans Serif" w:hAnsi="Microsoft Sans Serif" w:cs="Microsoft Sans Serif"/>
          <w:b/>
          <w:bCs/>
        </w:rPr>
        <w:t xml:space="preserve"> diététique, les répercussions sont à différents niveaux</w:t>
      </w:r>
      <w:r w:rsidRPr="003D4C6B">
        <w:rPr>
          <w:rFonts w:ascii="Arial" w:hAnsi="Arial" w:cs="Arial"/>
          <w:b/>
          <w:bCs/>
        </w:rPr>
        <w:t> :</w:t>
      </w:r>
    </w:p>
    <w:p w:rsidR="00473573" w:rsidRPr="00464E0F" w:rsidRDefault="00473573" w:rsidP="00C013F9">
      <w:pPr>
        <w:rPr>
          <w:rFonts w:ascii="Arial" w:hAnsi="Arial" w:cs="Arial"/>
          <w:b/>
          <w:bCs/>
          <w:sz w:val="22"/>
          <w:szCs w:val="22"/>
        </w:rPr>
      </w:pPr>
    </w:p>
    <w:p w:rsidR="00473573" w:rsidRPr="00A31447" w:rsidRDefault="00473573" w:rsidP="00473573">
      <w:pPr>
        <w:rPr>
          <w:b/>
          <w:bCs/>
          <w:color w:val="008080"/>
        </w:rPr>
      </w:pPr>
      <w:r w:rsidRPr="00A31447">
        <w:rPr>
          <w:b/>
          <w:bCs/>
          <w:color w:val="008080"/>
          <w:u w:val="single"/>
        </w:rPr>
        <w:t>I) REPERCUSSIONS COMMERCIALES ET MERCATIQUES</w:t>
      </w:r>
    </w:p>
    <w:p w:rsidR="00473573" w:rsidRPr="00464E0F" w:rsidRDefault="00473573" w:rsidP="00473573">
      <w:pPr>
        <w:rPr>
          <w:rFonts w:ascii="Arial" w:hAnsi="Arial" w:cs="Arial"/>
          <w:sz w:val="22"/>
          <w:szCs w:val="22"/>
        </w:rPr>
      </w:pPr>
    </w:p>
    <w:p w:rsidR="00473573" w:rsidRPr="00C12567" w:rsidRDefault="00473573" w:rsidP="00473573">
      <w:pPr>
        <w:rPr>
          <w:rFonts w:ascii="Microsoft Sans Serif" w:hAnsi="Microsoft Sans Serif" w:cs="Microsoft Sans Serif"/>
          <w:sz w:val="22"/>
          <w:szCs w:val="22"/>
        </w:rPr>
      </w:pPr>
      <w:r w:rsidRPr="00C12567">
        <w:rPr>
          <w:rFonts w:ascii="Microsoft Sans Serif" w:hAnsi="Microsoft Sans Serif" w:cs="Microsoft Sans Serif"/>
          <w:sz w:val="22"/>
          <w:szCs w:val="22"/>
        </w:rPr>
        <w:t>Afin de réimplanter cette famille des études ont été nécessaires :</w:t>
      </w:r>
    </w:p>
    <w:p w:rsidR="00473573" w:rsidRPr="00C12567" w:rsidRDefault="00473573" w:rsidP="00473573">
      <w:pPr>
        <w:rPr>
          <w:rFonts w:ascii="Microsoft Sans Serif" w:hAnsi="Microsoft Sans Serif" w:cs="Microsoft Sans Serif"/>
          <w:sz w:val="22"/>
          <w:szCs w:val="22"/>
        </w:rPr>
      </w:pPr>
    </w:p>
    <w:p w:rsidR="00473573" w:rsidRPr="00C12567" w:rsidRDefault="00473573" w:rsidP="003D4C6B">
      <w:pPr>
        <w:numPr>
          <w:ilvl w:val="0"/>
          <w:numId w:val="28"/>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Mise en évidence des 20/80</w:t>
      </w:r>
    </w:p>
    <w:p w:rsidR="003D4C6B" w:rsidRPr="00C12567" w:rsidRDefault="003D4C6B" w:rsidP="003D4C6B">
      <w:pPr>
        <w:ind w:left="360"/>
        <w:rPr>
          <w:rFonts w:ascii="Microsoft Sans Serif" w:hAnsi="Microsoft Sans Serif" w:cs="Microsoft Sans Serif"/>
          <w:color w:val="333399"/>
          <w:sz w:val="22"/>
          <w:szCs w:val="22"/>
        </w:rPr>
      </w:pPr>
    </w:p>
    <w:p w:rsidR="00473573" w:rsidRPr="00C12567" w:rsidRDefault="00473573" w:rsidP="00473573">
      <w:pPr>
        <w:rPr>
          <w:rFonts w:ascii="Microsoft Sans Serif" w:hAnsi="Microsoft Sans Serif" w:cs="Microsoft Sans Serif"/>
          <w:sz w:val="22"/>
          <w:szCs w:val="22"/>
        </w:rPr>
      </w:pPr>
      <w:r w:rsidRPr="00C12567">
        <w:rPr>
          <w:rFonts w:ascii="Microsoft Sans Serif" w:hAnsi="Microsoft Sans Serif" w:cs="Microsoft Sans Serif"/>
          <w:sz w:val="22"/>
          <w:szCs w:val="22"/>
        </w:rPr>
        <w:t>Etant donné qu’il faut réduire le rayon, il a fallu identifier les 20% des produits qui génèrent les 80 % du chiffre d’affaires afin de garder ces produits.</w:t>
      </w:r>
    </w:p>
    <w:p w:rsidR="00473573" w:rsidRPr="00C12567" w:rsidRDefault="00473573" w:rsidP="00473573">
      <w:pPr>
        <w:rPr>
          <w:rFonts w:ascii="Microsoft Sans Serif" w:hAnsi="Microsoft Sans Serif" w:cs="Microsoft Sans Serif"/>
          <w:sz w:val="22"/>
          <w:szCs w:val="22"/>
        </w:rPr>
      </w:pPr>
    </w:p>
    <w:p w:rsidR="00E038A0" w:rsidRPr="00C12567" w:rsidRDefault="00473573" w:rsidP="003D4C6B">
      <w:pPr>
        <w:numPr>
          <w:ilvl w:val="0"/>
          <w:numId w:val="28"/>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Calcul des indices de sensibilité</w:t>
      </w:r>
    </w:p>
    <w:p w:rsidR="003D4C6B" w:rsidRPr="00C12567" w:rsidRDefault="003D4C6B" w:rsidP="003D4C6B">
      <w:pPr>
        <w:ind w:left="360"/>
        <w:rPr>
          <w:rFonts w:ascii="Microsoft Sans Serif" w:hAnsi="Microsoft Sans Serif" w:cs="Microsoft Sans Serif"/>
          <w:color w:val="333399"/>
          <w:sz w:val="22"/>
          <w:szCs w:val="22"/>
        </w:rPr>
      </w:pPr>
    </w:p>
    <w:p w:rsidR="00473573" w:rsidRPr="00C12567" w:rsidRDefault="00496D96" w:rsidP="00473573">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Cette étude a pour but de </w:t>
      </w:r>
      <w:r w:rsidR="00473573" w:rsidRPr="00C12567">
        <w:rPr>
          <w:rFonts w:ascii="Microsoft Sans Serif" w:hAnsi="Microsoft Sans Serif" w:cs="Microsoft Sans Serif"/>
          <w:sz w:val="22"/>
          <w:szCs w:val="22"/>
        </w:rPr>
        <w:t>mettre e</w:t>
      </w:r>
      <w:r w:rsidR="00E038A0" w:rsidRPr="00C12567">
        <w:rPr>
          <w:rFonts w:ascii="Microsoft Sans Serif" w:hAnsi="Microsoft Sans Serif" w:cs="Microsoft Sans Serif"/>
          <w:sz w:val="22"/>
          <w:szCs w:val="22"/>
        </w:rPr>
        <w:t>n évidence les produits les moins rentables et possédant des ventes moindres.</w:t>
      </w:r>
    </w:p>
    <w:p w:rsidR="00E038A0" w:rsidRPr="00C12567" w:rsidRDefault="00E038A0" w:rsidP="00E038A0">
      <w:pPr>
        <w:rPr>
          <w:rFonts w:ascii="Microsoft Sans Serif" w:hAnsi="Microsoft Sans Serif" w:cs="Microsoft Sans Serif"/>
          <w:sz w:val="16"/>
          <w:szCs w:val="16"/>
        </w:rPr>
      </w:pPr>
    </w:p>
    <w:p w:rsidR="00496D96" w:rsidRPr="00C12567" w:rsidRDefault="00496D96" w:rsidP="003D4C6B">
      <w:pPr>
        <w:numPr>
          <w:ilvl w:val="0"/>
          <w:numId w:val="28"/>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Calcul des</w:t>
      </w:r>
      <w:r w:rsidR="00E038A0" w:rsidRPr="00C12567">
        <w:rPr>
          <w:rFonts w:ascii="Comic Sans MS" w:hAnsi="Comic Sans MS" w:cs="Microsoft Sans Serif"/>
          <w:color w:val="333399"/>
          <w:sz w:val="22"/>
          <w:szCs w:val="22"/>
        </w:rPr>
        <w:t xml:space="preserve"> poids des différents fournisseurs dans le chiffre d’affaires et la marge</w:t>
      </w:r>
    </w:p>
    <w:p w:rsidR="003D4C6B" w:rsidRPr="00C12567" w:rsidRDefault="003D4C6B" w:rsidP="003D4C6B">
      <w:pPr>
        <w:ind w:left="360"/>
        <w:rPr>
          <w:rFonts w:ascii="Microsoft Sans Serif" w:hAnsi="Microsoft Sans Serif" w:cs="Microsoft Sans Serif"/>
          <w:color w:val="333399"/>
          <w:sz w:val="22"/>
          <w:szCs w:val="22"/>
        </w:rPr>
      </w:pPr>
    </w:p>
    <w:p w:rsidR="00E038A0" w:rsidRPr="00C12567" w:rsidRDefault="00496D96" w:rsidP="00496D96">
      <w:pPr>
        <w:rPr>
          <w:rFonts w:ascii="Microsoft Sans Serif" w:hAnsi="Microsoft Sans Serif" w:cs="Microsoft Sans Serif"/>
          <w:sz w:val="22"/>
          <w:szCs w:val="22"/>
        </w:rPr>
      </w:pPr>
      <w:r w:rsidRPr="00C12567">
        <w:rPr>
          <w:rFonts w:ascii="Microsoft Sans Serif" w:hAnsi="Microsoft Sans Serif" w:cs="Microsoft Sans Serif"/>
          <w:sz w:val="22"/>
          <w:szCs w:val="22"/>
        </w:rPr>
        <w:t>Cette étude a pour but mettre en évidence l’inégalité des fournisseurs.</w:t>
      </w:r>
    </w:p>
    <w:p w:rsidR="00496D96" w:rsidRPr="00C12567" w:rsidRDefault="00496D96" w:rsidP="00496D96">
      <w:pPr>
        <w:rPr>
          <w:rFonts w:ascii="Comic Sans MS" w:hAnsi="Comic Sans MS" w:cs="Microsoft Sans Serif"/>
          <w:b/>
          <w:bCs/>
          <w:color w:val="333399"/>
          <w:sz w:val="22"/>
          <w:szCs w:val="22"/>
        </w:rPr>
      </w:pPr>
    </w:p>
    <w:p w:rsidR="00E038A0" w:rsidRPr="00C12567" w:rsidRDefault="00496D96" w:rsidP="00E038A0">
      <w:pPr>
        <w:numPr>
          <w:ilvl w:val="0"/>
          <w:numId w:val="28"/>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 xml:space="preserve">Calcul des </w:t>
      </w:r>
      <w:r w:rsidR="00E038A0" w:rsidRPr="00C12567">
        <w:rPr>
          <w:rFonts w:ascii="Comic Sans MS" w:hAnsi="Comic Sans MS" w:cs="Microsoft Sans Serif"/>
          <w:color w:val="333399"/>
          <w:sz w:val="22"/>
          <w:szCs w:val="22"/>
        </w:rPr>
        <w:t xml:space="preserve">poids des différentes catégories de produits </w:t>
      </w:r>
    </w:p>
    <w:p w:rsidR="00496D96" w:rsidRPr="00C12567" w:rsidRDefault="00496D96" w:rsidP="00496D96">
      <w:pPr>
        <w:ind w:left="360"/>
        <w:rPr>
          <w:rFonts w:ascii="Microsoft Sans Serif" w:hAnsi="Microsoft Sans Serif" w:cs="Microsoft Sans Serif"/>
          <w:b/>
          <w:bCs/>
          <w:color w:val="333399"/>
          <w:sz w:val="22"/>
          <w:szCs w:val="22"/>
        </w:rPr>
      </w:pPr>
    </w:p>
    <w:p w:rsidR="00E038A0" w:rsidRPr="00C12567" w:rsidRDefault="00496D96" w:rsidP="00E038A0">
      <w:pPr>
        <w:rPr>
          <w:rFonts w:ascii="Microsoft Sans Serif" w:hAnsi="Microsoft Sans Serif" w:cs="Microsoft Sans Serif"/>
          <w:sz w:val="22"/>
          <w:szCs w:val="22"/>
        </w:rPr>
      </w:pPr>
      <w:r w:rsidRPr="00C12567">
        <w:rPr>
          <w:rFonts w:ascii="Microsoft Sans Serif" w:hAnsi="Microsoft Sans Serif" w:cs="Microsoft Sans Serif"/>
          <w:sz w:val="22"/>
          <w:szCs w:val="22"/>
        </w:rPr>
        <w:t>Ces calculs ont pour but de mettre en évidence l’inégalité des catégories.</w:t>
      </w:r>
    </w:p>
    <w:p w:rsidR="00496D96" w:rsidRPr="00C12567" w:rsidRDefault="00496D96" w:rsidP="00E038A0">
      <w:pPr>
        <w:rPr>
          <w:rFonts w:ascii="Microsoft Sans Serif" w:hAnsi="Microsoft Sans Serif" w:cs="Microsoft Sans Serif"/>
          <w:sz w:val="22"/>
          <w:szCs w:val="22"/>
        </w:rPr>
      </w:pPr>
    </w:p>
    <w:p w:rsidR="00E038A0" w:rsidRPr="00C12567" w:rsidRDefault="00E038A0" w:rsidP="00E038A0">
      <w:pPr>
        <w:numPr>
          <w:ilvl w:val="0"/>
          <w:numId w:val="28"/>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Classement des produits par catégorie</w:t>
      </w:r>
    </w:p>
    <w:p w:rsidR="00496D96" w:rsidRPr="00C12567" w:rsidRDefault="00496D96" w:rsidP="00496D96">
      <w:pPr>
        <w:rPr>
          <w:rFonts w:ascii="Microsoft Sans Serif" w:hAnsi="Microsoft Sans Serif" w:cs="Microsoft Sans Serif"/>
          <w:b/>
          <w:bCs/>
          <w:color w:val="333399"/>
          <w:sz w:val="22"/>
          <w:szCs w:val="22"/>
        </w:rPr>
      </w:pPr>
    </w:p>
    <w:p w:rsidR="00E038A0" w:rsidRPr="00C12567" w:rsidRDefault="00496D96" w:rsidP="00496D96">
      <w:pPr>
        <w:rPr>
          <w:rFonts w:ascii="Microsoft Sans Serif" w:hAnsi="Microsoft Sans Serif" w:cs="Microsoft Sans Serif"/>
          <w:sz w:val="22"/>
          <w:szCs w:val="22"/>
        </w:rPr>
      </w:pPr>
      <w:r w:rsidRPr="00C12567">
        <w:rPr>
          <w:rFonts w:ascii="Microsoft Sans Serif" w:hAnsi="Microsoft Sans Serif" w:cs="Microsoft Sans Serif"/>
          <w:sz w:val="22"/>
          <w:szCs w:val="22"/>
        </w:rPr>
        <w:t>Les produits seront réimplantés par catégorie et par fournisseur.</w:t>
      </w:r>
    </w:p>
    <w:p w:rsidR="00496D96" w:rsidRPr="00C12567" w:rsidRDefault="00496D96" w:rsidP="00E038A0">
      <w:pPr>
        <w:rPr>
          <w:rFonts w:ascii="Microsoft Sans Serif" w:hAnsi="Microsoft Sans Serif" w:cs="Microsoft Sans Serif"/>
          <w:b/>
          <w:bCs/>
          <w:color w:val="333399"/>
          <w:sz w:val="22"/>
          <w:szCs w:val="22"/>
        </w:rPr>
      </w:pPr>
    </w:p>
    <w:p w:rsidR="00E038A0" w:rsidRPr="00C12567" w:rsidRDefault="00E038A0" w:rsidP="00E038A0">
      <w:pPr>
        <w:numPr>
          <w:ilvl w:val="0"/>
          <w:numId w:val="28"/>
        </w:numPr>
        <w:rPr>
          <w:rFonts w:ascii="Comic Sans MS" w:hAnsi="Comic Sans MS" w:cs="Arial"/>
          <w:color w:val="333399"/>
          <w:sz w:val="22"/>
          <w:szCs w:val="22"/>
        </w:rPr>
      </w:pPr>
      <w:r w:rsidRPr="00C12567">
        <w:rPr>
          <w:rFonts w:ascii="Comic Sans MS" w:hAnsi="Comic Sans MS" w:cs="Microsoft Sans Serif"/>
          <w:color w:val="333399"/>
          <w:sz w:val="22"/>
          <w:szCs w:val="22"/>
        </w:rPr>
        <w:t xml:space="preserve">Création d’un plan de masse et d’un plan détaillé pour la </w:t>
      </w:r>
      <w:r w:rsidR="00496D96" w:rsidRPr="00C12567">
        <w:rPr>
          <w:rFonts w:ascii="Comic Sans MS" w:hAnsi="Comic Sans MS" w:cs="Microsoft Sans Serif"/>
          <w:color w:val="333399"/>
          <w:sz w:val="22"/>
          <w:szCs w:val="22"/>
        </w:rPr>
        <w:t xml:space="preserve">nouvelle </w:t>
      </w:r>
      <w:r w:rsidRPr="00C12567">
        <w:rPr>
          <w:rFonts w:ascii="Comic Sans MS" w:hAnsi="Comic Sans MS" w:cs="Microsoft Sans Serif"/>
          <w:color w:val="333399"/>
          <w:sz w:val="22"/>
          <w:szCs w:val="22"/>
        </w:rPr>
        <w:t>implantation</w:t>
      </w:r>
    </w:p>
    <w:p w:rsidR="00496D96" w:rsidRPr="00464E0F" w:rsidRDefault="00496D96" w:rsidP="00C013F9">
      <w:pPr>
        <w:rPr>
          <w:rFonts w:ascii="Arial" w:hAnsi="Arial" w:cs="Arial"/>
          <w:color w:val="333399"/>
          <w:sz w:val="22"/>
          <w:szCs w:val="22"/>
        </w:rPr>
      </w:pPr>
    </w:p>
    <w:p w:rsidR="00C013F9" w:rsidRPr="00A31447" w:rsidRDefault="00C013F9" w:rsidP="00C013F9">
      <w:pPr>
        <w:rPr>
          <w:b/>
          <w:bCs/>
          <w:color w:val="008080"/>
          <w:u w:val="single"/>
        </w:rPr>
      </w:pPr>
      <w:r w:rsidRPr="00A31447">
        <w:rPr>
          <w:b/>
          <w:bCs/>
          <w:color w:val="008080"/>
          <w:u w:val="single"/>
        </w:rPr>
        <w:t>I</w:t>
      </w:r>
      <w:r w:rsidR="00473573" w:rsidRPr="00A31447">
        <w:rPr>
          <w:b/>
          <w:bCs/>
          <w:color w:val="008080"/>
          <w:u w:val="single"/>
        </w:rPr>
        <w:t>I</w:t>
      </w:r>
      <w:r w:rsidRPr="00A31447">
        <w:rPr>
          <w:b/>
          <w:bCs/>
          <w:color w:val="008080"/>
          <w:u w:val="single"/>
        </w:rPr>
        <w:t>) REPERCUSSIONS FINANCIERES</w:t>
      </w:r>
    </w:p>
    <w:p w:rsidR="00C013F9" w:rsidRPr="00464E0F" w:rsidRDefault="00C013F9" w:rsidP="00C013F9">
      <w:pPr>
        <w:rPr>
          <w:rFonts w:ascii="Arial" w:hAnsi="Arial" w:cs="Arial"/>
          <w:b/>
          <w:bCs/>
          <w:sz w:val="22"/>
          <w:szCs w:val="22"/>
        </w:rPr>
      </w:pPr>
    </w:p>
    <w:p w:rsidR="00C013F9" w:rsidRPr="00C12567" w:rsidRDefault="00473573"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w:t>
      </w:r>
      <w:r w:rsidR="00C013F9" w:rsidRPr="00C12567">
        <w:rPr>
          <w:rFonts w:ascii="Microsoft Sans Serif" w:hAnsi="Microsoft Sans Serif" w:cs="Microsoft Sans Serif"/>
          <w:sz w:val="22"/>
          <w:szCs w:val="22"/>
        </w:rPr>
        <w:t>a réimplantation n’entraînera pas de réels coûts pour Carrefour car il s’agit de</w:t>
      </w:r>
      <w:r w:rsidR="00496D96" w:rsidRPr="00C12567">
        <w:rPr>
          <w:rFonts w:ascii="Microsoft Sans Serif" w:hAnsi="Microsoft Sans Serif" w:cs="Microsoft Sans Serif"/>
          <w:sz w:val="22"/>
          <w:szCs w:val="22"/>
        </w:rPr>
        <w:t xml:space="preserve"> réimplanter les mêmes produits sur un linéaire réduit.</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Concernant les produits à enlever du rayon, ils seront retournés aux fournisseurs donc il n’y aura pas de coûts. </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Les seuls coûts concernent le papier et l’encre utilisés pour la fabrication des affiches et des banderoles, coûts que subit quotidiennement l’entreprise.</w:t>
      </w:r>
    </w:p>
    <w:p w:rsidR="00C013F9" w:rsidRPr="00464E0F" w:rsidRDefault="00C013F9" w:rsidP="00C013F9">
      <w:pPr>
        <w:rPr>
          <w:rFonts w:ascii="Arial" w:hAnsi="Arial" w:cs="Arial"/>
          <w:sz w:val="22"/>
          <w:szCs w:val="22"/>
        </w:rPr>
      </w:pPr>
    </w:p>
    <w:p w:rsidR="00C013F9" w:rsidRPr="00A31447" w:rsidRDefault="00C013F9" w:rsidP="00C013F9">
      <w:pPr>
        <w:rPr>
          <w:b/>
          <w:bCs/>
          <w:color w:val="008080"/>
          <w:u w:val="single"/>
        </w:rPr>
      </w:pPr>
      <w:r w:rsidRPr="00A31447">
        <w:rPr>
          <w:b/>
          <w:bCs/>
          <w:color w:val="008080"/>
          <w:u w:val="single"/>
        </w:rPr>
        <w:t>II</w:t>
      </w:r>
      <w:r w:rsidR="00473573" w:rsidRPr="00A31447">
        <w:rPr>
          <w:b/>
          <w:bCs/>
          <w:color w:val="008080"/>
          <w:u w:val="single"/>
        </w:rPr>
        <w:t>I</w:t>
      </w:r>
      <w:r w:rsidRPr="00A31447">
        <w:rPr>
          <w:b/>
          <w:bCs/>
          <w:color w:val="008080"/>
          <w:u w:val="single"/>
        </w:rPr>
        <w:t>) REPERCUSSIONS ORGANISATIONNELLES</w:t>
      </w:r>
    </w:p>
    <w:p w:rsidR="00C013F9" w:rsidRPr="00464E0F" w:rsidRDefault="00C013F9" w:rsidP="00C013F9">
      <w:pPr>
        <w:rPr>
          <w:rFonts w:ascii="Arial" w:hAnsi="Arial" w:cs="Arial"/>
          <w:b/>
          <w:bCs/>
          <w:color w:val="008080"/>
          <w:sz w:val="22"/>
          <w:szCs w:val="22"/>
          <w:u w:val="single"/>
        </w:rPr>
      </w:pPr>
    </w:p>
    <w:p w:rsidR="00C013F9" w:rsidRPr="00464E0F" w:rsidRDefault="00C013F9" w:rsidP="00C013F9">
      <w:pPr>
        <w:rPr>
          <w:rFonts w:ascii="Arial" w:hAnsi="Arial" w:cs="Arial"/>
          <w:sz w:val="22"/>
          <w:szCs w:val="22"/>
        </w:rPr>
      </w:pPr>
      <w:r w:rsidRPr="00464E0F">
        <w:rPr>
          <w:rFonts w:ascii="Arial" w:hAnsi="Arial" w:cs="Arial"/>
          <w:sz w:val="22"/>
          <w:szCs w:val="22"/>
        </w:rPr>
        <w:t xml:space="preserve"> </w:t>
      </w:r>
      <w:r w:rsidRPr="00C12567">
        <w:rPr>
          <w:rFonts w:ascii="Microsoft Sans Serif" w:hAnsi="Microsoft Sans Serif" w:cs="Microsoft Sans Serif"/>
          <w:sz w:val="22"/>
          <w:szCs w:val="22"/>
        </w:rPr>
        <w:t>Réimplanter un rayon demande de l’organisation</w:t>
      </w:r>
      <w:r w:rsidRPr="00464E0F">
        <w:rPr>
          <w:rFonts w:ascii="Arial" w:hAnsi="Arial" w:cs="Arial"/>
          <w:sz w:val="22"/>
          <w:szCs w:val="22"/>
        </w:rPr>
        <w:t>.</w:t>
      </w:r>
    </w:p>
    <w:p w:rsidR="00C013F9" w:rsidRPr="00464E0F" w:rsidRDefault="00C013F9" w:rsidP="00C013F9">
      <w:pPr>
        <w:rPr>
          <w:rFonts w:ascii="Arial" w:hAnsi="Arial" w:cs="Arial"/>
          <w:sz w:val="22"/>
          <w:szCs w:val="22"/>
        </w:rPr>
      </w:pPr>
    </w:p>
    <w:p w:rsidR="00C013F9" w:rsidRPr="00C12567" w:rsidRDefault="00C013F9" w:rsidP="00C013F9">
      <w:pPr>
        <w:numPr>
          <w:ilvl w:val="0"/>
          <w:numId w:val="13"/>
        </w:numPr>
        <w:rPr>
          <w:rFonts w:ascii="Comic Sans MS" w:hAnsi="Comic Sans MS" w:cs="Arial"/>
          <w:sz w:val="22"/>
          <w:szCs w:val="22"/>
        </w:rPr>
      </w:pPr>
      <w:r w:rsidRPr="00C12567">
        <w:rPr>
          <w:rFonts w:ascii="Comic Sans MS" w:hAnsi="Comic Sans MS" w:cs="Arial"/>
          <w:color w:val="333399"/>
          <w:sz w:val="22"/>
          <w:szCs w:val="22"/>
        </w:rPr>
        <w:t>Mise en place de la réimplantation </w:t>
      </w:r>
    </w:p>
    <w:p w:rsidR="00C013F9" w:rsidRPr="00464E0F" w:rsidRDefault="00C013F9" w:rsidP="00C013F9">
      <w:pPr>
        <w:ind w:left="360"/>
        <w:rPr>
          <w:rFonts w:ascii="Arial" w:hAnsi="Arial" w:cs="Arial"/>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La réimplantation demande du temps puisque plusieurs tâches sont à réaliser :</w:t>
      </w:r>
    </w:p>
    <w:p w:rsidR="00C013F9" w:rsidRPr="00C12567" w:rsidRDefault="00C013F9" w:rsidP="00C013F9">
      <w:pPr>
        <w:numPr>
          <w:ilvl w:val="0"/>
          <w:numId w:val="1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enlever</w:t>
      </w:r>
      <w:proofErr w:type="gramEnd"/>
      <w:r w:rsidRPr="00C12567">
        <w:rPr>
          <w:rFonts w:ascii="Microsoft Sans Serif" w:hAnsi="Microsoft Sans Serif" w:cs="Microsoft Sans Serif"/>
          <w:sz w:val="22"/>
          <w:szCs w:val="22"/>
        </w:rPr>
        <w:t xml:space="preserve"> les produits non rentables et qui se vendent peu</w:t>
      </w:r>
    </w:p>
    <w:p w:rsidR="00C013F9" w:rsidRPr="00C12567" w:rsidRDefault="00C013F9" w:rsidP="00C013F9">
      <w:pPr>
        <w:numPr>
          <w:ilvl w:val="0"/>
          <w:numId w:val="1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réimplanter</w:t>
      </w:r>
      <w:proofErr w:type="gramEnd"/>
      <w:r w:rsidRPr="00C12567">
        <w:rPr>
          <w:rFonts w:ascii="Microsoft Sans Serif" w:hAnsi="Microsoft Sans Serif" w:cs="Microsoft Sans Serif"/>
          <w:sz w:val="22"/>
          <w:szCs w:val="22"/>
        </w:rPr>
        <w:t xml:space="preserve"> le rayon selon un plan établi</w:t>
      </w:r>
    </w:p>
    <w:p w:rsidR="00C013F9" w:rsidRPr="00C12567" w:rsidRDefault="00C013F9" w:rsidP="00C013F9">
      <w:pPr>
        <w:numPr>
          <w:ilvl w:val="0"/>
          <w:numId w:val="1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remplir</w:t>
      </w:r>
      <w:proofErr w:type="gramEnd"/>
      <w:r w:rsidRPr="00C12567">
        <w:rPr>
          <w:rFonts w:ascii="Microsoft Sans Serif" w:hAnsi="Microsoft Sans Serif" w:cs="Microsoft Sans Serif"/>
          <w:sz w:val="22"/>
          <w:szCs w:val="22"/>
        </w:rPr>
        <w:t xml:space="preserve"> le rayon</w:t>
      </w:r>
    </w:p>
    <w:p w:rsidR="00C013F9" w:rsidRPr="00C12567" w:rsidRDefault="00C013F9" w:rsidP="00C013F9">
      <w:pPr>
        <w:numPr>
          <w:ilvl w:val="0"/>
          <w:numId w:val="1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baliser</w:t>
      </w:r>
      <w:proofErr w:type="gramEnd"/>
      <w:r w:rsidRPr="00C12567">
        <w:rPr>
          <w:rFonts w:ascii="Microsoft Sans Serif" w:hAnsi="Microsoft Sans Serif" w:cs="Microsoft Sans Serif"/>
          <w:sz w:val="22"/>
          <w:szCs w:val="22"/>
        </w:rPr>
        <w:t>, poser les étiquettes et la signalétique</w:t>
      </w:r>
    </w:p>
    <w:p w:rsidR="00C013F9" w:rsidRPr="00C12567" w:rsidRDefault="00C013F9" w:rsidP="00496D96">
      <w:pPr>
        <w:numPr>
          <w:ilvl w:val="0"/>
          <w:numId w:val="1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combler</w:t>
      </w:r>
      <w:proofErr w:type="gramEnd"/>
      <w:r w:rsidRPr="00C12567">
        <w:rPr>
          <w:rFonts w:ascii="Microsoft Sans Serif" w:hAnsi="Microsoft Sans Serif" w:cs="Microsoft Sans Serif"/>
          <w:sz w:val="22"/>
          <w:szCs w:val="22"/>
        </w:rPr>
        <w:t xml:space="preserve"> les 2 linéaires qui restent</w:t>
      </w:r>
    </w:p>
    <w:p w:rsidR="00C013F9" w:rsidRPr="00464E0F" w:rsidRDefault="00C013F9" w:rsidP="00C013F9">
      <w:pPr>
        <w:ind w:left="360"/>
        <w:rPr>
          <w:rFonts w:ascii="Arial" w:hAnsi="Arial" w:cs="Arial"/>
          <w:sz w:val="22"/>
          <w:szCs w:val="22"/>
        </w:rPr>
      </w:pPr>
    </w:p>
    <w:p w:rsidR="00B56792" w:rsidRPr="00C12567" w:rsidRDefault="00C013F9" w:rsidP="001817AB">
      <w:pPr>
        <w:rPr>
          <w:rFonts w:ascii="Microsoft Sans Serif" w:hAnsi="Microsoft Sans Serif" w:cs="Microsoft Sans Serif"/>
          <w:sz w:val="22"/>
          <w:szCs w:val="22"/>
        </w:rPr>
      </w:pPr>
      <w:r w:rsidRPr="00C12567">
        <w:rPr>
          <w:rFonts w:ascii="Microsoft Sans Serif" w:hAnsi="Microsoft Sans Serif" w:cs="Microsoft Sans Serif"/>
          <w:sz w:val="22"/>
          <w:szCs w:val="22"/>
        </w:rPr>
        <w:lastRenderedPageBreak/>
        <w:t>De ce fait, elle devra se faire un lundi puisque le magasin ouvre à 12h30 pour que les employés libre-service aient le temps de réimplanter le rayon diététique mais aussi réapprovisionner les autres rayons.</w:t>
      </w:r>
    </w:p>
    <w:p w:rsidR="00C12567" w:rsidRDefault="00C12567" w:rsidP="00C12567">
      <w:pPr>
        <w:ind w:left="360"/>
        <w:rPr>
          <w:rFonts w:ascii="Arial" w:hAnsi="Arial" w:cs="Arial"/>
          <w:color w:val="333399"/>
          <w:sz w:val="22"/>
          <w:szCs w:val="22"/>
        </w:rPr>
      </w:pP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Suivi de la réimplantation</w:t>
      </w:r>
    </w:p>
    <w:p w:rsidR="00C013F9" w:rsidRPr="00464E0F" w:rsidRDefault="00C013F9" w:rsidP="00C013F9">
      <w:pPr>
        <w:ind w:left="1080"/>
        <w:rPr>
          <w:rFonts w:ascii="Arial" w:hAnsi="Arial" w:cs="Arial"/>
          <w:b/>
          <w:bCs/>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Après l’implantation, il est nécessaire de mettre en place des outils pour suivre les ventes.</w:t>
      </w:r>
    </w:p>
    <w:p w:rsidR="00E038A0" w:rsidRPr="00C12567" w:rsidRDefault="00C013F9" w:rsidP="00E038A0">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C’est pourquoi une nouvelle base de données des produits diététiques devra être </w:t>
      </w:r>
      <w:r w:rsidR="00C62DFF" w:rsidRPr="00C12567">
        <w:rPr>
          <w:rFonts w:ascii="Microsoft Sans Serif" w:hAnsi="Microsoft Sans Serif" w:cs="Microsoft Sans Serif"/>
          <w:sz w:val="22"/>
          <w:szCs w:val="22"/>
        </w:rPr>
        <w:t>créée</w:t>
      </w:r>
      <w:r w:rsidRPr="00C12567">
        <w:rPr>
          <w:rFonts w:ascii="Microsoft Sans Serif" w:hAnsi="Microsoft Sans Serif" w:cs="Microsoft Sans Serif"/>
          <w:sz w:val="22"/>
          <w:szCs w:val="22"/>
        </w:rPr>
        <w:t>.</w:t>
      </w:r>
    </w:p>
    <w:p w:rsidR="00E038A0" w:rsidRPr="00464E0F" w:rsidRDefault="00E038A0" w:rsidP="00E038A0">
      <w:pPr>
        <w:rPr>
          <w:rFonts w:ascii="Arial" w:hAnsi="Arial" w:cs="Arial"/>
          <w:sz w:val="22"/>
          <w:szCs w:val="22"/>
        </w:rPr>
      </w:pPr>
    </w:p>
    <w:p w:rsidR="00C013F9" w:rsidRPr="00A31447" w:rsidRDefault="00473573" w:rsidP="00C013F9">
      <w:pPr>
        <w:rPr>
          <w:b/>
          <w:bCs/>
          <w:color w:val="008080"/>
          <w:u w:val="single"/>
        </w:rPr>
      </w:pPr>
      <w:r w:rsidRPr="00A31447">
        <w:rPr>
          <w:b/>
          <w:bCs/>
          <w:color w:val="008080"/>
          <w:u w:val="single"/>
        </w:rPr>
        <w:t>IV</w:t>
      </w:r>
      <w:r w:rsidR="00C013F9" w:rsidRPr="00A31447">
        <w:rPr>
          <w:b/>
          <w:bCs/>
          <w:color w:val="008080"/>
          <w:u w:val="single"/>
        </w:rPr>
        <w:t>) REPERCUSSIONS HUMAINES</w:t>
      </w:r>
    </w:p>
    <w:p w:rsidR="00C013F9" w:rsidRPr="00464E0F" w:rsidRDefault="00C013F9" w:rsidP="00C013F9">
      <w:pPr>
        <w:rPr>
          <w:rFonts w:ascii="Arial" w:hAnsi="Arial" w:cs="Arial"/>
          <w:b/>
          <w:bCs/>
          <w:color w:val="008080"/>
          <w:sz w:val="22"/>
          <w:szCs w:val="22"/>
          <w:u w:val="single"/>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Cette réimplantation demandera la participation du personnel pour réaliser les diverses tâches.</w:t>
      </w:r>
    </w:p>
    <w:p w:rsidR="00C013F9" w:rsidRPr="00464E0F" w:rsidRDefault="00C013F9" w:rsidP="00C013F9">
      <w:pPr>
        <w:rPr>
          <w:rFonts w:ascii="Arial" w:hAnsi="Arial" w:cs="Arial"/>
          <w:b/>
          <w:bCs/>
          <w:color w:val="008080"/>
          <w:sz w:val="22"/>
          <w:szCs w:val="22"/>
          <w:u w:val="single"/>
        </w:rPr>
      </w:pP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L’équipe</w:t>
      </w:r>
    </w:p>
    <w:p w:rsidR="00C013F9" w:rsidRPr="00464E0F" w:rsidRDefault="00C013F9" w:rsidP="00C013F9">
      <w:pPr>
        <w:ind w:left="1080"/>
        <w:rPr>
          <w:rFonts w:ascii="Arial" w:hAnsi="Arial" w:cs="Arial"/>
          <w:b/>
          <w:bCs/>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Les banderoles devront être réalisées par la décoratrice.</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La réimplantation demandera la participation d’au moins 4 employés libre-service. </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Aucun recrutement ne sera nécessaire puisque l’équipe se compose de 5 employés libre service travaillant 35 h par semaine, d’un adjoint chef de rayon, de 2 employés travaillant à temps partiel. L’effectif du rayon est également renforcé par des stagiaires.</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Les marchandiseurs devront s’adapter à la nouvelle implantation.</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 rayon diététique est un rayon difficile à contrôler. En effet, il comporte plus de 400 références. Avec la réimplantation, il y aura moins de produits à contrôler.</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Cette tâche a été attribuée à l’adjoint chef de rayon qui devra faire des contrôles de date chaque semaine afin de pallier le risque d’avoir des produits périmés lors des contrôles. </w:t>
      </w:r>
    </w:p>
    <w:p w:rsidR="00C013F9" w:rsidRPr="00464E0F" w:rsidRDefault="00C013F9" w:rsidP="00C013F9">
      <w:pPr>
        <w:rPr>
          <w:rFonts w:ascii="Arial" w:hAnsi="Arial" w:cs="Arial"/>
          <w:sz w:val="22"/>
          <w:szCs w:val="22"/>
        </w:rPr>
      </w:pP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Les fournisseurs</w:t>
      </w:r>
    </w:p>
    <w:p w:rsidR="00C013F9" w:rsidRPr="00464E0F" w:rsidRDefault="00C013F9" w:rsidP="00C013F9">
      <w:pPr>
        <w:ind w:left="1068"/>
        <w:rPr>
          <w:rFonts w:ascii="Arial" w:hAnsi="Arial" w:cs="Arial"/>
          <w:b/>
          <w:bCs/>
          <w:sz w:val="22"/>
          <w:szCs w:val="22"/>
        </w:rPr>
      </w:pPr>
    </w:p>
    <w:p w:rsidR="00C013F9" w:rsidRPr="00C12567" w:rsidRDefault="00E84CA5"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 nombre de références de certains fournisseurs va diminuer puisque b</w:t>
      </w:r>
      <w:r w:rsidR="00C013F9" w:rsidRPr="00C12567">
        <w:rPr>
          <w:rFonts w:ascii="Microsoft Sans Serif" w:hAnsi="Microsoft Sans Serif" w:cs="Microsoft Sans Serif"/>
          <w:sz w:val="22"/>
          <w:szCs w:val="22"/>
        </w:rPr>
        <w:t xml:space="preserve">eaucoup de produits </w:t>
      </w:r>
      <w:r w:rsidRPr="00C12567">
        <w:rPr>
          <w:rFonts w:ascii="Microsoft Sans Serif" w:hAnsi="Microsoft Sans Serif" w:cs="Microsoft Sans Serif"/>
          <w:sz w:val="22"/>
          <w:szCs w:val="22"/>
        </w:rPr>
        <w:t>ayant de mauvaises ventes vont leur être retournés</w:t>
      </w:r>
      <w:r w:rsidR="00C013F9" w:rsidRPr="00C12567">
        <w:rPr>
          <w:rFonts w:ascii="Microsoft Sans Serif" w:hAnsi="Microsoft Sans Serif" w:cs="Microsoft Sans Serif"/>
          <w:sz w:val="22"/>
          <w:szCs w:val="22"/>
        </w:rPr>
        <w:t>, ce qui créera</w:t>
      </w:r>
      <w:r w:rsidRPr="00C12567">
        <w:rPr>
          <w:rFonts w:ascii="Microsoft Sans Serif" w:hAnsi="Microsoft Sans Serif" w:cs="Microsoft Sans Serif"/>
          <w:sz w:val="22"/>
          <w:szCs w:val="22"/>
        </w:rPr>
        <w:t xml:space="preserve"> une petite tension</w:t>
      </w:r>
      <w:r w:rsidR="00F02954" w:rsidRPr="00C12567">
        <w:rPr>
          <w:rFonts w:ascii="Microsoft Sans Serif" w:hAnsi="Microsoft Sans Serif" w:cs="Microsoft Sans Serif"/>
          <w:sz w:val="22"/>
          <w:szCs w:val="22"/>
        </w:rPr>
        <w:t xml:space="preserve"> dans les relations</w:t>
      </w:r>
      <w:r w:rsidRPr="00C12567">
        <w:rPr>
          <w:rFonts w:ascii="Microsoft Sans Serif" w:hAnsi="Microsoft Sans Serif" w:cs="Microsoft Sans Serif"/>
          <w:sz w:val="22"/>
          <w:szCs w:val="22"/>
        </w:rPr>
        <w:t xml:space="preserve"> entre Carrefour</w:t>
      </w:r>
      <w:r w:rsidR="00C013F9" w:rsidRPr="00C12567">
        <w:rPr>
          <w:rFonts w:ascii="Microsoft Sans Serif" w:hAnsi="Microsoft Sans Serif" w:cs="Microsoft Sans Serif"/>
          <w:sz w:val="22"/>
          <w:szCs w:val="22"/>
        </w:rPr>
        <w:t xml:space="preserve"> et </w:t>
      </w:r>
      <w:r w:rsidRPr="00C12567">
        <w:rPr>
          <w:rFonts w:ascii="Microsoft Sans Serif" w:hAnsi="Microsoft Sans Serif" w:cs="Microsoft Sans Serif"/>
          <w:sz w:val="22"/>
          <w:szCs w:val="22"/>
        </w:rPr>
        <w:t xml:space="preserve">ses </w:t>
      </w:r>
      <w:r w:rsidR="00C013F9" w:rsidRPr="00C12567">
        <w:rPr>
          <w:rFonts w:ascii="Microsoft Sans Serif" w:hAnsi="Microsoft Sans Serif" w:cs="Microsoft Sans Serif"/>
          <w:sz w:val="22"/>
          <w:szCs w:val="22"/>
        </w:rPr>
        <w:t>fournisseurs.</w:t>
      </w:r>
    </w:p>
    <w:p w:rsidR="00C013F9" w:rsidRPr="00464E0F" w:rsidRDefault="00C013F9" w:rsidP="00C013F9">
      <w:pPr>
        <w:rPr>
          <w:rFonts w:ascii="Arial" w:hAnsi="Arial" w:cs="Arial"/>
          <w:sz w:val="22"/>
          <w:szCs w:val="22"/>
        </w:rPr>
      </w:pP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Les clients</w:t>
      </w:r>
    </w:p>
    <w:p w:rsidR="00C013F9" w:rsidRPr="00464E0F" w:rsidRDefault="00C013F9" w:rsidP="00C013F9">
      <w:pPr>
        <w:ind w:left="1068"/>
        <w:rPr>
          <w:rFonts w:ascii="Arial" w:hAnsi="Arial" w:cs="Arial"/>
          <w:b/>
          <w:bCs/>
          <w:sz w:val="22"/>
          <w:szCs w:val="22"/>
        </w:rPr>
      </w:pPr>
    </w:p>
    <w:p w:rsidR="00C013F9" w:rsidRPr="00464E0F" w:rsidRDefault="00C013F9" w:rsidP="00C013F9">
      <w:pPr>
        <w:rPr>
          <w:rFonts w:ascii="Arial" w:hAnsi="Arial" w:cs="Arial"/>
          <w:sz w:val="22"/>
          <w:szCs w:val="22"/>
        </w:rPr>
      </w:pPr>
      <w:r w:rsidRPr="00C12567">
        <w:rPr>
          <w:rFonts w:ascii="Microsoft Sans Serif" w:hAnsi="Microsoft Sans Serif" w:cs="Microsoft Sans Serif"/>
          <w:sz w:val="22"/>
          <w:szCs w:val="22"/>
        </w:rPr>
        <w:t>Les clients devront s’adapter au nouvel assortiment étant donné que plusieurs références ont été enlevées mais aussi au nouvel emplacement des produits</w:t>
      </w:r>
      <w:r w:rsidRPr="00464E0F">
        <w:rPr>
          <w:rFonts w:ascii="Arial" w:hAnsi="Arial" w:cs="Arial"/>
          <w:sz w:val="22"/>
          <w:szCs w:val="22"/>
        </w:rPr>
        <w:t>.</w:t>
      </w:r>
    </w:p>
    <w:p w:rsidR="00C013F9" w:rsidRPr="00464E0F" w:rsidRDefault="00C013F9" w:rsidP="00C013F9">
      <w:pPr>
        <w:rPr>
          <w:rFonts w:ascii="Arial" w:hAnsi="Arial" w:cs="Arial"/>
          <w:sz w:val="22"/>
          <w:szCs w:val="22"/>
        </w:rPr>
      </w:pPr>
    </w:p>
    <w:p w:rsidR="00C013F9" w:rsidRPr="00464E0F" w:rsidRDefault="00C013F9" w:rsidP="00C013F9">
      <w:pPr>
        <w:rPr>
          <w:rFonts w:ascii="Arial" w:hAnsi="Arial" w:cs="Arial"/>
          <w:sz w:val="22"/>
          <w:szCs w:val="22"/>
        </w:rPr>
      </w:pPr>
    </w:p>
    <w:p w:rsidR="00C013F9" w:rsidRPr="00A31447" w:rsidRDefault="00C013F9" w:rsidP="00C013F9">
      <w:pPr>
        <w:rPr>
          <w:b/>
          <w:bCs/>
          <w:color w:val="008080"/>
          <w:u w:val="single"/>
        </w:rPr>
      </w:pPr>
      <w:r w:rsidRPr="00A31447">
        <w:rPr>
          <w:b/>
          <w:bCs/>
          <w:color w:val="008080"/>
          <w:u w:val="single"/>
        </w:rPr>
        <w:t>V</w:t>
      </w:r>
      <w:r w:rsidR="00473573" w:rsidRPr="00A31447">
        <w:rPr>
          <w:b/>
          <w:bCs/>
          <w:color w:val="008080"/>
          <w:u w:val="single"/>
        </w:rPr>
        <w:t>I</w:t>
      </w:r>
      <w:r w:rsidRPr="00A31447">
        <w:rPr>
          <w:b/>
          <w:bCs/>
          <w:color w:val="008080"/>
          <w:u w:val="single"/>
        </w:rPr>
        <w:t>)</w:t>
      </w:r>
      <w:r w:rsidRPr="00A31447">
        <w:rPr>
          <w:color w:val="008080"/>
          <w:u w:val="single"/>
        </w:rPr>
        <w:t xml:space="preserve"> </w:t>
      </w:r>
      <w:r w:rsidRPr="00A31447">
        <w:rPr>
          <w:b/>
          <w:bCs/>
          <w:color w:val="008080"/>
          <w:u w:val="single"/>
        </w:rPr>
        <w:t>REPERCUSSIONS STRATEGIQUES</w:t>
      </w:r>
    </w:p>
    <w:p w:rsidR="00C013F9" w:rsidRPr="00464E0F" w:rsidRDefault="00C013F9" w:rsidP="00C013F9">
      <w:pPr>
        <w:tabs>
          <w:tab w:val="left" w:pos="2500"/>
        </w:tabs>
        <w:ind w:left="360"/>
        <w:rPr>
          <w:rFonts w:ascii="Arial" w:hAnsi="Arial" w:cs="Arial"/>
          <w:sz w:val="22"/>
          <w:szCs w:val="22"/>
        </w:rPr>
      </w:pPr>
      <w:r w:rsidRPr="00464E0F">
        <w:rPr>
          <w:rFonts w:ascii="Arial" w:hAnsi="Arial" w:cs="Arial"/>
          <w:sz w:val="22"/>
          <w:szCs w:val="22"/>
        </w:rPr>
        <w:tab/>
      </w: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Marchandisage</w:t>
      </w:r>
    </w:p>
    <w:p w:rsidR="00C013F9" w:rsidRPr="00464E0F" w:rsidRDefault="00C013F9" w:rsidP="00C013F9">
      <w:pPr>
        <w:ind w:left="1080"/>
        <w:rPr>
          <w:rFonts w:ascii="Arial" w:hAnsi="Arial" w:cs="Arial"/>
          <w:b/>
          <w:bCs/>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La réimplantation permettra de rendre le rayon plus lisible et permettra au client de se repérer plus facilement </w:t>
      </w:r>
    </w:p>
    <w:p w:rsidR="00C013F9" w:rsidRPr="00464E0F" w:rsidRDefault="00C013F9" w:rsidP="00C013F9">
      <w:pPr>
        <w:rPr>
          <w:rFonts w:ascii="Arial" w:hAnsi="Arial" w:cs="Arial"/>
          <w:sz w:val="22"/>
          <w:szCs w:val="22"/>
        </w:rPr>
      </w:pPr>
    </w:p>
    <w:p w:rsidR="00C013F9" w:rsidRPr="00C12567" w:rsidRDefault="00C013F9" w:rsidP="00C013F9">
      <w:pPr>
        <w:numPr>
          <w:ilvl w:val="0"/>
          <w:numId w:val="13"/>
        </w:numPr>
        <w:rPr>
          <w:rFonts w:ascii="Comic Sans MS" w:hAnsi="Comic Sans MS" w:cs="Arial"/>
          <w:color w:val="333399"/>
          <w:sz w:val="22"/>
          <w:szCs w:val="22"/>
        </w:rPr>
      </w:pPr>
      <w:r w:rsidRPr="00C12567">
        <w:rPr>
          <w:rFonts w:ascii="Comic Sans MS" w:hAnsi="Comic Sans MS" w:cs="Arial"/>
          <w:color w:val="333399"/>
          <w:sz w:val="22"/>
          <w:szCs w:val="22"/>
        </w:rPr>
        <w:t>Produits</w:t>
      </w:r>
    </w:p>
    <w:p w:rsidR="00C013F9" w:rsidRPr="00464E0F" w:rsidRDefault="00C013F9" w:rsidP="00C013F9">
      <w:pPr>
        <w:ind w:left="1080"/>
        <w:rPr>
          <w:rFonts w:ascii="Arial" w:hAnsi="Arial" w:cs="Arial"/>
          <w:b/>
          <w:bCs/>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Toutes les gammes de produits sont gardées mais les gammes les moins rentables sont enlevées ce qui permet de satisfaire le maximum de segments de clientèle en répondant à différents besoins.</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Cependant, il y aura moins de choix dans la gamme de produits.</w:t>
      </w:r>
    </w:p>
    <w:p w:rsidR="005F7E5B" w:rsidRDefault="005F7E5B" w:rsidP="00C013F9">
      <w:pPr>
        <w:tabs>
          <w:tab w:val="left" w:pos="6657"/>
        </w:tabs>
        <w:rPr>
          <w:rFonts w:ascii="Arial" w:hAnsi="Arial" w:cs="Arial"/>
          <w:sz w:val="20"/>
          <w:szCs w:val="20"/>
        </w:rPr>
      </w:pPr>
    </w:p>
    <w:p w:rsidR="00B56792" w:rsidRPr="003D4C6B" w:rsidRDefault="00B56792" w:rsidP="00C013F9">
      <w:pPr>
        <w:tabs>
          <w:tab w:val="left" w:pos="6657"/>
        </w:tabs>
        <w:rPr>
          <w:rFonts w:ascii="Arial" w:hAnsi="Arial" w:cs="Arial"/>
        </w:rPr>
      </w:pPr>
    </w:p>
    <w:p w:rsidR="005F7E5B" w:rsidRPr="00C12567" w:rsidRDefault="00E84CA5" w:rsidP="00E84CA5">
      <w:pPr>
        <w:tabs>
          <w:tab w:val="left" w:pos="6657"/>
        </w:tabs>
        <w:rPr>
          <w:rFonts w:ascii="Microsoft Sans Serif" w:hAnsi="Microsoft Sans Serif" w:cs="Microsoft Sans Serif"/>
          <w:b/>
          <w:bCs/>
          <w:sz w:val="22"/>
          <w:szCs w:val="22"/>
        </w:rPr>
      </w:pPr>
      <w:r w:rsidRPr="00C12567">
        <w:rPr>
          <w:rFonts w:ascii="Microsoft Sans Serif" w:hAnsi="Microsoft Sans Serif" w:cs="Microsoft Sans Serif"/>
          <w:b/>
          <w:bCs/>
        </w:rPr>
        <w:t>Mon projet aura donc des répercussions positives mais aussi des répercussions</w:t>
      </w:r>
      <w:r w:rsidRPr="00C12567">
        <w:rPr>
          <w:rFonts w:ascii="Microsoft Sans Serif" w:hAnsi="Microsoft Sans Serif" w:cs="Microsoft Sans Serif"/>
          <w:b/>
          <w:bCs/>
          <w:sz w:val="22"/>
          <w:szCs w:val="22"/>
        </w:rPr>
        <w:t xml:space="preserve"> </w:t>
      </w:r>
      <w:r w:rsidRPr="00C12567">
        <w:rPr>
          <w:rFonts w:ascii="Microsoft Sans Serif" w:hAnsi="Microsoft Sans Serif" w:cs="Microsoft Sans Serif"/>
          <w:b/>
          <w:bCs/>
        </w:rPr>
        <w:t xml:space="preserve">négatives notamment en ce qui concerne </w:t>
      </w:r>
      <w:r w:rsidR="00F02954" w:rsidRPr="00C12567">
        <w:rPr>
          <w:rFonts w:ascii="Microsoft Sans Serif" w:hAnsi="Microsoft Sans Serif" w:cs="Microsoft Sans Serif"/>
          <w:b/>
          <w:bCs/>
        </w:rPr>
        <w:t xml:space="preserve">les relations avec </w:t>
      </w:r>
      <w:r w:rsidRPr="00C12567">
        <w:rPr>
          <w:rFonts w:ascii="Microsoft Sans Serif" w:hAnsi="Microsoft Sans Serif" w:cs="Microsoft Sans Serif"/>
          <w:b/>
          <w:bCs/>
        </w:rPr>
        <w:t>les fournisseurs</w:t>
      </w:r>
      <w:r w:rsidR="00340BED" w:rsidRPr="00C12567">
        <w:rPr>
          <w:rFonts w:ascii="Microsoft Sans Serif" w:hAnsi="Microsoft Sans Serif" w:cs="Microsoft Sans Serif"/>
          <w:b/>
          <w:bCs/>
        </w:rPr>
        <w:t>.</w:t>
      </w:r>
    </w:p>
    <w:p w:rsidR="00496D96" w:rsidRDefault="00496D96" w:rsidP="00C013F9">
      <w:pPr>
        <w:tabs>
          <w:tab w:val="left" w:pos="6657"/>
        </w:tabs>
        <w:rPr>
          <w:rFonts w:ascii="Arial" w:hAnsi="Arial" w:cs="Arial"/>
          <w:b/>
          <w:bCs/>
          <w:sz w:val="20"/>
          <w:szCs w:val="20"/>
        </w:rPr>
      </w:pPr>
    </w:p>
    <w:p w:rsidR="00C12567" w:rsidRPr="003D4C6B" w:rsidRDefault="00C12567" w:rsidP="00C013F9">
      <w:pPr>
        <w:tabs>
          <w:tab w:val="left" w:pos="6657"/>
        </w:tabs>
        <w:rPr>
          <w:rFonts w:ascii="Arial" w:hAnsi="Arial" w:cs="Arial"/>
        </w:rPr>
      </w:pPr>
    </w:p>
    <w:p w:rsidR="00C259CC" w:rsidRPr="00C12567" w:rsidRDefault="00C259CC" w:rsidP="00C259CC">
      <w:pPr>
        <w:rPr>
          <w:rFonts w:ascii="Microsoft Sans Serif" w:hAnsi="Microsoft Sans Serif" w:cs="Microsoft Sans Serif"/>
          <w:b/>
          <w:bCs/>
          <w:color w:val="000000"/>
        </w:rPr>
      </w:pPr>
      <w:r w:rsidRPr="00C12567">
        <w:rPr>
          <w:rFonts w:ascii="Microsoft Sans Serif" w:hAnsi="Microsoft Sans Serif" w:cs="Microsoft Sans Serif"/>
          <w:b/>
          <w:bCs/>
          <w:color w:val="000000"/>
        </w:rPr>
        <w:lastRenderedPageBreak/>
        <w:t>La réimplantation de la famille diététique s’est déroulée en plusieurs étapes et comprend 3 grands axes d’améliorations.</w:t>
      </w:r>
    </w:p>
    <w:p w:rsidR="00C259CC" w:rsidRPr="00464E0F" w:rsidRDefault="00C259CC" w:rsidP="00C259CC">
      <w:pPr>
        <w:rPr>
          <w:rFonts w:ascii="Arial" w:hAnsi="Arial" w:cs="Arial"/>
          <w:b/>
          <w:bCs/>
          <w:color w:val="000000"/>
          <w:sz w:val="22"/>
          <w:szCs w:val="22"/>
        </w:rPr>
      </w:pPr>
    </w:p>
    <w:p w:rsidR="00C013F9" w:rsidRPr="00A31447" w:rsidRDefault="00C013F9" w:rsidP="00C013F9">
      <w:pPr>
        <w:rPr>
          <w:b/>
          <w:bCs/>
          <w:color w:val="008080"/>
          <w:u w:val="single"/>
        </w:rPr>
      </w:pPr>
      <w:r w:rsidRPr="00A31447">
        <w:rPr>
          <w:b/>
          <w:bCs/>
          <w:color w:val="008080"/>
          <w:u w:val="single"/>
        </w:rPr>
        <w:t>I) AVANT LA REIMPLAN</w:t>
      </w:r>
      <w:r w:rsidR="003F3842" w:rsidRPr="00A31447">
        <w:rPr>
          <w:b/>
          <w:bCs/>
          <w:color w:val="008080"/>
          <w:u w:val="single"/>
        </w:rPr>
        <w:t>T</w:t>
      </w:r>
      <w:r w:rsidRPr="00A31447">
        <w:rPr>
          <w:b/>
          <w:bCs/>
          <w:color w:val="008080"/>
          <w:u w:val="single"/>
        </w:rPr>
        <w:t xml:space="preserve">ATION : </w:t>
      </w:r>
    </w:p>
    <w:p w:rsidR="00C013F9" w:rsidRPr="00464E0F" w:rsidRDefault="00C013F9" w:rsidP="00C013F9">
      <w:pPr>
        <w:rPr>
          <w:rFonts w:ascii="Arial" w:hAnsi="Arial" w:cs="Arial"/>
          <w:b/>
          <w:bCs/>
          <w:color w:val="008000"/>
          <w:sz w:val="22"/>
          <w:szCs w:val="22"/>
          <w:u w:val="single"/>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Pour préparer la réimplantation, plusieurs tâches préparatoires ont été réalisées :</w:t>
      </w:r>
    </w:p>
    <w:p w:rsidR="00C013F9" w:rsidRPr="00C12567" w:rsidRDefault="00C013F9" w:rsidP="00C013F9">
      <w:pPr>
        <w:rPr>
          <w:rFonts w:ascii="Microsoft Sans Serif" w:hAnsi="Microsoft Sans Serif" w:cs="Microsoft Sans Serif"/>
          <w:b/>
          <w:bCs/>
          <w:sz w:val="22"/>
          <w:szCs w:val="22"/>
          <w:u w:val="single"/>
        </w:rPr>
      </w:pPr>
    </w:p>
    <w:p w:rsidR="00C013F9" w:rsidRPr="00C12567" w:rsidRDefault="00C013F9" w:rsidP="00C013F9">
      <w:pPr>
        <w:numPr>
          <w:ilvl w:val="0"/>
          <w:numId w:val="4"/>
        </w:numPr>
        <w:rPr>
          <w:rFonts w:ascii="Comic Sans MS" w:hAnsi="Comic Sans MS" w:cs="Microsoft Sans Serif"/>
          <w:color w:val="000080"/>
          <w:sz w:val="22"/>
          <w:szCs w:val="22"/>
        </w:rPr>
      </w:pPr>
      <w:r w:rsidRPr="00C12567">
        <w:rPr>
          <w:rFonts w:ascii="Comic Sans MS" w:hAnsi="Comic Sans MS" w:cs="Microsoft Sans Serif"/>
          <w:color w:val="000080"/>
          <w:sz w:val="22"/>
          <w:szCs w:val="22"/>
        </w:rPr>
        <w:t>Planification des tâches</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Voir le diagramme de GANTT.</w:t>
      </w:r>
    </w:p>
    <w:p w:rsidR="00C013F9" w:rsidRPr="00C12567" w:rsidRDefault="00C013F9" w:rsidP="00C013F9">
      <w:pPr>
        <w:rPr>
          <w:rFonts w:ascii="Microsoft Sans Serif" w:hAnsi="Microsoft Sans Serif" w:cs="Microsoft Sans Serif"/>
          <w:sz w:val="22"/>
          <w:szCs w:val="22"/>
        </w:rPr>
      </w:pPr>
    </w:p>
    <w:p w:rsidR="00C013F9" w:rsidRPr="00A31447" w:rsidRDefault="00C013F9" w:rsidP="00C013F9">
      <w:pPr>
        <w:rPr>
          <w:b/>
          <w:bCs/>
          <w:color w:val="008080"/>
          <w:u w:val="single"/>
        </w:rPr>
      </w:pPr>
      <w:r w:rsidRPr="00A31447">
        <w:rPr>
          <w:b/>
          <w:bCs/>
          <w:color w:val="008080"/>
          <w:u w:val="single"/>
        </w:rPr>
        <w:t>I</w:t>
      </w:r>
      <w:r w:rsidR="00A31447" w:rsidRPr="00A31447">
        <w:rPr>
          <w:b/>
          <w:bCs/>
          <w:color w:val="008080"/>
          <w:u w:val="single"/>
        </w:rPr>
        <w:t>I</w:t>
      </w:r>
      <w:r w:rsidRPr="00A31447">
        <w:rPr>
          <w:b/>
          <w:bCs/>
          <w:color w:val="008080"/>
          <w:u w:val="single"/>
        </w:rPr>
        <w:t>) LA REIMPLA</w:t>
      </w:r>
      <w:r w:rsidR="003F3842" w:rsidRPr="00A31447">
        <w:rPr>
          <w:b/>
          <w:bCs/>
          <w:color w:val="008080"/>
          <w:u w:val="single"/>
        </w:rPr>
        <w:t>N</w:t>
      </w:r>
      <w:r w:rsidRPr="00A31447">
        <w:rPr>
          <w:b/>
          <w:bCs/>
          <w:color w:val="008080"/>
          <w:u w:val="single"/>
        </w:rPr>
        <w:t>TATION</w:t>
      </w:r>
    </w:p>
    <w:p w:rsidR="00C013F9" w:rsidRPr="00464E0F" w:rsidRDefault="00C013F9" w:rsidP="00C013F9">
      <w:pPr>
        <w:rPr>
          <w:rFonts w:ascii="Arial" w:hAnsi="Arial" w:cs="Arial"/>
          <w:b/>
          <w:bCs/>
          <w:color w:val="008080"/>
          <w:sz w:val="22"/>
          <w:szCs w:val="22"/>
          <w:u w:val="single"/>
        </w:rPr>
      </w:pPr>
    </w:p>
    <w:p w:rsidR="00C013F9" w:rsidRPr="00464E0F" w:rsidRDefault="00C013F9" w:rsidP="00C013F9">
      <w:pPr>
        <w:rPr>
          <w:rFonts w:ascii="Arial" w:hAnsi="Arial" w:cs="Arial"/>
          <w:sz w:val="22"/>
          <w:szCs w:val="22"/>
        </w:rPr>
      </w:pPr>
      <w:r w:rsidRPr="00C12567">
        <w:rPr>
          <w:rFonts w:ascii="Microsoft Sans Serif" w:hAnsi="Microsoft Sans Serif" w:cs="Microsoft Sans Serif"/>
          <w:sz w:val="22"/>
          <w:szCs w:val="22"/>
        </w:rPr>
        <w:t>Cette réimplantation comprend 3 grands axes</w:t>
      </w:r>
      <w:r w:rsidRPr="00464E0F">
        <w:rPr>
          <w:rFonts w:ascii="Arial" w:hAnsi="Arial" w:cs="Arial"/>
          <w:sz w:val="22"/>
          <w:szCs w:val="22"/>
        </w:rPr>
        <w:t> :</w:t>
      </w:r>
    </w:p>
    <w:p w:rsidR="00C013F9" w:rsidRPr="00464E0F" w:rsidRDefault="00C013F9" w:rsidP="00C013F9">
      <w:pPr>
        <w:rPr>
          <w:rFonts w:ascii="Arial" w:hAnsi="Arial" w:cs="Arial"/>
          <w:sz w:val="22"/>
          <w:szCs w:val="22"/>
        </w:rPr>
      </w:pPr>
    </w:p>
    <w:p w:rsidR="00C013F9" w:rsidRPr="00A31447" w:rsidRDefault="00C013F9" w:rsidP="00C013F9">
      <w:pPr>
        <w:rPr>
          <w:b/>
          <w:bCs/>
          <w:color w:val="3366FF"/>
          <w:sz w:val="28"/>
          <w:szCs w:val="28"/>
          <w:u w:val="single"/>
        </w:rPr>
      </w:pPr>
      <w:r w:rsidRPr="00A31447">
        <w:rPr>
          <w:b/>
          <w:bCs/>
          <w:color w:val="3366FF"/>
          <w:sz w:val="28"/>
          <w:szCs w:val="28"/>
          <w:u w:val="single"/>
        </w:rPr>
        <w:t>A) Nouvelle implantation</w:t>
      </w:r>
    </w:p>
    <w:p w:rsidR="00C013F9" w:rsidRPr="00464E0F" w:rsidRDefault="00C013F9" w:rsidP="00C013F9">
      <w:pPr>
        <w:rPr>
          <w:rFonts w:ascii="Arial" w:hAnsi="Arial" w:cs="Arial"/>
          <w:i/>
          <w:iCs/>
          <w:sz w:val="22"/>
          <w:szCs w:val="22"/>
          <w:u w:val="single"/>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Pour la nouvelle implantation il a été décidé de </w:t>
      </w:r>
      <w:r w:rsidRPr="00BA121F">
        <w:rPr>
          <w:rFonts w:ascii="Microsoft Sans Serif" w:hAnsi="Microsoft Sans Serif" w:cs="Microsoft Sans Serif"/>
          <w:b/>
          <w:bCs/>
          <w:sz w:val="22"/>
          <w:szCs w:val="22"/>
        </w:rPr>
        <w:t>ne garder que 5 éléments</w:t>
      </w:r>
      <w:r w:rsidRPr="00C12567">
        <w:rPr>
          <w:rFonts w:ascii="Microsoft Sans Serif" w:hAnsi="Microsoft Sans Serif" w:cs="Microsoft Sans Serif"/>
          <w:sz w:val="22"/>
          <w:szCs w:val="22"/>
        </w:rPr>
        <w:t xml:space="preserve"> soit un linéaire développé de 46.55 m. Le rayon actuel a un linéaire développé de 65.22 m.</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Pour la nouvelle implantation, on se base sur</w:t>
      </w:r>
      <w:r w:rsidRPr="00C12567">
        <w:rPr>
          <w:rFonts w:ascii="Microsoft Sans Serif" w:hAnsi="Microsoft Sans Serif" w:cs="Microsoft Sans Serif"/>
          <w:b/>
          <w:bCs/>
          <w:sz w:val="22"/>
          <w:szCs w:val="22"/>
        </w:rPr>
        <w:t xml:space="preserve"> </w:t>
      </w:r>
      <w:r w:rsidRPr="00BA121F">
        <w:rPr>
          <w:rFonts w:ascii="Microsoft Sans Serif" w:hAnsi="Microsoft Sans Serif" w:cs="Microsoft Sans Serif"/>
          <w:sz w:val="22"/>
          <w:szCs w:val="22"/>
        </w:rPr>
        <w:t xml:space="preserve">les </w:t>
      </w:r>
      <w:r w:rsidRPr="00C12567">
        <w:rPr>
          <w:rFonts w:ascii="Microsoft Sans Serif" w:hAnsi="Microsoft Sans Serif" w:cs="Microsoft Sans Serif"/>
          <w:b/>
          <w:bCs/>
          <w:sz w:val="22"/>
          <w:szCs w:val="22"/>
        </w:rPr>
        <w:t>quantités vendues</w:t>
      </w:r>
      <w:r w:rsidRPr="00C12567">
        <w:rPr>
          <w:rFonts w:ascii="Microsoft Sans Serif" w:hAnsi="Microsoft Sans Serif" w:cs="Microsoft Sans Serif"/>
          <w:sz w:val="22"/>
          <w:szCs w:val="22"/>
        </w:rPr>
        <w:t xml:space="preserve"> depuis le début de l’année ainsi que</w:t>
      </w:r>
      <w:r w:rsidR="00E370E4" w:rsidRPr="00C12567">
        <w:rPr>
          <w:rFonts w:ascii="Microsoft Sans Serif" w:hAnsi="Microsoft Sans Serif" w:cs="Microsoft Sans Serif"/>
          <w:sz w:val="22"/>
          <w:szCs w:val="22"/>
        </w:rPr>
        <w:t xml:space="preserve"> sur les indices de sensibilité</w:t>
      </w:r>
      <w:r w:rsidRPr="00C12567">
        <w:rPr>
          <w:rFonts w:ascii="Microsoft Sans Serif" w:hAnsi="Microsoft Sans Serif" w:cs="Microsoft Sans Serif"/>
          <w:sz w:val="22"/>
          <w:szCs w:val="22"/>
        </w:rPr>
        <w:t>.</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Elle consiste à </w:t>
      </w:r>
      <w:r w:rsidRPr="00C12567">
        <w:rPr>
          <w:rFonts w:ascii="Microsoft Sans Serif" w:hAnsi="Microsoft Sans Serif" w:cs="Microsoft Sans Serif"/>
          <w:b/>
          <w:bCs/>
          <w:sz w:val="22"/>
          <w:szCs w:val="22"/>
        </w:rPr>
        <w:t>garder les « 20/80 »</w:t>
      </w:r>
      <w:r w:rsidRPr="00C12567">
        <w:rPr>
          <w:rFonts w:ascii="Microsoft Sans Serif" w:hAnsi="Microsoft Sans Serif" w:cs="Microsoft Sans Serif"/>
          <w:sz w:val="22"/>
          <w:szCs w:val="22"/>
        </w:rPr>
        <w:t xml:space="preserve"> et à classer les autres</w:t>
      </w:r>
      <w:r w:rsidR="00E370E4" w:rsidRPr="00C12567">
        <w:rPr>
          <w:rFonts w:ascii="Microsoft Sans Serif" w:hAnsi="Microsoft Sans Serif" w:cs="Microsoft Sans Serif"/>
          <w:sz w:val="22"/>
          <w:szCs w:val="22"/>
        </w:rPr>
        <w:t xml:space="preserve"> produits par catégorie et par fournisseur</w:t>
      </w:r>
      <w:r w:rsidRPr="00C12567">
        <w:rPr>
          <w:rFonts w:ascii="Microsoft Sans Serif" w:hAnsi="Microsoft Sans Serif" w:cs="Microsoft Sans Serif"/>
          <w:sz w:val="22"/>
          <w:szCs w:val="22"/>
        </w:rPr>
        <w:t xml:space="preserve"> dans un ordre décroissant des ventes.</w:t>
      </w:r>
    </w:p>
    <w:p w:rsidR="00BA121F" w:rsidRPr="00C12567" w:rsidRDefault="00BA121F"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Le constat </w:t>
      </w:r>
      <w:r w:rsidR="00E370E4" w:rsidRPr="00C12567">
        <w:rPr>
          <w:rFonts w:ascii="Microsoft Sans Serif" w:hAnsi="Microsoft Sans Serif" w:cs="Microsoft Sans Serif"/>
          <w:sz w:val="22"/>
          <w:szCs w:val="22"/>
        </w:rPr>
        <w:t xml:space="preserve">est que certains </w:t>
      </w:r>
      <w:proofErr w:type="gramStart"/>
      <w:r w:rsidR="00E370E4" w:rsidRPr="00C12567">
        <w:rPr>
          <w:rFonts w:ascii="Microsoft Sans Serif" w:hAnsi="Microsoft Sans Serif" w:cs="Microsoft Sans Serif"/>
          <w:sz w:val="22"/>
          <w:szCs w:val="22"/>
        </w:rPr>
        <w:t xml:space="preserve">fournisseurs </w:t>
      </w:r>
      <w:r w:rsidRPr="00C12567">
        <w:rPr>
          <w:rFonts w:ascii="Microsoft Sans Serif" w:hAnsi="Microsoft Sans Serif" w:cs="Microsoft Sans Serif"/>
          <w:sz w:val="22"/>
          <w:szCs w:val="22"/>
        </w:rPr>
        <w:t xml:space="preserve"> possèdent</w:t>
      </w:r>
      <w:proofErr w:type="gramEnd"/>
      <w:r w:rsidRPr="00C12567">
        <w:rPr>
          <w:rFonts w:ascii="Microsoft Sans Serif" w:hAnsi="Microsoft Sans Serif" w:cs="Microsoft Sans Serif"/>
          <w:sz w:val="22"/>
          <w:szCs w:val="22"/>
        </w:rPr>
        <w:t xml:space="preserve"> plusieurs gammes de produits identiques avec certaines gammes qui ne se vendent guère et qui ne sont pas rentables.</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Il s’agira de </w:t>
      </w:r>
      <w:r w:rsidRPr="00C12567">
        <w:rPr>
          <w:rFonts w:ascii="Microsoft Sans Serif" w:hAnsi="Microsoft Sans Serif" w:cs="Microsoft Sans Serif"/>
          <w:b/>
          <w:bCs/>
          <w:sz w:val="22"/>
          <w:szCs w:val="22"/>
        </w:rPr>
        <w:t>revoir l’assortiment</w:t>
      </w:r>
      <w:r w:rsidRPr="00C12567">
        <w:rPr>
          <w:rFonts w:ascii="Microsoft Sans Serif" w:hAnsi="Microsoft Sans Serif" w:cs="Microsoft Sans Serif"/>
          <w:sz w:val="22"/>
          <w:szCs w:val="22"/>
        </w:rPr>
        <w:t xml:space="preserve"> en ne garder que la gamme ayant une bonne vente et une bonne rentabilité.</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Pour la nouvelle implantation, les produits ont été classés par catégorie et par fournisseur.</w:t>
      </w:r>
    </w:p>
    <w:p w:rsidR="00C013F9" w:rsidRPr="00C12567" w:rsidRDefault="00C013F9" w:rsidP="00C013F9">
      <w:pPr>
        <w:rPr>
          <w:rFonts w:ascii="Microsoft Sans Serif" w:hAnsi="Microsoft Sans Serif" w:cs="Microsoft Sans Serif"/>
          <w:sz w:val="22"/>
          <w:szCs w:val="22"/>
        </w:rPr>
      </w:pPr>
    </w:p>
    <w:p w:rsidR="00C259CC" w:rsidRPr="00C12567" w:rsidRDefault="00C259CC" w:rsidP="00C259CC">
      <w:pPr>
        <w:rPr>
          <w:rFonts w:ascii="Microsoft Sans Serif" w:hAnsi="Microsoft Sans Serif" w:cs="Microsoft Sans Serif"/>
          <w:sz w:val="22"/>
          <w:szCs w:val="22"/>
        </w:rPr>
      </w:pPr>
      <w:r w:rsidRPr="00C12567">
        <w:rPr>
          <w:rFonts w:ascii="Microsoft Sans Serif" w:hAnsi="Microsoft Sans Serif" w:cs="Microsoft Sans Serif"/>
          <w:sz w:val="22"/>
          <w:szCs w:val="22"/>
        </w:rPr>
        <w:t>Un plan de masse ainsi qu’un plan détaillé ont été établis (annexe).</w:t>
      </w:r>
    </w:p>
    <w:p w:rsidR="00C013F9" w:rsidRPr="00C12567" w:rsidRDefault="00C013F9" w:rsidP="00C013F9">
      <w:pPr>
        <w:ind w:left="360"/>
        <w:rPr>
          <w:rFonts w:ascii="Microsoft Sans Serif" w:hAnsi="Microsoft Sans Serif" w:cs="Microsoft Sans Serif"/>
          <w:sz w:val="22"/>
          <w:szCs w:val="22"/>
        </w:rPr>
      </w:pPr>
    </w:p>
    <w:p w:rsidR="00C013F9" w:rsidRPr="00A31447" w:rsidRDefault="00C013F9" w:rsidP="00C013F9">
      <w:pPr>
        <w:rPr>
          <w:b/>
          <w:bCs/>
          <w:color w:val="3366FF"/>
          <w:sz w:val="28"/>
          <w:szCs w:val="28"/>
          <w:u w:val="single"/>
        </w:rPr>
      </w:pPr>
      <w:r w:rsidRPr="00A31447">
        <w:rPr>
          <w:b/>
          <w:bCs/>
          <w:color w:val="3366FF"/>
          <w:sz w:val="28"/>
          <w:szCs w:val="28"/>
          <w:u w:val="single"/>
        </w:rPr>
        <w:t>B) Nouveau balisage</w:t>
      </w:r>
    </w:p>
    <w:p w:rsidR="00C013F9" w:rsidRPr="00464E0F" w:rsidRDefault="00C013F9" w:rsidP="00C013F9">
      <w:pPr>
        <w:rPr>
          <w:rFonts w:ascii="Arial" w:hAnsi="Arial" w:cs="Arial"/>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Le rayon diététique se décompose en </w:t>
      </w:r>
      <w:r w:rsidRPr="00BA121F">
        <w:rPr>
          <w:rFonts w:ascii="Microsoft Sans Serif" w:hAnsi="Microsoft Sans Serif" w:cs="Microsoft Sans Serif"/>
          <w:b/>
          <w:bCs/>
          <w:sz w:val="22"/>
          <w:szCs w:val="22"/>
        </w:rPr>
        <w:t>4 catégories</w:t>
      </w:r>
      <w:r w:rsidRPr="00C12567">
        <w:rPr>
          <w:rFonts w:ascii="Microsoft Sans Serif" w:hAnsi="Microsoft Sans Serif" w:cs="Microsoft Sans Serif"/>
          <w:sz w:val="22"/>
          <w:szCs w:val="22"/>
        </w:rPr>
        <w:t xml:space="preserve"> de produits qu’il convient de</w:t>
      </w:r>
      <w:r w:rsidR="00E370E4" w:rsidRPr="00C12567">
        <w:rPr>
          <w:rFonts w:ascii="Microsoft Sans Serif" w:hAnsi="Microsoft Sans Serif" w:cs="Microsoft Sans Serif"/>
          <w:sz w:val="22"/>
          <w:szCs w:val="22"/>
        </w:rPr>
        <w:t xml:space="preserve"> bien </w:t>
      </w:r>
      <w:r w:rsidRPr="00C12567">
        <w:rPr>
          <w:rFonts w:ascii="Microsoft Sans Serif" w:hAnsi="Microsoft Sans Serif" w:cs="Microsoft Sans Serif"/>
          <w:sz w:val="22"/>
          <w:szCs w:val="22"/>
        </w:rPr>
        <w:t>différencier car chaque catégorie répond à des besoins spécifiques.</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Chaque catégorie attire un type de clientèle.</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Des </w:t>
      </w:r>
      <w:r w:rsidRPr="00BA121F">
        <w:rPr>
          <w:rFonts w:ascii="Microsoft Sans Serif" w:hAnsi="Microsoft Sans Serif" w:cs="Microsoft Sans Serif"/>
          <w:b/>
          <w:bCs/>
          <w:sz w:val="22"/>
          <w:szCs w:val="22"/>
        </w:rPr>
        <w:t>banderoles</w:t>
      </w:r>
      <w:r w:rsidRPr="00C12567">
        <w:rPr>
          <w:rFonts w:ascii="Microsoft Sans Serif" w:hAnsi="Microsoft Sans Serif" w:cs="Microsoft Sans Serif"/>
          <w:sz w:val="22"/>
          <w:szCs w:val="22"/>
        </w:rPr>
        <w:t xml:space="preserve"> avec une couleur par catégorie doivent être mise</w:t>
      </w:r>
      <w:r w:rsidR="00E370E4" w:rsidRPr="00C12567">
        <w:rPr>
          <w:rFonts w:ascii="Microsoft Sans Serif" w:hAnsi="Microsoft Sans Serif" w:cs="Microsoft Sans Serif"/>
          <w:sz w:val="22"/>
          <w:szCs w:val="22"/>
        </w:rPr>
        <w:t>s</w:t>
      </w:r>
      <w:r w:rsidRPr="00C12567">
        <w:rPr>
          <w:rFonts w:ascii="Microsoft Sans Serif" w:hAnsi="Microsoft Sans Serif" w:cs="Microsoft Sans Serif"/>
          <w:sz w:val="22"/>
          <w:szCs w:val="22"/>
        </w:rPr>
        <w:t xml:space="preserve"> au début de chaque catégorie de produit.</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Les produits spéciaux du rayon doivent être signalés afin de toucher la cible visée par les produits.</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w:t>
      </w:r>
    </w:p>
    <w:p w:rsidR="00C013F9" w:rsidRPr="00464E0F" w:rsidRDefault="00C013F9" w:rsidP="00C013F9">
      <w:pPr>
        <w:rPr>
          <w:rFonts w:ascii="Arial" w:hAnsi="Arial" w:cs="Arial"/>
          <w:sz w:val="22"/>
          <w:szCs w:val="22"/>
        </w:rPr>
      </w:pPr>
      <w:r w:rsidRPr="00C12567">
        <w:rPr>
          <w:rFonts w:ascii="Microsoft Sans Serif" w:hAnsi="Microsoft Sans Serif" w:cs="Microsoft Sans Serif"/>
          <w:sz w:val="22"/>
          <w:szCs w:val="22"/>
        </w:rPr>
        <w:t>Ce balisage permettra de rendre le rayon plus attractif mais surtout cela va permettre aux clients de se repérer plus facilement selon ses besoins</w:t>
      </w:r>
      <w:r w:rsidRPr="00464E0F">
        <w:rPr>
          <w:rFonts w:ascii="Arial" w:hAnsi="Arial" w:cs="Arial"/>
          <w:sz w:val="22"/>
          <w:szCs w:val="22"/>
        </w:rPr>
        <w:t>.</w:t>
      </w:r>
    </w:p>
    <w:p w:rsidR="00C013F9" w:rsidRPr="00464E0F" w:rsidRDefault="00C013F9" w:rsidP="00C013F9">
      <w:pPr>
        <w:rPr>
          <w:rFonts w:ascii="Arial" w:hAnsi="Arial" w:cs="Arial"/>
          <w:sz w:val="22"/>
          <w:szCs w:val="22"/>
          <w:u w:val="single"/>
        </w:rPr>
      </w:pPr>
    </w:p>
    <w:p w:rsidR="00C013F9" w:rsidRPr="00A31447" w:rsidRDefault="00C013F9" w:rsidP="00C013F9">
      <w:pPr>
        <w:rPr>
          <w:b/>
          <w:bCs/>
          <w:color w:val="3366FF"/>
          <w:sz w:val="28"/>
          <w:szCs w:val="28"/>
          <w:u w:val="single"/>
        </w:rPr>
      </w:pPr>
      <w:r w:rsidRPr="00A31447">
        <w:rPr>
          <w:b/>
          <w:bCs/>
          <w:color w:val="3366FF"/>
          <w:sz w:val="28"/>
          <w:szCs w:val="28"/>
          <w:u w:val="single"/>
        </w:rPr>
        <w:t>C) Création d’un espace « INFO SANTE »</w:t>
      </w:r>
    </w:p>
    <w:p w:rsidR="00C013F9" w:rsidRPr="00464E0F" w:rsidRDefault="00C013F9" w:rsidP="00C013F9">
      <w:pPr>
        <w:rPr>
          <w:rFonts w:ascii="Arial" w:hAnsi="Arial" w:cs="Arial"/>
          <w:sz w:val="22"/>
          <w:szCs w:val="22"/>
          <w:u w:val="single"/>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Pour cela la création </w:t>
      </w:r>
      <w:r w:rsidRPr="00BA121F">
        <w:rPr>
          <w:rFonts w:ascii="Microsoft Sans Serif" w:hAnsi="Microsoft Sans Serif" w:cs="Microsoft Sans Serif"/>
          <w:b/>
          <w:bCs/>
          <w:sz w:val="22"/>
          <w:szCs w:val="22"/>
        </w:rPr>
        <w:t>de fiches techniques</w:t>
      </w:r>
      <w:r w:rsidRPr="00C12567">
        <w:rPr>
          <w:rFonts w:ascii="Microsoft Sans Serif" w:hAnsi="Microsoft Sans Serif" w:cs="Microsoft Sans Serif"/>
          <w:sz w:val="22"/>
          <w:szCs w:val="22"/>
        </w:rPr>
        <w:t xml:space="preserve"> sera indispensable.</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Le rayon diététique se compose de produits enrichis et fonctionnels qu’il s’agit de mettre en valeur afin de donner aux clients l’envie d’acheter.</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Ces produits comportent des éléments qui jouent un rôle dans l’organisme.</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Il s’agira alors d’informer le client des rôles des principaux éléments afin que le client prenne des produits adaptés à son cas. (Voir annexe)</w:t>
      </w:r>
    </w:p>
    <w:p w:rsidR="003F3842" w:rsidRPr="00464E0F" w:rsidRDefault="003F3842" w:rsidP="00C013F9">
      <w:pPr>
        <w:rPr>
          <w:rFonts w:ascii="Arial" w:hAnsi="Arial" w:cs="Arial"/>
          <w:sz w:val="22"/>
          <w:szCs w:val="22"/>
        </w:rPr>
      </w:pPr>
    </w:p>
    <w:p w:rsidR="00C013F9" w:rsidRPr="00A31447" w:rsidRDefault="00C013F9" w:rsidP="00C013F9">
      <w:pPr>
        <w:jc w:val="both"/>
        <w:rPr>
          <w:b/>
          <w:bCs/>
          <w:color w:val="008080"/>
          <w:u w:val="single"/>
        </w:rPr>
      </w:pPr>
      <w:r w:rsidRPr="00A31447">
        <w:rPr>
          <w:b/>
          <w:bCs/>
          <w:color w:val="008080"/>
          <w:u w:val="single"/>
        </w:rPr>
        <w:lastRenderedPageBreak/>
        <w:t>III) APRES LA REIMPLAN</w:t>
      </w:r>
      <w:r w:rsidR="003F3842" w:rsidRPr="00A31447">
        <w:rPr>
          <w:b/>
          <w:bCs/>
          <w:color w:val="008080"/>
          <w:u w:val="single"/>
        </w:rPr>
        <w:t>TA</w:t>
      </w:r>
      <w:r w:rsidRPr="00A31447">
        <w:rPr>
          <w:b/>
          <w:bCs/>
          <w:color w:val="008080"/>
          <w:u w:val="single"/>
        </w:rPr>
        <w:t>TION</w:t>
      </w:r>
    </w:p>
    <w:p w:rsidR="003F3842" w:rsidRPr="00464E0F" w:rsidRDefault="003F3842" w:rsidP="00C013F9">
      <w:pPr>
        <w:jc w:val="both"/>
        <w:rPr>
          <w:rFonts w:ascii="Arial" w:hAnsi="Arial" w:cs="Arial"/>
          <w:b/>
          <w:bCs/>
          <w:color w:val="008080"/>
          <w:sz w:val="22"/>
          <w:szCs w:val="22"/>
          <w:u w:val="single"/>
        </w:rPr>
      </w:pPr>
    </w:p>
    <w:p w:rsidR="003F3842" w:rsidRPr="00464E0F" w:rsidRDefault="003F3842" w:rsidP="003F3842">
      <w:pPr>
        <w:rPr>
          <w:rFonts w:ascii="Arial" w:hAnsi="Arial" w:cs="Arial"/>
          <w:b/>
          <w:bCs/>
          <w:sz w:val="22"/>
          <w:szCs w:val="22"/>
        </w:rPr>
      </w:pPr>
      <w:r w:rsidRPr="00C12567">
        <w:rPr>
          <w:rFonts w:ascii="Microsoft Sans Serif" w:hAnsi="Microsoft Sans Serif" w:cs="Microsoft Sans Serif"/>
          <w:b/>
          <w:bCs/>
          <w:sz w:val="22"/>
          <w:szCs w:val="22"/>
        </w:rPr>
        <w:t>Après la réimplantation, le suivi est nécessaire afin de mesurer l’impact de la réimplantation sur les ventes</w:t>
      </w:r>
      <w:r w:rsidRPr="00464E0F">
        <w:rPr>
          <w:rFonts w:ascii="Arial" w:hAnsi="Arial" w:cs="Arial"/>
          <w:b/>
          <w:bCs/>
          <w:sz w:val="22"/>
          <w:szCs w:val="22"/>
        </w:rPr>
        <w:t>.</w:t>
      </w:r>
    </w:p>
    <w:p w:rsidR="00C013F9" w:rsidRPr="00464E0F" w:rsidRDefault="00C013F9" w:rsidP="00C013F9">
      <w:pPr>
        <w:jc w:val="both"/>
        <w:rPr>
          <w:rFonts w:ascii="Arial" w:hAnsi="Arial" w:cs="Arial"/>
          <w:b/>
          <w:bCs/>
          <w:color w:val="008080"/>
          <w:sz w:val="22"/>
          <w:szCs w:val="22"/>
          <w:u w:val="single"/>
        </w:rPr>
      </w:pPr>
    </w:p>
    <w:p w:rsidR="00C013F9" w:rsidRPr="00A31447" w:rsidRDefault="00C013F9" w:rsidP="00C013F9">
      <w:pPr>
        <w:rPr>
          <w:color w:val="3366FF"/>
          <w:sz w:val="28"/>
          <w:szCs w:val="28"/>
        </w:rPr>
      </w:pPr>
      <w:r w:rsidRPr="00A31447">
        <w:rPr>
          <w:b/>
          <w:bCs/>
          <w:color w:val="3366FF"/>
          <w:sz w:val="28"/>
          <w:szCs w:val="28"/>
          <w:u w:val="single"/>
        </w:rPr>
        <w:t>A) Le suivi</w:t>
      </w:r>
    </w:p>
    <w:p w:rsidR="00C013F9" w:rsidRPr="00464E0F" w:rsidRDefault="00C013F9" w:rsidP="00C013F9">
      <w:pPr>
        <w:rPr>
          <w:rFonts w:ascii="Arial" w:hAnsi="Arial" w:cs="Arial"/>
          <w:color w:val="800080"/>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Le suivi avec les </w:t>
      </w:r>
      <w:proofErr w:type="gramStart"/>
      <w:r w:rsidRPr="00C12567">
        <w:rPr>
          <w:rFonts w:ascii="Microsoft Sans Serif" w:hAnsi="Microsoft Sans Serif" w:cs="Microsoft Sans Serif"/>
          <w:sz w:val="22"/>
          <w:szCs w:val="22"/>
        </w:rPr>
        <w:t>tableaux  de</w:t>
      </w:r>
      <w:proofErr w:type="gramEnd"/>
      <w:r w:rsidRPr="00C12567">
        <w:rPr>
          <w:rFonts w:ascii="Microsoft Sans Serif" w:hAnsi="Microsoft Sans Serif" w:cs="Microsoft Sans Serif"/>
          <w:sz w:val="22"/>
          <w:szCs w:val="22"/>
        </w:rPr>
        <w:t xml:space="preserve"> bord après la réimplantation permettra de voir si ces changements ont eu un impact sur les ventes.</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numPr>
          <w:ilvl w:val="0"/>
          <w:numId w:val="3"/>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 xml:space="preserve">Un tableau de bord mensuel </w:t>
      </w:r>
    </w:p>
    <w:p w:rsidR="00C013F9" w:rsidRPr="00C12567" w:rsidRDefault="00C013F9" w:rsidP="00C013F9">
      <w:pPr>
        <w:ind w:left="360"/>
        <w:rPr>
          <w:rFonts w:ascii="Microsoft Sans Serif" w:hAnsi="Microsoft Sans Serif" w:cs="Microsoft Sans Serif"/>
          <w:sz w:val="22"/>
          <w:szCs w:val="22"/>
        </w:rPr>
      </w:pPr>
    </w:p>
    <w:p w:rsidR="00C013F9" w:rsidRPr="00C12567" w:rsidRDefault="00C013F9" w:rsidP="00C013F9">
      <w:p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qui</w:t>
      </w:r>
      <w:proofErr w:type="gramEnd"/>
      <w:r w:rsidRPr="00C12567">
        <w:rPr>
          <w:rFonts w:ascii="Microsoft Sans Serif" w:hAnsi="Microsoft Sans Serif" w:cs="Microsoft Sans Serif"/>
          <w:sz w:val="22"/>
          <w:szCs w:val="22"/>
        </w:rPr>
        <w:t xml:space="preserve"> mesurera l’écart entre l’objectif et le réalisé ainsi que l’écart par rapport à l’historique des indicateurs suivants :</w:t>
      </w:r>
    </w:p>
    <w:p w:rsidR="00C013F9" w:rsidRPr="00C12567" w:rsidRDefault="00C013F9" w:rsidP="00C013F9">
      <w:pPr>
        <w:numPr>
          <w:ilvl w:val="0"/>
          <w:numId w:val="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chiffre</w:t>
      </w:r>
      <w:proofErr w:type="gramEnd"/>
      <w:r w:rsidRPr="00C12567">
        <w:rPr>
          <w:rFonts w:ascii="Microsoft Sans Serif" w:hAnsi="Microsoft Sans Serif" w:cs="Microsoft Sans Serif"/>
          <w:sz w:val="22"/>
          <w:szCs w:val="22"/>
        </w:rPr>
        <w:t xml:space="preserve"> d’affaires</w:t>
      </w:r>
    </w:p>
    <w:p w:rsidR="00C013F9" w:rsidRPr="00C12567" w:rsidRDefault="00C013F9" w:rsidP="00C013F9">
      <w:pPr>
        <w:numPr>
          <w:ilvl w:val="0"/>
          <w:numId w:val="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marge</w:t>
      </w:r>
      <w:proofErr w:type="gramEnd"/>
    </w:p>
    <w:p w:rsidR="00C013F9" w:rsidRPr="00C12567" w:rsidRDefault="00C013F9" w:rsidP="00C013F9">
      <w:pPr>
        <w:numPr>
          <w:ilvl w:val="0"/>
          <w:numId w:val="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taux</w:t>
      </w:r>
      <w:proofErr w:type="gramEnd"/>
      <w:r w:rsidRPr="00C12567">
        <w:rPr>
          <w:rFonts w:ascii="Microsoft Sans Serif" w:hAnsi="Microsoft Sans Serif" w:cs="Microsoft Sans Serif"/>
          <w:sz w:val="22"/>
          <w:szCs w:val="22"/>
        </w:rPr>
        <w:t xml:space="preserve"> de marque</w:t>
      </w:r>
    </w:p>
    <w:p w:rsidR="00C013F9" w:rsidRPr="00C12567" w:rsidRDefault="00C013F9" w:rsidP="00C013F9">
      <w:pPr>
        <w:numPr>
          <w:ilvl w:val="0"/>
          <w:numId w:val="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démarque</w:t>
      </w:r>
      <w:proofErr w:type="gramEnd"/>
      <w:r w:rsidRPr="00C12567">
        <w:rPr>
          <w:rFonts w:ascii="Microsoft Sans Serif" w:hAnsi="Microsoft Sans Serif" w:cs="Microsoft Sans Serif"/>
          <w:sz w:val="22"/>
          <w:szCs w:val="22"/>
        </w:rPr>
        <w:t xml:space="preserve"> connue</w:t>
      </w:r>
    </w:p>
    <w:p w:rsidR="00C013F9" w:rsidRPr="00C12567" w:rsidRDefault="00C013F9" w:rsidP="00C013F9">
      <w:pPr>
        <w:numPr>
          <w:ilvl w:val="0"/>
          <w:numId w:val="2"/>
        </w:numPr>
        <w:rPr>
          <w:rFonts w:ascii="Microsoft Sans Serif" w:hAnsi="Microsoft Sans Serif" w:cs="Microsoft Sans Serif"/>
          <w:sz w:val="22"/>
          <w:szCs w:val="22"/>
        </w:rPr>
      </w:pPr>
      <w:proofErr w:type="gramStart"/>
      <w:r w:rsidRPr="00C12567">
        <w:rPr>
          <w:rFonts w:ascii="Microsoft Sans Serif" w:hAnsi="Microsoft Sans Serif" w:cs="Microsoft Sans Serif"/>
          <w:sz w:val="22"/>
          <w:szCs w:val="22"/>
        </w:rPr>
        <w:t>démarque</w:t>
      </w:r>
      <w:proofErr w:type="gramEnd"/>
      <w:r w:rsidRPr="00C12567">
        <w:rPr>
          <w:rFonts w:ascii="Microsoft Sans Serif" w:hAnsi="Microsoft Sans Serif" w:cs="Microsoft Sans Serif"/>
          <w:sz w:val="22"/>
          <w:szCs w:val="22"/>
        </w:rPr>
        <w:t xml:space="preserve"> inconnue</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numPr>
          <w:ilvl w:val="0"/>
          <w:numId w:val="3"/>
        </w:numPr>
        <w:rPr>
          <w:rFonts w:ascii="Comic Sans MS" w:hAnsi="Comic Sans MS" w:cs="Microsoft Sans Serif"/>
          <w:color w:val="333399"/>
          <w:sz w:val="22"/>
          <w:szCs w:val="22"/>
        </w:rPr>
      </w:pPr>
      <w:r w:rsidRPr="00C12567">
        <w:rPr>
          <w:rFonts w:ascii="Comic Sans MS" w:hAnsi="Comic Sans MS" w:cs="Microsoft Sans Serif"/>
          <w:color w:val="333399"/>
          <w:sz w:val="22"/>
          <w:szCs w:val="22"/>
        </w:rPr>
        <w:t>Un tableau de bord hebdomadaire</w:t>
      </w:r>
    </w:p>
    <w:p w:rsidR="00C013F9" w:rsidRPr="00C12567" w:rsidRDefault="00C013F9" w:rsidP="00C013F9">
      <w:pPr>
        <w:ind w:left="360"/>
        <w:rPr>
          <w:rFonts w:ascii="Microsoft Sans Serif" w:hAnsi="Microsoft Sans Serif" w:cs="Microsoft Sans Serif"/>
          <w:b/>
          <w:bCs/>
          <w:color w:val="333399"/>
          <w:sz w:val="22"/>
          <w:szCs w:val="22"/>
        </w:rPr>
      </w:pPr>
    </w:p>
    <w:p w:rsidR="00C013F9" w:rsidRPr="00C12567" w:rsidRDefault="00C013F9" w:rsidP="00C013F9">
      <w:pPr>
        <w:rPr>
          <w:rFonts w:ascii="Microsoft Sans Serif" w:hAnsi="Microsoft Sans Serif" w:cs="Microsoft Sans Serif"/>
          <w:b/>
          <w:bCs/>
          <w:sz w:val="22"/>
          <w:szCs w:val="22"/>
        </w:rPr>
      </w:pPr>
      <w:r w:rsidRPr="00C12567">
        <w:rPr>
          <w:rFonts w:ascii="Microsoft Sans Serif" w:hAnsi="Microsoft Sans Serif" w:cs="Microsoft Sans Serif"/>
          <w:sz w:val="22"/>
          <w:szCs w:val="22"/>
        </w:rPr>
        <w:t xml:space="preserve">Qui regroupera tous les produits. Ici, on mesurera l’écart entre l’objectif et le réalisé de chaque produit pour les ventes. </w:t>
      </w:r>
    </w:p>
    <w:p w:rsidR="00C013F9" w:rsidRPr="00C12567" w:rsidRDefault="00C013F9" w:rsidP="00C013F9">
      <w:pPr>
        <w:rPr>
          <w:rFonts w:ascii="Microsoft Sans Serif" w:hAnsi="Microsoft Sans Serif" w:cs="Microsoft Sans Serif"/>
          <w:b/>
          <w:bCs/>
          <w:sz w:val="22"/>
          <w:szCs w:val="22"/>
        </w:rPr>
      </w:pPr>
    </w:p>
    <w:p w:rsidR="00C013F9" w:rsidRPr="00464E0F" w:rsidRDefault="00C013F9" w:rsidP="00C013F9">
      <w:pPr>
        <w:rPr>
          <w:rFonts w:ascii="Arial" w:hAnsi="Arial" w:cs="Arial"/>
          <w:sz w:val="22"/>
          <w:szCs w:val="22"/>
        </w:rPr>
      </w:pPr>
      <w:r w:rsidRPr="00C12567">
        <w:rPr>
          <w:rFonts w:ascii="Microsoft Sans Serif" w:hAnsi="Microsoft Sans Serif" w:cs="Microsoft Sans Serif"/>
          <w:b/>
          <w:bCs/>
          <w:sz w:val="22"/>
          <w:szCs w:val="22"/>
        </w:rPr>
        <w:t>Néanmoins d’autres études basées sur l’opinion de la clientèle pourront être très bénéfiques</w:t>
      </w:r>
      <w:r w:rsidRPr="00464E0F">
        <w:rPr>
          <w:rFonts w:ascii="Arial" w:hAnsi="Arial" w:cs="Arial"/>
          <w:sz w:val="22"/>
          <w:szCs w:val="22"/>
        </w:rPr>
        <w:t xml:space="preserve">.  </w:t>
      </w:r>
    </w:p>
    <w:p w:rsidR="00C013F9" w:rsidRPr="00464E0F" w:rsidRDefault="00C013F9" w:rsidP="00C013F9">
      <w:pPr>
        <w:rPr>
          <w:rFonts w:ascii="Arial" w:hAnsi="Arial" w:cs="Arial"/>
          <w:sz w:val="22"/>
          <w:szCs w:val="22"/>
        </w:rPr>
      </w:pPr>
    </w:p>
    <w:p w:rsidR="00C013F9" w:rsidRPr="00A31447" w:rsidRDefault="00C013F9" w:rsidP="00C013F9">
      <w:pPr>
        <w:rPr>
          <w:b/>
          <w:bCs/>
          <w:color w:val="3366FF"/>
          <w:sz w:val="28"/>
          <w:szCs w:val="28"/>
          <w:u w:val="single"/>
        </w:rPr>
      </w:pPr>
      <w:r w:rsidRPr="00A31447">
        <w:rPr>
          <w:b/>
          <w:bCs/>
          <w:color w:val="3366FF"/>
          <w:sz w:val="28"/>
          <w:szCs w:val="28"/>
          <w:u w:val="single"/>
        </w:rPr>
        <w:t>B) Compléments</w:t>
      </w:r>
    </w:p>
    <w:p w:rsidR="00C013F9" w:rsidRPr="00464E0F" w:rsidRDefault="00C013F9" w:rsidP="00C013F9">
      <w:pPr>
        <w:rPr>
          <w:rFonts w:ascii="Arial" w:hAnsi="Arial" w:cs="Arial"/>
          <w:b/>
          <w:bCs/>
          <w:color w:val="333399"/>
          <w:sz w:val="22"/>
          <w:szCs w:val="22"/>
          <w:u w:val="single"/>
        </w:rPr>
      </w:pPr>
    </w:p>
    <w:p w:rsidR="00C013F9" w:rsidRPr="00464E0F" w:rsidRDefault="00C013F9" w:rsidP="00C013F9">
      <w:pPr>
        <w:rPr>
          <w:rFonts w:ascii="Arial" w:hAnsi="Arial" w:cs="Arial"/>
          <w:sz w:val="22"/>
          <w:szCs w:val="22"/>
        </w:rPr>
      </w:pPr>
      <w:r w:rsidRPr="00C12567">
        <w:rPr>
          <w:rFonts w:ascii="Microsoft Sans Serif" w:hAnsi="Microsoft Sans Serif" w:cs="Microsoft Sans Serif"/>
          <w:sz w:val="22"/>
          <w:szCs w:val="22"/>
        </w:rPr>
        <w:t>Par ailleurs, il serait intéressant de faire une analyse de la séduction du rayon en calculant plusieurs indices</w:t>
      </w:r>
      <w:r w:rsidRPr="00464E0F">
        <w:rPr>
          <w:rFonts w:ascii="Arial" w:hAnsi="Arial" w:cs="Arial"/>
          <w:sz w:val="22"/>
          <w:szCs w:val="22"/>
        </w:rPr>
        <w:t> :</w:t>
      </w:r>
    </w:p>
    <w:p w:rsidR="00C013F9" w:rsidRPr="00464E0F" w:rsidRDefault="00C013F9" w:rsidP="00C013F9">
      <w:pPr>
        <w:rPr>
          <w:rFonts w:ascii="Arial" w:hAnsi="Arial" w:cs="Arial"/>
          <w:sz w:val="22"/>
          <w:szCs w:val="22"/>
        </w:rPr>
      </w:pPr>
    </w:p>
    <w:p w:rsidR="00C013F9" w:rsidRPr="00C12567" w:rsidRDefault="00C013F9" w:rsidP="00C013F9">
      <w:pPr>
        <w:numPr>
          <w:ilvl w:val="0"/>
          <w:numId w:val="1"/>
        </w:numPr>
        <w:rPr>
          <w:rFonts w:ascii="Microsoft Sans Serif" w:hAnsi="Microsoft Sans Serif" w:cs="Microsoft Sans Serif"/>
          <w:sz w:val="22"/>
          <w:szCs w:val="22"/>
        </w:rPr>
      </w:pPr>
      <w:proofErr w:type="gramStart"/>
      <w:r w:rsidRPr="00C12567">
        <w:rPr>
          <w:rFonts w:ascii="Comic Sans MS" w:hAnsi="Comic Sans MS" w:cs="Arial"/>
          <w:color w:val="333399"/>
          <w:sz w:val="22"/>
          <w:szCs w:val="22"/>
        </w:rPr>
        <w:t>indice</w:t>
      </w:r>
      <w:proofErr w:type="gramEnd"/>
      <w:r w:rsidRPr="00C12567">
        <w:rPr>
          <w:rFonts w:ascii="Comic Sans MS" w:hAnsi="Comic Sans MS" w:cs="Arial"/>
          <w:color w:val="333399"/>
          <w:sz w:val="22"/>
          <w:szCs w:val="22"/>
        </w:rPr>
        <w:t xml:space="preserve"> de passage</w:t>
      </w:r>
      <w:r w:rsidRPr="00464E0F">
        <w:rPr>
          <w:rFonts w:ascii="Arial" w:hAnsi="Arial" w:cs="Arial"/>
          <w:sz w:val="22"/>
          <w:szCs w:val="22"/>
        </w:rPr>
        <w:t> : </w:t>
      </w:r>
      <w:r w:rsidRPr="00C12567">
        <w:rPr>
          <w:rFonts w:ascii="Microsoft Sans Serif" w:hAnsi="Microsoft Sans Serif" w:cs="Microsoft Sans Serif"/>
          <w:sz w:val="22"/>
          <w:szCs w:val="22"/>
          <w:u w:val="single"/>
        </w:rPr>
        <w:t>Nombre de clients passant dans le rayon</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Nombre de clients entrant dans le magasin</w:t>
      </w:r>
    </w:p>
    <w:p w:rsidR="00C013F9" w:rsidRPr="00464E0F" w:rsidRDefault="00C013F9" w:rsidP="00C013F9">
      <w:pPr>
        <w:rPr>
          <w:rFonts w:ascii="Arial" w:hAnsi="Arial" w:cs="Arial"/>
          <w:sz w:val="22"/>
          <w:szCs w:val="22"/>
        </w:rPr>
      </w:pPr>
    </w:p>
    <w:p w:rsidR="00C013F9" w:rsidRPr="00C12567" w:rsidRDefault="00C013F9" w:rsidP="00C013F9">
      <w:pPr>
        <w:numPr>
          <w:ilvl w:val="0"/>
          <w:numId w:val="1"/>
        </w:numPr>
        <w:rPr>
          <w:rFonts w:ascii="Microsoft Sans Serif" w:hAnsi="Microsoft Sans Serif" w:cs="Microsoft Sans Serif"/>
          <w:sz w:val="22"/>
          <w:szCs w:val="22"/>
          <w:u w:val="single"/>
        </w:rPr>
      </w:pPr>
      <w:proofErr w:type="gramStart"/>
      <w:r w:rsidRPr="00C12567">
        <w:rPr>
          <w:rFonts w:ascii="Comic Sans MS" w:hAnsi="Comic Sans MS" w:cs="Arial"/>
          <w:color w:val="333399"/>
          <w:sz w:val="22"/>
          <w:szCs w:val="22"/>
        </w:rPr>
        <w:t>indice</w:t>
      </w:r>
      <w:proofErr w:type="gramEnd"/>
      <w:r w:rsidRPr="00C12567">
        <w:rPr>
          <w:rFonts w:ascii="Comic Sans MS" w:hAnsi="Comic Sans MS" w:cs="Arial"/>
          <w:color w:val="333399"/>
          <w:sz w:val="22"/>
          <w:szCs w:val="22"/>
        </w:rPr>
        <w:t xml:space="preserve"> d’achat</w:t>
      </w:r>
      <w:r w:rsidRPr="00464E0F">
        <w:rPr>
          <w:rFonts w:ascii="Arial" w:hAnsi="Arial" w:cs="Arial"/>
          <w:sz w:val="22"/>
          <w:szCs w:val="22"/>
        </w:rPr>
        <w:t xml:space="preserve"> :       </w:t>
      </w:r>
      <w:r w:rsidRPr="00C12567">
        <w:rPr>
          <w:rFonts w:ascii="Microsoft Sans Serif" w:hAnsi="Microsoft Sans Serif" w:cs="Microsoft Sans Serif"/>
          <w:sz w:val="22"/>
          <w:szCs w:val="22"/>
          <w:u w:val="single"/>
        </w:rPr>
        <w:t>Nombre de clients achetant dans le rayon</w:t>
      </w:r>
    </w:p>
    <w:p w:rsidR="00C013F9" w:rsidRPr="00C12567" w:rsidRDefault="00C013F9" w:rsidP="00C013F9">
      <w:pPr>
        <w:ind w:left="36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w:t>
      </w:r>
      <w:r w:rsidR="00C12567">
        <w:rPr>
          <w:rFonts w:ascii="Microsoft Sans Serif" w:hAnsi="Microsoft Sans Serif" w:cs="Microsoft Sans Serif"/>
          <w:sz w:val="22"/>
          <w:szCs w:val="22"/>
        </w:rPr>
        <w:t xml:space="preserve">  </w:t>
      </w:r>
      <w:r w:rsidRPr="00C12567">
        <w:rPr>
          <w:rFonts w:ascii="Microsoft Sans Serif" w:hAnsi="Microsoft Sans Serif" w:cs="Microsoft Sans Serif"/>
          <w:sz w:val="22"/>
          <w:szCs w:val="22"/>
        </w:rPr>
        <w:t>Nombre de clients achetant dans le magasin</w:t>
      </w:r>
    </w:p>
    <w:p w:rsidR="00C013F9" w:rsidRPr="00C12567" w:rsidRDefault="00C013F9" w:rsidP="00C013F9">
      <w:pPr>
        <w:rPr>
          <w:rFonts w:ascii="Microsoft Sans Serif" w:hAnsi="Microsoft Sans Serif" w:cs="Microsoft Sans Serif"/>
          <w:sz w:val="22"/>
          <w:szCs w:val="22"/>
        </w:rPr>
      </w:pPr>
    </w:p>
    <w:p w:rsidR="00C013F9" w:rsidRPr="00C12567" w:rsidRDefault="00C013F9" w:rsidP="00C013F9">
      <w:pPr>
        <w:numPr>
          <w:ilvl w:val="0"/>
          <w:numId w:val="1"/>
        </w:numPr>
        <w:rPr>
          <w:rFonts w:ascii="Comic Sans MS" w:hAnsi="Comic Sans MS" w:cs="Arial"/>
          <w:color w:val="333399"/>
          <w:sz w:val="22"/>
          <w:szCs w:val="22"/>
        </w:rPr>
      </w:pPr>
      <w:proofErr w:type="gramStart"/>
      <w:r w:rsidRPr="00C12567">
        <w:rPr>
          <w:rFonts w:ascii="Comic Sans MS" w:hAnsi="Comic Sans MS" w:cs="Arial"/>
          <w:color w:val="333399"/>
          <w:sz w:val="22"/>
          <w:szCs w:val="22"/>
        </w:rPr>
        <w:t>indice</w:t>
      </w:r>
      <w:proofErr w:type="gramEnd"/>
      <w:r w:rsidRPr="00C12567">
        <w:rPr>
          <w:rFonts w:ascii="Comic Sans MS" w:hAnsi="Comic Sans MS" w:cs="Arial"/>
          <w:color w:val="333399"/>
          <w:sz w:val="22"/>
          <w:szCs w:val="22"/>
        </w:rPr>
        <w:t xml:space="preserve"> d’attention à</w:t>
      </w:r>
    </w:p>
    <w:p w:rsidR="00C013F9" w:rsidRPr="00C12567" w:rsidRDefault="00C013F9" w:rsidP="00C013F9">
      <w:pPr>
        <w:ind w:left="360"/>
        <w:rPr>
          <w:rFonts w:ascii="Microsoft Sans Serif" w:hAnsi="Microsoft Sans Serif" w:cs="Microsoft Sans Serif"/>
          <w:sz w:val="22"/>
          <w:szCs w:val="22"/>
        </w:rPr>
      </w:pPr>
      <w:proofErr w:type="gramStart"/>
      <w:r w:rsidRPr="00C12567">
        <w:rPr>
          <w:rFonts w:ascii="Comic Sans MS" w:hAnsi="Comic Sans MS" w:cs="Arial"/>
          <w:color w:val="333399"/>
          <w:sz w:val="22"/>
          <w:szCs w:val="22"/>
        </w:rPr>
        <w:t>une</w:t>
      </w:r>
      <w:proofErr w:type="gramEnd"/>
      <w:r w:rsidRPr="00C12567">
        <w:rPr>
          <w:rFonts w:ascii="Comic Sans MS" w:hAnsi="Comic Sans MS" w:cs="Arial"/>
          <w:color w:val="333399"/>
          <w:sz w:val="22"/>
          <w:szCs w:val="22"/>
        </w:rPr>
        <w:t xml:space="preserve"> famille de produits</w:t>
      </w:r>
      <w:r w:rsidRPr="00464E0F">
        <w:rPr>
          <w:rFonts w:ascii="Arial" w:hAnsi="Arial" w:cs="Arial"/>
          <w:sz w:val="22"/>
          <w:szCs w:val="22"/>
        </w:rPr>
        <w:t xml:space="preserve"> : </w:t>
      </w:r>
      <w:r w:rsidRPr="00C12567">
        <w:rPr>
          <w:rFonts w:ascii="Microsoft Sans Serif" w:hAnsi="Microsoft Sans Serif" w:cs="Microsoft Sans Serif"/>
          <w:sz w:val="22"/>
          <w:szCs w:val="22"/>
          <w:u w:val="single"/>
        </w:rPr>
        <w:t>Nombre d’arrêts devant une famille</w:t>
      </w:r>
    </w:p>
    <w:p w:rsidR="00C013F9" w:rsidRPr="00C12567" w:rsidRDefault="00C013F9" w:rsidP="00C013F9">
      <w:pPr>
        <w:ind w:left="36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w:t>
      </w:r>
      <w:r w:rsidR="00C12567">
        <w:rPr>
          <w:rFonts w:ascii="Microsoft Sans Serif" w:hAnsi="Microsoft Sans Serif" w:cs="Microsoft Sans Serif"/>
          <w:sz w:val="22"/>
          <w:szCs w:val="22"/>
        </w:rPr>
        <w:t xml:space="preserve"> </w:t>
      </w:r>
      <w:r w:rsidRPr="00C12567">
        <w:rPr>
          <w:rFonts w:ascii="Microsoft Sans Serif" w:hAnsi="Microsoft Sans Serif" w:cs="Microsoft Sans Serif"/>
          <w:sz w:val="22"/>
          <w:szCs w:val="22"/>
        </w:rPr>
        <w:t>Nombre de passages en rayon</w:t>
      </w:r>
    </w:p>
    <w:p w:rsidR="00C013F9" w:rsidRPr="00464E0F" w:rsidRDefault="00C013F9" w:rsidP="00C013F9">
      <w:pPr>
        <w:rPr>
          <w:rFonts w:ascii="Arial" w:hAnsi="Arial" w:cs="Arial"/>
          <w:sz w:val="22"/>
          <w:szCs w:val="22"/>
        </w:rPr>
      </w:pPr>
    </w:p>
    <w:p w:rsidR="00C013F9" w:rsidRPr="00C12567" w:rsidRDefault="00C013F9" w:rsidP="00C013F9">
      <w:pPr>
        <w:numPr>
          <w:ilvl w:val="0"/>
          <w:numId w:val="1"/>
        </w:numPr>
        <w:rPr>
          <w:rFonts w:ascii="Microsoft Sans Serif" w:hAnsi="Microsoft Sans Serif" w:cs="Microsoft Sans Serif"/>
          <w:sz w:val="22"/>
          <w:szCs w:val="22"/>
        </w:rPr>
      </w:pPr>
      <w:proofErr w:type="gramStart"/>
      <w:r w:rsidRPr="00C12567">
        <w:rPr>
          <w:rFonts w:ascii="Comic Sans MS" w:hAnsi="Comic Sans MS" w:cs="Arial"/>
          <w:color w:val="333399"/>
          <w:sz w:val="22"/>
          <w:szCs w:val="22"/>
        </w:rPr>
        <w:t>indice</w:t>
      </w:r>
      <w:proofErr w:type="gramEnd"/>
      <w:r w:rsidRPr="00C12567">
        <w:rPr>
          <w:rFonts w:ascii="Comic Sans MS" w:hAnsi="Comic Sans MS" w:cs="Arial"/>
          <w:color w:val="333399"/>
          <w:sz w:val="22"/>
          <w:szCs w:val="22"/>
        </w:rPr>
        <w:t xml:space="preserve"> d’achat d’une famille de produits</w:t>
      </w:r>
      <w:r w:rsidRPr="00464E0F">
        <w:rPr>
          <w:rFonts w:ascii="Arial" w:hAnsi="Arial" w:cs="Arial"/>
          <w:sz w:val="22"/>
          <w:szCs w:val="22"/>
        </w:rPr>
        <w:t xml:space="preserve"> :   </w:t>
      </w:r>
      <w:r w:rsidRPr="00C12567">
        <w:rPr>
          <w:rFonts w:ascii="Microsoft Sans Serif" w:hAnsi="Microsoft Sans Serif" w:cs="Microsoft Sans Serif"/>
          <w:sz w:val="22"/>
          <w:szCs w:val="22"/>
          <w:u w:val="single"/>
        </w:rPr>
        <w:t>Nombre d’achats dans la famille</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w:t>
      </w:r>
      <w:r w:rsidR="00C12567">
        <w:rPr>
          <w:rFonts w:ascii="Microsoft Sans Serif" w:hAnsi="Microsoft Sans Serif" w:cs="Microsoft Sans Serif"/>
          <w:sz w:val="22"/>
          <w:szCs w:val="22"/>
        </w:rPr>
        <w:t xml:space="preserve">                              </w:t>
      </w:r>
      <w:r w:rsidRPr="00C12567">
        <w:rPr>
          <w:rFonts w:ascii="Microsoft Sans Serif" w:hAnsi="Microsoft Sans Serif" w:cs="Microsoft Sans Serif"/>
          <w:sz w:val="22"/>
          <w:szCs w:val="22"/>
        </w:rPr>
        <w:t>Nombre d’arrêts</w:t>
      </w:r>
    </w:p>
    <w:p w:rsidR="00C013F9" w:rsidRPr="00464E0F" w:rsidRDefault="00C013F9" w:rsidP="00C013F9">
      <w:pPr>
        <w:rPr>
          <w:rFonts w:ascii="Arial" w:hAnsi="Arial" w:cs="Arial"/>
          <w:sz w:val="22"/>
          <w:szCs w:val="22"/>
        </w:rPr>
      </w:pPr>
    </w:p>
    <w:p w:rsidR="00C013F9" w:rsidRPr="00C12567" w:rsidRDefault="00C013F9" w:rsidP="00C013F9">
      <w:pPr>
        <w:numPr>
          <w:ilvl w:val="0"/>
          <w:numId w:val="1"/>
        </w:numPr>
        <w:rPr>
          <w:rFonts w:ascii="Microsoft Sans Serif" w:hAnsi="Microsoft Sans Serif" w:cs="Microsoft Sans Serif"/>
          <w:sz w:val="22"/>
          <w:szCs w:val="22"/>
        </w:rPr>
      </w:pPr>
      <w:proofErr w:type="gramStart"/>
      <w:r w:rsidRPr="00C12567">
        <w:rPr>
          <w:rFonts w:ascii="Comic Sans MS" w:hAnsi="Comic Sans MS" w:cs="Arial"/>
          <w:color w:val="333399"/>
          <w:sz w:val="22"/>
          <w:szCs w:val="22"/>
        </w:rPr>
        <w:t>indice</w:t>
      </w:r>
      <w:proofErr w:type="gramEnd"/>
      <w:r w:rsidRPr="00C12567">
        <w:rPr>
          <w:rFonts w:ascii="Comic Sans MS" w:hAnsi="Comic Sans MS" w:cs="Arial"/>
          <w:color w:val="333399"/>
          <w:sz w:val="22"/>
          <w:szCs w:val="22"/>
        </w:rPr>
        <w:t xml:space="preserve"> d’attractivité</w:t>
      </w:r>
      <w:r w:rsidRPr="00464E0F">
        <w:rPr>
          <w:rFonts w:ascii="Arial" w:hAnsi="Arial" w:cs="Arial"/>
          <w:sz w:val="22"/>
          <w:szCs w:val="22"/>
        </w:rPr>
        <w:t xml:space="preserve"> : </w:t>
      </w:r>
      <w:r w:rsidRPr="00C12567">
        <w:rPr>
          <w:rFonts w:ascii="Microsoft Sans Serif" w:hAnsi="Microsoft Sans Serif" w:cs="Microsoft Sans Serif"/>
          <w:sz w:val="22"/>
          <w:szCs w:val="22"/>
          <w:u w:val="single"/>
        </w:rPr>
        <w:t>Indice d’achat</w:t>
      </w:r>
      <w:r w:rsidRPr="00C12567">
        <w:rPr>
          <w:rFonts w:ascii="Microsoft Sans Serif" w:hAnsi="Microsoft Sans Serif" w:cs="Microsoft Sans Serif"/>
          <w:sz w:val="22"/>
          <w:szCs w:val="22"/>
        </w:rPr>
        <w:t xml:space="preserve"> </w:t>
      </w:r>
    </w:p>
    <w:p w:rsidR="00C013F9" w:rsidRPr="00C12567" w:rsidRDefault="00C013F9" w:rsidP="00C12567">
      <w:pPr>
        <w:ind w:left="360"/>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                                        </w:t>
      </w:r>
      <w:r w:rsidR="00C12567">
        <w:rPr>
          <w:rFonts w:ascii="Microsoft Sans Serif" w:hAnsi="Microsoft Sans Serif" w:cs="Microsoft Sans Serif"/>
          <w:sz w:val="22"/>
          <w:szCs w:val="22"/>
        </w:rPr>
        <w:t xml:space="preserve">    </w:t>
      </w:r>
      <w:r w:rsidRPr="00C12567">
        <w:rPr>
          <w:rFonts w:ascii="Microsoft Sans Serif" w:hAnsi="Microsoft Sans Serif" w:cs="Microsoft Sans Serif"/>
          <w:sz w:val="22"/>
          <w:szCs w:val="22"/>
        </w:rPr>
        <w:t>Indice de passage</w:t>
      </w:r>
    </w:p>
    <w:p w:rsidR="00C013F9" w:rsidRPr="00464E0F" w:rsidRDefault="00C013F9" w:rsidP="00C013F9">
      <w:pPr>
        <w:ind w:left="360"/>
        <w:rPr>
          <w:rFonts w:ascii="Arial" w:hAnsi="Arial" w:cs="Arial"/>
          <w:sz w:val="22"/>
          <w:szCs w:val="22"/>
        </w:rPr>
      </w:pP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Il serait également intéressant d’avoir l’avis des clients concernant la nouvelle implantation.</w:t>
      </w:r>
    </w:p>
    <w:p w:rsidR="00C013F9" w:rsidRPr="00C12567" w:rsidRDefault="00C013F9" w:rsidP="00C013F9">
      <w:pPr>
        <w:rPr>
          <w:rFonts w:ascii="Microsoft Sans Serif" w:hAnsi="Microsoft Sans Serif" w:cs="Microsoft Sans Serif"/>
          <w:sz w:val="22"/>
          <w:szCs w:val="22"/>
        </w:rPr>
      </w:pPr>
      <w:r w:rsidRPr="00C12567">
        <w:rPr>
          <w:rFonts w:ascii="Microsoft Sans Serif" w:hAnsi="Microsoft Sans Serif" w:cs="Microsoft Sans Serif"/>
          <w:sz w:val="22"/>
          <w:szCs w:val="22"/>
        </w:rPr>
        <w:t xml:space="preserve">Il serait judicieux de faire une </w:t>
      </w:r>
      <w:r w:rsidRPr="00C12567">
        <w:rPr>
          <w:rFonts w:ascii="Microsoft Sans Serif" w:hAnsi="Microsoft Sans Serif" w:cs="Microsoft Sans Serif"/>
          <w:b/>
          <w:bCs/>
          <w:sz w:val="22"/>
          <w:szCs w:val="22"/>
        </w:rPr>
        <w:t xml:space="preserve">enquête de satisfaction </w:t>
      </w:r>
      <w:r w:rsidRPr="00C12567">
        <w:rPr>
          <w:rFonts w:ascii="Microsoft Sans Serif" w:hAnsi="Microsoft Sans Serif" w:cs="Microsoft Sans Serif"/>
          <w:sz w:val="22"/>
          <w:szCs w:val="22"/>
        </w:rPr>
        <w:t>après la réimplantation.</w:t>
      </w:r>
    </w:p>
    <w:p w:rsidR="00C013F9" w:rsidRPr="00C12567" w:rsidRDefault="00C013F9" w:rsidP="00C013F9">
      <w:pPr>
        <w:rPr>
          <w:rFonts w:ascii="Microsoft Sans Serif" w:hAnsi="Microsoft Sans Serif" w:cs="Microsoft Sans Serif"/>
          <w:sz w:val="22"/>
          <w:szCs w:val="22"/>
        </w:rPr>
      </w:pPr>
    </w:p>
    <w:p w:rsidR="00C259CC" w:rsidRPr="00C12567" w:rsidRDefault="00C259CC" w:rsidP="00C259CC">
      <w:pPr>
        <w:rPr>
          <w:rFonts w:ascii="Microsoft Sans Serif" w:hAnsi="Microsoft Sans Serif" w:cs="Microsoft Sans Serif"/>
          <w:sz w:val="22"/>
          <w:szCs w:val="22"/>
        </w:rPr>
      </w:pPr>
      <w:r w:rsidRPr="00C12567">
        <w:rPr>
          <w:rFonts w:ascii="Microsoft Sans Serif" w:hAnsi="Microsoft Sans Serif" w:cs="Microsoft Sans Serif"/>
          <w:b/>
          <w:bCs/>
        </w:rPr>
        <w:t>La réimplantation a été mise en œuvre au mois d’avril. Il reste maintenant à faire le suivi des ventes</w:t>
      </w:r>
      <w:r w:rsidRPr="00C12567">
        <w:rPr>
          <w:rFonts w:ascii="Microsoft Sans Serif" w:hAnsi="Microsoft Sans Serif" w:cs="Microsoft Sans Serif"/>
          <w:b/>
          <w:bCs/>
          <w:sz w:val="22"/>
          <w:szCs w:val="22"/>
        </w:rPr>
        <w:t>.</w:t>
      </w:r>
    </w:p>
    <w:p w:rsidR="00C013F9" w:rsidRPr="00464E0F" w:rsidRDefault="00C013F9" w:rsidP="00C013F9">
      <w:pPr>
        <w:rPr>
          <w:rFonts w:ascii="Arial" w:hAnsi="Arial" w:cs="Arial"/>
          <w:sz w:val="22"/>
          <w:szCs w:val="22"/>
        </w:rPr>
      </w:pPr>
    </w:p>
    <w:p w:rsidR="00C013F9" w:rsidRPr="00464E0F" w:rsidRDefault="00C013F9" w:rsidP="00C013F9">
      <w:pPr>
        <w:tabs>
          <w:tab w:val="left" w:pos="6657"/>
        </w:tabs>
        <w:rPr>
          <w:rFonts w:ascii="Arial" w:hAnsi="Arial" w:cs="Arial"/>
          <w:sz w:val="20"/>
          <w:szCs w:val="20"/>
        </w:rPr>
      </w:pPr>
    </w:p>
    <w:sectPr w:rsidR="00C013F9" w:rsidRPr="00464E0F" w:rsidSect="00BB28DE">
      <w:footerReference w:type="even" r:id="rId7"/>
      <w:footerReference w:type="default" r:id="rId8"/>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3C8" w:rsidRDefault="000C63C8">
      <w:r>
        <w:separator/>
      </w:r>
    </w:p>
  </w:endnote>
  <w:endnote w:type="continuationSeparator" w:id="0">
    <w:p w:rsidR="000C63C8" w:rsidRDefault="000C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1F" w:rsidRDefault="00BA121F" w:rsidP="005F7E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A121F" w:rsidRDefault="00BA121F" w:rsidP="005F7E5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1F" w:rsidRDefault="00BA121F" w:rsidP="005F7E5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3C8" w:rsidRDefault="000C63C8">
      <w:r>
        <w:separator/>
      </w:r>
    </w:p>
  </w:footnote>
  <w:footnote w:type="continuationSeparator" w:id="0">
    <w:p w:rsidR="000C63C8" w:rsidRDefault="000C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99"/>
      </v:shape>
    </w:pict>
  </w:numPicBullet>
  <w:abstractNum w:abstractNumId="0" w15:restartNumberingAfterBreak="0">
    <w:nsid w:val="00CD76DC"/>
    <w:multiLevelType w:val="hybridMultilevel"/>
    <w:tmpl w:val="F2E61A70"/>
    <w:lvl w:ilvl="0" w:tplc="040C0007">
      <w:start w:val="1"/>
      <w:numFmt w:val="bullet"/>
      <w:lvlText w:val=""/>
      <w:lvlPicBulletId w:val="0"/>
      <w:lvlJc w:val="left"/>
      <w:pPr>
        <w:tabs>
          <w:tab w:val="num" w:pos="720"/>
        </w:tabs>
        <w:ind w:left="720" w:hanging="360"/>
      </w:pPr>
      <w:rPr>
        <w:rFonts w:ascii="Symbol" w:hAnsi="Symbol" w:hint="default"/>
      </w:rPr>
    </w:lvl>
    <w:lvl w:ilvl="1" w:tplc="C9402CC6" w:tentative="1">
      <w:start w:val="1"/>
      <w:numFmt w:val="bullet"/>
      <w:lvlText w:val="-"/>
      <w:lvlJc w:val="left"/>
      <w:pPr>
        <w:tabs>
          <w:tab w:val="num" w:pos="1440"/>
        </w:tabs>
        <w:ind w:left="1440" w:hanging="360"/>
      </w:pPr>
      <w:rPr>
        <w:rFonts w:ascii="Times New Roman" w:hAnsi="Times New Roman" w:hint="default"/>
      </w:rPr>
    </w:lvl>
    <w:lvl w:ilvl="2" w:tplc="04188C9A" w:tentative="1">
      <w:start w:val="1"/>
      <w:numFmt w:val="bullet"/>
      <w:lvlText w:val="-"/>
      <w:lvlJc w:val="left"/>
      <w:pPr>
        <w:tabs>
          <w:tab w:val="num" w:pos="2160"/>
        </w:tabs>
        <w:ind w:left="2160" w:hanging="360"/>
      </w:pPr>
      <w:rPr>
        <w:rFonts w:ascii="Times New Roman" w:hAnsi="Times New Roman" w:hint="default"/>
      </w:rPr>
    </w:lvl>
    <w:lvl w:ilvl="3" w:tplc="6B622E70" w:tentative="1">
      <w:start w:val="1"/>
      <w:numFmt w:val="bullet"/>
      <w:lvlText w:val="-"/>
      <w:lvlJc w:val="left"/>
      <w:pPr>
        <w:tabs>
          <w:tab w:val="num" w:pos="2880"/>
        </w:tabs>
        <w:ind w:left="2880" w:hanging="360"/>
      </w:pPr>
      <w:rPr>
        <w:rFonts w:ascii="Times New Roman" w:hAnsi="Times New Roman" w:hint="default"/>
      </w:rPr>
    </w:lvl>
    <w:lvl w:ilvl="4" w:tplc="F732E234" w:tentative="1">
      <w:start w:val="1"/>
      <w:numFmt w:val="bullet"/>
      <w:lvlText w:val="-"/>
      <w:lvlJc w:val="left"/>
      <w:pPr>
        <w:tabs>
          <w:tab w:val="num" w:pos="3600"/>
        </w:tabs>
        <w:ind w:left="3600" w:hanging="360"/>
      </w:pPr>
      <w:rPr>
        <w:rFonts w:ascii="Times New Roman" w:hAnsi="Times New Roman" w:hint="default"/>
      </w:rPr>
    </w:lvl>
    <w:lvl w:ilvl="5" w:tplc="9CCAA23C" w:tentative="1">
      <w:start w:val="1"/>
      <w:numFmt w:val="bullet"/>
      <w:lvlText w:val="-"/>
      <w:lvlJc w:val="left"/>
      <w:pPr>
        <w:tabs>
          <w:tab w:val="num" w:pos="4320"/>
        </w:tabs>
        <w:ind w:left="4320" w:hanging="360"/>
      </w:pPr>
      <w:rPr>
        <w:rFonts w:ascii="Times New Roman" w:hAnsi="Times New Roman" w:hint="default"/>
      </w:rPr>
    </w:lvl>
    <w:lvl w:ilvl="6" w:tplc="7A7EBCD8" w:tentative="1">
      <w:start w:val="1"/>
      <w:numFmt w:val="bullet"/>
      <w:lvlText w:val="-"/>
      <w:lvlJc w:val="left"/>
      <w:pPr>
        <w:tabs>
          <w:tab w:val="num" w:pos="5040"/>
        </w:tabs>
        <w:ind w:left="5040" w:hanging="360"/>
      </w:pPr>
      <w:rPr>
        <w:rFonts w:ascii="Times New Roman" w:hAnsi="Times New Roman" w:hint="default"/>
      </w:rPr>
    </w:lvl>
    <w:lvl w:ilvl="7" w:tplc="1CE85AF4" w:tentative="1">
      <w:start w:val="1"/>
      <w:numFmt w:val="bullet"/>
      <w:lvlText w:val="-"/>
      <w:lvlJc w:val="left"/>
      <w:pPr>
        <w:tabs>
          <w:tab w:val="num" w:pos="5760"/>
        </w:tabs>
        <w:ind w:left="5760" w:hanging="360"/>
      </w:pPr>
      <w:rPr>
        <w:rFonts w:ascii="Times New Roman" w:hAnsi="Times New Roman" w:hint="default"/>
      </w:rPr>
    </w:lvl>
    <w:lvl w:ilvl="8" w:tplc="ADEE28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B34F4C"/>
    <w:multiLevelType w:val="hybridMultilevel"/>
    <w:tmpl w:val="64B0300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35DA8"/>
    <w:multiLevelType w:val="hybridMultilevel"/>
    <w:tmpl w:val="DB76F82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557E5"/>
    <w:multiLevelType w:val="hybridMultilevel"/>
    <w:tmpl w:val="00DAEA54"/>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906576"/>
    <w:multiLevelType w:val="hybridMultilevel"/>
    <w:tmpl w:val="28DE508E"/>
    <w:lvl w:ilvl="0" w:tplc="93747064">
      <w:start w:val="1"/>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61EED"/>
    <w:multiLevelType w:val="hybridMultilevel"/>
    <w:tmpl w:val="3E0CDAE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26CE6966"/>
    <w:multiLevelType w:val="hybridMultilevel"/>
    <w:tmpl w:val="D5F6D2B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81176"/>
    <w:multiLevelType w:val="hybridMultilevel"/>
    <w:tmpl w:val="C944A936"/>
    <w:lvl w:ilvl="0" w:tplc="040C0007">
      <w:start w:val="1"/>
      <w:numFmt w:val="bullet"/>
      <w:lvlText w:val=""/>
      <w:lvlPicBulletId w:val="0"/>
      <w:lvlJc w:val="left"/>
      <w:pPr>
        <w:tabs>
          <w:tab w:val="num" w:pos="720"/>
        </w:tabs>
        <w:ind w:left="720" w:hanging="360"/>
      </w:pPr>
      <w:rPr>
        <w:rFonts w:ascii="Symbol" w:hAnsi="Symbol" w:hint="default"/>
      </w:rPr>
    </w:lvl>
    <w:lvl w:ilvl="1" w:tplc="D8A02698" w:tentative="1">
      <w:start w:val="1"/>
      <w:numFmt w:val="bullet"/>
      <w:lvlText w:val="-"/>
      <w:lvlJc w:val="left"/>
      <w:pPr>
        <w:tabs>
          <w:tab w:val="num" w:pos="1440"/>
        </w:tabs>
        <w:ind w:left="1440" w:hanging="360"/>
      </w:pPr>
      <w:rPr>
        <w:rFonts w:ascii="Times New Roman" w:hAnsi="Times New Roman" w:hint="default"/>
      </w:rPr>
    </w:lvl>
    <w:lvl w:ilvl="2" w:tplc="2182D0DA" w:tentative="1">
      <w:start w:val="1"/>
      <w:numFmt w:val="bullet"/>
      <w:lvlText w:val="-"/>
      <w:lvlJc w:val="left"/>
      <w:pPr>
        <w:tabs>
          <w:tab w:val="num" w:pos="2160"/>
        </w:tabs>
        <w:ind w:left="2160" w:hanging="360"/>
      </w:pPr>
      <w:rPr>
        <w:rFonts w:ascii="Times New Roman" w:hAnsi="Times New Roman" w:hint="default"/>
      </w:rPr>
    </w:lvl>
    <w:lvl w:ilvl="3" w:tplc="B6CAD31C" w:tentative="1">
      <w:start w:val="1"/>
      <w:numFmt w:val="bullet"/>
      <w:lvlText w:val="-"/>
      <w:lvlJc w:val="left"/>
      <w:pPr>
        <w:tabs>
          <w:tab w:val="num" w:pos="2880"/>
        </w:tabs>
        <w:ind w:left="2880" w:hanging="360"/>
      </w:pPr>
      <w:rPr>
        <w:rFonts w:ascii="Times New Roman" w:hAnsi="Times New Roman" w:hint="default"/>
      </w:rPr>
    </w:lvl>
    <w:lvl w:ilvl="4" w:tplc="891C57E6" w:tentative="1">
      <w:start w:val="1"/>
      <w:numFmt w:val="bullet"/>
      <w:lvlText w:val="-"/>
      <w:lvlJc w:val="left"/>
      <w:pPr>
        <w:tabs>
          <w:tab w:val="num" w:pos="3600"/>
        </w:tabs>
        <w:ind w:left="3600" w:hanging="360"/>
      </w:pPr>
      <w:rPr>
        <w:rFonts w:ascii="Times New Roman" w:hAnsi="Times New Roman" w:hint="default"/>
      </w:rPr>
    </w:lvl>
    <w:lvl w:ilvl="5" w:tplc="6F8CD700" w:tentative="1">
      <w:start w:val="1"/>
      <w:numFmt w:val="bullet"/>
      <w:lvlText w:val="-"/>
      <w:lvlJc w:val="left"/>
      <w:pPr>
        <w:tabs>
          <w:tab w:val="num" w:pos="4320"/>
        </w:tabs>
        <w:ind w:left="4320" w:hanging="360"/>
      </w:pPr>
      <w:rPr>
        <w:rFonts w:ascii="Times New Roman" w:hAnsi="Times New Roman" w:hint="default"/>
      </w:rPr>
    </w:lvl>
    <w:lvl w:ilvl="6" w:tplc="B03C701E" w:tentative="1">
      <w:start w:val="1"/>
      <w:numFmt w:val="bullet"/>
      <w:lvlText w:val="-"/>
      <w:lvlJc w:val="left"/>
      <w:pPr>
        <w:tabs>
          <w:tab w:val="num" w:pos="5040"/>
        </w:tabs>
        <w:ind w:left="5040" w:hanging="360"/>
      </w:pPr>
      <w:rPr>
        <w:rFonts w:ascii="Times New Roman" w:hAnsi="Times New Roman" w:hint="default"/>
      </w:rPr>
    </w:lvl>
    <w:lvl w:ilvl="7" w:tplc="9AF8B8DE" w:tentative="1">
      <w:start w:val="1"/>
      <w:numFmt w:val="bullet"/>
      <w:lvlText w:val="-"/>
      <w:lvlJc w:val="left"/>
      <w:pPr>
        <w:tabs>
          <w:tab w:val="num" w:pos="5760"/>
        </w:tabs>
        <w:ind w:left="5760" w:hanging="360"/>
      </w:pPr>
      <w:rPr>
        <w:rFonts w:ascii="Times New Roman" w:hAnsi="Times New Roman" w:hint="default"/>
      </w:rPr>
    </w:lvl>
    <w:lvl w:ilvl="8" w:tplc="C602E31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273552"/>
    <w:multiLevelType w:val="hybridMultilevel"/>
    <w:tmpl w:val="F0F484E6"/>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DA1701"/>
    <w:multiLevelType w:val="hybridMultilevel"/>
    <w:tmpl w:val="84BC8E02"/>
    <w:lvl w:ilvl="0" w:tplc="32427ADA">
      <w:start w:val="1"/>
      <w:numFmt w:val="bullet"/>
      <w:lvlText w:val=""/>
      <w:lvlJc w:val="left"/>
      <w:pPr>
        <w:tabs>
          <w:tab w:val="num" w:pos="1440"/>
        </w:tabs>
        <w:ind w:left="1440" w:firstLine="150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442FF"/>
    <w:multiLevelType w:val="hybridMultilevel"/>
    <w:tmpl w:val="F7FC3448"/>
    <w:lvl w:ilvl="0" w:tplc="32427ADA">
      <w:start w:val="1"/>
      <w:numFmt w:val="bullet"/>
      <w:lvlText w:val=""/>
      <w:lvlJc w:val="left"/>
      <w:pPr>
        <w:tabs>
          <w:tab w:val="num" w:pos="0"/>
        </w:tabs>
        <w:ind w:left="0" w:firstLine="1508"/>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59F2A37"/>
    <w:multiLevelType w:val="hybridMultilevel"/>
    <w:tmpl w:val="5D60A8E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64F28"/>
    <w:multiLevelType w:val="hybridMultilevel"/>
    <w:tmpl w:val="839C6EB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60C24"/>
    <w:multiLevelType w:val="hybridMultilevel"/>
    <w:tmpl w:val="D8BC43A6"/>
    <w:lvl w:ilvl="0" w:tplc="040C0007">
      <w:start w:val="1"/>
      <w:numFmt w:val="bullet"/>
      <w:lvlText w:val=""/>
      <w:lvlPicBulletId w:val="0"/>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8E24058"/>
    <w:multiLevelType w:val="hybridMultilevel"/>
    <w:tmpl w:val="D1425C52"/>
    <w:lvl w:ilvl="0" w:tplc="040C0007">
      <w:start w:val="1"/>
      <w:numFmt w:val="bullet"/>
      <w:lvlText w:val=""/>
      <w:lvlPicBulletId w:val="0"/>
      <w:lvlJc w:val="left"/>
      <w:pPr>
        <w:tabs>
          <w:tab w:val="num" w:pos="720"/>
        </w:tabs>
        <w:ind w:left="720" w:hanging="360"/>
      </w:pPr>
      <w:rPr>
        <w:rFonts w:ascii="Symbol" w:hAnsi="Symbol" w:hint="default"/>
      </w:rPr>
    </w:lvl>
    <w:lvl w:ilvl="1" w:tplc="C9402CC6" w:tentative="1">
      <w:start w:val="1"/>
      <w:numFmt w:val="bullet"/>
      <w:lvlText w:val="-"/>
      <w:lvlJc w:val="left"/>
      <w:pPr>
        <w:tabs>
          <w:tab w:val="num" w:pos="1440"/>
        </w:tabs>
        <w:ind w:left="1440" w:hanging="360"/>
      </w:pPr>
      <w:rPr>
        <w:rFonts w:ascii="Times New Roman" w:hAnsi="Times New Roman" w:hint="default"/>
      </w:rPr>
    </w:lvl>
    <w:lvl w:ilvl="2" w:tplc="04188C9A" w:tentative="1">
      <w:start w:val="1"/>
      <w:numFmt w:val="bullet"/>
      <w:lvlText w:val="-"/>
      <w:lvlJc w:val="left"/>
      <w:pPr>
        <w:tabs>
          <w:tab w:val="num" w:pos="2160"/>
        </w:tabs>
        <w:ind w:left="2160" w:hanging="360"/>
      </w:pPr>
      <w:rPr>
        <w:rFonts w:ascii="Times New Roman" w:hAnsi="Times New Roman" w:hint="default"/>
      </w:rPr>
    </w:lvl>
    <w:lvl w:ilvl="3" w:tplc="6B622E70" w:tentative="1">
      <w:start w:val="1"/>
      <w:numFmt w:val="bullet"/>
      <w:lvlText w:val="-"/>
      <w:lvlJc w:val="left"/>
      <w:pPr>
        <w:tabs>
          <w:tab w:val="num" w:pos="2880"/>
        </w:tabs>
        <w:ind w:left="2880" w:hanging="360"/>
      </w:pPr>
      <w:rPr>
        <w:rFonts w:ascii="Times New Roman" w:hAnsi="Times New Roman" w:hint="default"/>
      </w:rPr>
    </w:lvl>
    <w:lvl w:ilvl="4" w:tplc="F732E234" w:tentative="1">
      <w:start w:val="1"/>
      <w:numFmt w:val="bullet"/>
      <w:lvlText w:val="-"/>
      <w:lvlJc w:val="left"/>
      <w:pPr>
        <w:tabs>
          <w:tab w:val="num" w:pos="3600"/>
        </w:tabs>
        <w:ind w:left="3600" w:hanging="360"/>
      </w:pPr>
      <w:rPr>
        <w:rFonts w:ascii="Times New Roman" w:hAnsi="Times New Roman" w:hint="default"/>
      </w:rPr>
    </w:lvl>
    <w:lvl w:ilvl="5" w:tplc="9CCAA23C" w:tentative="1">
      <w:start w:val="1"/>
      <w:numFmt w:val="bullet"/>
      <w:lvlText w:val="-"/>
      <w:lvlJc w:val="left"/>
      <w:pPr>
        <w:tabs>
          <w:tab w:val="num" w:pos="4320"/>
        </w:tabs>
        <w:ind w:left="4320" w:hanging="360"/>
      </w:pPr>
      <w:rPr>
        <w:rFonts w:ascii="Times New Roman" w:hAnsi="Times New Roman" w:hint="default"/>
      </w:rPr>
    </w:lvl>
    <w:lvl w:ilvl="6" w:tplc="7A7EBCD8" w:tentative="1">
      <w:start w:val="1"/>
      <w:numFmt w:val="bullet"/>
      <w:lvlText w:val="-"/>
      <w:lvlJc w:val="left"/>
      <w:pPr>
        <w:tabs>
          <w:tab w:val="num" w:pos="5040"/>
        </w:tabs>
        <w:ind w:left="5040" w:hanging="360"/>
      </w:pPr>
      <w:rPr>
        <w:rFonts w:ascii="Times New Roman" w:hAnsi="Times New Roman" w:hint="default"/>
      </w:rPr>
    </w:lvl>
    <w:lvl w:ilvl="7" w:tplc="1CE85AF4" w:tentative="1">
      <w:start w:val="1"/>
      <w:numFmt w:val="bullet"/>
      <w:lvlText w:val="-"/>
      <w:lvlJc w:val="left"/>
      <w:pPr>
        <w:tabs>
          <w:tab w:val="num" w:pos="5760"/>
        </w:tabs>
        <w:ind w:left="5760" w:hanging="360"/>
      </w:pPr>
      <w:rPr>
        <w:rFonts w:ascii="Times New Roman" w:hAnsi="Times New Roman" w:hint="default"/>
      </w:rPr>
    </w:lvl>
    <w:lvl w:ilvl="8" w:tplc="ADEE28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74186F"/>
    <w:multiLevelType w:val="multilevel"/>
    <w:tmpl w:val="84BC8E02"/>
    <w:lvl w:ilvl="0">
      <w:start w:val="1"/>
      <w:numFmt w:val="bullet"/>
      <w:lvlText w:val=""/>
      <w:lvlJc w:val="left"/>
      <w:pPr>
        <w:tabs>
          <w:tab w:val="num" w:pos="1440"/>
        </w:tabs>
        <w:ind w:left="1440" w:firstLine="150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20939"/>
    <w:multiLevelType w:val="hybridMultilevel"/>
    <w:tmpl w:val="F9026914"/>
    <w:lvl w:ilvl="0" w:tplc="9CFE28F6">
      <w:start w:val="1"/>
      <w:numFmt w:val="bullet"/>
      <w:lvlText w:val="-"/>
      <w:lvlJc w:val="left"/>
      <w:pPr>
        <w:tabs>
          <w:tab w:val="num" w:pos="720"/>
        </w:tabs>
        <w:ind w:left="720" w:hanging="360"/>
      </w:pPr>
      <w:rPr>
        <w:rFonts w:ascii="Times New Roman" w:hAnsi="Times New Roman" w:hint="default"/>
      </w:rPr>
    </w:lvl>
    <w:lvl w:ilvl="1" w:tplc="C9402CC6" w:tentative="1">
      <w:start w:val="1"/>
      <w:numFmt w:val="bullet"/>
      <w:lvlText w:val="-"/>
      <w:lvlJc w:val="left"/>
      <w:pPr>
        <w:tabs>
          <w:tab w:val="num" w:pos="1440"/>
        </w:tabs>
        <w:ind w:left="1440" w:hanging="360"/>
      </w:pPr>
      <w:rPr>
        <w:rFonts w:ascii="Times New Roman" w:hAnsi="Times New Roman" w:hint="default"/>
      </w:rPr>
    </w:lvl>
    <w:lvl w:ilvl="2" w:tplc="04188C9A" w:tentative="1">
      <w:start w:val="1"/>
      <w:numFmt w:val="bullet"/>
      <w:lvlText w:val="-"/>
      <w:lvlJc w:val="left"/>
      <w:pPr>
        <w:tabs>
          <w:tab w:val="num" w:pos="2160"/>
        </w:tabs>
        <w:ind w:left="2160" w:hanging="360"/>
      </w:pPr>
      <w:rPr>
        <w:rFonts w:ascii="Times New Roman" w:hAnsi="Times New Roman" w:hint="default"/>
      </w:rPr>
    </w:lvl>
    <w:lvl w:ilvl="3" w:tplc="6B622E70" w:tentative="1">
      <w:start w:val="1"/>
      <w:numFmt w:val="bullet"/>
      <w:lvlText w:val="-"/>
      <w:lvlJc w:val="left"/>
      <w:pPr>
        <w:tabs>
          <w:tab w:val="num" w:pos="2880"/>
        </w:tabs>
        <w:ind w:left="2880" w:hanging="360"/>
      </w:pPr>
      <w:rPr>
        <w:rFonts w:ascii="Times New Roman" w:hAnsi="Times New Roman" w:hint="default"/>
      </w:rPr>
    </w:lvl>
    <w:lvl w:ilvl="4" w:tplc="F732E234" w:tentative="1">
      <w:start w:val="1"/>
      <w:numFmt w:val="bullet"/>
      <w:lvlText w:val="-"/>
      <w:lvlJc w:val="left"/>
      <w:pPr>
        <w:tabs>
          <w:tab w:val="num" w:pos="3600"/>
        </w:tabs>
        <w:ind w:left="3600" w:hanging="360"/>
      </w:pPr>
      <w:rPr>
        <w:rFonts w:ascii="Times New Roman" w:hAnsi="Times New Roman" w:hint="default"/>
      </w:rPr>
    </w:lvl>
    <w:lvl w:ilvl="5" w:tplc="9CCAA23C" w:tentative="1">
      <w:start w:val="1"/>
      <w:numFmt w:val="bullet"/>
      <w:lvlText w:val="-"/>
      <w:lvlJc w:val="left"/>
      <w:pPr>
        <w:tabs>
          <w:tab w:val="num" w:pos="4320"/>
        </w:tabs>
        <w:ind w:left="4320" w:hanging="360"/>
      </w:pPr>
      <w:rPr>
        <w:rFonts w:ascii="Times New Roman" w:hAnsi="Times New Roman" w:hint="default"/>
      </w:rPr>
    </w:lvl>
    <w:lvl w:ilvl="6" w:tplc="7A7EBCD8" w:tentative="1">
      <w:start w:val="1"/>
      <w:numFmt w:val="bullet"/>
      <w:lvlText w:val="-"/>
      <w:lvlJc w:val="left"/>
      <w:pPr>
        <w:tabs>
          <w:tab w:val="num" w:pos="5040"/>
        </w:tabs>
        <w:ind w:left="5040" w:hanging="360"/>
      </w:pPr>
      <w:rPr>
        <w:rFonts w:ascii="Times New Roman" w:hAnsi="Times New Roman" w:hint="default"/>
      </w:rPr>
    </w:lvl>
    <w:lvl w:ilvl="7" w:tplc="1CE85AF4" w:tentative="1">
      <w:start w:val="1"/>
      <w:numFmt w:val="bullet"/>
      <w:lvlText w:val="-"/>
      <w:lvlJc w:val="left"/>
      <w:pPr>
        <w:tabs>
          <w:tab w:val="num" w:pos="5760"/>
        </w:tabs>
        <w:ind w:left="5760" w:hanging="360"/>
      </w:pPr>
      <w:rPr>
        <w:rFonts w:ascii="Times New Roman" w:hAnsi="Times New Roman" w:hint="default"/>
      </w:rPr>
    </w:lvl>
    <w:lvl w:ilvl="8" w:tplc="ADEE28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516B71"/>
    <w:multiLevelType w:val="hybridMultilevel"/>
    <w:tmpl w:val="480A0BEA"/>
    <w:lvl w:ilvl="0" w:tplc="32427ADA">
      <w:start w:val="1"/>
      <w:numFmt w:val="bullet"/>
      <w:lvlText w:val=""/>
      <w:lvlJc w:val="left"/>
      <w:pPr>
        <w:tabs>
          <w:tab w:val="num" w:pos="0"/>
        </w:tabs>
        <w:ind w:left="0" w:firstLine="1508"/>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D3E4B17"/>
    <w:multiLevelType w:val="hybridMultilevel"/>
    <w:tmpl w:val="2E68962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0260B"/>
    <w:multiLevelType w:val="hybridMultilevel"/>
    <w:tmpl w:val="894EDB7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F4AD1"/>
    <w:multiLevelType w:val="hybridMultilevel"/>
    <w:tmpl w:val="F99C744C"/>
    <w:lvl w:ilvl="0" w:tplc="1960F1FC">
      <w:start w:val="1"/>
      <w:numFmt w:val="bullet"/>
      <w:lvlText w:val="-"/>
      <w:lvlJc w:val="left"/>
      <w:pPr>
        <w:tabs>
          <w:tab w:val="num" w:pos="1140"/>
        </w:tabs>
        <w:ind w:left="1140" w:hanging="360"/>
      </w:pPr>
      <w:rPr>
        <w:rFonts w:ascii="Century Gothic" w:eastAsia="Times New Roman" w:hAnsi="Century Gothic" w:cs="Times New Roman"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2E10DAF"/>
    <w:multiLevelType w:val="hybridMultilevel"/>
    <w:tmpl w:val="F8C44188"/>
    <w:lvl w:ilvl="0" w:tplc="9684B564">
      <w:start w:val="2"/>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C63C4"/>
    <w:multiLevelType w:val="hybridMultilevel"/>
    <w:tmpl w:val="5E58D0A2"/>
    <w:lvl w:ilvl="0" w:tplc="32427ADA">
      <w:start w:val="1"/>
      <w:numFmt w:val="bullet"/>
      <w:lvlText w:val=""/>
      <w:lvlJc w:val="left"/>
      <w:pPr>
        <w:tabs>
          <w:tab w:val="num" w:pos="0"/>
        </w:tabs>
        <w:ind w:left="0" w:firstLine="1508"/>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652A35E8"/>
    <w:multiLevelType w:val="hybridMultilevel"/>
    <w:tmpl w:val="98209028"/>
    <w:lvl w:ilvl="0" w:tplc="DBF6FF9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926E6"/>
    <w:multiLevelType w:val="hybridMultilevel"/>
    <w:tmpl w:val="73283FE4"/>
    <w:lvl w:ilvl="0" w:tplc="040C0007">
      <w:start w:val="1"/>
      <w:numFmt w:val="bullet"/>
      <w:lvlText w:val=""/>
      <w:lvlPicBulletId w:val="0"/>
      <w:lvlJc w:val="left"/>
      <w:pPr>
        <w:tabs>
          <w:tab w:val="num" w:pos="720"/>
        </w:tabs>
        <w:ind w:left="720" w:hanging="360"/>
      </w:pPr>
      <w:rPr>
        <w:rFonts w:ascii="Symbol" w:hAnsi="Symbol" w:hint="default"/>
      </w:rPr>
    </w:lvl>
    <w:lvl w:ilvl="1" w:tplc="CCB6D66E" w:tentative="1">
      <w:start w:val="1"/>
      <w:numFmt w:val="bullet"/>
      <w:lvlText w:val="-"/>
      <w:lvlJc w:val="left"/>
      <w:pPr>
        <w:tabs>
          <w:tab w:val="num" w:pos="1440"/>
        </w:tabs>
        <w:ind w:left="1440" w:hanging="360"/>
      </w:pPr>
      <w:rPr>
        <w:rFonts w:ascii="Times New Roman" w:hAnsi="Times New Roman" w:hint="default"/>
      </w:rPr>
    </w:lvl>
    <w:lvl w:ilvl="2" w:tplc="C860BF96" w:tentative="1">
      <w:start w:val="1"/>
      <w:numFmt w:val="bullet"/>
      <w:lvlText w:val="-"/>
      <w:lvlJc w:val="left"/>
      <w:pPr>
        <w:tabs>
          <w:tab w:val="num" w:pos="2160"/>
        </w:tabs>
        <w:ind w:left="2160" w:hanging="360"/>
      </w:pPr>
      <w:rPr>
        <w:rFonts w:ascii="Times New Roman" w:hAnsi="Times New Roman" w:hint="default"/>
      </w:rPr>
    </w:lvl>
    <w:lvl w:ilvl="3" w:tplc="7C3A1BC0" w:tentative="1">
      <w:start w:val="1"/>
      <w:numFmt w:val="bullet"/>
      <w:lvlText w:val="-"/>
      <w:lvlJc w:val="left"/>
      <w:pPr>
        <w:tabs>
          <w:tab w:val="num" w:pos="2880"/>
        </w:tabs>
        <w:ind w:left="2880" w:hanging="360"/>
      </w:pPr>
      <w:rPr>
        <w:rFonts w:ascii="Times New Roman" w:hAnsi="Times New Roman" w:hint="default"/>
      </w:rPr>
    </w:lvl>
    <w:lvl w:ilvl="4" w:tplc="09BCEACA" w:tentative="1">
      <w:start w:val="1"/>
      <w:numFmt w:val="bullet"/>
      <w:lvlText w:val="-"/>
      <w:lvlJc w:val="left"/>
      <w:pPr>
        <w:tabs>
          <w:tab w:val="num" w:pos="3600"/>
        </w:tabs>
        <w:ind w:left="3600" w:hanging="360"/>
      </w:pPr>
      <w:rPr>
        <w:rFonts w:ascii="Times New Roman" w:hAnsi="Times New Roman" w:hint="default"/>
      </w:rPr>
    </w:lvl>
    <w:lvl w:ilvl="5" w:tplc="FEC8E940" w:tentative="1">
      <w:start w:val="1"/>
      <w:numFmt w:val="bullet"/>
      <w:lvlText w:val="-"/>
      <w:lvlJc w:val="left"/>
      <w:pPr>
        <w:tabs>
          <w:tab w:val="num" w:pos="4320"/>
        </w:tabs>
        <w:ind w:left="4320" w:hanging="360"/>
      </w:pPr>
      <w:rPr>
        <w:rFonts w:ascii="Times New Roman" w:hAnsi="Times New Roman" w:hint="default"/>
      </w:rPr>
    </w:lvl>
    <w:lvl w:ilvl="6" w:tplc="F086EAAC" w:tentative="1">
      <w:start w:val="1"/>
      <w:numFmt w:val="bullet"/>
      <w:lvlText w:val="-"/>
      <w:lvlJc w:val="left"/>
      <w:pPr>
        <w:tabs>
          <w:tab w:val="num" w:pos="5040"/>
        </w:tabs>
        <w:ind w:left="5040" w:hanging="360"/>
      </w:pPr>
      <w:rPr>
        <w:rFonts w:ascii="Times New Roman" w:hAnsi="Times New Roman" w:hint="default"/>
      </w:rPr>
    </w:lvl>
    <w:lvl w:ilvl="7" w:tplc="868053DE" w:tentative="1">
      <w:start w:val="1"/>
      <w:numFmt w:val="bullet"/>
      <w:lvlText w:val="-"/>
      <w:lvlJc w:val="left"/>
      <w:pPr>
        <w:tabs>
          <w:tab w:val="num" w:pos="5760"/>
        </w:tabs>
        <w:ind w:left="5760" w:hanging="360"/>
      </w:pPr>
      <w:rPr>
        <w:rFonts w:ascii="Times New Roman" w:hAnsi="Times New Roman" w:hint="default"/>
      </w:rPr>
    </w:lvl>
    <w:lvl w:ilvl="8" w:tplc="C8702F2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596F5D"/>
    <w:multiLevelType w:val="hybridMultilevel"/>
    <w:tmpl w:val="11761D3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74351"/>
    <w:multiLevelType w:val="hybridMultilevel"/>
    <w:tmpl w:val="AE7C55C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24522"/>
    <w:multiLevelType w:val="hybridMultilevel"/>
    <w:tmpl w:val="DBD8A15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
  </w:num>
  <w:num w:numId="4">
    <w:abstractNumId w:val="25"/>
  </w:num>
  <w:num w:numId="5">
    <w:abstractNumId w:val="16"/>
  </w:num>
  <w:num w:numId="6">
    <w:abstractNumId w:val="20"/>
  </w:num>
  <w:num w:numId="7">
    <w:abstractNumId w:val="13"/>
  </w:num>
  <w:num w:numId="8">
    <w:abstractNumId w:val="0"/>
  </w:num>
  <w:num w:numId="9">
    <w:abstractNumId w:val="24"/>
  </w:num>
  <w:num w:numId="10">
    <w:abstractNumId w:val="7"/>
  </w:num>
  <w:num w:numId="11">
    <w:abstractNumId w:val="14"/>
  </w:num>
  <w:num w:numId="12">
    <w:abstractNumId w:val="4"/>
  </w:num>
  <w:num w:numId="13">
    <w:abstractNumId w:val="1"/>
  </w:num>
  <w:num w:numId="14">
    <w:abstractNumId w:val="3"/>
  </w:num>
  <w:num w:numId="15">
    <w:abstractNumId w:val="6"/>
  </w:num>
  <w:num w:numId="16">
    <w:abstractNumId w:val="21"/>
  </w:num>
  <w:num w:numId="17">
    <w:abstractNumId w:val="8"/>
  </w:num>
  <w:num w:numId="18">
    <w:abstractNumId w:val="19"/>
  </w:num>
  <w:num w:numId="19">
    <w:abstractNumId w:val="11"/>
  </w:num>
  <w:num w:numId="20">
    <w:abstractNumId w:val="26"/>
  </w:num>
  <w:num w:numId="21">
    <w:abstractNumId w:val="18"/>
  </w:num>
  <w:num w:numId="22">
    <w:abstractNumId w:val="17"/>
  </w:num>
  <w:num w:numId="23">
    <w:abstractNumId w:val="10"/>
  </w:num>
  <w:num w:numId="24">
    <w:abstractNumId w:val="5"/>
  </w:num>
  <w:num w:numId="25">
    <w:abstractNumId w:val="22"/>
  </w:num>
  <w:num w:numId="26">
    <w:abstractNumId w:val="9"/>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A7"/>
    <w:rsid w:val="0008322E"/>
    <w:rsid w:val="000C63C8"/>
    <w:rsid w:val="001817AB"/>
    <w:rsid w:val="001E25B8"/>
    <w:rsid w:val="00262FBD"/>
    <w:rsid w:val="00270C29"/>
    <w:rsid w:val="00340BED"/>
    <w:rsid w:val="00353B0F"/>
    <w:rsid w:val="00382F36"/>
    <w:rsid w:val="0039777F"/>
    <w:rsid w:val="003C62C3"/>
    <w:rsid w:val="003D4C6B"/>
    <w:rsid w:val="003F3842"/>
    <w:rsid w:val="00464E0F"/>
    <w:rsid w:val="00473573"/>
    <w:rsid w:val="00496D96"/>
    <w:rsid w:val="004A5541"/>
    <w:rsid w:val="004F5683"/>
    <w:rsid w:val="005303FF"/>
    <w:rsid w:val="00565AE7"/>
    <w:rsid w:val="005B18E2"/>
    <w:rsid w:val="005F7E5B"/>
    <w:rsid w:val="00637985"/>
    <w:rsid w:val="006A4120"/>
    <w:rsid w:val="00714AFF"/>
    <w:rsid w:val="00780D96"/>
    <w:rsid w:val="007B5680"/>
    <w:rsid w:val="007F15B4"/>
    <w:rsid w:val="007F1B1B"/>
    <w:rsid w:val="008221B3"/>
    <w:rsid w:val="0085733F"/>
    <w:rsid w:val="00895F1C"/>
    <w:rsid w:val="0095676C"/>
    <w:rsid w:val="009D70D6"/>
    <w:rsid w:val="00A31447"/>
    <w:rsid w:val="00A40110"/>
    <w:rsid w:val="00AE2A2A"/>
    <w:rsid w:val="00AF7DA7"/>
    <w:rsid w:val="00B35821"/>
    <w:rsid w:val="00B56792"/>
    <w:rsid w:val="00B609E3"/>
    <w:rsid w:val="00B70EF1"/>
    <w:rsid w:val="00BA121F"/>
    <w:rsid w:val="00BB28DE"/>
    <w:rsid w:val="00BF6A0D"/>
    <w:rsid w:val="00C013F9"/>
    <w:rsid w:val="00C12567"/>
    <w:rsid w:val="00C23C4E"/>
    <w:rsid w:val="00C259CC"/>
    <w:rsid w:val="00C62DFF"/>
    <w:rsid w:val="00C70331"/>
    <w:rsid w:val="00C7490E"/>
    <w:rsid w:val="00C96AFD"/>
    <w:rsid w:val="00CC4B49"/>
    <w:rsid w:val="00D2268D"/>
    <w:rsid w:val="00D256B1"/>
    <w:rsid w:val="00D91966"/>
    <w:rsid w:val="00DF27DA"/>
    <w:rsid w:val="00E038A0"/>
    <w:rsid w:val="00E370E4"/>
    <w:rsid w:val="00E84CA5"/>
    <w:rsid w:val="00F02954"/>
    <w:rsid w:val="00F11B48"/>
    <w:rsid w:val="00F5521E"/>
    <w:rsid w:val="00FA0681"/>
    <w:rsid w:val="00FB0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97B89A"/>
  <w15:chartTrackingRefBased/>
  <w15:docId w15:val="{04E7FE3D-1ED8-438F-B323-2813D433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rsid w:val="00C013F9"/>
    <w:pPr>
      <w:ind w:left="360" w:hanging="360"/>
      <w:jc w:val="center"/>
    </w:pPr>
    <w:rPr>
      <w:rFonts w:ascii="Century Gothic" w:hAnsi="Century Gothic"/>
      <w:b/>
      <w:bCs/>
      <w:sz w:val="52"/>
      <w:u w:val="single"/>
    </w:rPr>
  </w:style>
  <w:style w:type="table" w:styleId="Grilledutableau">
    <w:name w:val="Table Grid"/>
    <w:basedOn w:val="TableauNormal"/>
    <w:rsid w:val="005F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5F7E5B"/>
    <w:pPr>
      <w:tabs>
        <w:tab w:val="center" w:pos="4536"/>
        <w:tab w:val="right" w:pos="9072"/>
      </w:tabs>
    </w:pPr>
  </w:style>
  <w:style w:type="character" w:styleId="Numrodepage">
    <w:name w:val="page number"/>
    <w:basedOn w:val="Policepardfaut"/>
    <w:rsid w:val="005F7E5B"/>
  </w:style>
  <w:style w:type="paragraph" w:styleId="En-tte">
    <w:name w:val="header"/>
    <w:basedOn w:val="Normal"/>
    <w:link w:val="En-tteCar"/>
    <w:uiPriority w:val="99"/>
    <w:unhideWhenUsed/>
    <w:rsid w:val="00382F36"/>
    <w:pPr>
      <w:tabs>
        <w:tab w:val="center" w:pos="4536"/>
        <w:tab w:val="right" w:pos="9072"/>
      </w:tabs>
    </w:pPr>
  </w:style>
  <w:style w:type="character" w:customStyle="1" w:styleId="En-tteCar">
    <w:name w:val="En-tête Car"/>
    <w:basedOn w:val="Policepardfaut"/>
    <w:link w:val="En-tte"/>
    <w:uiPriority w:val="99"/>
    <w:rsid w:val="00382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3783</Words>
  <Characters>20578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SOMMAIRE</vt:lpstr>
    </vt:vector>
  </TitlesOfParts>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
  <dc:creator>pounia</dc:creator>
  <cp:keywords/>
  <dc:description/>
  <cp:lastModifiedBy>hp</cp:lastModifiedBy>
  <cp:revision>2</cp:revision>
  <cp:lastPrinted>2006-04-05T14:11:00Z</cp:lastPrinted>
  <dcterms:created xsi:type="dcterms:W3CDTF">2019-02-23T12:21:00Z</dcterms:created>
  <dcterms:modified xsi:type="dcterms:W3CDTF">2019-02-23T12:21:00Z</dcterms:modified>
</cp:coreProperties>
</file>