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AD" w:rsidRPr="00717457" w:rsidRDefault="00117AAD" w:rsidP="00717457">
      <w:pPr>
        <w:jc w:val="center"/>
        <w:rPr>
          <w:b/>
          <w:color w:val="FF0000"/>
          <w:sz w:val="28"/>
          <w:u w:val="single"/>
        </w:rPr>
      </w:pPr>
      <w:r w:rsidRPr="00717457">
        <w:rPr>
          <w:b/>
          <w:color w:val="FF0000"/>
          <w:sz w:val="28"/>
          <w:u w:val="single"/>
        </w:rPr>
        <w:t>Chapter 24—Industry Comes of Age, 1865-1900</w:t>
      </w:r>
    </w:p>
    <w:p w:rsidR="00117AAD" w:rsidRDefault="00117AAD">
      <w:pPr>
        <w:widowControl w:val="0"/>
        <w:suppressAutoHyphens/>
        <w:autoSpaceDE w:val="0"/>
        <w:autoSpaceDN w:val="0"/>
        <w:adjustRightInd w:val="0"/>
        <w:spacing w:after="0" w:line="240" w:lineRule="auto"/>
        <w:rPr>
          <w:rFonts w:ascii="Times New Roman" w:hAnsi="Times New Roman"/>
          <w:color w:val="000000"/>
          <w:sz w:val="36"/>
          <w:szCs w:val="36"/>
        </w:rPr>
      </w:pPr>
      <w:bookmarkStart w:id="0" w:name="_GoBack"/>
      <w:bookmarkEnd w:id="0"/>
    </w:p>
    <w:p w:rsidR="00117AAD" w:rsidRDefault="00117AA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Identify and state the historical significance of the following:</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Leland Stanford</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Collis P. Huntington</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James J. Hill</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Cornelius Vanderbilt</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Richard Olney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Jay Gould</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Alexander Graham Bell</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Thomas Edison</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Andrew Carnegie</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John D. Rockefeller</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J. Pierpont Morgan</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Terence Powderly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John P. Altgeld</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Samuel Gompers</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Philip Armour</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William Graham Sumner</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Russell Conwell</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Charles Darwin</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Henry W. Grady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t>Herbert Spencer</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t>Charles Dana Gibson</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t>James Buchanan Duke</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Define and state the historical significance of the following:</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t>land grant</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t>track gauge</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t>standard time zones</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t>stock watering</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t>pool</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Pr>
          <w:rFonts w:ascii="Times New Roman" w:hAnsi="Times New Roman"/>
          <w:color w:val="000000"/>
        </w:rPr>
        <w:tab/>
        <w:t>rebate</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Pr>
          <w:rFonts w:ascii="Times New Roman" w:hAnsi="Times New Roman"/>
          <w:color w:val="000000"/>
        </w:rPr>
        <w:tab/>
        <w:t>vertical integration</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Pr>
          <w:rFonts w:ascii="Times New Roman" w:hAnsi="Times New Roman"/>
          <w:color w:val="000000"/>
        </w:rPr>
        <w:tab/>
        <w:t>horizontal integration</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31.</w:t>
      </w:r>
      <w:r>
        <w:rPr>
          <w:rFonts w:ascii="Times New Roman" w:hAnsi="Times New Roman"/>
          <w:color w:val="000000"/>
        </w:rPr>
        <w:tab/>
        <w:t>trust</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Pr>
          <w:rFonts w:ascii="Times New Roman" w:hAnsi="Times New Roman"/>
          <w:color w:val="000000"/>
        </w:rPr>
        <w:tab/>
        <w:t>interlocking directorate</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Pr>
          <w:rFonts w:ascii="Times New Roman" w:hAnsi="Times New Roman"/>
          <w:color w:val="000000"/>
        </w:rPr>
        <w:tab/>
        <w:t>capital goods</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Pr>
          <w:rFonts w:ascii="Times New Roman" w:hAnsi="Times New Roman"/>
          <w:color w:val="000000"/>
        </w:rPr>
        <w:tab/>
        <w:t>consumer goods</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Pr>
          <w:rFonts w:ascii="Times New Roman" w:hAnsi="Times New Roman"/>
          <w:color w:val="000000"/>
        </w:rPr>
        <w:tab/>
        <w:t>plutocracy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Pr>
          <w:rFonts w:ascii="Times New Roman" w:hAnsi="Times New Roman"/>
          <w:color w:val="000000"/>
        </w:rPr>
        <w:tab/>
        <w:t>injunction</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trust-busting</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company town</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Social Darwinism</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40.</w:t>
      </w:r>
      <w:r>
        <w:rPr>
          <w:rFonts w:ascii="Times New Roman" w:hAnsi="Times New Roman"/>
          <w:color w:val="000000"/>
        </w:rPr>
        <w:tab/>
        <w:t>"survival of the fittest"</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"Pittsburgh plus" pricing</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Gibson Girl</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scabs</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44.</w:t>
      </w:r>
      <w:r>
        <w:rPr>
          <w:rFonts w:ascii="Times New Roman" w:hAnsi="Times New Roman"/>
          <w:color w:val="000000"/>
        </w:rPr>
        <w:tab/>
        <w:t>lockout</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45.</w:t>
      </w:r>
      <w:r>
        <w:rPr>
          <w:rFonts w:ascii="Times New Roman" w:hAnsi="Times New Roman"/>
          <w:color w:val="000000"/>
        </w:rPr>
        <w:tab/>
        <w:t>yellow dog contract</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46.</w:t>
      </w:r>
      <w:r>
        <w:rPr>
          <w:rFonts w:ascii="Times New Roman" w:hAnsi="Times New Roman"/>
          <w:color w:val="000000"/>
        </w:rPr>
        <w:tab/>
        <w:t>blacklist</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47.</w:t>
      </w:r>
      <w:r>
        <w:rPr>
          <w:rFonts w:ascii="Times New Roman" w:hAnsi="Times New Roman"/>
          <w:color w:val="000000"/>
        </w:rPr>
        <w:tab/>
        <w:t>nonproducers</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48.</w:t>
      </w:r>
      <w:r>
        <w:rPr>
          <w:rFonts w:ascii="Times New Roman" w:hAnsi="Times New Roman"/>
          <w:color w:val="000000"/>
        </w:rPr>
        <w:tab/>
        <w:t>anarchists</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49.</w:t>
      </w:r>
      <w:r>
        <w:rPr>
          <w:rFonts w:ascii="Times New Roman" w:hAnsi="Times New Roman"/>
          <w:color w:val="000000"/>
        </w:rPr>
        <w:tab/>
        <w:t>socialism</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50.</w:t>
      </w:r>
      <w:r>
        <w:rPr>
          <w:rFonts w:ascii="Times New Roman" w:hAnsi="Times New Roman"/>
          <w:color w:val="000000"/>
        </w:rPr>
        <w:tab/>
        <w:t>pure and simple unionism</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51.</w:t>
      </w:r>
      <w:r>
        <w:rPr>
          <w:rFonts w:ascii="Times New Roman" w:hAnsi="Times New Roman"/>
          <w:color w:val="000000"/>
        </w:rPr>
        <w:tab/>
        <w:t>craft union</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52.</w:t>
      </w:r>
      <w:r>
        <w:rPr>
          <w:rFonts w:ascii="Times New Roman" w:hAnsi="Times New Roman"/>
          <w:color w:val="000000"/>
        </w:rPr>
        <w:tab/>
        <w:t>closed shop</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i/>
          <w:iCs/>
          <w:color w:val="000000"/>
        </w:rPr>
        <w:t>Describe and state the historical significance of the following:</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53.</w:t>
      </w:r>
      <w:r>
        <w:rPr>
          <w:rFonts w:ascii="Times New Roman" w:hAnsi="Times New Roman"/>
          <w:color w:val="000000"/>
        </w:rPr>
        <w:tab/>
        <w:t>Union Pacific Railroad</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54.</w:t>
      </w:r>
      <w:r>
        <w:rPr>
          <w:rFonts w:ascii="Times New Roman" w:hAnsi="Times New Roman"/>
          <w:color w:val="000000"/>
        </w:rPr>
        <w:tab/>
        <w:t>Central Pacific Railroad</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55.</w:t>
      </w:r>
      <w:r>
        <w:rPr>
          <w:rFonts w:ascii="Times New Roman" w:hAnsi="Times New Roman"/>
          <w:color w:val="000000"/>
        </w:rPr>
        <w:tab/>
        <w:t>Great Northern Railroad</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56.</w:t>
      </w:r>
      <w:r>
        <w:rPr>
          <w:rFonts w:ascii="Times New Roman" w:hAnsi="Times New Roman"/>
          <w:color w:val="000000"/>
        </w:rPr>
        <w:tab/>
        <w:t>New York Central Railroad</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57.</w:t>
      </w:r>
      <w:r>
        <w:rPr>
          <w:rFonts w:ascii="Times New Roman" w:hAnsi="Times New Roman"/>
          <w:color w:val="000000"/>
        </w:rPr>
        <w:tab/>
        <w:t>Crédit Mobilier</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58.</w:t>
      </w:r>
      <w:r>
        <w:rPr>
          <w:rFonts w:ascii="Times New Roman" w:hAnsi="Times New Roman"/>
          <w:color w:val="000000"/>
        </w:rPr>
        <w:tab/>
        <w:t>Pullman Palace Cars</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59.</w:t>
      </w:r>
      <w:r>
        <w:rPr>
          <w:rFonts w:ascii="Times New Roman" w:hAnsi="Times New Roman"/>
          <w:color w:val="000000"/>
        </w:rPr>
        <w:tab/>
        <w:t>Grange</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60.</w:t>
      </w:r>
      <w:r>
        <w:rPr>
          <w:rFonts w:ascii="Times New Roman" w:hAnsi="Times New Roman"/>
          <w:color w:val="000000"/>
        </w:rPr>
        <w:tab/>
      </w:r>
      <w:r>
        <w:rPr>
          <w:rFonts w:ascii="Times New Roman" w:hAnsi="Times New Roman"/>
          <w:i/>
          <w:iCs/>
          <w:color w:val="000000"/>
        </w:rPr>
        <w:t xml:space="preserve">Wabash, St. Louis, and Pacific Railroad Company </w:t>
      </w:r>
      <w:r>
        <w:rPr>
          <w:rFonts w:ascii="Times New Roman" w:hAnsi="Times New Roman"/>
          <w:color w:val="000000"/>
        </w:rPr>
        <w:t xml:space="preserve">v. </w:t>
      </w:r>
      <w:r>
        <w:rPr>
          <w:rFonts w:ascii="Times New Roman" w:hAnsi="Times New Roman"/>
          <w:i/>
          <w:iCs/>
          <w:color w:val="000000"/>
        </w:rPr>
        <w:t>Illinois</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61.</w:t>
      </w:r>
      <w:r>
        <w:rPr>
          <w:rFonts w:ascii="Times New Roman" w:hAnsi="Times New Roman"/>
          <w:color w:val="000000"/>
        </w:rPr>
        <w:tab/>
        <w:t>Mesabi Range</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62.</w:t>
      </w:r>
      <w:r>
        <w:rPr>
          <w:rFonts w:ascii="Times New Roman" w:hAnsi="Times New Roman"/>
          <w:color w:val="000000"/>
        </w:rPr>
        <w:tab/>
        <w:t>Standard Oil Company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63.</w:t>
      </w:r>
      <w:r>
        <w:rPr>
          <w:rFonts w:ascii="Times New Roman" w:hAnsi="Times New Roman"/>
          <w:color w:val="000000"/>
        </w:rPr>
        <w:tab/>
        <w:t>Bessemer process</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64.</w:t>
      </w:r>
      <w:r>
        <w:rPr>
          <w:rFonts w:ascii="Times New Roman" w:hAnsi="Times New Roman"/>
          <w:color w:val="000000"/>
        </w:rPr>
        <w:tab/>
        <w:t>United States Steel</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65.</w:t>
      </w:r>
      <w:r>
        <w:rPr>
          <w:rFonts w:ascii="Times New Roman" w:hAnsi="Times New Roman"/>
          <w:color w:val="000000"/>
        </w:rPr>
        <w:tab/>
        <w:t>Gospel of Wealth</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66.</w:t>
      </w:r>
      <w:r>
        <w:rPr>
          <w:rFonts w:ascii="Times New Roman" w:hAnsi="Times New Roman"/>
          <w:color w:val="000000"/>
        </w:rPr>
        <w:tab/>
        <w:t>"Acres of Diamonds"</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67.</w:t>
      </w:r>
      <w:r>
        <w:rPr>
          <w:rFonts w:ascii="Times New Roman" w:hAnsi="Times New Roman"/>
          <w:color w:val="000000"/>
        </w:rPr>
        <w:tab/>
        <w:t>Sherman Anti-Trust Act</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68.</w:t>
      </w:r>
      <w:r>
        <w:rPr>
          <w:rFonts w:ascii="Times New Roman" w:hAnsi="Times New Roman"/>
          <w:color w:val="000000"/>
        </w:rPr>
        <w:tab/>
        <w:t>American Tobacco Company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69.</w:t>
      </w:r>
      <w:r>
        <w:rPr>
          <w:rFonts w:ascii="Times New Roman" w:hAnsi="Times New Roman"/>
          <w:color w:val="000000"/>
        </w:rPr>
        <w:tab/>
        <w:t>New South</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70.</w:t>
      </w:r>
      <w:r>
        <w:rPr>
          <w:rFonts w:ascii="Times New Roman" w:hAnsi="Times New Roman"/>
          <w:color w:val="000000"/>
        </w:rPr>
        <w:tab/>
        <w:t>Interstate Commerce Act</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71.</w:t>
      </w:r>
      <w:r>
        <w:rPr>
          <w:rFonts w:ascii="Times New Roman" w:hAnsi="Times New Roman"/>
          <w:color w:val="000000"/>
        </w:rPr>
        <w:tab/>
        <w:t>National Labor Union</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72.</w:t>
      </w:r>
      <w:r>
        <w:rPr>
          <w:rFonts w:ascii="Times New Roman" w:hAnsi="Times New Roman"/>
          <w:color w:val="000000"/>
        </w:rPr>
        <w:tab/>
        <w:t>Knights of Labor</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73.</w:t>
      </w:r>
      <w:r>
        <w:rPr>
          <w:rFonts w:ascii="Times New Roman" w:hAnsi="Times New Roman"/>
          <w:color w:val="000000"/>
        </w:rPr>
        <w:tab/>
        <w:t>Haymarket Square</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74.</w:t>
      </w:r>
      <w:r>
        <w:rPr>
          <w:rFonts w:ascii="Times New Roman" w:hAnsi="Times New Roman"/>
          <w:color w:val="000000"/>
        </w:rPr>
        <w:tab/>
        <w:t>American Federation of Labor</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sz w:val="36"/>
          <w:szCs w:val="36"/>
        </w:rPr>
      </w:pPr>
    </w:p>
    <w:p w:rsidR="00AD61AA" w:rsidRDefault="00AD61AA">
      <w:pPr>
        <w:widowControl w:val="0"/>
        <w:suppressAutoHyphens/>
        <w:autoSpaceDE w:val="0"/>
        <w:autoSpaceDN w:val="0"/>
        <w:adjustRightInd w:val="0"/>
        <w:spacing w:after="0" w:line="240" w:lineRule="auto"/>
        <w:rPr>
          <w:rFonts w:ascii="Times New Roman" w:hAnsi="Times New Roman"/>
          <w:color w:val="000000"/>
          <w:sz w:val="36"/>
          <w:szCs w:val="36"/>
        </w:rPr>
      </w:pPr>
    </w:p>
    <w:p w:rsidR="00AD61AA" w:rsidRDefault="00AD61AA">
      <w:pPr>
        <w:widowControl w:val="0"/>
        <w:suppressAutoHyphens/>
        <w:autoSpaceDE w:val="0"/>
        <w:autoSpaceDN w:val="0"/>
        <w:adjustRightInd w:val="0"/>
        <w:spacing w:after="0" w:line="240" w:lineRule="auto"/>
        <w:rPr>
          <w:rFonts w:ascii="Times New Roman" w:hAnsi="Times New Roman"/>
          <w:color w:val="000000"/>
          <w:sz w:val="36"/>
          <w:szCs w:val="36"/>
        </w:rPr>
      </w:pPr>
    </w:p>
    <w:p w:rsidR="00AD61AA" w:rsidRDefault="00AD61AA">
      <w:pPr>
        <w:widowControl w:val="0"/>
        <w:suppressAutoHyphens/>
        <w:autoSpaceDE w:val="0"/>
        <w:autoSpaceDN w:val="0"/>
        <w:adjustRightInd w:val="0"/>
        <w:spacing w:after="0" w:line="240" w:lineRule="auto"/>
        <w:rPr>
          <w:rFonts w:ascii="Times New Roman" w:hAnsi="Times New Roman"/>
          <w:color w:val="000000"/>
          <w:sz w:val="36"/>
          <w:szCs w:val="36"/>
        </w:rPr>
      </w:pPr>
    </w:p>
    <w:p w:rsidR="00AD61AA" w:rsidRDefault="00AD61AA">
      <w:pPr>
        <w:widowControl w:val="0"/>
        <w:suppressAutoHyphens/>
        <w:autoSpaceDE w:val="0"/>
        <w:autoSpaceDN w:val="0"/>
        <w:adjustRightInd w:val="0"/>
        <w:spacing w:after="0" w:line="240" w:lineRule="auto"/>
        <w:rPr>
          <w:rFonts w:ascii="Times New Roman" w:hAnsi="Times New Roman"/>
          <w:color w:val="000000"/>
          <w:sz w:val="36"/>
          <w:szCs w:val="36"/>
        </w:rPr>
      </w:pPr>
    </w:p>
    <w:p w:rsidR="00AD61AA" w:rsidRDefault="00AD61AA">
      <w:pPr>
        <w:widowControl w:val="0"/>
        <w:suppressAutoHyphens/>
        <w:autoSpaceDE w:val="0"/>
        <w:autoSpaceDN w:val="0"/>
        <w:adjustRightInd w:val="0"/>
        <w:spacing w:after="0" w:line="240" w:lineRule="auto"/>
        <w:rPr>
          <w:rFonts w:ascii="Times New Roman" w:hAnsi="Times New Roman"/>
          <w:color w:val="000000"/>
          <w:sz w:val="36"/>
          <w:szCs w:val="36"/>
        </w:rPr>
      </w:pPr>
    </w:p>
    <w:p w:rsidR="00AD61AA" w:rsidRDefault="00AD61AA">
      <w:pPr>
        <w:widowControl w:val="0"/>
        <w:suppressAutoHyphens/>
        <w:autoSpaceDE w:val="0"/>
        <w:autoSpaceDN w:val="0"/>
        <w:adjustRightInd w:val="0"/>
        <w:spacing w:after="0" w:line="240" w:lineRule="auto"/>
        <w:rPr>
          <w:rFonts w:ascii="Times New Roman" w:hAnsi="Times New Roman"/>
          <w:color w:val="000000"/>
          <w:sz w:val="36"/>
          <w:szCs w:val="36"/>
        </w:rPr>
      </w:pPr>
    </w:p>
    <w:p w:rsidR="00117AAD" w:rsidRDefault="00117AA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Much of the investment funds that enabled America to industrialize in the late nineteenth century came from</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surplus wealth generated by agriculture.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state governments.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private foreign investors.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individual Americans' savings.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sale of confiscated Confederate land and property.</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512</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The national government helped to finance transcontinental railroad construction in the late nineteenth century by providing railroad corporations with</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cash grants from new taxes.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land grants and loans.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cash grants from higher tariffs.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reduced prices for iron and steel.</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aid for construction of railroad stations.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512</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Match each railroad company below with the correct entrepreneur.</w:t>
      </w:r>
    </w:p>
    <w:p w:rsidR="00117AAD" w:rsidRDefault="00117AAD">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117AAD" w:rsidRPr="00117AAD">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244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James J. Hill</w:t>
            </w:r>
          </w:p>
        </w:tc>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1.</w:t>
            </w:r>
          </w:p>
        </w:tc>
        <w:tc>
          <w:tcPr>
            <w:tcW w:w="532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Central Pacific</w:t>
            </w:r>
          </w:p>
        </w:tc>
      </w:tr>
      <w:tr w:rsidR="00117AAD" w:rsidRPr="00117AAD">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244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Cornelius Vanderbilt</w:t>
            </w:r>
          </w:p>
        </w:tc>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2.</w:t>
            </w:r>
          </w:p>
        </w:tc>
        <w:tc>
          <w:tcPr>
            <w:tcW w:w="532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New York Central</w:t>
            </w:r>
          </w:p>
        </w:tc>
      </w:tr>
      <w:tr w:rsidR="00117AAD" w:rsidRPr="00117AAD">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244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Leland Stanford</w:t>
            </w:r>
          </w:p>
        </w:tc>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3.</w:t>
            </w:r>
          </w:p>
        </w:tc>
        <w:tc>
          <w:tcPr>
            <w:tcW w:w="532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Atchison, Topeka, and Santa Fe</w:t>
            </w:r>
          </w:p>
        </w:tc>
      </w:tr>
      <w:tr w:rsidR="00117AAD" w:rsidRPr="00117AAD">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p>
        </w:tc>
        <w:tc>
          <w:tcPr>
            <w:tcW w:w="244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p>
        </w:tc>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4.</w:t>
            </w:r>
          </w:p>
        </w:tc>
        <w:tc>
          <w:tcPr>
            <w:tcW w:w="532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Great Northern</w:t>
            </w:r>
          </w:p>
        </w:tc>
      </w:tr>
    </w:tbl>
    <w:p w:rsidR="00117AAD" w:rsidRDefault="00117AAD">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A-4, B-2, C-1</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A-3, B-4, C-2</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A-2, B-1, C-3</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A-4, B-3, C-1</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A-1, B-3, C-4</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516-517</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The only transcontinental railroad built without government aid was the</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New York Central.</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Northern Pacific.</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Union Pacific.</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Atchison, Topeka, and Santa Fe.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Great Northern.</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516</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The greatest economic consequence of the transcontinental railroad network was that it</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spread the U.S. population across the whole continent.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enabled people from farms and small towns to visit the big cities.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united the nation into a single, integrated national market.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made it possible for some immigrants to settle in the West.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developed a skilled industrial workforce.</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517</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The greatest single factor helping to spur the amazing industrialization of the post-Civil War years was</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agriculture.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mining.</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steel industry.</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electric power.</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railroad network.</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517</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The United States changed to standard time zones when</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Congress passed a law establishing this system.</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major rail lines decreed common fixed times so that they could keep schedules and avoid wrecks.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factories demanded standard time schedules.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long-distance telephones required standard time coordination.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All of these</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518</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among the technological improvements that made the modern transcontinental railroad network possible?</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Steel rails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Air brakes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Standard gauge tracks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block signal</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caboose</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517</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 xml:space="preserve">The two industries that the transcontinental railroads </w:t>
      </w:r>
      <w:r>
        <w:rPr>
          <w:rFonts w:ascii="Times New Roman" w:hAnsi="Times New Roman"/>
          <w:i/>
          <w:iCs/>
          <w:color w:val="000000"/>
        </w:rPr>
        <w:t xml:space="preserve">most </w:t>
      </w:r>
      <w:r>
        <w:rPr>
          <w:rFonts w:ascii="Times New Roman" w:hAnsi="Times New Roman"/>
          <w:color w:val="000000"/>
        </w:rPr>
        <w:t>significantly expanded were</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textiles and shoemaking.</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mining and agriculture.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banking and real estate.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shipping and fishing.</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electricity and telecommunications.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518</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Agreements between railroad corporations to divide the business in a given area and share the profits were called</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pools.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trusts.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rebates.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interlocking directorates.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holding companies.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519</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85.</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among the common forms of corruption practiced by the wealthy railroad barons?</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Bribing judges and state legislatures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Forcing their employees to buy railroad company stock</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Providing free railroad passes to journalists and politicians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Watering railroad stocks and bonds in order to sell them at inflated prices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Receiving kickbacks from powerful shippers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518-519</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 xml:space="preserve">In the case of </w:t>
      </w:r>
      <w:r>
        <w:rPr>
          <w:rFonts w:ascii="Times New Roman" w:hAnsi="Times New Roman"/>
          <w:i/>
          <w:iCs/>
          <w:color w:val="000000"/>
        </w:rPr>
        <w:t xml:space="preserve">Wabash, St. Louis, and Pacific Railroad Company </w:t>
      </w:r>
      <w:r>
        <w:rPr>
          <w:rFonts w:ascii="Times New Roman" w:hAnsi="Times New Roman"/>
          <w:color w:val="000000"/>
        </w:rPr>
        <w:t xml:space="preserve">v. </w:t>
      </w:r>
      <w:r>
        <w:rPr>
          <w:rFonts w:ascii="Times New Roman" w:hAnsi="Times New Roman"/>
          <w:i/>
          <w:iCs/>
          <w:color w:val="000000"/>
        </w:rPr>
        <w:t>Illinois</w:t>
      </w:r>
      <w:r>
        <w:rPr>
          <w:rFonts w:ascii="Times New Roman" w:hAnsi="Times New Roman"/>
          <w:color w:val="000000"/>
        </w:rPr>
        <w:t xml:space="preserve">, the U.S. Supreme Court held that state legislatures could </w:t>
      </w:r>
      <w:r>
        <w:rPr>
          <w:rFonts w:ascii="Times New Roman" w:hAnsi="Times New Roman"/>
          <w:i/>
          <w:iCs/>
          <w:color w:val="000000"/>
        </w:rPr>
        <w:t xml:space="preserve">not </w:t>
      </w:r>
      <w:r>
        <w:rPr>
          <w:rFonts w:ascii="Times New Roman" w:hAnsi="Times New Roman"/>
          <w:color w:val="000000"/>
        </w:rPr>
        <w:t>regulate railroads because</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U.S. Constitution did not permit the government to regulate private industry.</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state legislatures were acting on behalf of a private interest, Illinois farmers.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Wabash, St. Louis, and Pacific Railroad was incorporated in Missouri, not Illinois.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railroad executives had committed no illegal acts in their business.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railroads were interstate businesses and could not be regulated by any single state.</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519</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Efforts to regulate the monopolizing practices of railroad corporations first came in the form of action by</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Congress.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Supreme Court.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private lawsuits charging unfair competition.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President Cleveland.</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state legislatures.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519</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The first federal regulatory agency designed to protect the public interest from business combinations was the</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Federal Trade Commission.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Interstate Commerce Commission.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Consumer Affairs Commission.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Federal Anti-Trust Commission.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Federal Communications Commission.</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519</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Among the countries that provided the largest amounts of foreign capital investment in American industry were</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Sweden, Denmark, and Norway.</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Italy, Spain, and Greece.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Argentina, Brazil, and Chile.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Britain, France, and the Netherlands.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Canada and Mexico.</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520</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90.</w:t>
      </w:r>
      <w:r>
        <w:rPr>
          <w:rFonts w:ascii="Times New Roman" w:hAnsi="Times New Roman"/>
          <w:color w:val="000000"/>
        </w:rPr>
        <w:tab/>
        <w:t>When Europeans owned or invested in private companies in the United States, they generally</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appointed European managers to key positions in the company.</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let Americans manage the business unless there was an economic crisis.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made American banks issue regular reports on the profitability of their companies.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steered most of the profits back into European investments.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insisted that the companies hire a portion of immigrants from the nation owning the company.</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520</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The single largest source of a critical raw material that fueled early American industrialization was the</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copper mines of Montana and Arizona.</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oil wells of Oklahoma and Texas.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lead mines of Wisconsin.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coal mines of Kansas and Nebraska.</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Mesabi iron range of Minnesota.</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520</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among the critical U.S. raw materials, delivered by railroads to factories, that fueled early American industrialization?</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Rubber</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Iron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Coal</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Copper</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Oil</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520</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The vast, integrated, continental U.S. market greatly enhanced the American inclination toward</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selling goods far away from their point of manufacture.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specialized goods produced by skilled labor.</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government certification and regulation of consumer products.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mass manufacturing of standardized industrial products.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importing raw materials from overseas.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520</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The American system of mass manufacture of standardized, interchangeable parts provided strong incentives for U.S. capitalists to</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invest in training for their workforce.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hire American workers rather than foreign immigrants.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replace skilled labor with machinery.</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build extremely large factories in dedicated industrial districts.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pay higher wages to retain a steady workforce.</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520</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95.</w:t>
      </w:r>
      <w:r>
        <w:rPr>
          <w:rFonts w:ascii="Times New Roman" w:hAnsi="Times New Roman"/>
          <w:color w:val="000000"/>
        </w:rPr>
        <w:tab/>
        <w:t>The major incentive that drove captains of industry to invent machines was</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lucrative government grants that were offered to would-be inventors.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 chance to strike it rich via technological innovation.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that machines would enable them to replace expensive skilled workers with cheap unskilled workers.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that machines could do the work five times faster than humans did.</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None of these</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520-521</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Two technological innovations that greatly expanded the industrial employment of women in the late nineteenth century were the</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typewriter and the telephone.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electric light and the phonograph.</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Bessemer steel process and the internal combustion engine.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streetcar and the bicycle.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electric refrigerator and stove.</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521</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among the technologies invented or improved by Thomas A. Edison?</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electric light bulb</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phonograph</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mimeograph</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electric dynamo</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motion picture</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521</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98.</w:t>
      </w:r>
      <w:r>
        <w:rPr>
          <w:rFonts w:ascii="Times New Roman" w:hAnsi="Times New Roman"/>
          <w:color w:val="000000"/>
        </w:rPr>
        <w:tab/>
        <w:t>One of the methods by which post-Civil War business leaders increased their profits was</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increased competition.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supporting a centrally planned economy.</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funding research on new technologies.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elimination of the tactic of vertical integration.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elimination of as much competition as possible.</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521</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Match each entrepreneur below with the field of enterprise with which he is historically identified.</w:t>
      </w:r>
    </w:p>
    <w:p w:rsidR="00117AAD" w:rsidRDefault="00117AAD">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117AAD" w:rsidRPr="00117AAD">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244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Andrew Carnegie</w:t>
            </w:r>
          </w:p>
        </w:tc>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1.</w:t>
            </w:r>
          </w:p>
        </w:tc>
        <w:tc>
          <w:tcPr>
            <w:tcW w:w="532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interlocking directorate</w:t>
            </w:r>
          </w:p>
        </w:tc>
      </w:tr>
      <w:tr w:rsidR="00117AAD" w:rsidRPr="00117AAD">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244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John D. Rockefeller</w:t>
            </w:r>
          </w:p>
        </w:tc>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2.</w:t>
            </w:r>
          </w:p>
        </w:tc>
        <w:tc>
          <w:tcPr>
            <w:tcW w:w="532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trust</w:t>
            </w:r>
          </w:p>
        </w:tc>
      </w:tr>
      <w:tr w:rsidR="00117AAD" w:rsidRPr="00117AAD">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244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J. Pierpont Morgan</w:t>
            </w:r>
          </w:p>
        </w:tc>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3.</w:t>
            </w:r>
          </w:p>
        </w:tc>
        <w:tc>
          <w:tcPr>
            <w:tcW w:w="532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vertical integration</w:t>
            </w:r>
          </w:p>
        </w:tc>
      </w:tr>
      <w:tr w:rsidR="00117AAD" w:rsidRPr="00117AAD">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p>
        </w:tc>
        <w:tc>
          <w:tcPr>
            <w:tcW w:w="244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p>
        </w:tc>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4.</w:t>
            </w:r>
          </w:p>
        </w:tc>
        <w:tc>
          <w:tcPr>
            <w:tcW w:w="532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pool</w:t>
            </w:r>
          </w:p>
        </w:tc>
      </w:tr>
    </w:tbl>
    <w:p w:rsidR="00117AAD" w:rsidRDefault="00117AAD">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A-2, B-4, C-1</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A-3, B-2, C-4</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A-3, B-2, C-1</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A-1, B-3, C-2</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A-4, B-1, C-3</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521-522</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100.</w:t>
      </w:r>
      <w:r>
        <w:rPr>
          <w:rFonts w:ascii="Times New Roman" w:hAnsi="Times New Roman"/>
          <w:color w:val="000000"/>
        </w:rPr>
        <w:tab/>
        <w:t>Match each entrepreneur below with the field of enterprise with which he is historically identified.</w:t>
      </w:r>
    </w:p>
    <w:p w:rsidR="00117AAD" w:rsidRDefault="00117AAD">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117AAD" w:rsidRPr="00117AAD">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244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Andrew Carnegie</w:t>
            </w:r>
          </w:p>
        </w:tc>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1.</w:t>
            </w:r>
          </w:p>
        </w:tc>
        <w:tc>
          <w:tcPr>
            <w:tcW w:w="532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steel</w:t>
            </w:r>
          </w:p>
        </w:tc>
      </w:tr>
      <w:tr w:rsidR="00117AAD" w:rsidRPr="00117AAD">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244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John D. Rockefeller</w:t>
            </w:r>
          </w:p>
        </w:tc>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2.</w:t>
            </w:r>
          </w:p>
        </w:tc>
        <w:tc>
          <w:tcPr>
            <w:tcW w:w="532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oil</w:t>
            </w:r>
          </w:p>
        </w:tc>
      </w:tr>
      <w:tr w:rsidR="00117AAD" w:rsidRPr="00117AAD">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244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J. Pierpont Morgan</w:t>
            </w:r>
          </w:p>
        </w:tc>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3.</w:t>
            </w:r>
          </w:p>
        </w:tc>
        <w:tc>
          <w:tcPr>
            <w:tcW w:w="532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tobacco</w:t>
            </w:r>
          </w:p>
        </w:tc>
      </w:tr>
      <w:tr w:rsidR="00117AAD" w:rsidRPr="00117AAD">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244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James Duke</w:t>
            </w:r>
          </w:p>
        </w:tc>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4.</w:t>
            </w:r>
          </w:p>
        </w:tc>
        <w:tc>
          <w:tcPr>
            <w:tcW w:w="532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banking</w:t>
            </w:r>
          </w:p>
        </w:tc>
      </w:tr>
    </w:tbl>
    <w:p w:rsidR="00117AAD" w:rsidRDefault="00117AAD">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A-1, B-3, C-2, D-4</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A-2, B-4, C-3, D-1</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A-3, B-1, C-4, D-2</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A-1, B-2, C-4, D-3</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A-4, B-2, C-1, D-3</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521-522 | p. 526</w:t>
      </w:r>
      <w:r>
        <w:rPr>
          <w:rFonts w:ascii="Times New Roman" w:hAnsi="Times New Roman"/>
          <w:color w:val="000000"/>
        </w:rPr>
        <w:tab/>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Andrew Carnegie's system of vertical integration</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combined all facets of an industry, from raw material to final product, within a single company.</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created an industrial association through which member companies could wield much power.</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embraced the notion of buying up competitors and forming a monopoly interest.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required smaller competitors to agree to standardized rates set by larger firms.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None of these</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521</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John D. Rockefeller's organizational technique of horizontal integration involved</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franchising Standard Oil gasoline stations to independent operators.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controlling all phases of the oil industry from drilling to commercial retailing.</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creating standardized job assignments and fixed production and sales quotas for all employees.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forcing small competitors to assign stock to Standard oil or lose their business.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developing multiple uses for oil in transportation, lighting, and industry.</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521</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103.</w:t>
      </w:r>
      <w:r>
        <w:rPr>
          <w:rFonts w:ascii="Times New Roman" w:hAnsi="Times New Roman"/>
          <w:color w:val="000000"/>
        </w:rPr>
        <w:tab/>
        <w:t>The steel industry owed much to the inventive genius of</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Jay Gould.</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Henry Bessemer.</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John P. Altgeld.</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Thomas Edison.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Alexander Graham Bell.</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522</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104.</w:t>
      </w:r>
      <w:r>
        <w:rPr>
          <w:rFonts w:ascii="Times New Roman" w:hAnsi="Times New Roman"/>
          <w:color w:val="000000"/>
        </w:rPr>
        <w:tab/>
        <w:t>J.P. Morgan undermined competition by placing officers of his bank on the boards of supposedly independent companies that he wanted to control. This method was known as a(n)</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interlocking directorates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trust.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vertical integration.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pool.</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holding company.</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522</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105.</w:t>
      </w:r>
      <w:r>
        <w:rPr>
          <w:rFonts w:ascii="Times New Roman" w:hAnsi="Times New Roman"/>
          <w:color w:val="000000"/>
        </w:rPr>
        <w:tab/>
        <w:t>America's first billion-dollar corporation was</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General Electric (GE).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Standard Oil.</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American Telephone and Telegraph (AT&amp;T).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Union Pacific Railroad.</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United States Steel.</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523</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The first major product of the oil industry was</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kerosene.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gasoline.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lighter fluid.</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natural gas.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heating oil.</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523</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The oil industry became a huge business</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with the building of kerosene-fueled electric generators.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when the federal government granted a monopoly to Standard Oil.</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with the invention of the internal combustion engine.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when diesel engines were perfected.</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when oil was discovered in Texas.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524</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108.</w:t>
      </w:r>
      <w:r>
        <w:rPr>
          <w:rFonts w:ascii="Times New Roman" w:hAnsi="Times New Roman"/>
          <w:color w:val="000000"/>
        </w:rPr>
        <w:tab/>
        <w:t xml:space="preserve">John D. Rockefeller used all of the following tactics to achieve his domination of the oil industry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employing spies.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extorting rebates from railroads.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using federal agents to break his competitors.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pursuing a policy of rule or ruin.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using high-pressure sales methods.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524</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109.</w:t>
      </w:r>
      <w:r>
        <w:rPr>
          <w:rFonts w:ascii="Times New Roman" w:hAnsi="Times New Roman"/>
          <w:color w:val="000000"/>
        </w:rPr>
        <w:tab/>
        <w:t>The "Gospel of Wealth" endorsed by Andrew Carnegie</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based its theology on the teachings of Jesus.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held that the wealthy should display moral responsibility in the use of their God-given money.</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stimulated efforts to help minorities.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was opposed by most late nineteenth century clergymen.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asserted that the more people prayed the better off they would become.</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525</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110.</w:t>
      </w:r>
      <w:r>
        <w:rPr>
          <w:rFonts w:ascii="Times New Roman" w:hAnsi="Times New Roman"/>
          <w:color w:val="000000"/>
        </w:rPr>
        <w:tab/>
        <w:t>Although they were commonly called "Social Darwinists," advocates of economic, national, or racial "survival of the fittest" ideas actually drew less on biologist Charles Darwin than on</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British laissez-faire economists like Thomas Malthus and David Ricardo.</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German philosophers like G.W.F. Hegel and Friedrich Nietzsche.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American literary figures like Jack London and Theodore Dreiser.</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European scientists like Gregor Mendel and Louis Pasteur.</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racist theorists like Arthur Gobineau and Houston Stewart Chamberlain.</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525</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111.</w:t>
      </w:r>
      <w:r>
        <w:rPr>
          <w:rFonts w:ascii="Times New Roman" w:hAnsi="Times New Roman"/>
          <w:color w:val="000000"/>
        </w:rPr>
        <w:tab/>
        <w:t>Believers in the doctrine of "survival of the fittest," like Herbert Spencer and William Graham Sumner, argued that</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only a few large corporations were fit to survive in the industrial jungle.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society owed a basic standard of living to even its weakest members.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there should be eugenic biological breeding to produce a superior human race.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fitness to survive and thrive could be proven through physical competition.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wealthy deserved their riches because they had demonstrated greater abilities than the poor.</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525</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To help corporations, the courts ingeniously interpreted the Fourteenth Amendment, which was designed to protect the rights of ex-slaves, so as to</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help freedmen to work in factories.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incorporate big businesses.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allow the captains of industry to avoid paying taxes.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avoid corporate regulation by the states.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protect the civil rights of business people.</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525</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113.</w:t>
      </w:r>
      <w:r>
        <w:rPr>
          <w:rFonts w:ascii="Times New Roman" w:hAnsi="Times New Roman"/>
          <w:color w:val="000000"/>
        </w:rPr>
        <w:tab/>
        <w:t>The ____ Amendment was especially helpful to giant corporations when defending themselves against regulation by state governments.</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Fifth</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Fourteenth</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Fifteenth</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Sixteenth</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Seventeenth</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525</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114.</w:t>
      </w:r>
      <w:r>
        <w:rPr>
          <w:rFonts w:ascii="Times New Roman" w:hAnsi="Times New Roman"/>
          <w:color w:val="000000"/>
        </w:rPr>
        <w:tab/>
        <w:t>The Sherman Anti-Trust Act prohibited</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companies from signing contracts without competitive bidding.</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federal government from favoring one business corporation over another.</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same corporation from doing business under different names.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private corporations or organizations from engaging in "combinations in restraint of trade."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competing companies from having interlocking corporate boards of directors.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525</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115.</w:t>
      </w:r>
      <w:r>
        <w:rPr>
          <w:rFonts w:ascii="Times New Roman" w:hAnsi="Times New Roman"/>
          <w:color w:val="000000"/>
        </w:rPr>
        <w:tab/>
        <w:t>The Sherman Anti-Trust Act was at first primarily used to curb the power of</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manufacturing corporations.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labor unions.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state legislatures.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railroad corporations.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banking syndicates.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525</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116.</w:t>
      </w:r>
      <w:r>
        <w:rPr>
          <w:rFonts w:ascii="Times New Roman" w:hAnsi="Times New Roman"/>
          <w:color w:val="000000"/>
        </w:rPr>
        <w:tab/>
        <w:t>During the age of industrialization, the South</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took full advantage of the new economic trends.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received preferential treatment from the railroads.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turned away from agriculture.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held to its Old South ideology.</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remained overwhelmingly rural and agricultural.</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527</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117.</w:t>
      </w:r>
      <w:r>
        <w:rPr>
          <w:rFonts w:ascii="Times New Roman" w:hAnsi="Times New Roman"/>
          <w:color w:val="000000"/>
        </w:rPr>
        <w:tab/>
        <w:t>The South's major attraction for potential investors was</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readily available raw materials.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 warm climate.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good transportation.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cheap labor.</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ethnic diversity.</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528</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118.</w:t>
      </w:r>
      <w:r>
        <w:rPr>
          <w:rFonts w:ascii="Times New Roman" w:hAnsi="Times New Roman"/>
          <w:color w:val="000000"/>
        </w:rPr>
        <w:tab/>
        <w:t>In the late nineteenth century, tax and other benefits especially attracted ____ manufacturing to the new South.</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textile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steel</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machine tool</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electrical appliance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farm equipment</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527-528</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119.</w:t>
      </w:r>
      <w:r>
        <w:rPr>
          <w:rFonts w:ascii="Times New Roman" w:hAnsi="Times New Roman"/>
          <w:color w:val="000000"/>
        </w:rPr>
        <w:tab/>
        <w:t>The largest southern-based monopolistic corporation was the one founded by James Duke to produce</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steel.</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oil.</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textiles.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cigarettes.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Coca-Cola.</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526</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120.</w:t>
      </w:r>
      <w:r>
        <w:rPr>
          <w:rFonts w:ascii="Times New Roman" w:hAnsi="Times New Roman"/>
          <w:color w:val="000000"/>
        </w:rPr>
        <w:tab/>
        <w:t>Many southerners saw employment in the textile mills as</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high-wage positions.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unacceptable.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 poor alternative to farming.</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institutions that broke up families.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only steady jobs and wages available.</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528</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121.</w:t>
      </w:r>
      <w:r>
        <w:rPr>
          <w:rFonts w:ascii="Times New Roman" w:hAnsi="Times New Roman"/>
          <w:color w:val="000000"/>
        </w:rPr>
        <w:tab/>
        <w:t xml:space="preserve">In the textiles mills of the industrializing South, all of the following are true statements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rural black and white southerners landed plumb jobs in the new mills.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entire families worked long hours in the mills.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most workers were paid half the rate received by northern workers for the same tasks.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payment was typically made in credit to the company store.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workers were called "hillbillies" or "lintheads" by employers.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528</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122.</w:t>
      </w:r>
      <w:r>
        <w:rPr>
          <w:rFonts w:ascii="Times New Roman" w:hAnsi="Times New Roman"/>
          <w:color w:val="000000"/>
        </w:rPr>
        <w:tab/>
        <w:t>One of the greatest changes that industrialization brought about in the lives of workers was</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their movement to the suburbs.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need for them to adjust their lives to the time clock.</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opportunity to relearn the ideals of Thomas Jefferson.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narrowing of class divisions.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encounter with other races.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528</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123.</w:t>
      </w:r>
      <w:r>
        <w:rPr>
          <w:rFonts w:ascii="Times New Roman" w:hAnsi="Times New Roman"/>
          <w:color w:val="000000"/>
        </w:rPr>
        <w:tab/>
        <w:t>The group whose lives were most dramatically altered by the new industrial age was</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Native Americans.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African Americans.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women.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southerners.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small town residents.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528</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124.</w:t>
      </w:r>
      <w:r>
        <w:rPr>
          <w:rFonts w:ascii="Times New Roman" w:hAnsi="Times New Roman"/>
          <w:color w:val="000000"/>
        </w:rPr>
        <w:tab/>
        <w:t xml:space="preserve">Despite generally rising wages in the late nineteenth century, industrial workers were extremely vulnerable to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economic swings and depressions.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employers' whims.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new educational requirements for jobs.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sudden unemployment.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illness and accident.</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530</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125.</w:t>
      </w:r>
      <w:r>
        <w:rPr>
          <w:rFonts w:ascii="Times New Roman" w:hAnsi="Times New Roman"/>
          <w:color w:val="000000"/>
        </w:rPr>
        <w:tab/>
        <w:t>The image of the "Gibson Girl" represented a(n)</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revival of the early American feminine ideal of republican motherhood.</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portrayal of the modern corporate business woman.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exploitative image of the woman as a sex object.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romantic ideal of the independent and athletic new woman.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sentimental image of a woman as mother.</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528</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126.</w:t>
      </w:r>
      <w:r>
        <w:rPr>
          <w:rFonts w:ascii="Times New Roman" w:hAnsi="Times New Roman"/>
          <w:color w:val="000000"/>
        </w:rPr>
        <w:tab/>
        <w:t>Most women workers of the 1890s worked for</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independence.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glamour.</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economic necessity.</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retirement savings.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personal spending money.</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528</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127.</w:t>
      </w:r>
      <w:r>
        <w:rPr>
          <w:rFonts w:ascii="Times New Roman" w:hAnsi="Times New Roman"/>
          <w:color w:val="000000"/>
        </w:rPr>
        <w:tab/>
        <w:t>Women were drawn into industry by</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promise of wages on par with those of men.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inventions like the typewriter and telephone switchboard.</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economic downturns, which hit rural families hardest.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lure of city life.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All of these</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528</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128.</w:t>
      </w:r>
      <w:r>
        <w:rPr>
          <w:rFonts w:ascii="Times New Roman" w:hAnsi="Times New Roman"/>
          <w:color w:val="000000"/>
        </w:rPr>
        <w:tab/>
        <w:t>Reformers' efforts to raise public awareness about the hazards of child labor</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made progress with the help of photography.</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pertained only to native born children.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were focused primarily on the plight of new immigrants.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focused on blacklisting the most abusive companies.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None of these</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531</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129.</w:t>
      </w:r>
      <w:r>
        <w:rPr>
          <w:rFonts w:ascii="Times New Roman" w:hAnsi="Times New Roman"/>
          <w:color w:val="000000"/>
        </w:rPr>
        <w:tab/>
        <w:t>Which one of the following is least like the other four?</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Closed shop</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Lockout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Yellow dog contract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Blacklist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Company town</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531 | p. 536</w:t>
      </w:r>
      <w:r>
        <w:rPr>
          <w:rFonts w:ascii="Times New Roman" w:hAnsi="Times New Roman"/>
          <w:color w:val="000000"/>
        </w:rPr>
        <w:tab/>
      </w:r>
      <w:r>
        <w:rPr>
          <w:rFonts w:ascii="Times New Roman" w:hAnsi="Times New Roman"/>
          <w:color w:val="000000"/>
        </w:rPr>
        <w:tab/>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130.</w:t>
      </w:r>
      <w:r>
        <w:rPr>
          <w:rFonts w:ascii="Times New Roman" w:hAnsi="Times New Roman"/>
          <w:color w:val="000000"/>
        </w:rPr>
        <w:tab/>
        <w:t>Generally, the Supreme Court in the late nineteenth century interpreted the Constitution in such a way as to favor</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labor unions.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corporations.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state regulatory agencies.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individual entrepreneurs.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independent workers and craftsmen.</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531</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131.</w:t>
      </w:r>
      <w:r>
        <w:rPr>
          <w:rFonts w:ascii="Times New Roman" w:hAnsi="Times New Roman"/>
          <w:color w:val="000000"/>
        </w:rPr>
        <w:tab/>
        <w:t>Match each labor organization below with the correct description.</w:t>
      </w:r>
    </w:p>
    <w:p w:rsidR="00117AAD" w:rsidRDefault="00117AAD">
      <w:pPr>
        <w:keepLines/>
        <w:suppressAutoHyphens/>
        <w:autoSpaceDE w:val="0"/>
        <w:autoSpaceDN w:val="0"/>
        <w:adjustRightInd w:val="0"/>
        <w:spacing w:after="0" w:line="240" w:lineRule="auto"/>
        <w:rPr>
          <w:rFonts w:ascii="Times New Roman" w:hAnsi="Times New Roman"/>
          <w:color w:val="000000"/>
        </w:rPr>
      </w:pPr>
    </w:p>
    <w:tbl>
      <w:tblPr>
        <w:tblW w:w="0" w:type="auto"/>
        <w:tblInd w:w="-18" w:type="dxa"/>
        <w:tblCellMar>
          <w:left w:w="90" w:type="dxa"/>
          <w:right w:w="90" w:type="dxa"/>
        </w:tblCellMar>
        <w:tblLook w:val="0000" w:firstRow="0" w:lastRow="0" w:firstColumn="0" w:lastColumn="0" w:noHBand="0" w:noVBand="0"/>
      </w:tblPr>
      <w:tblGrid>
        <w:gridCol w:w="432"/>
        <w:gridCol w:w="2448"/>
        <w:gridCol w:w="432"/>
        <w:gridCol w:w="5328"/>
      </w:tblGrid>
      <w:tr w:rsidR="00117AAD" w:rsidRPr="00117AAD">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244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National Labor Union</w:t>
            </w:r>
          </w:p>
        </w:tc>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1.</w:t>
            </w:r>
          </w:p>
        </w:tc>
        <w:tc>
          <w:tcPr>
            <w:tcW w:w="532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"one big union" that championed producer cooperatives and industrial arbitration</w:t>
            </w:r>
          </w:p>
        </w:tc>
      </w:tr>
      <w:tr w:rsidR="00117AAD" w:rsidRPr="00117AAD">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244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Knights of Labor</w:t>
            </w:r>
          </w:p>
        </w:tc>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2.</w:t>
            </w:r>
          </w:p>
        </w:tc>
        <w:tc>
          <w:tcPr>
            <w:tcW w:w="532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 social-reform union killed by the depression of the 1870s</w:t>
            </w:r>
          </w:p>
        </w:tc>
      </w:tr>
      <w:tr w:rsidR="00117AAD" w:rsidRPr="00117AAD">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244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American Federation of Labor</w:t>
            </w:r>
          </w:p>
        </w:tc>
        <w:tc>
          <w:tcPr>
            <w:tcW w:w="432"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3.</w:t>
            </w:r>
          </w:p>
        </w:tc>
        <w:tc>
          <w:tcPr>
            <w:tcW w:w="5328" w:type="dxa"/>
            <w:tcBorders>
              <w:top w:val="nil"/>
              <w:left w:val="nil"/>
              <w:bottom w:val="nil"/>
              <w:right w:val="nil"/>
            </w:tcBorders>
          </w:tcPr>
          <w:p w:rsidR="00117AAD" w:rsidRPr="00117AAD" w:rsidRDefault="00117AAD">
            <w:pPr>
              <w:keepLines/>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an association of unions pursuing higher wages, shorter working hours, and better working conditions</w:t>
            </w:r>
          </w:p>
        </w:tc>
      </w:tr>
    </w:tbl>
    <w:p w:rsidR="00117AAD" w:rsidRDefault="00117AAD">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A-3, B-1, C-2</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A-3, B-2, C-1</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A-1, B-2, C-3</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A-1, B-3, C-2</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A-2, B-1, C-3</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532-536</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132.</w:t>
      </w:r>
      <w:r>
        <w:rPr>
          <w:rFonts w:ascii="Times New Roman" w:hAnsi="Times New Roman"/>
          <w:color w:val="000000"/>
        </w:rPr>
        <w:tab/>
        <w:t>In its efforts on behalf of workers, the National Labor Union won</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an eight-hour day for all workers.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government arbitration for industrial disputes.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equal pay for women.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an eight-hour day for government workers.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right to collective bargaining.</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533</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133.</w:t>
      </w:r>
      <w:r>
        <w:rPr>
          <w:rFonts w:ascii="Times New Roman" w:hAnsi="Times New Roman"/>
          <w:color w:val="000000"/>
        </w:rPr>
        <w:tab/>
        <w:t>One group, barred from membership in the Knights of Labor, was</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African Americans.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nonproducers.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women.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Irish.</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social reformers.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533</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134.</w:t>
      </w:r>
      <w:r>
        <w:rPr>
          <w:rFonts w:ascii="Times New Roman" w:hAnsi="Times New Roman"/>
          <w:color w:val="000000"/>
        </w:rPr>
        <w:tab/>
        <w:t>The Knights of Labor believed that conflict between capital and labor would disappear when</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government owned the means of production.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labor controlled the government.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workers accepted the concept of craft unions.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business would understand the principles of social justice.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labor would own and operate businesses and industries.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534</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135.</w:t>
      </w:r>
      <w:r>
        <w:rPr>
          <w:rFonts w:ascii="Times New Roman" w:hAnsi="Times New Roman"/>
          <w:color w:val="000000"/>
        </w:rPr>
        <w:tab/>
        <w:t>The Knights of Labor believed that republican traditions and institutions could be preserved from corrupt monopolies</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when American workers achieved a greater degree of class consciousness.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by strengthening the economic and political independence of the workers.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through the destruction of the American Federation of Labor.</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by the development of strong craft unions.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by forming an independent political movement.</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534</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136.</w:t>
      </w:r>
      <w:r>
        <w:rPr>
          <w:rFonts w:ascii="Times New Roman" w:hAnsi="Times New Roman"/>
          <w:color w:val="000000"/>
        </w:rPr>
        <w:tab/>
        <w:t>One of the major reasons the Knights of Labor failed was its</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racial exclusiveness.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support of skilled workers.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failure to admit women to its ranks.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abandonment of the concept of independent producers.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lack of class consciousness.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535</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137.</w:t>
      </w:r>
      <w:r>
        <w:rPr>
          <w:rFonts w:ascii="Times New Roman" w:hAnsi="Times New Roman"/>
          <w:color w:val="000000"/>
        </w:rPr>
        <w:tab/>
        <w:t>The most effective and most enduring labor union of the post-Civil War period was the</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National Labor Union.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Knights of Labor.</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American Federation of Labor.</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Knights of Columbus.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Congress of Industrial Organizations.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523-536</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138.</w:t>
      </w:r>
      <w:r>
        <w:rPr>
          <w:rFonts w:ascii="Times New Roman" w:hAnsi="Times New Roman"/>
          <w:color w:val="000000"/>
        </w:rPr>
        <w:tab/>
        <w:t>By 1900, American attitudes toward labor began to change as the public came to recognize the right of workers to bargain collectively and strike. Nevertheless</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labor unions continued to decline in membership.</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American Federation of Labor failed to take advantage of the situation.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vast majority of employers continued to fight organized labor.</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Congress declared the AFL illegal.</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workers began to turn to the Socialist party.</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537</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139.</w:t>
      </w:r>
      <w:r>
        <w:rPr>
          <w:rFonts w:ascii="Times New Roman" w:hAnsi="Times New Roman"/>
          <w:color w:val="000000"/>
        </w:rPr>
        <w:tab/>
        <w:t>The people who found fault with the captains of industry mostly argued that these men</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had no real business ability.</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built their corporate wealth and power by exploiting workers.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tried to take the United States back to an earlier age of aristocracy.</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were environmentally insensitive.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slowed technological advances.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537</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140.</w:t>
      </w:r>
      <w:r>
        <w:rPr>
          <w:rFonts w:ascii="Times New Roman" w:hAnsi="Times New Roman"/>
          <w:color w:val="000000"/>
        </w:rPr>
        <w:tab/>
        <w:t>Even historians critical of the captains of industry and capitalism, generally concede that class-based protest has never been a powerful force in the United States because</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most employers tried to treat their workers well.</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few Europeans brought their political philosophies to the United States.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captains of industry did not allow protest to take root.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many Americans inherited fortunes.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America has greater social mobility than Europe has.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537</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141.</w:t>
      </w:r>
      <w:r>
        <w:rPr>
          <w:rFonts w:ascii="Times New Roman" w:hAnsi="Times New Roman"/>
          <w:color w:val="000000"/>
        </w:rPr>
        <w:tab/>
        <w:t xml:space="preserve">All of the following were important factors in post-Civil War industrial expansion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 large pool of unskilled labor.</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an abundance of natural resources.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American ingenuity and inventiveness.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immigration restrictions.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 political climate favoring business.</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520</w:t>
      </w:r>
    </w:p>
    <w:p w:rsidR="00117AAD" w:rsidRDefault="00117AAD">
      <w:pPr>
        <w:widowControl w:val="0"/>
        <w:suppressAutoHyphens/>
        <w:autoSpaceDE w:val="0"/>
        <w:autoSpaceDN w:val="0"/>
        <w:adjustRightInd w:val="0"/>
        <w:spacing w:after="0" w:line="240" w:lineRule="auto"/>
        <w:rPr>
          <w:rFonts w:ascii="Times New Roman" w:hAnsi="Times New Roman"/>
          <w:color w:val="000000"/>
          <w:sz w:val="36"/>
          <w:szCs w:val="36"/>
        </w:rPr>
      </w:pPr>
    </w:p>
    <w:p w:rsidR="00117AAD" w:rsidRDefault="00117AA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RESPONSE</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142.</w:t>
      </w:r>
      <w:r>
        <w:rPr>
          <w:rFonts w:ascii="Times New Roman" w:hAnsi="Times New Roman"/>
          <w:color w:val="000000"/>
        </w:rPr>
        <w:tab/>
        <w:t>The first transcontinental railroad was completed by the construction efforts of which of the following railroads?</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Union Pacific</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Northern Pacific</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Central Pacific</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Southern Pacific</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Atchison, Topeka, and Santa Fe</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514-515</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143.</w:t>
      </w:r>
      <w:r>
        <w:rPr>
          <w:rFonts w:ascii="Times New Roman" w:hAnsi="Times New Roman"/>
          <w:color w:val="000000"/>
        </w:rPr>
        <w:tab/>
        <w:t>Vital improvements in railroading in the late nineteenth century included</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standard gauge of track width.</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air brakes.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steel rails.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Pullman cars.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the block signal.</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D, 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517</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AD61AA" w:rsidRDefault="00AD61AA">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144.</w:t>
      </w:r>
      <w:r>
        <w:rPr>
          <w:rFonts w:ascii="Times New Roman" w:hAnsi="Times New Roman"/>
          <w:color w:val="000000"/>
        </w:rPr>
        <w:tab/>
        <w:t>Railroading in the late nineteenth century provided a significant stimulus to</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agriculture.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urbanization.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feminism.</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immigration.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industrialization.</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D,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518</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145.</w:t>
      </w:r>
      <w:r>
        <w:rPr>
          <w:rFonts w:ascii="Times New Roman" w:hAnsi="Times New Roman"/>
          <w:color w:val="000000"/>
        </w:rPr>
        <w:tab/>
        <w:t>The factors promoting the growth of manufacturing in post-Civil War America included</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plentiful cheap labor.</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available investment capital.</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abundant natural resources.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effective government planning.</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massive immigration.</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C,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520</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146.</w:t>
      </w:r>
      <w:r>
        <w:rPr>
          <w:rFonts w:ascii="Times New Roman" w:hAnsi="Times New Roman"/>
          <w:color w:val="000000"/>
        </w:rPr>
        <w:tab/>
        <w:t>Thomas Edison was instrumental in the invention of the</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electric light.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telephone.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mimeograph machine.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motion picture.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radio.</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520-521</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147.</w:t>
      </w:r>
      <w:r>
        <w:rPr>
          <w:rFonts w:ascii="Times New Roman" w:hAnsi="Times New Roman"/>
          <w:color w:val="000000"/>
        </w:rPr>
        <w:tab/>
        <w:t>Changes in the national economy in late-nineteenth-century America resulted in</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 lower standard of living for most.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 decline in agriculture relative to manufacturing.</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no significant changes in marriage patterns or family life.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sharper class distinctions.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 movement of women into the work force.</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 D, 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528-530</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148.</w:t>
      </w:r>
      <w:r>
        <w:rPr>
          <w:rFonts w:ascii="Times New Roman" w:hAnsi="Times New Roman"/>
          <w:color w:val="000000"/>
        </w:rPr>
        <w:tab/>
        <w:t>The Knights of Labor was weakened by</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its refusal to endorse social reform and the eight-hour day.</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stiff competition from the National Labor Union.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its association in the public mind with the Haymarket riot.</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its inclusion of both skilled and unskilled workers.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its hostility to the Catholic Church.</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533</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149.</w:t>
      </w:r>
      <w:r>
        <w:rPr>
          <w:rFonts w:ascii="Times New Roman" w:hAnsi="Times New Roman"/>
          <w:color w:val="000000"/>
        </w:rPr>
        <w:tab/>
        <w:t>Over the last century, historians' criticisms of the industrial capitalism of the Gilded Age have included the</w:t>
      </w:r>
    </w:p>
    <w:tbl>
      <w:tblPr>
        <w:tblW w:w="0" w:type="auto"/>
        <w:tblCellMar>
          <w:left w:w="45" w:type="dxa"/>
          <w:right w:w="45" w:type="dxa"/>
        </w:tblCellMar>
        <w:tblLook w:val="0000" w:firstRow="0" w:lastRow="0" w:firstColumn="0" w:lastColumn="0" w:noHBand="0" w:noVBand="0"/>
      </w:tblPr>
      <w:tblGrid>
        <w:gridCol w:w="360"/>
        <w:gridCol w:w="8100"/>
      </w:tblGrid>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romantic idea that industrialization diminished workers' spiritual quality of life.</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b.</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assertion that workers were brutalized by the industrial system.</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argument that American living standards were not raised by industrialization.</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d.</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claim that American industrialization sharpened class divisions.</w:t>
            </w:r>
          </w:p>
        </w:tc>
      </w:tr>
      <w:tr w:rsidR="00117AAD" w:rsidRPr="00117AAD">
        <w:tc>
          <w:tcPr>
            <w:tcW w:w="36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e.</w:t>
            </w:r>
          </w:p>
        </w:tc>
        <w:tc>
          <w:tcPr>
            <w:tcW w:w="8100" w:type="dxa"/>
            <w:tcBorders>
              <w:top w:val="nil"/>
              <w:left w:val="nil"/>
              <w:bottom w:val="nil"/>
              <w:right w:val="nil"/>
            </w:tcBorders>
          </w:tcPr>
          <w:p w:rsidR="00117AAD" w:rsidRPr="00117AAD" w:rsidRDefault="00117AAD">
            <w:pPr>
              <w:widowControl w:val="0"/>
              <w:suppressAutoHyphens/>
              <w:autoSpaceDE w:val="0"/>
              <w:autoSpaceDN w:val="0"/>
              <w:adjustRightInd w:val="0"/>
              <w:spacing w:after="0" w:line="240" w:lineRule="auto"/>
              <w:rPr>
                <w:rFonts w:ascii="Times New Roman" w:hAnsi="Times New Roman"/>
                <w:color w:val="000000"/>
              </w:rPr>
            </w:pPr>
            <w:r w:rsidRPr="00117AAD">
              <w:rPr>
                <w:rFonts w:ascii="Times New Roman" w:hAnsi="Times New Roman"/>
                <w:color w:val="000000"/>
              </w:rPr>
              <w:t>assertion that most great American fortunes came from inherited wealth.</w:t>
            </w:r>
          </w:p>
        </w:tc>
      </w:tr>
    </w:tbl>
    <w:p w:rsidR="00117AAD" w:rsidRDefault="00117AAD">
      <w:pPr>
        <w:widowControl w:val="0"/>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1" w:line="240" w:lineRule="auto"/>
        <w:rPr>
          <w:rFonts w:ascii="Times New Roman" w:hAnsi="Times New Roman"/>
          <w:color w:val="000000"/>
          <w:sz w:val="12"/>
          <w:szCs w:val="12"/>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 B, D</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537</w:t>
      </w:r>
    </w:p>
    <w:p w:rsidR="00117AAD" w:rsidRDefault="00117AAD">
      <w:pPr>
        <w:widowControl w:val="0"/>
        <w:suppressAutoHyphens/>
        <w:autoSpaceDE w:val="0"/>
        <w:autoSpaceDN w:val="0"/>
        <w:adjustRightInd w:val="0"/>
        <w:spacing w:after="0" w:line="240" w:lineRule="auto"/>
        <w:rPr>
          <w:rFonts w:ascii="Times New Roman" w:hAnsi="Times New Roman"/>
          <w:color w:val="000000"/>
          <w:sz w:val="36"/>
          <w:szCs w:val="36"/>
        </w:rPr>
      </w:pPr>
    </w:p>
    <w:p w:rsidR="00117AAD" w:rsidRDefault="00117AA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lastRenderedPageBreak/>
        <w:t>ESSAY</w:t>
      </w: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150.</w:t>
      </w:r>
      <w:r>
        <w:rPr>
          <w:rFonts w:ascii="Times New Roman" w:hAnsi="Times New Roman"/>
          <w:color w:val="000000"/>
        </w:rPr>
        <w:tab/>
        <w:t>Compare and contrast the methods used by late-nineteenth-century corporations to control competition</w:t>
      </w:r>
      <w:r>
        <w:rPr>
          <w:rFonts w:ascii="Symbol" w:hAnsi="Symbol" w:cs="Symbol"/>
          <w:color w:val="000000"/>
        </w:rPr>
        <w:t></w:t>
      </w:r>
      <w:r>
        <w:rPr>
          <w:rFonts w:ascii="Times New Roman" w:hAnsi="Times New Roman"/>
          <w:color w:val="000000"/>
        </w:rPr>
        <w:t>especially the pool, trust, interlocking directorate, and vertical integration.</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151.</w:t>
      </w:r>
      <w:r>
        <w:rPr>
          <w:rFonts w:ascii="Times New Roman" w:hAnsi="Times New Roman"/>
          <w:color w:val="000000"/>
        </w:rPr>
        <w:tab/>
        <w:t>American capitalist businessmen usually justified their wealth on the basis of the "survival of the fittest." Yet in practice, most of them disliked business competition and sought to create effective monopolies. Why?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152.</w:t>
      </w:r>
      <w:r>
        <w:rPr>
          <w:rFonts w:ascii="Times New Roman" w:hAnsi="Times New Roman"/>
          <w:color w:val="000000"/>
        </w:rPr>
        <w:tab/>
        <w:t>Explain how the vast, continental scale of the American economy in the late nineteenth century shaped American transportation, manufacturing processes, marketing, and labor relations.</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153.</w:t>
      </w:r>
      <w:r>
        <w:rPr>
          <w:rFonts w:ascii="Times New Roman" w:hAnsi="Times New Roman"/>
          <w:color w:val="000000"/>
        </w:rPr>
        <w:tab/>
        <w:t>Describe the provisions of the Interstate Commerce Act and the Sherman Anti-Trust Act. Explain the motives behind their enactment and evaluate the success of each.</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154.</w:t>
      </w:r>
      <w:r>
        <w:rPr>
          <w:rFonts w:ascii="Times New Roman" w:hAnsi="Times New Roman"/>
          <w:color w:val="000000"/>
        </w:rPr>
        <w:tab/>
        <w:t>Compare and contrast the National Labor Union, Knights of Labor, and American Federation of Labor in regard to their origins, goals, and leadership. Account for the failure of the first two and for the success of the AFL.</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155.</w:t>
      </w:r>
      <w:r>
        <w:rPr>
          <w:rFonts w:ascii="Times New Roman" w:hAnsi="Times New Roman"/>
          <w:color w:val="000000"/>
        </w:rPr>
        <w:tab/>
        <w:t>Why did labor unions find it difficult to organize industrial workers in the late nineteenth century?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156.</w:t>
      </w:r>
      <w:r>
        <w:rPr>
          <w:rFonts w:ascii="Times New Roman" w:hAnsi="Times New Roman"/>
          <w:color w:val="000000"/>
        </w:rPr>
        <w:tab/>
        <w:t xml:space="preserve">Write your definition of the </w:t>
      </w:r>
      <w:r>
        <w:rPr>
          <w:rFonts w:ascii="Times New Roman" w:hAnsi="Times New Roman"/>
          <w:i/>
          <w:iCs/>
          <w:color w:val="000000"/>
        </w:rPr>
        <w:t xml:space="preserve">gospel of wealth. </w:t>
      </w:r>
      <w:r>
        <w:rPr>
          <w:rFonts w:ascii="Times New Roman" w:hAnsi="Times New Roman"/>
          <w:color w:val="000000"/>
        </w:rPr>
        <w:t>Do you agree with its assumptions? Why or why not?</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157.</w:t>
      </w:r>
      <w:r>
        <w:rPr>
          <w:rFonts w:ascii="Times New Roman" w:hAnsi="Times New Roman"/>
          <w:color w:val="000000"/>
        </w:rPr>
        <w:tab/>
        <w:t>What were the arguments used by "survival of the fittest" theorists like William Graham Sumner and Herbert Spencer to justify harsh business practices? Why is it unfair and misleading to call their theories "Social Darwinism"?</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158.</w:t>
      </w:r>
      <w:r>
        <w:rPr>
          <w:rFonts w:ascii="Times New Roman" w:hAnsi="Times New Roman"/>
          <w:color w:val="000000"/>
        </w:rPr>
        <w:tab/>
        <w:t>Make a list of the combination of factors that produced the growth and industrialization of the American economy in the late nineteenth century. Then pick two factors that you think were especially important. Explain your choices.</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159.</w:t>
      </w:r>
      <w:r>
        <w:rPr>
          <w:rFonts w:ascii="Times New Roman" w:hAnsi="Times New Roman"/>
          <w:color w:val="000000"/>
        </w:rPr>
        <w:tab/>
        <w:t>Business leaders of the late nineteenth century have been characterized both as greedy and unscrupulous robber barons and as great captains of industry whose entrepreneurial skill and tactics produced economic growth. Which view do you find more persuasive? Why?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160.</w:t>
      </w:r>
      <w:r>
        <w:rPr>
          <w:rFonts w:ascii="Times New Roman" w:hAnsi="Times New Roman"/>
          <w:color w:val="000000"/>
        </w:rPr>
        <w:tab/>
        <w:t>In what ways does the development of the railroad industry in the late nineteenth century illustrate the limitations of the myth of individual free enterprise in American history? What did government hope to attain by its promotion of railroad construction? What, in fact, did it attain?</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161.</w:t>
      </w:r>
      <w:r>
        <w:rPr>
          <w:rFonts w:ascii="Times New Roman" w:hAnsi="Times New Roman"/>
          <w:color w:val="000000"/>
        </w:rPr>
        <w:tab/>
        <w:t>Present an argument that "the Constitution and the courts were on the side of the corporations" in the late nineteenth century. Cite passages from the Constitution and court decisions to illustrate your argument.</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162.</w:t>
      </w:r>
      <w:r>
        <w:rPr>
          <w:rFonts w:ascii="Times New Roman" w:hAnsi="Times New Roman"/>
          <w:color w:val="000000"/>
        </w:rPr>
        <w:tab/>
        <w:t>What do you think were the three most significant consequences of the industrialization of the American economy after the Civil War? Explain your choices.</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163.</w:t>
      </w:r>
      <w:r>
        <w:rPr>
          <w:rFonts w:ascii="Times New Roman" w:hAnsi="Times New Roman"/>
          <w:color w:val="000000"/>
        </w:rPr>
        <w:tab/>
        <w:t>The text authors contend that "more than any other single factor, the railroad network spurred the amazing industrialization of the post-Civil War years." Do you agree? Why or why not?</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164.</w:t>
      </w:r>
      <w:r>
        <w:rPr>
          <w:rFonts w:ascii="Times New Roman" w:hAnsi="Times New Roman"/>
          <w:color w:val="000000"/>
        </w:rPr>
        <w:tab/>
        <w:t>Which was most important to the rapid pace of American industrialization in the late nineteenth century: the abundance of raw materials, an integrated national market under the same governmental system, the organizational drive of American corporate leaders, or the creativity of American inventors? Defend your answer.</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117AAD" w:rsidRDefault="00117AAD">
      <w:pPr>
        <w:widowControl w:val="0"/>
        <w:suppressAutoHyphens/>
        <w:autoSpaceDE w:val="0"/>
        <w:autoSpaceDN w:val="0"/>
        <w:adjustRightInd w:val="0"/>
        <w:spacing w:after="0" w:line="240" w:lineRule="auto"/>
        <w:rPr>
          <w:rFonts w:ascii="Times New Roman" w:hAnsi="Times New Roman"/>
          <w:color w:val="000000"/>
        </w:rPr>
      </w:pPr>
    </w:p>
    <w:p w:rsidR="00117AAD" w:rsidRDefault="00117AA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165.</w:t>
      </w:r>
      <w:r>
        <w:rPr>
          <w:rFonts w:ascii="Times New Roman" w:hAnsi="Times New Roman"/>
          <w:color w:val="000000"/>
        </w:rPr>
        <w:tab/>
        <w:t>The authors state that "competition was the bogeyman of most business leaders" during the late nineteenth century. What do they mean by this? How did these business leaders respond to the bogeyman of competition?</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17AAD" w:rsidRDefault="00117AA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Student answers will vary.</w:t>
      </w:r>
    </w:p>
    <w:p w:rsidR="00117AAD" w:rsidRDefault="00117AAD">
      <w:pPr>
        <w:widowControl w:val="0"/>
        <w:suppressAutoHyphens/>
        <w:autoSpaceDE w:val="0"/>
        <w:autoSpaceDN w:val="0"/>
        <w:adjustRightInd w:val="0"/>
        <w:spacing w:after="1" w:line="240" w:lineRule="auto"/>
        <w:rPr>
          <w:rFonts w:ascii="Times New Roman" w:hAnsi="Times New Roman"/>
          <w:color w:val="000000"/>
        </w:rPr>
      </w:pPr>
    </w:p>
    <w:p w:rsidR="00117AAD" w:rsidRDefault="00117A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117AAD">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00"/>
    <w:rsid w:val="0008271B"/>
    <w:rsid w:val="00117AAD"/>
    <w:rsid w:val="00717457"/>
    <w:rsid w:val="007F7285"/>
    <w:rsid w:val="00AD61AA"/>
    <w:rsid w:val="00BA76AA"/>
    <w:rsid w:val="00D13E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5169</Words>
  <Characters>28432</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3</cp:revision>
  <dcterms:created xsi:type="dcterms:W3CDTF">2015-12-25T12:21:00Z</dcterms:created>
  <dcterms:modified xsi:type="dcterms:W3CDTF">2015-12-26T10:55:00Z</dcterms:modified>
</cp:coreProperties>
</file>