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0BE" w:rsidRDefault="007310BE" w:rsidP="007310BE">
      <w:r>
        <w:rPr>
          <w:b/>
          <w:bCs/>
          <w:sz w:val="28"/>
        </w:rPr>
        <w:t>Chapter 18: The Rise of the City</w:t>
      </w:r>
      <w:r>
        <w:rPr>
          <w:b/>
          <w:bCs/>
          <w:sz w:val="28"/>
        </w:rPr>
        <w:tab/>
      </w:r>
    </w:p>
    <w:p w:rsidR="007310BE" w:rsidRDefault="007310BE" w:rsidP="007310BE">
      <w:r>
        <w:tab/>
      </w:r>
      <w:r>
        <w:tab/>
      </w:r>
      <w:r>
        <w:tab/>
      </w:r>
      <w:r>
        <w:tab/>
      </w:r>
      <w:r>
        <w:tab/>
      </w:r>
      <w:r>
        <w:tab/>
      </w:r>
      <w:r>
        <w:tab/>
      </w:r>
      <w:r>
        <w:tab/>
      </w:r>
      <w:r>
        <w:tab/>
      </w:r>
      <w:r>
        <w:tab/>
      </w:r>
    </w:p>
    <w:p w:rsidR="007310BE" w:rsidRDefault="007310BE" w:rsidP="007310BE">
      <w:bookmarkStart w:id="0" w:name="_GoBack"/>
      <w:bookmarkEnd w:id="0"/>
    </w:p>
    <w:p w:rsidR="007310BE" w:rsidRDefault="007310BE" w:rsidP="007310BE">
      <w:r>
        <w:t xml:space="preserve">1869     </w:t>
      </w:r>
    </w:p>
    <w:p w:rsidR="007310BE" w:rsidRDefault="007310BE" w:rsidP="007310BE"/>
    <w:p w:rsidR="007310BE" w:rsidRDefault="007310BE" w:rsidP="007310BE">
      <w:pPr>
        <w:ind w:left="720"/>
      </w:pPr>
      <w:r>
        <w:t>Corcoran Gallery of Art, the nation's first major art museum, opens in Washington, D.C.</w:t>
      </w:r>
    </w:p>
    <w:p w:rsidR="007310BE" w:rsidRDefault="007310BE" w:rsidP="007310BE">
      <w:pPr>
        <w:ind w:left="720"/>
      </w:pPr>
      <w:r>
        <w:t xml:space="preserve">Preceding New York City's Metropolitan Museum of Art, which opened two years later, this </w:t>
      </w:r>
      <w:proofErr w:type="gramStart"/>
      <w:r>
        <w:t>gallery</w:t>
      </w:r>
      <w:proofErr w:type="gramEnd"/>
      <w:r>
        <w:t xml:space="preserve"> was the first of many such cultural institutions to be supported by elite groups in cities across the country. </w:t>
      </w:r>
    </w:p>
    <w:p w:rsidR="007310BE" w:rsidRDefault="007310BE" w:rsidP="007310BE"/>
    <w:p w:rsidR="007310BE" w:rsidRDefault="007310BE" w:rsidP="007310BE"/>
    <w:p w:rsidR="007310BE" w:rsidRDefault="007310BE" w:rsidP="007310BE">
      <w:r>
        <w:t>1871      Chicago fire</w:t>
      </w:r>
    </w:p>
    <w:p w:rsidR="007310BE" w:rsidRDefault="007310BE" w:rsidP="007310BE"/>
    <w:p w:rsidR="007310BE" w:rsidRDefault="007310BE" w:rsidP="007310BE">
      <w:pPr>
        <w:ind w:left="720"/>
      </w:pPr>
      <w:r>
        <w:t>The great Chicago fire killed 250 people and left 100,000 homeless. The business district,</w:t>
      </w:r>
    </w:p>
    <w:p w:rsidR="007310BE" w:rsidRDefault="007310BE" w:rsidP="007310BE">
      <w:pPr>
        <w:ind w:left="720"/>
      </w:pPr>
      <w:proofErr w:type="gramStart"/>
      <w:r>
        <w:t>formerly</w:t>
      </w:r>
      <w:proofErr w:type="gramEnd"/>
      <w:r>
        <w:t xml:space="preserve"> constructed of wood, was quickly rebuilt of brick and stone, and the city rapidly</w:t>
      </w:r>
    </w:p>
    <w:p w:rsidR="007310BE" w:rsidRDefault="007310BE" w:rsidP="007310BE">
      <w:pPr>
        <w:ind w:left="720"/>
      </w:pPr>
      <w:proofErr w:type="gramStart"/>
      <w:r>
        <w:t>recovered</w:t>
      </w:r>
      <w:proofErr w:type="gramEnd"/>
      <w:r>
        <w:t xml:space="preserve">. Wooden buildings were later banned throughout the city. </w:t>
      </w:r>
    </w:p>
    <w:p w:rsidR="007310BE" w:rsidRDefault="007310BE" w:rsidP="007310BE"/>
    <w:p w:rsidR="007310BE" w:rsidRDefault="007310BE" w:rsidP="007310BE"/>
    <w:p w:rsidR="007310BE" w:rsidRDefault="007310BE" w:rsidP="007310BE">
      <w:r>
        <w:t>1873      Mark Twain and Charles Dudley Warner publish The Gilded Age</w:t>
      </w:r>
    </w:p>
    <w:p w:rsidR="007310BE" w:rsidRDefault="007310BE" w:rsidP="007310BE"/>
    <w:p w:rsidR="007310BE" w:rsidRDefault="007310BE" w:rsidP="007310BE">
      <w:pPr>
        <w:ind w:left="720"/>
      </w:pPr>
      <w:r>
        <w:t xml:space="preserve">This satirical novel about nineteenth-century business affairs lent its title to a historical period of materialism and cultural shallowness. </w:t>
      </w:r>
    </w:p>
    <w:p w:rsidR="007310BE" w:rsidRDefault="007310BE" w:rsidP="007310BE"/>
    <w:p w:rsidR="007310BE" w:rsidRDefault="007310BE" w:rsidP="007310BE"/>
    <w:p w:rsidR="007310BE" w:rsidRDefault="007310BE" w:rsidP="007310BE">
      <w:r>
        <w:t>1875      Dwight L. Moody launches urban revivalist movement</w:t>
      </w:r>
    </w:p>
    <w:p w:rsidR="007310BE" w:rsidRDefault="007310BE" w:rsidP="007310BE"/>
    <w:p w:rsidR="007310BE" w:rsidRDefault="007310BE" w:rsidP="007310BE">
      <w:pPr>
        <w:ind w:left="720"/>
      </w:pPr>
      <w:r>
        <w:t xml:space="preserve">Urban revivalism drew vast crowds, bringing urban dwellers, still villagers at heart, back to the church with optimistic, nondenominational messages. </w:t>
      </w:r>
    </w:p>
    <w:p w:rsidR="007310BE" w:rsidRDefault="007310BE" w:rsidP="007310BE"/>
    <w:p w:rsidR="007310BE" w:rsidRDefault="007310BE" w:rsidP="007310BE"/>
    <w:p w:rsidR="007310BE" w:rsidRDefault="007310BE" w:rsidP="007310BE">
      <w:r>
        <w:t>1876      Alexander Graham Bell patents the telephone</w:t>
      </w:r>
    </w:p>
    <w:p w:rsidR="007310BE" w:rsidRDefault="007310BE" w:rsidP="007310BE"/>
    <w:p w:rsidR="007310BE" w:rsidRDefault="007310BE" w:rsidP="007310BE">
      <w:pPr>
        <w:ind w:left="720"/>
      </w:pPr>
      <w:r>
        <w:t xml:space="preserve">Communication was greatly enhanced by this invention, which was so popular that by 1900 one and a half million telephones were in use in the United States. </w:t>
      </w:r>
    </w:p>
    <w:p w:rsidR="007310BE" w:rsidRDefault="007310BE" w:rsidP="007310BE">
      <w:pPr>
        <w:ind w:left="720"/>
      </w:pPr>
    </w:p>
    <w:p w:rsidR="007310BE" w:rsidRDefault="007310BE" w:rsidP="007310BE">
      <w:r>
        <w:tab/>
        <w:t>National Baseball League founded</w:t>
      </w:r>
    </w:p>
    <w:p w:rsidR="007310BE" w:rsidRDefault="007310BE" w:rsidP="007310BE"/>
    <w:p w:rsidR="007310BE" w:rsidRDefault="007310BE" w:rsidP="007310BE">
      <w:pPr>
        <w:ind w:left="720"/>
      </w:pPr>
      <w:r>
        <w:t>Businessmen discovered that money could be made in spectator sports and proceeded to</w:t>
      </w:r>
    </w:p>
    <w:p w:rsidR="007310BE" w:rsidRDefault="007310BE" w:rsidP="007310BE">
      <w:pPr>
        <w:ind w:left="720"/>
      </w:pPr>
      <w:proofErr w:type="gramStart"/>
      <w:r>
        <w:t>organize</w:t>
      </w:r>
      <w:proofErr w:type="gramEnd"/>
      <w:r>
        <w:t xml:space="preserve"> baseball to that end. </w:t>
      </w:r>
    </w:p>
    <w:p w:rsidR="007310BE" w:rsidRDefault="007310BE" w:rsidP="007310BE"/>
    <w:p w:rsidR="007310BE" w:rsidRDefault="007310BE" w:rsidP="007310BE"/>
    <w:p w:rsidR="007310BE" w:rsidRDefault="007310BE" w:rsidP="007310BE">
      <w:r>
        <w:t>1878      Electric arc-light system installed in Philadelphia</w:t>
      </w:r>
    </w:p>
    <w:p w:rsidR="007310BE" w:rsidRDefault="007310BE" w:rsidP="007310BE"/>
    <w:p w:rsidR="007310BE" w:rsidRDefault="007310BE" w:rsidP="007310BE">
      <w:pPr>
        <w:ind w:left="720"/>
      </w:pPr>
      <w:r>
        <w:t xml:space="preserve">Previously </w:t>
      </w:r>
      <w:proofErr w:type="spellStart"/>
      <w:r>
        <w:t>gaslit</w:t>
      </w:r>
      <w:proofErr w:type="spellEnd"/>
      <w:r>
        <w:t xml:space="preserve"> city streets became safer with this development. Practical applications of electricity transformed many aspects of urban life. </w:t>
      </w:r>
    </w:p>
    <w:p w:rsidR="007310BE" w:rsidRDefault="007310BE" w:rsidP="007310BE"/>
    <w:p w:rsidR="007310BE" w:rsidRDefault="007310BE" w:rsidP="007310BE"/>
    <w:p w:rsidR="007310BE" w:rsidRDefault="007310BE" w:rsidP="007310BE">
      <w:r>
        <w:t xml:space="preserve">1879      Thomas Edison creates a practical incandescent </w:t>
      </w:r>
      <w:proofErr w:type="spellStart"/>
      <w:r>
        <w:t>lightbulb</w:t>
      </w:r>
      <w:proofErr w:type="spellEnd"/>
    </w:p>
    <w:p w:rsidR="007310BE" w:rsidRDefault="007310BE" w:rsidP="007310BE"/>
    <w:p w:rsidR="007310BE" w:rsidRDefault="007310BE" w:rsidP="007310BE">
      <w:pPr>
        <w:ind w:left="720"/>
      </w:pPr>
      <w:r>
        <w:t xml:space="preserve">This invention made it possible for electric lighting to be used extensively in homes, offices, and factories. </w:t>
      </w:r>
    </w:p>
    <w:p w:rsidR="007310BE" w:rsidRDefault="007310BE" w:rsidP="007310BE"/>
    <w:p w:rsidR="007310BE" w:rsidRDefault="007310BE" w:rsidP="007310BE"/>
    <w:p w:rsidR="007310BE" w:rsidRDefault="007310BE" w:rsidP="007310BE">
      <w:r>
        <w:tab/>
        <w:t>Salvation Army arrives from Britain</w:t>
      </w:r>
    </w:p>
    <w:p w:rsidR="007310BE" w:rsidRDefault="007310BE" w:rsidP="007310BE"/>
    <w:p w:rsidR="007310BE" w:rsidRDefault="007310BE" w:rsidP="007310BE">
      <w:pPr>
        <w:ind w:left="720"/>
      </w:pPr>
      <w:r>
        <w:t xml:space="preserve">Putting into use methods developed in the slums of London, the Salvation Army set out to provide for the spiritual and material needs of the urban poor. </w:t>
      </w:r>
    </w:p>
    <w:p w:rsidR="007310BE" w:rsidRDefault="007310BE" w:rsidP="007310BE"/>
    <w:p w:rsidR="007310BE" w:rsidRDefault="007310BE" w:rsidP="007310BE"/>
    <w:p w:rsidR="007310BE" w:rsidRDefault="007310BE" w:rsidP="007310BE">
      <w:r>
        <w:t>1881      Andrew Carnegie offers to build a library for every American city that will maintain it</w:t>
      </w:r>
    </w:p>
    <w:p w:rsidR="007310BE" w:rsidRDefault="007310BE" w:rsidP="007310BE"/>
    <w:p w:rsidR="007310BE" w:rsidRDefault="007310BE" w:rsidP="007310BE">
      <w:pPr>
        <w:ind w:left="720"/>
      </w:pPr>
      <w:r>
        <w:t xml:space="preserve">Andrew Carnegie would build the libraries if the communities agreed to maintain them. By 1907, he had established more than a thousand libraries at a cost of almost $4 million. </w:t>
      </w:r>
    </w:p>
    <w:p w:rsidR="007310BE" w:rsidRDefault="007310BE" w:rsidP="007310BE"/>
    <w:p w:rsidR="007310BE" w:rsidRDefault="007310BE" w:rsidP="007310BE"/>
    <w:p w:rsidR="007310BE" w:rsidRDefault="007310BE" w:rsidP="007310BE">
      <w:r>
        <w:t>1883      New York City's Metropolitan Opera founded</w:t>
      </w:r>
    </w:p>
    <w:p w:rsidR="007310BE" w:rsidRDefault="007310BE" w:rsidP="007310BE"/>
    <w:p w:rsidR="007310BE" w:rsidRDefault="007310BE" w:rsidP="007310BE">
      <w:pPr>
        <w:ind w:left="720"/>
      </w:pPr>
      <w:r>
        <w:t xml:space="preserve">The </w:t>
      </w:r>
      <w:proofErr w:type="spellStart"/>
      <w:r>
        <w:t>Vanderbilts</w:t>
      </w:r>
      <w:proofErr w:type="spellEnd"/>
      <w:r>
        <w:t xml:space="preserve"> and their newly rich friends founded the Metropolitan Opera when they were barred from purchasing boxes at the Academy of Music, which was controlled by the families of "old wealth." </w:t>
      </w:r>
    </w:p>
    <w:p w:rsidR="007310BE" w:rsidRDefault="007310BE" w:rsidP="007310BE"/>
    <w:p w:rsidR="007310BE" w:rsidRDefault="007310BE" w:rsidP="007310BE"/>
    <w:p w:rsidR="007310BE" w:rsidRDefault="007310BE" w:rsidP="007310BE">
      <w:r>
        <w:tab/>
        <w:t>Brooklyn Bridge opens</w:t>
      </w:r>
    </w:p>
    <w:p w:rsidR="007310BE" w:rsidRDefault="007310BE" w:rsidP="007310BE"/>
    <w:p w:rsidR="007310BE" w:rsidRDefault="007310BE" w:rsidP="007310BE">
      <w:pPr>
        <w:ind w:left="720"/>
      </w:pPr>
      <w:r>
        <w:t xml:space="preserve">The use of new construction methods made it possible to build this suspension bridge. It is still considered a masterpiece of both engineering and aesthetic achievement. </w:t>
      </w:r>
    </w:p>
    <w:p w:rsidR="007310BE" w:rsidRDefault="007310BE" w:rsidP="007310BE"/>
    <w:p w:rsidR="007310BE" w:rsidRDefault="007310BE" w:rsidP="007310BE"/>
    <w:p w:rsidR="007310BE" w:rsidRDefault="007310BE" w:rsidP="007310BE">
      <w:r>
        <w:tab/>
        <w:t>Joseph Pulitzer purchases the New York World</w:t>
      </w:r>
    </w:p>
    <w:p w:rsidR="007310BE" w:rsidRDefault="007310BE" w:rsidP="007310BE"/>
    <w:p w:rsidR="007310BE" w:rsidRDefault="007310BE" w:rsidP="007310BE">
      <w:pPr>
        <w:ind w:left="720"/>
      </w:pPr>
      <w:r>
        <w:t xml:space="preserve">Pulitzer built this newspaper into one of the most powerful in the nation. Publisher William Randolph Hearst's competition with the World helped start the Spanish-American War in 1898. </w:t>
      </w:r>
    </w:p>
    <w:p w:rsidR="007310BE" w:rsidRDefault="007310BE" w:rsidP="007310BE"/>
    <w:p w:rsidR="007310BE" w:rsidRDefault="007310BE" w:rsidP="007310BE"/>
    <w:p w:rsidR="007310BE" w:rsidRDefault="007310BE" w:rsidP="007310BE">
      <w:r>
        <w:t>1885      William Jenney builds first steel-frame structure, Chicago's Home Insurance Building</w:t>
      </w:r>
    </w:p>
    <w:p w:rsidR="007310BE" w:rsidRDefault="007310BE" w:rsidP="007310BE"/>
    <w:p w:rsidR="007310BE" w:rsidRDefault="007310BE" w:rsidP="007310BE">
      <w:pPr>
        <w:ind w:left="720"/>
      </w:pPr>
      <w:r>
        <w:t xml:space="preserve">Although it was not a skyscraper, this building paved the way for the construction of taller and taller structures. </w:t>
      </w:r>
    </w:p>
    <w:p w:rsidR="007310BE" w:rsidRDefault="007310BE" w:rsidP="007310BE"/>
    <w:p w:rsidR="007310BE" w:rsidRDefault="007310BE" w:rsidP="007310BE"/>
    <w:p w:rsidR="007310BE" w:rsidRDefault="007310BE" w:rsidP="007310BE">
      <w:r>
        <w:t>1887      First electric trolley line constructed, in Richmond, Virginia</w:t>
      </w:r>
    </w:p>
    <w:p w:rsidR="007310BE" w:rsidRDefault="007310BE" w:rsidP="007310BE"/>
    <w:p w:rsidR="007310BE" w:rsidRDefault="007310BE" w:rsidP="007310BE">
      <w:pPr>
        <w:ind w:left="720"/>
      </w:pPr>
      <w:r>
        <w:t>Frank Sprague's invention quickly caught on, and by 1900 the trolley car had become the</w:t>
      </w:r>
    </w:p>
    <w:p w:rsidR="007310BE" w:rsidRDefault="007310BE" w:rsidP="007310BE">
      <w:pPr>
        <w:ind w:left="720"/>
      </w:pPr>
      <w:proofErr w:type="gramStart"/>
      <w:r>
        <w:t>dominant</w:t>
      </w:r>
      <w:proofErr w:type="gramEnd"/>
      <w:r>
        <w:t xml:space="preserve"> means of urban mass transit. </w:t>
      </w:r>
    </w:p>
    <w:p w:rsidR="007310BE" w:rsidRDefault="007310BE" w:rsidP="007310BE"/>
    <w:p w:rsidR="007310BE" w:rsidRDefault="007310BE" w:rsidP="007310BE"/>
    <w:p w:rsidR="007310BE" w:rsidRDefault="007310BE" w:rsidP="007310BE">
      <w:r>
        <w:t>1892      John D. Rockefeller founds University of Chicago</w:t>
      </w:r>
    </w:p>
    <w:p w:rsidR="007310BE" w:rsidRDefault="007310BE" w:rsidP="007310BE"/>
    <w:p w:rsidR="007310BE" w:rsidRDefault="007310BE" w:rsidP="007310BE">
      <w:pPr>
        <w:ind w:left="720"/>
      </w:pPr>
      <w:r>
        <w:t xml:space="preserve">Philanthropists in this period endowed several universities, including Vanderbilt, Tulane, and Johns Hopkins. John D. Rockefeller's gift was unusual in that, unlike the aforementioned, the university he founded was not named after him. </w:t>
      </w:r>
    </w:p>
    <w:p w:rsidR="007310BE" w:rsidRDefault="007310BE" w:rsidP="007310BE"/>
    <w:p w:rsidR="007310BE" w:rsidRDefault="007310BE" w:rsidP="007310BE"/>
    <w:p w:rsidR="007310BE" w:rsidRDefault="007310BE" w:rsidP="007310BE">
      <w:r>
        <w:lastRenderedPageBreak/>
        <w:t>1893      Chicago World's Fair</w:t>
      </w:r>
    </w:p>
    <w:p w:rsidR="007310BE" w:rsidRDefault="007310BE" w:rsidP="007310BE"/>
    <w:p w:rsidR="007310BE" w:rsidRDefault="007310BE" w:rsidP="007310BE">
      <w:r>
        <w:tab/>
        <w:t xml:space="preserve">In the six months that it was open, this fair had more than 27 million visitors. </w:t>
      </w:r>
    </w:p>
    <w:p w:rsidR="007310BE" w:rsidRDefault="007310BE" w:rsidP="007310BE"/>
    <w:p w:rsidR="007310BE" w:rsidRDefault="007310BE" w:rsidP="007310BE"/>
    <w:p w:rsidR="007310BE" w:rsidRDefault="007310BE" w:rsidP="007310BE">
      <w:r>
        <w:tab/>
        <w:t>"City Beautiful" movement</w:t>
      </w:r>
    </w:p>
    <w:p w:rsidR="007310BE" w:rsidRDefault="007310BE" w:rsidP="007310BE"/>
    <w:p w:rsidR="007310BE" w:rsidRDefault="007310BE" w:rsidP="007310BE">
      <w:pPr>
        <w:ind w:left="720"/>
      </w:pPr>
      <w:r>
        <w:t xml:space="preserve">The Chicago Fair inspired this movement to improve the aesthetic quality of America's cities by adding more parkland, building broad boulevards and parkways, adopting zoning laws, and designing planned suburbs. </w:t>
      </w:r>
    </w:p>
    <w:p w:rsidR="007310BE" w:rsidRDefault="007310BE" w:rsidP="007310BE"/>
    <w:p w:rsidR="007310BE" w:rsidRDefault="007310BE" w:rsidP="007310BE"/>
    <w:p w:rsidR="007310BE" w:rsidRDefault="007310BE" w:rsidP="007310BE">
      <w:r>
        <w:t>1895      William Randolph Hearst enters New York journalism</w:t>
      </w:r>
    </w:p>
    <w:p w:rsidR="007310BE" w:rsidRDefault="007310BE" w:rsidP="007310BE"/>
    <w:p w:rsidR="007310BE" w:rsidRDefault="007310BE" w:rsidP="007310BE">
      <w:pPr>
        <w:ind w:left="720"/>
      </w:pPr>
      <w:r>
        <w:t xml:space="preserve">Hearst bought the New York Journal newspaper to challenge Pulitzer's World, and increased circulation by engaging in sensational journalism. </w:t>
      </w:r>
    </w:p>
    <w:p w:rsidR="007310BE" w:rsidRDefault="007310BE" w:rsidP="007310BE">
      <w:pPr>
        <w:ind w:left="720"/>
      </w:pPr>
    </w:p>
    <w:p w:rsidR="007310BE" w:rsidRDefault="007310BE" w:rsidP="007310BE"/>
    <w:p w:rsidR="007310BE" w:rsidRDefault="007310BE" w:rsidP="007310BE">
      <w:r>
        <w:tab/>
        <w:t>The comic strip "The Yellow Kid" appears</w:t>
      </w:r>
    </w:p>
    <w:p w:rsidR="007310BE" w:rsidRDefault="007310BE" w:rsidP="007310BE"/>
    <w:p w:rsidR="007310BE" w:rsidRDefault="007310BE" w:rsidP="007310BE">
      <w:pPr>
        <w:ind w:left="720"/>
      </w:pPr>
      <w:r>
        <w:t xml:space="preserve">Hearst printed this newspaper comic strip in yellow ink. This technique led to the term "yellow journalism" to describe a paper's sensationalist reporting of news events. </w:t>
      </w:r>
    </w:p>
    <w:p w:rsidR="007310BE" w:rsidRDefault="007310BE" w:rsidP="007310BE"/>
    <w:p w:rsidR="007310BE" w:rsidRDefault="007310BE" w:rsidP="007310BE"/>
    <w:p w:rsidR="007310BE" w:rsidRDefault="007310BE" w:rsidP="007310BE">
      <w:r>
        <w:t>1897      Boston builds first American subway</w:t>
      </w:r>
    </w:p>
    <w:p w:rsidR="007310BE" w:rsidRDefault="007310BE" w:rsidP="007310BE"/>
    <w:p w:rsidR="007310BE" w:rsidRDefault="007310BE" w:rsidP="007310BE">
      <w:pPr>
        <w:ind w:left="720"/>
      </w:pPr>
      <w:r>
        <w:t xml:space="preserve">The first underground rapid-transit system appeared in Boston, but it was in New York City that the subway achieved its greatest potential. </w:t>
      </w:r>
    </w:p>
    <w:p w:rsidR="007310BE" w:rsidRDefault="007310BE" w:rsidP="007310BE"/>
    <w:p w:rsidR="007310BE" w:rsidRDefault="007310BE" w:rsidP="007310BE"/>
    <w:p w:rsidR="007310BE" w:rsidRDefault="007310BE" w:rsidP="007310BE"/>
    <w:p w:rsidR="007310BE" w:rsidRDefault="007310BE" w:rsidP="007310BE"/>
    <w:p w:rsidR="007310BE" w:rsidRDefault="007310BE" w:rsidP="007310BE"/>
    <w:p w:rsidR="007310BE" w:rsidRDefault="007310BE" w:rsidP="007310BE">
      <w:r>
        <w:t>1900      Theodore Dreiser publishes Sister Carrie</w:t>
      </w:r>
    </w:p>
    <w:p w:rsidR="007310BE" w:rsidRDefault="007310BE" w:rsidP="007310BE"/>
    <w:p w:rsidR="007310BE" w:rsidRDefault="007310BE" w:rsidP="007310BE">
      <w:r>
        <w:tab/>
        <w:t xml:space="preserve">Dreiser was the greatest American novelist of the naturalism school, and this work's </w:t>
      </w:r>
      <w:r>
        <w:tab/>
        <w:t xml:space="preserve">depiction of the impact of urban life on its heroine is no less relevant today than it was </w:t>
      </w:r>
      <w:r>
        <w:tab/>
        <w:t xml:space="preserve">when the book first appeared. </w:t>
      </w:r>
    </w:p>
    <w:p w:rsidR="007310BE" w:rsidRDefault="007310BE" w:rsidP="007310BE"/>
    <w:p w:rsidR="007310BE" w:rsidRDefault="007310BE" w:rsidP="007310BE"/>
    <w:p w:rsidR="007310BE" w:rsidRDefault="007310BE" w:rsidP="007310BE">
      <w:r>
        <w:t>1901      New York Tenement House Law</w:t>
      </w:r>
    </w:p>
    <w:p w:rsidR="007310BE" w:rsidRDefault="007310BE" w:rsidP="007310BE"/>
    <w:p w:rsidR="007310BE" w:rsidRDefault="007310BE" w:rsidP="007310BE">
      <w:pPr>
        <w:ind w:left="720"/>
      </w:pPr>
      <w:r>
        <w:t>So-called New Law tenements were required to have open courts, indoor toilets, and fire</w:t>
      </w:r>
    </w:p>
    <w:p w:rsidR="007310BE" w:rsidRDefault="007310BE" w:rsidP="007310BE">
      <w:pPr>
        <w:ind w:left="720"/>
      </w:pPr>
      <w:proofErr w:type="gramStart"/>
      <w:r>
        <w:t>safeguards</w:t>
      </w:r>
      <w:proofErr w:type="gramEnd"/>
      <w:r>
        <w:t>, but enforcement of the law was lax and nothing was done to improve existing</w:t>
      </w:r>
    </w:p>
    <w:p w:rsidR="007310BE" w:rsidRDefault="007310BE" w:rsidP="007310BE">
      <w:pPr>
        <w:ind w:left="720"/>
      </w:pPr>
      <w:proofErr w:type="gramStart"/>
      <w:r>
        <w:t>housing</w:t>
      </w:r>
      <w:proofErr w:type="gramEnd"/>
      <w:r>
        <w:t xml:space="preserve"> stock. </w:t>
      </w:r>
    </w:p>
    <w:p w:rsidR="007310BE" w:rsidRDefault="007310BE" w:rsidP="007310BE"/>
    <w:p w:rsidR="007310BE" w:rsidRDefault="007310BE" w:rsidP="007310BE"/>
    <w:p w:rsidR="007310BE" w:rsidRDefault="007310BE" w:rsidP="007310BE">
      <w:r>
        <w:t>1904      New York subway system opens</w:t>
      </w:r>
    </w:p>
    <w:p w:rsidR="007310BE" w:rsidRDefault="007310BE" w:rsidP="007310BE"/>
    <w:p w:rsidR="007310BE" w:rsidRDefault="007310BE" w:rsidP="007310BE">
      <w:pPr>
        <w:ind w:left="720"/>
      </w:pPr>
      <w:r>
        <w:t xml:space="preserve">The first New York City subway ran the length of Manhattan and immediately began to change the demographics of the metropolitan region. </w:t>
      </w:r>
    </w:p>
    <w:p w:rsidR="007310BE" w:rsidRDefault="007310BE" w:rsidP="007310BE"/>
    <w:p w:rsidR="007310BE" w:rsidRDefault="007310BE" w:rsidP="007310BE"/>
    <w:p w:rsidR="007310BE" w:rsidRDefault="007310BE" w:rsidP="007310BE">
      <w:r>
        <w:t>1906      San Francisco earthquake</w:t>
      </w:r>
    </w:p>
    <w:p w:rsidR="007310BE" w:rsidRDefault="007310BE" w:rsidP="007310BE"/>
    <w:p w:rsidR="007310BE" w:rsidRDefault="007310BE" w:rsidP="007310BE">
      <w:pPr>
        <w:ind w:left="720"/>
      </w:pPr>
      <w:r>
        <w:t xml:space="preserve">The most severe damage in this violent natural disaster came from the firestorm that followed the quake. Hundreds of people died, and property damage was estimated at $500 million. </w:t>
      </w:r>
    </w:p>
    <w:p w:rsidR="007310BE" w:rsidRDefault="007310BE" w:rsidP="007310BE"/>
    <w:p w:rsidR="007310BE" w:rsidRDefault="007310BE" w:rsidP="007310BE"/>
    <w:p w:rsidR="007310BE" w:rsidRDefault="007310BE" w:rsidP="007310BE">
      <w:r>
        <w:t>1913      Fifty-five-floor Woolworth Building opens in New York City</w:t>
      </w:r>
    </w:p>
    <w:p w:rsidR="007310BE" w:rsidRDefault="007310BE" w:rsidP="007310BE"/>
    <w:p w:rsidR="007310BE" w:rsidRDefault="007310BE" w:rsidP="007310BE">
      <w:pPr>
        <w:ind w:left="720"/>
      </w:pPr>
      <w:r>
        <w:t xml:space="preserve">The erection of this "Cathedral of Commerce" marked the beginning of Manhattan's famous skyline. </w:t>
      </w:r>
    </w:p>
    <w:p w:rsidR="00425A14" w:rsidRDefault="00425A14" w:rsidP="007310BE"/>
    <w:sectPr w:rsidR="00425A14" w:rsidSect="007310BE">
      <w:pgSz w:w="11906" w:h="16838"/>
      <w:pgMar w:top="568"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0BE"/>
    <w:rsid w:val="00425A14"/>
    <w:rsid w:val="007310BE"/>
    <w:rsid w:val="007B2B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0BE"/>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7B2B4B"/>
    <w:pPr>
      <w:spacing w:before="100" w:beforeAutospacing="1" w:after="100" w:afterAutospacing="1"/>
      <w:outlineLvl w:val="1"/>
    </w:pPr>
    <w:rPr>
      <w:b/>
      <w:bCs/>
      <w:sz w:val="36"/>
      <w:szCs w:val="36"/>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2B4B"/>
    <w:rPr>
      <w:rFonts w:ascii="Times New Roman" w:eastAsia="Times New Roman" w:hAnsi="Times New Roman" w:cs="Times New Roman"/>
      <w:b/>
      <w:bCs/>
      <w:sz w:val="36"/>
      <w:szCs w:val="36"/>
      <w:lang w:eastAsia="fr-FR"/>
    </w:rPr>
  </w:style>
  <w:style w:type="character" w:styleId="Strong">
    <w:name w:val="Strong"/>
    <w:basedOn w:val="DefaultParagraphFont"/>
    <w:uiPriority w:val="22"/>
    <w:qFormat/>
    <w:rsid w:val="007B2B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0BE"/>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7B2B4B"/>
    <w:pPr>
      <w:spacing w:before="100" w:beforeAutospacing="1" w:after="100" w:afterAutospacing="1"/>
      <w:outlineLvl w:val="1"/>
    </w:pPr>
    <w:rPr>
      <w:b/>
      <w:bCs/>
      <w:sz w:val="36"/>
      <w:szCs w:val="36"/>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2B4B"/>
    <w:rPr>
      <w:rFonts w:ascii="Times New Roman" w:eastAsia="Times New Roman" w:hAnsi="Times New Roman" w:cs="Times New Roman"/>
      <w:b/>
      <w:bCs/>
      <w:sz w:val="36"/>
      <w:szCs w:val="36"/>
      <w:lang w:eastAsia="fr-FR"/>
    </w:rPr>
  </w:style>
  <w:style w:type="character" w:styleId="Strong">
    <w:name w:val="Strong"/>
    <w:basedOn w:val="DefaultParagraphFont"/>
    <w:uiPriority w:val="22"/>
    <w:qFormat/>
    <w:rsid w:val="007B2B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883</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1</cp:revision>
  <dcterms:created xsi:type="dcterms:W3CDTF">2014-02-11T18:33:00Z</dcterms:created>
  <dcterms:modified xsi:type="dcterms:W3CDTF">2014-02-11T18:33:00Z</dcterms:modified>
</cp:coreProperties>
</file>