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26" w:rsidRPr="00372D26" w:rsidRDefault="00372D26" w:rsidP="00372D26">
      <w:pPr>
        <w:spacing w:line="360" w:lineRule="auto"/>
        <w:jc w:val="center"/>
        <w:rPr>
          <w:color w:val="FF0000"/>
          <w:sz w:val="32"/>
        </w:rPr>
      </w:pPr>
      <w:r w:rsidRPr="00372D26">
        <w:rPr>
          <w:rFonts w:ascii="Helvetica-Bold" w:hAnsi="Helvetica-Bold" w:cs="Helvetica-Bold"/>
          <w:b/>
          <w:bCs/>
          <w:color w:val="FF0000"/>
          <w:sz w:val="32"/>
          <w:szCs w:val="32"/>
          <w:lang w:bidi="en-US"/>
        </w:rPr>
        <w:t>Biological Foundations</w:t>
      </w:r>
    </w:p>
    <w:p w:rsidR="00372D26" w:rsidRDefault="00372D26" w:rsidP="00B0721D">
      <w:pPr>
        <w:widowControl w:val="0"/>
        <w:autoSpaceDE w:val="0"/>
        <w:autoSpaceDN w:val="0"/>
        <w:adjustRightInd w:val="0"/>
        <w:rPr>
          <w:rFonts w:cs="TimesNewRomanPSMT"/>
          <w:bCs/>
          <w:lang w:bidi="en-US"/>
        </w:rPr>
      </w:pPr>
    </w:p>
    <w:p w:rsidR="00372D26" w:rsidRDefault="00372D26" w:rsidP="00B0721D">
      <w:pPr>
        <w:widowControl w:val="0"/>
        <w:autoSpaceDE w:val="0"/>
        <w:autoSpaceDN w:val="0"/>
        <w:adjustRightInd w:val="0"/>
        <w:rPr>
          <w:rFonts w:cs="TimesNewRomanPSMT"/>
          <w:bCs/>
          <w:lang w:bidi="en-US"/>
        </w:rPr>
      </w:pPr>
    </w:p>
    <w:p w:rsidR="00372D26" w:rsidRDefault="00372D26" w:rsidP="00B0721D">
      <w:pPr>
        <w:widowControl w:val="0"/>
        <w:autoSpaceDE w:val="0"/>
        <w:autoSpaceDN w:val="0"/>
        <w:adjustRightInd w:val="0"/>
        <w:rPr>
          <w:rFonts w:cs="TimesNewRomanPSMT"/>
          <w:bCs/>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bCs/>
          <w:lang w:bidi="en-US"/>
        </w:rPr>
        <w:t>2.</w:t>
      </w:r>
      <w:r w:rsidRPr="008721D7">
        <w:rPr>
          <w:rFonts w:cs="TimesNewRomanPSMT"/>
          <w:lang w:bidi="en-US"/>
        </w:rPr>
        <w:t>1.01. The physical and biological changes of puberty result from changes that occur in the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endocrine</w:t>
      </w:r>
      <w:proofErr w:type="gramEnd"/>
      <w:r w:rsidRPr="008721D7">
        <w:rPr>
          <w:rFonts w:cs="TimesNewRomanPSMT"/>
          <w:lang w:bidi="en-US"/>
        </w:rPr>
        <w:t xml:space="preserve"> system.</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lymphatic</w:t>
      </w:r>
      <w:proofErr w:type="gramEnd"/>
      <w:r w:rsidRPr="008721D7">
        <w:rPr>
          <w:rFonts w:cs="TimesNewRomanPSMT"/>
          <w:lang w:bidi="en-US"/>
        </w:rPr>
        <w:t xml:space="preserve"> system.</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nervous</w:t>
      </w:r>
      <w:proofErr w:type="gramEnd"/>
      <w:r w:rsidRPr="008721D7">
        <w:rPr>
          <w:rFonts w:cs="TimesNewRomanPSMT"/>
          <w:lang w:bidi="en-US"/>
        </w:rPr>
        <w:t xml:space="preserve"> system.</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thyroid</w:t>
      </w:r>
      <w:proofErr w:type="gramEnd"/>
      <w:r w:rsidRPr="008721D7">
        <w:rPr>
          <w:rFonts w:cs="TimesNewRomanPSMT"/>
          <w:lang w:bidi="en-US"/>
        </w:rPr>
        <w:t xml:space="preserve"> gland.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2.1.01</w:t>
      </w:r>
      <w:r w:rsidRPr="008721D7">
        <w:rPr>
          <w:rFonts w:cs="TimesNewRomanPSMT"/>
          <w:lang w:bidi="en-US"/>
        </w:rPr>
        <w:tab/>
        <w:t>Page Reference:</w:t>
      </w:r>
      <w:r>
        <w:rPr>
          <w:rFonts w:cs="TimesNewRomanPSMT"/>
          <w:lang w:bidi="en-US"/>
        </w:rPr>
        <w:t xml:space="preserv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endocrine system.</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2.1.02. The text likens the physical changes the body goes through at puberty to a</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biological</w:t>
      </w:r>
      <w:proofErr w:type="gramEnd"/>
      <w:r w:rsidRPr="008721D7">
        <w:rPr>
          <w:rFonts w:cs="TimesNewRomanPSMT"/>
          <w:lang w:bidi="en-US"/>
        </w:rPr>
        <w:t xml:space="preserve"> revolution.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hormonal</w:t>
      </w:r>
      <w:proofErr w:type="gramEnd"/>
      <w:r w:rsidRPr="008721D7">
        <w:rPr>
          <w:rFonts w:cs="TimesNewRomanPSMT"/>
          <w:lang w:bidi="en-US"/>
        </w:rPr>
        <w:t xml:space="preserve"> storm.</w:t>
      </w: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 xml:space="preserve">c.  </w:t>
      </w:r>
      <w:proofErr w:type="spellStart"/>
      <w:r w:rsidRPr="00372D26">
        <w:rPr>
          <w:rFonts w:cs="TimesNewRomanPSMT"/>
          <w:lang w:val="fr-FR" w:bidi="en-US"/>
        </w:rPr>
        <w:t>sociology</w:t>
      </w:r>
      <w:proofErr w:type="spellEnd"/>
      <w:r w:rsidRPr="00372D26">
        <w:rPr>
          <w:rFonts w:cs="TimesNewRomanPSMT"/>
          <w:lang w:val="fr-FR" w:bidi="en-US"/>
        </w:rPr>
        <w:t xml:space="preserve"> course.</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d.  </w:t>
      </w:r>
      <w:proofErr w:type="spellStart"/>
      <w:r w:rsidRPr="00372D26">
        <w:rPr>
          <w:rFonts w:cs="TimesNewRomanPSMT"/>
          <w:lang w:val="fr-FR" w:bidi="en-US"/>
        </w:rPr>
        <w:t>psychological</w:t>
      </w:r>
      <w:proofErr w:type="spellEnd"/>
      <w:r w:rsidRPr="00372D26">
        <w:rPr>
          <w:rFonts w:cs="TimesNewRomanPSMT"/>
          <w:lang w:val="fr-FR" w:bidi="en-US"/>
        </w:rPr>
        <w:t xml:space="preserve"> </w:t>
      </w:r>
      <w:proofErr w:type="spellStart"/>
      <w:r w:rsidRPr="00372D26">
        <w:rPr>
          <w:rFonts w:cs="TimesNewRomanPSMT"/>
          <w:lang w:val="fr-FR" w:bidi="en-US"/>
        </w:rPr>
        <w:t>revolution</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r>
      <w:r w:rsidRPr="008721D7">
        <w:rPr>
          <w:rFonts w:cs="TimesNewRomanPSMT"/>
          <w:lang w:bidi="en-US"/>
        </w:rPr>
        <w:t>Questi</w:t>
      </w:r>
      <w:r>
        <w:rPr>
          <w:rFonts w:cs="TimesNewRomanPSMT"/>
          <w:lang w:bidi="en-US"/>
        </w:rPr>
        <w:t>on ID: 2.1.02</w:t>
      </w:r>
      <w:r>
        <w:rPr>
          <w:rFonts w:cs="TimesNewRomanPSMT"/>
          <w:lang w:bidi="en-US"/>
        </w:rPr>
        <w:tab/>
        <w:t>Page Reference: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biological revolution.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2.1.03. In which of the following parts of the anatomy is puberty initiated?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Gonads</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Testes</w:t>
      </w:r>
      <w:proofErr w:type="gramEnd"/>
      <w:r w:rsidRPr="008721D7">
        <w:rPr>
          <w:rFonts w:cs="TimesNewRomanPSMT"/>
          <w:lang w:bidi="en-US"/>
        </w:rPr>
        <w:t xml:space="preserve"> and ovaries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Pituitary</w:t>
      </w:r>
      <w:proofErr w:type="gramEnd"/>
      <w:r w:rsidRPr="008721D7">
        <w:rPr>
          <w:rFonts w:cs="TimesNewRomanPSMT"/>
          <w:lang w:bidi="en-US"/>
        </w:rPr>
        <w:t xml:space="preserve"> gland</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Hypothalamus</w:t>
      </w:r>
      <w:proofErr w:type="gramEnd"/>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w:t>
      </w:r>
      <w:r>
        <w:rPr>
          <w:rFonts w:cs="TimesNewRomanPSMT"/>
          <w:lang w:bidi="en-US"/>
        </w:rPr>
        <w:t>on ID: 2.1.03</w:t>
      </w:r>
      <w:r>
        <w:rPr>
          <w:rFonts w:cs="TimesNewRomanPSMT"/>
          <w:lang w:bidi="en-US"/>
        </w:rPr>
        <w:tab/>
        <w:t>Page Reference: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Hypothalamus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2.1.04. The two classes of sex hormones are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estrogens</w:t>
      </w:r>
      <w:proofErr w:type="gramEnd"/>
      <w:r w:rsidRPr="008721D7">
        <w:rPr>
          <w:rFonts w:cs="TimesNewRomanPSMT"/>
          <w:lang w:bidi="en-US"/>
        </w:rPr>
        <w:t xml:space="preserve"> and </w:t>
      </w:r>
      <w:proofErr w:type="spellStart"/>
      <w:r w:rsidRPr="008721D7">
        <w:rPr>
          <w:rFonts w:cs="TimesNewRomanPSMT"/>
          <w:lang w:bidi="en-US"/>
        </w:rPr>
        <w:t>estradiols</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androgens</w:t>
      </w:r>
      <w:proofErr w:type="gramEnd"/>
      <w:r w:rsidRPr="008721D7">
        <w:rPr>
          <w:rFonts w:cs="TimesNewRomanPSMT"/>
          <w:lang w:bidi="en-US"/>
        </w:rPr>
        <w:t xml:space="preserve"> and testosterones.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gonadotropins</w:t>
      </w:r>
      <w:proofErr w:type="gramEnd"/>
      <w:r w:rsidRPr="008721D7">
        <w:rPr>
          <w:rFonts w:cs="TimesNewRomanPSMT"/>
          <w:lang w:bidi="en-US"/>
        </w:rPr>
        <w:t xml:space="preserve"> and androgens.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estrogens</w:t>
      </w:r>
      <w:proofErr w:type="gramEnd"/>
      <w:r w:rsidRPr="008721D7">
        <w:rPr>
          <w:rFonts w:cs="TimesNewRomanPSMT"/>
          <w:lang w:bidi="en-US"/>
        </w:rPr>
        <w:t xml:space="preserve"> and androgens.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2.1.04</w:t>
      </w:r>
      <w:r>
        <w:rPr>
          <w:rFonts w:cs="TimesNewRomanPSMT"/>
          <w:lang w:bidi="en-US"/>
        </w:rPr>
        <w:tab/>
        <w:t>Page Reference: 35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estrogens and androgens.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2.1.05. Female is to estradiol as male is to</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 xml:space="preserve">a.  </w:t>
      </w:r>
      <w:proofErr w:type="spellStart"/>
      <w:r w:rsidRPr="00372D26">
        <w:rPr>
          <w:rFonts w:cs="TimesNewRomanPSMT"/>
          <w:lang w:val="fr-FR" w:bidi="en-US"/>
        </w:rPr>
        <w:t>testosterone</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b.  </w:t>
      </w:r>
      <w:proofErr w:type="spellStart"/>
      <w:r w:rsidRPr="00372D26">
        <w:rPr>
          <w:rFonts w:cs="TimesNewRomanPSMT"/>
          <w:lang w:val="fr-FR" w:bidi="en-US"/>
        </w:rPr>
        <w:t>androgen</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c.  </w:t>
      </w:r>
      <w:proofErr w:type="spellStart"/>
      <w:r w:rsidRPr="00372D26">
        <w:rPr>
          <w:rFonts w:cs="TimesNewRomanPSMT"/>
          <w:lang w:val="fr-FR" w:bidi="en-US"/>
        </w:rPr>
        <w:t>estrogen</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d.  </w:t>
      </w:r>
      <w:proofErr w:type="spellStart"/>
      <w:r w:rsidRPr="00372D26">
        <w:rPr>
          <w:rFonts w:cs="TimesNewRomanPSMT"/>
          <w:lang w:val="fr-FR" w:bidi="en-US"/>
        </w:rPr>
        <w:t>glycoprotein</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r>
      <w:r w:rsidRPr="008721D7">
        <w:rPr>
          <w:rFonts w:cs="TimesNewRomanPSMT"/>
          <w:lang w:bidi="en-US"/>
        </w:rPr>
        <w:t>Questi</w:t>
      </w:r>
      <w:r>
        <w:rPr>
          <w:rFonts w:cs="TimesNewRomanPSMT"/>
          <w:lang w:bidi="en-US"/>
        </w:rPr>
        <w:t>on ID: 2.1.05</w:t>
      </w:r>
      <w:r>
        <w:rPr>
          <w:rFonts w:cs="TimesNewRomanPSMT"/>
          <w:lang w:bidi="en-US"/>
        </w:rPr>
        <w:tab/>
        <w:t>Page Reference: 35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testosterone.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1.06. What causes the hypothalamus to increase GnRH production?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Development</w:t>
      </w:r>
      <w:proofErr w:type="gramEnd"/>
      <w:r w:rsidRPr="008721D7">
        <w:rPr>
          <w:rFonts w:cs="TimesNewRomanPSMT"/>
          <w:lang w:bidi="en-US"/>
        </w:rPr>
        <w:t xml:space="preserve"> of gametes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Hitting</w:t>
      </w:r>
      <w:proofErr w:type="gramEnd"/>
      <w:r w:rsidRPr="008721D7">
        <w:rPr>
          <w:rFonts w:cs="TimesNewRomanPSMT"/>
          <w:lang w:bidi="en-US"/>
        </w:rPr>
        <w:t xml:space="preserve"> a threshold level of body fat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Increasing</w:t>
      </w:r>
      <w:proofErr w:type="gramEnd"/>
      <w:r w:rsidRPr="008721D7">
        <w:rPr>
          <w:rFonts w:cs="TimesNewRomanPSMT"/>
          <w:lang w:bidi="en-US"/>
        </w:rPr>
        <w:t xml:space="preserve"> testosterone or estrogen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Releasing</w:t>
      </w:r>
      <w:proofErr w:type="gramEnd"/>
      <w:r w:rsidRPr="008721D7">
        <w:rPr>
          <w:rFonts w:cs="TimesNewRomanPSMT"/>
          <w:lang w:bidi="en-US"/>
        </w:rPr>
        <w:t xml:space="preserve"> luteinizing hormones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2.1.06</w:t>
      </w:r>
      <w:r>
        <w:rPr>
          <w:rFonts w:cs="TimesNewRomanPSMT"/>
          <w:lang w:bidi="en-US"/>
        </w:rPr>
        <w:tab/>
        <w:t>Page Reference: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b. </w:t>
      </w:r>
      <w:proofErr w:type="gramStart"/>
      <w:r w:rsidRPr="008721D7">
        <w:rPr>
          <w:rFonts w:cs="TimesNewRomanPSMT"/>
          <w:lang w:bidi="en-US"/>
        </w:rPr>
        <w:t>Hitting</w:t>
      </w:r>
      <w:proofErr w:type="gramEnd"/>
      <w:r w:rsidRPr="008721D7">
        <w:rPr>
          <w:rFonts w:cs="TimesNewRomanPSMT"/>
          <w:lang w:bidi="en-US"/>
        </w:rPr>
        <w:t xml:space="preserve"> a threshold level of body fat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2.1.07. According to the text there are many factors which may affect the onset of pubertal changes. Which scenario would most likely lead to delayed onset?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Lee</w:t>
      </w:r>
      <w:proofErr w:type="gramEnd"/>
      <w:r w:rsidRPr="008721D7">
        <w:rPr>
          <w:rFonts w:cs="TimesNewRomanPSMT"/>
          <w:lang w:bidi="en-US"/>
        </w:rPr>
        <w:t xml:space="preserve"> is a wrestler who constantly diets and over exercises to maintain a lower weight class.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Jared</w:t>
      </w:r>
      <w:proofErr w:type="gramEnd"/>
      <w:r w:rsidRPr="008721D7">
        <w:rPr>
          <w:rFonts w:cs="TimesNewRomanPSMT"/>
          <w:lang w:bidi="en-US"/>
        </w:rPr>
        <w:t xml:space="preserve"> rides his bike over rough terrain and comes home with scrapes and bruises.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Greg</w:t>
      </w:r>
      <w:proofErr w:type="gramEnd"/>
      <w:r w:rsidRPr="008721D7">
        <w:rPr>
          <w:rFonts w:cs="TimesNewRomanPSMT"/>
          <w:lang w:bidi="en-US"/>
        </w:rPr>
        <w:t xml:space="preserve"> plays video games after school, particularly golf, and doesn't go outside to play.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Dianna</w:t>
      </w:r>
      <w:proofErr w:type="gramEnd"/>
      <w:r w:rsidRPr="008721D7">
        <w:rPr>
          <w:rFonts w:cs="TimesNewRomanPSMT"/>
          <w:lang w:bidi="en-US"/>
        </w:rPr>
        <w:t xml:space="preserve"> over eats and doesn't exercise but loves to walk her dog after school.</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2.1.07</w:t>
      </w:r>
      <w:r>
        <w:rPr>
          <w:rFonts w:cs="TimesNewRomanPSMT"/>
          <w:lang w:bidi="en-US"/>
        </w:rPr>
        <w:tab/>
        <w:t>Page Reference: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Lee is a wrestler who constantly diets and over exercises to maintain a lower</w:t>
      </w:r>
      <w:r>
        <w:rPr>
          <w:rFonts w:cs="TimesNewRomanPSMT"/>
          <w:lang w:bidi="en-US"/>
        </w:rPr>
        <w:t xml:space="preserve"> </w:t>
      </w:r>
      <w:r w:rsidRPr="008721D7">
        <w:rPr>
          <w:rFonts w:cs="TimesNewRomanPSMT"/>
          <w:lang w:bidi="en-US"/>
        </w:rPr>
        <w:t>weight class.</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1.08. Which statement most accurately represents the feedback loop in the endocrine system?</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w:t>
      </w:r>
      <w:proofErr w:type="gramEnd"/>
      <w:r w:rsidRPr="008721D7">
        <w:rPr>
          <w:rFonts w:cs="TimesNewRomanPSMT"/>
          <w:lang w:bidi="en-US"/>
        </w:rPr>
        <w:t xml:space="preserve"> "communication system" between the hypothalamus, pituitary gland, gonads, and adrenal glands which monitors and adjusts the levels of sex hormones.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An</w:t>
      </w:r>
      <w:proofErr w:type="gramEnd"/>
      <w:r w:rsidRPr="008721D7">
        <w:rPr>
          <w:rFonts w:cs="TimesNewRomanPSMT"/>
          <w:lang w:bidi="en-US"/>
        </w:rPr>
        <w:t xml:space="preserve"> anomaly in some adolescents which causes pubertal development to be prolonged, and fertility to be decreased.</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w:t>
      </w:r>
      <w:proofErr w:type="gramEnd"/>
      <w:r w:rsidRPr="008721D7">
        <w:rPr>
          <w:rFonts w:cs="TimesNewRomanPSMT"/>
          <w:lang w:bidi="en-US"/>
        </w:rPr>
        <w:t xml:space="preserve"> "communication system" between androgens and estrogens which determines the gender of an individual.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w:t>
      </w:r>
      <w:proofErr w:type="gramEnd"/>
      <w:r w:rsidRPr="008721D7">
        <w:rPr>
          <w:rFonts w:cs="TimesNewRomanPSMT"/>
          <w:lang w:bidi="en-US"/>
        </w:rPr>
        <w:t xml:space="preserve"> structure within the endocrine system which controls the order of hormonal </w:t>
      </w:r>
      <w:r w:rsidRPr="008721D7">
        <w:rPr>
          <w:rFonts w:cs="TimesNewRomanPSMT"/>
          <w:lang w:bidi="en-US"/>
        </w:rPr>
        <w:lastRenderedPageBreak/>
        <w:t>and pubertal events.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2.1.08</w:t>
      </w:r>
      <w:r w:rsidRPr="008721D7">
        <w:rPr>
          <w:rFonts w:cs="TimesNewRomanPSMT"/>
          <w:lang w:bidi="en-US"/>
        </w:rPr>
        <w:tab/>
        <w:t>Page Reference: 3</w:t>
      </w:r>
      <w:r>
        <w:rPr>
          <w:rFonts w:cs="TimesNewRomanPSMT"/>
          <w:lang w:bidi="en-US"/>
        </w:rPr>
        <w:t>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gramStart"/>
      <w:r w:rsidRPr="008721D7">
        <w:rPr>
          <w:rFonts w:cs="TimesNewRomanPSMT"/>
          <w:lang w:bidi="en-US"/>
        </w:rPr>
        <w:t>A</w:t>
      </w:r>
      <w:proofErr w:type="gramEnd"/>
      <w:r w:rsidRPr="008721D7">
        <w:rPr>
          <w:rFonts w:cs="TimesNewRomanPSMT"/>
          <w:lang w:bidi="en-US"/>
        </w:rPr>
        <w:t xml:space="preserve"> "communication system" between the hypothalamus, pituitary gland, gonads, and adrenal glands which monitors and adjusts the levels of sex hormones.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2.1.09. The hypothalamus monitors the levels of sex hormones in the bloodstream and reduces its production of GnRH when the sex hormones reach an optimal level. Which of the following metaphors best suits this description?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Answering</w:t>
      </w:r>
      <w:proofErr w:type="gramEnd"/>
      <w:r w:rsidRPr="008721D7">
        <w:rPr>
          <w:rFonts w:cs="TimesNewRomanPSMT"/>
          <w:lang w:bidi="en-US"/>
        </w:rPr>
        <w:t xml:space="preserve"> machine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Burglar</w:t>
      </w:r>
      <w:proofErr w:type="gramEnd"/>
      <w:r w:rsidRPr="008721D7">
        <w:rPr>
          <w:rFonts w:cs="TimesNewRomanPSMT"/>
          <w:lang w:bidi="en-US"/>
        </w:rPr>
        <w:t xml:space="preserve"> alarm</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Thermostat</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Fridge</w:t>
      </w:r>
      <w:proofErr w:type="gramEnd"/>
      <w:r w:rsidRPr="008721D7">
        <w:rPr>
          <w:rFonts w:cs="TimesNewRomanPSMT"/>
          <w:lang w:bidi="en-US"/>
        </w:rPr>
        <w:t xml:space="preserve"> light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2.1.09</w:t>
      </w:r>
      <w:r>
        <w:rPr>
          <w:rFonts w:cs="TimesNewRomanPSMT"/>
          <w:lang w:bidi="en-US"/>
        </w:rPr>
        <w:tab/>
        <w:t>Page Reference: 36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Thermostat</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1.10. At puberty, the set point for androgens rose higher than the set point for estrogens in Cory's hypothalamus. Which of the following is the best description of Cory's sex?</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Cory</w:t>
      </w:r>
      <w:proofErr w:type="gramEnd"/>
      <w:r w:rsidRPr="008721D7">
        <w:rPr>
          <w:rFonts w:cs="TimesNewRomanPSMT"/>
          <w:lang w:bidi="en-US"/>
        </w:rPr>
        <w:t xml:space="preserve"> is male.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Cory</w:t>
      </w:r>
      <w:proofErr w:type="gramEnd"/>
      <w:r w:rsidRPr="008721D7">
        <w:rPr>
          <w:rFonts w:cs="TimesNewRomanPSMT"/>
          <w:lang w:bidi="en-US"/>
        </w:rPr>
        <w:t xml:space="preserve"> is female.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There</w:t>
      </w:r>
      <w:proofErr w:type="gramEnd"/>
      <w:r w:rsidRPr="008721D7">
        <w:rPr>
          <w:rFonts w:cs="TimesNewRomanPSMT"/>
          <w:lang w:bidi="en-US"/>
        </w:rPr>
        <w:t xml:space="preserve"> is insufficient information to make a judgment.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Cory</w:t>
      </w:r>
      <w:proofErr w:type="gramEnd"/>
      <w:r w:rsidRPr="008721D7">
        <w:rPr>
          <w:rFonts w:cs="TimesNewRomanPSMT"/>
          <w:lang w:bidi="en-US"/>
        </w:rPr>
        <w:t xml:space="preserve"> is gender-confused.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2.1.10</w:t>
      </w:r>
      <w:r w:rsidRPr="008721D7">
        <w:rPr>
          <w:rFonts w:cs="TimesNewRomanPSMT"/>
          <w:lang w:bidi="en-US"/>
        </w:rPr>
        <w:tab/>
        <w:t>Page Reference: 3</w:t>
      </w:r>
      <w:r>
        <w:rPr>
          <w:rFonts w:cs="TimesNewRomanPSMT"/>
          <w:lang w:bidi="en-US"/>
        </w:rPr>
        <w:t>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Cory is male.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2.1.11. The adolescent growth spurt occurs approximately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the</w:t>
      </w:r>
      <w:proofErr w:type="gramEnd"/>
      <w:r w:rsidRPr="008721D7">
        <w:rPr>
          <w:rFonts w:cs="TimesNewRomanPSMT"/>
          <w:lang w:bidi="en-US"/>
        </w:rPr>
        <w:t xml:space="preserve"> same time for boys and girls.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two</w:t>
      </w:r>
      <w:proofErr w:type="gramEnd"/>
      <w:r w:rsidRPr="008721D7">
        <w:rPr>
          <w:rFonts w:cs="TimesNewRomanPSMT"/>
          <w:lang w:bidi="en-US"/>
        </w:rPr>
        <w:t xml:space="preserve"> years earlier for boys than for girls.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two</w:t>
      </w:r>
      <w:proofErr w:type="gramEnd"/>
      <w:r w:rsidRPr="008721D7">
        <w:rPr>
          <w:rFonts w:cs="TimesNewRomanPSMT"/>
          <w:lang w:bidi="en-US"/>
        </w:rPr>
        <w:t xml:space="preserve"> years earlier for boys and girls in developing but not industrialized countries.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two</w:t>
      </w:r>
      <w:proofErr w:type="gramEnd"/>
      <w:r w:rsidRPr="008721D7">
        <w:rPr>
          <w:rFonts w:cs="TimesNewRomanPSMT"/>
          <w:lang w:bidi="en-US"/>
        </w:rPr>
        <w:t xml:space="preserve"> years earlier for girls than for boys.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2.1.11</w:t>
      </w:r>
      <w:r>
        <w:rPr>
          <w:rFonts w:cs="TimesNewRomanPSMT"/>
          <w:lang w:bidi="en-US"/>
        </w:rPr>
        <w:tab/>
        <w:t>Page Reference: 37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two years earlier for girls than for boys.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2.1.12. The adolescent growth spurt is best defined as the rapid increase in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height</w:t>
      </w:r>
      <w:proofErr w:type="gramEnd"/>
      <w:r w:rsidRPr="008721D7">
        <w:rPr>
          <w:rFonts w:cs="TimesNewRomanPSMT"/>
          <w:lang w:bidi="en-US"/>
        </w:rPr>
        <w:t xml:space="preserve"> at the beginning of adolescence.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hormone</w:t>
      </w:r>
      <w:proofErr w:type="gramEnd"/>
      <w:r w:rsidRPr="008721D7">
        <w:rPr>
          <w:rFonts w:cs="TimesNewRomanPSMT"/>
          <w:lang w:bidi="en-US"/>
        </w:rPr>
        <w:t xml:space="preserve"> production before puberty begins.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c.  height</w:t>
      </w:r>
      <w:proofErr w:type="gramEnd"/>
      <w:r w:rsidRPr="008721D7">
        <w:rPr>
          <w:rFonts w:cs="TimesNewRomanPSMT"/>
          <w:lang w:bidi="en-US"/>
        </w:rPr>
        <w:t xml:space="preserve"> in boys and weight in girls at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size</w:t>
      </w:r>
      <w:proofErr w:type="gramEnd"/>
      <w:r w:rsidRPr="008721D7">
        <w:rPr>
          <w:rFonts w:cs="TimesNewRomanPSMT"/>
          <w:lang w:bidi="en-US"/>
        </w:rPr>
        <w:t xml:space="preserve"> of reproductive organs at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2.1.12</w:t>
      </w:r>
      <w:r>
        <w:rPr>
          <w:rFonts w:cs="TimesNewRomanPSMT"/>
          <w:lang w:bidi="en-US"/>
        </w:rPr>
        <w:tab/>
        <w:t>Page Reference: 36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height at the beginning of adolescence.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2.1.13. Which of the following best represents the occurrence of the adolescent growth spurt? The growth spurt begins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about</w:t>
      </w:r>
      <w:proofErr w:type="gramEnd"/>
      <w:r w:rsidRPr="008721D7">
        <w:rPr>
          <w:rFonts w:cs="TimesNewRomanPSMT"/>
          <w:lang w:bidi="en-US"/>
        </w:rPr>
        <w:t xml:space="preserve"> three years earlier for girls than for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about</w:t>
      </w:r>
      <w:proofErr w:type="gramEnd"/>
      <w:r w:rsidRPr="008721D7">
        <w:rPr>
          <w:rFonts w:cs="TimesNewRomanPSMT"/>
          <w:lang w:bidi="en-US"/>
        </w:rPr>
        <w:t xml:space="preserve"> the same time for girls and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at</w:t>
      </w:r>
      <w:proofErr w:type="gramEnd"/>
      <w:r w:rsidRPr="008721D7">
        <w:rPr>
          <w:rFonts w:cs="TimesNewRomanPSMT"/>
          <w:lang w:bidi="en-US"/>
        </w:rPr>
        <w:t xml:space="preserve"> about age 11 for girls and 13 for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at</w:t>
      </w:r>
      <w:proofErr w:type="gramEnd"/>
      <w:r w:rsidRPr="008721D7">
        <w:rPr>
          <w:rFonts w:cs="TimesNewRomanPSMT"/>
          <w:lang w:bidi="en-US"/>
        </w:rPr>
        <w:t xml:space="preserve"> about age 11 for boys and 13 for girls.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2.1.13</w:t>
      </w:r>
      <w:r>
        <w:rPr>
          <w:rFonts w:cs="TimesNewRomanPSMT"/>
          <w:lang w:bidi="en-US"/>
        </w:rPr>
        <w:tab/>
        <w:t>Page Reference: 37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bookmarkStart w:id="0" w:name="_GoBack"/>
      <w:bookmarkEnd w:id="0"/>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at about age 11 for girls and 13 for boys.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 xml:space="preserve">2.1.14. Which of the following best illustrates the concept of </w:t>
      </w:r>
      <w:proofErr w:type="spellStart"/>
      <w:r w:rsidRPr="008721D7">
        <w:rPr>
          <w:rFonts w:cs="TimesNewRomanPSMT"/>
          <w:lang w:bidi="en-US"/>
        </w:rPr>
        <w:t>asynchronicity</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Girls</w:t>
      </w:r>
      <w:proofErr w:type="gramEnd"/>
      <w:r w:rsidRPr="008721D7">
        <w:rPr>
          <w:rFonts w:cs="TimesNewRomanPSMT"/>
          <w:lang w:bidi="en-US"/>
        </w:rPr>
        <w:t xml:space="preserve"> experience the growth spurt earlier than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Boys'</w:t>
      </w:r>
      <w:proofErr w:type="gramEnd"/>
      <w:r w:rsidRPr="008721D7">
        <w:rPr>
          <w:rFonts w:cs="TimesNewRomanPSMT"/>
          <w:lang w:bidi="en-US"/>
        </w:rPr>
        <w:t xml:space="preserve"> body parts grow in a different order than those of girls.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Some</w:t>
      </w:r>
      <w:proofErr w:type="gramEnd"/>
      <w:r w:rsidRPr="008721D7">
        <w:rPr>
          <w:rFonts w:cs="TimesNewRomanPSMT"/>
          <w:lang w:bidi="en-US"/>
        </w:rPr>
        <w:t xml:space="preserve"> body parts grow faster than others during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The</w:t>
      </w:r>
      <w:proofErr w:type="gramEnd"/>
      <w:r w:rsidRPr="008721D7">
        <w:rPr>
          <w:rFonts w:cs="TimesNewRomanPSMT"/>
          <w:lang w:bidi="en-US"/>
        </w:rPr>
        <w:t xml:space="preserve"> extremities are the last body parts to grow.</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2.1.14</w:t>
      </w:r>
      <w:r>
        <w:rPr>
          <w:rFonts w:cs="TimesNewRomanPSMT"/>
          <w:lang w:bidi="en-US"/>
        </w:rPr>
        <w:tab/>
        <w:t>Page Reference: 37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c. </w:t>
      </w:r>
      <w:proofErr w:type="gramStart"/>
      <w:r w:rsidRPr="008721D7">
        <w:rPr>
          <w:rFonts w:cs="TimesNewRomanPSMT"/>
          <w:lang w:bidi="en-US"/>
        </w:rPr>
        <w:t>Some</w:t>
      </w:r>
      <w:proofErr w:type="gramEnd"/>
      <w:r w:rsidRPr="008721D7">
        <w:rPr>
          <w:rFonts w:cs="TimesNewRomanPSMT"/>
          <w:lang w:bidi="en-US"/>
        </w:rPr>
        <w:t xml:space="preserve"> body parts grow faster than others during puberty.</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1.15. Sven, your adolescent nephew, tells you he is worried that he is not normal because his feet and hands seem to be too big for his body. Which of the following is the best advice for Sven?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w:t>
      </w:r>
      <w:proofErr w:type="gramEnd"/>
      <w:r w:rsidRPr="008721D7">
        <w:rPr>
          <w:rFonts w:cs="TimesNewRomanPSMT"/>
          <w:lang w:bidi="en-US"/>
        </w:rPr>
        <w:t>Eat more calcium-rich foods so that your growth gets back on the right track."</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w:t>
      </w:r>
      <w:proofErr w:type="gramEnd"/>
      <w:r w:rsidRPr="008721D7">
        <w:rPr>
          <w:rFonts w:cs="TimesNewRomanPSMT"/>
          <w:lang w:bidi="en-US"/>
        </w:rPr>
        <w:t>Everybody has different sized feet and hands – yours are just big."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w:t>
      </w:r>
      <w:proofErr w:type="gramEnd"/>
      <w:r w:rsidRPr="008721D7">
        <w:rPr>
          <w:rFonts w:cs="TimesNewRomanPSMT"/>
          <w:lang w:bidi="en-US"/>
        </w:rPr>
        <w:t>Don't worry. Each person has a unique growth pattern, and you are unusual."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w:t>
      </w:r>
      <w:proofErr w:type="gramEnd"/>
      <w:r w:rsidRPr="008721D7">
        <w:rPr>
          <w:rFonts w:cs="TimesNewRomanPSMT"/>
          <w:lang w:bidi="en-US"/>
        </w:rPr>
        <w:t>Don't worry. Hands and feet hit the growth spurt before the rest of your body."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2.1.15</w:t>
      </w:r>
      <w:r>
        <w:rPr>
          <w:rFonts w:cs="TimesNewRomanPSMT"/>
          <w:lang w:bidi="en-US"/>
        </w:rPr>
        <w:tab/>
        <w:t>Page Reference: 37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"Don't worry. Hands and feet hit the growth spurt before the rest of your body."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2.1.16. Boys experience greater muscle growth than girls during puberty because they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tend</w:t>
      </w:r>
      <w:proofErr w:type="gramEnd"/>
      <w:r w:rsidRPr="008721D7">
        <w:rPr>
          <w:rFonts w:cs="TimesNewRomanPSMT"/>
          <w:lang w:bidi="en-US"/>
        </w:rPr>
        <w:t xml:space="preserve"> to get more physical exercise.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b.  enter</w:t>
      </w:r>
      <w:proofErr w:type="gramEnd"/>
      <w:r w:rsidRPr="008721D7">
        <w:rPr>
          <w:rFonts w:cs="TimesNewRomanPSMT"/>
          <w:lang w:bidi="en-US"/>
        </w:rPr>
        <w:t xml:space="preserve"> the growth spurt earlier.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maintain</w:t>
      </w:r>
      <w:proofErr w:type="gramEnd"/>
      <w:r w:rsidRPr="008721D7">
        <w:rPr>
          <w:rFonts w:cs="TimesNewRomanPSMT"/>
          <w:lang w:bidi="en-US"/>
        </w:rPr>
        <w:t xml:space="preserve"> hormone levels for longer periods of time.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experience</w:t>
      </w:r>
      <w:proofErr w:type="gramEnd"/>
      <w:r w:rsidRPr="008721D7">
        <w:rPr>
          <w:rFonts w:cs="TimesNewRomanPSMT"/>
          <w:lang w:bidi="en-US"/>
        </w:rPr>
        <w:t xml:space="preserve"> greater increases in testosterone.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2.1.16</w:t>
      </w:r>
      <w:r>
        <w:rPr>
          <w:rFonts w:cs="TimesNewRomanPSMT"/>
          <w:lang w:bidi="en-US"/>
        </w:rPr>
        <w:tab/>
        <w:t>Page Reference: 37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experience greater increases in testosterone.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2.1.17. Which of the following best represents the health status of emerging adults? Emerging adulthood is the period when a person is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the</w:t>
      </w:r>
      <w:proofErr w:type="gramEnd"/>
      <w:r w:rsidRPr="008721D7">
        <w:rPr>
          <w:rFonts w:cs="TimesNewRomanPSMT"/>
          <w:lang w:bidi="en-US"/>
        </w:rPr>
        <w:t xml:space="preserve"> most susceptible to health problems resulting from risk behaviors.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the</w:t>
      </w:r>
      <w:proofErr w:type="gramEnd"/>
      <w:r w:rsidRPr="008721D7">
        <w:rPr>
          <w:rFonts w:cs="TimesNewRomanPSMT"/>
          <w:lang w:bidi="en-US"/>
        </w:rPr>
        <w:t xml:space="preserve"> least susceptible to physical illnesses.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at</w:t>
      </w:r>
      <w:proofErr w:type="gramEnd"/>
      <w:r w:rsidRPr="008721D7">
        <w:rPr>
          <w:rFonts w:cs="TimesNewRomanPSMT"/>
          <w:lang w:bidi="en-US"/>
        </w:rPr>
        <w:t xml:space="preserve"> peak form in terms of strength and energy.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all</w:t>
      </w:r>
      <w:proofErr w:type="gramEnd"/>
      <w:r w:rsidRPr="008721D7">
        <w:rPr>
          <w:rFonts w:cs="TimesNewRomanPSMT"/>
          <w:lang w:bidi="en-US"/>
        </w:rPr>
        <w:t xml:space="preserve"> of </w:t>
      </w:r>
      <w:r>
        <w:rPr>
          <w:rFonts w:cs="TimesNewRomanPSMT"/>
          <w:lang w:bidi="en-US"/>
        </w:rPr>
        <w:t>these</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w:t>
      </w:r>
      <w:r>
        <w:rPr>
          <w:rFonts w:cs="TimesNewRomanPSMT"/>
          <w:lang w:bidi="en-US"/>
        </w:rPr>
        <w:t>ion ID: 2.1.17</w:t>
      </w:r>
      <w:r>
        <w:rPr>
          <w:rFonts w:cs="TimesNewRomanPSMT"/>
          <w:lang w:bidi="en-US"/>
        </w:rPr>
        <w:tab/>
        <w:t>Page Reference: 40</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all of the</w:t>
      </w:r>
      <w:r>
        <w:rPr>
          <w:rFonts w:cs="TimesNewRomanPSMT"/>
          <w:lang w:bidi="en-US"/>
        </w:rPr>
        <w:t>se</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2.1.18. You are a secondary school teacher developing a health promotion program. According to information you gathered from reading this text, your program should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emphasize</w:t>
      </w:r>
      <w:proofErr w:type="gramEnd"/>
      <w:r w:rsidRPr="008721D7">
        <w:rPr>
          <w:rFonts w:cs="TimesNewRomanPSMT"/>
          <w:lang w:bidi="en-US"/>
        </w:rPr>
        <w:t xml:space="preserve"> prevention by promoting strategies for reducing risk behaviors.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focus</w:t>
      </w:r>
      <w:proofErr w:type="gramEnd"/>
      <w:r w:rsidRPr="008721D7">
        <w:rPr>
          <w:rFonts w:cs="TimesNewRomanPSMT"/>
          <w:lang w:bidi="en-US"/>
        </w:rPr>
        <w:t xml:space="preserve"> primarily on strategies for dealing with health problems as they arise.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be</w:t>
      </w:r>
      <w:proofErr w:type="gramEnd"/>
      <w:r w:rsidRPr="008721D7">
        <w:rPr>
          <w:rFonts w:cs="TimesNewRomanPSMT"/>
          <w:lang w:bidi="en-US"/>
        </w:rPr>
        <w:t xml:space="preserve"> cancelled and offered only to adult students.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focus</w:t>
      </w:r>
      <w:proofErr w:type="gramEnd"/>
      <w:r w:rsidRPr="008721D7">
        <w:rPr>
          <w:rFonts w:cs="TimesNewRomanPSMT"/>
          <w:lang w:bidi="en-US"/>
        </w:rPr>
        <w:t xml:space="preserve"> only on boys because they have greater risks during adolescence.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2.1.18</w:t>
      </w:r>
      <w:r>
        <w:rPr>
          <w:rFonts w:cs="TimesNewRomanPSMT"/>
          <w:lang w:bidi="en-US"/>
        </w:rPr>
        <w:tab/>
        <w:t>Page Reference: 40</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emphasize prevention by promoting strategies for reducing risk behaviors.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2.1.19. Which of the following is NOT associated with primary sex characteristics? Development of the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breasts</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penis</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eggs</w:t>
      </w:r>
      <w:proofErr w:type="gramEnd"/>
      <w:r w:rsidRPr="008721D7">
        <w:rPr>
          <w:rFonts w:cs="TimesNewRomanPSMT"/>
          <w:lang w:bidi="en-US"/>
        </w:rPr>
        <w:t xml:space="preserve"> and sperm.</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ovaries</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2.1.19</w:t>
      </w:r>
      <w:r w:rsidRPr="008721D7">
        <w:rPr>
          <w:rFonts w:cs="TimesNewRomanPSMT"/>
          <w:lang w:bidi="en-US"/>
        </w:rPr>
        <w:tab/>
        <w:t>Page Reference:</w:t>
      </w:r>
      <w:r>
        <w:rPr>
          <w:rFonts w:cs="TimesNewRomanPSMT"/>
          <w:lang w:bidi="en-US"/>
        </w:rPr>
        <w:t xml:space="preserve"> 41-42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Primary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breasts.</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1.20. The first production of sperm in boys is called</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lastRenderedPageBreak/>
        <w:tab/>
      </w:r>
      <w:r w:rsidRPr="00372D26">
        <w:rPr>
          <w:rFonts w:cs="TimesNewRomanPSMT"/>
          <w:lang w:val="fr-FR" w:bidi="en-US"/>
        </w:rPr>
        <w:t xml:space="preserve">a.  </w:t>
      </w:r>
      <w:proofErr w:type="spellStart"/>
      <w:r w:rsidRPr="00372D26">
        <w:rPr>
          <w:rFonts w:cs="TimesNewRomanPSMT"/>
          <w:lang w:val="fr-FR" w:bidi="en-US"/>
        </w:rPr>
        <w:t>spermarche</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b.  </w:t>
      </w:r>
      <w:proofErr w:type="spellStart"/>
      <w:r w:rsidRPr="00372D26">
        <w:rPr>
          <w:rFonts w:cs="TimesNewRomanPSMT"/>
          <w:lang w:val="fr-FR" w:bidi="en-US"/>
        </w:rPr>
        <w:t>semenarche</w:t>
      </w:r>
      <w:proofErr w:type="spellEnd"/>
      <w:r w:rsidRPr="00372D26">
        <w:rPr>
          <w:rFonts w:cs="TimesNewRomanPSMT"/>
          <w:lang w:val="fr-FR" w:bidi="en-US"/>
        </w:rPr>
        <w:t>.</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c.  </w:t>
      </w:r>
      <w:r w:rsidRPr="008721D7">
        <w:rPr>
          <w:rFonts w:cs="TimesNewRomanPSMT"/>
          <w:lang w:bidi="en-US"/>
        </w:rPr>
        <w:t>menarche.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premature</w:t>
      </w:r>
      <w:proofErr w:type="gramEnd"/>
      <w:r w:rsidRPr="008721D7">
        <w:rPr>
          <w:rFonts w:cs="TimesNewRomanPSMT"/>
          <w:lang w:bidi="en-US"/>
        </w:rPr>
        <w:t xml:space="preserve"> ejaculation.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2.1.20</w:t>
      </w:r>
      <w:r w:rsidRPr="008721D7">
        <w:rPr>
          <w:rFonts w:cs="TimesNewRomanPSMT"/>
          <w:lang w:bidi="en-US"/>
        </w:rPr>
        <w:tab/>
        <w:t xml:space="preserve">Page Reference: </w:t>
      </w:r>
      <w:r>
        <w:rPr>
          <w:rFonts w:cs="TimesNewRomanPSMT"/>
          <w:lang w:bidi="en-US"/>
        </w:rPr>
        <w:t>41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Primary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spellStart"/>
      <w:r w:rsidRPr="008721D7">
        <w:rPr>
          <w:rFonts w:cs="TimesNewRomanPSMT"/>
          <w:lang w:bidi="en-US"/>
        </w:rPr>
        <w:t>spermarche</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2.1.21. Menarche refers to</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w:t>
      </w:r>
      <w:proofErr w:type="gramEnd"/>
      <w:r w:rsidRPr="008721D7">
        <w:rPr>
          <w:rFonts w:cs="TimesNewRomanPSMT"/>
          <w:lang w:bidi="en-US"/>
        </w:rPr>
        <w:t xml:space="preserve"> female's first menstrual period.</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w:t>
      </w:r>
      <w:proofErr w:type="gramEnd"/>
      <w:r w:rsidRPr="008721D7">
        <w:rPr>
          <w:rFonts w:cs="TimesNewRomanPSMT"/>
          <w:lang w:bidi="en-US"/>
        </w:rPr>
        <w:t xml:space="preserve"> female's first ovulation.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reproductive</w:t>
      </w:r>
      <w:proofErr w:type="gramEnd"/>
      <w:r w:rsidRPr="008721D7">
        <w:rPr>
          <w:rFonts w:cs="TimesNewRomanPSMT"/>
          <w:lang w:bidi="en-US"/>
        </w:rPr>
        <w:t xml:space="preserve"> maturity in males and females.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w:t>
      </w:r>
      <w:proofErr w:type="gramEnd"/>
      <w:r w:rsidRPr="008721D7">
        <w:rPr>
          <w:rFonts w:cs="TimesNewRomanPSMT"/>
          <w:lang w:bidi="en-US"/>
        </w:rPr>
        <w:t xml:space="preserve"> male's fertility.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2.1.21</w:t>
      </w:r>
      <w:r>
        <w:rPr>
          <w:rFonts w:cs="TimesNewRomanPSMT"/>
          <w:lang w:bidi="en-US"/>
        </w:rPr>
        <w:tab/>
        <w:t>Page Reference: 41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Primary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a female's first menstrual period.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2.1.22. Which of the following statements is TRUE regarding female reproductive development?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The</w:t>
      </w:r>
      <w:proofErr w:type="gramEnd"/>
      <w:r w:rsidRPr="008721D7">
        <w:rPr>
          <w:rFonts w:cs="TimesNewRomanPSMT"/>
          <w:lang w:bidi="en-US"/>
        </w:rPr>
        <w:t xml:space="preserve"> first ovulation always occurs with the first menstruation.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Fertility</w:t>
      </w:r>
      <w:proofErr w:type="gramEnd"/>
      <w:r w:rsidRPr="008721D7">
        <w:rPr>
          <w:rFonts w:cs="TimesNewRomanPSMT"/>
          <w:lang w:bidi="en-US"/>
        </w:rPr>
        <w:t xml:space="preserve"> may be inconsistent during the first two years after menarche.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The</w:t>
      </w:r>
      <w:proofErr w:type="gramEnd"/>
      <w:r w:rsidRPr="008721D7">
        <w:rPr>
          <w:rFonts w:cs="TimesNewRomanPSMT"/>
          <w:lang w:bidi="en-US"/>
        </w:rPr>
        <w:t xml:space="preserve"> adolescent female is infertile during the first two years after menarche.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Secondary</w:t>
      </w:r>
      <w:proofErr w:type="gramEnd"/>
      <w:r w:rsidRPr="008721D7">
        <w:rPr>
          <w:rFonts w:cs="TimesNewRomanPSMT"/>
          <w:lang w:bidi="en-US"/>
        </w:rPr>
        <w:t xml:space="preserve"> sex characteristics only appear after reproductive maturity is reached.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2.1.22</w:t>
      </w:r>
      <w:r>
        <w:rPr>
          <w:rFonts w:cs="TimesNewRomanPSMT"/>
          <w:lang w:bidi="en-US"/>
        </w:rPr>
        <w:tab/>
        <w:t>Page Reference: 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Primary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Fertility may be inconsistent during the first two years after menarche.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2.1.23. Miranda is in ninth grade. She wrote the following statements in an essay on reproduction for her health class. Which of the following of Miranda's statements is NOT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w:t>
      </w:r>
      <w:proofErr w:type="gramEnd"/>
      <w:r w:rsidRPr="008721D7">
        <w:rPr>
          <w:rFonts w:cs="TimesNewRomanPSMT"/>
          <w:lang w:bidi="en-US"/>
        </w:rPr>
        <w:t>Girls cannot get pregnant until their periods are regular."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w:t>
      </w:r>
      <w:proofErr w:type="gramEnd"/>
      <w:r w:rsidRPr="008721D7">
        <w:rPr>
          <w:rFonts w:cs="TimesNewRomanPSMT"/>
          <w:lang w:bidi="en-US"/>
        </w:rPr>
        <w:t>Females are born with about 400,000 immature eggs."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w:t>
      </w:r>
      <w:proofErr w:type="gramEnd"/>
      <w:r w:rsidRPr="008721D7">
        <w:rPr>
          <w:rFonts w:cs="TimesNewRomanPSMT"/>
          <w:lang w:bidi="en-US"/>
        </w:rPr>
        <w:t>Males do not produce sperm until they reach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w:t>
      </w:r>
      <w:proofErr w:type="gramEnd"/>
      <w:r w:rsidRPr="008721D7">
        <w:rPr>
          <w:rFonts w:cs="TimesNewRomanPSMT"/>
          <w:lang w:bidi="en-US"/>
        </w:rPr>
        <w:t>The average male produces millions of sperm every day."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2.1.23</w:t>
      </w:r>
      <w:r>
        <w:rPr>
          <w:rFonts w:cs="TimesNewRomanPSMT"/>
          <w:lang w:bidi="en-US"/>
        </w:rPr>
        <w:tab/>
        <w:t>Page Reference: 41-42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Primary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"Girls cannot get pregnant until their periods are regular."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2.1.24. Which of the following does NOT belong to the category of secondary sex characteristics?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Growth</w:t>
      </w:r>
      <w:proofErr w:type="gramEnd"/>
      <w:r w:rsidRPr="008721D7">
        <w:rPr>
          <w:rFonts w:cs="TimesNewRomanPSMT"/>
          <w:lang w:bidi="en-US"/>
        </w:rPr>
        <w:t xml:space="preserve"> of pubic hair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Growth</w:t>
      </w:r>
      <w:proofErr w:type="gramEnd"/>
      <w:r w:rsidRPr="008721D7">
        <w:rPr>
          <w:rFonts w:cs="TimesNewRomanPSMT"/>
          <w:lang w:bidi="en-US"/>
        </w:rPr>
        <w:t xml:space="preserve"> of facial hair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Hardening</w:t>
      </w:r>
      <w:proofErr w:type="gramEnd"/>
      <w:r w:rsidRPr="008721D7">
        <w:rPr>
          <w:rFonts w:cs="TimesNewRomanPSMT"/>
          <w:lang w:bidi="en-US"/>
        </w:rPr>
        <w:t xml:space="preserve"> of the bones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Sperm</w:t>
      </w:r>
      <w:proofErr w:type="gramEnd"/>
      <w:r w:rsidRPr="008721D7">
        <w:rPr>
          <w:rFonts w:cs="TimesNewRomanPSMT"/>
          <w:lang w:bidi="en-US"/>
        </w:rPr>
        <w:t xml:space="preserve"> and egg production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2.1.24</w:t>
      </w:r>
      <w:r>
        <w:rPr>
          <w:rFonts w:cs="TimesNewRomanPSMT"/>
          <w:lang w:bidi="en-US"/>
        </w:rPr>
        <w:tab/>
        <w:t>Page Reference: 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Secondary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Sperm and egg production</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1.25. Matthew is about mid-way through puberty. In tears, he tells his camp counselor that he won't go swimming without his shirt because his breasts are enlarged. Which of the following is the best advice for Matthew?</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w:t>
      </w:r>
      <w:proofErr w:type="gramEnd"/>
      <w:r w:rsidRPr="008721D7">
        <w:rPr>
          <w:rFonts w:cs="TimesNewRomanPSMT"/>
          <w:lang w:bidi="en-US"/>
        </w:rPr>
        <w:t>All boys experience enlargement of the breasts during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w:t>
      </w:r>
      <w:proofErr w:type="gramEnd"/>
      <w:r w:rsidRPr="008721D7">
        <w:rPr>
          <w:rFonts w:cs="TimesNewRomanPSMT"/>
          <w:lang w:bidi="en-US"/>
        </w:rPr>
        <w:t>One out of four boys experience breast enlargement, which goes away in about a year."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w:t>
      </w:r>
      <w:proofErr w:type="gramEnd"/>
      <w:r w:rsidRPr="008721D7">
        <w:rPr>
          <w:rFonts w:cs="TimesNewRomanPSMT"/>
          <w:lang w:bidi="en-US"/>
        </w:rPr>
        <w:t>About half of all boys experience breast enlargement, which goes away in about a year."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w:t>
      </w:r>
      <w:proofErr w:type="gramEnd"/>
      <w:r w:rsidRPr="008721D7">
        <w:rPr>
          <w:rFonts w:cs="TimesNewRomanPSMT"/>
          <w:lang w:bidi="en-US"/>
        </w:rPr>
        <w:t xml:space="preserve">One out of </w:t>
      </w:r>
      <w:r>
        <w:rPr>
          <w:rFonts w:cs="TimesNewRomanPSMT"/>
          <w:lang w:bidi="en-US"/>
        </w:rPr>
        <w:t>a hundred</w:t>
      </w:r>
      <w:r w:rsidRPr="008721D7">
        <w:rPr>
          <w:rFonts w:cs="TimesNewRomanPSMT"/>
          <w:lang w:bidi="en-US"/>
        </w:rPr>
        <w:t xml:space="preserve"> boys experience breast enlargement, which goes away during adulthood."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2.1.25</w:t>
      </w:r>
      <w:r>
        <w:rPr>
          <w:rFonts w:cs="TimesNewRomanPSMT"/>
          <w:lang w:bidi="en-US"/>
        </w:rPr>
        <w:tab/>
        <w:t>Page Reference: 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Secondary Sex Characteristics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"One out of four boys experience breast enlargement, which goes away in about a year."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2.1.26. Which of the following physical changes occur for males only?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Growth</w:t>
      </w:r>
      <w:proofErr w:type="gramEnd"/>
      <w:r w:rsidRPr="008721D7">
        <w:rPr>
          <w:rFonts w:cs="TimesNewRomanPSMT"/>
          <w:lang w:bidi="en-US"/>
        </w:rPr>
        <w:t xml:space="preserve"> of shoulder and back hair.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Increased</w:t>
      </w:r>
      <w:proofErr w:type="gramEnd"/>
      <w:r w:rsidRPr="008721D7">
        <w:rPr>
          <w:rFonts w:cs="TimesNewRomanPSMT"/>
          <w:lang w:bidi="en-US"/>
        </w:rPr>
        <w:t xml:space="preserve"> sweat gland production.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Deepening</w:t>
      </w:r>
      <w:proofErr w:type="gramEnd"/>
      <w:r w:rsidRPr="008721D7">
        <w:rPr>
          <w:rFonts w:cs="TimesNewRomanPSMT"/>
          <w:lang w:bidi="en-US"/>
        </w:rPr>
        <w:t xml:space="preserve"> voice.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Growth</w:t>
      </w:r>
      <w:proofErr w:type="gramEnd"/>
      <w:r w:rsidRPr="008721D7">
        <w:rPr>
          <w:rFonts w:cs="TimesNewRomanPSMT"/>
          <w:lang w:bidi="en-US"/>
        </w:rPr>
        <w:t xml:space="preserve"> of facial hair.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2.1.26</w:t>
      </w:r>
      <w:r>
        <w:rPr>
          <w:rFonts w:cs="TimesNewRomanPSMT"/>
          <w:lang w:bidi="en-US"/>
        </w:rPr>
        <w:tab/>
        <w:t>Page Reference: 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Secondary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Growth of shoulder and back hair.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2.1.27. Which of the following physical changes occur for males and females alike during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Skin</w:t>
      </w:r>
      <w:proofErr w:type="gramEnd"/>
      <w:r w:rsidRPr="008721D7">
        <w:rPr>
          <w:rFonts w:cs="TimesNewRomanPSMT"/>
          <w:lang w:bidi="en-US"/>
        </w:rPr>
        <w:t xml:space="preserve"> becomes rougher.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Proportion</w:t>
      </w:r>
      <w:proofErr w:type="gramEnd"/>
      <w:r w:rsidRPr="008721D7">
        <w:rPr>
          <w:rFonts w:cs="TimesNewRomanPSMT"/>
          <w:lang w:bidi="en-US"/>
        </w:rPr>
        <w:t xml:space="preserve"> of muscle to fat increases.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Shoulders</w:t>
      </w:r>
      <w:proofErr w:type="gramEnd"/>
      <w:r w:rsidRPr="008721D7">
        <w:rPr>
          <w:rFonts w:cs="TimesNewRomanPSMT"/>
          <w:lang w:bidi="en-US"/>
        </w:rPr>
        <w:t xml:space="preserve"> and chest become wider.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 xml:space="preserve">d.  </w:t>
      </w:r>
      <w:r>
        <w:rPr>
          <w:rFonts w:cs="TimesNewRomanPSMT"/>
          <w:lang w:bidi="en-US"/>
        </w:rPr>
        <w:t>Hips</w:t>
      </w:r>
      <w:proofErr w:type="gramEnd"/>
      <w:r>
        <w:rPr>
          <w:rFonts w:cs="TimesNewRomanPSMT"/>
          <w:lang w:bidi="en-US"/>
        </w:rPr>
        <w:t xml:space="preserve"> widen and abdominal fat levels increase</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w:t>
      </w:r>
      <w:r>
        <w:rPr>
          <w:rFonts w:cs="TimesNewRomanPSMT"/>
          <w:lang w:bidi="en-US"/>
        </w:rPr>
        <w:t>on ID: 2.1.27</w:t>
      </w:r>
      <w:r>
        <w:rPr>
          <w:rFonts w:cs="TimesNewRomanPSMT"/>
          <w:lang w:bidi="en-US"/>
        </w:rPr>
        <w:tab/>
        <w:t>Page Reference: 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Secondary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Skin becomes rougher.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2.1.28. It is not unlikely that individuals in industrialized countries may experience their first pubertal events as early as age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8</w:t>
      </w:r>
      <w:proofErr w:type="gramEnd"/>
      <w:r w:rsidRPr="008721D7">
        <w:rPr>
          <w:rFonts w:cs="TimesNewRomanPSMT"/>
          <w:lang w:bidi="en-US"/>
        </w:rPr>
        <w:t xml:space="preserve"> for boys and 9-10 for girls.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8</w:t>
      </w:r>
      <w:proofErr w:type="gramEnd"/>
      <w:r w:rsidRPr="008721D7">
        <w:rPr>
          <w:rFonts w:cs="TimesNewRomanPSMT"/>
          <w:lang w:bidi="en-US"/>
        </w:rPr>
        <w:t xml:space="preserve"> for girls and 9-10 for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5</w:t>
      </w:r>
      <w:proofErr w:type="gramEnd"/>
      <w:r w:rsidRPr="008721D7">
        <w:rPr>
          <w:rFonts w:cs="TimesNewRomanPSMT"/>
          <w:lang w:bidi="en-US"/>
        </w:rPr>
        <w:t xml:space="preserve"> for girls and 8-10 for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5</w:t>
      </w:r>
      <w:proofErr w:type="gramEnd"/>
      <w:r w:rsidRPr="008721D7">
        <w:rPr>
          <w:rFonts w:cs="TimesNewRomanPSMT"/>
          <w:lang w:bidi="en-US"/>
        </w:rPr>
        <w:t xml:space="preserve"> for girls and as late as 13 for boys.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2.1.28</w:t>
      </w:r>
      <w:r w:rsidRPr="008721D7">
        <w:rPr>
          <w:rFonts w:cs="TimesNewRomanPSMT"/>
          <w:lang w:bidi="en-US"/>
        </w:rPr>
        <w:tab/>
        <w:t>Page Reference: 42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8 for girls and 9-10 for boys.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2.1.29. Olga is almost 10 years old. Over the past months, she has noticed the appearance of pubic hair, followed by the appearance of breast buds, and recently she has begun to grow taller and heavier. This order of pubertal events is found to</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occur</w:t>
      </w:r>
      <w:proofErr w:type="gramEnd"/>
      <w:r w:rsidRPr="008721D7">
        <w:rPr>
          <w:rFonts w:cs="TimesNewRomanPSMT"/>
          <w:lang w:bidi="en-US"/>
        </w:rPr>
        <w:t xml:space="preserve"> only in industrialized countries.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signal</w:t>
      </w:r>
      <w:proofErr w:type="gramEnd"/>
      <w:r w:rsidRPr="008721D7">
        <w:rPr>
          <w:rFonts w:cs="TimesNewRomanPSMT"/>
          <w:lang w:bidi="en-US"/>
        </w:rPr>
        <w:t xml:space="preserve"> the onset of her age of identity negotiation.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be</w:t>
      </w:r>
      <w:proofErr w:type="gramEnd"/>
      <w:r w:rsidRPr="008721D7">
        <w:rPr>
          <w:rFonts w:cs="TimesNewRomanPSMT"/>
          <w:lang w:bidi="en-US"/>
        </w:rPr>
        <w:t xml:space="preserve"> typical for an adolescent female.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be</w:t>
      </w:r>
      <w:proofErr w:type="gramEnd"/>
      <w:r w:rsidRPr="008721D7">
        <w:rPr>
          <w:rFonts w:cs="TimesNewRomanPSMT"/>
          <w:lang w:bidi="en-US"/>
        </w:rPr>
        <w:t xml:space="preserve"> highly unlikely to occur in the typical adolescent female.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2.1.29</w:t>
      </w:r>
      <w:r>
        <w:rPr>
          <w:rFonts w:cs="TimesNewRomanPSMT"/>
          <w:lang w:bidi="en-US"/>
        </w:rPr>
        <w:tab/>
        <w:t>Page Reference: 43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c. </w:t>
      </w:r>
      <w:proofErr w:type="gramStart"/>
      <w:r w:rsidRPr="008721D7">
        <w:rPr>
          <w:rFonts w:cs="TimesNewRomanPSMT"/>
          <w:lang w:bidi="en-US"/>
        </w:rPr>
        <w:t>be</w:t>
      </w:r>
      <w:proofErr w:type="gramEnd"/>
      <w:r w:rsidRPr="008721D7">
        <w:rPr>
          <w:rFonts w:cs="TimesNewRomanPSMT"/>
          <w:lang w:bidi="en-US"/>
        </w:rPr>
        <w:t xml:space="preserve"> typical for an adolescent female.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1.30. Which of the following is in the best order regarding the age of first appearance of pubertal events for a typical boy?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Growth</w:t>
      </w:r>
      <w:proofErr w:type="gramEnd"/>
      <w:r w:rsidRPr="008721D7">
        <w:rPr>
          <w:rFonts w:cs="TimesNewRomanPSMT"/>
          <w:lang w:bidi="en-US"/>
        </w:rPr>
        <w:t xml:space="preserve"> of testes, </w:t>
      </w:r>
      <w:proofErr w:type="spellStart"/>
      <w:r w:rsidRPr="008721D7">
        <w:rPr>
          <w:rFonts w:cs="TimesNewRomanPSMT"/>
          <w:lang w:bidi="en-US"/>
        </w:rPr>
        <w:t>spermarche</w:t>
      </w:r>
      <w:proofErr w:type="spellEnd"/>
      <w:r w:rsidRPr="008721D7">
        <w:rPr>
          <w:rFonts w:cs="TimesNewRomanPSMT"/>
          <w:lang w:bidi="en-US"/>
        </w:rPr>
        <w:t>, initiation of growth spurt.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Initiation</w:t>
      </w:r>
      <w:proofErr w:type="gramEnd"/>
      <w:r w:rsidRPr="008721D7">
        <w:rPr>
          <w:rFonts w:cs="TimesNewRomanPSMT"/>
          <w:lang w:bidi="en-US"/>
        </w:rPr>
        <w:t xml:space="preserve"> of growth spurt, growth of testes, </w:t>
      </w:r>
      <w:proofErr w:type="spellStart"/>
      <w:r w:rsidRPr="008721D7">
        <w:rPr>
          <w:rFonts w:cs="TimesNewRomanPSMT"/>
          <w:lang w:bidi="en-US"/>
        </w:rPr>
        <w:t>spermarche</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Growth</w:t>
      </w:r>
      <w:proofErr w:type="gramEnd"/>
      <w:r w:rsidRPr="008721D7">
        <w:rPr>
          <w:rFonts w:cs="TimesNewRomanPSMT"/>
          <w:lang w:bidi="en-US"/>
        </w:rPr>
        <w:t xml:space="preserve"> of testes, initiation of growth spurt, </w:t>
      </w:r>
      <w:proofErr w:type="spellStart"/>
      <w:r w:rsidRPr="008721D7">
        <w:rPr>
          <w:rFonts w:cs="TimesNewRomanPSMT"/>
          <w:lang w:bidi="en-US"/>
        </w:rPr>
        <w:t>spermarche</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Growth</w:t>
      </w:r>
      <w:proofErr w:type="gramEnd"/>
      <w:r w:rsidRPr="008721D7">
        <w:rPr>
          <w:rFonts w:cs="TimesNewRomanPSMT"/>
          <w:lang w:bidi="en-US"/>
        </w:rPr>
        <w:t xml:space="preserve"> of penis, growth of testes, </w:t>
      </w:r>
      <w:proofErr w:type="spellStart"/>
      <w:r w:rsidRPr="008721D7">
        <w:rPr>
          <w:rFonts w:cs="TimesNewRomanPSMT"/>
          <w:lang w:bidi="en-US"/>
        </w:rPr>
        <w:t>spermarche</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2.1.30</w:t>
      </w:r>
      <w:r>
        <w:rPr>
          <w:rFonts w:cs="TimesNewRomanPSMT"/>
          <w:lang w:bidi="en-US"/>
        </w:rPr>
        <w:tab/>
        <w:t>Page Reference: 43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c. Growth of testes, initiation of growth spurt, </w:t>
      </w:r>
      <w:proofErr w:type="spellStart"/>
      <w:r w:rsidRPr="008721D7">
        <w:rPr>
          <w:rFonts w:cs="TimesNewRomanPSMT"/>
          <w:lang w:bidi="en-US"/>
        </w:rPr>
        <w:t>spermarche</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2.1.31. One of the problems associated with the body of research on puberty today is that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food</w:t>
      </w:r>
      <w:proofErr w:type="gramEnd"/>
      <w:r w:rsidRPr="008721D7">
        <w:rPr>
          <w:rFonts w:cs="TimesNewRomanPSMT"/>
          <w:lang w:bidi="en-US"/>
        </w:rPr>
        <w:t xml:space="preserve"> additives have drastically changed the rate of development in recent years.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it</w:t>
      </w:r>
      <w:proofErr w:type="gramEnd"/>
      <w:r w:rsidRPr="008721D7">
        <w:rPr>
          <w:rFonts w:cs="TimesNewRomanPSMT"/>
          <w:lang w:bidi="en-US"/>
        </w:rPr>
        <w:t xml:space="preserve"> is mainly focused on White adolescents in Western, industrialized countries.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it</w:t>
      </w:r>
      <w:proofErr w:type="gramEnd"/>
      <w:r w:rsidRPr="008721D7">
        <w:rPr>
          <w:rFonts w:cs="TimesNewRomanPSMT"/>
          <w:lang w:bidi="en-US"/>
        </w:rPr>
        <w:t xml:space="preserve"> has not been verified by research studies in North America.</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it</w:t>
      </w:r>
      <w:proofErr w:type="gramEnd"/>
      <w:r w:rsidRPr="008721D7">
        <w:rPr>
          <w:rFonts w:cs="TimesNewRomanPSMT"/>
          <w:lang w:bidi="en-US"/>
        </w:rPr>
        <w:t xml:space="preserve"> is too detailed to understand in a general way.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2.1.31</w:t>
      </w:r>
      <w:r>
        <w:rPr>
          <w:rFonts w:cs="TimesNewRomanPSMT"/>
          <w:lang w:bidi="en-US"/>
        </w:rPr>
        <w:tab/>
        <w:t>Page Reference: 44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t>Topic: The Order of Pubertal Events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it is mainly focused on White adolescents in Western, industrialized countries.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2.1.32. Much of our information about pubertal development comes from J. M. Tanner's research. Which of the following most accurately represents this research? The research was conducted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at</w:t>
      </w:r>
      <w:proofErr w:type="gramEnd"/>
      <w:r w:rsidRPr="008721D7">
        <w:rPr>
          <w:rFonts w:cs="TimesNewRomanPSMT"/>
          <w:lang w:bidi="en-US"/>
        </w:rPr>
        <w:t xml:space="preserve"> the turn of the century on middle-class American adolescents.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in</w:t>
      </w:r>
      <w:proofErr w:type="gramEnd"/>
      <w:r w:rsidRPr="008721D7">
        <w:rPr>
          <w:rFonts w:cs="TimesNewRomanPSMT"/>
          <w:lang w:bidi="en-US"/>
        </w:rPr>
        <w:t xml:space="preserve"> the 1980s on a cross-section of North American youth.</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during</w:t>
      </w:r>
      <w:proofErr w:type="gramEnd"/>
      <w:r w:rsidRPr="008721D7">
        <w:rPr>
          <w:rFonts w:cs="TimesNewRomanPSMT"/>
          <w:lang w:bidi="en-US"/>
        </w:rPr>
        <w:t xml:space="preserve"> World War II on British adolescents in boarding schools.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in</w:t>
      </w:r>
      <w:proofErr w:type="gramEnd"/>
      <w:r w:rsidRPr="008721D7">
        <w:rPr>
          <w:rFonts w:cs="TimesNewRomanPSMT"/>
          <w:lang w:bidi="en-US"/>
        </w:rPr>
        <w:t xml:space="preserve"> the 1960s and 1970s on British adolescents in foster homes.</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Question</w:t>
      </w:r>
      <w:r>
        <w:rPr>
          <w:rFonts w:cs="TimesNewRomanPSMT"/>
          <w:lang w:bidi="en-US"/>
        </w:rPr>
        <w:t xml:space="preserve"> ID: 2.1.32</w:t>
      </w:r>
      <w:r>
        <w:rPr>
          <w:rFonts w:cs="TimesNewRomanPSMT"/>
          <w:lang w:bidi="en-US"/>
        </w:rPr>
        <w:tab/>
        <w:t xml:space="preserve">Page Reference: </w:t>
      </w:r>
      <w:r w:rsidRPr="008721D7">
        <w:rPr>
          <w:rFonts w:cs="TimesNewRomanPSMT"/>
          <w:lang w:bidi="en-US"/>
        </w:rPr>
        <w:t>44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in the 1960s and 1970s on British adolescents in foster homes.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2.1.33. Which of the following statements most accurately represents the relation between pubertal timing and technology? In general, puberty begins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later</w:t>
      </w:r>
      <w:proofErr w:type="gramEnd"/>
      <w:r w:rsidRPr="008721D7">
        <w:rPr>
          <w:rFonts w:cs="TimesNewRomanPSMT"/>
          <w:lang w:bidi="en-US"/>
        </w:rPr>
        <w:t xml:space="preserve"> in countries where medical care is more widely available.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earlier</w:t>
      </w:r>
      <w:proofErr w:type="gramEnd"/>
      <w:r w:rsidRPr="008721D7">
        <w:rPr>
          <w:rFonts w:cs="TimesNewRomanPSMT"/>
          <w:lang w:bidi="en-US"/>
        </w:rPr>
        <w:t xml:space="preserve"> in countries where better nutrition and medical care are more widely available.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earlier</w:t>
      </w:r>
      <w:proofErr w:type="gramEnd"/>
      <w:r w:rsidRPr="008721D7">
        <w:rPr>
          <w:rFonts w:cs="TimesNewRomanPSMT"/>
          <w:lang w:bidi="en-US"/>
        </w:rPr>
        <w:t xml:space="preserve"> in countries where health promotion education is more widely available.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earlier</w:t>
      </w:r>
      <w:proofErr w:type="gramEnd"/>
      <w:r w:rsidRPr="008721D7">
        <w:rPr>
          <w:rFonts w:cs="TimesNewRomanPSMT"/>
          <w:lang w:bidi="en-US"/>
        </w:rPr>
        <w:t xml:space="preserve"> in countries where there are fewer female doctors.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2.1.33</w:t>
      </w:r>
      <w:r w:rsidRPr="008721D7">
        <w:rPr>
          <w:rFonts w:cs="TimesNewRomanPSMT"/>
          <w:lang w:bidi="en-US"/>
        </w:rPr>
        <w:tab/>
        <w:t xml:space="preserve">Page Reference: </w:t>
      </w:r>
      <w:r>
        <w:rPr>
          <w:rFonts w:cs="TimesNewRomanPSMT"/>
          <w:lang w:bidi="en-US"/>
        </w:rPr>
        <w:t>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earlier in countries where better nutrition and medical care are more widely available.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2.1.34. Evidence for the influence of technologies on pubertal development is based on data gathered regarding the age when what event occurs?</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 xml:space="preserve">a.  </w:t>
      </w:r>
      <w:proofErr w:type="spellStart"/>
      <w:r w:rsidRPr="00372D26">
        <w:rPr>
          <w:rFonts w:cs="TimesNewRomanPSMT"/>
          <w:lang w:val="fr-FR" w:bidi="en-US"/>
        </w:rPr>
        <w:t>Spermarche</w:t>
      </w:r>
      <w:proofErr w:type="spellEnd"/>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b.  </w:t>
      </w:r>
      <w:proofErr w:type="spellStart"/>
      <w:r w:rsidRPr="00372D26">
        <w:rPr>
          <w:rFonts w:cs="TimesNewRomanPSMT"/>
          <w:lang w:val="fr-FR" w:bidi="en-US"/>
        </w:rPr>
        <w:t>Menarche</w:t>
      </w:r>
      <w:proofErr w:type="spellEnd"/>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c.  </w:t>
      </w:r>
      <w:r w:rsidRPr="008721D7">
        <w:rPr>
          <w:rFonts w:cs="TimesNewRomanPSMT"/>
          <w:lang w:bidi="en-US"/>
        </w:rPr>
        <w:t>Breast development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Hair</w:t>
      </w:r>
      <w:proofErr w:type="gramEnd"/>
      <w:r w:rsidRPr="008721D7">
        <w:rPr>
          <w:rFonts w:cs="TimesNewRomanPSMT"/>
          <w:lang w:bidi="en-US"/>
        </w:rPr>
        <w:t xml:space="preserve"> growth</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2.1.34</w:t>
      </w:r>
      <w:r>
        <w:rPr>
          <w:rFonts w:cs="TimesNewRomanPSMT"/>
          <w:lang w:bidi="en-US"/>
        </w:rPr>
        <w:tab/>
        <w:t>Page Reference: 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Menarche.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1.35. Which of the following is associated with historical evidence that technology influences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Reaction</w:t>
      </w:r>
      <w:proofErr w:type="gramEnd"/>
      <w:r w:rsidRPr="008721D7">
        <w:rPr>
          <w:rFonts w:cs="TimesNewRomanPSMT"/>
          <w:lang w:bidi="en-US"/>
        </w:rPr>
        <w:t xml:space="preserve"> range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b.  Secular</w:t>
      </w:r>
      <w:proofErr w:type="gramEnd"/>
      <w:r w:rsidRPr="008721D7">
        <w:rPr>
          <w:rFonts w:cs="TimesNewRomanPSMT"/>
          <w:lang w:bidi="en-US"/>
        </w:rPr>
        <w:t xml:space="preserve"> trend</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Distancing</w:t>
      </w:r>
      <w:proofErr w:type="gramEnd"/>
      <w:r w:rsidRPr="008721D7">
        <w:rPr>
          <w:rFonts w:cs="TimesNewRomanPSMT"/>
          <w:lang w:bidi="en-US"/>
        </w:rPr>
        <w:t xml:space="preserve"> hypothesis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Feedback</w:t>
      </w:r>
      <w:proofErr w:type="gramEnd"/>
      <w:r w:rsidRPr="008721D7">
        <w:rPr>
          <w:rFonts w:cs="TimesNewRomanPSMT"/>
          <w:lang w:bidi="en-US"/>
        </w:rPr>
        <w:t xml:space="preserve"> loop</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2.1.35</w:t>
      </w:r>
      <w:r>
        <w:rPr>
          <w:rFonts w:cs="TimesNewRomanPSMT"/>
          <w:lang w:bidi="en-US"/>
        </w:rPr>
        <w:tab/>
        <w:t>Page Reference: 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Culture and the Timing of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Secular trend.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2.1.36. According to research, the average age of menarche for girls in the United States is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10.5</w:t>
      </w:r>
      <w:proofErr w:type="gramEnd"/>
      <w:r w:rsidRPr="008721D7">
        <w:rPr>
          <w:rFonts w:cs="TimesNewRomanPSMT"/>
          <w:lang w:bidi="en-US"/>
        </w:rPr>
        <w:t xml:space="preserve"> years.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11.5</w:t>
      </w:r>
      <w:proofErr w:type="gramEnd"/>
      <w:r w:rsidRPr="008721D7">
        <w:rPr>
          <w:rFonts w:cs="TimesNewRomanPSMT"/>
          <w:lang w:bidi="en-US"/>
        </w:rPr>
        <w:t xml:space="preserve"> years.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12.5</w:t>
      </w:r>
      <w:proofErr w:type="gramEnd"/>
      <w:r w:rsidRPr="008721D7">
        <w:rPr>
          <w:rFonts w:cs="TimesNewRomanPSMT"/>
          <w:lang w:bidi="en-US"/>
        </w:rPr>
        <w:t xml:space="preserve"> years.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13.0</w:t>
      </w:r>
      <w:proofErr w:type="gramEnd"/>
      <w:r w:rsidRPr="008721D7">
        <w:rPr>
          <w:rFonts w:cs="TimesNewRomanPSMT"/>
          <w:lang w:bidi="en-US"/>
        </w:rPr>
        <w:t xml:space="preserve"> years.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2.1.36</w:t>
      </w:r>
      <w:r w:rsidRPr="008721D7">
        <w:rPr>
          <w:rFonts w:cs="TimesNewRomanPSMT"/>
          <w:lang w:bidi="en-US"/>
        </w:rPr>
        <w:tab/>
        <w:t>Page Refe</w:t>
      </w:r>
      <w:r>
        <w:rPr>
          <w:rFonts w:cs="TimesNewRomanPSMT"/>
          <w:lang w:bidi="en-US"/>
        </w:rPr>
        <w:t>rence: 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Culture and the Timing of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12.5 years.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2.1.37. Ty is a researcher who wants to determine the typical amount of time it takes for Peruvian adolescents to develop from the onset of puberty to full maturation. Among the following choices, which type of study should Ty conduct?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Cross</w:t>
      </w:r>
      <w:proofErr w:type="gramEnd"/>
      <w:r w:rsidRPr="008721D7">
        <w:rPr>
          <w:rFonts w:cs="TimesNewRomanPSMT"/>
          <w:lang w:bidi="en-US"/>
        </w:rPr>
        <w:t>-sectional study.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Ethnographic</w:t>
      </w:r>
      <w:proofErr w:type="gramEnd"/>
      <w:r w:rsidRPr="008721D7">
        <w:rPr>
          <w:rFonts w:cs="TimesNewRomanPSMT"/>
          <w:lang w:bidi="en-US"/>
        </w:rPr>
        <w:t xml:space="preserve"> study.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Secular</w:t>
      </w:r>
      <w:proofErr w:type="gramEnd"/>
      <w:r w:rsidRPr="008721D7">
        <w:rPr>
          <w:rFonts w:cs="TimesNewRomanPSMT"/>
          <w:lang w:bidi="en-US"/>
        </w:rPr>
        <w:t xml:space="preserve"> study.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Longitudinal</w:t>
      </w:r>
      <w:proofErr w:type="gramEnd"/>
      <w:r w:rsidRPr="008721D7">
        <w:rPr>
          <w:rFonts w:cs="TimesNewRomanPSMT"/>
          <w:lang w:bidi="en-US"/>
        </w:rPr>
        <w:t xml:space="preserve"> study.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r w:rsidRPr="008721D7">
        <w:rPr>
          <w:rFonts w:cs="TimesNewRomanPSMT"/>
          <w:szCs w:val="20"/>
          <w:lang w:bidi="en-US"/>
        </w:rPr>
        <w:t xml:space="preserve">Question ID: </w:t>
      </w:r>
      <w:r w:rsidRPr="008721D7">
        <w:rPr>
          <w:rFonts w:cs="TimesNewRomanPSMT"/>
          <w:lang w:bidi="en-US"/>
        </w:rPr>
        <w:t>2.1.37</w:t>
      </w:r>
      <w:r w:rsidRPr="008721D7">
        <w:rPr>
          <w:rFonts w:cs="TimesNewRomanPSMT"/>
          <w:lang w:bidi="en-US"/>
        </w:rPr>
        <w:tab/>
        <w:t>Page Reference: 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Culture and the Timing of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d. </w:t>
      </w:r>
      <w:proofErr w:type="gramStart"/>
      <w:r w:rsidRPr="008721D7">
        <w:rPr>
          <w:rFonts w:cs="TimesNewRomanPSMT"/>
          <w:lang w:bidi="en-US"/>
        </w:rPr>
        <w:t>Longitudinal</w:t>
      </w:r>
      <w:proofErr w:type="gramEnd"/>
      <w:r w:rsidRPr="008721D7">
        <w:rPr>
          <w:rFonts w:cs="TimesNewRomanPSMT"/>
          <w:lang w:bidi="en-US"/>
        </w:rPr>
        <w:t xml:space="preserve"> study.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2.1.38. Tanner and his colleagues recently (1990) researched pubertal development in other countries. An important finding was that the timing and rate of pubertal development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varies</w:t>
      </w:r>
      <w:proofErr w:type="gramEnd"/>
      <w:r w:rsidRPr="008721D7">
        <w:rPr>
          <w:rFonts w:cs="TimesNewRomanPSMT"/>
          <w:lang w:bidi="en-US"/>
        </w:rPr>
        <w:t xml:space="preserve"> with levels of nutrition and medical care.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are</w:t>
      </w:r>
      <w:proofErr w:type="gramEnd"/>
      <w:r w:rsidRPr="008721D7">
        <w:rPr>
          <w:rFonts w:cs="TimesNewRomanPSMT"/>
          <w:lang w:bidi="en-US"/>
        </w:rPr>
        <w:t xml:space="preserve"> different when studied using longitudinal versus cross-sectional studies.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are</w:t>
      </w:r>
      <w:proofErr w:type="gramEnd"/>
      <w:r w:rsidRPr="008721D7">
        <w:rPr>
          <w:rFonts w:cs="TimesNewRomanPSMT"/>
          <w:lang w:bidi="en-US"/>
        </w:rPr>
        <w:t xml:space="preserve"> not impacted by environmental factors.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are</w:t>
      </w:r>
      <w:proofErr w:type="gramEnd"/>
      <w:r w:rsidRPr="008721D7">
        <w:rPr>
          <w:rFonts w:cs="TimesNewRomanPSMT"/>
          <w:lang w:bidi="en-US"/>
        </w:rPr>
        <w:t xml:space="preserve"> influenced by being part of a research study.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2.1.38</w:t>
      </w:r>
      <w:r w:rsidRPr="008721D7">
        <w:rPr>
          <w:rFonts w:cs="TimesNewRomanPSMT"/>
          <w:lang w:bidi="en-US"/>
        </w:rPr>
        <w:tab/>
        <w:t>Page Reference: 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Tanner's Longitudinal Research on Pubertal Development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varies with levels of nutrition and medical care.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2.1.39. Which of the following best defines reaction range?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Genetically</w:t>
      </w:r>
      <w:proofErr w:type="gramEnd"/>
      <w:r w:rsidRPr="008721D7">
        <w:rPr>
          <w:rFonts w:cs="TimesNewRomanPSMT"/>
          <w:lang w:bidi="en-US"/>
        </w:rPr>
        <w:t xml:space="preserve"> determined range of potential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b.  Environmentally</w:t>
      </w:r>
      <w:proofErr w:type="gramEnd"/>
      <w:r w:rsidRPr="008721D7">
        <w:rPr>
          <w:rFonts w:cs="TimesNewRomanPSMT"/>
          <w:lang w:bidi="en-US"/>
        </w:rPr>
        <w:t xml:space="preserve"> determined range of potential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Difference</w:t>
      </w:r>
      <w:proofErr w:type="gramEnd"/>
      <w:r w:rsidRPr="008721D7">
        <w:rPr>
          <w:rFonts w:cs="TimesNewRomanPSMT"/>
          <w:lang w:bidi="en-US"/>
        </w:rPr>
        <w:t xml:space="preserve"> between nature and nurture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Variation</w:t>
      </w:r>
      <w:proofErr w:type="gramEnd"/>
      <w:r w:rsidRPr="008721D7">
        <w:rPr>
          <w:rFonts w:cs="TimesNewRomanPSMT"/>
          <w:lang w:bidi="en-US"/>
        </w:rPr>
        <w:t xml:space="preserve"> in the rate of pubertal development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2.1.39</w:t>
      </w:r>
      <w:r w:rsidRPr="008721D7">
        <w:rPr>
          <w:rFonts w:cs="TimesNewRomanPSMT"/>
          <w:lang w:bidi="en-US"/>
        </w:rPr>
        <w:tab/>
        <w:t>Page Reference: 46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Culture and the Timing of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gramStart"/>
      <w:r w:rsidRPr="008721D7">
        <w:rPr>
          <w:rFonts w:cs="TimesNewRomanPSMT"/>
          <w:lang w:bidi="en-US"/>
        </w:rPr>
        <w:t>Genetically</w:t>
      </w:r>
      <w:proofErr w:type="gramEnd"/>
      <w:r w:rsidRPr="008721D7">
        <w:rPr>
          <w:rFonts w:cs="TimesNewRomanPSMT"/>
          <w:lang w:bidi="en-US"/>
        </w:rPr>
        <w:t xml:space="preserve"> determined range of potential</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1.40. According to cross-cultural research, puberty rituals are more common for</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a.  males.</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b.  </w:t>
      </w:r>
      <w:proofErr w:type="spellStart"/>
      <w:r w:rsidRPr="00372D26">
        <w:rPr>
          <w:rFonts w:cs="TimesNewRomanPSMT"/>
          <w:lang w:val="fr-FR" w:bidi="en-US"/>
        </w:rPr>
        <w:t>females</w:t>
      </w:r>
      <w:proofErr w:type="spellEnd"/>
      <w:r w:rsidRPr="00372D26">
        <w:rPr>
          <w:rFonts w:cs="TimesNewRomanPSMT"/>
          <w:lang w:val="fr-FR" w:bidi="en-US"/>
        </w:rPr>
        <w:t>.</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c.  </w:t>
      </w:r>
      <w:r w:rsidRPr="008721D7">
        <w:rPr>
          <w:rFonts w:cs="TimesNewRomanPSMT"/>
          <w:lang w:bidi="en-US"/>
        </w:rPr>
        <w:t>adolescents in Western cultures.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families</w:t>
      </w:r>
      <w:proofErr w:type="gramEnd"/>
      <w:r w:rsidRPr="008721D7">
        <w:rPr>
          <w:rFonts w:cs="TimesNewRomanPSMT"/>
          <w:lang w:bidi="en-US"/>
        </w:rPr>
        <w:t xml:space="preserve"> with high socio-economic status.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2.1.40</w:t>
      </w:r>
      <w:r>
        <w:rPr>
          <w:rFonts w:cs="TimesNewRomanPSMT"/>
          <w:lang w:bidi="en-US"/>
        </w:rPr>
        <w:tab/>
        <w:t>Page Reference: 47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Cultural Responses to Puberty: Puberty Rituals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females.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2.1.41. Many cultural rituals marking menarche and menstruation reflect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annoyance</w:t>
      </w:r>
      <w:proofErr w:type="gramEnd"/>
      <w:r w:rsidRPr="008721D7">
        <w:rPr>
          <w:rFonts w:cs="TimesNewRomanPSMT"/>
          <w:lang w:bidi="en-US"/>
        </w:rPr>
        <w:t xml:space="preserve"> with menstruation.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the</w:t>
      </w:r>
      <w:proofErr w:type="gramEnd"/>
      <w:r w:rsidRPr="008721D7">
        <w:rPr>
          <w:rFonts w:cs="TimesNewRomanPSMT"/>
          <w:lang w:bidi="en-US"/>
        </w:rPr>
        <w:t xml:space="preserve"> joy associated with menstruation.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w:t>
      </w:r>
      <w:proofErr w:type="gramEnd"/>
      <w:r w:rsidRPr="008721D7">
        <w:rPr>
          <w:rFonts w:cs="TimesNewRomanPSMT"/>
          <w:lang w:bidi="en-US"/>
        </w:rPr>
        <w:t xml:space="preserve"> fear of menstruation.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ambivalence</w:t>
      </w:r>
      <w:proofErr w:type="gramEnd"/>
      <w:r w:rsidRPr="008721D7">
        <w:rPr>
          <w:rFonts w:cs="TimesNewRomanPSMT"/>
          <w:lang w:bidi="en-US"/>
        </w:rPr>
        <w:t xml:space="preserve"> toward menstruation.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2.1.41</w:t>
      </w:r>
      <w:r>
        <w:rPr>
          <w:rFonts w:cs="TimesNewRomanPSMT"/>
          <w:lang w:bidi="en-US"/>
        </w:rPr>
        <w:tab/>
        <w:t>Page Reference: 48</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Cultural Responses to Puberty: Puberty Rituals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ambivalence toward menstruation.</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1.42. In Samoa, the traditional rite of passage into adolescence involves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tattooing</w:t>
      </w:r>
      <w:proofErr w:type="gramEnd"/>
      <w:r w:rsidRPr="008721D7">
        <w:rPr>
          <w:rFonts w:cs="TimesNewRomanPSMT"/>
          <w:lang w:bidi="en-US"/>
        </w:rPr>
        <w:t xml:space="preserve"> of both males and females.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tattooing</w:t>
      </w:r>
      <w:proofErr w:type="gramEnd"/>
      <w:r w:rsidRPr="008721D7">
        <w:rPr>
          <w:rFonts w:cs="TimesNewRomanPSMT"/>
          <w:lang w:bidi="en-US"/>
        </w:rPr>
        <w:t xml:space="preserve"> of males only.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tattooing</w:t>
      </w:r>
      <w:proofErr w:type="gramEnd"/>
      <w:r w:rsidRPr="008721D7">
        <w:rPr>
          <w:rFonts w:cs="TimesNewRomanPSMT"/>
          <w:lang w:bidi="en-US"/>
        </w:rPr>
        <w:t xml:space="preserve"> of females and branding of males.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an</w:t>
      </w:r>
      <w:proofErr w:type="gramEnd"/>
      <w:r w:rsidRPr="008721D7">
        <w:rPr>
          <w:rFonts w:cs="TimesNewRomanPSMT"/>
          <w:lang w:bidi="en-US"/>
        </w:rPr>
        <w:t xml:space="preserve"> elaborate process of body piercing.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2.1.42</w:t>
      </w:r>
      <w:r>
        <w:rPr>
          <w:rFonts w:cs="TimesNewRomanPSMT"/>
          <w:lang w:bidi="en-US"/>
        </w:rPr>
        <w:tab/>
        <w:t>Page Reference: 49</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Coming of Age in Samoa</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tattooing of both males and females.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2.1.43. Traditional puberty rituals, such as tattooing, are undergoing a revival in some cultures. This best reflects an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example</w:t>
      </w:r>
      <w:proofErr w:type="gramEnd"/>
      <w:r w:rsidRPr="008721D7">
        <w:rPr>
          <w:rFonts w:cs="TimesNewRomanPSMT"/>
          <w:lang w:bidi="en-US"/>
        </w:rPr>
        <w:t xml:space="preserve"> of ethnographers' influence on the cultures they study.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example</w:t>
      </w:r>
      <w:proofErr w:type="gramEnd"/>
      <w:r w:rsidRPr="008721D7">
        <w:rPr>
          <w:rFonts w:cs="TimesNewRomanPSMT"/>
          <w:lang w:bidi="en-US"/>
        </w:rPr>
        <w:t xml:space="preserve"> of Western youth copying traditional culture.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attempt</w:t>
      </w:r>
      <w:proofErr w:type="gramEnd"/>
      <w:r w:rsidRPr="008721D7">
        <w:rPr>
          <w:rFonts w:cs="TimesNewRomanPSMT"/>
          <w:lang w:bidi="en-US"/>
        </w:rPr>
        <w:t xml:space="preserve"> to assimilate into the global culture.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d.  attempt</w:t>
      </w:r>
      <w:proofErr w:type="gramEnd"/>
      <w:r w:rsidRPr="008721D7">
        <w:rPr>
          <w:rFonts w:cs="TimesNewRomanPSMT"/>
          <w:lang w:bidi="en-US"/>
        </w:rPr>
        <w:t xml:space="preserve"> to keep traditional cultures from disappearing due to globalization.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2.1.43</w:t>
      </w:r>
      <w:r>
        <w:rPr>
          <w:rFonts w:cs="TimesNewRomanPSMT"/>
          <w:lang w:bidi="en-US"/>
        </w:rPr>
        <w:tab/>
        <w:t>Page Reference: 49</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Coming of Age in Samoa</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attempt to keep traditional cultures from disappearing due to globalization.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2.1.44. According to your text, traditional male puberty rituals, such as scarring and bloodletting, operate as a metaphor for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the</w:t>
      </w:r>
      <w:proofErr w:type="gramEnd"/>
      <w:r w:rsidRPr="008721D7">
        <w:rPr>
          <w:rFonts w:cs="TimesNewRomanPSMT"/>
          <w:lang w:bidi="en-US"/>
        </w:rPr>
        <w:t xml:space="preserve"> hardships and challenges of adult life.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the</w:t>
      </w:r>
      <w:proofErr w:type="gramEnd"/>
      <w:r w:rsidRPr="008721D7">
        <w:rPr>
          <w:rFonts w:cs="TimesNewRomanPSMT"/>
          <w:lang w:bidi="en-US"/>
        </w:rPr>
        <w:t xml:space="preserve"> pain of childbirth experienced by the boy's mother.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athletic</w:t>
      </w:r>
      <w:proofErr w:type="gramEnd"/>
      <w:r w:rsidRPr="008721D7">
        <w:rPr>
          <w:rFonts w:cs="TimesNewRomanPSMT"/>
          <w:lang w:bidi="en-US"/>
        </w:rPr>
        <w:t xml:space="preserve"> competitions.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childhood</w:t>
      </w:r>
      <w:proofErr w:type="gramEnd"/>
      <w:r w:rsidRPr="008721D7">
        <w:rPr>
          <w:rFonts w:cs="TimesNewRomanPSMT"/>
          <w:lang w:bidi="en-US"/>
        </w:rPr>
        <w:t xml:space="preserve"> play.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2.1.44</w:t>
      </w:r>
      <w:r w:rsidRPr="008721D7">
        <w:rPr>
          <w:rFonts w:cs="TimesNewRomanPSMT"/>
          <w:szCs w:val="20"/>
          <w:lang w:bidi="en-US"/>
        </w:rPr>
        <w:tab/>
        <w:t xml:space="preserve">Page Reference: </w:t>
      </w:r>
      <w:r>
        <w:rPr>
          <w:rFonts w:cs="TimesNewRomanPSMT"/>
          <w:lang w:bidi="en-US"/>
        </w:rPr>
        <w:t>49</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Cultural Responses to Puberty: Puberty Rituals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the hardships and challenges of adult life.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2.1.45. The decline in frequency of puberty rituals in traditional cultures is most likely associated with</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globalization</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poverty</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rising</w:t>
      </w:r>
      <w:proofErr w:type="gramEnd"/>
      <w:r w:rsidRPr="008721D7">
        <w:rPr>
          <w:rFonts w:cs="TimesNewRomanPSMT"/>
          <w:lang w:bidi="en-US"/>
        </w:rPr>
        <w:t xml:space="preserve"> age of menarche.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racism</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2.1.45</w:t>
      </w:r>
      <w:r>
        <w:rPr>
          <w:rFonts w:cs="TimesNewRomanPSMT"/>
          <w:lang w:bidi="en-US"/>
        </w:rPr>
        <w:tab/>
        <w:t>Page Reference: 49</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Cultural Responses to Puberty: Puberty Rituals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globalization.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2.1.46. Which of the following characterizes parent-adolescent relationships in American majority culture?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Adolescents</w:t>
      </w:r>
      <w:proofErr w:type="gramEnd"/>
      <w:r w:rsidRPr="008721D7">
        <w:rPr>
          <w:rFonts w:cs="TimesNewRomanPSMT"/>
          <w:lang w:bidi="en-US"/>
        </w:rPr>
        <w:t xml:space="preserve"> of both sexes tend to be closer to their mothers than to their fathers.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Communication</w:t>
      </w:r>
      <w:proofErr w:type="gramEnd"/>
      <w:r w:rsidRPr="008721D7">
        <w:rPr>
          <w:rFonts w:cs="TimesNewRomanPSMT"/>
          <w:lang w:bidi="en-US"/>
        </w:rPr>
        <w:t xml:space="preserve"> styles shift toward </w:t>
      </w:r>
      <w:r>
        <w:rPr>
          <w:rFonts w:cs="TimesNewRomanPSMT"/>
          <w:lang w:bidi="en-US"/>
        </w:rPr>
        <w:t>consoling through touch</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 xml:space="preserve">c.  </w:t>
      </w:r>
      <w:r>
        <w:rPr>
          <w:rFonts w:cs="TimesNewRomanPSMT"/>
          <w:lang w:bidi="en-US"/>
        </w:rPr>
        <w:t>Adolescent</w:t>
      </w:r>
      <w:proofErr w:type="gramEnd"/>
      <w:r>
        <w:rPr>
          <w:rFonts w:cs="TimesNewRomanPSMT"/>
          <w:lang w:bidi="en-US"/>
        </w:rPr>
        <w:t xml:space="preserve"> females tend to be closer to their fathers</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None</w:t>
      </w:r>
      <w:proofErr w:type="gramEnd"/>
      <w:r w:rsidRPr="008721D7">
        <w:rPr>
          <w:rFonts w:cs="TimesNewRomanPSMT"/>
          <w:lang w:bidi="en-US"/>
        </w:rPr>
        <w:t xml:space="preserve"> of the</w:t>
      </w:r>
      <w:r>
        <w:rPr>
          <w:rFonts w:cs="TimesNewRomanPSMT"/>
          <w:lang w:bidi="en-US"/>
        </w:rPr>
        <w:t>se</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w:t>
      </w:r>
      <w:r>
        <w:rPr>
          <w:rFonts w:cs="TimesNewRomanPSMT"/>
          <w:lang w:bidi="en-US"/>
        </w:rPr>
        <w:t>n ID: 2.1.46</w:t>
      </w:r>
      <w:r>
        <w:rPr>
          <w:rFonts w:cs="TimesNewRomanPSMT"/>
          <w:lang w:bidi="en-US"/>
        </w:rPr>
        <w:tab/>
        <w:t>Page Reference: 48-</w:t>
      </w:r>
      <w:r w:rsidRPr="008721D7">
        <w:rPr>
          <w:rFonts w:cs="TimesNewRomanPSMT"/>
          <w:lang w:bidi="en-US"/>
        </w:rPr>
        <w:t>49</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w:t>
      </w:r>
      <w:proofErr w:type="gramStart"/>
      <w:r w:rsidRPr="008721D7">
        <w:rPr>
          <w:rFonts w:cs="TimesNewRomanPSMT"/>
          <w:lang w:bidi="en-US"/>
        </w:rPr>
        <w:t>.  Adolescents</w:t>
      </w:r>
      <w:proofErr w:type="gramEnd"/>
      <w:r w:rsidRPr="008721D7">
        <w:rPr>
          <w:rFonts w:cs="TimesNewRomanPSMT"/>
          <w:lang w:bidi="en-US"/>
        </w:rPr>
        <w:t xml:space="preserve"> of both sexes tend to be closer to their mothers than to their fathers.</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 xml:space="preserve">1.47. </w:t>
      </w:r>
      <w:proofErr w:type="spellStart"/>
      <w:r w:rsidRPr="008721D7">
        <w:rPr>
          <w:rFonts w:cs="TimesNewRomanPSMT"/>
          <w:lang w:bidi="en-US"/>
        </w:rPr>
        <w:t>Meena's</w:t>
      </w:r>
      <w:proofErr w:type="spellEnd"/>
      <w:r w:rsidRPr="008721D7">
        <w:rPr>
          <w:rFonts w:cs="TimesNewRomanPSMT"/>
          <w:lang w:bidi="en-US"/>
        </w:rPr>
        <w:t xml:space="preserve"> father died when she was a baby, and there is a lot of ongoing conflict in the household between her mother and stepfather. According to research discussed in the text, </w:t>
      </w:r>
      <w:proofErr w:type="spellStart"/>
      <w:r w:rsidRPr="008721D7">
        <w:rPr>
          <w:rFonts w:cs="TimesNewRomanPSMT"/>
          <w:lang w:bidi="en-US"/>
        </w:rPr>
        <w:t>Meena</w:t>
      </w:r>
      <w:proofErr w:type="spellEnd"/>
      <w:r w:rsidRPr="008721D7">
        <w:rPr>
          <w:rFonts w:cs="TimesNewRomanPSMT"/>
          <w:lang w:bidi="en-US"/>
        </w:rPr>
        <w:t xml:space="preserve"> may be more likely to</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reach</w:t>
      </w:r>
      <w:proofErr w:type="gramEnd"/>
      <w:r w:rsidRPr="008721D7">
        <w:rPr>
          <w:rFonts w:cs="TimesNewRomanPSMT"/>
          <w:lang w:bidi="en-US"/>
        </w:rPr>
        <w:t xml:space="preserve"> puberty earlier.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reach</w:t>
      </w:r>
      <w:proofErr w:type="gramEnd"/>
      <w:r w:rsidRPr="008721D7">
        <w:rPr>
          <w:rFonts w:cs="TimesNewRomanPSMT"/>
          <w:lang w:bidi="en-US"/>
        </w:rPr>
        <w:t xml:space="preserve"> puberty later.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experience</w:t>
      </w:r>
      <w:proofErr w:type="gramEnd"/>
      <w:r w:rsidRPr="008721D7">
        <w:rPr>
          <w:rFonts w:cs="TimesNewRomanPSMT"/>
          <w:lang w:bidi="en-US"/>
        </w:rPr>
        <w:t xml:space="preserve"> storm and stress.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experience</w:t>
      </w:r>
      <w:proofErr w:type="gramEnd"/>
      <w:r w:rsidRPr="008721D7">
        <w:rPr>
          <w:rFonts w:cs="TimesNewRomanPSMT"/>
          <w:lang w:bidi="en-US"/>
        </w:rPr>
        <w:t xml:space="preserve"> an atypical order of pubertal events.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2.1.47</w:t>
      </w:r>
      <w:r w:rsidRPr="008721D7">
        <w:rPr>
          <w:rFonts w:cs="TimesNewRomanPSMT"/>
          <w:lang w:bidi="en-US"/>
        </w:rPr>
        <w:tab/>
        <w:t xml:space="preserve">Page Reference: </w:t>
      </w:r>
      <w:r>
        <w:rPr>
          <w:rFonts w:cs="TimesNewRomanPSMT"/>
          <w:lang w:bidi="en-US"/>
        </w:rPr>
        <w:t>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gramStart"/>
      <w:r w:rsidRPr="008721D7">
        <w:rPr>
          <w:rFonts w:cs="TimesNewRomanPSMT"/>
          <w:lang w:bidi="en-US"/>
        </w:rPr>
        <w:t>reach</w:t>
      </w:r>
      <w:proofErr w:type="gramEnd"/>
      <w:r w:rsidRPr="008721D7">
        <w:rPr>
          <w:rFonts w:cs="TimesNewRomanPSMT"/>
          <w:lang w:bidi="en-US"/>
        </w:rPr>
        <w:t xml:space="preserve"> puberty earlier.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2.1.48. Abelar</w:t>
      </w:r>
      <w:r>
        <w:rPr>
          <w:rFonts w:cs="TimesNewRomanPSMT"/>
          <w:lang w:bidi="en-US"/>
        </w:rPr>
        <w:t>d is thirteen years old. He spends more time during the day with his mother than with his father</w:t>
      </w:r>
      <w:r w:rsidRPr="008721D7">
        <w:rPr>
          <w:rFonts w:cs="TimesNewRomanPSMT"/>
          <w:lang w:bidi="en-US"/>
        </w:rPr>
        <w:t>.</w:t>
      </w:r>
      <w:r>
        <w:rPr>
          <w:rFonts w:cs="TimesNewRomanPSMT"/>
          <w:lang w:bidi="en-US"/>
        </w:rPr>
        <w:t xml:space="preserve">  His relationship with his mother is stronger and he feels more close to her than his father.  </w:t>
      </w:r>
      <w:r w:rsidRPr="008721D7">
        <w:rPr>
          <w:rFonts w:cs="TimesNewRomanPSMT"/>
          <w:lang w:bidi="en-US"/>
        </w:rPr>
        <w:t xml:space="preserve"> According to research, Abelard is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unusual</w:t>
      </w:r>
      <w:proofErr w:type="gramEnd"/>
      <w:r w:rsidRPr="008721D7">
        <w:rPr>
          <w:rFonts w:cs="TimesNewRomanPSMT"/>
          <w:lang w:bidi="en-US"/>
        </w:rPr>
        <w:t xml:space="preserve"> – most adolescents </w:t>
      </w:r>
      <w:r>
        <w:rPr>
          <w:rFonts w:cs="TimesNewRomanPSMT"/>
          <w:lang w:bidi="en-US"/>
        </w:rPr>
        <w:t>are closer to their</w:t>
      </w:r>
      <w:r w:rsidRPr="008721D7">
        <w:rPr>
          <w:rFonts w:cs="TimesNewRomanPSMT"/>
          <w:lang w:bidi="en-US"/>
        </w:rPr>
        <w:t xml:space="preserve"> fathers than mothers.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typical</w:t>
      </w:r>
      <w:proofErr w:type="gramEnd"/>
      <w:r w:rsidRPr="008721D7">
        <w:rPr>
          <w:rFonts w:cs="TimesNewRomanPSMT"/>
          <w:lang w:bidi="en-US"/>
        </w:rPr>
        <w:t xml:space="preserve"> – most adolescents </w:t>
      </w:r>
      <w:r>
        <w:rPr>
          <w:rFonts w:cs="TimesNewRomanPSMT"/>
          <w:lang w:bidi="en-US"/>
        </w:rPr>
        <w:t>are closer to their</w:t>
      </w:r>
      <w:r w:rsidRPr="008721D7">
        <w:rPr>
          <w:rFonts w:cs="TimesNewRomanPSMT"/>
          <w:lang w:bidi="en-US"/>
        </w:rPr>
        <w:t xml:space="preserve"> mothers than fathers.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w:t>
      </w:r>
      <w:proofErr w:type="gramEnd"/>
      <w:r w:rsidRPr="008721D7">
        <w:rPr>
          <w:rFonts w:cs="TimesNewRomanPSMT"/>
          <w:lang w:bidi="en-US"/>
        </w:rPr>
        <w:t xml:space="preserve"> difficult child – he is most likely afraid of his father.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unusual</w:t>
      </w:r>
      <w:proofErr w:type="gramEnd"/>
      <w:r w:rsidRPr="008721D7">
        <w:rPr>
          <w:rFonts w:cs="TimesNewRomanPSMT"/>
          <w:lang w:bidi="en-US"/>
        </w:rPr>
        <w:t xml:space="preserve"> – most </w:t>
      </w:r>
      <w:r>
        <w:rPr>
          <w:rFonts w:cs="TimesNewRomanPSMT"/>
          <w:lang w:bidi="en-US"/>
        </w:rPr>
        <w:t>adolescents are closer to their parent of the same gender</w:t>
      </w:r>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2.1.48</w:t>
      </w:r>
      <w:r w:rsidRPr="008721D7">
        <w:rPr>
          <w:rFonts w:cs="TimesNewRomanPSMT"/>
          <w:lang w:bidi="en-US"/>
        </w:rPr>
        <w:tab/>
        <w:t xml:space="preserve">Page Reference: </w:t>
      </w:r>
      <w:r>
        <w:rPr>
          <w:rFonts w:cs="TimesNewRomanPSMT"/>
          <w:lang w:bidi="en-US"/>
        </w:rPr>
        <w:t>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w:t>
      </w:r>
      <w:proofErr w:type="gramStart"/>
      <w:r w:rsidRPr="008721D7">
        <w:rPr>
          <w:rFonts w:cs="TimesNewRomanPSMT"/>
          <w:lang w:bidi="en-US"/>
        </w:rPr>
        <w:t>.  typical</w:t>
      </w:r>
      <w:proofErr w:type="gramEnd"/>
      <w:r w:rsidRPr="008721D7">
        <w:rPr>
          <w:rFonts w:cs="TimesNewRomanPSMT"/>
          <w:lang w:bidi="en-US"/>
        </w:rPr>
        <w:t xml:space="preserve"> – most adolescents </w:t>
      </w:r>
      <w:r>
        <w:rPr>
          <w:rFonts w:cs="TimesNewRomanPSMT"/>
          <w:lang w:bidi="en-US"/>
        </w:rPr>
        <w:t>are closer to their</w:t>
      </w:r>
      <w:r w:rsidRPr="008721D7">
        <w:rPr>
          <w:rFonts w:cs="TimesNewRomanPSMT"/>
          <w:lang w:bidi="en-US"/>
        </w:rPr>
        <w:t xml:space="preserve"> mothers than fathers.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2.1.49. Gina is eighteen years old and feels that she is no longer as close to her parents as she was when she was a child. In fact, she has moved away from the religious commune where she was raised and is engaged to the boyfriend she met at college. This scenario is consistent with which of the following concepts?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Distancing</w:t>
      </w:r>
      <w:proofErr w:type="gramEnd"/>
      <w:r w:rsidRPr="008721D7">
        <w:rPr>
          <w:rFonts w:cs="TimesNewRomanPSMT"/>
          <w:lang w:bidi="en-US"/>
        </w:rPr>
        <w:t xml:space="preserve"> hypothesis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Reaction</w:t>
      </w:r>
      <w:proofErr w:type="gramEnd"/>
      <w:r w:rsidRPr="008721D7">
        <w:rPr>
          <w:rFonts w:cs="TimesNewRomanPSMT"/>
          <w:lang w:bidi="en-US"/>
        </w:rPr>
        <w:t xml:space="preserve"> range</w:t>
      </w: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 xml:space="preserve">c.  Active </w:t>
      </w:r>
      <w:proofErr w:type="spellStart"/>
      <w:r w:rsidRPr="00372D26">
        <w:rPr>
          <w:rFonts w:cs="TimesNewRomanPSMT"/>
          <w:lang w:val="fr-FR" w:bidi="en-US"/>
        </w:rPr>
        <w:t>genotype-environment</w:t>
      </w:r>
      <w:proofErr w:type="spellEnd"/>
      <w:r w:rsidRPr="00372D26">
        <w:rPr>
          <w:rFonts w:cs="TimesNewRomanPSMT"/>
          <w:lang w:val="fr-FR" w:bidi="en-US"/>
        </w:rPr>
        <w:t xml:space="preserve"> interaction</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d.  </w:t>
      </w:r>
      <w:r w:rsidRPr="008721D7">
        <w:rPr>
          <w:rFonts w:cs="TimesNewRomanPSMT"/>
          <w:lang w:bidi="en-US"/>
        </w:rPr>
        <w:t>Nature-nurture debate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Question ID: 2.1.49</w:t>
      </w:r>
      <w:r w:rsidRPr="008721D7">
        <w:rPr>
          <w:rFonts w:cs="TimesNewRomanPSMT"/>
          <w:lang w:bidi="en-US"/>
        </w:rPr>
        <w:tab/>
        <w:t xml:space="preserve">Page Reference: </w:t>
      </w:r>
      <w:r>
        <w:rPr>
          <w:rFonts w:cs="TimesNewRomanPSMT"/>
          <w:lang w:bidi="en-US"/>
        </w:rPr>
        <w:t>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gramStart"/>
      <w:r w:rsidRPr="008721D7">
        <w:rPr>
          <w:rFonts w:cs="TimesNewRomanPSMT"/>
          <w:lang w:bidi="en-US"/>
        </w:rPr>
        <w:t>Distancing</w:t>
      </w:r>
      <w:proofErr w:type="gramEnd"/>
      <w:r w:rsidRPr="008721D7">
        <w:rPr>
          <w:rFonts w:cs="TimesNewRomanPSMT"/>
          <w:lang w:bidi="en-US"/>
        </w:rPr>
        <w:t xml:space="preserve"> hypothesis.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2.1.50. Which of the following is a valid criticism of the "distancing hypothesis"?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Distancing</w:t>
      </w:r>
      <w:proofErr w:type="gramEnd"/>
      <w:r w:rsidRPr="008721D7">
        <w:rPr>
          <w:rFonts w:cs="TimesNewRomanPSMT"/>
          <w:lang w:bidi="en-US"/>
        </w:rPr>
        <w:t xml:space="preserve"> may have an evolutionary basis.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Parent</w:t>
      </w:r>
      <w:proofErr w:type="gramEnd"/>
      <w:r w:rsidRPr="008721D7">
        <w:rPr>
          <w:rFonts w:cs="TimesNewRomanPSMT"/>
          <w:lang w:bidi="en-US"/>
        </w:rPr>
        <w:t>-adolescent conflict increases in adolescence.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Distancing</w:t>
      </w:r>
      <w:proofErr w:type="gramEnd"/>
      <w:r w:rsidRPr="008721D7">
        <w:rPr>
          <w:rFonts w:cs="TimesNewRomanPSMT"/>
          <w:lang w:bidi="en-US"/>
        </w:rPr>
        <w:t xml:space="preserve"> does not occur in all cultures.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Some</w:t>
      </w:r>
      <w:proofErr w:type="gramEnd"/>
      <w:r w:rsidRPr="008721D7">
        <w:rPr>
          <w:rFonts w:cs="TimesNewRomanPSMT"/>
          <w:lang w:bidi="en-US"/>
        </w:rPr>
        <w:t xml:space="preserve"> adolescents really love their parents.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2.1.50</w:t>
      </w:r>
      <w:r>
        <w:rPr>
          <w:rFonts w:cs="TimesNewRomanPSMT"/>
          <w:lang w:bidi="en-US"/>
        </w:rPr>
        <w:tab/>
        <w:t>Page Reference: 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t>Answer: c. Distancing does not occur in all cultures.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2.1.51. Recent research has shown that some girls tend to go through puberty earlier than others. What scenario most likely creates early onset of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 xml:space="preserve">a.  </w:t>
      </w:r>
      <w:proofErr w:type="spellStart"/>
      <w:r w:rsidRPr="008721D7">
        <w:rPr>
          <w:rFonts w:cs="TimesNewRomanPSMT"/>
          <w:lang w:bidi="en-US"/>
        </w:rPr>
        <w:t>Damini</w:t>
      </w:r>
      <w:proofErr w:type="spellEnd"/>
      <w:proofErr w:type="gramEnd"/>
      <w:r w:rsidRPr="008721D7">
        <w:rPr>
          <w:rFonts w:cs="TimesNewRomanPSMT"/>
          <w:lang w:bidi="en-US"/>
        </w:rPr>
        <w:t xml:space="preserve">, whose mother was only 17 years old when she had </w:t>
      </w:r>
      <w:proofErr w:type="spellStart"/>
      <w:r w:rsidRPr="008721D7">
        <w:rPr>
          <w:rFonts w:cs="TimesNewRomanPSMT"/>
          <w:lang w:bidi="en-US"/>
        </w:rPr>
        <w:t>Damini</w:t>
      </w:r>
      <w:proofErr w:type="spell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Brandi</w:t>
      </w:r>
      <w:proofErr w:type="gramEnd"/>
      <w:r w:rsidRPr="008721D7">
        <w:rPr>
          <w:rFonts w:cs="TimesNewRomanPSMT"/>
          <w:lang w:bidi="en-US"/>
        </w:rPr>
        <w:t>, who lives with only her father and shares a room with her younger sister</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Elizabeth</w:t>
      </w:r>
      <w:proofErr w:type="gramEnd"/>
      <w:r w:rsidRPr="008721D7">
        <w:rPr>
          <w:rFonts w:cs="TimesNewRomanPSMT"/>
          <w:lang w:bidi="en-US"/>
        </w:rPr>
        <w:t>, who lives with her mom and her step-father but doesn't see her dad at all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Beverly</w:t>
      </w:r>
      <w:proofErr w:type="gramEnd"/>
      <w:r w:rsidRPr="008721D7">
        <w:rPr>
          <w:rFonts w:cs="TimesNewRomanPSMT"/>
          <w:lang w:bidi="en-US"/>
        </w:rPr>
        <w:t>, who has an eating disorder and has been severely underweight for three years.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2.1.51</w:t>
      </w:r>
      <w:r w:rsidRPr="008721D7">
        <w:rPr>
          <w:rFonts w:cs="TimesNewRomanPSMT"/>
          <w:lang w:bidi="en-US"/>
        </w:rPr>
        <w:tab/>
        <w:t xml:space="preserve">Page Reference: </w:t>
      </w:r>
      <w:r>
        <w:rPr>
          <w:rFonts w:cs="TimesNewRomanPSMT"/>
          <w:lang w:bidi="en-US"/>
        </w:rPr>
        <w:t>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Elizabeth, who lives with her mom and her step-father but doesn't see her dad at all</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1.52. Liza is an early-maturing girl who just reached menarche. She is very upset and is having a difficult time adjusting. Which of the following is the most likely reason for Liza's feelings?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Liza</w:t>
      </w:r>
      <w:proofErr w:type="gramEnd"/>
      <w:r w:rsidRPr="008721D7">
        <w:rPr>
          <w:rFonts w:cs="TimesNewRomanPSMT"/>
          <w:lang w:bidi="en-US"/>
        </w:rPr>
        <w:t xml:space="preserve"> was unprepared for menarche</w:t>
      </w:r>
      <w:r>
        <w:rPr>
          <w:rFonts w:cs="TimesNewRomanPSMT"/>
          <w:lang w:bidi="en-US"/>
        </w:rPr>
        <w:t>;</w:t>
      </w:r>
      <w:r w:rsidRPr="008721D7">
        <w:rPr>
          <w:rFonts w:cs="TimesNewRomanPSMT"/>
          <w:lang w:bidi="en-US"/>
        </w:rPr>
        <w:t xml:space="preserve"> her mother hadn't even told her about it yet.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All</w:t>
      </w:r>
      <w:proofErr w:type="gramEnd"/>
      <w:r w:rsidRPr="008721D7">
        <w:rPr>
          <w:rFonts w:cs="TimesNewRomanPSMT"/>
          <w:lang w:bidi="en-US"/>
        </w:rPr>
        <w:t xml:space="preserve"> of Liza's friends had already reached menarche and she felt left out.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Liza</w:t>
      </w:r>
      <w:proofErr w:type="gramEnd"/>
      <w:r w:rsidRPr="008721D7">
        <w:rPr>
          <w:rFonts w:cs="TimesNewRomanPSMT"/>
          <w:lang w:bidi="en-US"/>
        </w:rPr>
        <w:t xml:space="preserve"> was well prepared for menarche and had learned a lot from her peers.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All</w:t>
      </w:r>
      <w:proofErr w:type="gramEnd"/>
      <w:r w:rsidRPr="008721D7">
        <w:rPr>
          <w:rFonts w:cs="TimesNewRomanPSMT"/>
          <w:lang w:bidi="en-US"/>
        </w:rPr>
        <w:t xml:space="preserve"> of Liza's siblings are boys and she feels uncomfortable.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2.1.52</w:t>
      </w:r>
      <w:r w:rsidRPr="008721D7">
        <w:rPr>
          <w:rFonts w:cs="TimesNewRomanPSMT"/>
          <w:lang w:bidi="en-US"/>
        </w:rPr>
        <w:tab/>
        <w:t xml:space="preserve">Page Reference: </w:t>
      </w:r>
      <w:r>
        <w:rPr>
          <w:rFonts w:cs="TimesNewRomanPSMT"/>
          <w:lang w:bidi="en-US"/>
        </w:rPr>
        <w:t>51-52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Liza was unprepared for menarche</w:t>
      </w:r>
      <w:r>
        <w:rPr>
          <w:rFonts w:cs="TimesNewRomanPSMT"/>
          <w:lang w:bidi="en-US"/>
        </w:rPr>
        <w:t xml:space="preserve">; </w:t>
      </w:r>
      <w:r w:rsidRPr="008721D7">
        <w:rPr>
          <w:rFonts w:cs="TimesNewRomanPSMT"/>
          <w:lang w:bidi="en-US"/>
        </w:rPr>
        <w:t>her mother hadn't even told her about it yet.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2.1.53. Justine's older sister has told her that "getting her period will be a real drag – painful and annoying." According to research, how is Justine likely to report her menarche?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As</w:t>
      </w:r>
      <w:proofErr w:type="gramEnd"/>
      <w:r w:rsidRPr="008721D7">
        <w:rPr>
          <w:rFonts w:cs="TimesNewRomanPSMT"/>
          <w:lang w:bidi="en-US"/>
        </w:rPr>
        <w:t xml:space="preserve"> a discomfort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Associated</w:t>
      </w:r>
      <w:proofErr w:type="gramEnd"/>
      <w:r w:rsidRPr="008721D7">
        <w:rPr>
          <w:rFonts w:cs="TimesNewRomanPSMT"/>
          <w:lang w:bidi="en-US"/>
        </w:rPr>
        <w:t xml:space="preserve"> with severe depression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Positive</w:t>
      </w:r>
      <w:proofErr w:type="gramEnd"/>
      <w:r w:rsidRPr="008721D7">
        <w:rPr>
          <w:rFonts w:cs="TimesNewRomanPSMT"/>
          <w:lang w:bidi="en-US"/>
        </w:rPr>
        <w:t xml:space="preserve"> and elated</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Mostly</w:t>
      </w:r>
      <w:proofErr w:type="gramEnd"/>
      <w:r w:rsidRPr="008721D7">
        <w:rPr>
          <w:rFonts w:cs="TimesNewRomanPSMT"/>
          <w:lang w:bidi="en-US"/>
        </w:rPr>
        <w:t xml:space="preserve"> ambivalent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2.1.53</w:t>
      </w:r>
      <w:r>
        <w:rPr>
          <w:rFonts w:cs="TimesNewRomanPSMT"/>
          <w:lang w:bidi="en-US"/>
        </w:rPr>
        <w:tab/>
        <w:t>Page Reference: 52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gramStart"/>
      <w:r w:rsidRPr="008721D7">
        <w:rPr>
          <w:rFonts w:cs="TimesNewRomanPSMT"/>
          <w:lang w:bidi="en-US"/>
        </w:rPr>
        <w:t>As</w:t>
      </w:r>
      <w:proofErr w:type="gramEnd"/>
      <w:r w:rsidRPr="008721D7">
        <w:rPr>
          <w:rFonts w:cs="TimesNewRomanPSMT"/>
          <w:lang w:bidi="en-US"/>
        </w:rPr>
        <w:t xml:space="preserve"> a discomfort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2.1.54. Which statement best represents how culture influences girls' responses to menarche?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Premenstrual</w:t>
      </w:r>
      <w:proofErr w:type="gramEnd"/>
      <w:r w:rsidRPr="008721D7">
        <w:rPr>
          <w:rFonts w:cs="TimesNewRomanPSMT"/>
          <w:lang w:bidi="en-US"/>
        </w:rPr>
        <w:t xml:space="preserve"> Syndrome is a socially constructed phenomenon.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Socioeconomic</w:t>
      </w:r>
      <w:proofErr w:type="gramEnd"/>
      <w:r w:rsidRPr="008721D7">
        <w:rPr>
          <w:rFonts w:cs="TimesNewRomanPSMT"/>
          <w:lang w:bidi="en-US"/>
        </w:rPr>
        <w:t xml:space="preserve"> status is a major factor impacting girls' experiences of menarche.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Geographical</w:t>
      </w:r>
      <w:proofErr w:type="gramEnd"/>
      <w:r w:rsidRPr="008721D7">
        <w:rPr>
          <w:rFonts w:cs="TimesNewRomanPSMT"/>
          <w:lang w:bidi="en-US"/>
        </w:rPr>
        <w:t xml:space="preserve"> region and climate impact girls' experiences of menarche.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d.  Knowledge</w:t>
      </w:r>
      <w:proofErr w:type="gramEnd"/>
      <w:r w:rsidRPr="008721D7">
        <w:rPr>
          <w:rFonts w:cs="TimesNewRomanPSMT"/>
          <w:lang w:bidi="en-US"/>
        </w:rPr>
        <w:t xml:space="preserve"> and expectations impact girls' experiences of menarche.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w:t>
      </w:r>
      <w:r>
        <w:rPr>
          <w:rFonts w:cs="TimesNewRomanPSMT"/>
          <w:lang w:bidi="en-US"/>
        </w:rPr>
        <w:t>on ID: 2.1.54</w:t>
      </w:r>
      <w:r>
        <w:rPr>
          <w:rFonts w:cs="TimesNewRomanPSMT"/>
          <w:lang w:bidi="en-US"/>
        </w:rPr>
        <w:tab/>
        <w:t>Page Reference: 52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Knowledge and expectations impact girls' experiences of menarche.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2.1.55. The history of American beliefs about menstruation is described in a book by</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proofErr w:type="gramStart"/>
      <w:r w:rsidRPr="00372D26">
        <w:rPr>
          <w:rFonts w:cs="TimesNewRomanPSMT"/>
          <w:lang w:val="fr-FR" w:bidi="en-US"/>
        </w:rPr>
        <w:t>a</w:t>
      </w:r>
      <w:proofErr w:type="gramEnd"/>
      <w:r w:rsidRPr="00372D26">
        <w:rPr>
          <w:rFonts w:cs="TimesNewRomanPSMT"/>
          <w:lang w:val="fr-FR" w:bidi="en-US"/>
        </w:rPr>
        <w:t>.  J. M. Tanner.</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r>
      <w:proofErr w:type="gramStart"/>
      <w:r w:rsidRPr="00372D26">
        <w:rPr>
          <w:rFonts w:cs="TimesNewRomanPSMT"/>
          <w:lang w:val="fr-FR" w:bidi="en-US"/>
        </w:rPr>
        <w:t>b</w:t>
      </w:r>
      <w:proofErr w:type="gramEnd"/>
      <w:r w:rsidRPr="00372D26">
        <w:rPr>
          <w:rFonts w:cs="TimesNewRomanPSMT"/>
          <w:lang w:val="fr-FR" w:bidi="en-US"/>
        </w:rPr>
        <w:t xml:space="preserve">.  </w:t>
      </w:r>
      <w:r w:rsidRPr="008721D7">
        <w:rPr>
          <w:rFonts w:cs="TimesNewRomanPSMT"/>
          <w:lang w:bidi="en-US"/>
        </w:rPr>
        <w:t xml:space="preserve">J. J. </w:t>
      </w:r>
      <w:proofErr w:type="spellStart"/>
      <w:r w:rsidRPr="008721D7">
        <w:rPr>
          <w:rFonts w:cs="TimesNewRomanPSMT"/>
          <w:lang w:bidi="en-US"/>
        </w:rPr>
        <w:t>Brumberg</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Nora</w:t>
      </w:r>
      <w:proofErr w:type="gramEnd"/>
      <w:r w:rsidRPr="008721D7">
        <w:rPr>
          <w:rFonts w:cs="TimesNewRomanPSMT"/>
          <w:lang w:bidi="en-US"/>
        </w:rPr>
        <w:t xml:space="preserve"> Ephron.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Judy</w:t>
      </w:r>
      <w:proofErr w:type="gramEnd"/>
      <w:r w:rsidRPr="008721D7">
        <w:rPr>
          <w:rFonts w:cs="TimesNewRomanPSMT"/>
          <w:lang w:bidi="en-US"/>
        </w:rPr>
        <w:t xml:space="preserve"> Blume.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2.1.55</w:t>
      </w:r>
      <w:r>
        <w:rPr>
          <w:rFonts w:cs="TimesNewRomanPSMT"/>
          <w:lang w:bidi="en-US"/>
        </w:rPr>
        <w:tab/>
        <w:t>Page Reference: 53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Menarche as a Taboo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b. J. J. </w:t>
      </w:r>
      <w:proofErr w:type="spellStart"/>
      <w:r w:rsidRPr="008721D7">
        <w:rPr>
          <w:rFonts w:cs="TimesNewRomanPSMT"/>
          <w:lang w:bidi="en-US"/>
        </w:rPr>
        <w:t>Brumberg</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2.1.56. A survey conducted in 1895 found that ______ percent of Boston high school girls had no knowledge of menarche before it occurred.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10</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25</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60</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75</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2.1.56</w:t>
      </w:r>
      <w:r>
        <w:rPr>
          <w:rFonts w:cs="TimesNewRomanPSMT"/>
          <w:lang w:bidi="en-US"/>
        </w:rPr>
        <w:tab/>
        <w:t>Page Reference: 53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Menarche as a Taboo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60</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1.57. Which of the following contributed most to the secrecy surrounding menstruation in 19</w:t>
      </w:r>
      <w:r w:rsidRPr="008721D7">
        <w:rPr>
          <w:rFonts w:cs="TimesNewRomanPSMT"/>
          <w:vertAlign w:val="superscript"/>
          <w:lang w:bidi="en-US"/>
        </w:rPr>
        <w:t>th</w:t>
      </w:r>
      <w:r w:rsidRPr="008721D7">
        <w:rPr>
          <w:rFonts w:cs="TimesNewRomanPSMT"/>
          <w:lang w:bidi="en-US"/>
        </w:rPr>
        <w:t xml:space="preserve"> century middle class America?</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Girls</w:t>
      </w:r>
      <w:proofErr w:type="gramEnd"/>
      <w:r w:rsidRPr="008721D7">
        <w:rPr>
          <w:rFonts w:cs="TimesNewRomanPSMT"/>
          <w:lang w:bidi="en-US"/>
        </w:rPr>
        <w:t xml:space="preserve"> reached menarche at a later age than today.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There</w:t>
      </w:r>
      <w:proofErr w:type="gramEnd"/>
      <w:r w:rsidRPr="008721D7">
        <w:rPr>
          <w:rFonts w:cs="TimesNewRomanPSMT"/>
          <w:lang w:bidi="en-US"/>
        </w:rPr>
        <w:t xml:space="preserve"> were no feminine hygiene products.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Girls</w:t>
      </w:r>
      <w:proofErr w:type="gramEnd"/>
      <w:r w:rsidRPr="008721D7">
        <w:rPr>
          <w:rFonts w:cs="TimesNewRomanPSMT"/>
          <w:lang w:bidi="en-US"/>
        </w:rPr>
        <w:t xml:space="preserve"> reached menarche at an earlier age than today and could not fully understand it.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People</w:t>
      </w:r>
      <w:proofErr w:type="gramEnd"/>
      <w:r w:rsidRPr="008721D7">
        <w:rPr>
          <w:rFonts w:cs="TimesNewRomanPSMT"/>
          <w:lang w:bidi="en-US"/>
        </w:rPr>
        <w:t xml:space="preserve"> associated menstruation with sexuality and tried to preserve girls' "innocence."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2.1.57</w:t>
      </w:r>
      <w:r>
        <w:rPr>
          <w:rFonts w:cs="TimesNewRomanPSMT"/>
          <w:lang w:bidi="en-US"/>
        </w:rPr>
        <w:tab/>
        <w:t>Page Reference: 53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Menarche as a Taboo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People associated menstruation with sexuality and tried to preserve girls' "innocence."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2.1.58. Which of the following illustrate the changing Western attitudes toward menstruation in the early part of the twentieth century? Menstruation became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a.  less</w:t>
      </w:r>
      <w:proofErr w:type="gramEnd"/>
      <w:r w:rsidRPr="008721D7">
        <w:rPr>
          <w:rFonts w:cs="TimesNewRomanPSMT"/>
          <w:lang w:bidi="en-US"/>
        </w:rPr>
        <w:t xml:space="preserve"> associated with adolescent storm and stress.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more</w:t>
      </w:r>
      <w:proofErr w:type="gramEnd"/>
      <w:r w:rsidRPr="008721D7">
        <w:rPr>
          <w:rFonts w:cs="TimesNewRomanPSMT"/>
          <w:lang w:bidi="en-US"/>
        </w:rPr>
        <w:t xml:space="preserve"> associated with health and hygiene than with sexuality.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w:t>
      </w:r>
      <w:proofErr w:type="gramEnd"/>
      <w:r w:rsidRPr="008721D7">
        <w:rPr>
          <w:rFonts w:cs="TimesNewRomanPSMT"/>
          <w:lang w:bidi="en-US"/>
        </w:rPr>
        <w:t xml:space="preserve"> focus for national debate.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w:t>
      </w:r>
      <w:proofErr w:type="gramEnd"/>
      <w:r w:rsidRPr="008721D7">
        <w:rPr>
          <w:rFonts w:cs="TimesNewRomanPSMT"/>
          <w:lang w:bidi="en-US"/>
        </w:rPr>
        <w:t xml:space="preserve"> topic that was more and more taboo to discuss.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2.1.58</w:t>
      </w:r>
      <w:r>
        <w:rPr>
          <w:rFonts w:cs="TimesNewRomanPSMT"/>
          <w:lang w:bidi="en-US"/>
        </w:rPr>
        <w:tab/>
        <w:t>Page Reference: 53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Menarche as a Taboo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more associated with health and hygiene than with sexuality.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 xml:space="preserve">2.1.59. Boris, who has just experienced </w:t>
      </w:r>
      <w:proofErr w:type="spellStart"/>
      <w:r w:rsidRPr="008721D7">
        <w:rPr>
          <w:rFonts w:cs="TimesNewRomanPSMT"/>
          <w:lang w:bidi="en-US"/>
        </w:rPr>
        <w:t>semenarche</w:t>
      </w:r>
      <w:proofErr w:type="spellEnd"/>
      <w:r>
        <w:rPr>
          <w:rFonts w:cs="TimesNewRomanPSMT"/>
          <w:lang w:bidi="en-US"/>
        </w:rPr>
        <w:t>,</w:t>
      </w:r>
      <w:r w:rsidRPr="008721D7">
        <w:rPr>
          <w:rFonts w:cs="TimesNewRomanPSMT"/>
          <w:lang w:bidi="en-US"/>
        </w:rPr>
        <w:t xml:space="preserve"> feels embarrassed and has vowed he would not tell anyone about it. Boris's attitude best reflects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w:t>
      </w:r>
      <w:proofErr w:type="gramEnd"/>
      <w:r w:rsidRPr="008721D7">
        <w:rPr>
          <w:rFonts w:cs="TimesNewRomanPSMT"/>
          <w:lang w:bidi="en-US"/>
        </w:rPr>
        <w:t xml:space="preserve"> distant relationship with his parents.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Western</w:t>
      </w:r>
      <w:proofErr w:type="gramEnd"/>
      <w:r w:rsidRPr="008721D7">
        <w:rPr>
          <w:rFonts w:cs="TimesNewRomanPSMT"/>
          <w:lang w:bidi="en-US"/>
        </w:rPr>
        <w:t xml:space="preserve"> attitudes toward this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his</w:t>
      </w:r>
      <w:proofErr w:type="gramEnd"/>
      <w:r w:rsidRPr="008721D7">
        <w:rPr>
          <w:rFonts w:cs="TimesNewRomanPSMT"/>
          <w:lang w:bidi="en-US"/>
        </w:rPr>
        <w:t xml:space="preserve"> positive feelings toward becoming a man.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his</w:t>
      </w:r>
      <w:proofErr w:type="gramEnd"/>
      <w:r w:rsidRPr="008721D7">
        <w:rPr>
          <w:rFonts w:cs="TimesNewRomanPSMT"/>
          <w:lang w:bidi="en-US"/>
        </w:rPr>
        <w:t xml:space="preserve"> awareness of his own bodily functions.</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w:t>
      </w:r>
      <w:r>
        <w:rPr>
          <w:rFonts w:cs="TimesNewRomanPSMT"/>
          <w:lang w:bidi="en-US"/>
        </w:rPr>
        <w:t>on ID: 2.1.59</w:t>
      </w:r>
      <w:r>
        <w:rPr>
          <w:rFonts w:cs="TimesNewRomanPSMT"/>
          <w:lang w:bidi="en-US"/>
        </w:rPr>
        <w:tab/>
        <w:t>Page Reference: 52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Western attitudes toward this topic.</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2.1.60. One caution in interpreting the research on early and late maturation is that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effects</w:t>
      </w:r>
      <w:proofErr w:type="gramEnd"/>
      <w:r w:rsidRPr="008721D7">
        <w:rPr>
          <w:rFonts w:cs="TimesNewRomanPSMT"/>
          <w:lang w:bidi="en-US"/>
        </w:rPr>
        <w:t xml:space="preserve"> for individuals depend on their particular abilities, experiences, and situations.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it</w:t>
      </w:r>
      <w:proofErr w:type="gramEnd"/>
      <w:r w:rsidRPr="008721D7">
        <w:rPr>
          <w:rFonts w:cs="TimesNewRomanPSMT"/>
          <w:lang w:bidi="en-US"/>
        </w:rPr>
        <w:t xml:space="preserve"> is difficult to know if an adolescent is early or late maturing in an age-graded school.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most</w:t>
      </w:r>
      <w:proofErr w:type="gramEnd"/>
      <w:r w:rsidRPr="008721D7">
        <w:rPr>
          <w:rFonts w:cs="TimesNewRomanPSMT"/>
          <w:lang w:bidi="en-US"/>
        </w:rPr>
        <w:t xml:space="preserve"> of the research has been conducted with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much</w:t>
      </w:r>
      <w:proofErr w:type="gramEnd"/>
      <w:r w:rsidRPr="008721D7">
        <w:rPr>
          <w:rFonts w:cs="TimesNewRomanPSMT"/>
          <w:lang w:bidi="en-US"/>
        </w:rPr>
        <w:t xml:space="preserve"> of the research has been conducted retrospectively with adults.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2.1.60</w:t>
      </w:r>
      <w:r w:rsidRPr="008721D7">
        <w:rPr>
          <w:rFonts w:cs="TimesNewRomanPSMT"/>
          <w:lang w:bidi="en-US"/>
        </w:rPr>
        <w:tab/>
        <w:t>Page Reference: 5</w:t>
      </w:r>
      <w:r>
        <w:rPr>
          <w:rFonts w:cs="TimesNewRomanPSMT"/>
          <w:lang w:bidi="en-US"/>
        </w:rPr>
        <w:t>3-55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effects for individuals depend on their particular abilities, experiences, and situations.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2.1.61. Age-grading in schools contributes to</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advance</w:t>
      </w:r>
      <w:proofErr w:type="gramEnd"/>
      <w:r w:rsidRPr="008721D7">
        <w:rPr>
          <w:rFonts w:cs="TimesNewRomanPSMT"/>
          <w:lang w:bidi="en-US"/>
        </w:rPr>
        <w:t xml:space="preserve"> pubertal development.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delays</w:t>
      </w:r>
      <w:proofErr w:type="gramEnd"/>
      <w:r w:rsidRPr="008721D7">
        <w:rPr>
          <w:rFonts w:cs="TimesNewRomanPSMT"/>
          <w:lang w:bidi="en-US"/>
        </w:rPr>
        <w:t xml:space="preserve"> in pubertal development.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the</w:t>
      </w:r>
      <w:proofErr w:type="gramEnd"/>
      <w:r w:rsidRPr="008721D7">
        <w:rPr>
          <w:rFonts w:cs="TimesNewRomanPSMT"/>
          <w:lang w:bidi="en-US"/>
        </w:rPr>
        <w:t xml:space="preserve"> need for puberty rituals.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social</w:t>
      </w:r>
      <w:proofErr w:type="gramEnd"/>
      <w:r w:rsidRPr="008721D7">
        <w:rPr>
          <w:rFonts w:cs="TimesNewRomanPSMT"/>
          <w:lang w:bidi="en-US"/>
        </w:rPr>
        <w:t xml:space="preserve"> comparison of physical maturity.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2.1.61</w:t>
      </w:r>
      <w:r w:rsidRPr="008721D7">
        <w:rPr>
          <w:rFonts w:cs="TimesNewRomanPSMT"/>
          <w:lang w:bidi="en-US"/>
        </w:rPr>
        <w:tab/>
        <w:t xml:space="preserve">Page Reference: </w:t>
      </w:r>
      <w:r>
        <w:rPr>
          <w:rFonts w:cs="TimesNewRomanPSMT"/>
          <w:lang w:bidi="en-US"/>
        </w:rPr>
        <w:t>54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social comparison of physical maturity.</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 xml:space="preserve">1.62. According to recent research, which of the following best represents the effects of </w:t>
      </w:r>
      <w:r w:rsidRPr="008721D7">
        <w:rPr>
          <w:rFonts w:cs="TimesNewRomanPSMT"/>
          <w:lang w:bidi="en-US"/>
        </w:rPr>
        <w:lastRenderedPageBreak/>
        <w:t>early maturation for girls in Western societies? Early maturing girls are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more</w:t>
      </w:r>
      <w:proofErr w:type="gramEnd"/>
      <w:r w:rsidRPr="008721D7">
        <w:rPr>
          <w:rFonts w:cs="TimesNewRomanPSMT"/>
          <w:lang w:bidi="en-US"/>
        </w:rPr>
        <w:t xml:space="preserve"> likely to hold positive body images than late </w:t>
      </w:r>
      <w:proofErr w:type="spellStart"/>
      <w:r w:rsidRPr="008721D7">
        <w:rPr>
          <w:rFonts w:cs="TimesNewRomanPSMT"/>
          <w:lang w:bidi="en-US"/>
        </w:rPr>
        <w:t>maturers</w:t>
      </w:r>
      <w:proofErr w:type="spell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at</w:t>
      </w:r>
      <w:proofErr w:type="gramEnd"/>
      <w:r w:rsidRPr="008721D7">
        <w:rPr>
          <w:rFonts w:cs="TimesNewRomanPSMT"/>
          <w:lang w:bidi="en-US"/>
        </w:rPr>
        <w:t xml:space="preserve"> risk for higher incidence of depressed moods.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no</w:t>
      </w:r>
      <w:proofErr w:type="gramEnd"/>
      <w:r w:rsidRPr="008721D7">
        <w:rPr>
          <w:rFonts w:cs="TimesNewRomanPSMT"/>
          <w:lang w:bidi="en-US"/>
        </w:rPr>
        <w:t xml:space="preserve"> different than normal maturing or late maturing girls.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less</w:t>
      </w:r>
      <w:proofErr w:type="gramEnd"/>
      <w:r w:rsidRPr="008721D7">
        <w:rPr>
          <w:rFonts w:cs="TimesNewRomanPSMT"/>
          <w:lang w:bidi="en-US"/>
        </w:rPr>
        <w:t xml:space="preserve"> likely to have eating disorders or substance abuse.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2.1.62</w:t>
      </w:r>
      <w:r w:rsidRPr="008721D7">
        <w:rPr>
          <w:rFonts w:cs="TimesNewRomanPSMT"/>
          <w:lang w:bidi="en-US"/>
        </w:rPr>
        <w:tab/>
        <w:t xml:space="preserve">Page Reference: </w:t>
      </w:r>
      <w:r>
        <w:rPr>
          <w:rFonts w:cs="TimesNewRomanPSMT"/>
          <w:lang w:bidi="en-US"/>
        </w:rPr>
        <w:t>54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at risk for higher incidence of depressed moods.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2.1.63. According to the text, why is early maturation such a problem for girls in the West?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Because</w:t>
      </w:r>
      <w:proofErr w:type="gramEnd"/>
      <w:r w:rsidRPr="008721D7">
        <w:rPr>
          <w:rFonts w:cs="TimesNewRomanPSMT"/>
          <w:lang w:bidi="en-US"/>
        </w:rPr>
        <w:t xml:space="preserve"> Western cultures value thinness in females' appearances.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Delayed</w:t>
      </w:r>
      <w:proofErr w:type="gramEnd"/>
      <w:r w:rsidRPr="008721D7">
        <w:rPr>
          <w:rFonts w:cs="TimesNewRomanPSMT"/>
          <w:lang w:bidi="en-US"/>
        </w:rPr>
        <w:t xml:space="preserve"> physical development draws attention from younger boys.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They</w:t>
      </w:r>
      <w:proofErr w:type="gramEnd"/>
      <w:r w:rsidRPr="008721D7">
        <w:rPr>
          <w:rFonts w:cs="TimesNewRomanPSMT"/>
          <w:lang w:bidi="en-US"/>
        </w:rPr>
        <w:t xml:space="preserve"> have more favorable body images and have lower levels of estrogen.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Pubertal</w:t>
      </w:r>
      <w:proofErr w:type="gramEnd"/>
      <w:r w:rsidRPr="008721D7">
        <w:rPr>
          <w:rFonts w:cs="TimesNewRomanPSMT"/>
          <w:lang w:bidi="en-US"/>
        </w:rPr>
        <w:t xml:space="preserve"> changes affect muscle development and growth spurts.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2.1.63</w:t>
      </w:r>
      <w:r w:rsidRPr="008721D7">
        <w:rPr>
          <w:rFonts w:cs="TimesNewRomanPSMT"/>
          <w:lang w:bidi="en-US"/>
        </w:rPr>
        <w:tab/>
        <w:t xml:space="preserve">Page Reference: </w:t>
      </w:r>
      <w:r>
        <w:rPr>
          <w:rFonts w:cs="TimesNewRomanPSMT"/>
          <w:lang w:bidi="en-US"/>
        </w:rPr>
        <w:t>54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Because Western cultures value thinness in females' appearances.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2.1.64. Shelly is a young adult who suffers from anxiety, drinks alcohol</w:t>
      </w:r>
      <w:r>
        <w:rPr>
          <w:rFonts w:cs="TimesNewRomanPSMT"/>
          <w:lang w:bidi="en-US"/>
        </w:rPr>
        <w:t>,</w:t>
      </w:r>
      <w:r w:rsidRPr="008721D7">
        <w:rPr>
          <w:rFonts w:cs="TimesNewRomanPSMT"/>
          <w:lang w:bidi="en-US"/>
        </w:rPr>
        <w:t xml:space="preserve"> and is sexually active. Which of the following is likely to describe Shelly in terms of her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Early</w:t>
      </w:r>
      <w:proofErr w:type="gramEnd"/>
      <w:r w:rsidRPr="008721D7">
        <w:rPr>
          <w:rFonts w:cs="TimesNewRomanPSMT"/>
          <w:lang w:bidi="en-US"/>
        </w:rPr>
        <w:t xml:space="preserve"> maturing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On</w:t>
      </w:r>
      <w:proofErr w:type="gramEnd"/>
      <w:r w:rsidRPr="008721D7">
        <w:rPr>
          <w:rFonts w:cs="TimesNewRomanPSMT"/>
          <w:lang w:bidi="en-US"/>
        </w:rPr>
        <w:t xml:space="preserve"> time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Late</w:t>
      </w:r>
      <w:proofErr w:type="gramEnd"/>
      <w:r w:rsidRPr="008721D7">
        <w:rPr>
          <w:rFonts w:cs="TimesNewRomanPSMT"/>
          <w:lang w:bidi="en-US"/>
        </w:rPr>
        <w:t xml:space="preserve"> maturing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Non</w:t>
      </w:r>
      <w:proofErr w:type="gramEnd"/>
      <w:r w:rsidRPr="008721D7">
        <w:rPr>
          <w:rFonts w:cs="TimesNewRomanPSMT"/>
          <w:lang w:bidi="en-US"/>
        </w:rPr>
        <w:t xml:space="preserve"> maturing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2.1.64</w:t>
      </w:r>
      <w:r w:rsidRPr="008721D7">
        <w:rPr>
          <w:rFonts w:cs="TimesNewRomanPSMT"/>
          <w:szCs w:val="20"/>
          <w:lang w:bidi="en-US"/>
        </w:rPr>
        <w:tab/>
        <w:t xml:space="preserve">Page Reference: </w:t>
      </w:r>
      <w:r>
        <w:rPr>
          <w:rFonts w:cs="TimesNewRomanPSMT"/>
          <w:lang w:bidi="en-US"/>
        </w:rPr>
        <w:t>54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a. </w:t>
      </w:r>
      <w:proofErr w:type="gramStart"/>
      <w:r w:rsidRPr="008721D7">
        <w:rPr>
          <w:rFonts w:cs="TimesNewRomanPSMT"/>
          <w:lang w:bidi="en-US"/>
        </w:rPr>
        <w:t>Early</w:t>
      </w:r>
      <w:proofErr w:type="gramEnd"/>
      <w:r w:rsidRPr="008721D7">
        <w:rPr>
          <w:rFonts w:cs="TimesNewRomanPSMT"/>
          <w:lang w:bidi="en-US"/>
        </w:rPr>
        <w:t xml:space="preserve"> maturing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2.1.65. Early</w:t>
      </w:r>
      <w:r>
        <w:rPr>
          <w:rFonts w:cs="TimesNewRomanPSMT"/>
          <w:lang w:bidi="en-US"/>
        </w:rPr>
        <w:t>-</w:t>
      </w:r>
      <w:r w:rsidRPr="008721D7">
        <w:rPr>
          <w:rFonts w:cs="TimesNewRomanPSMT"/>
          <w:lang w:bidi="en-US"/>
        </w:rPr>
        <w:t>maturing girls and late</w:t>
      </w:r>
      <w:r>
        <w:rPr>
          <w:rFonts w:cs="TimesNewRomanPSMT"/>
          <w:lang w:bidi="en-US"/>
        </w:rPr>
        <w:t>-</w:t>
      </w:r>
      <w:r w:rsidRPr="008721D7">
        <w:rPr>
          <w:rFonts w:cs="TimesNewRomanPSMT"/>
          <w:lang w:bidi="en-US"/>
        </w:rPr>
        <w:t>maturing boys may be at greater risk for adjustment problems than other groups because they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experience</w:t>
      </w:r>
      <w:proofErr w:type="gramEnd"/>
      <w:r w:rsidRPr="008721D7">
        <w:rPr>
          <w:rFonts w:cs="TimesNewRomanPSMT"/>
          <w:lang w:bidi="en-US"/>
        </w:rPr>
        <w:t xml:space="preserve"> more parental pressure because of their physical attributes.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are</w:t>
      </w:r>
      <w:proofErr w:type="gramEnd"/>
      <w:r w:rsidRPr="008721D7">
        <w:rPr>
          <w:rFonts w:cs="TimesNewRomanPSMT"/>
          <w:lang w:bidi="en-US"/>
        </w:rPr>
        <w:t xml:space="preserve"> more likely to have skin problems like acne.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are</w:t>
      </w:r>
      <w:proofErr w:type="gramEnd"/>
      <w:r w:rsidRPr="008721D7">
        <w:rPr>
          <w:rFonts w:cs="TimesNewRomanPSMT"/>
          <w:lang w:bidi="en-US"/>
        </w:rPr>
        <w:t xml:space="preserve"> the most "off-time" from their peers in terms of physical development.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tend</w:t>
      </w:r>
      <w:proofErr w:type="gramEnd"/>
      <w:r w:rsidRPr="008721D7">
        <w:rPr>
          <w:rFonts w:cs="TimesNewRomanPSMT"/>
          <w:lang w:bidi="en-US"/>
        </w:rPr>
        <w:t xml:space="preserve"> to spend more time with their friends.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2.1.65</w:t>
      </w:r>
      <w:r w:rsidRPr="008721D7">
        <w:rPr>
          <w:rFonts w:cs="TimesNewRomanPSMT"/>
          <w:lang w:bidi="en-US"/>
        </w:rPr>
        <w:tab/>
        <w:t xml:space="preserve">Page Reference: </w:t>
      </w:r>
      <w:r>
        <w:rPr>
          <w:rFonts w:cs="TimesNewRomanPSMT"/>
          <w:lang w:bidi="en-US"/>
        </w:rPr>
        <w:t>55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c. </w:t>
      </w:r>
      <w:proofErr w:type="gramStart"/>
      <w:r w:rsidRPr="008721D7">
        <w:rPr>
          <w:rFonts w:cs="TimesNewRomanPSMT"/>
          <w:lang w:bidi="en-US"/>
        </w:rPr>
        <w:t>are</w:t>
      </w:r>
      <w:proofErr w:type="gramEnd"/>
      <w:r w:rsidRPr="008721D7">
        <w:rPr>
          <w:rFonts w:cs="TimesNewRomanPSMT"/>
          <w:lang w:bidi="en-US"/>
        </w:rPr>
        <w:t xml:space="preserve"> the most "off-time" from their peers in terms of physical development.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2.1.66. The emergence of dieting behavior at the time of puberty is likely to stem from</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boyfriend</w:t>
      </w:r>
      <w:proofErr w:type="gramEnd"/>
      <w:r w:rsidRPr="008721D7">
        <w:rPr>
          <w:rFonts w:cs="TimesNewRomanPSMT"/>
          <w:lang w:bidi="en-US"/>
        </w:rPr>
        <w:t>/girlfriend pressures.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the</w:t>
      </w:r>
      <w:proofErr w:type="gramEnd"/>
      <w:r w:rsidRPr="008721D7">
        <w:rPr>
          <w:rFonts w:cs="TimesNewRomanPSMT"/>
          <w:lang w:bidi="en-US"/>
        </w:rPr>
        <w:t xml:space="preserve"> storm and stress of adolescence.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loss</w:t>
      </w:r>
      <w:proofErr w:type="gramEnd"/>
      <w:r w:rsidRPr="008721D7">
        <w:rPr>
          <w:rFonts w:cs="TimesNewRomanPSMT"/>
          <w:lang w:bidi="en-US"/>
        </w:rPr>
        <w:t xml:space="preserve"> of appetite due to hormonal changes.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w:t>
      </w:r>
      <w:proofErr w:type="gramEnd"/>
      <w:r w:rsidRPr="008721D7">
        <w:rPr>
          <w:rFonts w:cs="TimesNewRomanPSMT"/>
          <w:lang w:bidi="en-US"/>
        </w:rPr>
        <w:t xml:space="preserve"> pervasive cultural ideal of thinness.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2.1.66</w:t>
      </w:r>
      <w:r w:rsidRPr="008721D7">
        <w:rPr>
          <w:rFonts w:cs="TimesNewRomanPSMT"/>
          <w:lang w:bidi="en-US"/>
        </w:rPr>
        <w:tab/>
        <w:t>Page Reference: 5</w:t>
      </w:r>
      <w:r>
        <w:rPr>
          <w:rFonts w:cs="TimesNewRomanPSMT"/>
          <w:lang w:bidi="en-US"/>
        </w:rPr>
        <w:t>4-55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d. a pervasive cultural ideal of thinness.</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 xml:space="preserve">1.67. </w:t>
      </w:r>
      <w:r>
        <w:rPr>
          <w:rFonts w:cs="TimesNewRomanPSMT"/>
          <w:lang w:bidi="en-US"/>
        </w:rPr>
        <w:t xml:space="preserve">Jamie </w:t>
      </w:r>
      <w:r w:rsidRPr="008721D7">
        <w:rPr>
          <w:rFonts w:cs="TimesNewRomanPSMT"/>
          <w:lang w:bidi="en-US"/>
        </w:rPr>
        <w:t xml:space="preserve">became physically mature at a younger age than most peers. In high school, </w:t>
      </w:r>
      <w:r>
        <w:rPr>
          <w:rFonts w:cs="TimesNewRomanPSMT"/>
          <w:lang w:bidi="en-US"/>
        </w:rPr>
        <w:t>Jamie</w:t>
      </w:r>
      <w:r w:rsidRPr="008721D7">
        <w:rPr>
          <w:rFonts w:cs="TimesNewRomanPSMT"/>
          <w:lang w:bidi="en-US"/>
        </w:rPr>
        <w:t xml:space="preserve"> was popular, had a positive self-image, yet experienced more temper outbursts than peers. At the age of 37, </w:t>
      </w:r>
      <w:r>
        <w:rPr>
          <w:rFonts w:cs="TimesNewRomanPSMT"/>
          <w:lang w:bidi="en-US"/>
        </w:rPr>
        <w:t>Jamie</w:t>
      </w:r>
      <w:r w:rsidRPr="008721D7">
        <w:rPr>
          <w:rFonts w:cs="TimesNewRomanPSMT"/>
          <w:lang w:bidi="en-US"/>
        </w:rPr>
        <w:t xml:space="preserve"> is a sociable person living a more conventional lifestyle than many peers. Most likely, what is </w:t>
      </w:r>
      <w:r>
        <w:rPr>
          <w:rFonts w:cs="TimesNewRomanPSMT"/>
          <w:lang w:bidi="en-US"/>
        </w:rPr>
        <w:t>Jamie</w:t>
      </w:r>
      <w:r w:rsidRPr="008721D7">
        <w:rPr>
          <w:rFonts w:cs="TimesNewRomanPSMT"/>
          <w:lang w:bidi="en-US"/>
        </w:rPr>
        <w:t>'s gender?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It</w:t>
      </w:r>
      <w:proofErr w:type="gramEnd"/>
      <w:r w:rsidRPr="008721D7">
        <w:rPr>
          <w:rFonts w:cs="TimesNewRomanPSMT"/>
          <w:lang w:bidi="en-US"/>
        </w:rPr>
        <w:t xml:space="preserve"> is impossible to tell based on research presented.</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Female</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Male</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Either</w:t>
      </w:r>
      <w:proofErr w:type="gramEnd"/>
      <w:r w:rsidRPr="008721D7">
        <w:rPr>
          <w:rFonts w:cs="TimesNewRomanPSMT"/>
          <w:lang w:bidi="en-US"/>
        </w:rPr>
        <w:t xml:space="preserve"> male or female.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2.1.67</w:t>
      </w:r>
      <w:r w:rsidRPr="008721D7">
        <w:rPr>
          <w:rFonts w:cs="TimesNewRomanPSMT"/>
          <w:lang w:bidi="en-US"/>
        </w:rPr>
        <w:tab/>
        <w:t>Page Reference: 5</w:t>
      </w:r>
      <w:r>
        <w:rPr>
          <w:rFonts w:cs="TimesNewRomanPSMT"/>
          <w:lang w:bidi="en-US"/>
        </w:rPr>
        <w:t>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Male.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 xml:space="preserve">2.1.68. Jamie discovered sex at an early age and smoked pot by 13 years old. Jamie likes going to parties and having sex most weekends and finds it hard to concentrate on homework. According to research, Jamie most closely fits the profile of </w:t>
      </w:r>
      <w:proofErr w:type="gramStart"/>
      <w:r w:rsidRPr="008721D7">
        <w:rPr>
          <w:rFonts w:cs="TimesNewRomanPSMT"/>
          <w:lang w:bidi="en-US"/>
        </w:rPr>
        <w:t>a(</w:t>
      </w:r>
      <w:proofErr w:type="gramEnd"/>
      <w:r w:rsidRPr="008721D7">
        <w:rPr>
          <w:rFonts w:cs="TimesNewRomanPSMT"/>
          <w:lang w:bidi="en-US"/>
        </w:rPr>
        <w:t>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on</w:t>
      </w:r>
      <w:proofErr w:type="gramEnd"/>
      <w:r w:rsidRPr="008721D7">
        <w:rPr>
          <w:rFonts w:cs="TimesNewRomanPSMT"/>
          <w:lang w:bidi="en-US"/>
        </w:rPr>
        <w:t>-time male.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early</w:t>
      </w:r>
      <w:proofErr w:type="gramEnd"/>
      <w:r>
        <w:rPr>
          <w:rFonts w:cs="TimesNewRomanPSMT"/>
          <w:lang w:bidi="en-US"/>
        </w:rPr>
        <w:t>-</w:t>
      </w:r>
      <w:r w:rsidRPr="008721D7">
        <w:rPr>
          <w:rFonts w:cs="TimesNewRomanPSMT"/>
          <w:lang w:bidi="en-US"/>
        </w:rPr>
        <w:t>maturing male.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late</w:t>
      </w:r>
      <w:proofErr w:type="gramEnd"/>
      <w:r>
        <w:rPr>
          <w:rFonts w:cs="TimesNewRomanPSMT"/>
          <w:lang w:bidi="en-US"/>
        </w:rPr>
        <w:t>-</w:t>
      </w:r>
      <w:r w:rsidRPr="008721D7">
        <w:rPr>
          <w:rFonts w:cs="TimesNewRomanPSMT"/>
          <w:lang w:bidi="en-US"/>
        </w:rPr>
        <w:t>maturing female.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late</w:t>
      </w:r>
      <w:proofErr w:type="gramEnd"/>
      <w:r>
        <w:rPr>
          <w:rFonts w:cs="TimesNewRomanPSMT"/>
          <w:lang w:bidi="en-US"/>
        </w:rPr>
        <w:t>-</w:t>
      </w:r>
      <w:r w:rsidRPr="008721D7">
        <w:rPr>
          <w:rFonts w:cs="TimesNewRomanPSMT"/>
          <w:lang w:bidi="en-US"/>
        </w:rPr>
        <w:t>maturing male.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2.1.68</w:t>
      </w:r>
      <w:r w:rsidRPr="008721D7">
        <w:rPr>
          <w:rFonts w:cs="TimesNewRomanPSMT"/>
          <w:lang w:bidi="en-US"/>
        </w:rPr>
        <w:tab/>
        <w:t xml:space="preserve">Page Reference: </w:t>
      </w:r>
      <w:r>
        <w:rPr>
          <w:rFonts w:cs="TimesNewRomanPSMT"/>
          <w:lang w:bidi="en-US"/>
        </w:rPr>
        <w:t>55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early</w:t>
      </w:r>
      <w:r>
        <w:rPr>
          <w:rFonts w:cs="TimesNewRomanPSMT"/>
          <w:lang w:bidi="en-US"/>
        </w:rPr>
        <w:t>-</w:t>
      </w:r>
      <w:r w:rsidRPr="008721D7">
        <w:rPr>
          <w:rFonts w:cs="TimesNewRomanPSMT"/>
          <w:lang w:bidi="en-US"/>
        </w:rPr>
        <w:t>maturing male.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2.1.69. Nature is to nurture as biological is to</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 xml:space="preserve">a.  </w:t>
      </w:r>
      <w:proofErr w:type="spellStart"/>
      <w:r w:rsidRPr="00372D26">
        <w:rPr>
          <w:rFonts w:cs="TimesNewRomanPSMT"/>
          <w:lang w:val="fr-FR" w:bidi="en-US"/>
        </w:rPr>
        <w:t>sexual</w:t>
      </w:r>
      <w:proofErr w:type="spellEnd"/>
      <w:r w:rsidRPr="00372D26">
        <w:rPr>
          <w:rFonts w:cs="TimesNewRomanPSMT"/>
          <w:lang w:val="fr-FR" w:bidi="en-US"/>
        </w:rPr>
        <w:t>.</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 xml:space="preserve">b.  </w:t>
      </w:r>
      <w:proofErr w:type="spellStart"/>
      <w:r w:rsidRPr="00372D26">
        <w:rPr>
          <w:rFonts w:cs="TimesNewRomanPSMT"/>
          <w:lang w:val="fr-FR" w:bidi="en-US"/>
        </w:rPr>
        <w:t>environmental</w:t>
      </w:r>
      <w:proofErr w:type="spellEnd"/>
      <w:r w:rsidRPr="00372D26">
        <w:rPr>
          <w:rFonts w:cs="TimesNewRomanPSMT"/>
          <w:lang w:val="fr-FR" w:bidi="en-US"/>
        </w:rPr>
        <w:t>.</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c.  </w:t>
      </w:r>
      <w:r w:rsidRPr="008721D7">
        <w:rPr>
          <w:rFonts w:cs="TimesNewRomanPSMT"/>
          <w:lang w:bidi="en-US"/>
        </w:rPr>
        <w:t>educational.</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creationist</w:t>
      </w:r>
      <w:proofErr w:type="gramEnd"/>
      <w:r w:rsidRPr="008721D7">
        <w:rPr>
          <w:rFonts w:cs="TimesNewRomanPSMT"/>
          <w:lang w:bidi="en-US"/>
        </w:rPr>
        <w:t>.</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r>
      <w:r w:rsidRPr="008721D7">
        <w:rPr>
          <w:rFonts w:cs="TimesNewRomanPSMT"/>
          <w:lang w:bidi="en-US"/>
        </w:rPr>
        <w:t>Question ID: 2.1.69</w:t>
      </w:r>
      <w:r w:rsidRPr="008721D7">
        <w:rPr>
          <w:rFonts w:cs="TimesNewRomanPSMT"/>
          <w:lang w:bidi="en-US"/>
        </w:rPr>
        <w:tab/>
        <w:t>Page Reference: 5</w:t>
      </w:r>
      <w:r>
        <w:rPr>
          <w:rFonts w:cs="TimesNewRomanPSMT"/>
          <w:lang w:bidi="en-US"/>
        </w:rPr>
        <w:t>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t>Answer: b. environmental.</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2.1.70. The view that both biology and environment play an important role in human development is consistent with the theory of</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 xml:space="preserve">a.  </w:t>
      </w:r>
      <w:proofErr w:type="spellStart"/>
      <w:r w:rsidRPr="00372D26">
        <w:rPr>
          <w:rFonts w:cs="TimesNewRomanPSMT"/>
          <w:lang w:val="fr-FR" w:bidi="en-US"/>
        </w:rPr>
        <w:t>genotype-environment</w:t>
      </w:r>
      <w:proofErr w:type="spellEnd"/>
      <w:r w:rsidRPr="00372D26">
        <w:rPr>
          <w:rFonts w:cs="TimesNewRomanPSMT"/>
          <w:lang w:val="fr-FR" w:bidi="en-US"/>
        </w:rPr>
        <w:t xml:space="preserve"> interactions.</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b.  </w:t>
      </w:r>
      <w:r w:rsidRPr="008721D7">
        <w:rPr>
          <w:rFonts w:cs="TimesNewRomanPSMT"/>
          <w:lang w:bidi="en-US"/>
        </w:rPr>
        <w:t>the distancing hypothesis.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health</w:t>
      </w:r>
      <w:proofErr w:type="gramEnd"/>
      <w:r w:rsidRPr="008721D7">
        <w:rPr>
          <w:rFonts w:cs="TimesNewRomanPSMT"/>
          <w:lang w:bidi="en-US"/>
        </w:rPr>
        <w:t xml:space="preserve"> promotion.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the</w:t>
      </w:r>
      <w:proofErr w:type="gramEnd"/>
      <w:r w:rsidRPr="008721D7">
        <w:rPr>
          <w:rFonts w:cs="TimesNewRomanPSMT"/>
          <w:lang w:bidi="en-US"/>
        </w:rPr>
        <w:t xml:space="preserve"> secular trend.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2.1.70</w:t>
      </w:r>
      <w:r w:rsidRPr="008721D7">
        <w:rPr>
          <w:rFonts w:cs="TimesNewRomanPSMT"/>
          <w:lang w:bidi="en-US"/>
        </w:rPr>
        <w:tab/>
        <w:t>Page Reference: 5</w:t>
      </w:r>
      <w:r>
        <w:rPr>
          <w:rFonts w:cs="TimesNewRomanPSMT"/>
          <w:lang w:bidi="en-US"/>
        </w:rPr>
        <w:t>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genotype-environment interactions.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2.1.71. According to genotype-environment theory, we create our own environments based on our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parents'</w:t>
      </w:r>
      <w:proofErr w:type="gramEnd"/>
      <w:r w:rsidRPr="008721D7">
        <w:rPr>
          <w:rFonts w:cs="TimesNewRomanPSMT"/>
          <w:lang w:bidi="en-US"/>
        </w:rPr>
        <w:t xml:space="preserve"> skills.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family</w:t>
      </w:r>
      <w:proofErr w:type="gramEnd"/>
      <w:r w:rsidRPr="008721D7">
        <w:rPr>
          <w:rFonts w:cs="TimesNewRomanPSMT"/>
          <w:lang w:bidi="en-US"/>
        </w:rPr>
        <w:t xml:space="preserve"> type.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genetic</w:t>
      </w:r>
      <w:proofErr w:type="gramEnd"/>
      <w:r w:rsidRPr="008721D7">
        <w:rPr>
          <w:rFonts w:cs="TimesNewRomanPSMT"/>
          <w:lang w:bidi="en-US"/>
        </w:rPr>
        <w:t xml:space="preserve"> makeup.</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social</w:t>
      </w:r>
      <w:proofErr w:type="gramEnd"/>
      <w:r w:rsidRPr="008721D7">
        <w:rPr>
          <w:rFonts w:cs="TimesNewRomanPSMT"/>
          <w:lang w:bidi="en-US"/>
        </w:rPr>
        <w:t xml:space="preserve"> context.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2.1.71</w:t>
      </w:r>
      <w:r w:rsidRPr="008721D7">
        <w:rPr>
          <w:rFonts w:cs="TimesNewRomanPSMT"/>
          <w:lang w:bidi="en-US"/>
        </w:rPr>
        <w:tab/>
        <w:t>Page Reference: 5</w:t>
      </w:r>
      <w:r>
        <w:rPr>
          <w:rFonts w:cs="TimesNewRomanPSMT"/>
          <w:lang w:bidi="en-US"/>
        </w:rPr>
        <w:t>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c. genetic makeup.</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1.72. According to the text, why should you be skeptical when you read studies about parents and adolescents in biological families where the behavior of parents is claimed to be the cause of the characteristics of adolescents?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Behavior</w:t>
      </w:r>
      <w:proofErr w:type="gramEnd"/>
      <w:r w:rsidRPr="008721D7">
        <w:rPr>
          <w:rFonts w:cs="TimesNewRomanPSMT"/>
          <w:lang w:bidi="en-US"/>
        </w:rPr>
        <w:t xml:space="preserve"> may be caused by biology and not environment.</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Behavior</w:t>
      </w:r>
      <w:proofErr w:type="gramEnd"/>
      <w:r w:rsidRPr="008721D7">
        <w:rPr>
          <w:rFonts w:cs="TimesNewRomanPSMT"/>
          <w:lang w:bidi="en-US"/>
        </w:rPr>
        <w:t xml:space="preserve"> may be caused by environment and not biology.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c.  Because</w:t>
      </w:r>
      <w:proofErr w:type="gramEnd"/>
      <w:r w:rsidRPr="008721D7">
        <w:rPr>
          <w:rFonts w:cs="TimesNewRomanPSMT"/>
          <w:lang w:bidi="en-US"/>
        </w:rPr>
        <w:t xml:space="preserve"> the divorce rate is so high in the U.S., no conclusive findings could be drawn.</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There</w:t>
      </w:r>
      <w:proofErr w:type="gramEnd"/>
      <w:r w:rsidRPr="008721D7">
        <w:rPr>
          <w:rFonts w:cs="TimesNewRomanPSMT"/>
          <w:lang w:bidi="en-US"/>
        </w:rPr>
        <w:t xml:space="preserve"> are few studies which investigate the differential treatment of mothers and fathers.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2.1.72</w:t>
      </w:r>
      <w:r w:rsidRPr="008721D7">
        <w:rPr>
          <w:rFonts w:cs="TimesNewRomanPSMT"/>
          <w:lang w:bidi="en-US"/>
        </w:rPr>
        <w:tab/>
        <w:t>Page Reference: 5</w:t>
      </w:r>
      <w:r>
        <w:rPr>
          <w:rFonts w:cs="TimesNewRomanPSMT"/>
          <w:lang w:bidi="en-US"/>
        </w:rPr>
        <w:t>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Behavior may be caused by biology and not environment.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2.1.73. Matt is a six-year-old who constantly draws and spontaneously makes up original cartoon characters. His mother, proud of Matt's evident talent, has bought him computer graphics</w:t>
      </w:r>
      <w:r>
        <w:rPr>
          <w:rFonts w:cs="TimesNewRomanPSMT"/>
          <w:lang w:bidi="en-US"/>
        </w:rPr>
        <w:t xml:space="preserve"> </w:t>
      </w:r>
      <w:r w:rsidRPr="008721D7">
        <w:rPr>
          <w:rFonts w:cs="TimesNewRomanPSMT"/>
          <w:lang w:bidi="en-US"/>
        </w:rPr>
        <w:t>software and has arranged for art lessons. This situation best illustrates _______ genotype environment interaction.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retentive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evocative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r>
      <w:proofErr w:type="gramStart"/>
      <w:r w:rsidRPr="008721D7">
        <w:rPr>
          <w:rFonts w:cs="TimesNewRomanPSMT"/>
          <w:lang w:bidi="en-US"/>
        </w:rPr>
        <w:t>c.  passive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active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2.1.73</w:t>
      </w:r>
      <w:r w:rsidRPr="008721D7">
        <w:rPr>
          <w:rFonts w:cs="TimesNewRomanPSMT"/>
          <w:lang w:bidi="en-US"/>
        </w:rPr>
        <w:tab/>
        <w:t>Page Reference: 5</w:t>
      </w:r>
      <w:r>
        <w:rPr>
          <w:rFonts w:cs="TimesNewRomanPSMT"/>
          <w:lang w:bidi="en-US"/>
        </w:rPr>
        <w:t>6-57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evocative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2.</w:t>
      </w:r>
      <w:r w:rsidRPr="008721D7">
        <w:rPr>
          <w:rFonts w:cs="TimesNewRomanPSMT"/>
          <w:lang w:bidi="en-US"/>
        </w:rPr>
        <w:t>1.74. Which genotype-environment interaction is MOST pronounced during early childhood?</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a.  Active</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b.  Passive</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c.  </w:t>
      </w:r>
      <w:r w:rsidRPr="008721D7">
        <w:rPr>
          <w:rFonts w:cs="TimesNewRomanPSMT"/>
          <w:lang w:bidi="en-US"/>
        </w:rPr>
        <w:t>Evocative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Stable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2.1.74</w:t>
      </w:r>
      <w:r w:rsidRPr="008721D7">
        <w:rPr>
          <w:rFonts w:cs="TimesNewRomanPSMT"/>
          <w:lang w:bidi="en-US"/>
        </w:rPr>
        <w:tab/>
        <w:t>Page Reference: 5</w:t>
      </w:r>
      <w:r>
        <w:rPr>
          <w:rFonts w:cs="TimesNewRomanPSMT"/>
          <w:lang w:bidi="en-US"/>
        </w:rPr>
        <w:t>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Topic: Genotype-Environment Interactions </w:t>
      </w:r>
      <w:proofErr w:type="gramStart"/>
      <w:r w:rsidRPr="008721D7">
        <w:rPr>
          <w:rFonts w:cs="TimesNewRomanPSMT"/>
          <w:lang w:bidi="en-US"/>
        </w:rPr>
        <w:t>Over</w:t>
      </w:r>
      <w:proofErr w:type="gramEnd"/>
      <w:r w:rsidRPr="008721D7">
        <w:rPr>
          <w:rFonts w:cs="TimesNewRomanPSMT"/>
          <w:lang w:bidi="en-US"/>
        </w:rPr>
        <w:t xml:space="preserve"> Time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Passive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2.1.75. During adolescence and emerging adulthood, autonomy increases along with _____________ genotype-environment interactions.</w:t>
      </w:r>
    </w:p>
    <w:p w:rsidR="00B0721D" w:rsidRPr="008721D7" w:rsidRDefault="00B0721D" w:rsidP="00B0721D">
      <w:pPr>
        <w:widowControl w:val="0"/>
        <w:autoSpaceDE w:val="0"/>
        <w:autoSpaceDN w:val="0"/>
        <w:adjustRightInd w:val="0"/>
        <w:rPr>
          <w:rFonts w:cs="TimesNewRomanPSMT"/>
          <w:lang w:bidi="en-US"/>
        </w:rPr>
      </w:pPr>
    </w:p>
    <w:p w:rsidR="00B0721D" w:rsidRPr="00372D26" w:rsidRDefault="00B0721D" w:rsidP="00B0721D">
      <w:pPr>
        <w:widowControl w:val="0"/>
        <w:autoSpaceDE w:val="0"/>
        <w:autoSpaceDN w:val="0"/>
        <w:adjustRightInd w:val="0"/>
        <w:rPr>
          <w:rFonts w:cs="TimesNewRomanPSMT"/>
          <w:lang w:val="fr-FR" w:bidi="en-US"/>
        </w:rPr>
      </w:pPr>
      <w:r w:rsidRPr="008721D7">
        <w:rPr>
          <w:rFonts w:cs="TimesNewRomanPSMT"/>
          <w:lang w:bidi="en-US"/>
        </w:rPr>
        <w:tab/>
      </w:r>
      <w:r w:rsidRPr="00372D26">
        <w:rPr>
          <w:rFonts w:cs="TimesNewRomanPSMT"/>
          <w:lang w:val="fr-FR" w:bidi="en-US"/>
        </w:rPr>
        <w:t>a.  active</w:t>
      </w:r>
    </w:p>
    <w:p w:rsidR="00B0721D" w:rsidRPr="00372D26" w:rsidRDefault="00B0721D" w:rsidP="00B0721D">
      <w:pPr>
        <w:widowControl w:val="0"/>
        <w:autoSpaceDE w:val="0"/>
        <w:autoSpaceDN w:val="0"/>
        <w:adjustRightInd w:val="0"/>
        <w:rPr>
          <w:rFonts w:cs="TimesNewRomanPSMT"/>
          <w:lang w:val="fr-FR" w:bidi="en-US"/>
        </w:rPr>
      </w:pPr>
      <w:r w:rsidRPr="00372D26">
        <w:rPr>
          <w:rFonts w:cs="TimesNewRomanPSMT"/>
          <w:lang w:val="fr-FR" w:bidi="en-US"/>
        </w:rPr>
        <w:tab/>
        <w:t>b.  passive</w:t>
      </w:r>
    </w:p>
    <w:p w:rsidR="00B0721D" w:rsidRPr="008721D7" w:rsidRDefault="00B0721D" w:rsidP="00B0721D">
      <w:pPr>
        <w:widowControl w:val="0"/>
        <w:autoSpaceDE w:val="0"/>
        <w:autoSpaceDN w:val="0"/>
        <w:adjustRightInd w:val="0"/>
        <w:rPr>
          <w:rFonts w:cs="TimesNewRomanPSMT"/>
          <w:lang w:bidi="en-US"/>
        </w:rPr>
      </w:pPr>
      <w:r w:rsidRPr="00372D26">
        <w:rPr>
          <w:rFonts w:cs="TimesNewRomanPSMT"/>
          <w:lang w:val="fr-FR" w:bidi="en-US"/>
        </w:rPr>
        <w:tab/>
        <w:t xml:space="preserve">c.  </w:t>
      </w:r>
      <w:r w:rsidRPr="008721D7">
        <w:rPr>
          <w:rFonts w:cs="TimesNewRomanPSMT"/>
          <w:lang w:bidi="en-US"/>
        </w:rPr>
        <w:t>evocative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d.  stable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2.1.75</w:t>
      </w:r>
      <w:r>
        <w:rPr>
          <w:rFonts w:cs="TimesNewRomanPSMT"/>
          <w:lang w:bidi="en-US"/>
        </w:rPr>
        <w:tab/>
        <w:t>Page Reference: 57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Topic: Genotype-Environment Interactions </w:t>
      </w:r>
      <w:proofErr w:type="gramStart"/>
      <w:r w:rsidRPr="008721D7">
        <w:rPr>
          <w:rFonts w:cs="TimesNewRomanPSMT"/>
          <w:lang w:bidi="en-US"/>
        </w:rPr>
        <w:t>Over</w:t>
      </w:r>
      <w:proofErr w:type="gramEnd"/>
      <w:r w:rsidRPr="008721D7">
        <w:rPr>
          <w:rFonts w:cs="TimesNewRomanPSMT"/>
          <w:lang w:bidi="en-US"/>
        </w:rPr>
        <w:t xml:space="preserve"> Time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active</w:t>
      </w:r>
    </w:p>
    <w:p w:rsidR="00B0721D" w:rsidRPr="008721D7" w:rsidRDefault="00B0721D" w:rsidP="00B0721D">
      <w:pPr>
        <w:widowControl w:val="0"/>
        <w:autoSpaceDE w:val="0"/>
        <w:autoSpaceDN w:val="0"/>
        <w:adjustRightInd w:val="0"/>
        <w:rPr>
          <w:rFonts w:cs="TimesNewRomanPSMT"/>
          <w:b/>
          <w:bCs/>
          <w:lang w:bidi="en-US"/>
        </w:rPr>
      </w:pPr>
    </w:p>
    <w:p w:rsidR="00B0721D" w:rsidRPr="008721D7" w:rsidRDefault="00B0721D" w:rsidP="00B0721D">
      <w:pPr>
        <w:widowControl w:val="0"/>
        <w:autoSpaceDE w:val="0"/>
        <w:autoSpaceDN w:val="0"/>
        <w:adjustRightInd w:val="0"/>
        <w:rPr>
          <w:rFonts w:cs="TimesNewRomanPSMT"/>
          <w:b/>
          <w:bCs/>
          <w:lang w:bidi="en-US"/>
        </w:rPr>
      </w:pPr>
      <w:r w:rsidRPr="008721D7">
        <w:rPr>
          <w:rFonts w:cs="TimesNewRomanPSMT"/>
          <w:b/>
          <w:bCs/>
          <w:lang w:bidi="en-US"/>
        </w:rPr>
        <w:t>True/False</w:t>
      </w:r>
    </w:p>
    <w:p w:rsidR="00B0721D" w:rsidRPr="008721D7" w:rsidRDefault="00B0721D" w:rsidP="00B0721D">
      <w:pPr>
        <w:widowControl w:val="0"/>
        <w:autoSpaceDE w:val="0"/>
        <w:autoSpaceDN w:val="0"/>
        <w:adjustRightInd w:val="0"/>
        <w:rPr>
          <w:rFonts w:cs="TimesNewRomanPSMT"/>
          <w:b/>
          <w:bCs/>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bCs/>
          <w:lang w:bidi="en-US"/>
        </w:rPr>
        <w:t>2.</w:t>
      </w:r>
      <w:r w:rsidRPr="008721D7">
        <w:rPr>
          <w:rFonts w:cs="TimesNewRomanPSMT"/>
          <w:lang w:bidi="en-US"/>
        </w:rPr>
        <w:t>2.76. The word puberty is derived from the Latin word meaning "to grow larger."</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2.2.76</w:t>
      </w:r>
      <w:r>
        <w:rPr>
          <w:rFonts w:cs="TimesNewRomanPSMT"/>
          <w:lang w:bidi="en-US"/>
        </w:rPr>
        <w:tab/>
        <w:t>Page Reference: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False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2.2.77. Lower levels of body fat signal the hypothalamus to increase GnRH production.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lastRenderedPageBreak/>
        <w:tab/>
        <w:t>Questi</w:t>
      </w:r>
      <w:r>
        <w:rPr>
          <w:rFonts w:cs="TimesNewRomanPSMT"/>
          <w:lang w:bidi="en-US"/>
        </w:rPr>
        <w:t>on ID: 2.2.77</w:t>
      </w:r>
      <w:r>
        <w:rPr>
          <w:rFonts w:cs="TimesNewRomanPSMT"/>
          <w:lang w:bidi="en-US"/>
        </w:rPr>
        <w:tab/>
        <w:t>Page Reference: 34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False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2.2.78. Menarche is the first menstruation and the first ovulation.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2.2.78</w:t>
      </w:r>
      <w:r>
        <w:rPr>
          <w:rFonts w:cs="TimesNewRomanPSMT"/>
          <w:lang w:bidi="en-US"/>
        </w:rPr>
        <w:tab/>
        <w:t>Page Reference: 41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Primary Sex Characteristics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False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2.2.79. According to the text, Kikuyu boys show the first physical changes of puberty before their female peers, a reversal of the Western pattern.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2.2.79</w:t>
      </w:r>
      <w:r>
        <w:rPr>
          <w:rFonts w:cs="TimesNewRomanPSMT"/>
          <w:lang w:bidi="en-US"/>
        </w:rPr>
        <w:tab/>
        <w:t>Page Reference: 44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Order of Pubertal Events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2.2.80. Low body weight and poor nutrition may delay the onset of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2.2.80</w:t>
      </w:r>
      <w:r>
        <w:rPr>
          <w:rFonts w:cs="TimesNewRomanPSMT"/>
          <w:lang w:bidi="en-US"/>
        </w:rPr>
        <w:tab/>
        <w:t>Page Reference: 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The Culture and Timing of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2.2.81. There are some cultures that do not mark puberty with rituals.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2.2.81</w:t>
      </w:r>
      <w:r>
        <w:rPr>
          <w:rFonts w:cs="TimesNewRomanPSMT"/>
          <w:lang w:bidi="en-US"/>
        </w:rPr>
        <w:tab/>
        <w:t>Page Reference: 47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Cultural Responses to Puberty: Puberty Rituals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 xml:space="preserve">2.2.82. </w:t>
      </w:r>
      <w:proofErr w:type="spellStart"/>
      <w:r>
        <w:rPr>
          <w:rFonts w:cs="TimesNewRomanPSMT"/>
          <w:lang w:bidi="en-US"/>
        </w:rPr>
        <w:t>Mikeveh</w:t>
      </w:r>
      <w:proofErr w:type="spellEnd"/>
      <w:r>
        <w:rPr>
          <w:rFonts w:cs="TimesNewRomanPSMT"/>
          <w:lang w:bidi="en-US"/>
        </w:rPr>
        <w:t xml:space="preserve"> is a ritualistic bath performed by the Asante, a culture in the African Nation of Ghana.  </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2.2.82</w:t>
      </w:r>
      <w:r>
        <w:rPr>
          <w:rFonts w:cs="TimesNewRomanPSMT"/>
          <w:lang w:bidi="en-US"/>
        </w:rPr>
        <w:tab/>
        <w:t>Page Reference: 48</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Topic: </w:t>
      </w:r>
      <w:r>
        <w:rPr>
          <w:rFonts w:cs="TimesNewRomanPSMT"/>
          <w:lang w:bidi="en-US"/>
        </w:rPr>
        <w:t xml:space="preserve">Cultural responses to Puberty: Puberty </w:t>
      </w:r>
      <w:r w:rsidRPr="004E5DB1">
        <w:rPr>
          <w:rFonts w:cs="TimesNewRomanPSMT"/>
          <w:lang w:bidi="en-US"/>
        </w:rPr>
        <w:t>rituals</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w:t>
      </w:r>
      <w:proofErr w:type="gramStart"/>
      <w:r w:rsidRPr="008721D7">
        <w:rPr>
          <w:rFonts w:cs="TimesNewRomanPSMT"/>
          <w:lang w:bidi="en-US"/>
        </w:rPr>
        <w:t>.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2.2.83. In the 1940s, Walt Disney produced an educational cartoon titled "The Story of Menstruation."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2.2.83</w:t>
      </w:r>
      <w:r>
        <w:rPr>
          <w:rFonts w:cs="TimesNewRomanPSMT"/>
          <w:lang w:bidi="en-US"/>
        </w:rPr>
        <w:tab/>
        <w:t>Page Reference: 53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Menarche as a Taboo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2.2.84. You are a middle school teacher. It is possible to have students in your class who have finished pubertal development, and others who have not yet started.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2.2.84</w:t>
      </w:r>
      <w:r>
        <w:rPr>
          <w:rFonts w:cs="TimesNewRomanPSMT"/>
          <w:lang w:bidi="en-US"/>
        </w:rPr>
        <w:tab/>
        <w:t>Page Reference: 54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2.2.85. Within cultures, the timing of puberty appears to be based mainly on social factors.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2.2.85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t xml:space="preserve">Page Reference: </w:t>
      </w:r>
      <w:r w:rsidRPr="008721D7">
        <w:rPr>
          <w:rFonts w:cs="TimesNewRomanPSMT"/>
          <w:lang w:bidi="en-US"/>
        </w:rPr>
        <w:t>52</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False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2.2.86. For the most part, early maturation tends to be more positive for girls than for boys.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2.2.86</w:t>
      </w:r>
      <w:r>
        <w:rPr>
          <w:rFonts w:cs="TimesNewRomanPSMT"/>
          <w:lang w:bidi="en-US"/>
        </w:rPr>
        <w:tab/>
        <w:t>Page Reference: 54-55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False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2.2.87. Early maturation is a problem for girls in the West because of cultural values about physical appearance.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2.2.87</w:t>
      </w:r>
      <w:r>
        <w:rPr>
          <w:rFonts w:cs="TimesNewRomanPSMT"/>
          <w:lang w:bidi="en-US"/>
        </w:rPr>
        <w:tab/>
        <w:t>Page Reference: 54</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Early and Late Pubertal Timing</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2.2.88. In recent years, most scholars agree that both biology and environment influence human development.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Difficulty: 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szCs w:val="20"/>
          <w:lang w:bidi="en-US"/>
        </w:rPr>
        <w:tab/>
        <w:t xml:space="preserve">Question ID: </w:t>
      </w:r>
      <w:r>
        <w:rPr>
          <w:rFonts w:cs="TimesNewRomanPSMT"/>
          <w:lang w:bidi="en-US"/>
        </w:rPr>
        <w:t>2.2.88</w:t>
      </w:r>
      <w:r>
        <w:rPr>
          <w:rFonts w:cs="TimesNewRomanPSMT"/>
          <w:lang w:bidi="en-US"/>
        </w:rPr>
        <w:tab/>
        <w:t>Page Reference: 56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2.2.89. Active genotype-environment interaction occur</w:t>
      </w:r>
      <w:r>
        <w:rPr>
          <w:rFonts w:cs="TimesNewRomanPSMT"/>
          <w:lang w:bidi="en-US"/>
        </w:rPr>
        <w:t>s</w:t>
      </w:r>
      <w:r w:rsidRPr="008721D7">
        <w:rPr>
          <w:rFonts w:cs="TimesNewRomanPSMT"/>
          <w:lang w:bidi="en-US"/>
        </w:rPr>
        <w:t xml:space="preserve"> in biological families because parents provide both genes and environment for their children.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2.2.89</w:t>
      </w:r>
      <w:r>
        <w:rPr>
          <w:rFonts w:cs="TimesNewRomanPSMT"/>
          <w:lang w:bidi="en-US"/>
        </w:rPr>
        <w:tab/>
        <w:t>Page Reference: 57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b. False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2.2.90. Evocative genotype-environment interactions remain stable over time.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a.  True</w:t>
      </w:r>
      <w:proofErr w:type="gramEnd"/>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roofErr w:type="gramStart"/>
      <w:r w:rsidRPr="008721D7">
        <w:rPr>
          <w:rFonts w:cs="TimesNewRomanPSMT"/>
          <w:lang w:bidi="en-US"/>
        </w:rPr>
        <w:t>b.  False</w:t>
      </w:r>
      <w:proofErr w:type="gramEnd"/>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w:t>
      </w:r>
      <w:r>
        <w:rPr>
          <w:rFonts w:cs="TimesNewRomanPSMT"/>
          <w:lang w:bidi="en-US"/>
        </w:rPr>
        <w:t>on ID: 2.2.90</w:t>
      </w:r>
      <w:r>
        <w:rPr>
          <w:rFonts w:cs="TimesNewRomanPSMT"/>
          <w:lang w:bidi="en-US"/>
        </w:rPr>
        <w:tab/>
        <w:t>Page Reference: 56-57</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Topic: Genotype-Environment Interactions </w:t>
      </w:r>
      <w:proofErr w:type="gramStart"/>
      <w:r w:rsidRPr="008721D7">
        <w:rPr>
          <w:rFonts w:cs="TimesNewRomanPSMT"/>
          <w:lang w:bidi="en-US"/>
        </w:rPr>
        <w:t>Over</w:t>
      </w:r>
      <w:proofErr w:type="gramEnd"/>
      <w:r w:rsidRPr="008721D7">
        <w:rPr>
          <w:rFonts w:cs="TimesNewRomanPSMT"/>
          <w:lang w:bidi="en-US"/>
        </w:rPr>
        <w:t xml:space="preserve"> Time</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a. True</w:t>
      </w:r>
    </w:p>
    <w:p w:rsidR="00B0721D" w:rsidRPr="008721D7" w:rsidRDefault="00B0721D" w:rsidP="00B0721D">
      <w:pPr>
        <w:widowControl w:val="0"/>
        <w:autoSpaceDE w:val="0"/>
        <w:autoSpaceDN w:val="0"/>
        <w:adjustRightInd w:val="0"/>
        <w:rPr>
          <w:rFonts w:cs="TimesNewRomanPSMT"/>
          <w:szCs w:val="20"/>
          <w:lang w:bidi="en-US"/>
        </w:rPr>
      </w:pPr>
    </w:p>
    <w:p w:rsidR="00B0721D" w:rsidRPr="008721D7" w:rsidRDefault="00B0721D" w:rsidP="00B0721D">
      <w:pPr>
        <w:widowControl w:val="0"/>
        <w:autoSpaceDE w:val="0"/>
        <w:autoSpaceDN w:val="0"/>
        <w:adjustRightInd w:val="0"/>
        <w:rPr>
          <w:rFonts w:cs="TimesNewRomanPSMT"/>
          <w:b/>
          <w:bCs/>
          <w:lang w:bidi="en-US"/>
        </w:rPr>
      </w:pPr>
      <w:r w:rsidRPr="008721D7">
        <w:rPr>
          <w:rFonts w:cs="TimesNewRomanPSMT"/>
          <w:b/>
          <w:bCs/>
          <w:lang w:bidi="en-US"/>
        </w:rPr>
        <w:t>Essay</w:t>
      </w:r>
    </w:p>
    <w:p w:rsidR="00B0721D" w:rsidRPr="008721D7" w:rsidRDefault="00B0721D" w:rsidP="00B0721D">
      <w:pPr>
        <w:widowControl w:val="0"/>
        <w:autoSpaceDE w:val="0"/>
        <w:autoSpaceDN w:val="0"/>
        <w:adjustRightInd w:val="0"/>
        <w:rPr>
          <w:rFonts w:cs="TimesNewRomanPSMT"/>
          <w:b/>
          <w:bCs/>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bCs/>
          <w:lang w:bidi="en-US"/>
        </w:rPr>
        <w:t>2.</w:t>
      </w:r>
      <w:r w:rsidRPr="008721D7">
        <w:rPr>
          <w:rFonts w:cs="TimesNewRomanPSMT"/>
          <w:lang w:bidi="en-US"/>
        </w:rPr>
        <w:t>3.91. Define and explain the secular trend in terms of the influence of culture on the timing</w:t>
      </w:r>
      <w:r>
        <w:rPr>
          <w:rFonts w:cs="TimesNewRomanPSMT"/>
          <w:lang w:bidi="en-US"/>
        </w:rPr>
        <w:t xml:space="preserve"> </w:t>
      </w:r>
      <w:r w:rsidRPr="008721D7">
        <w:rPr>
          <w:rFonts w:cs="TimesNewRomanPSMT"/>
          <w:lang w:bidi="en-US"/>
        </w:rPr>
        <w:t>and initiation of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2.3.91</w:t>
      </w:r>
      <w:r w:rsidRPr="008721D7">
        <w:rPr>
          <w:rFonts w:cs="TimesNewRomanPSMT"/>
          <w:lang w:bidi="en-US"/>
        </w:rPr>
        <w:tab/>
        <w:t xml:space="preserve">Page Reference: </w:t>
      </w:r>
      <w:r>
        <w:rPr>
          <w:rFonts w:cs="TimesNewRomanPSMT"/>
          <w:lang w:bidi="en-US"/>
        </w:rPr>
        <w:t>45</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Culture and the Timing of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 Secular trend: o Historical records show a steady decrease in the age of </w:t>
      </w:r>
      <w:r w:rsidRPr="008721D7">
        <w:rPr>
          <w:rFonts w:cs="TimesNewRomanPSMT"/>
          <w:lang w:bidi="en-US"/>
        </w:rPr>
        <w:lastRenderedPageBreak/>
        <w:t xml:space="preserve">menarche in Western countries over the past 150 years. </w:t>
      </w:r>
      <w:proofErr w:type="gramStart"/>
      <w:r w:rsidRPr="008721D7">
        <w:rPr>
          <w:rFonts w:cs="TimesNewRomanPSMT"/>
          <w:lang w:bidi="en-US"/>
        </w:rPr>
        <w:t>o</w:t>
      </w:r>
      <w:proofErr w:type="gramEnd"/>
      <w:r w:rsidRPr="008721D7">
        <w:rPr>
          <w:rFonts w:cs="TimesNewRomanPSMT"/>
          <w:lang w:bidi="en-US"/>
        </w:rPr>
        <w:t xml:space="preserve"> Puberty begins earlier in cultures with wider availability of health care and nutrition.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2.3.92. Describe the changes in parent-adolescent relationships at puberty. Provide a possible explanation for this change.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2.3.92</w:t>
      </w:r>
      <w:r w:rsidRPr="008721D7">
        <w:rPr>
          <w:rFonts w:cs="TimesNewRomanPSMT"/>
          <w:lang w:bidi="en-US"/>
        </w:rPr>
        <w:tab/>
        <w:t xml:space="preserve">Page Reference: </w:t>
      </w:r>
      <w:r>
        <w:rPr>
          <w:rFonts w:cs="TimesNewRomanPSMT"/>
          <w:lang w:bidi="en-US"/>
        </w:rPr>
        <w:t>50-51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Parent-Adolescent Relations and Puberty</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 At puberty: o Relationships characterized by "cooling." o Parent-child communication shifts from touching to talking. </w:t>
      </w:r>
      <w:proofErr w:type="gramStart"/>
      <w:r w:rsidRPr="008721D7">
        <w:rPr>
          <w:rFonts w:cs="TimesNewRomanPSMT"/>
          <w:lang w:bidi="en-US"/>
        </w:rPr>
        <w:t>o</w:t>
      </w:r>
      <w:proofErr w:type="gramEnd"/>
      <w:r w:rsidRPr="008721D7">
        <w:rPr>
          <w:rFonts w:cs="TimesNewRomanPSMT"/>
          <w:lang w:bidi="en-US"/>
        </w:rPr>
        <w:t xml:space="preserve"> Conflict increases, especially for early maturing adolescents. </w:t>
      </w:r>
      <w:proofErr w:type="gramStart"/>
      <w:r w:rsidRPr="008721D7">
        <w:rPr>
          <w:rFonts w:cs="TimesNewRomanPSMT"/>
          <w:lang w:bidi="en-US"/>
        </w:rPr>
        <w:t>o</w:t>
      </w:r>
      <w:proofErr w:type="gramEnd"/>
      <w:r w:rsidRPr="008721D7">
        <w:rPr>
          <w:rFonts w:cs="TimesNewRomanPSMT"/>
          <w:lang w:bidi="en-US"/>
        </w:rPr>
        <w:t xml:space="preserve"> Feel less close to mothers, and less accepted by fathers. • Distancing hypothesis: o Theorizes evolutionary basis for the increasing distance between parents and adolescents. That is, it is adaptive in terms of mating and reproduction for adolescents to move away from closeness with parents to find mates in a larger social circle.</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2.3.93. Describe the concept of the incest taboo. Using examples, illustrate the cultural differences that have been researched.</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2.2.93</w:t>
      </w:r>
      <w:r w:rsidRPr="008721D7">
        <w:rPr>
          <w:rFonts w:cs="TimesNewRomanPSMT"/>
          <w:lang w:bidi="en-US"/>
        </w:rPr>
        <w:tab/>
        <w:t xml:space="preserve">Page Reference: </w:t>
      </w:r>
      <w:r>
        <w:rPr>
          <w:rFonts w:cs="TimesNewRomanPSMT"/>
          <w:lang w:bidi="en-US"/>
        </w:rPr>
        <w:t>50-51</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Social and Personal Responses to Puberty</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Answer: Studies have shown that conflict with parents tends to be especially high for adolescents who mature early. Various explanations have been proposed, centering mostly on how the biologically based incest taboo between parents and children becomes activated once children reach sexual maturity, resulting in more distancing relations. Studies have found that this takes place mainly in two-parent White American families and one study of African American families. Distancing is not common in Latino families or in divorced mother-headed families.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2.3.94. Summarize the history of American attitudes toward menarche and menstruation from the 19th Century to the present.</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2.3.94</w:t>
      </w:r>
      <w:r w:rsidRPr="008721D7">
        <w:rPr>
          <w:rFonts w:cs="TimesNewRomanPSMT"/>
          <w:lang w:bidi="en-US"/>
        </w:rPr>
        <w:tab/>
        <w:t xml:space="preserve">Page Reference: </w:t>
      </w:r>
      <w:r>
        <w:rPr>
          <w:rFonts w:cs="TimesNewRomanPSMT"/>
          <w:lang w:bidi="en-US"/>
        </w:rPr>
        <w:t>53</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Topic: Menarche as a Taboo Topic</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 xml:space="preserve">Answer: • In the 19th century, menarche and menstruation were "taboo" topics in middle class America. • Menstruation was associated with sexuality and thus took on the status of a "secret" topic in order to protect the "innocence" of girls. • Menarche </w:t>
      </w:r>
      <w:proofErr w:type="gramStart"/>
      <w:r w:rsidRPr="008721D7">
        <w:rPr>
          <w:rFonts w:cs="TimesNewRomanPSMT"/>
          <w:lang w:bidi="en-US"/>
        </w:rPr>
        <w:t>occurred</w:t>
      </w:r>
      <w:proofErr w:type="gramEnd"/>
      <w:r w:rsidRPr="008721D7">
        <w:rPr>
          <w:rFonts w:cs="TimesNewRomanPSMT"/>
          <w:lang w:bidi="en-US"/>
        </w:rPr>
        <w:t xml:space="preserve"> later (secular trend) and most girls experienced menarche with little or no information. • In the 20th century, menarche became more openly discussed and associated with health and hygiene. • Information about menstruation was communicated via media and corporations. Today it is rare for girls to reach menarche without some awareness of the process.</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2.3.95. List and provide an example for the three categories of genotype-environment interaction.</w:t>
      </w:r>
    </w:p>
    <w:p w:rsidR="00B0721D" w:rsidRPr="008721D7" w:rsidRDefault="00B0721D" w:rsidP="00B0721D">
      <w:pPr>
        <w:widowControl w:val="0"/>
        <w:autoSpaceDE w:val="0"/>
        <w:autoSpaceDN w:val="0"/>
        <w:adjustRightInd w:val="0"/>
        <w:rPr>
          <w:rFonts w:cs="TimesNewRomanPSMT"/>
          <w:lang w:bidi="en-US"/>
        </w:rPr>
      </w:pP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t>Question ID: 2.3.95</w:t>
      </w:r>
      <w:r w:rsidRPr="008721D7">
        <w:rPr>
          <w:rFonts w:cs="TimesNewRomanPSMT"/>
          <w:lang w:bidi="en-US"/>
        </w:rPr>
        <w:tab/>
        <w:t xml:space="preserve">Page Reference: </w:t>
      </w:r>
      <w:r>
        <w:rPr>
          <w:rFonts w:cs="TimesNewRomanPSMT"/>
          <w:lang w:bidi="en-US"/>
        </w:rPr>
        <w:t>56</w:t>
      </w:r>
    </w:p>
    <w:p w:rsidR="00B0721D" w:rsidRPr="008721D7" w:rsidRDefault="00B0721D" w:rsidP="00B0721D">
      <w:pPr>
        <w:widowControl w:val="0"/>
        <w:autoSpaceDE w:val="0"/>
        <w:autoSpaceDN w:val="0"/>
        <w:adjustRightInd w:val="0"/>
        <w:rPr>
          <w:rFonts w:cs="TimesNewRomanPSMT"/>
          <w:lang w:bidi="en-US"/>
        </w:rPr>
      </w:pPr>
      <w:r w:rsidRPr="008721D7">
        <w:rPr>
          <w:rFonts w:cs="TimesNewRomanPSMT"/>
          <w:lang w:bidi="en-US"/>
        </w:rPr>
        <w:tab/>
      </w:r>
    </w:p>
    <w:p w:rsidR="00B0721D" w:rsidRPr="008721D7" w:rsidRDefault="00B0721D" w:rsidP="00B0721D">
      <w:pPr>
        <w:widowControl w:val="0"/>
        <w:autoSpaceDE w:val="0"/>
        <w:autoSpaceDN w:val="0"/>
        <w:adjustRightInd w:val="0"/>
      </w:pPr>
      <w:r w:rsidRPr="008721D7">
        <w:rPr>
          <w:rFonts w:cs="TimesNewRomanPSMT"/>
          <w:lang w:bidi="en-US"/>
        </w:rPr>
        <w:tab/>
        <w:t xml:space="preserve">Answer: • Passive genotype-environment interaction. </w:t>
      </w:r>
      <w:proofErr w:type="gramStart"/>
      <w:r w:rsidRPr="008721D7">
        <w:rPr>
          <w:rFonts w:cs="TimesNewRomanPSMT"/>
          <w:lang w:bidi="en-US"/>
        </w:rPr>
        <w:t>o</w:t>
      </w:r>
      <w:proofErr w:type="gramEnd"/>
      <w:r w:rsidRPr="008721D7">
        <w:rPr>
          <w:rFonts w:cs="TimesNewRomanPSMT"/>
          <w:lang w:bidi="en-US"/>
        </w:rPr>
        <w:t xml:space="preserve"> Example: Hank's mom and </w:t>
      </w:r>
      <w:r w:rsidRPr="008721D7">
        <w:rPr>
          <w:rFonts w:cs="TimesNewRomanPSMT"/>
          <w:lang w:bidi="en-US"/>
        </w:rPr>
        <w:lastRenderedPageBreak/>
        <w:t xml:space="preserve">dad both have inherited artistic talent. They spend a lot of time drawing, painting, and visiting galleries. The parents include Hank in their activities and encourage his participation. • Evocative genotype-environment interaction. </w:t>
      </w:r>
      <w:proofErr w:type="gramStart"/>
      <w:r w:rsidRPr="008721D7">
        <w:rPr>
          <w:rFonts w:cs="TimesNewRomanPSMT"/>
          <w:lang w:bidi="en-US"/>
        </w:rPr>
        <w:t>o</w:t>
      </w:r>
      <w:proofErr w:type="gramEnd"/>
      <w:r w:rsidRPr="008721D7">
        <w:rPr>
          <w:rFonts w:cs="TimesNewRomanPSMT"/>
          <w:lang w:bidi="en-US"/>
        </w:rPr>
        <w:t xml:space="preserve"> Example: Bernice is an agreeable, content, and calm child. Her mother responds to her with lots of smiles, cuddles, and shared activities. • Active genotype-environment interaction. </w:t>
      </w:r>
      <w:proofErr w:type="gramStart"/>
      <w:r w:rsidRPr="008721D7">
        <w:rPr>
          <w:rFonts w:cs="TimesNewRomanPSMT"/>
          <w:lang w:bidi="en-US"/>
        </w:rPr>
        <w:t>o</w:t>
      </w:r>
      <w:proofErr w:type="gramEnd"/>
      <w:r w:rsidRPr="008721D7">
        <w:rPr>
          <w:rFonts w:cs="TimesNewRomanPSMT"/>
          <w:lang w:bidi="en-US"/>
        </w:rPr>
        <w:t xml:space="preserve"> Example: Like her father, Bette has inherited a real knack for biology. Therefore, she decides to join the naturalist club at her local community center.</w:t>
      </w:r>
    </w:p>
    <w:sectPr w:rsidR="00B0721D" w:rsidRPr="008721D7" w:rsidSect="00372D26">
      <w:pgSz w:w="12240" w:h="15840"/>
      <w:pgMar w:top="426" w:right="1440" w:bottom="851"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2C" w:rsidRDefault="0098592C">
      <w:r>
        <w:separator/>
      </w:r>
    </w:p>
  </w:endnote>
  <w:endnote w:type="continuationSeparator" w:id="0">
    <w:p w:rsidR="0098592C" w:rsidRDefault="0098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2C" w:rsidRDefault="0098592C">
      <w:r>
        <w:separator/>
      </w:r>
    </w:p>
  </w:footnote>
  <w:footnote w:type="continuationSeparator" w:id="0">
    <w:p w:rsidR="0098592C" w:rsidRDefault="0098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10"/>
    <w:rsid w:val="00372D26"/>
    <w:rsid w:val="00580EB8"/>
    <w:rsid w:val="007D654C"/>
    <w:rsid w:val="007E4FDD"/>
    <w:rsid w:val="00946910"/>
    <w:rsid w:val="0098592C"/>
    <w:rsid w:val="00B07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D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26DB"/>
    <w:pPr>
      <w:tabs>
        <w:tab w:val="center" w:pos="4320"/>
        <w:tab w:val="right" w:pos="8640"/>
      </w:tabs>
    </w:pPr>
  </w:style>
  <w:style w:type="paragraph" w:styleId="Footer">
    <w:name w:val="footer"/>
    <w:basedOn w:val="Normal"/>
    <w:semiHidden/>
    <w:rsid w:val="009726DB"/>
    <w:pPr>
      <w:tabs>
        <w:tab w:val="center" w:pos="4320"/>
        <w:tab w:val="right" w:pos="8640"/>
      </w:tabs>
    </w:pPr>
  </w:style>
  <w:style w:type="character" w:styleId="PageNumber">
    <w:name w:val="page number"/>
    <w:basedOn w:val="DefaultParagraphFont"/>
    <w:rsid w:val="009726DB"/>
  </w:style>
  <w:style w:type="paragraph" w:styleId="BalloonText">
    <w:name w:val="Balloon Text"/>
    <w:basedOn w:val="Normal"/>
    <w:link w:val="BalloonTextChar"/>
    <w:uiPriority w:val="99"/>
    <w:semiHidden/>
    <w:unhideWhenUsed/>
    <w:rsid w:val="009E7637"/>
    <w:rPr>
      <w:rFonts w:ascii="Tahoma" w:hAnsi="Tahoma"/>
      <w:sz w:val="16"/>
      <w:szCs w:val="16"/>
      <w:lang w:val="x-none" w:eastAsia="x-none"/>
    </w:rPr>
  </w:style>
  <w:style w:type="character" w:customStyle="1" w:styleId="BalloonTextChar">
    <w:name w:val="Balloon Text Char"/>
    <w:link w:val="BalloonText"/>
    <w:uiPriority w:val="99"/>
    <w:semiHidden/>
    <w:rsid w:val="009E7637"/>
    <w:rPr>
      <w:rFonts w:ascii="Tahoma" w:eastAsia="Cambria" w:hAnsi="Tahoma" w:cs="Tahoma"/>
      <w:sz w:val="16"/>
      <w:szCs w:val="16"/>
    </w:rPr>
  </w:style>
  <w:style w:type="character" w:styleId="CommentReference">
    <w:name w:val="annotation reference"/>
    <w:uiPriority w:val="99"/>
    <w:semiHidden/>
    <w:unhideWhenUsed/>
    <w:rsid w:val="00B71DE3"/>
    <w:rPr>
      <w:sz w:val="16"/>
      <w:szCs w:val="16"/>
    </w:rPr>
  </w:style>
  <w:style w:type="paragraph" w:styleId="CommentText">
    <w:name w:val="annotation text"/>
    <w:basedOn w:val="Normal"/>
    <w:link w:val="CommentTextChar"/>
    <w:uiPriority w:val="99"/>
    <w:semiHidden/>
    <w:unhideWhenUsed/>
    <w:rsid w:val="00B71DE3"/>
    <w:rPr>
      <w:sz w:val="20"/>
      <w:szCs w:val="20"/>
      <w:lang w:val="x-none" w:eastAsia="x-none"/>
    </w:rPr>
  </w:style>
  <w:style w:type="character" w:customStyle="1" w:styleId="CommentTextChar">
    <w:name w:val="Comment Text Char"/>
    <w:link w:val="CommentText"/>
    <w:uiPriority w:val="99"/>
    <w:semiHidden/>
    <w:rsid w:val="00B71DE3"/>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B71DE3"/>
    <w:rPr>
      <w:b/>
      <w:bCs/>
    </w:rPr>
  </w:style>
  <w:style w:type="character" w:customStyle="1" w:styleId="CommentSubjectChar">
    <w:name w:val="Comment Subject Char"/>
    <w:link w:val="CommentSubject"/>
    <w:uiPriority w:val="99"/>
    <w:semiHidden/>
    <w:rsid w:val="00B71DE3"/>
    <w:rPr>
      <w:rFonts w:ascii="Cambria" w:eastAsia="Cambria"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D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26DB"/>
    <w:pPr>
      <w:tabs>
        <w:tab w:val="center" w:pos="4320"/>
        <w:tab w:val="right" w:pos="8640"/>
      </w:tabs>
    </w:pPr>
  </w:style>
  <w:style w:type="paragraph" w:styleId="Footer">
    <w:name w:val="footer"/>
    <w:basedOn w:val="Normal"/>
    <w:semiHidden/>
    <w:rsid w:val="009726DB"/>
    <w:pPr>
      <w:tabs>
        <w:tab w:val="center" w:pos="4320"/>
        <w:tab w:val="right" w:pos="8640"/>
      </w:tabs>
    </w:pPr>
  </w:style>
  <w:style w:type="character" w:styleId="PageNumber">
    <w:name w:val="page number"/>
    <w:basedOn w:val="DefaultParagraphFont"/>
    <w:rsid w:val="009726DB"/>
  </w:style>
  <w:style w:type="paragraph" w:styleId="BalloonText">
    <w:name w:val="Balloon Text"/>
    <w:basedOn w:val="Normal"/>
    <w:link w:val="BalloonTextChar"/>
    <w:uiPriority w:val="99"/>
    <w:semiHidden/>
    <w:unhideWhenUsed/>
    <w:rsid w:val="009E7637"/>
    <w:rPr>
      <w:rFonts w:ascii="Tahoma" w:hAnsi="Tahoma"/>
      <w:sz w:val="16"/>
      <w:szCs w:val="16"/>
      <w:lang w:val="x-none" w:eastAsia="x-none"/>
    </w:rPr>
  </w:style>
  <w:style w:type="character" w:customStyle="1" w:styleId="BalloonTextChar">
    <w:name w:val="Balloon Text Char"/>
    <w:link w:val="BalloonText"/>
    <w:uiPriority w:val="99"/>
    <w:semiHidden/>
    <w:rsid w:val="009E7637"/>
    <w:rPr>
      <w:rFonts w:ascii="Tahoma" w:eastAsia="Cambria" w:hAnsi="Tahoma" w:cs="Tahoma"/>
      <w:sz w:val="16"/>
      <w:szCs w:val="16"/>
    </w:rPr>
  </w:style>
  <w:style w:type="character" w:styleId="CommentReference">
    <w:name w:val="annotation reference"/>
    <w:uiPriority w:val="99"/>
    <w:semiHidden/>
    <w:unhideWhenUsed/>
    <w:rsid w:val="00B71DE3"/>
    <w:rPr>
      <w:sz w:val="16"/>
      <w:szCs w:val="16"/>
    </w:rPr>
  </w:style>
  <w:style w:type="paragraph" w:styleId="CommentText">
    <w:name w:val="annotation text"/>
    <w:basedOn w:val="Normal"/>
    <w:link w:val="CommentTextChar"/>
    <w:uiPriority w:val="99"/>
    <w:semiHidden/>
    <w:unhideWhenUsed/>
    <w:rsid w:val="00B71DE3"/>
    <w:rPr>
      <w:sz w:val="20"/>
      <w:szCs w:val="20"/>
      <w:lang w:val="x-none" w:eastAsia="x-none"/>
    </w:rPr>
  </w:style>
  <w:style w:type="character" w:customStyle="1" w:styleId="CommentTextChar">
    <w:name w:val="Comment Text Char"/>
    <w:link w:val="CommentText"/>
    <w:uiPriority w:val="99"/>
    <w:semiHidden/>
    <w:rsid w:val="00B71DE3"/>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B71DE3"/>
    <w:rPr>
      <w:b/>
      <w:bCs/>
    </w:rPr>
  </w:style>
  <w:style w:type="character" w:customStyle="1" w:styleId="CommentSubjectChar">
    <w:name w:val="Comment Subject Char"/>
    <w:link w:val="CommentSubject"/>
    <w:uiPriority w:val="99"/>
    <w:semiHidden/>
    <w:rsid w:val="00B71DE3"/>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6145</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Multiple Choice</vt:lpstr>
    </vt:vector>
  </TitlesOfParts>
  <Manager/>
  <Company/>
  <LinksUpToDate>false</LinksUpToDate>
  <CharactersWithSpaces>39869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2012-06-26T11:54:00Z</cp:lastPrinted>
  <dcterms:created xsi:type="dcterms:W3CDTF">2015-10-12T17:55:00Z</dcterms:created>
  <dcterms:modified xsi:type="dcterms:W3CDTF">2015-10-16T17:55:00Z</dcterms:modified>
</cp:coreProperties>
</file>