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12" w:rsidRPr="00531DA5" w:rsidRDefault="00531DA5">
      <w:pPr>
        <w:spacing w:before="239" w:after="239"/>
        <w:jc w:val="center"/>
        <w:rPr>
          <w:color w:val="FF0000"/>
          <w:sz w:val="32"/>
        </w:rPr>
      </w:pPr>
      <w:r w:rsidRPr="00531DA5">
        <w:rPr>
          <w:color w:val="FF0000"/>
          <w:sz w:val="32"/>
        </w:rPr>
        <w:t>Foundations in Microbiology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Anything that occupies space and has mass is called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4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electron.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living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matter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energy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9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space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electrons of an atom are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54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always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equal to the number of neutrons in an atom.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4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found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the nucleus.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03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used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to determine atomic number.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positively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charged.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09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moving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pathways called orbitals.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pertain to the atom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perscript"/>
              </w:rPr>
              <w:t>14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c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it(s)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6 protons.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6 electrons.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9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14 neutrons.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 isotope of carbon.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4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mass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number is 14.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subatomic particles that surround the nucleus are the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protons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neutrons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4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protons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neutrons.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8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protons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electrons.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Cations are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4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charged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subatomic particles.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00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atoms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that have gained electrons.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2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radioactive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isotopes.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82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capable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forming ionic bonds with anions.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1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atoms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without protons.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Isotopes are atoms of the same element that differ in their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neutron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number.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number.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proton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number.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7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atomic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number.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9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chemical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properties.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maximum number of electrons in the second energy shell of an atom?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2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4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8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18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32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Two or more atoms bonded together are called a/an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isotope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element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electrolyte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5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molecule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What would be the valence number of electrons in the sulfur atom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perscript"/>
              </w:rPr>
              <w:t>32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16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s?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2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6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8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16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32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Polar molecules are composed of covalently bonded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identical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atoms.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carbon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atoms.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10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atoms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different electronegativity.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1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atoms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identical electronegativity.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Reactions involving electron release are called ______ reactions.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oxidation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7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reduction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ionization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4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decomposition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dissolution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represents a synthesis reaction?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1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AB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→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 + B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1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 + B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→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AB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7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AB + XY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→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AX + BY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7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AB + XY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↔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AX + BY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3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None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important solvent associated with living things is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carbon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dioxide.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sodium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chloride.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ethyl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alcohol.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benzene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4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water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term does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belong in this list?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7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lactic acid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5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vinegar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2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hydrogen ion donor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pH 8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acidic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solution of pH 7 compared to a solution of pH 9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more basic.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7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no OH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perscript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8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more H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perscript"/>
                    </w:rPr>
                    <w:t>+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 higher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pH.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7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do 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O,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NaCl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, CO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, and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HCl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all have in common?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6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salts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acids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9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gases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inorganic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solutes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functional groups is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to the organic compound?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8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phosphate - carbohydrates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sulfhydryl - proteins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amino - proteins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hydroxyl - alcohols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carboxyl - fatty acids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building blocks of an enzyme are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nucleotides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9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glycerol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fatty acids.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2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monosaccharides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80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phosphate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, glycerol, fatty acids.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amino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acids.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are monosaccharides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4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glucose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glycogen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6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fructose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ribose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deoxyribose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are lipids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cholesterol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starch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7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phospholipid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wax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triglyceride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21.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monosaccharide with 5 carbon atoms will have _____ hydrogen atoms and _____ oxygen atoms.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4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10, 5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4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5, 10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5, 5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10, 10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2, 1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One nucleotide contains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8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phosphate.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pentose.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nitrogen base.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7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of the choices are correct.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3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None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would have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glycosidic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bonds?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6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triglycerides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monosaccharides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2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polypeptides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3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polysaccharides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8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ATP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are polysaccharides,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40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dextran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some bacterial slime layers.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43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agar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used to make solid culture media.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3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cell's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glycocalyx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cellulose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certain cell walls.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75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prostaglandins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inflammation.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part of a phospholipid forms hydrophobic tails?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fatty acids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9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glycerol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3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phosphate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alcohol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7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An amino acid contains all of the following,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4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amino group.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3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carboxyl group.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9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variable R group.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 carbon.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3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nitrogen base.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pertains to DNA but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to RNA?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4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contains ribose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1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contains adenine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contains thymine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7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contains uracil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1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contains nucleotides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ATP is best described as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enzyme.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9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double helix.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electron carrier.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3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energy molecule of cells.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7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is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true about enzymes?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2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found in all cells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are catalysts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67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participate in the cell's chemical reactions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9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can be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denaturated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by heat and other agents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04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have high-energy bonds between phosphates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amino acid contains sulfur atoms that form covalent disulfide bonds in its tertiary structure?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valine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cysteine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4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serine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alanine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tyrosine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nucleic acid that delivers the correct amino acid for protein synthesis is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4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spellStart"/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rRNA</w:t>
                  </w:r>
                  <w:proofErr w:type="spellEnd"/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DNA.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spellStart"/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tRNA</w:t>
                  </w:r>
                  <w:proofErr w:type="spellEnd"/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mRNA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4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ATP.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purine bases in nucleic acids include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3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thymine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cytosine.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2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guanine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adenine.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4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cytosine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guanine.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1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adenine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thymine.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2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ribose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deoxyribose.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33.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weak, attractive force between nearby molecules is called a/an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hydrogen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covalent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ionic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1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peptide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2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spellStart"/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glycosidic</w:t>
                  </w:r>
                  <w:proofErr w:type="spellEnd"/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 student forgot to label a beaker containing a DNA solution and a beaker containing a glucose solution. If chemical analysis was performed to identify the contents of each beaker, which of the following would be found in the beaker of DNA but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in the beaker with glucose?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amino acids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2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hydrogen and oxygen atoms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1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nitrogen and phosphorus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fatty acids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carbon atoms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12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+ C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12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→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C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12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22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11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+ 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 represents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9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formation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a peptide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8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decomposition reaction.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denaturation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6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formation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a polysaccharide.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9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dehydration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synthesis.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atomic number equals the number of __________ an atom possesses.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7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neutrons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protons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protons plus electrons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2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neutrons plus protons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electrons plus protons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carbon has an atomic number of 6 and an atomic mass of 14, how many neutrons does it have?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6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7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8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14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1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impossible to determine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neutrons of an atom are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43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always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equal to the number of protons in an atom.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4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found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the nucleus.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03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used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to determine atomic number.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positively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charged.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09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moving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pathways called orbitals.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represents an exchange reaction?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1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AB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→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 + B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1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 + B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→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AB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6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X + Y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→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XYD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7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AB + XY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↔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AX + BY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3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None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Jim needs to prepare one liter of a 4%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NaCl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solution. How much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NaCl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should he weigh out?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0.4 grams     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7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4. grams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40 grams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4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400 grams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3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None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How many times more acidic is a solution with a pH of 3 than a solution with a pH of 6?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 3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10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4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1000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36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63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carbohydrates is found in dairy?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lactose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sucrose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maltose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9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glucose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fructose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the stored form of carbohydrates in animals?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glycogen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maltose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4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starch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7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cellulose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galactose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are correct about triglycerides,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80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are insoluble in water.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0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are a concentrated source of energy.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669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they are unsaturated they are solid.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04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dissolve in nonpolar solvents.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3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are digested by lipases.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type of chemical bond linking amino acids together is a(n)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2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spellStart"/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glycosidic</w:t>
                  </w:r>
                  <w:proofErr w:type="spellEnd"/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13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peptide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ester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68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ionic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hydrogen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a helix and b-pleated sheet are examples of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5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primary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structure.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secondary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structure.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tertiary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structure.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4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quaternary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structure.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gamma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structures.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polynucleotide strands of DNA are linked along their length by __________ bonds between the bases.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45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covalent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ionic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12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Van der Waals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01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double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hydrogen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examples are NOT hydrophobic?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Glucose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57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Vegetable oil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3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Butter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46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Cholesterol      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24"/>
            </w:tblGrid>
            <w:tr w:rsidR="00B24612" w:rsidRPr="005D2A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Choices B, C, and D are correct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covalent bond is formed between an anion and a cation.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Electrons that participate in chemical bonding are typically located closest to the nucleus.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Only charged atoms can form ionic bonds.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Water molecules are nonpolar molecules.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53.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Polar molecules have more reactivity compared to nonpolar molecules.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54.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Elements have predictable chemical properties.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concentration of a solution expresses the amount of solvent present.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solution A has a lower pH compared to solution B, then solution A is more acidic than solution B.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57.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only part of an amino acid that differs from other amino acids is its R group.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58.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All proteins are enzymes.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Replication is the cellular mechanism for making a copy of its DNA.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60.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Nucleic acids have primary, secondary, tertiary, and quaternary levels of organization.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total number of protons and neutrons of an element establishes its _____ number.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________________________________________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62.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Atoms that gain or lose electrons become charged particles called _____.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________________________________________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Protons and neutrons make up the atom's central core referred to as its _____.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________________________________________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solution is composed of one or more substances called _____ that are uniformly dispersed in a dissolving medium called a _____.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________________________________________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Organic chemicals always have a basic framework of the element _____ bonded to other atoms.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________________________________________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66.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_____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bonds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are formed by dehydration synthesis between adjacent amino acids.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________________________________________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fat is called _____ if all carbons of the fatty acid chain are single bonded to 2 other carbons and 2 hydrogens.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________________________________________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68.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Purines and pyrimidines are components in the building block units of all _____.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________________________________________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69.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During protein synthesis, _____ RNA is made to be a copy of a gene from the DNA.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________________________________________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70.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_____ reproduction, offspring arise from the division of a single parent cell into two identical progeny cells.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________________________________________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71.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Certain antibiotics are effective against bacteria that cause human infections because they target prokaryotic ribosomes. Discuss, in detail, how the drug attacking a pathogen's ribosomes will affect the cell. Discuss at least 3 specific detrimental results.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72.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Explain what radioisotopes are, and describe how they can be used to monitor the uptake of a specific biochemical by a microbial culture.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73.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Compare and contrast the chemical and functional characteristics of DNA and RNA molecules.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368"/>
      </w:tblGrid>
      <w:tr w:rsidR="00B24612" w:rsidRPr="005D2A7F">
        <w:tc>
          <w:tcPr>
            <w:tcW w:w="2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74.</w:t>
            </w:r>
          </w:p>
        </w:tc>
        <w:tc>
          <w:tcPr>
            <w:tcW w:w="480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Identify and provide specific examples of the classes of macromolecules that are associated with life.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B24612" w:rsidRPr="005D2A7F" w:rsidRDefault="00B24612">
            <w:pPr>
              <w:keepNext/>
              <w:keepLines/>
              <w:spacing w:before="212" w:after="212"/>
            </w:pP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B24612" w:rsidRDefault="00B24612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B24612" w:rsidRDefault="00B24612">
      <w:pPr>
        <w:spacing w:before="239" w:after="239"/>
        <w:sectPr w:rsidR="00B246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Helvetica,Albany,Arial Unicode" w:hAnsi="Helvetica,Albany,Arial Unicode" w:cs="Helvetica,Albany,Arial Unicode"/>
          <w:color w:val="000000"/>
          <w:sz w:val="18"/>
        </w:rPr>
        <w:br/>
      </w:r>
    </w:p>
    <w:p w:rsidR="00B24612" w:rsidRDefault="00B24612">
      <w:pPr>
        <w:spacing w:before="532"/>
        <w:jc w:val="center"/>
      </w:pPr>
      <w:r>
        <w:rPr>
          <w:rFonts w:ascii="Arial Unicode MS" w:eastAsia="Arial Unicode MS" w:hAnsi="Arial Unicode MS" w:cs="Arial Unicode MS"/>
          <w:color w:val="000000"/>
          <w:sz w:val="40"/>
        </w:rPr>
        <w:lastRenderedPageBreak/>
        <w:t xml:space="preserve">Chapter 02 </w:t>
      </w:r>
      <w:proofErr w:type="spellStart"/>
      <w:r>
        <w:rPr>
          <w:rFonts w:ascii="Arial Unicode MS" w:eastAsia="Arial Unicode MS" w:hAnsi="Arial Unicode MS" w:cs="Arial Unicode MS"/>
          <w:color w:val="000000"/>
          <w:sz w:val="40"/>
        </w:rPr>
        <w:t>Testbank</w:t>
      </w:r>
      <w:proofErr w:type="spellEnd"/>
      <w:r>
        <w:rPr>
          <w:rFonts w:ascii="Arial Unicode MS" w:eastAsia="Arial Unicode MS" w:hAnsi="Arial Unicode MS" w:cs="Arial Unicode MS"/>
          <w:color w:val="000000"/>
          <w:sz w:val="40"/>
        </w:rPr>
        <w:t xml:space="preserve"> </w:t>
      </w:r>
      <w:r>
        <w:rPr>
          <w:rFonts w:ascii="Arial Unicode MS" w:eastAsia="Arial Unicode MS" w:hAnsi="Arial Unicode MS" w:cs="Arial Unicode MS"/>
          <w:color w:val="FF0000"/>
          <w:sz w:val="40"/>
        </w:rPr>
        <w:t>Key</w:t>
      </w:r>
      <w:r>
        <w:rPr>
          <w:rFonts w:ascii="Helvetica,Albany,Arial Unicode" w:hAnsi="Helvetica,Albany,Arial Unicode" w:cs="Helvetica,Albany,Arial Unicode"/>
          <w:color w:val="000000"/>
          <w:sz w:val="40"/>
        </w:rPr>
        <w:br/>
      </w:r>
      <w:r>
        <w:rPr>
          <w:rFonts w:ascii="Arial Unicode MS" w:eastAsia="Arial Unicode MS" w:hAnsi="Arial Unicode MS" w:cs="Arial Unicode MS"/>
          <w:color w:val="000000"/>
          <w:sz w:val="4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Anything that occupies space and has mass is called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electron.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living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matter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energy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9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space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electrons of an atom are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54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always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equal to the number of neutrons in an atom.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4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found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the nucleus.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3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used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to determine atomic number.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positively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charged.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moving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pathways called orbitals.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pertain to the atom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perscript"/>
              </w:rPr>
              <w:t>14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c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it(s)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6 protons.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6 electrons.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9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14 neutrons.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 isotope of carbon.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4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mass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number is 14.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subatomic particles that surround the nucleus are the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protons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neutrons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4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protons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neutrons.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8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protons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electrons.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Cations are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4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charged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subatomic particles.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0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atoms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that have gained electrons.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2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radioactive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isotopes.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2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capable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forming ionic bonds with anions.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1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atoms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without protons.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Isotopes are atoms of the same element that differ in their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neutron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number.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number.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proton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number.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7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atomic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number.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9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chemical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properties.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maximum number of electrons in the second energy shell of an atom?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2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4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8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18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32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Two or more atoms bonded together are called a/an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isotope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element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electrolyte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5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molecule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What would be the valence number of electrons in the sulfur atom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perscript"/>
              </w:rPr>
              <w:t>32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16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s?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2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6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8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16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32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Polar molecules are composed of covalently bonded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9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identical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atoms.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carbon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atoms.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ions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atoms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different electronegativity.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1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atoms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identical electronegativity.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Reactions involving electron release are called ______ reactions.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oxidation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7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reduction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ionization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4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decomposition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dissolution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represents a synthesis reaction?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1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AB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→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 + B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1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 + B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→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AB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7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AB + XY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→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AX + BY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7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AB + XY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↔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AX + BY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3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None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important solvent associated with living things is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carbon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dioxide.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sodium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chloride.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ethyl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alcohol.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benzene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water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term does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belong in this list?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7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lactic acid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5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vinegar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2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hydrogen ion donor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pH 8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acidic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solution of pH 7 compared to a solution of pH 9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more basic.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no OH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perscript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8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more H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perscript"/>
                    </w:rPr>
                    <w:t>+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ions.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 higher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pH.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7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do 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O,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NaCl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, CO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, and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HCl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all have in common?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salts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acids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9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gases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inorganic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9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solutes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functional groups is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to the organic compound?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8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phosphate - carbohydrates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sulfhydryl - proteins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amino - proteins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hydroxyl - alcohols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carboxyl - fatty acids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building blocks of an enzyme are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nucleotides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9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glycerol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fatty acids.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2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monosaccharides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0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phosphate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, glycerol, fatty acids.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amino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acids.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are monosaccharides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4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glucose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glycogen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6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fructose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ribose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deoxyribose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are lipids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cholesterol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starch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7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phospholipid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wax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triglyceride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monosaccharide with 5 carbon atoms will have _____ hydrogen atoms and _____ oxygen atoms.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10, 5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5, 10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5, 5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10, 10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2, 1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One nucleotide contains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8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phosphate.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pentose.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nitrogen base.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7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of the choices are correct.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3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None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would have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glycosidic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bonds?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triglycerides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monosaccharides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polypeptides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3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polysaccharides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ATP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are polysaccharides,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40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dextran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some bacterial slime layers.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43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agar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used to make solid culture media.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3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cell's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glycocalyx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cellulose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certain cell walls.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5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prostaglandins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inflammation.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part of a phospholipid forms hydrophobic tails?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fatty acids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9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glycerol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3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phosphate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alcohol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7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An amino acid contains all of the following,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4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amino group.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3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carboxyl group.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9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variable R group.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 carbon.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3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nitrogen base.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pertains to DNA but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to RNA?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4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contains ribose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1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contains adenine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contains thymine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7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contains uracil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1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contains nucleotides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ATP is best described as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enzyme.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9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double helix.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electron carrier.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3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energy molecule of cells.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7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is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true about enzymes?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2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found in all cells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are catalysts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7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participate in the cell's chemical reactions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9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can be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denaturated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by heat and other agents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4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have high-energy bonds between phosphates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amino acid contains sulfur atoms that form covalent disulfide bonds in its tertiary structure?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valine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cysteine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serine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alanine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tyrosine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nucleic acid that delivers the correct amino acid for protein synthesis is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spellStart"/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rRNA</w:t>
                  </w:r>
                  <w:proofErr w:type="spellEnd"/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DNA.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spellStart"/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tRNA</w:t>
                  </w:r>
                  <w:proofErr w:type="spellEnd"/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mRNA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ATP.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purine bases in nucleic acids include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3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thymine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cytosine.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2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guanine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adenine.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4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cytosine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guanine.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1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adenine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thymine.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2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ribose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deoxyribose.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weak, attractive force between nearby molecules is called a/an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9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hydrogen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covalent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ionic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1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peptide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2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spellStart"/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glycosidic</w:t>
                  </w:r>
                  <w:proofErr w:type="spellEnd"/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 student forgot to label a beaker containing a DNA solution and a beaker containing a glucose solution. If chemical analysis was performed to identify the contents of each beaker, which of the following would be found in the beaker of DNA but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in the beaker with glucose?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amino acids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2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hydrogen and oxygen atoms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1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nitrogen and phosphorus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fatty acids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carbon atoms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12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+ C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12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→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C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12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22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11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+ 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 represents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9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formation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a peptide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8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decomposition reaction.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denaturation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6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formation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a polysaccharide.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9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dehydration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synthesis.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atomic number equals the number of __________ an atom possesses.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neutrons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protons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protons plus electrons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2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neutrons plus protons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electrons plus protons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carbon has an atomic number of 6 and an atomic mass of 14, how many neutrons does it have?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6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7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8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14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1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impossible to determine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neutrons of an atom are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3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always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equal to the number of protons in an atom.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4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found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the nucleus.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3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used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to determine atomic number.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positively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charged.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moving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in pathways called orbitals.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represents an exchange reaction?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1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AB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→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 + B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1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 + B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→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AB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6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X + Y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→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XYD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7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AB + XY 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</w:rPr>
                    <w:t>↔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AX + BY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3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None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Jim needs to prepare one liter of a 4%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NaCl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solution. How much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NaCl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should he weigh out?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0.4 grams     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4. grams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40 grams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4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400 grams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3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None of the choices are correct.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How many times more acidic is a solution with a pH of 3 than a solution with a pH of 6?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 3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10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1000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36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63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carbohydrates is found in dairy?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lactose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sucrose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maltose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9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glucose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fructose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the stored form of carbohydrates in animals?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glycogen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maltose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starch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cellulose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galactose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are correct about triglycerides, 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80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are insoluble in water.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0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are a concentrated source of energy.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69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they are unsaturated they are solid.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4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dissolve in nonpolar solvents.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3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are digested by lipases.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type of chemical bond linking amino acids together is a(n)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2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spellStart"/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glycosidic</w:t>
                  </w:r>
                  <w:proofErr w:type="spellEnd"/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13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peptide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ester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68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ionic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9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hydrogen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bond.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a helix and b-pleated sheet are examples of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5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primary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structure.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secondary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structure.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tertiary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structure.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4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quaternary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structure.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gamma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structures.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polynucleotide strands of DNA are linked along their length by __________ bonds between the bases.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45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covalent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ionic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12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Van der Waals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01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double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hydrogen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examples are NOT hydrophobic?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Glucose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57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Vegetable oil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Butter 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46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Cholesterol      </w:t>
                  </w:r>
                </w:p>
              </w:tc>
            </w:tr>
          </w:tbl>
          <w:p w:rsidR="00B24612" w:rsidRPr="005D2A7F" w:rsidRDefault="00B24612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24"/>
            </w:tblGrid>
            <w:tr w:rsidR="00B24612" w:rsidRPr="005D2A7F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612" w:rsidRPr="005D2A7F" w:rsidRDefault="00B24612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Choices B, C, and D are correct </w:t>
                  </w:r>
                </w:p>
              </w:tc>
            </w:tr>
          </w:tbl>
          <w:p w:rsidR="00B24612" w:rsidRPr="005D2A7F" w:rsidRDefault="00B24612"/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covalent bond is formed between an anion and a cation.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50.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Electrons that participate in chemical bonding are typically located closest to the nucleus.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Only charged atoms can form ionic bonds.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Water molecules are nonpolar molecules.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53.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Polar molecules have more reactivity compared to nonpolar molecules.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54.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Elements have predictable chemical properties.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concentration of a solution expresses the amount of solvent present.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solution A has a lower pH compared to solution B, then solution A is more acidic than solution B.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57.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only part of an amino acid that differs from other amino acids is its R group.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58.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All proteins are enzymes.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Replication is the cellular mechanism for making a copy of its DNA.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60.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Nucleic acids have primary, secondary, tertiary, and quaternary levels of organization.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total number of protons and neutrons of an element establishes its _____ number.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mass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62.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Atoms that gain or lose electrons become charged particles called _____.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ions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Protons and neutrons make up the atom's central core referred to as its _____.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nucleus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solution is composed of one or more substances called _____ that are uniformly dispersed in a dissolving medium called a _____.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solutes</w:t>
            </w:r>
            <w:r w:rsidR="00561C77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 xml:space="preserve"> </w:t>
            </w:r>
            <w:r w:rsidRPr="005D2A7F"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solvent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Organic chemicals always have a basic framework of the element _____ bonded to other atoms.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carbon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66.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_____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bonds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are formed by dehydration synthesis between adjacent amino acids.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Peptide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fat is called _____ if all carbons of the fatty acid chain are single bonded to 2 other carbons and 2 hydrogens.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saturated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68.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Purines and pyrimidines are components in the building block units of all _____.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nucleic acids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69.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During protein synthesis, _____ RNA is made to be a copy of a gene from the DNA.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messenger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70.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_____ reproduction, offspring arise from the division of a single parent cell into two identical progeny cells.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asexual</w:t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71.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Certain antibiotics are effective against bacteria that cause human infections because they target prokaryotic ribosomes. Discuss, in detail, how the drug attacking a pathogen's ribosomes will affect the cell. Discuss at least 3 specific detrimental results.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72.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Explain what radioisotopes are, and describe how they can be used to monitor the uptake of a specific biochemical by a microbial culture.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73.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Compare and contrast the chemical and functional characteristics of DNA and RNA molecules. 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044"/>
      </w:tblGrid>
      <w:tr w:rsidR="00B24612" w:rsidRPr="005D2A7F">
        <w:tc>
          <w:tcPr>
            <w:tcW w:w="3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74.</w:t>
            </w:r>
          </w:p>
        </w:tc>
        <w:tc>
          <w:tcPr>
            <w:tcW w:w="4650" w:type="pct"/>
          </w:tcPr>
          <w:p w:rsidR="00B24612" w:rsidRPr="005D2A7F" w:rsidRDefault="00B24612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Identify and provide specific examples of the classes of macromolecules that are associated with life. 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 w:rsidRPr="005D2A7F">
              <w:rPr>
                <w:rFonts w:ascii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</w:tc>
      </w:tr>
    </w:tbl>
    <w:p w:rsidR="00B24612" w:rsidRDefault="00B24612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4612" w:rsidRPr="005D2A7F">
        <w:tc>
          <w:tcPr>
            <w:tcW w:w="0" w:type="auto"/>
          </w:tcPr>
          <w:p w:rsidR="00B24612" w:rsidRPr="005D2A7F" w:rsidRDefault="00561C77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</w:t>
            </w:r>
          </w:p>
        </w:tc>
      </w:tr>
    </w:tbl>
    <w:p w:rsidR="00B24612" w:rsidRDefault="00B24612">
      <w:pPr>
        <w:spacing w:before="239" w:after="239"/>
        <w:sectPr w:rsidR="00B24612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Helvetica,Albany,Arial Unicode" w:hAnsi="Helvetica,Albany,Arial Unicode" w:cs="Helvetica,Albany,Arial Unicode"/>
          <w:color w:val="000000"/>
          <w:sz w:val="18"/>
        </w:rPr>
        <w:br/>
      </w:r>
    </w:p>
    <w:p w:rsidR="00B24612" w:rsidRDefault="00B24612">
      <w:pPr>
        <w:spacing w:before="532"/>
        <w:jc w:val="center"/>
      </w:pPr>
      <w:bookmarkStart w:id="0" w:name="_GoBack"/>
      <w:bookmarkEnd w:id="0"/>
      <w:r>
        <w:rPr>
          <w:rFonts w:ascii="Helvetica,Albany,Arial Unicode" w:hAnsi="Helvetica,Albany,Arial Unicode" w:cs="Helvetica,Albany,Arial Unicode"/>
          <w:color w:val="000000"/>
          <w:sz w:val="40"/>
        </w:rPr>
        <w:lastRenderedPageBreak/>
        <w:br/>
      </w:r>
      <w:r>
        <w:rPr>
          <w:rFonts w:ascii="Arial Unicode MS" w:eastAsia="Arial Unicode MS" w:hAnsi="Arial Unicode MS" w:cs="Arial Unicode MS"/>
          <w:color w:val="000000"/>
          <w:sz w:val="40"/>
        </w:rPr>
        <w:t> </w:t>
      </w:r>
    </w:p>
    <w:tbl>
      <w:tblPr>
        <w:tblW w:w="0" w:type="auto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000" w:firstRow="0" w:lastRow="0" w:firstColumn="0" w:lastColumn="0" w:noHBand="0" w:noVBand="0"/>
      </w:tblPr>
      <w:tblGrid>
        <w:gridCol w:w="296"/>
        <w:gridCol w:w="74"/>
      </w:tblGrid>
      <w:tr w:rsidR="00B24612" w:rsidRPr="005D2A7F">
        <w:trPr>
          <w:jc w:val="center"/>
        </w:trPr>
        <w:tc>
          <w:tcPr>
            <w:tcW w:w="0" w:type="auto"/>
          </w:tcPr>
          <w:p w:rsidR="00B24612" w:rsidRPr="005D2A7F" w:rsidRDefault="00B24612">
            <w:pPr>
              <w:jc w:val="center"/>
            </w:pPr>
          </w:p>
        </w:tc>
        <w:tc>
          <w:tcPr>
            <w:tcW w:w="0" w:type="auto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  <w:tr w:rsidR="00B24612" w:rsidRPr="005D2A7F">
        <w:trPr>
          <w:jc w:val="center"/>
        </w:trPr>
        <w:tc>
          <w:tcPr>
            <w:tcW w:w="4000" w:type="pct"/>
          </w:tcPr>
          <w:p w:rsidR="00B24612" w:rsidRPr="005D2A7F" w:rsidRDefault="00B24612"/>
        </w:tc>
        <w:tc>
          <w:tcPr>
            <w:tcW w:w="1000" w:type="pct"/>
          </w:tcPr>
          <w:p w:rsidR="00B24612" w:rsidRPr="005D2A7F" w:rsidRDefault="00B24612">
            <w:pPr>
              <w:jc w:val="center"/>
            </w:pPr>
          </w:p>
        </w:tc>
      </w:tr>
    </w:tbl>
    <w:p w:rsidR="00B24612" w:rsidRDefault="00B24612"/>
    <w:sectPr w:rsidR="00B24612" w:rsidSect="00A334D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8D" w:rsidRDefault="0070088D" w:rsidP="00F76F50">
      <w:r>
        <w:separator/>
      </w:r>
    </w:p>
  </w:endnote>
  <w:endnote w:type="continuationSeparator" w:id="0">
    <w:p w:rsidR="0070088D" w:rsidRDefault="0070088D" w:rsidP="00F7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Albany,Arial Unico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50" w:rsidRDefault="00F76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50" w:rsidRPr="00561C77" w:rsidRDefault="00F76F50" w:rsidP="00561C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50" w:rsidRDefault="00F76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8D" w:rsidRDefault="0070088D" w:rsidP="00F76F50">
      <w:r>
        <w:separator/>
      </w:r>
    </w:p>
  </w:footnote>
  <w:footnote w:type="continuationSeparator" w:id="0">
    <w:p w:rsidR="0070088D" w:rsidRDefault="0070088D" w:rsidP="00F7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50" w:rsidRDefault="00F76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50" w:rsidRPr="00561C77" w:rsidRDefault="00F76F50" w:rsidP="00561C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50" w:rsidRDefault="00F76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DD"/>
    <w:rsid w:val="004E1EC7"/>
    <w:rsid w:val="00531DA5"/>
    <w:rsid w:val="00561C77"/>
    <w:rsid w:val="005D2A7F"/>
    <w:rsid w:val="0070088D"/>
    <w:rsid w:val="00722D02"/>
    <w:rsid w:val="008F6A31"/>
    <w:rsid w:val="00967708"/>
    <w:rsid w:val="00A334DD"/>
    <w:rsid w:val="00B24612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6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76F50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F76F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76F50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6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76F50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F76F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76F5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3770</Words>
  <Characters>20737</Characters>
  <Application>Microsoft Office Word</Application>
  <DocSecurity>0</DocSecurity>
  <Lines>172</Lines>
  <Paragraphs>48</Paragraphs>
  <ScaleCrop>false</ScaleCrop>
  <Company/>
  <LinksUpToDate>false</LinksUpToDate>
  <CharactersWithSpaces>24459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2015-09-20T18:02:00Z</dcterms:created>
  <dcterms:modified xsi:type="dcterms:W3CDTF">2015-09-20T18:03:00Z</dcterms:modified>
</cp:coreProperties>
</file>