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35" w:rsidRPr="00057825" w:rsidRDefault="00DB2B35" w:rsidP="00D857B7">
      <w:pPr>
        <w:spacing w:after="0"/>
        <w:jc w:val="center"/>
        <w:rPr>
          <w:rFonts w:ascii="Times New Roman" w:hAnsi="Times New Roman"/>
          <w:b/>
          <w:sz w:val="24"/>
          <w:szCs w:val="24"/>
          <w:u w:val="single"/>
        </w:rPr>
      </w:pPr>
      <w:r w:rsidRPr="00057825">
        <w:rPr>
          <w:rFonts w:ascii="Times New Roman" w:hAnsi="Times New Roman"/>
          <w:b/>
          <w:sz w:val="24"/>
          <w:szCs w:val="24"/>
          <w:u w:val="single"/>
        </w:rPr>
        <w:t>TP 2 : Cardiographie</w:t>
      </w:r>
    </w:p>
    <w:p w:rsidR="00DB2B35" w:rsidRPr="00057825" w:rsidRDefault="00DB2B35" w:rsidP="00D857B7">
      <w:pPr>
        <w:spacing w:after="0"/>
        <w:jc w:val="both"/>
        <w:rPr>
          <w:rFonts w:ascii="Times New Roman" w:hAnsi="Times New Roman"/>
          <w:sz w:val="24"/>
          <w:szCs w:val="24"/>
        </w:rPr>
      </w:pPr>
    </w:p>
    <w:p w:rsidR="00DB2B35" w:rsidRPr="00057825" w:rsidRDefault="00DB2B35" w:rsidP="00D857B7">
      <w:pPr>
        <w:spacing w:after="0"/>
        <w:jc w:val="both"/>
        <w:rPr>
          <w:rFonts w:ascii="Times New Roman" w:hAnsi="Times New Roman"/>
          <w:sz w:val="24"/>
          <w:szCs w:val="24"/>
        </w:rPr>
      </w:pPr>
      <w:bookmarkStart w:id="0" w:name="_GoBack"/>
      <w:bookmarkEnd w:id="0"/>
    </w:p>
    <w:p w:rsidR="00DB2B35" w:rsidRPr="00057825" w:rsidRDefault="00DB2B35" w:rsidP="00D857B7">
      <w:pPr>
        <w:spacing w:after="0"/>
        <w:jc w:val="both"/>
        <w:rPr>
          <w:rFonts w:ascii="Times New Roman" w:hAnsi="Times New Roman"/>
          <w:b/>
          <w:sz w:val="24"/>
          <w:szCs w:val="24"/>
          <w:u w:val="single"/>
        </w:rPr>
      </w:pPr>
      <w:r w:rsidRPr="00057825">
        <w:rPr>
          <w:rFonts w:ascii="Times New Roman" w:hAnsi="Times New Roman"/>
          <w:b/>
          <w:sz w:val="24"/>
          <w:szCs w:val="24"/>
          <w:u w:val="single"/>
        </w:rPr>
        <w:t>I – Introduction</w:t>
      </w:r>
    </w:p>
    <w:p w:rsidR="00DB2B35" w:rsidRPr="00057825" w:rsidRDefault="00DB2B35" w:rsidP="00D857B7">
      <w:pPr>
        <w:spacing w:after="0"/>
        <w:jc w:val="both"/>
        <w:rPr>
          <w:rFonts w:ascii="Times New Roman" w:hAnsi="Times New Roman"/>
          <w:b/>
          <w:sz w:val="24"/>
          <w:szCs w:val="24"/>
          <w:u w:val="single"/>
        </w:rPr>
      </w:pP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 xml:space="preserve">Le cœur est composé de deux types de cellules : les cellules pacemakers qui génèrent les impulsions et les cellules qui répondent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ces impulsions (contraction), l’ensemble de ces cellules formant le myocarde.</w:t>
      </w: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Au cours de ce TP, nous allons étudier la contraction cardiaque et en particulier les pacemakers, et nous allons également nous intéresser à leur régulation par le système nerveux central en stimulant le nerf pneumogastrique.</w:t>
      </w:r>
    </w:p>
    <w:p w:rsidR="00DB2B35" w:rsidRPr="00057825" w:rsidRDefault="00DB2B35" w:rsidP="00D857B7">
      <w:pPr>
        <w:spacing w:after="0"/>
        <w:jc w:val="both"/>
        <w:rPr>
          <w:rFonts w:ascii="Times New Roman" w:hAnsi="Times New Roman"/>
          <w:sz w:val="24"/>
          <w:szCs w:val="24"/>
        </w:rPr>
      </w:pPr>
    </w:p>
    <w:p w:rsidR="00DB2B35" w:rsidRPr="00057825" w:rsidRDefault="00DB2B35" w:rsidP="00D857B7">
      <w:pPr>
        <w:spacing w:after="0"/>
        <w:jc w:val="both"/>
        <w:rPr>
          <w:rFonts w:ascii="Times New Roman" w:hAnsi="Times New Roman"/>
          <w:b/>
          <w:sz w:val="24"/>
          <w:szCs w:val="24"/>
          <w:u w:val="single"/>
        </w:rPr>
      </w:pPr>
      <w:r w:rsidRPr="00057825">
        <w:rPr>
          <w:rFonts w:ascii="Times New Roman" w:hAnsi="Times New Roman"/>
          <w:b/>
          <w:sz w:val="24"/>
          <w:szCs w:val="24"/>
          <w:u w:val="single"/>
        </w:rPr>
        <w:t>II – Matériel et méthode</w:t>
      </w:r>
    </w:p>
    <w:p w:rsidR="00DB2B35" w:rsidRPr="00057825" w:rsidRDefault="00DB2B35" w:rsidP="00D857B7">
      <w:pPr>
        <w:spacing w:after="0"/>
        <w:jc w:val="both"/>
        <w:rPr>
          <w:rFonts w:ascii="Times New Roman" w:hAnsi="Times New Roman"/>
          <w:b/>
          <w:sz w:val="24"/>
          <w:szCs w:val="24"/>
          <w:u w:val="single"/>
        </w:rPr>
      </w:pP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 xml:space="preserve">Afin de réaliser l’ensemble de ces expériences, on dispose d’un cœur de grenouille mis a nu a partir d’une grenouille décérébrée et </w:t>
      </w:r>
      <w:proofErr w:type="spellStart"/>
      <w:r w:rsidRPr="00057825">
        <w:rPr>
          <w:rFonts w:ascii="Times New Roman" w:hAnsi="Times New Roman"/>
          <w:sz w:val="24"/>
          <w:szCs w:val="24"/>
        </w:rPr>
        <w:t>démédulée</w:t>
      </w:r>
      <w:proofErr w:type="spellEnd"/>
      <w:r w:rsidRPr="00057825">
        <w:rPr>
          <w:rFonts w:ascii="Times New Roman" w:hAnsi="Times New Roman"/>
          <w:sz w:val="24"/>
          <w:szCs w:val="24"/>
        </w:rPr>
        <w:t xml:space="preserve"> qu’on fixe par la </w:t>
      </w:r>
      <w:proofErr w:type="spellStart"/>
      <w:r w:rsidRPr="00057825">
        <w:rPr>
          <w:rFonts w:ascii="Times New Roman" w:hAnsi="Times New Roman"/>
          <w:sz w:val="24"/>
          <w:szCs w:val="24"/>
        </w:rPr>
        <w:t>serre-fine</w:t>
      </w:r>
      <w:proofErr w:type="spellEnd"/>
      <w:r w:rsidRPr="00057825">
        <w:rPr>
          <w:rFonts w:ascii="Times New Roman" w:hAnsi="Times New Roman"/>
          <w:sz w:val="24"/>
          <w:szCs w:val="24"/>
        </w:rPr>
        <w:t xml:space="preserve"> du dispositif d’enregistrement sur l’extrémité du ventricule.</w:t>
      </w:r>
    </w:p>
    <w:p w:rsidR="00DB2B35" w:rsidRPr="00057825" w:rsidRDefault="00DB2B35" w:rsidP="00D857B7">
      <w:pPr>
        <w:spacing w:after="0"/>
        <w:jc w:val="both"/>
        <w:rPr>
          <w:rFonts w:ascii="Times New Roman" w:hAnsi="Times New Roman"/>
          <w:sz w:val="24"/>
          <w:szCs w:val="24"/>
        </w:rPr>
      </w:pP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Nous disposons :</w:t>
      </w: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ab/>
        <w:t xml:space="preserve">-d’une grenouille décérébrée et </w:t>
      </w:r>
      <w:proofErr w:type="spellStart"/>
      <w:r w:rsidRPr="00057825">
        <w:rPr>
          <w:rFonts w:ascii="Times New Roman" w:hAnsi="Times New Roman"/>
          <w:sz w:val="24"/>
          <w:szCs w:val="24"/>
        </w:rPr>
        <w:t>démédulée</w:t>
      </w:r>
      <w:proofErr w:type="spellEnd"/>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ab/>
        <w:t>-du dispositif de mesure</w:t>
      </w:r>
      <w:r w:rsidR="00ED7D91" w:rsidRPr="00057825">
        <w:rPr>
          <w:rFonts w:ascii="Times New Roman" w:hAnsi="Times New Roman"/>
          <w:sz w:val="24"/>
          <w:szCs w:val="24"/>
        </w:rPr>
        <w:t>s</w:t>
      </w:r>
      <w:r w:rsidRPr="00057825">
        <w:rPr>
          <w:rFonts w:ascii="Times New Roman" w:hAnsi="Times New Roman"/>
          <w:sz w:val="24"/>
          <w:szCs w:val="24"/>
        </w:rPr>
        <w:t xml:space="preserve"> et d’enregistrement</w:t>
      </w:r>
    </w:p>
    <w:p w:rsidR="00DB2B35" w:rsidRPr="00057825" w:rsidRDefault="00DB2B35" w:rsidP="00D857B7">
      <w:pPr>
        <w:spacing w:after="0"/>
        <w:jc w:val="both"/>
        <w:rPr>
          <w:rFonts w:ascii="Times New Roman" w:hAnsi="Times New Roman"/>
          <w:sz w:val="24"/>
          <w:szCs w:val="24"/>
        </w:rPr>
      </w:pPr>
      <w:r w:rsidRPr="00057825">
        <w:rPr>
          <w:rFonts w:ascii="Times New Roman" w:hAnsi="Times New Roman"/>
          <w:sz w:val="24"/>
          <w:szCs w:val="24"/>
        </w:rPr>
        <w:tab/>
        <w:t xml:space="preserve">-d’acétylcholine, d’adrénaline et </w:t>
      </w:r>
      <w:proofErr w:type="spellStart"/>
      <w:r w:rsidRPr="00057825">
        <w:rPr>
          <w:rFonts w:ascii="Times New Roman" w:hAnsi="Times New Roman"/>
          <w:sz w:val="24"/>
          <w:szCs w:val="24"/>
        </w:rPr>
        <w:t>NaCl</w:t>
      </w:r>
      <w:proofErr w:type="spellEnd"/>
      <w:r w:rsidRPr="00057825">
        <w:rPr>
          <w:rFonts w:ascii="Times New Roman" w:hAnsi="Times New Roman"/>
          <w:sz w:val="24"/>
          <w:szCs w:val="24"/>
        </w:rPr>
        <w:t xml:space="preserve"> a 9‰</w:t>
      </w:r>
    </w:p>
    <w:p w:rsidR="00B252C2" w:rsidRPr="00057825" w:rsidRDefault="00B252C2" w:rsidP="00D857B7">
      <w:pPr>
        <w:spacing w:after="0"/>
        <w:jc w:val="both"/>
        <w:rPr>
          <w:rFonts w:ascii="Times New Roman" w:hAnsi="Times New Roman"/>
          <w:sz w:val="24"/>
          <w:szCs w:val="24"/>
        </w:rPr>
      </w:pPr>
    </w:p>
    <w:p w:rsidR="00B252C2" w:rsidRPr="00057825" w:rsidRDefault="00B252C2" w:rsidP="00D857B7">
      <w:pPr>
        <w:spacing w:after="0"/>
        <w:jc w:val="both"/>
        <w:rPr>
          <w:rFonts w:ascii="Times New Roman" w:hAnsi="Times New Roman"/>
          <w:b/>
          <w:sz w:val="24"/>
          <w:szCs w:val="24"/>
          <w:u w:val="single"/>
        </w:rPr>
      </w:pPr>
      <w:r w:rsidRPr="00057825">
        <w:rPr>
          <w:rFonts w:ascii="Times New Roman" w:hAnsi="Times New Roman"/>
          <w:b/>
          <w:sz w:val="24"/>
          <w:szCs w:val="24"/>
          <w:u w:val="single"/>
        </w:rPr>
        <w:t>III – Manipulations</w:t>
      </w:r>
    </w:p>
    <w:p w:rsidR="00B252C2" w:rsidRPr="00057825" w:rsidRDefault="00B252C2" w:rsidP="00D857B7">
      <w:pPr>
        <w:spacing w:after="0"/>
        <w:jc w:val="both"/>
        <w:rPr>
          <w:rFonts w:ascii="Times New Roman" w:hAnsi="Times New Roman"/>
          <w:sz w:val="24"/>
          <w:szCs w:val="24"/>
        </w:rPr>
      </w:pPr>
    </w:p>
    <w:p w:rsidR="00B252C2" w:rsidRPr="00057825" w:rsidRDefault="00B252C2" w:rsidP="00D857B7">
      <w:pPr>
        <w:spacing w:after="0"/>
        <w:jc w:val="both"/>
        <w:rPr>
          <w:rFonts w:ascii="Times New Roman" w:hAnsi="Times New Roman"/>
          <w:sz w:val="24"/>
          <w:szCs w:val="24"/>
          <w:u w:val="single"/>
        </w:rPr>
      </w:pPr>
      <w:r w:rsidRPr="00057825">
        <w:rPr>
          <w:rFonts w:ascii="Times New Roman" w:hAnsi="Times New Roman"/>
          <w:sz w:val="24"/>
          <w:szCs w:val="24"/>
        </w:rPr>
        <w:tab/>
      </w:r>
      <w:r w:rsidRPr="00057825">
        <w:rPr>
          <w:rFonts w:ascii="Times New Roman" w:hAnsi="Times New Roman"/>
          <w:sz w:val="24"/>
          <w:szCs w:val="24"/>
          <w:u w:val="single"/>
        </w:rPr>
        <w:t>A – le rythme cardiaque spontané.</w:t>
      </w:r>
    </w:p>
    <w:p w:rsidR="00B252C2" w:rsidRPr="00057825" w:rsidRDefault="00B252C2" w:rsidP="00D857B7">
      <w:pPr>
        <w:spacing w:after="0"/>
        <w:jc w:val="both"/>
        <w:rPr>
          <w:rFonts w:ascii="Times New Roman" w:hAnsi="Times New Roman"/>
          <w:sz w:val="24"/>
          <w:szCs w:val="24"/>
        </w:rPr>
      </w:pPr>
      <w:r w:rsidRPr="00057825">
        <w:rPr>
          <w:rFonts w:ascii="Times New Roman" w:hAnsi="Times New Roman"/>
          <w:sz w:val="24"/>
          <w:szCs w:val="24"/>
        </w:rPr>
        <w:t>F = 1/T  = 1/20 = 0.5Hz.</w:t>
      </w:r>
    </w:p>
    <w:p w:rsidR="00B252C2" w:rsidRPr="00057825" w:rsidRDefault="00B252C2" w:rsidP="00D857B7">
      <w:pPr>
        <w:spacing w:after="0"/>
        <w:jc w:val="both"/>
        <w:rPr>
          <w:rFonts w:ascii="Times New Roman" w:hAnsi="Times New Roman"/>
          <w:sz w:val="24"/>
          <w:szCs w:val="24"/>
        </w:rPr>
      </w:pPr>
      <w:r w:rsidRPr="00057825">
        <w:rPr>
          <w:rFonts w:ascii="Times New Roman" w:hAnsi="Times New Roman"/>
          <w:sz w:val="24"/>
          <w:szCs w:val="24"/>
        </w:rPr>
        <w:t xml:space="preserve">On a une contraction par seconde, d’où 60 pulsations par minute. Le cœur se contracte donc rythmiquement et sachant que le systeme nerveux central est détruit, on peut dire qu’il bat spontanément donc le siège de l’automatisme cardiaque est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l’intérieur du cœur même.</w:t>
      </w:r>
    </w:p>
    <w:p w:rsidR="00B252C2" w:rsidRPr="00057825" w:rsidRDefault="00B252C2" w:rsidP="00D857B7">
      <w:pPr>
        <w:spacing w:after="0"/>
        <w:jc w:val="both"/>
        <w:rPr>
          <w:rFonts w:ascii="Times New Roman" w:hAnsi="Times New Roman"/>
          <w:sz w:val="24"/>
          <w:szCs w:val="24"/>
        </w:rPr>
      </w:pPr>
    </w:p>
    <w:p w:rsidR="00B252C2" w:rsidRPr="00057825" w:rsidRDefault="00B252C2" w:rsidP="00D857B7">
      <w:pPr>
        <w:spacing w:after="0"/>
        <w:jc w:val="both"/>
        <w:rPr>
          <w:rFonts w:ascii="Times New Roman" w:hAnsi="Times New Roman"/>
          <w:sz w:val="24"/>
          <w:szCs w:val="24"/>
          <w:u w:val="single"/>
        </w:rPr>
      </w:pPr>
      <w:r w:rsidRPr="00057825">
        <w:rPr>
          <w:rFonts w:ascii="Times New Roman" w:hAnsi="Times New Roman"/>
          <w:sz w:val="24"/>
          <w:szCs w:val="24"/>
        </w:rPr>
        <w:tab/>
      </w:r>
      <w:r w:rsidRPr="00057825">
        <w:rPr>
          <w:rFonts w:ascii="Times New Roman" w:hAnsi="Times New Roman"/>
          <w:sz w:val="24"/>
          <w:szCs w:val="24"/>
          <w:u w:val="single"/>
        </w:rPr>
        <w:t>B – Influence de la température.</w:t>
      </w:r>
    </w:p>
    <w:p w:rsidR="00B252C2" w:rsidRPr="00057825" w:rsidRDefault="00B252C2" w:rsidP="00D857B7">
      <w:pPr>
        <w:spacing w:after="0"/>
        <w:jc w:val="both"/>
        <w:rPr>
          <w:rFonts w:ascii="Times New Roman" w:hAnsi="Times New Roman"/>
          <w:sz w:val="24"/>
          <w:szCs w:val="24"/>
        </w:rPr>
      </w:pPr>
      <w:r w:rsidRPr="00057825">
        <w:rPr>
          <w:rFonts w:ascii="Times New Roman" w:hAnsi="Times New Roman"/>
          <w:sz w:val="24"/>
          <w:szCs w:val="24"/>
        </w:rPr>
        <w:t>On arrose le cœur avec une solution de Ringer froide (4°). Le cœur bat plus lentement, moins de contraction, la durée de la diastole est allongée.</w:t>
      </w:r>
    </w:p>
    <w:p w:rsidR="00B252C2" w:rsidRPr="00057825" w:rsidRDefault="00B252C2" w:rsidP="00D857B7">
      <w:pPr>
        <w:spacing w:after="0"/>
        <w:jc w:val="both"/>
        <w:rPr>
          <w:rFonts w:ascii="Times New Roman" w:hAnsi="Times New Roman"/>
          <w:sz w:val="24"/>
          <w:szCs w:val="24"/>
        </w:rPr>
      </w:pPr>
      <w:r w:rsidRPr="00057825">
        <w:rPr>
          <w:rFonts w:ascii="Times New Roman" w:hAnsi="Times New Roman"/>
          <w:sz w:val="24"/>
          <w:szCs w:val="24"/>
        </w:rPr>
        <w:t>On l’arrose ensuite avec une solution de Ringer chaude (38°), le cœur bat beaucoup plus vite. Donc le maintient d’une temperature suffisamment élevé est nécessaire pour faire battre le cœur normalement.</w:t>
      </w:r>
    </w:p>
    <w:p w:rsidR="007A3818" w:rsidRPr="00057825" w:rsidRDefault="007A3818" w:rsidP="00D857B7">
      <w:pPr>
        <w:spacing w:after="0"/>
        <w:jc w:val="both"/>
        <w:rPr>
          <w:rFonts w:ascii="Times New Roman" w:hAnsi="Times New Roman"/>
          <w:sz w:val="24"/>
          <w:szCs w:val="24"/>
        </w:rPr>
      </w:pPr>
    </w:p>
    <w:p w:rsidR="007A3818" w:rsidRPr="00057825" w:rsidRDefault="007A3818" w:rsidP="00D857B7">
      <w:pPr>
        <w:spacing w:after="0"/>
        <w:jc w:val="both"/>
        <w:rPr>
          <w:rFonts w:ascii="Times New Roman" w:hAnsi="Times New Roman"/>
          <w:sz w:val="24"/>
          <w:szCs w:val="24"/>
          <w:u w:val="single"/>
        </w:rPr>
      </w:pPr>
      <w:r w:rsidRPr="00057825">
        <w:rPr>
          <w:rFonts w:ascii="Times New Roman" w:hAnsi="Times New Roman"/>
          <w:sz w:val="24"/>
          <w:szCs w:val="24"/>
        </w:rPr>
        <w:tab/>
      </w:r>
      <w:r w:rsidRPr="00057825">
        <w:rPr>
          <w:rFonts w:ascii="Times New Roman" w:hAnsi="Times New Roman"/>
          <w:sz w:val="24"/>
          <w:szCs w:val="24"/>
          <w:u w:val="single"/>
        </w:rPr>
        <w:t>C – Stimulations électriques.</w:t>
      </w:r>
    </w:p>
    <w:p w:rsidR="007A3818" w:rsidRPr="00057825" w:rsidRDefault="007A3818" w:rsidP="00D857B7">
      <w:pPr>
        <w:spacing w:after="0"/>
        <w:jc w:val="both"/>
        <w:rPr>
          <w:rFonts w:ascii="Times New Roman" w:hAnsi="Times New Roman"/>
          <w:sz w:val="24"/>
          <w:szCs w:val="24"/>
        </w:rPr>
      </w:pPr>
      <w:r w:rsidRPr="00057825">
        <w:rPr>
          <w:rFonts w:ascii="Times New Roman" w:hAnsi="Times New Roman"/>
          <w:sz w:val="24"/>
          <w:szCs w:val="24"/>
        </w:rPr>
        <w:t xml:space="preserve">On stimule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l’aide d’une électrode de stimulation placée sur le ventricule pendant la diastole ventriculaire, l’enregistrement obtenu (3) montre qu’on a eu une réponse systolique. En effet, la fibre est stimulée pour la deuxième fois avant qu’elle soit complètement relâchée</w:t>
      </w:r>
      <w:r w:rsidR="00D8739D" w:rsidRPr="00057825">
        <w:rPr>
          <w:rFonts w:ascii="Times New Roman" w:hAnsi="Times New Roman"/>
          <w:sz w:val="24"/>
          <w:szCs w:val="24"/>
        </w:rPr>
        <w:t>. La deuxième secousse d’additionne a la première, ainsi la force résultante est supérieure a celle d’une secousse unique.</w:t>
      </w:r>
    </w:p>
    <w:p w:rsidR="00D8739D" w:rsidRPr="00057825" w:rsidRDefault="00D8739D" w:rsidP="00D857B7">
      <w:pPr>
        <w:spacing w:after="0"/>
        <w:jc w:val="both"/>
        <w:rPr>
          <w:rFonts w:ascii="Times New Roman" w:hAnsi="Times New Roman"/>
          <w:sz w:val="24"/>
          <w:szCs w:val="24"/>
        </w:rPr>
      </w:pPr>
      <w:r w:rsidRPr="00057825">
        <w:rPr>
          <w:rFonts w:ascii="Times New Roman" w:hAnsi="Times New Roman"/>
          <w:sz w:val="24"/>
          <w:szCs w:val="24"/>
        </w:rPr>
        <w:t xml:space="preserve">Si on stimule pendant la systole ventriculaire, on n’a pas de réponse, donc la contraction ne peut survenir qu’en période de relâchement de la fibre : le phénomène de sommation de la contraction est donc impossible, la fibre cardiaque est </w:t>
      </w:r>
      <w:proofErr w:type="spellStart"/>
      <w:r w:rsidRPr="00057825">
        <w:rPr>
          <w:rFonts w:ascii="Times New Roman" w:hAnsi="Times New Roman"/>
          <w:sz w:val="24"/>
          <w:szCs w:val="24"/>
        </w:rPr>
        <w:t>intétanisable</w:t>
      </w:r>
      <w:proofErr w:type="spellEnd"/>
      <w:r w:rsidRPr="00057825">
        <w:rPr>
          <w:rFonts w:ascii="Times New Roman" w:hAnsi="Times New Roman"/>
          <w:sz w:val="24"/>
          <w:szCs w:val="24"/>
        </w:rPr>
        <w:t>.</w:t>
      </w:r>
    </w:p>
    <w:p w:rsidR="00D8739D" w:rsidRDefault="00D8739D" w:rsidP="00D857B7">
      <w:pPr>
        <w:spacing w:after="0"/>
        <w:jc w:val="both"/>
        <w:rPr>
          <w:rFonts w:ascii="Times New Roman" w:hAnsi="Times New Roman"/>
          <w:sz w:val="24"/>
          <w:szCs w:val="24"/>
        </w:rPr>
      </w:pPr>
      <w:r w:rsidRPr="00057825">
        <w:rPr>
          <w:rFonts w:ascii="Times New Roman" w:hAnsi="Times New Roman"/>
          <w:sz w:val="24"/>
          <w:szCs w:val="24"/>
        </w:rPr>
        <w:t>Intensité de stimulation : 25V</w:t>
      </w:r>
    </w:p>
    <w:p w:rsidR="00057825" w:rsidRDefault="00057825" w:rsidP="00D857B7">
      <w:pPr>
        <w:spacing w:after="0"/>
        <w:jc w:val="both"/>
        <w:rPr>
          <w:rFonts w:ascii="Times New Roman" w:hAnsi="Times New Roman"/>
          <w:sz w:val="24"/>
          <w:szCs w:val="24"/>
        </w:rPr>
      </w:pPr>
    </w:p>
    <w:p w:rsidR="00057825" w:rsidRDefault="00057825" w:rsidP="00D857B7">
      <w:pPr>
        <w:spacing w:after="0"/>
        <w:jc w:val="both"/>
        <w:rPr>
          <w:rFonts w:ascii="Times New Roman" w:hAnsi="Times New Roman"/>
          <w:sz w:val="24"/>
          <w:szCs w:val="24"/>
        </w:rPr>
      </w:pPr>
    </w:p>
    <w:p w:rsidR="00057825" w:rsidRPr="00057825" w:rsidRDefault="00057825" w:rsidP="00D857B7">
      <w:pPr>
        <w:spacing w:after="0"/>
        <w:jc w:val="both"/>
        <w:rPr>
          <w:rFonts w:ascii="Times New Roman" w:hAnsi="Times New Roman"/>
          <w:sz w:val="24"/>
          <w:szCs w:val="24"/>
        </w:rPr>
      </w:pPr>
    </w:p>
    <w:p w:rsidR="00D8739D" w:rsidRPr="00057825" w:rsidRDefault="00D8739D" w:rsidP="00D857B7">
      <w:pPr>
        <w:spacing w:after="0"/>
        <w:jc w:val="both"/>
        <w:rPr>
          <w:rFonts w:ascii="Times New Roman" w:hAnsi="Times New Roman"/>
          <w:sz w:val="24"/>
          <w:szCs w:val="24"/>
          <w:u w:val="single"/>
        </w:rPr>
      </w:pPr>
      <w:r w:rsidRPr="00057825">
        <w:rPr>
          <w:rFonts w:ascii="Times New Roman" w:hAnsi="Times New Roman"/>
          <w:sz w:val="24"/>
          <w:szCs w:val="24"/>
        </w:rPr>
        <w:tab/>
      </w:r>
      <w:r w:rsidRPr="00057825">
        <w:rPr>
          <w:rFonts w:ascii="Times New Roman" w:hAnsi="Times New Roman"/>
          <w:sz w:val="24"/>
          <w:szCs w:val="24"/>
          <w:u w:val="single"/>
        </w:rPr>
        <w:t>D – Influence du système nerveux central.</w:t>
      </w:r>
    </w:p>
    <w:p w:rsidR="00D8739D" w:rsidRPr="00057825" w:rsidRDefault="00D8739D" w:rsidP="00D857B7">
      <w:pPr>
        <w:spacing w:after="0"/>
        <w:jc w:val="both"/>
        <w:rPr>
          <w:rFonts w:ascii="Times New Roman" w:hAnsi="Times New Roman"/>
          <w:sz w:val="24"/>
          <w:szCs w:val="24"/>
          <w:u w:val="single"/>
        </w:rPr>
      </w:pPr>
    </w:p>
    <w:p w:rsidR="00D8739D" w:rsidRPr="00057825" w:rsidRDefault="00D8739D" w:rsidP="00D857B7">
      <w:pPr>
        <w:spacing w:after="0"/>
        <w:jc w:val="both"/>
        <w:rPr>
          <w:rFonts w:ascii="Times New Roman" w:hAnsi="Times New Roman"/>
          <w:sz w:val="24"/>
          <w:szCs w:val="24"/>
        </w:rPr>
      </w:pPr>
      <w:r w:rsidRPr="00057825">
        <w:rPr>
          <w:rFonts w:ascii="Times New Roman" w:hAnsi="Times New Roman"/>
          <w:sz w:val="24"/>
          <w:szCs w:val="24"/>
        </w:rPr>
        <w:tab/>
      </w:r>
      <w:r w:rsidRPr="00057825">
        <w:rPr>
          <w:rFonts w:ascii="Times New Roman" w:hAnsi="Times New Roman"/>
          <w:sz w:val="24"/>
          <w:szCs w:val="24"/>
        </w:rPr>
        <w:tab/>
        <w:t>1 – Influence du nerf pneumogastrique</w:t>
      </w:r>
    </w:p>
    <w:p w:rsidR="00D8739D" w:rsidRPr="00057825" w:rsidRDefault="00D8739D" w:rsidP="00D857B7">
      <w:pPr>
        <w:spacing w:after="0"/>
        <w:jc w:val="both"/>
        <w:rPr>
          <w:rFonts w:ascii="Times New Roman" w:hAnsi="Times New Roman"/>
          <w:sz w:val="24"/>
          <w:szCs w:val="24"/>
        </w:rPr>
      </w:pPr>
      <w:r w:rsidRPr="00057825">
        <w:rPr>
          <w:rFonts w:ascii="Times New Roman" w:hAnsi="Times New Roman"/>
          <w:sz w:val="24"/>
          <w:szCs w:val="24"/>
        </w:rPr>
        <w:t>L’enregistrement  (4 nerfs X) montre qu’après la stimulation du nerf pneumogastrique il n’y a plus de contraction. En effet, la stimulation de ce nerf libère de l’acétylcholine, médiateur que se lie aux récepteurs membranaires muscariniques des cellules cibles cardiaques et induit une augmentation de la perméabilité cellulaire au K</w:t>
      </w:r>
      <w:r w:rsidRPr="00057825">
        <w:rPr>
          <w:rFonts w:ascii="Times New Roman" w:hAnsi="Times New Roman"/>
          <w:sz w:val="24"/>
          <w:szCs w:val="24"/>
          <w:vertAlign w:val="superscript"/>
        </w:rPr>
        <w:t>+,</w:t>
      </w:r>
      <w:r w:rsidRPr="00057825">
        <w:rPr>
          <w:rFonts w:ascii="Times New Roman" w:hAnsi="Times New Roman"/>
          <w:sz w:val="24"/>
          <w:szCs w:val="24"/>
        </w:rPr>
        <w:t xml:space="preserve"> ce qui abaisse la fréquence cardiaque. La contraction cardiaque est inhibé</w:t>
      </w:r>
      <w:r w:rsidR="00743E48" w:rsidRPr="00057825">
        <w:rPr>
          <w:rFonts w:ascii="Times New Roman" w:hAnsi="Times New Roman"/>
          <w:sz w:val="24"/>
          <w:szCs w:val="24"/>
        </w:rPr>
        <w:t>e</w:t>
      </w:r>
      <w:r w:rsidRPr="00057825">
        <w:rPr>
          <w:rFonts w:ascii="Times New Roman" w:hAnsi="Times New Roman"/>
          <w:sz w:val="24"/>
          <w:szCs w:val="24"/>
        </w:rPr>
        <w:t xml:space="preserve"> par ce neuromédiateur. Si on recommence la stimulation de ce nerf</w:t>
      </w:r>
      <w:r w:rsidR="00743E48" w:rsidRPr="00057825">
        <w:rPr>
          <w:rFonts w:ascii="Times New Roman" w:hAnsi="Times New Roman"/>
          <w:sz w:val="24"/>
          <w:szCs w:val="24"/>
        </w:rPr>
        <w:t xml:space="preserve">, on remarque une reprise de la contraction. En fait, au bout d’un moment, il n’y aura plus d’acétylcholine </w:t>
      </w:r>
      <w:proofErr w:type="gramStart"/>
      <w:r w:rsidR="00743E48" w:rsidRPr="00057825">
        <w:rPr>
          <w:rFonts w:ascii="Times New Roman" w:hAnsi="Times New Roman"/>
          <w:sz w:val="24"/>
          <w:szCs w:val="24"/>
        </w:rPr>
        <w:t>a</w:t>
      </w:r>
      <w:proofErr w:type="gramEnd"/>
      <w:r w:rsidR="00743E48" w:rsidRPr="00057825">
        <w:rPr>
          <w:rFonts w:ascii="Times New Roman" w:hAnsi="Times New Roman"/>
          <w:sz w:val="24"/>
          <w:szCs w:val="24"/>
        </w:rPr>
        <w:t xml:space="preserve"> libérer alors le cœur se remet à battre.</w:t>
      </w:r>
    </w:p>
    <w:p w:rsidR="00743E48" w:rsidRPr="00057825" w:rsidRDefault="00743E48" w:rsidP="00D857B7">
      <w:pPr>
        <w:spacing w:after="0"/>
        <w:jc w:val="both"/>
        <w:rPr>
          <w:rFonts w:ascii="Times New Roman" w:hAnsi="Times New Roman"/>
          <w:sz w:val="24"/>
          <w:szCs w:val="24"/>
        </w:rPr>
      </w:pPr>
    </w:p>
    <w:p w:rsidR="00743E48" w:rsidRPr="00057825" w:rsidRDefault="00743E48" w:rsidP="00D857B7">
      <w:pPr>
        <w:spacing w:after="0"/>
        <w:jc w:val="both"/>
        <w:rPr>
          <w:rFonts w:ascii="Times New Roman" w:hAnsi="Times New Roman"/>
          <w:sz w:val="24"/>
          <w:szCs w:val="24"/>
        </w:rPr>
      </w:pPr>
      <w:r w:rsidRPr="00057825">
        <w:rPr>
          <w:rFonts w:ascii="Times New Roman" w:hAnsi="Times New Roman"/>
          <w:sz w:val="24"/>
          <w:szCs w:val="24"/>
        </w:rPr>
        <w:tab/>
      </w:r>
      <w:r w:rsidRPr="00057825">
        <w:rPr>
          <w:rFonts w:ascii="Times New Roman" w:hAnsi="Times New Roman"/>
          <w:sz w:val="24"/>
          <w:szCs w:val="24"/>
        </w:rPr>
        <w:tab/>
        <w:t>2 – Influence de l’acétylcholine et adrénaline</w:t>
      </w:r>
    </w:p>
    <w:p w:rsidR="00743E48" w:rsidRPr="00057825" w:rsidRDefault="00743E48" w:rsidP="00D857B7">
      <w:pPr>
        <w:spacing w:after="0"/>
        <w:jc w:val="both"/>
        <w:rPr>
          <w:rFonts w:ascii="Times New Roman" w:hAnsi="Times New Roman"/>
          <w:sz w:val="24"/>
          <w:szCs w:val="24"/>
        </w:rPr>
      </w:pPr>
      <w:r w:rsidRPr="00057825">
        <w:rPr>
          <w:rFonts w:ascii="Times New Roman" w:hAnsi="Times New Roman"/>
          <w:sz w:val="24"/>
          <w:szCs w:val="24"/>
        </w:rPr>
        <w:t>On arrose le cœur avec ces 2 solutions : une ayant un effet excitateur (adrénaline) et l’autre inhibiteur (l’acétylcholine). Apres imbibition du cœur a l’acétylcholine, on note qu’il n’y a pratiquement plus de contraction. Ce la peut même entrainer un arrêt cardiaque.</w:t>
      </w:r>
    </w:p>
    <w:p w:rsidR="00743E48" w:rsidRPr="00057825" w:rsidRDefault="00743E48" w:rsidP="00D857B7">
      <w:pPr>
        <w:spacing w:after="0"/>
        <w:jc w:val="both"/>
        <w:rPr>
          <w:rFonts w:ascii="Times New Roman" w:hAnsi="Times New Roman"/>
          <w:sz w:val="24"/>
          <w:szCs w:val="24"/>
        </w:rPr>
      </w:pPr>
      <w:r w:rsidRPr="00057825">
        <w:rPr>
          <w:rFonts w:ascii="Times New Roman" w:hAnsi="Times New Roman"/>
          <w:sz w:val="24"/>
          <w:szCs w:val="24"/>
        </w:rPr>
        <w:t xml:space="preserve">Pour l’adrénaline, on remarque le phénomène inverse, celle-ci augmente la fréquence ces contractions cardiaque. </w:t>
      </w:r>
    </w:p>
    <w:p w:rsidR="00743E48" w:rsidRPr="00057825" w:rsidRDefault="00743E48" w:rsidP="00D857B7">
      <w:pPr>
        <w:spacing w:after="0"/>
        <w:jc w:val="both"/>
        <w:rPr>
          <w:rFonts w:ascii="Times New Roman" w:hAnsi="Times New Roman"/>
          <w:sz w:val="24"/>
          <w:szCs w:val="24"/>
        </w:rPr>
      </w:pPr>
      <w:r w:rsidRPr="00057825">
        <w:rPr>
          <w:rFonts w:ascii="Times New Roman" w:hAnsi="Times New Roman"/>
          <w:sz w:val="24"/>
          <w:szCs w:val="24"/>
        </w:rPr>
        <w:t>Par conséquent, le système nerveux central régule la fréquence cardiaque et permet ainsi de la moduler en fonction des besoins de l’organisme.</w:t>
      </w:r>
    </w:p>
    <w:p w:rsidR="00743E48" w:rsidRPr="00057825" w:rsidRDefault="00743E48" w:rsidP="00D857B7">
      <w:pPr>
        <w:spacing w:after="0"/>
        <w:jc w:val="both"/>
        <w:rPr>
          <w:rFonts w:ascii="Times New Roman" w:hAnsi="Times New Roman"/>
          <w:sz w:val="24"/>
          <w:szCs w:val="24"/>
        </w:rPr>
      </w:pPr>
    </w:p>
    <w:p w:rsidR="00743E48" w:rsidRPr="00057825" w:rsidRDefault="00743E48" w:rsidP="00D857B7">
      <w:pPr>
        <w:spacing w:after="0"/>
        <w:jc w:val="both"/>
        <w:rPr>
          <w:rFonts w:ascii="Times New Roman" w:hAnsi="Times New Roman"/>
          <w:sz w:val="24"/>
          <w:szCs w:val="24"/>
          <w:u w:val="single"/>
        </w:rPr>
      </w:pPr>
      <w:r w:rsidRPr="00057825">
        <w:rPr>
          <w:rFonts w:ascii="Times New Roman" w:hAnsi="Times New Roman"/>
          <w:sz w:val="24"/>
          <w:szCs w:val="24"/>
        </w:rPr>
        <w:tab/>
      </w:r>
      <w:r w:rsidRPr="00057825">
        <w:rPr>
          <w:rFonts w:ascii="Times New Roman" w:hAnsi="Times New Roman"/>
          <w:sz w:val="24"/>
          <w:szCs w:val="24"/>
          <w:u w:val="single"/>
        </w:rPr>
        <w:t xml:space="preserve">E – Ligature de </w:t>
      </w:r>
      <w:proofErr w:type="spellStart"/>
      <w:r w:rsidRPr="00057825">
        <w:rPr>
          <w:rFonts w:ascii="Times New Roman" w:hAnsi="Times New Roman"/>
          <w:sz w:val="24"/>
          <w:szCs w:val="24"/>
          <w:u w:val="single"/>
        </w:rPr>
        <w:t>Stannius</w:t>
      </w:r>
      <w:proofErr w:type="spellEnd"/>
      <w:r w:rsidRPr="00057825">
        <w:rPr>
          <w:rFonts w:ascii="Times New Roman" w:hAnsi="Times New Roman"/>
          <w:sz w:val="24"/>
          <w:szCs w:val="24"/>
          <w:u w:val="single"/>
        </w:rPr>
        <w:t>.</w:t>
      </w:r>
    </w:p>
    <w:p w:rsidR="001F6F47" w:rsidRPr="00057825" w:rsidRDefault="001F6F47" w:rsidP="00D857B7">
      <w:pPr>
        <w:spacing w:after="0"/>
        <w:jc w:val="both"/>
        <w:rPr>
          <w:rFonts w:ascii="Times New Roman" w:hAnsi="Times New Roman"/>
          <w:sz w:val="24"/>
          <w:szCs w:val="24"/>
          <w:u w:val="single"/>
        </w:rPr>
      </w:pPr>
    </w:p>
    <w:p w:rsidR="001F6F47" w:rsidRPr="00057825" w:rsidRDefault="001F6F47" w:rsidP="00D857B7">
      <w:pPr>
        <w:spacing w:after="0"/>
        <w:jc w:val="both"/>
        <w:rPr>
          <w:rFonts w:ascii="Times New Roman" w:hAnsi="Times New Roman"/>
          <w:sz w:val="24"/>
          <w:szCs w:val="24"/>
        </w:rPr>
      </w:pPr>
      <w:r w:rsidRPr="00057825">
        <w:rPr>
          <w:rFonts w:ascii="Times New Roman" w:hAnsi="Times New Roman"/>
          <w:sz w:val="24"/>
          <w:szCs w:val="24"/>
        </w:rPr>
        <w:tab/>
      </w:r>
      <w:r w:rsidRPr="00057825">
        <w:rPr>
          <w:rFonts w:ascii="Times New Roman" w:hAnsi="Times New Roman"/>
          <w:sz w:val="24"/>
          <w:szCs w:val="24"/>
        </w:rPr>
        <w:tab/>
        <w:t>1 – Ligature entre le sinus veineux et le reste du cœur.</w:t>
      </w:r>
    </w:p>
    <w:p w:rsidR="001F6F47" w:rsidRPr="00057825" w:rsidRDefault="001F6F47" w:rsidP="00D857B7">
      <w:pPr>
        <w:spacing w:after="0"/>
        <w:jc w:val="both"/>
        <w:rPr>
          <w:rFonts w:ascii="Times New Roman" w:hAnsi="Times New Roman"/>
          <w:sz w:val="24"/>
          <w:szCs w:val="24"/>
        </w:rPr>
      </w:pPr>
      <w:r w:rsidRPr="00057825">
        <w:rPr>
          <w:rFonts w:ascii="Times New Roman" w:hAnsi="Times New Roman"/>
          <w:sz w:val="24"/>
          <w:szCs w:val="24"/>
        </w:rPr>
        <w:t xml:space="preserve">On réalise une ligature </w:t>
      </w:r>
      <w:r w:rsidR="00AA2E61" w:rsidRPr="00057825">
        <w:rPr>
          <w:rFonts w:ascii="Times New Roman" w:hAnsi="Times New Roman"/>
          <w:sz w:val="24"/>
          <w:szCs w:val="24"/>
        </w:rPr>
        <w:t>à</w:t>
      </w:r>
      <w:r w:rsidRPr="00057825">
        <w:rPr>
          <w:rFonts w:ascii="Times New Roman" w:hAnsi="Times New Roman"/>
          <w:sz w:val="24"/>
          <w:szCs w:val="24"/>
        </w:rPr>
        <w:t xml:space="preserve"> l’aide d’un brin de laine fin imbibé de Ringer entre le sinus et l’oreillette. Avant de faire cette ligature, on mesure la fréquence cardiaque de référence. Puis, on fait la ligature et on obtient le graphe (5) </w:t>
      </w:r>
      <w:r w:rsidR="00AA2E61" w:rsidRPr="00057825">
        <w:rPr>
          <w:rFonts w:ascii="Times New Roman" w:hAnsi="Times New Roman"/>
          <w:sz w:val="24"/>
          <w:szCs w:val="24"/>
        </w:rPr>
        <w:t xml:space="preserve">[ligature 1a] </w:t>
      </w:r>
      <w:r w:rsidRPr="00057825">
        <w:rPr>
          <w:rFonts w:ascii="Times New Roman" w:hAnsi="Times New Roman"/>
          <w:sz w:val="24"/>
          <w:szCs w:val="24"/>
        </w:rPr>
        <w:t xml:space="preserve">avec des contractions moins fortes. La force de contraction a diminuée. Cela correspond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la réponse contractile du sinus seulement</w:t>
      </w:r>
      <w:r w:rsidR="00AA2E61" w:rsidRPr="00057825">
        <w:rPr>
          <w:rFonts w:ascii="Times New Roman" w:hAnsi="Times New Roman"/>
          <w:sz w:val="24"/>
          <w:szCs w:val="24"/>
        </w:rPr>
        <w:t>.</w:t>
      </w:r>
    </w:p>
    <w:p w:rsidR="00AA2E61" w:rsidRPr="00057825" w:rsidRDefault="00AA2E61" w:rsidP="00D857B7">
      <w:pPr>
        <w:spacing w:after="0"/>
        <w:jc w:val="both"/>
        <w:rPr>
          <w:rFonts w:ascii="Times New Roman" w:hAnsi="Times New Roman"/>
          <w:sz w:val="24"/>
          <w:szCs w:val="24"/>
        </w:rPr>
      </w:pPr>
    </w:p>
    <w:p w:rsidR="00AA2E61" w:rsidRPr="00057825" w:rsidRDefault="00AA2E61" w:rsidP="00D857B7">
      <w:pPr>
        <w:spacing w:after="0"/>
        <w:jc w:val="both"/>
        <w:rPr>
          <w:rFonts w:ascii="Times New Roman" w:hAnsi="Times New Roman"/>
          <w:sz w:val="24"/>
          <w:szCs w:val="24"/>
        </w:rPr>
      </w:pPr>
      <w:r w:rsidRPr="00057825">
        <w:rPr>
          <w:rFonts w:ascii="Times New Roman" w:hAnsi="Times New Roman"/>
          <w:sz w:val="24"/>
          <w:szCs w:val="24"/>
        </w:rPr>
        <w:t>On stimule le ventricule avec des chocs électriques d’intensités croissante (diagramme ligature 1b), on constate que la force de contraction du cœur n’augmente pas avec l’intensité de l’excitation, il se contracte entièrement ou pas du tout (loi du tout ou rien).</w:t>
      </w:r>
    </w:p>
    <w:p w:rsidR="00AA2E61" w:rsidRPr="00057825" w:rsidRDefault="00AA2E61" w:rsidP="00D857B7">
      <w:pPr>
        <w:spacing w:after="0"/>
        <w:jc w:val="both"/>
        <w:rPr>
          <w:rFonts w:ascii="Times New Roman" w:hAnsi="Times New Roman"/>
          <w:sz w:val="24"/>
          <w:szCs w:val="24"/>
        </w:rPr>
      </w:pPr>
    </w:p>
    <w:p w:rsidR="00AA2E61" w:rsidRPr="00057825" w:rsidRDefault="00AA2E61" w:rsidP="00D857B7">
      <w:pPr>
        <w:spacing w:after="0"/>
        <w:jc w:val="both"/>
        <w:rPr>
          <w:rFonts w:ascii="Times New Roman" w:hAnsi="Times New Roman"/>
          <w:sz w:val="24"/>
          <w:szCs w:val="24"/>
        </w:rPr>
      </w:pPr>
      <w:r w:rsidRPr="00057825">
        <w:rPr>
          <w:rFonts w:ascii="Times New Roman" w:hAnsi="Times New Roman"/>
          <w:sz w:val="24"/>
          <w:szCs w:val="24"/>
        </w:rPr>
        <w:tab/>
      </w:r>
      <w:r w:rsidRPr="00057825">
        <w:rPr>
          <w:rFonts w:ascii="Times New Roman" w:hAnsi="Times New Roman"/>
          <w:sz w:val="24"/>
          <w:szCs w:val="24"/>
        </w:rPr>
        <w:tab/>
        <w:t>2 – Ligature entre les 2 oreillettes et ventricules.</w:t>
      </w:r>
    </w:p>
    <w:p w:rsidR="00AA2E61" w:rsidRPr="00057825" w:rsidRDefault="00AA2E61" w:rsidP="00D857B7">
      <w:pPr>
        <w:spacing w:after="0"/>
        <w:jc w:val="both"/>
        <w:rPr>
          <w:rFonts w:ascii="Times New Roman" w:hAnsi="Times New Roman"/>
          <w:sz w:val="24"/>
          <w:szCs w:val="24"/>
        </w:rPr>
      </w:pPr>
      <w:r w:rsidRPr="00057825">
        <w:rPr>
          <w:rFonts w:ascii="Times New Roman" w:hAnsi="Times New Roman"/>
          <w:sz w:val="24"/>
          <w:szCs w:val="24"/>
        </w:rPr>
        <w:t xml:space="preserve">On réalise maintenant une deuxième ligature pour séparer les oreillettes du ventricule : le ventricule continue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battre malgré la séparation physique des oreillettes, mais faiblement, car en fait, la connexion entre les oreillettes et le ventricule est assurée par les cellules nodales du nœud auriculo-ventriculaire. </w:t>
      </w:r>
    </w:p>
    <w:p w:rsidR="00AA2E61" w:rsidRPr="00057825" w:rsidRDefault="00AA2E61" w:rsidP="00D857B7">
      <w:pPr>
        <w:spacing w:after="0"/>
        <w:jc w:val="both"/>
        <w:rPr>
          <w:rFonts w:ascii="Times New Roman" w:hAnsi="Times New Roman"/>
          <w:sz w:val="24"/>
          <w:szCs w:val="24"/>
        </w:rPr>
      </w:pPr>
    </w:p>
    <w:p w:rsidR="00AA2E61" w:rsidRPr="00057825" w:rsidRDefault="00AA2E61" w:rsidP="00D857B7">
      <w:pPr>
        <w:spacing w:after="0"/>
        <w:ind w:left="708" w:firstLine="708"/>
        <w:jc w:val="both"/>
        <w:rPr>
          <w:rFonts w:ascii="Times New Roman" w:hAnsi="Times New Roman"/>
          <w:sz w:val="24"/>
          <w:szCs w:val="24"/>
        </w:rPr>
      </w:pPr>
      <w:r w:rsidRPr="00057825">
        <w:rPr>
          <w:rFonts w:ascii="Times New Roman" w:hAnsi="Times New Roman"/>
          <w:sz w:val="24"/>
          <w:szCs w:val="24"/>
        </w:rPr>
        <w:t>3 – Notion d’</w:t>
      </w:r>
      <w:proofErr w:type="spellStart"/>
      <w:r w:rsidRPr="00057825">
        <w:rPr>
          <w:rFonts w:ascii="Times New Roman" w:hAnsi="Times New Roman"/>
          <w:sz w:val="24"/>
          <w:szCs w:val="24"/>
        </w:rPr>
        <w:t>allorythmie</w:t>
      </w:r>
      <w:proofErr w:type="spellEnd"/>
      <w:r w:rsidRPr="00057825">
        <w:rPr>
          <w:rFonts w:ascii="Times New Roman" w:hAnsi="Times New Roman"/>
          <w:sz w:val="24"/>
          <w:szCs w:val="24"/>
        </w:rPr>
        <w:t>.</w:t>
      </w:r>
    </w:p>
    <w:p w:rsidR="00AA2E61" w:rsidRPr="00057825" w:rsidRDefault="00EA207D" w:rsidP="00D857B7">
      <w:pPr>
        <w:spacing w:after="0"/>
        <w:jc w:val="both"/>
        <w:rPr>
          <w:rFonts w:ascii="Times New Roman" w:hAnsi="Times New Roman"/>
          <w:sz w:val="24"/>
          <w:szCs w:val="24"/>
        </w:rPr>
      </w:pPr>
      <w:r w:rsidRPr="00057825">
        <w:rPr>
          <w:rFonts w:ascii="Times New Roman" w:hAnsi="Times New Roman"/>
          <w:sz w:val="24"/>
          <w:szCs w:val="24"/>
        </w:rPr>
        <w:t xml:space="preserve">Les ensembles sinus-oreillettes et ventricules se contractent de </w:t>
      </w:r>
      <w:r w:rsidR="00232F20" w:rsidRPr="00057825">
        <w:rPr>
          <w:rFonts w:ascii="Times New Roman" w:hAnsi="Times New Roman"/>
          <w:sz w:val="24"/>
          <w:szCs w:val="24"/>
        </w:rPr>
        <w:t>manière</w:t>
      </w:r>
      <w:r w:rsidRPr="00057825">
        <w:rPr>
          <w:rFonts w:ascii="Times New Roman" w:hAnsi="Times New Roman"/>
          <w:sz w:val="24"/>
          <w:szCs w:val="24"/>
        </w:rPr>
        <w:t xml:space="preserve"> rythmique et </w:t>
      </w:r>
      <w:r w:rsidR="00232F20" w:rsidRPr="00057825">
        <w:rPr>
          <w:rFonts w:ascii="Times New Roman" w:hAnsi="Times New Roman"/>
          <w:sz w:val="24"/>
          <w:szCs w:val="24"/>
        </w:rPr>
        <w:t>indépendamment</w:t>
      </w:r>
      <w:r w:rsidRPr="00057825">
        <w:rPr>
          <w:rFonts w:ascii="Times New Roman" w:hAnsi="Times New Roman"/>
          <w:sz w:val="24"/>
          <w:szCs w:val="24"/>
        </w:rPr>
        <w:t xml:space="preserve">. En isolant le cœur de toute connexion nerveuse et vasculaire, celui-ci continue toujours </w:t>
      </w:r>
      <w:proofErr w:type="gramStart"/>
      <w:r w:rsidRPr="00057825">
        <w:rPr>
          <w:rFonts w:ascii="Times New Roman" w:hAnsi="Times New Roman"/>
          <w:sz w:val="24"/>
          <w:szCs w:val="24"/>
        </w:rPr>
        <w:t>a</w:t>
      </w:r>
      <w:proofErr w:type="gramEnd"/>
      <w:r w:rsidRPr="00057825">
        <w:rPr>
          <w:rFonts w:ascii="Times New Roman" w:hAnsi="Times New Roman"/>
          <w:sz w:val="24"/>
          <w:szCs w:val="24"/>
        </w:rPr>
        <w:t xml:space="preserve"> battre de </w:t>
      </w:r>
      <w:r w:rsidR="00232F20" w:rsidRPr="00057825">
        <w:rPr>
          <w:rFonts w:ascii="Times New Roman" w:hAnsi="Times New Roman"/>
          <w:sz w:val="24"/>
          <w:szCs w:val="24"/>
        </w:rPr>
        <w:t>manière</w:t>
      </w:r>
      <w:r w:rsidRPr="00057825">
        <w:rPr>
          <w:rFonts w:ascii="Times New Roman" w:hAnsi="Times New Roman"/>
          <w:sz w:val="24"/>
          <w:szCs w:val="24"/>
        </w:rPr>
        <w:t xml:space="preserve"> automatique, ce sont les cellules pacemakers qui sont a l’origine de ces contractions.</w:t>
      </w:r>
    </w:p>
    <w:p w:rsidR="00EA207D" w:rsidRPr="00057825" w:rsidRDefault="00EA207D" w:rsidP="00D857B7">
      <w:pPr>
        <w:spacing w:after="0"/>
        <w:jc w:val="both"/>
        <w:rPr>
          <w:rFonts w:ascii="Times New Roman" w:hAnsi="Times New Roman"/>
          <w:sz w:val="24"/>
          <w:szCs w:val="24"/>
        </w:rPr>
      </w:pPr>
    </w:p>
    <w:p w:rsidR="00EA207D" w:rsidRPr="00057825" w:rsidRDefault="00EA207D" w:rsidP="00D857B7">
      <w:pPr>
        <w:spacing w:after="0"/>
        <w:jc w:val="both"/>
        <w:rPr>
          <w:rFonts w:ascii="Times New Roman" w:hAnsi="Times New Roman"/>
          <w:b/>
          <w:sz w:val="24"/>
          <w:szCs w:val="24"/>
          <w:u w:val="single"/>
        </w:rPr>
      </w:pPr>
      <w:r w:rsidRPr="00057825">
        <w:rPr>
          <w:rFonts w:ascii="Times New Roman" w:hAnsi="Times New Roman"/>
          <w:b/>
          <w:sz w:val="24"/>
          <w:szCs w:val="24"/>
          <w:u w:val="single"/>
        </w:rPr>
        <w:t>IV – Conclusion</w:t>
      </w:r>
    </w:p>
    <w:p w:rsidR="00EA207D" w:rsidRPr="00057825" w:rsidRDefault="00EA207D" w:rsidP="00D857B7">
      <w:pPr>
        <w:spacing w:after="0"/>
        <w:jc w:val="both"/>
        <w:rPr>
          <w:rFonts w:ascii="Times New Roman" w:hAnsi="Times New Roman"/>
          <w:b/>
          <w:sz w:val="24"/>
          <w:szCs w:val="24"/>
          <w:u w:val="single"/>
        </w:rPr>
      </w:pPr>
    </w:p>
    <w:p w:rsidR="00EA207D" w:rsidRPr="00057825" w:rsidRDefault="00EA207D" w:rsidP="00D857B7">
      <w:pPr>
        <w:spacing w:after="0"/>
        <w:jc w:val="both"/>
        <w:rPr>
          <w:rFonts w:ascii="Times New Roman" w:hAnsi="Times New Roman"/>
          <w:sz w:val="24"/>
          <w:szCs w:val="24"/>
        </w:rPr>
      </w:pPr>
      <w:r w:rsidRPr="00057825">
        <w:rPr>
          <w:rFonts w:ascii="Times New Roman" w:hAnsi="Times New Roman"/>
          <w:sz w:val="24"/>
          <w:szCs w:val="24"/>
        </w:rPr>
        <w:lastRenderedPageBreak/>
        <w:t xml:space="preserve">Le cœur se contracte rythmiquement et se sont les oreillettes qui se contractent en premier, puis les ventricules. Cette contraction ventriculaire se traduit </w:t>
      </w:r>
      <w:r w:rsidR="00232F20" w:rsidRPr="00057825">
        <w:rPr>
          <w:rFonts w:ascii="Times New Roman" w:hAnsi="Times New Roman"/>
          <w:sz w:val="24"/>
          <w:szCs w:val="24"/>
        </w:rPr>
        <w:t>extérieurement</w:t>
      </w:r>
      <w:r w:rsidRPr="00057825">
        <w:rPr>
          <w:rFonts w:ascii="Times New Roman" w:hAnsi="Times New Roman"/>
          <w:sz w:val="24"/>
          <w:szCs w:val="24"/>
        </w:rPr>
        <w:t xml:space="preserve">  par un mouvement de tension qui projette la pointe du cœur en avant.</w:t>
      </w:r>
    </w:p>
    <w:p w:rsidR="00EA207D" w:rsidRPr="00057825" w:rsidRDefault="00232F20" w:rsidP="00D857B7">
      <w:pPr>
        <w:spacing w:after="0"/>
        <w:jc w:val="both"/>
        <w:rPr>
          <w:rFonts w:ascii="Times New Roman" w:hAnsi="Times New Roman"/>
          <w:sz w:val="24"/>
          <w:szCs w:val="24"/>
        </w:rPr>
      </w:pPr>
      <w:r w:rsidRPr="00057825">
        <w:rPr>
          <w:rFonts w:ascii="Times New Roman" w:hAnsi="Times New Roman"/>
          <w:sz w:val="24"/>
          <w:szCs w:val="24"/>
        </w:rPr>
        <w:t>Contrairement</w:t>
      </w:r>
      <w:r w:rsidR="00EA207D" w:rsidRPr="00057825">
        <w:rPr>
          <w:rFonts w:ascii="Times New Roman" w:hAnsi="Times New Roman"/>
          <w:sz w:val="24"/>
          <w:szCs w:val="24"/>
        </w:rPr>
        <w:t xml:space="preserve"> aux autres fibres musculaires</w:t>
      </w:r>
      <w:r w:rsidRPr="00057825">
        <w:rPr>
          <w:rFonts w:ascii="Times New Roman" w:hAnsi="Times New Roman"/>
          <w:sz w:val="24"/>
          <w:szCs w:val="24"/>
        </w:rPr>
        <w:t>, celles du muscle cardiaque se contractent entièrement ou pas du tout. Le cœur a aussi la particularité de fonctionner automatiquement, ce fonctionnement a pour origine les cellules pacemakers et il est régulé grâce au système nerveux central, en fonction des besoins de l’organisme.</w:t>
      </w:r>
    </w:p>
    <w:sectPr w:rsidR="00EA207D" w:rsidRPr="00057825" w:rsidSect="0005782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6AD"/>
    <w:multiLevelType w:val="hybridMultilevel"/>
    <w:tmpl w:val="FECA23EE"/>
    <w:lvl w:ilvl="0" w:tplc="1DFE1DD6">
      <w:start w:val="2"/>
      <w:numFmt w:val="bullet"/>
      <w:lvlText w:val="-"/>
      <w:lvlJc w:val="left"/>
      <w:pPr>
        <w:ind w:left="1800" w:hanging="360"/>
      </w:pPr>
      <w:rPr>
        <w:rFonts w:ascii="Calibri" w:eastAsia="Times New Roman"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35"/>
    <w:rsid w:val="00057825"/>
    <w:rsid w:val="00184584"/>
    <w:rsid w:val="001F6F47"/>
    <w:rsid w:val="00232F20"/>
    <w:rsid w:val="00271B36"/>
    <w:rsid w:val="00743E48"/>
    <w:rsid w:val="007A3818"/>
    <w:rsid w:val="00AA025E"/>
    <w:rsid w:val="00AA2E61"/>
    <w:rsid w:val="00B252C2"/>
    <w:rsid w:val="00D857B7"/>
    <w:rsid w:val="00D8739D"/>
    <w:rsid w:val="00DB2B35"/>
    <w:rsid w:val="00EA207D"/>
    <w:rsid w:val="00ED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2014-03-07T14:34:00Z</dcterms:created>
  <dcterms:modified xsi:type="dcterms:W3CDTF">2014-03-07T14:35:00Z</dcterms:modified>
</cp:coreProperties>
</file>