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5" w:rsidRPr="00EE3415" w:rsidRDefault="00EE3415" w:rsidP="00EE3415">
      <w:pPr>
        <w:jc w:val="center"/>
        <w:rPr>
          <w:rFonts w:ascii="Arial" w:hAnsi="Arial"/>
          <w:b/>
          <w:color w:val="FF0000"/>
          <w:sz w:val="26"/>
          <w:u w:val="single"/>
        </w:rPr>
      </w:pPr>
      <w:r w:rsidRPr="00EE3415">
        <w:rPr>
          <w:rFonts w:ascii="Arial" w:hAnsi="Arial"/>
          <w:b/>
          <w:color w:val="FF0000"/>
          <w:sz w:val="26"/>
          <w:u w:val="single"/>
        </w:rPr>
        <w:t>Création</w:t>
      </w:r>
    </w:p>
    <w:p w:rsidR="00EE3415" w:rsidRDefault="00EE3415" w:rsidP="004F7DA5">
      <w:pPr>
        <w:rPr>
          <w:rFonts w:ascii="Arial" w:hAnsi="Arial"/>
          <w:b/>
          <w:color w:val="F79646" w:themeColor="accent6"/>
          <w:sz w:val="26"/>
          <w:u w:val="single"/>
        </w:rPr>
      </w:pPr>
    </w:p>
    <w:p w:rsidR="004F7DA5" w:rsidRPr="002B520E" w:rsidRDefault="004F7DA5" w:rsidP="004F7DA5">
      <w:pPr>
        <w:rPr>
          <w:rFonts w:ascii="Arial" w:hAnsi="Arial"/>
          <w:b/>
          <w:color w:val="F79646" w:themeColor="accent6"/>
          <w:sz w:val="26"/>
          <w:u w:val="single"/>
        </w:rPr>
      </w:pPr>
      <w:r>
        <w:rPr>
          <w:rFonts w:ascii="Arial" w:hAnsi="Arial"/>
          <w:b/>
          <w:color w:val="F79646" w:themeColor="accent6"/>
          <w:sz w:val="26"/>
          <w:u w:val="single"/>
        </w:rPr>
        <w:t>Chapitre 1</w:t>
      </w:r>
    </w:p>
    <w:p w:rsidR="004F7DA5" w:rsidRDefault="004F7DA5" w:rsidP="004F7DA5">
      <w:pPr>
        <w:jc w:val="center"/>
      </w:pPr>
      <w:r>
        <w:rPr>
          <w:rFonts w:ascii="Arial" w:hAnsi="Arial"/>
          <w:b/>
          <w:color w:val="F79646" w:themeColor="accent6"/>
          <w:sz w:val="30"/>
        </w:rPr>
        <w:t>Processus interne en agence de pub</w:t>
      </w:r>
      <w:r>
        <w:rPr>
          <w:rFonts w:ascii="Arial" w:hAnsi="Arial"/>
          <w:b/>
          <w:color w:val="F79646" w:themeColor="accent6"/>
          <w:sz w:val="30"/>
        </w:rPr>
        <w:br/>
      </w:r>
      <w:r w:rsidR="00AE0C9F">
        <w:br/>
      </w:r>
      <w:bookmarkStart w:id="0" w:name="_GoBack"/>
      <w:bookmarkEnd w:id="0"/>
    </w:p>
    <w:p w:rsidR="004F7DA5" w:rsidRPr="004F7DA5" w:rsidRDefault="004F7DA5" w:rsidP="004F7DA5">
      <w:pPr>
        <w:rPr>
          <w:rFonts w:ascii="Arial" w:hAnsi="Arial"/>
          <w:sz w:val="22"/>
        </w:rPr>
      </w:pPr>
    </w:p>
    <w:p w:rsidR="004F7DA5" w:rsidRPr="004F7DA5" w:rsidRDefault="004F7DA5" w:rsidP="004F7DA5">
      <w:pPr>
        <w:rPr>
          <w:rFonts w:ascii="Arial" w:hAnsi="Arial"/>
          <w:sz w:val="22"/>
        </w:rPr>
      </w:pPr>
    </w:p>
    <w:p w:rsidR="004F7DA5" w:rsidRPr="004F7DA5" w:rsidRDefault="004F7DA5" w:rsidP="004F7DA5">
      <w:pPr>
        <w:rPr>
          <w:rFonts w:ascii="Arial" w:hAnsi="Arial"/>
          <w:sz w:val="22"/>
        </w:rPr>
      </w:pPr>
    </w:p>
    <w:p w:rsidR="004F7DA5" w:rsidRPr="004F7DA5" w:rsidRDefault="004F7DA5" w:rsidP="004F7DA5">
      <w:pPr>
        <w:rPr>
          <w:rFonts w:ascii="Arial" w:hAnsi="Arial"/>
          <w:sz w:val="22"/>
        </w:rPr>
      </w:pPr>
    </w:p>
    <w:p w:rsidR="004F7DA5" w:rsidRPr="004F7DA5" w:rsidRDefault="00EE3415" w:rsidP="004F7DA5">
      <w:pPr>
        <w:rPr>
          <w:rFonts w:ascii="Arial" w:hAnsi="Arial"/>
          <w:sz w:val="22"/>
        </w:rPr>
      </w:pPr>
      <w:r>
        <w:rPr>
          <w:rFonts w:ascii="Arial" w:hAnsi="Arial"/>
          <w:sz w:val="22"/>
          <w:szCs w:val="20"/>
          <w:lang w:eastAsia="fr-FR"/>
        </w:rPr>
        <w:pict>
          <v:shapetype id="_x0000_t202" coordsize="21600,21600" o:spt="202" path="m,l,21600r21600,l21600,xe">
            <v:stroke joinstyle="miter"/>
            <v:path gradientshapeok="t" o:connecttype="rect"/>
          </v:shapetype>
          <v:shape id="_x0000_s1034" type="#_x0000_t202" style="position:absolute;margin-left:270pt;margin-top:-.55pt;width:1in;height:27pt;z-index:251667456;mso-position-horizontal:absolute;mso-position-vertical:absolute" stroked="f">
            <v:textbox style="mso-next-textbox:#_x0000_s1034">
              <w:txbxContent>
                <w:p w:rsidR="00AE0C9F" w:rsidRDefault="00AE0C9F" w:rsidP="004F7DA5">
                  <w:r>
                    <w:t>Agence</w:t>
                  </w:r>
                </w:p>
              </w:txbxContent>
            </v:textbox>
          </v:shape>
        </w:pict>
      </w:r>
      <w:r>
        <w:rPr>
          <w:rFonts w:ascii="Arial" w:hAnsi="Arial"/>
          <w:sz w:val="22"/>
          <w:szCs w:val="20"/>
          <w:lang w:eastAsia="fr-FR"/>
        </w:rPr>
        <w:pict>
          <v:shape id="_x0000_s1033" type="#_x0000_t202" style="position:absolute;margin-left:207pt;margin-top:-90.55pt;width:1in;height:27pt;z-index:251666432;mso-position-horizontal:absolute;mso-position-vertical:absolute" stroked="f">
            <v:textbox style="mso-next-textbox:#_x0000_s1033">
              <w:txbxContent>
                <w:p w:rsidR="00AE0C9F" w:rsidRDefault="00AE0C9F" w:rsidP="004F7DA5">
                  <w:r>
                    <w:t>Annonceur</w:t>
                  </w:r>
                </w:p>
              </w:txbxContent>
            </v:textbox>
          </v:shape>
        </w:pict>
      </w:r>
      <w:r>
        <w:rPr>
          <w:rFonts w:ascii="Arial" w:hAnsi="Arial"/>
          <w:sz w:val="22"/>
          <w:szCs w:val="2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198pt;margin-top:-63.55pt;width:90pt;height:54pt;z-index:251665408;mso-position-horizontal:absolute;mso-position-vertical:absolute"/>
        </w:pict>
      </w:r>
      <w:r>
        <w:rPr>
          <w:rFonts w:ascii="Arial" w:hAnsi="Arial"/>
          <w:sz w:val="22"/>
          <w:szCs w:val="20"/>
          <w:lang w:eastAsia="fr-FR"/>
        </w:rPr>
        <w:pict>
          <v:shape id="_x0000_s1035" type="#_x0000_t202" style="position:absolute;margin-left:153pt;margin-top:-.55pt;width:1in;height:36pt;z-index:251668480;mso-position-horizontal:absolute;mso-position-vertical:absolute" stroked="f">
            <v:textbox style="mso-next-textbox:#_x0000_s1035">
              <w:txbxContent>
                <w:p w:rsidR="00AE0C9F" w:rsidRDefault="00AE0C9F" w:rsidP="004F7DA5">
                  <w:r>
                    <w:t>Média</w:t>
                  </w:r>
                </w:p>
              </w:txbxContent>
            </v:textbox>
          </v:shape>
        </w:pict>
      </w:r>
    </w:p>
    <w:p w:rsidR="004F7DA5" w:rsidRPr="004F7DA5" w:rsidRDefault="004F7DA5" w:rsidP="004F7DA5">
      <w:pPr>
        <w:rPr>
          <w:rFonts w:ascii="Arial" w:hAnsi="Arial"/>
          <w:sz w:val="22"/>
        </w:rPr>
      </w:pPr>
    </w:p>
    <w:p w:rsidR="004F7DA5" w:rsidRPr="004F7DA5" w:rsidRDefault="004F7DA5" w:rsidP="004F7DA5">
      <w:pPr>
        <w:rPr>
          <w:rFonts w:ascii="Arial" w:hAnsi="Arial"/>
          <w:sz w:val="22"/>
        </w:rPr>
      </w:pPr>
      <w:r w:rsidRPr="004F7DA5">
        <w:rPr>
          <w:rFonts w:ascii="Arial" w:hAnsi="Arial"/>
          <w:sz w:val="22"/>
        </w:rPr>
        <w:t>La bonne santé des agences vient de la visibilité créative.</w:t>
      </w:r>
    </w:p>
    <w:p w:rsidR="004F7DA5" w:rsidRPr="004F7DA5" w:rsidRDefault="004F7DA5" w:rsidP="004F7DA5">
      <w:pPr>
        <w:ind w:firstLine="708"/>
        <w:rPr>
          <w:rFonts w:ascii="Arial" w:hAnsi="Arial"/>
          <w:sz w:val="22"/>
        </w:rPr>
      </w:pPr>
    </w:p>
    <w:p w:rsidR="004F7DA5" w:rsidRPr="004F7DA5" w:rsidRDefault="004F7DA5" w:rsidP="004F7DA5">
      <w:pPr>
        <w:ind w:firstLine="708"/>
        <w:rPr>
          <w:rFonts w:ascii="Arial" w:hAnsi="Arial"/>
          <w:sz w:val="22"/>
        </w:rPr>
      </w:pPr>
    </w:p>
    <w:p w:rsidR="004F7DA5" w:rsidRPr="004F7DA5" w:rsidRDefault="00EE3415" w:rsidP="004F7DA5">
      <w:pPr>
        <w:ind w:firstLine="708"/>
        <w:rPr>
          <w:rFonts w:ascii="Arial" w:hAnsi="Arial"/>
          <w:sz w:val="22"/>
        </w:rPr>
      </w:pPr>
      <w:r>
        <w:rPr>
          <w:rFonts w:ascii="Arial" w:hAnsi="Arial"/>
          <w:sz w:val="22"/>
          <w:szCs w:val="20"/>
          <w:lang w:eastAsia="fr-FR"/>
        </w:rPr>
        <w:pict>
          <v:line id="_x0000_s1036" style="position:absolute;left:0;text-align:left;z-index:251669504" from="221.2pt,12.2pt" to="221.2pt,30.2pt">
            <v:stroke endarrow="block"/>
          </v:line>
        </w:pict>
      </w:r>
      <w:r w:rsidR="004F7DA5" w:rsidRPr="004F7DA5">
        <w:rPr>
          <w:rFonts w:ascii="Arial" w:hAnsi="Arial"/>
          <w:sz w:val="22"/>
        </w:rPr>
        <w:tab/>
      </w:r>
      <w:r w:rsidR="004F7DA5" w:rsidRPr="004F7DA5">
        <w:rPr>
          <w:rFonts w:ascii="Arial" w:hAnsi="Arial"/>
          <w:sz w:val="22"/>
        </w:rPr>
        <w:tab/>
      </w:r>
      <w:r w:rsidR="004F7DA5" w:rsidRPr="004F7DA5">
        <w:rPr>
          <w:rFonts w:ascii="Arial" w:hAnsi="Arial"/>
          <w:sz w:val="22"/>
        </w:rPr>
        <w:tab/>
      </w:r>
      <w:r w:rsidR="004F7DA5" w:rsidRPr="004F7DA5">
        <w:rPr>
          <w:rFonts w:ascii="Arial" w:hAnsi="Arial"/>
          <w:sz w:val="22"/>
        </w:rPr>
        <w:tab/>
        <w:t>Commercial annonceur</w:t>
      </w:r>
    </w:p>
    <w:p w:rsidR="004F7DA5" w:rsidRPr="004F7DA5" w:rsidRDefault="004F7DA5" w:rsidP="004F7DA5">
      <w:pPr>
        <w:ind w:firstLine="708"/>
        <w:rPr>
          <w:rFonts w:ascii="Arial" w:hAnsi="Arial"/>
          <w:sz w:val="22"/>
        </w:rPr>
      </w:pPr>
    </w:p>
    <w:p w:rsidR="004F7DA5" w:rsidRPr="004F7DA5" w:rsidRDefault="00EE3415" w:rsidP="004F7DA5">
      <w:pPr>
        <w:ind w:firstLine="708"/>
        <w:rPr>
          <w:rFonts w:ascii="Arial" w:hAnsi="Arial"/>
          <w:sz w:val="22"/>
        </w:rPr>
      </w:pPr>
      <w:r>
        <w:rPr>
          <w:rFonts w:ascii="Arial" w:hAnsi="Arial"/>
          <w:sz w:val="22"/>
          <w:szCs w:val="20"/>
          <w:lang w:eastAsia="fr-FR"/>
        </w:rPr>
        <w:pict>
          <v:line id="_x0000_s1039" style="position:absolute;left:0;text-align:left;z-index:251672576" from="293.2pt,11.6pt" to="329.2pt,20.6pt">
            <v:stroke endarrow="block"/>
          </v:line>
        </w:pict>
      </w:r>
      <w:r>
        <w:rPr>
          <w:rFonts w:ascii="Arial" w:hAnsi="Arial"/>
          <w:sz w:val="22"/>
          <w:szCs w:val="20"/>
          <w:lang w:eastAsia="fr-FR"/>
        </w:rPr>
        <w:pict>
          <v:line id="_x0000_s1038" style="position:absolute;left:0;text-align:left;z-index:251671552" from="221.2pt,11.6pt" to="221.2pt,29.6pt">
            <v:stroke endarrow="block"/>
          </v:line>
        </w:pict>
      </w:r>
      <w:r>
        <w:rPr>
          <w:rFonts w:ascii="Arial" w:hAnsi="Arial"/>
          <w:sz w:val="22"/>
          <w:szCs w:val="20"/>
          <w:lang w:eastAsia="fr-FR"/>
        </w:rPr>
        <w:pict>
          <v:line id="_x0000_s1037" style="position:absolute;left:0;text-align:left;flip:x;z-index:251670528" from="95.2pt,11.6pt" to="167.2pt,20.6pt">
            <v:stroke endarrow="block"/>
          </v:line>
        </w:pict>
      </w:r>
      <w:r w:rsidR="004F7DA5" w:rsidRPr="004F7DA5">
        <w:rPr>
          <w:rFonts w:ascii="Arial" w:hAnsi="Arial"/>
          <w:sz w:val="22"/>
        </w:rPr>
        <w:tab/>
      </w:r>
      <w:r w:rsidR="004F7DA5" w:rsidRPr="004F7DA5">
        <w:rPr>
          <w:rFonts w:ascii="Arial" w:hAnsi="Arial"/>
          <w:sz w:val="22"/>
        </w:rPr>
        <w:tab/>
      </w:r>
      <w:r w:rsidR="004F7DA5" w:rsidRPr="004F7DA5">
        <w:rPr>
          <w:rFonts w:ascii="Arial" w:hAnsi="Arial"/>
          <w:sz w:val="22"/>
        </w:rPr>
        <w:tab/>
      </w:r>
      <w:r w:rsidR="004F7DA5" w:rsidRPr="004F7DA5">
        <w:rPr>
          <w:rFonts w:ascii="Arial" w:hAnsi="Arial"/>
          <w:sz w:val="22"/>
        </w:rPr>
        <w:tab/>
        <w:t>Commerciaux agences</w:t>
      </w:r>
    </w:p>
    <w:p w:rsidR="004F7DA5" w:rsidRPr="004F7DA5" w:rsidRDefault="004F7DA5" w:rsidP="004F7DA5">
      <w:pPr>
        <w:ind w:firstLine="708"/>
        <w:rPr>
          <w:rFonts w:ascii="Arial" w:hAnsi="Arial"/>
          <w:sz w:val="22"/>
        </w:rPr>
      </w:pPr>
    </w:p>
    <w:p w:rsidR="004F7DA5" w:rsidRPr="004F7DA5" w:rsidRDefault="004F7DA5" w:rsidP="004F7DA5">
      <w:pPr>
        <w:ind w:firstLine="708"/>
        <w:rPr>
          <w:rFonts w:ascii="Arial" w:hAnsi="Arial"/>
          <w:sz w:val="22"/>
        </w:rPr>
      </w:pPr>
      <w:r w:rsidRPr="004F7DA5">
        <w:rPr>
          <w:rFonts w:ascii="Arial" w:hAnsi="Arial"/>
          <w:sz w:val="22"/>
        </w:rPr>
        <w:t xml:space="preserve">Planning </w:t>
      </w:r>
      <w:proofErr w:type="spellStart"/>
      <w:r w:rsidRPr="004F7DA5">
        <w:rPr>
          <w:rFonts w:ascii="Arial" w:hAnsi="Arial"/>
          <w:sz w:val="22"/>
        </w:rPr>
        <w:t>strat</w:t>
      </w:r>
      <w:proofErr w:type="spellEnd"/>
      <w:r w:rsidRPr="004F7DA5">
        <w:rPr>
          <w:rFonts w:ascii="Arial" w:hAnsi="Arial"/>
          <w:sz w:val="22"/>
        </w:rPr>
        <w:tab/>
      </w:r>
      <w:r w:rsidRPr="004F7DA5">
        <w:rPr>
          <w:rFonts w:ascii="Arial" w:hAnsi="Arial"/>
          <w:sz w:val="22"/>
        </w:rPr>
        <w:tab/>
      </w:r>
      <w:r w:rsidRPr="004F7DA5">
        <w:rPr>
          <w:rFonts w:ascii="Arial" w:hAnsi="Arial"/>
          <w:sz w:val="22"/>
        </w:rPr>
        <w:tab/>
        <w:t xml:space="preserve">        Création</w:t>
      </w:r>
      <w:r w:rsidRPr="004F7DA5">
        <w:rPr>
          <w:rFonts w:ascii="Arial" w:hAnsi="Arial"/>
          <w:sz w:val="22"/>
        </w:rPr>
        <w:tab/>
      </w:r>
      <w:r w:rsidRPr="004F7DA5">
        <w:rPr>
          <w:rFonts w:ascii="Arial" w:hAnsi="Arial"/>
          <w:sz w:val="22"/>
        </w:rPr>
        <w:tab/>
      </w:r>
      <w:r w:rsidRPr="004F7DA5">
        <w:rPr>
          <w:rFonts w:ascii="Arial" w:hAnsi="Arial"/>
          <w:sz w:val="22"/>
        </w:rPr>
        <w:tab/>
        <w:t>Média planning</w:t>
      </w:r>
    </w:p>
    <w:p w:rsidR="004F7DA5" w:rsidRPr="004F7DA5" w:rsidRDefault="004F7DA5" w:rsidP="004F7DA5">
      <w:pPr>
        <w:ind w:firstLine="708"/>
        <w:rPr>
          <w:rFonts w:ascii="Arial" w:hAnsi="Arial"/>
          <w:sz w:val="22"/>
        </w:rPr>
      </w:pPr>
    </w:p>
    <w:p w:rsidR="004F7DA5" w:rsidRPr="004F7DA5" w:rsidRDefault="004F7DA5" w:rsidP="004F7DA5">
      <w:pPr>
        <w:ind w:firstLine="708"/>
        <w:rPr>
          <w:rFonts w:ascii="Arial" w:hAnsi="Arial"/>
          <w:sz w:val="22"/>
        </w:rPr>
      </w:pPr>
    </w:p>
    <w:p w:rsidR="004F7DA5" w:rsidRPr="004F7DA5" w:rsidRDefault="004F7DA5" w:rsidP="004F7DA5">
      <w:pPr>
        <w:ind w:firstLine="708"/>
        <w:rPr>
          <w:rFonts w:ascii="Arial" w:hAnsi="Arial"/>
          <w:sz w:val="22"/>
        </w:rPr>
      </w:pPr>
    </w:p>
    <w:p w:rsidR="004F7DA5" w:rsidRPr="004F7DA5" w:rsidRDefault="004F7DA5" w:rsidP="004F7DA5">
      <w:pPr>
        <w:ind w:firstLine="708"/>
        <w:rPr>
          <w:rFonts w:ascii="Arial" w:hAnsi="Arial"/>
          <w:sz w:val="22"/>
        </w:rPr>
      </w:pPr>
      <w:r w:rsidRPr="004F7DA5">
        <w:rPr>
          <w:rFonts w:ascii="Arial" w:hAnsi="Arial"/>
          <w:sz w:val="22"/>
        </w:rPr>
        <w:t xml:space="preserve">Il faut faire aimer, faire connaître, faire agir. </w:t>
      </w:r>
    </w:p>
    <w:p w:rsidR="004F7DA5" w:rsidRPr="004F7DA5" w:rsidRDefault="004F7DA5" w:rsidP="004F7DA5">
      <w:pPr>
        <w:ind w:firstLine="708"/>
        <w:rPr>
          <w:rFonts w:ascii="Arial" w:hAnsi="Arial"/>
          <w:sz w:val="22"/>
        </w:rPr>
      </w:pPr>
      <w:r w:rsidRPr="004F7DA5">
        <w:rPr>
          <w:rFonts w:ascii="Arial" w:hAnsi="Arial"/>
          <w:sz w:val="22"/>
        </w:rPr>
        <w:t>La recommandation d’agence :</w:t>
      </w:r>
    </w:p>
    <w:p w:rsidR="004F7DA5" w:rsidRPr="004F7DA5" w:rsidRDefault="004F7DA5" w:rsidP="004F7DA5">
      <w:pPr>
        <w:numPr>
          <w:ilvl w:val="0"/>
          <w:numId w:val="5"/>
        </w:numPr>
        <w:spacing w:after="0"/>
        <w:rPr>
          <w:rFonts w:ascii="Arial" w:hAnsi="Arial"/>
          <w:sz w:val="22"/>
        </w:rPr>
      </w:pPr>
      <w:r w:rsidRPr="004F7DA5">
        <w:rPr>
          <w:rFonts w:ascii="Arial" w:hAnsi="Arial"/>
          <w:sz w:val="22"/>
        </w:rPr>
        <w:t>Stratégie de communication</w:t>
      </w:r>
    </w:p>
    <w:p w:rsidR="004F7DA5" w:rsidRPr="004F7DA5" w:rsidRDefault="004F7DA5" w:rsidP="004F7DA5">
      <w:pPr>
        <w:numPr>
          <w:ilvl w:val="0"/>
          <w:numId w:val="5"/>
        </w:numPr>
        <w:spacing w:after="0"/>
        <w:rPr>
          <w:rFonts w:ascii="Arial" w:hAnsi="Arial"/>
          <w:sz w:val="22"/>
        </w:rPr>
      </w:pPr>
      <w:r w:rsidRPr="004F7DA5">
        <w:rPr>
          <w:rFonts w:ascii="Arial" w:hAnsi="Arial"/>
          <w:sz w:val="22"/>
        </w:rPr>
        <w:t>Stratégie de création</w:t>
      </w:r>
    </w:p>
    <w:p w:rsidR="004F7DA5" w:rsidRPr="004F7DA5" w:rsidRDefault="004F7DA5" w:rsidP="004F7DA5">
      <w:pPr>
        <w:numPr>
          <w:ilvl w:val="0"/>
          <w:numId w:val="5"/>
        </w:numPr>
        <w:spacing w:after="0"/>
        <w:rPr>
          <w:rFonts w:ascii="Arial" w:hAnsi="Arial"/>
          <w:sz w:val="22"/>
        </w:rPr>
      </w:pPr>
      <w:r w:rsidRPr="004F7DA5">
        <w:rPr>
          <w:rFonts w:ascii="Arial" w:hAnsi="Arial"/>
          <w:sz w:val="22"/>
        </w:rPr>
        <w:t>Stratégie média</w:t>
      </w:r>
    </w:p>
    <w:p w:rsidR="004F7DA5" w:rsidRPr="004F7DA5" w:rsidRDefault="004F7DA5" w:rsidP="004F7DA5">
      <w:pPr>
        <w:rPr>
          <w:rFonts w:ascii="Arial" w:hAnsi="Arial"/>
          <w:sz w:val="22"/>
        </w:rPr>
      </w:pPr>
    </w:p>
    <w:p w:rsidR="004F7DA5" w:rsidRPr="004F7DA5" w:rsidRDefault="004F7DA5" w:rsidP="004F7DA5">
      <w:pPr>
        <w:rPr>
          <w:rFonts w:ascii="Arial" w:hAnsi="Arial"/>
          <w:sz w:val="22"/>
        </w:rPr>
      </w:pPr>
      <w:r w:rsidRPr="004F7DA5">
        <w:rPr>
          <w:rFonts w:ascii="Arial" w:hAnsi="Arial"/>
          <w:sz w:val="22"/>
        </w:rPr>
        <w:t xml:space="preserve">Le </w:t>
      </w:r>
      <w:proofErr w:type="spellStart"/>
      <w:r w:rsidRPr="004F7DA5">
        <w:rPr>
          <w:rFonts w:ascii="Arial" w:hAnsi="Arial"/>
          <w:sz w:val="22"/>
        </w:rPr>
        <w:t>planneur</w:t>
      </w:r>
      <w:proofErr w:type="spellEnd"/>
      <w:r w:rsidRPr="004F7DA5">
        <w:rPr>
          <w:rFonts w:ascii="Arial" w:hAnsi="Arial"/>
          <w:sz w:val="22"/>
        </w:rPr>
        <w:t xml:space="preserve"> </w:t>
      </w:r>
      <w:proofErr w:type="spellStart"/>
      <w:r w:rsidRPr="004F7DA5">
        <w:rPr>
          <w:rFonts w:ascii="Arial" w:hAnsi="Arial"/>
          <w:sz w:val="22"/>
        </w:rPr>
        <w:t>strat</w:t>
      </w:r>
      <w:proofErr w:type="spellEnd"/>
      <w:r w:rsidRPr="004F7DA5">
        <w:rPr>
          <w:rFonts w:ascii="Arial" w:hAnsi="Arial"/>
          <w:sz w:val="22"/>
        </w:rPr>
        <w:t xml:space="preserve"> est un peu un sociologue.</w:t>
      </w:r>
    </w:p>
    <w:p w:rsidR="004F7DA5" w:rsidRPr="004F7DA5" w:rsidRDefault="004F7DA5" w:rsidP="004F7DA5">
      <w:pPr>
        <w:rPr>
          <w:rFonts w:ascii="Arial" w:hAnsi="Arial"/>
          <w:sz w:val="22"/>
        </w:rPr>
      </w:pPr>
    </w:p>
    <w:p w:rsidR="004F7DA5" w:rsidRPr="004F7DA5" w:rsidRDefault="004F7DA5" w:rsidP="004F7DA5">
      <w:pPr>
        <w:rPr>
          <w:rFonts w:ascii="Arial" w:hAnsi="Arial"/>
          <w:sz w:val="22"/>
        </w:rPr>
      </w:pPr>
      <w:r w:rsidRPr="004F7DA5">
        <w:rPr>
          <w:rFonts w:ascii="Arial" w:hAnsi="Arial"/>
          <w:sz w:val="22"/>
        </w:rPr>
        <w:t>La star stratégie : modèle Euro RSCG</w:t>
      </w:r>
    </w:p>
    <w:p w:rsidR="004F7DA5" w:rsidRPr="004F7DA5" w:rsidRDefault="004F7DA5" w:rsidP="004F7DA5">
      <w:pPr>
        <w:rPr>
          <w:rFonts w:ascii="Arial" w:hAnsi="Arial"/>
          <w:sz w:val="22"/>
        </w:rPr>
      </w:pPr>
      <w:r w:rsidRPr="004F7DA5">
        <w:rPr>
          <w:rFonts w:ascii="Arial" w:hAnsi="Arial"/>
          <w:sz w:val="22"/>
        </w:rPr>
        <w:t xml:space="preserve">La </w:t>
      </w:r>
      <w:proofErr w:type="spellStart"/>
      <w:r w:rsidRPr="004F7DA5">
        <w:rPr>
          <w:rFonts w:ascii="Arial" w:hAnsi="Arial"/>
          <w:sz w:val="22"/>
        </w:rPr>
        <w:t>strat</w:t>
      </w:r>
      <w:proofErr w:type="spellEnd"/>
      <w:r w:rsidRPr="004F7DA5">
        <w:rPr>
          <w:rFonts w:ascii="Arial" w:hAnsi="Arial"/>
          <w:sz w:val="22"/>
        </w:rPr>
        <w:t xml:space="preserve"> paradoxale : CLMBBDO</w:t>
      </w:r>
    </w:p>
    <w:p w:rsidR="004F7DA5" w:rsidRPr="004F7DA5" w:rsidRDefault="004F7DA5" w:rsidP="004F7DA5">
      <w:pPr>
        <w:rPr>
          <w:rFonts w:ascii="Arial" w:hAnsi="Arial"/>
          <w:sz w:val="22"/>
        </w:rPr>
      </w:pPr>
      <w:r w:rsidRPr="004F7DA5">
        <w:rPr>
          <w:rFonts w:ascii="Arial" w:hAnsi="Arial"/>
          <w:sz w:val="22"/>
        </w:rPr>
        <w:t>La disruption : BDDP</w:t>
      </w:r>
    </w:p>
    <w:p w:rsidR="004F7DA5" w:rsidRPr="004F7DA5" w:rsidRDefault="004F7DA5" w:rsidP="004F7DA5">
      <w:pPr>
        <w:rPr>
          <w:rFonts w:ascii="Arial" w:hAnsi="Arial"/>
          <w:sz w:val="22"/>
        </w:rPr>
      </w:pPr>
      <w:r w:rsidRPr="004F7DA5">
        <w:rPr>
          <w:rFonts w:ascii="Arial" w:hAnsi="Arial"/>
          <w:sz w:val="22"/>
        </w:rPr>
        <w:lastRenderedPageBreak/>
        <w:t>Plan de travail créatif : Young and Rubicam</w:t>
      </w:r>
    </w:p>
    <w:p w:rsidR="004F7DA5" w:rsidRPr="004F7DA5" w:rsidRDefault="004F7DA5" w:rsidP="004F7DA5">
      <w:pPr>
        <w:rPr>
          <w:rFonts w:ascii="Arial" w:hAnsi="Arial"/>
          <w:sz w:val="22"/>
        </w:rPr>
      </w:pPr>
    </w:p>
    <w:p w:rsidR="004F7DA5" w:rsidRPr="004F7DA5" w:rsidRDefault="004F7DA5" w:rsidP="004F7DA5">
      <w:pPr>
        <w:rPr>
          <w:rFonts w:ascii="Arial" w:hAnsi="Arial"/>
          <w:sz w:val="22"/>
        </w:rPr>
      </w:pPr>
      <w:r w:rsidRPr="004F7DA5">
        <w:rPr>
          <w:rFonts w:ascii="Arial" w:hAnsi="Arial"/>
          <w:sz w:val="22"/>
        </w:rPr>
        <w:t xml:space="preserve">Story </w:t>
      </w:r>
      <w:proofErr w:type="spellStart"/>
      <w:r w:rsidRPr="004F7DA5">
        <w:rPr>
          <w:rFonts w:ascii="Arial" w:hAnsi="Arial"/>
          <w:sz w:val="22"/>
        </w:rPr>
        <w:t>telling</w:t>
      </w:r>
      <w:proofErr w:type="spellEnd"/>
      <w:r w:rsidRPr="004F7DA5">
        <w:rPr>
          <w:rFonts w:ascii="Arial" w:hAnsi="Arial"/>
          <w:sz w:val="22"/>
        </w:rPr>
        <w:t> : écrire l’histoire de la marque</w:t>
      </w:r>
    </w:p>
    <w:p w:rsidR="004F7DA5" w:rsidRPr="004F7DA5" w:rsidRDefault="004F7DA5" w:rsidP="004F7DA5">
      <w:pPr>
        <w:rPr>
          <w:rFonts w:ascii="Arial" w:hAnsi="Arial"/>
          <w:b/>
          <w:color w:val="4F81BD" w:themeColor="accent1"/>
          <w:sz w:val="22"/>
        </w:rPr>
      </w:pPr>
      <w:proofErr w:type="spellStart"/>
      <w:r w:rsidRPr="004F7DA5">
        <w:rPr>
          <w:rFonts w:ascii="Arial" w:hAnsi="Arial"/>
          <w:b/>
          <w:color w:val="4F81BD" w:themeColor="accent1"/>
          <w:sz w:val="22"/>
        </w:rPr>
        <w:t>Brief</w:t>
      </w:r>
      <w:proofErr w:type="spellEnd"/>
    </w:p>
    <w:p w:rsidR="004F7DA5" w:rsidRPr="004F7DA5" w:rsidRDefault="00AE0C9F" w:rsidP="004F7DA5">
      <w:pPr>
        <w:rPr>
          <w:rFonts w:ascii="Arial" w:hAnsi="Arial"/>
          <w:sz w:val="22"/>
        </w:rPr>
      </w:pPr>
      <w:r>
        <w:rPr>
          <w:rFonts w:ascii="Arial" w:hAnsi="Arial"/>
          <w:sz w:val="22"/>
        </w:rPr>
        <w:br/>
      </w:r>
      <w:r w:rsidR="004F7DA5" w:rsidRPr="004F7DA5">
        <w:rPr>
          <w:rFonts w:ascii="Arial" w:hAnsi="Arial"/>
          <w:sz w:val="22"/>
        </w:rPr>
        <w:t xml:space="preserve">Définir l’Axe : </w:t>
      </w:r>
      <w:r w:rsidR="004F7DA5" w:rsidRPr="00AE0C9F">
        <w:rPr>
          <w:rFonts w:ascii="Arial" w:hAnsi="Arial"/>
          <w:b/>
          <w:sz w:val="22"/>
        </w:rPr>
        <w:t>le « quoi dire ».</w:t>
      </w:r>
      <w:r w:rsidR="004F7DA5" w:rsidRPr="004F7DA5">
        <w:rPr>
          <w:rFonts w:ascii="Arial" w:hAnsi="Arial"/>
          <w:sz w:val="22"/>
        </w:rPr>
        <w:t xml:space="preserve"> L’idée à faire passer. Les créa travaillent à partir de cet axe. Mots clé : compétence, économie, espace…Il peut y en avoir 2 ou 3. </w:t>
      </w:r>
    </w:p>
    <w:p w:rsidR="004F7DA5" w:rsidRPr="004F7DA5" w:rsidRDefault="004F7DA5" w:rsidP="004F7DA5">
      <w:pPr>
        <w:rPr>
          <w:rFonts w:ascii="Arial" w:hAnsi="Arial"/>
          <w:sz w:val="22"/>
        </w:rPr>
      </w:pPr>
      <w:r w:rsidRPr="004F7DA5">
        <w:rPr>
          <w:rFonts w:ascii="Arial" w:hAnsi="Arial"/>
          <w:sz w:val="22"/>
        </w:rPr>
        <w:t>Le concepteur rédacteur (CR) travaille avec le Directeur artistique (DA). Ils sont managés par le Directeur de création.</w:t>
      </w:r>
    </w:p>
    <w:p w:rsidR="004F7DA5" w:rsidRPr="004F7DA5" w:rsidRDefault="004F7DA5" w:rsidP="004F7DA5">
      <w:pPr>
        <w:rPr>
          <w:rFonts w:ascii="Arial" w:hAnsi="Arial"/>
          <w:sz w:val="22"/>
        </w:rPr>
      </w:pPr>
      <w:r w:rsidRPr="004F7DA5">
        <w:rPr>
          <w:rFonts w:ascii="Arial" w:hAnsi="Arial"/>
          <w:sz w:val="22"/>
        </w:rPr>
        <w:t xml:space="preserve">La démarche </w:t>
      </w:r>
      <w:proofErr w:type="spellStart"/>
      <w:r w:rsidRPr="004F7DA5">
        <w:rPr>
          <w:rFonts w:ascii="Arial" w:hAnsi="Arial"/>
          <w:sz w:val="22"/>
        </w:rPr>
        <w:t>pro-active</w:t>
      </w:r>
      <w:proofErr w:type="spellEnd"/>
      <w:r w:rsidRPr="004F7DA5">
        <w:rPr>
          <w:rFonts w:ascii="Arial" w:hAnsi="Arial"/>
          <w:sz w:val="22"/>
        </w:rPr>
        <w:t xml:space="preserve">, c’est lorsque l’agence </w:t>
      </w:r>
      <w:proofErr w:type="spellStart"/>
      <w:r w:rsidRPr="004F7DA5">
        <w:rPr>
          <w:rFonts w:ascii="Arial" w:hAnsi="Arial"/>
          <w:sz w:val="22"/>
        </w:rPr>
        <w:t>cré</w:t>
      </w:r>
      <w:proofErr w:type="spellEnd"/>
      <w:r w:rsidRPr="004F7DA5">
        <w:rPr>
          <w:rFonts w:ascii="Arial" w:hAnsi="Arial"/>
          <w:sz w:val="22"/>
        </w:rPr>
        <w:t xml:space="preserve"> la publicité et la montre ensuite à l’entreprise. Elle lui propose un concept alors que l’entreprise n’a pas demandé de publicité. </w:t>
      </w:r>
    </w:p>
    <w:p w:rsidR="004F7DA5" w:rsidRPr="004F7DA5" w:rsidRDefault="004F7DA5" w:rsidP="004F7DA5">
      <w:pPr>
        <w:rPr>
          <w:rFonts w:ascii="Arial" w:hAnsi="Arial"/>
          <w:sz w:val="22"/>
        </w:rPr>
      </w:pPr>
    </w:p>
    <w:p w:rsidR="004F7DA5" w:rsidRPr="00AE0C9F" w:rsidRDefault="004F7DA5" w:rsidP="004F7DA5">
      <w:pPr>
        <w:rPr>
          <w:rFonts w:ascii="Arial" w:hAnsi="Arial"/>
          <w:b/>
          <w:sz w:val="22"/>
        </w:rPr>
      </w:pPr>
      <w:r w:rsidRPr="00AE0C9F">
        <w:rPr>
          <w:rFonts w:ascii="Arial" w:hAnsi="Arial"/>
          <w:b/>
          <w:color w:val="4F81BD" w:themeColor="accent1"/>
          <w:sz w:val="22"/>
        </w:rPr>
        <w:t>Le concept</w:t>
      </w:r>
      <w:r w:rsidRPr="004F7DA5">
        <w:rPr>
          <w:rFonts w:ascii="Arial" w:hAnsi="Arial"/>
          <w:sz w:val="22"/>
        </w:rPr>
        <w:t xml:space="preserve">, c’est l’incarnation de l’acte créatif, </w:t>
      </w:r>
      <w:r w:rsidRPr="00AE0C9F">
        <w:rPr>
          <w:rFonts w:ascii="Arial" w:hAnsi="Arial"/>
          <w:b/>
          <w:sz w:val="22"/>
        </w:rPr>
        <w:t xml:space="preserve">le « comment dire ». </w:t>
      </w: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AE0C9F" w:rsidRDefault="00AE0C9F" w:rsidP="002B520E">
      <w:pPr>
        <w:rPr>
          <w:rFonts w:ascii="Arial" w:hAnsi="Arial"/>
          <w:b/>
          <w:color w:val="F79646" w:themeColor="accent6"/>
          <w:sz w:val="22"/>
          <w:u w:val="single"/>
        </w:rPr>
      </w:pPr>
    </w:p>
    <w:p w:rsidR="00AE0C9F" w:rsidRDefault="00AE0C9F"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Pr="004F7DA5" w:rsidRDefault="004F7DA5" w:rsidP="002B520E">
      <w:pPr>
        <w:rPr>
          <w:rFonts w:ascii="Arial" w:hAnsi="Arial"/>
          <w:b/>
          <w:color w:val="F79646" w:themeColor="accent6"/>
          <w:sz w:val="22"/>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Pr="002B520E" w:rsidRDefault="00AE0C9F" w:rsidP="00AE0C9F">
      <w:pPr>
        <w:rPr>
          <w:rFonts w:ascii="Arial" w:hAnsi="Arial"/>
          <w:b/>
          <w:color w:val="F79646" w:themeColor="accent6"/>
          <w:sz w:val="26"/>
          <w:u w:val="single"/>
        </w:rPr>
      </w:pPr>
      <w:r>
        <w:rPr>
          <w:rFonts w:ascii="Arial" w:hAnsi="Arial"/>
          <w:b/>
          <w:color w:val="F79646" w:themeColor="accent6"/>
          <w:sz w:val="26"/>
          <w:u w:val="single"/>
        </w:rPr>
        <w:t>Chapitre 2</w:t>
      </w:r>
    </w:p>
    <w:p w:rsidR="00AE0C9F" w:rsidRPr="00AE0C9F" w:rsidRDefault="00AE0C9F" w:rsidP="00AE0C9F">
      <w:pPr>
        <w:jc w:val="center"/>
        <w:rPr>
          <w:rFonts w:ascii="Arial" w:hAnsi="Arial"/>
          <w:b/>
          <w:color w:val="F79646" w:themeColor="accent6"/>
          <w:sz w:val="22"/>
          <w:u w:val="single"/>
        </w:rPr>
      </w:pPr>
      <w:r>
        <w:rPr>
          <w:rFonts w:ascii="Arial" w:hAnsi="Arial"/>
          <w:b/>
          <w:color w:val="F79646" w:themeColor="accent6"/>
          <w:sz w:val="30"/>
        </w:rPr>
        <w:t>La création d’une image publicitaire</w:t>
      </w:r>
      <w:r>
        <w:rPr>
          <w:rFonts w:ascii="Arial" w:hAnsi="Arial"/>
          <w:b/>
          <w:color w:val="F79646" w:themeColor="accent6"/>
          <w:sz w:val="30"/>
        </w:rPr>
        <w:br/>
      </w:r>
    </w:p>
    <w:p w:rsidR="00AE0C9F" w:rsidRPr="00AE0C9F" w:rsidRDefault="00AE0C9F" w:rsidP="00AE0C9F">
      <w:pPr>
        <w:rPr>
          <w:rFonts w:ascii="Arial" w:hAnsi="Arial"/>
          <w:b/>
          <w:color w:val="F79646" w:themeColor="accent6"/>
          <w:sz w:val="22"/>
          <w:u w:val="single"/>
        </w:rPr>
      </w:pPr>
      <w:r>
        <w:rPr>
          <w:rFonts w:ascii="Arial" w:hAnsi="Arial"/>
          <w:b/>
          <w:color w:val="F79646" w:themeColor="accent6"/>
          <w:sz w:val="22"/>
        </w:rPr>
        <w:br/>
      </w:r>
      <w:r w:rsidRPr="00AE0C9F">
        <w:rPr>
          <w:rFonts w:ascii="Arial" w:hAnsi="Arial"/>
          <w:b/>
          <w:color w:val="F79646" w:themeColor="accent6"/>
          <w:sz w:val="22"/>
        </w:rPr>
        <w:t xml:space="preserve">I. </w:t>
      </w:r>
      <w:r w:rsidRPr="00AE0C9F">
        <w:rPr>
          <w:rFonts w:ascii="Arial" w:hAnsi="Arial"/>
          <w:b/>
          <w:color w:val="F79646" w:themeColor="accent6"/>
          <w:sz w:val="22"/>
          <w:u w:val="single"/>
        </w:rPr>
        <w:t>La pub recèle de recettes créatives</w:t>
      </w:r>
    </w:p>
    <w:p w:rsidR="00AE0C9F" w:rsidRPr="00AE0C9F" w:rsidRDefault="00AE0C9F" w:rsidP="00AE0C9F">
      <w:pPr>
        <w:rPr>
          <w:rFonts w:ascii="Arial" w:hAnsi="Arial"/>
          <w:sz w:val="22"/>
        </w:rPr>
      </w:pPr>
      <w:r w:rsidRPr="00AE0C9F">
        <w:rPr>
          <w:rFonts w:ascii="Arial" w:hAnsi="Arial"/>
          <w:sz w:val="22"/>
        </w:rPr>
        <w:t>Elle est influencée par les actualités, la société et ses archétypes culturels, qu’elle détournera afin de créer de la connivence et de l’impact. La formulation et la mise en page n’échappent pas aux courants artistiques : là aussi, la pub empruntera des codes graphiques à la peinture, la photo, le cinéma afin de faire ressortir une ambiance, un esprit, un style.</w:t>
      </w:r>
    </w:p>
    <w:p w:rsidR="00AE0C9F" w:rsidRPr="00AE0C9F" w:rsidRDefault="00AE0C9F" w:rsidP="00AE0C9F">
      <w:pPr>
        <w:rPr>
          <w:rFonts w:ascii="Arial" w:hAnsi="Arial"/>
          <w:sz w:val="22"/>
        </w:rPr>
      </w:pPr>
      <w:r w:rsidRPr="00AE0C9F">
        <w:rPr>
          <w:rFonts w:ascii="Arial" w:hAnsi="Arial"/>
          <w:sz w:val="22"/>
        </w:rPr>
        <w:t xml:space="preserve">Il est important de bien évaluer sa cible afin de ressortir les codes qui permettront une séduction plus immédiate. </w:t>
      </w:r>
    </w:p>
    <w:p w:rsidR="00AE0C9F" w:rsidRPr="00AE0C9F" w:rsidRDefault="00AE0C9F" w:rsidP="00AE0C9F">
      <w:pPr>
        <w:rPr>
          <w:rFonts w:ascii="Arial" w:hAnsi="Arial"/>
          <w:sz w:val="22"/>
        </w:rPr>
      </w:pPr>
      <w:r w:rsidRPr="00AE0C9F">
        <w:rPr>
          <w:rFonts w:ascii="Arial" w:hAnsi="Arial"/>
          <w:sz w:val="22"/>
        </w:rPr>
        <w:t>Une image est un signe et n’existe que si il provoque une interprétation dans l’esprit de c</w:t>
      </w:r>
      <w:r>
        <w:rPr>
          <w:rFonts w:ascii="Arial" w:hAnsi="Arial"/>
          <w:sz w:val="22"/>
        </w:rPr>
        <w:t>e</w:t>
      </w:r>
      <w:r w:rsidRPr="00AE0C9F">
        <w:rPr>
          <w:rFonts w:ascii="Arial" w:hAnsi="Arial"/>
          <w:sz w:val="22"/>
        </w:rPr>
        <w:t>lui qui le perçoit. Selon Charles Sander Pierce, sémiologue.</w:t>
      </w:r>
      <w:r>
        <w:rPr>
          <w:rFonts w:ascii="Arial" w:hAnsi="Arial"/>
          <w:sz w:val="22"/>
        </w:rPr>
        <w:br/>
      </w:r>
    </w:p>
    <w:p w:rsidR="00AE0C9F" w:rsidRPr="00AE0C9F" w:rsidRDefault="00AE0C9F" w:rsidP="00AE0C9F">
      <w:pPr>
        <w:rPr>
          <w:rFonts w:ascii="Arial" w:hAnsi="Arial"/>
          <w:b/>
          <w:color w:val="4F81BD" w:themeColor="accent1"/>
          <w:sz w:val="22"/>
        </w:rPr>
      </w:pPr>
      <w:r w:rsidRPr="00AE0C9F">
        <w:rPr>
          <w:rFonts w:ascii="Arial" w:hAnsi="Arial"/>
          <w:b/>
          <w:color w:val="4F81BD" w:themeColor="accent1"/>
          <w:sz w:val="22"/>
        </w:rPr>
        <w:t>Il y a trois sortes d’images</w:t>
      </w:r>
    </w:p>
    <w:p w:rsidR="00AE0C9F" w:rsidRPr="00AE0C9F" w:rsidRDefault="00AE0C9F" w:rsidP="00AE0C9F">
      <w:pPr>
        <w:numPr>
          <w:ilvl w:val="0"/>
          <w:numId w:val="6"/>
        </w:numPr>
        <w:spacing w:after="0"/>
        <w:rPr>
          <w:rFonts w:ascii="Arial" w:hAnsi="Arial"/>
          <w:sz w:val="22"/>
        </w:rPr>
      </w:pPr>
      <w:r w:rsidRPr="00AE0C9F">
        <w:rPr>
          <w:rFonts w:ascii="Arial" w:hAnsi="Arial"/>
          <w:sz w:val="22"/>
        </w:rPr>
        <w:t>L’icône est un signe ressemblant à ce qu’il représente (logo écureuil…)</w:t>
      </w:r>
    </w:p>
    <w:p w:rsidR="00AE0C9F" w:rsidRPr="00AE0C9F" w:rsidRDefault="00AE0C9F" w:rsidP="00AE0C9F">
      <w:pPr>
        <w:numPr>
          <w:ilvl w:val="0"/>
          <w:numId w:val="6"/>
        </w:numPr>
        <w:spacing w:after="0"/>
        <w:rPr>
          <w:rFonts w:ascii="Arial" w:hAnsi="Arial"/>
          <w:sz w:val="22"/>
        </w:rPr>
      </w:pPr>
      <w:r w:rsidRPr="00AE0C9F">
        <w:rPr>
          <w:rFonts w:ascii="Arial" w:hAnsi="Arial"/>
          <w:sz w:val="22"/>
        </w:rPr>
        <w:t>L’indice correspond aux signes qui entretiennent avec ce qu’ils représentent une relation de cause à effet physique (la fumée et le feu, les cernes et la fatigue…)</w:t>
      </w:r>
    </w:p>
    <w:p w:rsidR="00AE0C9F" w:rsidRPr="00AE0C9F" w:rsidRDefault="00AE0C9F" w:rsidP="00AE0C9F">
      <w:pPr>
        <w:numPr>
          <w:ilvl w:val="0"/>
          <w:numId w:val="6"/>
        </w:numPr>
        <w:spacing w:after="0"/>
        <w:rPr>
          <w:rFonts w:ascii="Arial" w:hAnsi="Arial"/>
          <w:sz w:val="22"/>
        </w:rPr>
      </w:pPr>
      <w:r w:rsidRPr="00AE0C9F">
        <w:rPr>
          <w:rFonts w:ascii="Arial" w:hAnsi="Arial"/>
          <w:sz w:val="22"/>
        </w:rPr>
        <w:t>Le symbole est un signe qui entretient avec son référent une relation dite conventionnelle, référence à la culture, à la religion (drapeau pour un pays, colombe de la paix…)</w:t>
      </w:r>
    </w:p>
    <w:p w:rsidR="00AE0C9F" w:rsidRPr="00AE0C9F" w:rsidRDefault="00AE0C9F" w:rsidP="00AE0C9F">
      <w:pPr>
        <w:rPr>
          <w:rFonts w:ascii="Arial" w:hAnsi="Arial"/>
          <w:sz w:val="22"/>
        </w:rPr>
      </w:pPr>
    </w:p>
    <w:p w:rsidR="00AE0C9F" w:rsidRPr="00AE0C9F" w:rsidRDefault="00AE0C9F" w:rsidP="00AE0C9F">
      <w:pPr>
        <w:rPr>
          <w:rFonts w:ascii="Arial" w:hAnsi="Arial"/>
          <w:sz w:val="22"/>
        </w:rPr>
      </w:pPr>
      <w:r w:rsidRPr="00AE0C9F">
        <w:rPr>
          <w:rFonts w:ascii="Arial" w:hAnsi="Arial"/>
          <w:sz w:val="22"/>
        </w:rPr>
        <w:t>L’image publicitaire répond à l’analyse du signe.</w:t>
      </w:r>
    </w:p>
    <w:p w:rsidR="00AE0C9F" w:rsidRPr="00AE0C9F" w:rsidRDefault="00AE0C9F" w:rsidP="00AE0C9F">
      <w:pPr>
        <w:rPr>
          <w:rFonts w:ascii="Arial" w:hAnsi="Arial"/>
          <w:sz w:val="22"/>
        </w:rPr>
      </w:pPr>
      <w:r w:rsidRPr="00AE0C9F">
        <w:rPr>
          <w:rFonts w:ascii="Arial" w:hAnsi="Arial"/>
          <w:sz w:val="22"/>
        </w:rPr>
        <w:t>Elle possède une spécificité de connotation, c’est à dire, la capacité de provoquer une signification seconde à partir d’une première signification : logo caisse d’épargne= écureuil= économie.</w:t>
      </w:r>
    </w:p>
    <w:p w:rsidR="00AE0C9F" w:rsidRPr="00AE0C9F" w:rsidRDefault="00AE0C9F" w:rsidP="00AE0C9F">
      <w:pPr>
        <w:rPr>
          <w:rFonts w:ascii="Arial" w:hAnsi="Arial"/>
          <w:sz w:val="22"/>
        </w:rPr>
      </w:pPr>
      <w:r w:rsidRPr="00AE0C9F">
        <w:rPr>
          <w:rFonts w:ascii="Arial" w:hAnsi="Arial"/>
          <w:sz w:val="22"/>
        </w:rPr>
        <w:t>Ainsi, on dénote une image puis on la connote.</w:t>
      </w:r>
    </w:p>
    <w:p w:rsidR="00AE0C9F" w:rsidRPr="00AE0C9F" w:rsidRDefault="00AE0C9F" w:rsidP="00AE0C9F">
      <w:pPr>
        <w:rPr>
          <w:rFonts w:ascii="Arial" w:hAnsi="Arial"/>
          <w:sz w:val="22"/>
        </w:rPr>
      </w:pPr>
      <w:r w:rsidRPr="00AE0C9F">
        <w:rPr>
          <w:rFonts w:ascii="Arial" w:hAnsi="Arial"/>
          <w:sz w:val="22"/>
        </w:rPr>
        <w:t xml:space="preserve">L’image publicitaire demande donc à être décodée, elle ravive des images enfouies, stimule notre émotion et suggère ce qui ne peut être dit ou montré. </w:t>
      </w:r>
    </w:p>
    <w:p w:rsidR="00AE0C9F" w:rsidRPr="00AE0C9F" w:rsidRDefault="00AE0C9F" w:rsidP="00AE0C9F">
      <w:pPr>
        <w:rPr>
          <w:rFonts w:ascii="Arial" w:hAnsi="Arial"/>
          <w:sz w:val="22"/>
        </w:rPr>
      </w:pPr>
    </w:p>
    <w:p w:rsidR="00AE0C9F" w:rsidRPr="00AE0C9F" w:rsidRDefault="00AE0C9F" w:rsidP="00AE0C9F">
      <w:pPr>
        <w:rPr>
          <w:rFonts w:ascii="Arial" w:hAnsi="Arial"/>
          <w:sz w:val="22"/>
        </w:rPr>
      </w:pPr>
      <w:r w:rsidRPr="00AE0C9F">
        <w:rPr>
          <w:rFonts w:ascii="Arial" w:hAnsi="Arial"/>
          <w:sz w:val="22"/>
        </w:rPr>
        <w:t>1</w:t>
      </w:r>
      <w:r w:rsidRPr="00AE0C9F">
        <w:rPr>
          <w:rFonts w:ascii="Arial" w:hAnsi="Arial"/>
          <w:sz w:val="22"/>
          <w:vertAlign w:val="superscript"/>
        </w:rPr>
        <w:t>e</w:t>
      </w:r>
      <w:r w:rsidRPr="00AE0C9F">
        <w:rPr>
          <w:rFonts w:ascii="Arial" w:hAnsi="Arial"/>
          <w:sz w:val="22"/>
        </w:rPr>
        <w:t xml:space="preserve"> temps : le décalage</w:t>
      </w:r>
    </w:p>
    <w:p w:rsidR="00AE0C9F" w:rsidRPr="00AE0C9F" w:rsidRDefault="00AE0C9F" w:rsidP="00AE0C9F">
      <w:pPr>
        <w:rPr>
          <w:rFonts w:ascii="Arial" w:hAnsi="Arial"/>
          <w:sz w:val="22"/>
        </w:rPr>
      </w:pPr>
      <w:r w:rsidRPr="00AE0C9F">
        <w:rPr>
          <w:rFonts w:ascii="Arial" w:hAnsi="Arial"/>
          <w:sz w:val="22"/>
        </w:rPr>
        <w:t>2</w:t>
      </w:r>
      <w:r w:rsidRPr="00AE0C9F">
        <w:rPr>
          <w:rFonts w:ascii="Arial" w:hAnsi="Arial"/>
          <w:sz w:val="22"/>
          <w:vertAlign w:val="superscript"/>
        </w:rPr>
        <w:t>e</w:t>
      </w:r>
      <w:r w:rsidRPr="00AE0C9F">
        <w:rPr>
          <w:rFonts w:ascii="Arial" w:hAnsi="Arial"/>
          <w:sz w:val="22"/>
        </w:rPr>
        <w:t xml:space="preserve"> temps : la révélation</w:t>
      </w:r>
    </w:p>
    <w:p w:rsidR="00AE0C9F" w:rsidRPr="00AE0C9F" w:rsidRDefault="00AE0C9F" w:rsidP="00AE0C9F">
      <w:pPr>
        <w:rPr>
          <w:rFonts w:ascii="Arial" w:hAnsi="Arial"/>
          <w:sz w:val="22"/>
        </w:rPr>
      </w:pPr>
      <w:r w:rsidRPr="00AE0C9F">
        <w:rPr>
          <w:rFonts w:ascii="Arial" w:hAnsi="Arial"/>
          <w:sz w:val="22"/>
        </w:rPr>
        <w:t>Ex : la pub des JO à Pékin</w:t>
      </w:r>
    </w:p>
    <w:p w:rsidR="00AE0C9F" w:rsidRPr="00AE0C9F" w:rsidRDefault="00AE0C9F" w:rsidP="00AE0C9F">
      <w:pPr>
        <w:rPr>
          <w:rFonts w:ascii="Arial" w:hAnsi="Arial"/>
          <w:sz w:val="22"/>
        </w:rPr>
      </w:pPr>
    </w:p>
    <w:p w:rsidR="00AE0C9F" w:rsidRPr="00AE0C9F" w:rsidRDefault="00AE0C9F" w:rsidP="00AE0C9F">
      <w:pPr>
        <w:rPr>
          <w:rFonts w:ascii="Arial" w:hAnsi="Arial"/>
          <w:sz w:val="22"/>
        </w:rPr>
      </w:pPr>
      <w:r w:rsidRPr="00AE0C9F">
        <w:rPr>
          <w:rFonts w:ascii="Arial" w:hAnsi="Arial"/>
          <w:sz w:val="22"/>
        </w:rPr>
        <w:t>L’image publicitaire n’est donc pas simpliste : elle demande un temps de décodage qui peut varier. Ce décryptage calculé est plus ou moins important selon le support qui transmet la campagne et le profil de la cible :</w:t>
      </w:r>
    </w:p>
    <w:p w:rsidR="00AE0C9F" w:rsidRPr="00AE0C9F" w:rsidRDefault="00AE0C9F" w:rsidP="00AE0C9F">
      <w:pPr>
        <w:numPr>
          <w:ilvl w:val="0"/>
          <w:numId w:val="6"/>
        </w:numPr>
        <w:spacing w:after="0"/>
        <w:rPr>
          <w:rFonts w:ascii="Arial" w:hAnsi="Arial"/>
          <w:sz w:val="22"/>
        </w:rPr>
      </w:pPr>
      <w:r w:rsidRPr="00AE0C9F">
        <w:rPr>
          <w:rFonts w:ascii="Arial" w:hAnsi="Arial"/>
          <w:sz w:val="22"/>
        </w:rPr>
        <w:t>Pour une cible plus âgée, on privilégiera un message plus argumenté et plus direct.</w:t>
      </w:r>
    </w:p>
    <w:p w:rsidR="00AE0C9F" w:rsidRPr="00AE0C9F" w:rsidRDefault="00AE0C9F" w:rsidP="00AE0C9F">
      <w:pPr>
        <w:numPr>
          <w:ilvl w:val="0"/>
          <w:numId w:val="6"/>
        </w:numPr>
        <w:spacing w:after="0"/>
        <w:rPr>
          <w:rFonts w:ascii="Arial" w:hAnsi="Arial"/>
          <w:sz w:val="22"/>
        </w:rPr>
      </w:pPr>
      <w:r w:rsidRPr="00AE0C9F">
        <w:rPr>
          <w:rFonts w:ascii="Arial" w:hAnsi="Arial"/>
          <w:sz w:val="22"/>
        </w:rPr>
        <w:t xml:space="preserve">Pour une cible plus jeune, le message se verra plus sophistiqué. </w:t>
      </w:r>
    </w:p>
    <w:p w:rsidR="00AE0C9F" w:rsidRDefault="00AE0C9F" w:rsidP="00AE0C9F">
      <w:pPr>
        <w:rPr>
          <w:rFonts w:ascii="Arial" w:hAnsi="Arial"/>
          <w:sz w:val="22"/>
        </w:rPr>
      </w:pPr>
    </w:p>
    <w:p w:rsidR="00AE0C9F" w:rsidRPr="00AE0C9F" w:rsidRDefault="00AE0C9F" w:rsidP="00AE0C9F">
      <w:pPr>
        <w:rPr>
          <w:rFonts w:ascii="Arial" w:hAnsi="Arial"/>
          <w:sz w:val="22"/>
        </w:rPr>
      </w:pPr>
      <w:r w:rsidRPr="00AE0C9F">
        <w:rPr>
          <w:rFonts w:ascii="Arial" w:hAnsi="Arial"/>
          <w:sz w:val="22"/>
        </w:rPr>
        <w:t>Le décalage sert à étonner, suggérer. Puis la révélation sert à confirmer et à donner de la valeur.</w:t>
      </w:r>
    </w:p>
    <w:p w:rsidR="00AE0C9F" w:rsidRDefault="00AE0C9F" w:rsidP="00AE0C9F">
      <w:pPr>
        <w:rPr>
          <w:rFonts w:ascii="Arial" w:hAnsi="Arial"/>
          <w:sz w:val="22"/>
        </w:rPr>
      </w:pPr>
    </w:p>
    <w:p w:rsidR="00AE0C9F" w:rsidRPr="00AE0C9F" w:rsidRDefault="00AE0C9F" w:rsidP="00AE0C9F">
      <w:pPr>
        <w:rPr>
          <w:rFonts w:ascii="Arial" w:hAnsi="Arial"/>
          <w:sz w:val="22"/>
        </w:rPr>
      </w:pPr>
      <w:r w:rsidRPr="00AE0C9F">
        <w:rPr>
          <w:rFonts w:ascii="Arial" w:hAnsi="Arial"/>
          <w:sz w:val="22"/>
        </w:rPr>
        <w:t xml:space="preserve">L’image d’une annonce presse est le visuel. Les mots qui se baladent dessus sont l’accroche. Le produit mis en valeur dedans est un </w:t>
      </w:r>
      <w:proofErr w:type="spellStart"/>
      <w:r w:rsidRPr="00AE0C9F">
        <w:rPr>
          <w:rFonts w:ascii="Arial" w:hAnsi="Arial"/>
          <w:sz w:val="22"/>
        </w:rPr>
        <w:t>packshot</w:t>
      </w:r>
      <w:proofErr w:type="spellEnd"/>
      <w:r w:rsidRPr="00AE0C9F">
        <w:rPr>
          <w:rFonts w:ascii="Arial" w:hAnsi="Arial"/>
          <w:sz w:val="22"/>
        </w:rPr>
        <w:t xml:space="preserve">. L’emblème de la marque est le logo. Le pavé rédactionnel est </w:t>
      </w:r>
      <w:proofErr w:type="gramStart"/>
      <w:r w:rsidRPr="00AE0C9F">
        <w:rPr>
          <w:rFonts w:ascii="Arial" w:hAnsi="Arial"/>
          <w:sz w:val="22"/>
        </w:rPr>
        <w:t>la</w:t>
      </w:r>
      <w:proofErr w:type="gramEnd"/>
      <w:r w:rsidRPr="00AE0C9F">
        <w:rPr>
          <w:rFonts w:ascii="Arial" w:hAnsi="Arial"/>
          <w:sz w:val="22"/>
        </w:rPr>
        <w:t xml:space="preserve"> body copy. Les mots au-dessus de </w:t>
      </w:r>
      <w:proofErr w:type="gramStart"/>
      <w:r w:rsidRPr="00AE0C9F">
        <w:rPr>
          <w:rFonts w:ascii="Arial" w:hAnsi="Arial"/>
          <w:sz w:val="22"/>
        </w:rPr>
        <w:t>la</w:t>
      </w:r>
      <w:proofErr w:type="gramEnd"/>
      <w:r w:rsidRPr="00AE0C9F">
        <w:rPr>
          <w:rFonts w:ascii="Arial" w:hAnsi="Arial"/>
          <w:sz w:val="22"/>
        </w:rPr>
        <w:t xml:space="preserve"> body copy, en gros, la signature. </w:t>
      </w:r>
    </w:p>
    <w:p w:rsidR="00AE0C9F" w:rsidRPr="00AE0C9F" w:rsidRDefault="00AE0C9F" w:rsidP="00AE0C9F">
      <w:pPr>
        <w:rPr>
          <w:rFonts w:ascii="Arial" w:hAnsi="Arial"/>
          <w:sz w:val="22"/>
        </w:rPr>
      </w:pPr>
      <w:r>
        <w:rPr>
          <w:rFonts w:ascii="Arial" w:hAnsi="Arial"/>
          <w:sz w:val="22"/>
        </w:rPr>
        <w:br/>
      </w:r>
      <w:r w:rsidRPr="00AE0C9F">
        <w:rPr>
          <w:rFonts w:ascii="Arial" w:hAnsi="Arial"/>
          <w:sz w:val="22"/>
        </w:rPr>
        <w:t>L’accroche sert de guide ou permet d’attirer l’attention :</w:t>
      </w:r>
    </w:p>
    <w:p w:rsidR="00AE0C9F" w:rsidRPr="00AE0C9F" w:rsidRDefault="00AE0C9F" w:rsidP="00AE0C9F">
      <w:pPr>
        <w:numPr>
          <w:ilvl w:val="0"/>
          <w:numId w:val="6"/>
        </w:numPr>
        <w:spacing w:after="0"/>
        <w:rPr>
          <w:rFonts w:ascii="Arial" w:hAnsi="Arial"/>
          <w:sz w:val="22"/>
        </w:rPr>
      </w:pPr>
      <w:r w:rsidRPr="00AE0C9F">
        <w:rPr>
          <w:rFonts w:ascii="Arial" w:hAnsi="Arial"/>
          <w:sz w:val="22"/>
        </w:rPr>
        <w:t>un rôle d’ancrage, qui sert à fixer le sens du décalage</w:t>
      </w:r>
    </w:p>
    <w:p w:rsidR="00AE0C9F" w:rsidRPr="00AE0C9F" w:rsidRDefault="00AE0C9F" w:rsidP="00AE0C9F">
      <w:pPr>
        <w:numPr>
          <w:ilvl w:val="0"/>
          <w:numId w:val="6"/>
        </w:numPr>
        <w:spacing w:after="0"/>
        <w:rPr>
          <w:rFonts w:ascii="Arial" w:hAnsi="Arial"/>
          <w:sz w:val="22"/>
        </w:rPr>
      </w:pPr>
      <w:r w:rsidRPr="00AE0C9F">
        <w:rPr>
          <w:rFonts w:ascii="Arial" w:hAnsi="Arial"/>
          <w:sz w:val="22"/>
        </w:rPr>
        <w:t>un rôle de relais, qui crée le décalage si le visuel ne le fait pas.</w:t>
      </w:r>
    </w:p>
    <w:p w:rsidR="00AE0C9F" w:rsidRPr="00AE0C9F" w:rsidRDefault="00AE0C9F" w:rsidP="00AE0C9F">
      <w:pPr>
        <w:rPr>
          <w:rFonts w:ascii="Arial" w:hAnsi="Arial"/>
          <w:sz w:val="22"/>
        </w:rPr>
      </w:pPr>
      <w:r w:rsidRPr="00AE0C9F">
        <w:rPr>
          <w:rFonts w:ascii="Arial" w:hAnsi="Arial"/>
          <w:sz w:val="22"/>
        </w:rPr>
        <w:t>Elle peut exercer ces deux fonctions à la fois !</w:t>
      </w:r>
    </w:p>
    <w:p w:rsidR="00AE0C9F" w:rsidRPr="00AE0C9F" w:rsidRDefault="00AE0C9F" w:rsidP="00AE0C9F">
      <w:pPr>
        <w:rPr>
          <w:rFonts w:ascii="Arial" w:hAnsi="Arial"/>
          <w:sz w:val="22"/>
        </w:rPr>
      </w:pPr>
      <w:r w:rsidRPr="00AE0C9F">
        <w:rPr>
          <w:rFonts w:ascii="Arial" w:hAnsi="Arial"/>
          <w:sz w:val="22"/>
        </w:rPr>
        <w:t xml:space="preserve">La signature boucle la campagne et retranscrit le message publicitaire (souvent l’axe créatif de départ reformulé) si ce n’est pas une déclinaison de campagne. </w:t>
      </w:r>
    </w:p>
    <w:p w:rsidR="00AE0C9F" w:rsidRPr="00AE0C9F" w:rsidRDefault="00AE0C9F" w:rsidP="00AE0C9F">
      <w:pPr>
        <w:rPr>
          <w:rFonts w:ascii="Arial" w:hAnsi="Arial"/>
          <w:sz w:val="22"/>
        </w:rPr>
      </w:pPr>
    </w:p>
    <w:p w:rsidR="00021C7A" w:rsidRPr="00930517" w:rsidRDefault="00021C7A" w:rsidP="00021C7A">
      <w:pPr>
        <w:rPr>
          <w:rFonts w:ascii="Arial" w:hAnsi="Arial"/>
          <w:b/>
          <w:color w:val="F79646" w:themeColor="accent6"/>
          <w:sz w:val="22"/>
          <w:u w:val="single"/>
        </w:rPr>
      </w:pPr>
      <w:r w:rsidRPr="00930517">
        <w:rPr>
          <w:rFonts w:ascii="Arial" w:hAnsi="Arial"/>
          <w:b/>
          <w:color w:val="F79646" w:themeColor="accent6"/>
          <w:sz w:val="22"/>
        </w:rPr>
        <w:t xml:space="preserve">II. </w:t>
      </w:r>
      <w:r w:rsidRPr="00930517">
        <w:rPr>
          <w:rFonts w:ascii="Arial" w:hAnsi="Arial"/>
          <w:b/>
          <w:color w:val="F79646" w:themeColor="accent6"/>
          <w:sz w:val="22"/>
          <w:u w:val="single"/>
        </w:rPr>
        <w:t>La construction de l’image publicitaire</w:t>
      </w:r>
    </w:p>
    <w:p w:rsidR="00021C7A" w:rsidRPr="00930517" w:rsidRDefault="00021C7A" w:rsidP="00021C7A">
      <w:pPr>
        <w:rPr>
          <w:rFonts w:ascii="Arial" w:hAnsi="Arial"/>
          <w:sz w:val="22"/>
        </w:rPr>
      </w:pPr>
      <w:r w:rsidRPr="00930517">
        <w:rPr>
          <w:rFonts w:ascii="Arial" w:hAnsi="Arial"/>
          <w:sz w:val="22"/>
        </w:rPr>
        <w:t xml:space="preserve">Henry </w:t>
      </w:r>
      <w:proofErr w:type="spellStart"/>
      <w:r w:rsidRPr="00930517">
        <w:rPr>
          <w:rFonts w:ascii="Arial" w:hAnsi="Arial"/>
          <w:sz w:val="22"/>
        </w:rPr>
        <w:t>Joannis</w:t>
      </w:r>
      <w:proofErr w:type="spellEnd"/>
      <w:r w:rsidRPr="00930517">
        <w:rPr>
          <w:rFonts w:ascii="Arial" w:hAnsi="Arial"/>
          <w:sz w:val="22"/>
        </w:rPr>
        <w:t xml:space="preserve"> est un publicitaire, il a fondé sa propre agence en 1968 (</w:t>
      </w:r>
      <w:proofErr w:type="spellStart"/>
      <w:r w:rsidRPr="00930517">
        <w:rPr>
          <w:rFonts w:ascii="Arial" w:hAnsi="Arial"/>
          <w:sz w:val="22"/>
        </w:rPr>
        <w:t>Joannis</w:t>
      </w:r>
      <w:proofErr w:type="spellEnd"/>
      <w:r w:rsidRPr="00930517">
        <w:rPr>
          <w:rFonts w:ascii="Arial" w:hAnsi="Arial"/>
          <w:sz w:val="22"/>
        </w:rPr>
        <w:t xml:space="preserve"> Schneider Conseil) avant de fusionner en 1975 avec Mac </w:t>
      </w:r>
      <w:proofErr w:type="spellStart"/>
      <w:r w:rsidRPr="00930517">
        <w:rPr>
          <w:rFonts w:ascii="Arial" w:hAnsi="Arial"/>
          <w:sz w:val="22"/>
        </w:rPr>
        <w:t>Cann</w:t>
      </w:r>
      <w:proofErr w:type="spellEnd"/>
      <w:r w:rsidRPr="00930517">
        <w:rPr>
          <w:rFonts w:ascii="Arial" w:hAnsi="Arial"/>
          <w:sz w:val="22"/>
        </w:rPr>
        <w:t xml:space="preserve"> Erickson. Il a mené parallèlement des recherches sur la stratégie de communication et la création publicitaire. Ses principales publications : De l’étude de motivation à la création publicitaire, 1968 et Le processus de création publicitaire (première édition en 1988), tous deux édités chez </w:t>
      </w:r>
      <w:proofErr w:type="spellStart"/>
      <w:r w:rsidRPr="00930517">
        <w:rPr>
          <w:rFonts w:ascii="Arial" w:hAnsi="Arial"/>
          <w:sz w:val="22"/>
        </w:rPr>
        <w:t>Dunod</w:t>
      </w:r>
      <w:proofErr w:type="spellEnd"/>
      <w:r w:rsidRPr="00930517">
        <w:rPr>
          <w:rFonts w:ascii="Arial" w:hAnsi="Arial"/>
          <w:sz w:val="22"/>
        </w:rPr>
        <w:t xml:space="preserve">, insistent sur la place tenue par le créatif dans la communication publicitaire. </w:t>
      </w:r>
    </w:p>
    <w:p w:rsidR="00021C7A" w:rsidRPr="00930517" w:rsidRDefault="00021C7A" w:rsidP="00021C7A">
      <w:pPr>
        <w:rPr>
          <w:rFonts w:ascii="Arial" w:hAnsi="Arial"/>
          <w:sz w:val="22"/>
        </w:rPr>
      </w:pPr>
      <w:r w:rsidRPr="00930517">
        <w:rPr>
          <w:rFonts w:ascii="Arial" w:hAnsi="Arial"/>
          <w:sz w:val="22"/>
        </w:rPr>
        <w:t>1</w:t>
      </w:r>
      <w:r w:rsidRPr="00930517">
        <w:rPr>
          <w:rFonts w:ascii="Arial" w:hAnsi="Arial"/>
          <w:sz w:val="22"/>
          <w:vertAlign w:val="superscript"/>
        </w:rPr>
        <w:t>e</w:t>
      </w:r>
      <w:r w:rsidRPr="00930517">
        <w:rPr>
          <w:rFonts w:ascii="Arial" w:hAnsi="Arial"/>
          <w:sz w:val="22"/>
        </w:rPr>
        <w:t xml:space="preserve"> technique : la </w:t>
      </w:r>
      <w:r w:rsidRPr="00930517">
        <w:rPr>
          <w:rFonts w:ascii="Arial" w:hAnsi="Arial"/>
          <w:b/>
          <w:sz w:val="22"/>
        </w:rPr>
        <w:t>combinaison</w:t>
      </w:r>
      <w:r w:rsidRPr="00930517">
        <w:rPr>
          <w:rFonts w:ascii="Arial" w:hAnsi="Arial"/>
          <w:sz w:val="22"/>
        </w:rPr>
        <w:t xml:space="preserve"> (= la dissection </w:t>
      </w:r>
      <w:proofErr w:type="spellStart"/>
      <w:r w:rsidRPr="00930517">
        <w:rPr>
          <w:rFonts w:ascii="Arial" w:hAnsi="Arial"/>
          <w:sz w:val="22"/>
        </w:rPr>
        <w:t>symbolisante</w:t>
      </w:r>
      <w:proofErr w:type="spellEnd"/>
      <w:r w:rsidRPr="00930517">
        <w:rPr>
          <w:rFonts w:ascii="Arial" w:hAnsi="Arial"/>
          <w:sz w:val="22"/>
        </w:rPr>
        <w:t xml:space="preserve">) </w:t>
      </w:r>
      <w:r>
        <w:rPr>
          <w:rFonts w:ascii="Arial" w:hAnsi="Arial"/>
          <w:sz w:val="22"/>
        </w:rPr>
        <w:br/>
      </w:r>
      <w:r w:rsidRPr="00930517">
        <w:rPr>
          <w:rFonts w:ascii="Arial" w:hAnsi="Arial"/>
          <w:sz w:val="22"/>
        </w:rPr>
        <w:t xml:space="preserve">ex : pub </w:t>
      </w:r>
      <w:proofErr w:type="spellStart"/>
      <w:r w:rsidRPr="00930517">
        <w:rPr>
          <w:rFonts w:ascii="Arial" w:hAnsi="Arial"/>
          <w:sz w:val="22"/>
        </w:rPr>
        <w:t>twingo-perrier</w:t>
      </w:r>
      <w:proofErr w:type="spellEnd"/>
      <w:r>
        <w:rPr>
          <w:rFonts w:ascii="Arial" w:hAnsi="Arial"/>
          <w:sz w:val="22"/>
        </w:rPr>
        <w:br/>
      </w:r>
      <w:r>
        <w:rPr>
          <w:rFonts w:ascii="Arial" w:hAnsi="Arial"/>
          <w:sz w:val="22"/>
        </w:rPr>
        <w:br/>
      </w:r>
      <w:r w:rsidRPr="00930517">
        <w:rPr>
          <w:rFonts w:ascii="Arial" w:hAnsi="Arial"/>
          <w:sz w:val="22"/>
        </w:rPr>
        <w:t>2</w:t>
      </w:r>
      <w:r w:rsidRPr="00930517">
        <w:rPr>
          <w:rFonts w:ascii="Arial" w:hAnsi="Arial"/>
          <w:sz w:val="22"/>
          <w:vertAlign w:val="superscript"/>
        </w:rPr>
        <w:t>e</w:t>
      </w:r>
      <w:r w:rsidRPr="00930517">
        <w:rPr>
          <w:rFonts w:ascii="Arial" w:hAnsi="Arial"/>
          <w:sz w:val="22"/>
        </w:rPr>
        <w:t xml:space="preserve"> technique : l’</w:t>
      </w:r>
      <w:r w:rsidRPr="00930517">
        <w:rPr>
          <w:rFonts w:ascii="Arial" w:hAnsi="Arial"/>
          <w:b/>
          <w:sz w:val="22"/>
        </w:rPr>
        <w:t>exagération</w:t>
      </w:r>
      <w:r w:rsidRPr="00930517">
        <w:rPr>
          <w:rFonts w:ascii="Arial" w:hAnsi="Arial"/>
          <w:sz w:val="22"/>
        </w:rPr>
        <w:t xml:space="preserve"> (=</w:t>
      </w:r>
      <w:proofErr w:type="spellStart"/>
      <w:r w:rsidRPr="00930517">
        <w:rPr>
          <w:rFonts w:ascii="Arial" w:hAnsi="Arial"/>
          <w:sz w:val="22"/>
        </w:rPr>
        <w:t>hyperbolisation</w:t>
      </w:r>
      <w:proofErr w:type="spellEnd"/>
      <w:r w:rsidRPr="00930517">
        <w:rPr>
          <w:rFonts w:ascii="Arial" w:hAnsi="Arial"/>
          <w:sz w:val="22"/>
        </w:rPr>
        <w:t xml:space="preserve"> sympathique) exagération en plein (</w:t>
      </w:r>
      <w:proofErr w:type="spellStart"/>
      <w:r w:rsidRPr="00930517">
        <w:rPr>
          <w:rFonts w:ascii="Arial" w:hAnsi="Arial"/>
          <w:sz w:val="22"/>
        </w:rPr>
        <w:t>manix</w:t>
      </w:r>
      <w:proofErr w:type="spellEnd"/>
      <w:r w:rsidRPr="00930517">
        <w:rPr>
          <w:rFonts w:ascii="Arial" w:hAnsi="Arial"/>
          <w:sz w:val="22"/>
        </w:rPr>
        <w:t xml:space="preserve">) exagération en creux, c’est quand la vie serait atroce sans le produit. </w:t>
      </w:r>
      <w:r>
        <w:rPr>
          <w:rFonts w:ascii="Arial" w:hAnsi="Arial"/>
          <w:sz w:val="22"/>
        </w:rPr>
        <w:br/>
      </w:r>
      <w:r w:rsidRPr="00930517">
        <w:rPr>
          <w:rFonts w:ascii="Arial" w:hAnsi="Arial"/>
          <w:sz w:val="22"/>
        </w:rPr>
        <w:t>ex</w:t>
      </w:r>
      <w:r>
        <w:rPr>
          <w:rFonts w:ascii="Arial" w:hAnsi="Arial"/>
          <w:sz w:val="22"/>
        </w:rPr>
        <w:t> </w:t>
      </w:r>
      <w:proofErr w:type="gramStart"/>
      <w:r>
        <w:rPr>
          <w:rFonts w:ascii="Arial" w:hAnsi="Arial"/>
          <w:sz w:val="22"/>
        </w:rPr>
        <w:t>:</w:t>
      </w:r>
      <w:proofErr w:type="gramEnd"/>
      <w:r>
        <w:rPr>
          <w:rFonts w:ascii="Arial" w:hAnsi="Arial"/>
          <w:sz w:val="22"/>
        </w:rPr>
        <w:br/>
      </w:r>
      <w:r>
        <w:rPr>
          <w:rFonts w:ascii="Arial" w:hAnsi="Arial"/>
          <w:sz w:val="22"/>
        </w:rPr>
        <w:br/>
      </w:r>
      <w:r>
        <w:rPr>
          <w:rFonts w:ascii="Arial" w:hAnsi="Arial"/>
          <w:noProof/>
          <w:sz w:val="22"/>
          <w:lang w:eastAsia="fr-FR"/>
        </w:rPr>
        <w:drawing>
          <wp:inline distT="0" distB="0" distL="0" distR="0">
            <wp:extent cx="2034540" cy="2667223"/>
            <wp:effectExtent l="25400" t="0" r="0" b="0"/>
            <wp:docPr id="7" name="Image 6" descr="Manix - Lubric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x - Lubricant.jpg"/>
                    <pic:cNvPicPr/>
                  </pic:nvPicPr>
                  <pic:blipFill>
                    <a:blip r:embed="rId6" cstate="email">
                      <a:extLst>
                        <a:ext uri="{28A0092B-C50C-407E-A947-70E740481C1C}">
                          <a14:useLocalDpi xmlns:a14="http://schemas.microsoft.com/office/drawing/2010/main"/>
                        </a:ext>
                      </a:extLst>
                    </a:blip>
                    <a:stretch>
                      <a:fillRect/>
                    </a:stretch>
                  </pic:blipFill>
                  <pic:spPr>
                    <a:xfrm>
                      <a:off x="0" y="0"/>
                      <a:ext cx="2037080" cy="2672080"/>
                    </a:xfrm>
                    <a:prstGeom prst="rect">
                      <a:avLst/>
                    </a:prstGeom>
                  </pic:spPr>
                </pic:pic>
              </a:graphicData>
            </a:graphic>
          </wp:inline>
        </w:drawing>
      </w:r>
      <w:r>
        <w:rPr>
          <w:rFonts w:ascii="Arial" w:hAnsi="Arial"/>
          <w:sz w:val="22"/>
        </w:rPr>
        <w:br/>
      </w:r>
      <w:r>
        <w:rPr>
          <w:rFonts w:ascii="Arial" w:hAnsi="Arial"/>
          <w:sz w:val="22"/>
        </w:rPr>
        <w:br/>
      </w:r>
      <w:r w:rsidRPr="00930517">
        <w:rPr>
          <w:rFonts w:ascii="Arial" w:hAnsi="Arial"/>
          <w:sz w:val="22"/>
        </w:rPr>
        <w:t>3</w:t>
      </w:r>
      <w:r w:rsidRPr="00930517">
        <w:rPr>
          <w:rFonts w:ascii="Arial" w:hAnsi="Arial"/>
          <w:sz w:val="22"/>
          <w:vertAlign w:val="superscript"/>
        </w:rPr>
        <w:t>e</w:t>
      </w:r>
      <w:r w:rsidRPr="00930517">
        <w:rPr>
          <w:rFonts w:ascii="Arial" w:hAnsi="Arial"/>
          <w:sz w:val="22"/>
        </w:rPr>
        <w:t xml:space="preserve"> technique : la </w:t>
      </w:r>
      <w:proofErr w:type="spellStart"/>
      <w:r w:rsidRPr="00930517">
        <w:rPr>
          <w:rFonts w:ascii="Arial" w:hAnsi="Arial"/>
          <w:b/>
          <w:sz w:val="22"/>
        </w:rPr>
        <w:t>mascotisation</w:t>
      </w:r>
      <w:proofErr w:type="spellEnd"/>
      <w:r w:rsidRPr="00930517">
        <w:rPr>
          <w:rFonts w:ascii="Arial" w:hAnsi="Arial"/>
          <w:sz w:val="22"/>
        </w:rPr>
        <w:t xml:space="preserve"> (=la personnalisation signifiante) qui permet de mélanger les valeurs de la marque et du produit en la même personne.</w:t>
      </w:r>
      <w:r>
        <w:rPr>
          <w:rFonts w:ascii="Arial" w:hAnsi="Arial"/>
          <w:sz w:val="22"/>
        </w:rPr>
        <w:br/>
      </w:r>
      <w:proofErr w:type="gramStart"/>
      <w:r>
        <w:rPr>
          <w:rFonts w:ascii="Arial" w:hAnsi="Arial"/>
          <w:sz w:val="22"/>
        </w:rPr>
        <w:t>e</w:t>
      </w:r>
      <w:r w:rsidRPr="00930517">
        <w:rPr>
          <w:rFonts w:ascii="Arial" w:hAnsi="Arial"/>
          <w:sz w:val="22"/>
        </w:rPr>
        <w:t>x</w:t>
      </w:r>
      <w:proofErr w:type="gramEnd"/>
      <w:r w:rsidRPr="00930517">
        <w:rPr>
          <w:rFonts w:ascii="Arial" w:hAnsi="Arial"/>
          <w:sz w:val="22"/>
        </w:rPr>
        <w:t xml:space="preserve"> : pub </w:t>
      </w:r>
      <w:proofErr w:type="spellStart"/>
      <w:r w:rsidRPr="00930517">
        <w:rPr>
          <w:rFonts w:ascii="Arial" w:hAnsi="Arial"/>
          <w:sz w:val="22"/>
        </w:rPr>
        <w:t>cetelem</w:t>
      </w:r>
      <w:proofErr w:type="spellEnd"/>
      <w:r w:rsidRPr="00930517">
        <w:rPr>
          <w:rFonts w:ascii="Arial" w:hAnsi="Arial"/>
          <w:sz w:val="22"/>
        </w:rPr>
        <w:t xml:space="preserve"> (buisson qui marche)</w:t>
      </w:r>
    </w:p>
    <w:p w:rsidR="00021C7A" w:rsidRPr="00930517" w:rsidRDefault="00021C7A" w:rsidP="00021C7A">
      <w:pPr>
        <w:rPr>
          <w:rFonts w:ascii="Arial" w:hAnsi="Arial"/>
          <w:sz w:val="22"/>
        </w:rPr>
      </w:pPr>
      <w:r w:rsidRPr="00930517">
        <w:rPr>
          <w:rFonts w:ascii="Arial" w:hAnsi="Arial"/>
          <w:sz w:val="22"/>
        </w:rPr>
        <w:t>4</w:t>
      </w:r>
      <w:r w:rsidRPr="00930517">
        <w:rPr>
          <w:rFonts w:ascii="Arial" w:hAnsi="Arial"/>
          <w:sz w:val="22"/>
          <w:vertAlign w:val="superscript"/>
        </w:rPr>
        <w:t>e</w:t>
      </w:r>
      <w:r w:rsidRPr="00930517">
        <w:rPr>
          <w:rFonts w:ascii="Arial" w:hAnsi="Arial"/>
          <w:sz w:val="22"/>
        </w:rPr>
        <w:t xml:space="preserve"> technique : la </w:t>
      </w:r>
      <w:r w:rsidRPr="00930517">
        <w:rPr>
          <w:rFonts w:ascii="Arial" w:hAnsi="Arial"/>
          <w:b/>
          <w:sz w:val="22"/>
        </w:rPr>
        <w:t>référence inattendue</w:t>
      </w:r>
      <w:r w:rsidRPr="00930517">
        <w:rPr>
          <w:rFonts w:ascii="Arial" w:hAnsi="Arial"/>
          <w:sz w:val="22"/>
        </w:rPr>
        <w:t>, elle renvoie à</w:t>
      </w:r>
      <w:r>
        <w:rPr>
          <w:rFonts w:ascii="Arial" w:hAnsi="Arial"/>
          <w:sz w:val="22"/>
        </w:rPr>
        <w:t xml:space="preserve"> un message universel.</w:t>
      </w:r>
      <w:r>
        <w:rPr>
          <w:rFonts w:ascii="Arial" w:hAnsi="Arial"/>
          <w:sz w:val="22"/>
        </w:rPr>
        <w:br/>
      </w:r>
      <w:proofErr w:type="gramStart"/>
      <w:r>
        <w:rPr>
          <w:rFonts w:ascii="Arial" w:hAnsi="Arial"/>
          <w:sz w:val="22"/>
        </w:rPr>
        <w:t>e</w:t>
      </w:r>
      <w:r w:rsidRPr="00930517">
        <w:rPr>
          <w:rFonts w:ascii="Arial" w:hAnsi="Arial"/>
          <w:sz w:val="22"/>
        </w:rPr>
        <w:t>x</w:t>
      </w:r>
      <w:proofErr w:type="gramEnd"/>
      <w:r w:rsidRPr="00930517">
        <w:rPr>
          <w:rFonts w:ascii="Arial" w:hAnsi="Arial"/>
          <w:sz w:val="22"/>
        </w:rPr>
        <w:t xml:space="preserve"> : Oui-Oui à la bourse. </w:t>
      </w:r>
    </w:p>
    <w:p w:rsidR="00021C7A" w:rsidRPr="00930517" w:rsidRDefault="00021C7A" w:rsidP="00021C7A">
      <w:pPr>
        <w:rPr>
          <w:rFonts w:ascii="Arial" w:hAnsi="Arial"/>
          <w:sz w:val="22"/>
        </w:rPr>
      </w:pPr>
      <w:r>
        <w:rPr>
          <w:rFonts w:ascii="Arial" w:hAnsi="Arial"/>
          <w:sz w:val="22"/>
        </w:rPr>
        <w:br/>
      </w:r>
      <w:r>
        <w:rPr>
          <w:rFonts w:ascii="Arial" w:hAnsi="Arial"/>
          <w:sz w:val="22"/>
        </w:rPr>
        <w:br/>
      </w:r>
    </w:p>
    <w:p w:rsidR="00021C7A" w:rsidRDefault="00021C7A" w:rsidP="00021C7A">
      <w:pPr>
        <w:rPr>
          <w:rFonts w:ascii="Arial" w:hAnsi="Arial"/>
          <w:sz w:val="22"/>
        </w:rPr>
      </w:pPr>
      <w:r w:rsidRPr="00930517">
        <w:rPr>
          <w:rFonts w:ascii="Arial" w:hAnsi="Arial"/>
          <w:sz w:val="22"/>
        </w:rPr>
        <w:t>5</w:t>
      </w:r>
      <w:r w:rsidRPr="00930517">
        <w:rPr>
          <w:rFonts w:ascii="Arial" w:hAnsi="Arial"/>
          <w:sz w:val="22"/>
          <w:vertAlign w:val="superscript"/>
        </w:rPr>
        <w:t>e</w:t>
      </w:r>
      <w:r w:rsidRPr="00930517">
        <w:rPr>
          <w:rFonts w:ascii="Arial" w:hAnsi="Arial"/>
          <w:sz w:val="22"/>
        </w:rPr>
        <w:t xml:space="preserve"> technique : le </w:t>
      </w:r>
      <w:r w:rsidRPr="00930517">
        <w:rPr>
          <w:rFonts w:ascii="Arial" w:hAnsi="Arial"/>
          <w:b/>
          <w:sz w:val="22"/>
        </w:rPr>
        <w:t>concept à contre-pieds</w:t>
      </w:r>
      <w:r w:rsidRPr="00930517">
        <w:rPr>
          <w:rFonts w:ascii="Arial" w:hAnsi="Arial"/>
          <w:sz w:val="22"/>
        </w:rPr>
        <w:t xml:space="preserve">, technique très efficace mais qui demande une maîtrise de l’art conceptuel. Dans un premier temps c’est pour envoyer un message, et ensuite de dire exactement l’inverse. </w:t>
      </w:r>
      <w:r>
        <w:rPr>
          <w:rFonts w:ascii="Arial" w:hAnsi="Arial"/>
          <w:sz w:val="22"/>
        </w:rPr>
        <w:br/>
      </w:r>
      <w:proofErr w:type="gramStart"/>
      <w:r>
        <w:rPr>
          <w:rFonts w:ascii="Arial" w:hAnsi="Arial"/>
          <w:sz w:val="22"/>
        </w:rPr>
        <w:t>ex</w:t>
      </w:r>
      <w:proofErr w:type="gramEnd"/>
      <w:r>
        <w:rPr>
          <w:rFonts w:ascii="Arial" w:hAnsi="Arial"/>
          <w:sz w:val="22"/>
        </w:rPr>
        <w:t xml:space="preserve"> : </w:t>
      </w:r>
      <w:r>
        <w:rPr>
          <w:rFonts w:ascii="Arial" w:hAnsi="Arial"/>
          <w:sz w:val="22"/>
        </w:rPr>
        <w:br/>
      </w:r>
      <w:r>
        <w:rPr>
          <w:rFonts w:ascii="Arial" w:hAnsi="Arial"/>
          <w:sz w:val="22"/>
        </w:rPr>
        <w:br/>
      </w:r>
      <w:r>
        <w:rPr>
          <w:rFonts w:ascii="Arial" w:hAnsi="Arial"/>
          <w:noProof/>
          <w:sz w:val="22"/>
          <w:lang w:eastAsia="fr-FR"/>
        </w:rPr>
        <w:drawing>
          <wp:inline distT="0" distB="0" distL="0" distR="0">
            <wp:extent cx="1805940" cy="2708908"/>
            <wp:effectExtent l="25400" t="0" r="0" b="0"/>
            <wp:docPr id="11" name="Image 7" descr="pub A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Adia.jpg"/>
                    <pic:cNvPicPr/>
                  </pic:nvPicPr>
                  <pic:blipFill>
                    <a:blip r:embed="rId7" cstate="email">
                      <a:extLst>
                        <a:ext uri="{28A0092B-C50C-407E-A947-70E740481C1C}">
                          <a14:useLocalDpi xmlns:a14="http://schemas.microsoft.com/office/drawing/2010/main"/>
                        </a:ext>
                      </a:extLst>
                    </a:blip>
                    <a:stretch>
                      <a:fillRect/>
                    </a:stretch>
                  </pic:blipFill>
                  <pic:spPr>
                    <a:xfrm>
                      <a:off x="0" y="0"/>
                      <a:ext cx="1828421" cy="2742629"/>
                    </a:xfrm>
                    <a:prstGeom prst="rect">
                      <a:avLst/>
                    </a:prstGeom>
                  </pic:spPr>
                </pic:pic>
              </a:graphicData>
            </a:graphic>
          </wp:inline>
        </w:drawing>
      </w:r>
    </w:p>
    <w:p w:rsidR="00021C7A" w:rsidRPr="00930517" w:rsidRDefault="00021C7A" w:rsidP="00021C7A">
      <w:pPr>
        <w:rPr>
          <w:rFonts w:ascii="Arial" w:hAnsi="Arial"/>
          <w:sz w:val="22"/>
        </w:rPr>
      </w:pPr>
      <w:r>
        <w:rPr>
          <w:rFonts w:ascii="Arial" w:hAnsi="Arial"/>
          <w:sz w:val="22"/>
        </w:rPr>
        <w:br/>
      </w:r>
      <w:r w:rsidRPr="00930517">
        <w:rPr>
          <w:rFonts w:ascii="Arial" w:hAnsi="Arial"/>
          <w:sz w:val="22"/>
        </w:rPr>
        <w:t>6</w:t>
      </w:r>
      <w:r w:rsidRPr="00930517">
        <w:rPr>
          <w:rFonts w:ascii="Arial" w:hAnsi="Arial"/>
          <w:sz w:val="22"/>
          <w:vertAlign w:val="superscript"/>
        </w:rPr>
        <w:t xml:space="preserve">ete </w:t>
      </w:r>
      <w:r w:rsidRPr="00930517">
        <w:rPr>
          <w:rFonts w:ascii="Arial" w:hAnsi="Arial"/>
          <w:sz w:val="22"/>
        </w:rPr>
        <w:t xml:space="preserve">technique : la </w:t>
      </w:r>
      <w:r w:rsidRPr="00930517">
        <w:rPr>
          <w:rFonts w:ascii="Arial" w:hAnsi="Arial"/>
          <w:b/>
          <w:sz w:val="22"/>
        </w:rPr>
        <w:t>réserve spectaculaire </w:t>
      </w:r>
      <w:r w:rsidRPr="00930517">
        <w:rPr>
          <w:rFonts w:ascii="Arial" w:hAnsi="Arial"/>
          <w:sz w:val="22"/>
        </w:rPr>
        <w:t>: créer des campagnes de luxe, beau, chic…</w:t>
      </w:r>
    </w:p>
    <w:p w:rsidR="00021C7A" w:rsidRPr="00930517" w:rsidRDefault="00021C7A" w:rsidP="00021C7A">
      <w:pPr>
        <w:rPr>
          <w:rFonts w:ascii="Arial" w:hAnsi="Arial"/>
          <w:sz w:val="22"/>
        </w:rPr>
      </w:pPr>
      <w:r>
        <w:rPr>
          <w:rFonts w:ascii="Arial" w:hAnsi="Arial"/>
          <w:sz w:val="22"/>
        </w:rPr>
        <w:br/>
      </w:r>
      <w:r w:rsidRPr="00930517">
        <w:rPr>
          <w:rFonts w:ascii="Arial" w:hAnsi="Arial"/>
          <w:sz w:val="22"/>
        </w:rPr>
        <w:t>7</w:t>
      </w:r>
      <w:r w:rsidRPr="00930517">
        <w:rPr>
          <w:rFonts w:ascii="Arial" w:hAnsi="Arial"/>
          <w:sz w:val="22"/>
          <w:vertAlign w:val="superscript"/>
        </w:rPr>
        <w:t>e</w:t>
      </w:r>
      <w:r w:rsidRPr="00930517">
        <w:rPr>
          <w:rFonts w:ascii="Arial" w:hAnsi="Arial"/>
          <w:sz w:val="22"/>
        </w:rPr>
        <w:t xml:space="preserve"> technique : la </w:t>
      </w:r>
      <w:r w:rsidRPr="00930517">
        <w:rPr>
          <w:rFonts w:ascii="Arial" w:hAnsi="Arial"/>
          <w:b/>
          <w:sz w:val="22"/>
        </w:rPr>
        <w:t>transfiguration qualitative</w:t>
      </w:r>
      <w:r w:rsidRPr="00930517">
        <w:rPr>
          <w:rFonts w:ascii="Arial" w:hAnsi="Arial"/>
          <w:sz w:val="22"/>
        </w:rPr>
        <w:t xml:space="preserve">. Images qui n’ont pas de mots, visuel concept, </w:t>
      </w:r>
      <w:r>
        <w:rPr>
          <w:rFonts w:ascii="Arial" w:hAnsi="Arial"/>
          <w:sz w:val="22"/>
        </w:rPr>
        <w:br/>
      </w:r>
      <w:r w:rsidRPr="00930517">
        <w:rPr>
          <w:rFonts w:ascii="Arial" w:hAnsi="Arial"/>
          <w:sz w:val="22"/>
        </w:rPr>
        <w:t>« le silence des mots, le choc de la photo »</w:t>
      </w:r>
    </w:p>
    <w:p w:rsidR="00021C7A" w:rsidRPr="00930517" w:rsidRDefault="00021C7A" w:rsidP="00021C7A">
      <w:pPr>
        <w:rPr>
          <w:rFonts w:ascii="Arial" w:hAnsi="Arial"/>
          <w:sz w:val="22"/>
        </w:rPr>
      </w:pPr>
      <w:r>
        <w:rPr>
          <w:rFonts w:ascii="Arial" w:hAnsi="Arial"/>
          <w:sz w:val="22"/>
        </w:rPr>
        <w:br/>
      </w:r>
      <w:r w:rsidRPr="00930517">
        <w:rPr>
          <w:rFonts w:ascii="Arial" w:hAnsi="Arial"/>
          <w:sz w:val="22"/>
        </w:rPr>
        <w:t>8</w:t>
      </w:r>
      <w:r w:rsidRPr="00930517">
        <w:rPr>
          <w:rFonts w:ascii="Arial" w:hAnsi="Arial"/>
          <w:sz w:val="22"/>
          <w:vertAlign w:val="superscript"/>
        </w:rPr>
        <w:t>e</w:t>
      </w:r>
      <w:r w:rsidRPr="00930517">
        <w:rPr>
          <w:rFonts w:ascii="Arial" w:hAnsi="Arial"/>
          <w:sz w:val="22"/>
        </w:rPr>
        <w:t xml:space="preserve"> technique : l’</w:t>
      </w:r>
      <w:r w:rsidRPr="00930517">
        <w:rPr>
          <w:rFonts w:ascii="Arial" w:hAnsi="Arial"/>
          <w:b/>
          <w:sz w:val="22"/>
        </w:rPr>
        <w:t xml:space="preserve">expression à contre courant (ou disruption) </w:t>
      </w:r>
      <w:r w:rsidRPr="00930517">
        <w:rPr>
          <w:rFonts w:ascii="Arial" w:hAnsi="Arial"/>
          <w:sz w:val="22"/>
        </w:rPr>
        <w:t xml:space="preserve">consiste </w:t>
      </w:r>
      <w:r w:rsidRPr="00930517">
        <w:rPr>
          <w:rFonts w:ascii="Arial" w:hAnsi="Arial"/>
          <w:b/>
          <w:sz w:val="22"/>
        </w:rPr>
        <w:t>à</w:t>
      </w:r>
      <w:r w:rsidRPr="00930517">
        <w:rPr>
          <w:rFonts w:ascii="Arial" w:hAnsi="Arial"/>
          <w:sz w:val="22"/>
        </w:rPr>
        <w:t xml:space="preserve"> identifier dans un marché donné des relations de convention. Tout le monde fait A, moi je fais B.</w:t>
      </w:r>
      <w:r>
        <w:rPr>
          <w:rFonts w:ascii="Arial" w:hAnsi="Arial"/>
          <w:sz w:val="22"/>
        </w:rPr>
        <w:br/>
        <w:t>e</w:t>
      </w:r>
      <w:r w:rsidRPr="00930517">
        <w:rPr>
          <w:rFonts w:ascii="Arial" w:hAnsi="Arial"/>
          <w:sz w:val="22"/>
        </w:rPr>
        <w:t xml:space="preserve">x : </w:t>
      </w:r>
      <w:proofErr w:type="spellStart"/>
      <w:r w:rsidRPr="00930517">
        <w:rPr>
          <w:rFonts w:ascii="Arial" w:hAnsi="Arial"/>
          <w:sz w:val="22"/>
        </w:rPr>
        <w:t>Grumly</w:t>
      </w:r>
      <w:proofErr w:type="spellEnd"/>
      <w:r>
        <w:rPr>
          <w:rFonts w:ascii="Arial" w:hAnsi="Arial"/>
          <w:sz w:val="22"/>
        </w:rPr>
        <w:br/>
      </w:r>
      <w:r>
        <w:rPr>
          <w:rFonts w:ascii="Arial" w:hAnsi="Arial"/>
          <w:sz w:val="22"/>
        </w:rPr>
        <w:br/>
      </w:r>
      <w:r>
        <w:rPr>
          <w:rFonts w:ascii="Arial" w:hAnsi="Arial"/>
          <w:sz w:val="22"/>
        </w:rPr>
        <w:br/>
      </w:r>
      <w:r w:rsidRPr="00930517">
        <w:rPr>
          <w:rFonts w:ascii="Arial" w:hAnsi="Arial"/>
          <w:sz w:val="22"/>
        </w:rPr>
        <w:t>9</w:t>
      </w:r>
      <w:r w:rsidRPr="00930517">
        <w:rPr>
          <w:rFonts w:ascii="Arial" w:hAnsi="Arial"/>
          <w:sz w:val="22"/>
          <w:vertAlign w:val="superscript"/>
        </w:rPr>
        <w:t>e</w:t>
      </w:r>
      <w:r w:rsidRPr="00930517">
        <w:rPr>
          <w:rFonts w:ascii="Arial" w:hAnsi="Arial"/>
          <w:sz w:val="22"/>
        </w:rPr>
        <w:t xml:space="preserve"> technique : </w:t>
      </w:r>
      <w:proofErr w:type="spellStart"/>
      <w:r w:rsidRPr="00930517">
        <w:rPr>
          <w:rFonts w:ascii="Arial" w:hAnsi="Arial"/>
          <w:sz w:val="22"/>
        </w:rPr>
        <w:t>teasing</w:t>
      </w:r>
      <w:proofErr w:type="spellEnd"/>
      <w:r w:rsidRPr="00930517">
        <w:rPr>
          <w:rFonts w:ascii="Arial" w:hAnsi="Arial"/>
          <w:sz w:val="22"/>
        </w:rPr>
        <w:t xml:space="preserve"> ou le suspens différé. </w:t>
      </w:r>
      <w:r>
        <w:rPr>
          <w:rFonts w:ascii="Arial" w:hAnsi="Arial"/>
          <w:sz w:val="22"/>
        </w:rPr>
        <w:br/>
      </w:r>
      <w:proofErr w:type="gramStart"/>
      <w:r>
        <w:rPr>
          <w:rFonts w:ascii="Arial" w:hAnsi="Arial"/>
          <w:sz w:val="22"/>
        </w:rPr>
        <w:t>e</w:t>
      </w:r>
      <w:r w:rsidRPr="00930517">
        <w:rPr>
          <w:rFonts w:ascii="Arial" w:hAnsi="Arial"/>
          <w:sz w:val="22"/>
        </w:rPr>
        <w:t>x</w:t>
      </w:r>
      <w:proofErr w:type="gramEnd"/>
      <w:r w:rsidRPr="00930517">
        <w:rPr>
          <w:rFonts w:ascii="Arial" w:hAnsi="Arial"/>
          <w:sz w:val="22"/>
        </w:rPr>
        <w:t xml:space="preserve"> : pub 806 </w:t>
      </w:r>
      <w:proofErr w:type="spellStart"/>
      <w:r w:rsidRPr="00930517">
        <w:rPr>
          <w:rFonts w:ascii="Arial" w:hAnsi="Arial"/>
          <w:sz w:val="22"/>
        </w:rPr>
        <w:t>peugeot</w:t>
      </w:r>
      <w:proofErr w:type="spellEnd"/>
      <w:r w:rsidRPr="00930517">
        <w:rPr>
          <w:rFonts w:ascii="Arial" w:hAnsi="Arial"/>
          <w:sz w:val="22"/>
        </w:rPr>
        <w:t xml:space="preserve">. </w:t>
      </w:r>
    </w:p>
    <w:p w:rsidR="00021C7A" w:rsidRPr="00930517" w:rsidRDefault="00021C7A" w:rsidP="00021C7A">
      <w:pPr>
        <w:rPr>
          <w:rFonts w:ascii="Arial" w:hAnsi="Arial"/>
          <w:sz w:val="22"/>
        </w:rPr>
      </w:pPr>
    </w:p>
    <w:p w:rsidR="00021C7A" w:rsidRPr="00930517" w:rsidRDefault="00021C7A" w:rsidP="00021C7A">
      <w:pPr>
        <w:rPr>
          <w:rFonts w:ascii="Arial" w:hAnsi="Arial"/>
          <w:sz w:val="22"/>
        </w:rPr>
      </w:pPr>
      <w:r w:rsidRPr="00930517">
        <w:rPr>
          <w:rFonts w:ascii="Arial" w:hAnsi="Arial"/>
          <w:sz w:val="22"/>
        </w:rPr>
        <w:t>A tous ces procédés on peut ajouter toutes les figures de rhétorique du langage é</w:t>
      </w:r>
      <w:r>
        <w:rPr>
          <w:rFonts w:ascii="Arial" w:hAnsi="Arial"/>
          <w:sz w:val="22"/>
        </w:rPr>
        <w:t>crit.</w:t>
      </w:r>
    </w:p>
    <w:p w:rsidR="00021C7A" w:rsidRPr="00930517" w:rsidRDefault="00021C7A" w:rsidP="00021C7A">
      <w:pPr>
        <w:numPr>
          <w:ilvl w:val="0"/>
          <w:numId w:val="7"/>
        </w:numPr>
        <w:spacing w:after="0"/>
        <w:rPr>
          <w:rFonts w:ascii="Arial" w:hAnsi="Arial"/>
          <w:sz w:val="22"/>
        </w:rPr>
      </w:pPr>
      <w:r w:rsidRPr="00930517">
        <w:rPr>
          <w:rFonts w:ascii="Arial" w:hAnsi="Arial"/>
          <w:sz w:val="22"/>
        </w:rPr>
        <w:t>Adjonction ou suppression</w:t>
      </w:r>
    </w:p>
    <w:p w:rsidR="00021C7A" w:rsidRPr="00930517" w:rsidRDefault="00021C7A" w:rsidP="00021C7A">
      <w:pPr>
        <w:numPr>
          <w:ilvl w:val="0"/>
          <w:numId w:val="7"/>
        </w:numPr>
        <w:spacing w:after="0"/>
        <w:rPr>
          <w:rFonts w:ascii="Arial" w:hAnsi="Arial"/>
          <w:sz w:val="22"/>
        </w:rPr>
      </w:pPr>
      <w:r w:rsidRPr="00930517">
        <w:rPr>
          <w:rFonts w:ascii="Arial" w:hAnsi="Arial"/>
          <w:sz w:val="22"/>
        </w:rPr>
        <w:t>Substitution ou échange</w:t>
      </w:r>
    </w:p>
    <w:p w:rsidR="00021C7A" w:rsidRPr="00930517" w:rsidRDefault="00021C7A" w:rsidP="00021C7A">
      <w:pPr>
        <w:numPr>
          <w:ilvl w:val="0"/>
          <w:numId w:val="7"/>
        </w:numPr>
        <w:spacing w:after="0"/>
        <w:rPr>
          <w:rFonts w:ascii="Arial" w:hAnsi="Arial"/>
          <w:sz w:val="22"/>
        </w:rPr>
      </w:pPr>
      <w:r w:rsidRPr="00930517">
        <w:rPr>
          <w:rFonts w:ascii="Arial" w:hAnsi="Arial"/>
          <w:sz w:val="22"/>
        </w:rPr>
        <w:t>Identité, différence, opposition, fausse homologie, similitude.</w:t>
      </w:r>
    </w:p>
    <w:p w:rsidR="00021C7A" w:rsidRPr="00930517" w:rsidRDefault="00021C7A" w:rsidP="00021C7A">
      <w:pPr>
        <w:numPr>
          <w:ilvl w:val="0"/>
          <w:numId w:val="7"/>
        </w:numPr>
        <w:spacing w:after="0"/>
        <w:rPr>
          <w:rFonts w:ascii="Arial" w:hAnsi="Arial"/>
          <w:sz w:val="22"/>
        </w:rPr>
      </w:pPr>
      <w:r w:rsidRPr="00930517">
        <w:rPr>
          <w:rFonts w:ascii="Arial" w:hAnsi="Arial"/>
          <w:sz w:val="22"/>
        </w:rPr>
        <w:t>Métaphore, comparaison</w:t>
      </w:r>
    </w:p>
    <w:p w:rsidR="00021C7A" w:rsidRPr="00930517" w:rsidRDefault="00021C7A" w:rsidP="00021C7A">
      <w:pPr>
        <w:numPr>
          <w:ilvl w:val="0"/>
          <w:numId w:val="7"/>
        </w:numPr>
        <w:spacing w:after="0"/>
        <w:rPr>
          <w:rFonts w:ascii="Arial" w:hAnsi="Arial"/>
          <w:sz w:val="22"/>
        </w:rPr>
      </w:pPr>
      <w:r w:rsidRPr="00930517">
        <w:rPr>
          <w:rFonts w:ascii="Arial" w:hAnsi="Arial"/>
          <w:sz w:val="22"/>
        </w:rPr>
        <w:t>Ellipse</w:t>
      </w:r>
    </w:p>
    <w:p w:rsidR="00021C7A" w:rsidRPr="00930517" w:rsidRDefault="00021C7A" w:rsidP="00021C7A">
      <w:pPr>
        <w:numPr>
          <w:ilvl w:val="0"/>
          <w:numId w:val="7"/>
        </w:numPr>
        <w:spacing w:after="0"/>
        <w:rPr>
          <w:rFonts w:ascii="Arial" w:hAnsi="Arial"/>
          <w:sz w:val="22"/>
        </w:rPr>
      </w:pPr>
      <w:r w:rsidRPr="00930517">
        <w:rPr>
          <w:rFonts w:ascii="Arial" w:hAnsi="Arial"/>
          <w:sz w:val="22"/>
        </w:rPr>
        <w:t>La répétition, l’inversion, l’accumulation</w:t>
      </w:r>
    </w:p>
    <w:p w:rsidR="00021C7A" w:rsidRPr="00930517" w:rsidRDefault="00021C7A" w:rsidP="00021C7A">
      <w:pPr>
        <w:rPr>
          <w:rFonts w:ascii="Arial" w:hAnsi="Arial"/>
          <w:sz w:val="22"/>
        </w:rPr>
      </w:pPr>
    </w:p>
    <w:p w:rsidR="00021C7A" w:rsidRPr="00930517" w:rsidRDefault="00021C7A" w:rsidP="00021C7A">
      <w:pPr>
        <w:rPr>
          <w:rFonts w:ascii="Arial" w:hAnsi="Arial"/>
          <w:sz w:val="22"/>
        </w:rPr>
      </w:pPr>
      <w:proofErr w:type="spellStart"/>
      <w:r w:rsidRPr="00930517">
        <w:rPr>
          <w:rFonts w:ascii="Arial" w:hAnsi="Arial"/>
          <w:sz w:val="22"/>
        </w:rPr>
        <w:t>Teasing</w:t>
      </w:r>
      <w:proofErr w:type="spellEnd"/>
      <w:r w:rsidRPr="00930517">
        <w:rPr>
          <w:rFonts w:ascii="Arial" w:hAnsi="Arial"/>
          <w:sz w:val="22"/>
        </w:rPr>
        <w:t xml:space="preserve"> en première partie c’est un </w:t>
      </w:r>
      <w:proofErr w:type="spellStart"/>
      <w:r w:rsidRPr="00930517">
        <w:rPr>
          <w:rFonts w:ascii="Arial" w:hAnsi="Arial"/>
          <w:sz w:val="22"/>
        </w:rPr>
        <w:t>truk</w:t>
      </w:r>
      <w:proofErr w:type="spellEnd"/>
      <w:r w:rsidRPr="00930517">
        <w:rPr>
          <w:rFonts w:ascii="Arial" w:hAnsi="Arial"/>
          <w:sz w:val="22"/>
        </w:rPr>
        <w:t xml:space="preserve"> qui n’a pas de nom, pas de signature, et dans une deuxième partie on révèle la marque. Le </w:t>
      </w:r>
      <w:proofErr w:type="spellStart"/>
      <w:r w:rsidRPr="00930517">
        <w:rPr>
          <w:rFonts w:ascii="Arial" w:hAnsi="Arial"/>
          <w:sz w:val="22"/>
        </w:rPr>
        <w:t>teasing</w:t>
      </w:r>
      <w:proofErr w:type="spellEnd"/>
      <w:r w:rsidRPr="00930517">
        <w:rPr>
          <w:rFonts w:ascii="Arial" w:hAnsi="Arial"/>
          <w:sz w:val="22"/>
        </w:rPr>
        <w:t xml:space="preserve"> peut engendrer du buzz. </w:t>
      </w:r>
    </w:p>
    <w:p w:rsidR="00021C7A" w:rsidRPr="00930517" w:rsidRDefault="00021C7A" w:rsidP="00021C7A">
      <w:pPr>
        <w:rPr>
          <w:rFonts w:ascii="Arial" w:hAnsi="Arial"/>
          <w:sz w:val="22"/>
        </w:rPr>
      </w:pPr>
      <w:r>
        <w:rPr>
          <w:rFonts w:ascii="Arial" w:hAnsi="Arial"/>
          <w:sz w:val="22"/>
        </w:rPr>
        <w:br/>
      </w:r>
      <w:r>
        <w:rPr>
          <w:rFonts w:ascii="Arial" w:hAnsi="Arial"/>
          <w:sz w:val="22"/>
        </w:rPr>
        <w:br/>
      </w:r>
      <w:r>
        <w:rPr>
          <w:rFonts w:ascii="Arial" w:hAnsi="Arial"/>
          <w:sz w:val="22"/>
        </w:rPr>
        <w:br/>
      </w:r>
      <w:r>
        <w:rPr>
          <w:rFonts w:ascii="Arial" w:hAnsi="Arial"/>
          <w:sz w:val="22"/>
        </w:rPr>
        <w:br/>
      </w:r>
    </w:p>
    <w:p w:rsidR="00021C7A" w:rsidRPr="00930517" w:rsidRDefault="00021C7A" w:rsidP="00021C7A">
      <w:pPr>
        <w:rPr>
          <w:rFonts w:ascii="Arial" w:hAnsi="Arial"/>
          <w:sz w:val="22"/>
        </w:rPr>
      </w:pPr>
      <w:r w:rsidRPr="00930517">
        <w:rPr>
          <w:rFonts w:ascii="Arial" w:hAnsi="Arial"/>
          <w:sz w:val="22"/>
        </w:rPr>
        <w:t xml:space="preserve">Conclusion : Les grandes sagas publicitaires sont basées sur des concepts simples. </w:t>
      </w:r>
    </w:p>
    <w:p w:rsidR="00021C7A" w:rsidRPr="00930517" w:rsidRDefault="00021C7A" w:rsidP="00021C7A">
      <w:pPr>
        <w:rPr>
          <w:rFonts w:ascii="Arial" w:hAnsi="Arial"/>
          <w:sz w:val="22"/>
        </w:rPr>
      </w:pPr>
      <w:r>
        <w:rPr>
          <w:rFonts w:ascii="Arial" w:hAnsi="Arial"/>
          <w:sz w:val="22"/>
        </w:rPr>
        <w:br/>
      </w:r>
      <w:r w:rsidRPr="00930517">
        <w:rPr>
          <w:rFonts w:ascii="Arial" w:hAnsi="Arial"/>
          <w:sz w:val="22"/>
        </w:rPr>
        <w:t xml:space="preserve">Campagne de William Bill </w:t>
      </w:r>
      <w:proofErr w:type="spellStart"/>
      <w:r w:rsidRPr="00930517">
        <w:rPr>
          <w:rFonts w:ascii="Arial" w:hAnsi="Arial"/>
          <w:sz w:val="22"/>
        </w:rPr>
        <w:t>Bernbach</w:t>
      </w:r>
      <w:proofErr w:type="spellEnd"/>
      <w:r w:rsidRPr="00930517">
        <w:rPr>
          <w:rFonts w:ascii="Arial" w:hAnsi="Arial"/>
          <w:sz w:val="22"/>
        </w:rPr>
        <w:t>, fondateur de DDB : « En publicité, ne pas prendre de risque peut s’avérer l’attitude la plus dangereuse qui soit. Si vous défendez un point de vue, vous allez trouver des gens pour et d‘autres contre…Si vous ne vous engagez en rien, vous n’aurez personne contre vous ni personne pour vous. »</w:t>
      </w:r>
    </w:p>
    <w:p w:rsidR="00021C7A" w:rsidRPr="00930517" w:rsidRDefault="00021C7A" w:rsidP="00021C7A">
      <w:pPr>
        <w:rPr>
          <w:rFonts w:ascii="Arial" w:hAnsi="Arial"/>
          <w:sz w:val="22"/>
        </w:rPr>
      </w:pPr>
      <w:r w:rsidRPr="00930517">
        <w:rPr>
          <w:rFonts w:ascii="Arial" w:hAnsi="Arial"/>
          <w:sz w:val="22"/>
        </w:rPr>
        <w:t xml:space="preserve">Ferdinand Porsche, inventeur des moteurs Volkswagen. </w:t>
      </w:r>
    </w:p>
    <w:p w:rsidR="00021C7A" w:rsidRPr="00930517" w:rsidRDefault="00021C7A" w:rsidP="00021C7A">
      <w:pPr>
        <w:rPr>
          <w:rFonts w:ascii="Arial" w:hAnsi="Arial"/>
          <w:sz w:val="22"/>
        </w:rPr>
      </w:pPr>
    </w:p>
    <w:p w:rsidR="004F7DA5" w:rsidRPr="00AE0C9F" w:rsidRDefault="004F7DA5" w:rsidP="002B520E">
      <w:pPr>
        <w:rPr>
          <w:rFonts w:ascii="Arial" w:hAnsi="Arial"/>
          <w:b/>
          <w:color w:val="F79646" w:themeColor="accent6"/>
          <w:sz w:val="22"/>
          <w:u w:val="single"/>
        </w:rPr>
      </w:pPr>
    </w:p>
    <w:p w:rsidR="004F7DA5" w:rsidRPr="00AE0C9F" w:rsidRDefault="004F7DA5" w:rsidP="002B520E">
      <w:pPr>
        <w:rPr>
          <w:rFonts w:ascii="Arial" w:hAnsi="Arial"/>
          <w:b/>
          <w:color w:val="F79646" w:themeColor="accent6"/>
          <w:sz w:val="22"/>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021C7A" w:rsidRDefault="00021C7A"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AE0C9F" w:rsidRDefault="00AE0C9F" w:rsidP="002B520E">
      <w:pPr>
        <w:rPr>
          <w:rFonts w:ascii="Arial" w:hAnsi="Arial"/>
          <w:b/>
          <w:color w:val="F79646" w:themeColor="accent6"/>
          <w:sz w:val="26"/>
          <w:u w:val="single"/>
        </w:rPr>
      </w:pPr>
    </w:p>
    <w:p w:rsidR="004F7DA5" w:rsidRDefault="004F7DA5" w:rsidP="002B520E">
      <w:pPr>
        <w:rPr>
          <w:rFonts w:ascii="Arial" w:hAnsi="Arial"/>
          <w:b/>
          <w:color w:val="F79646" w:themeColor="accent6"/>
          <w:sz w:val="26"/>
          <w:u w:val="single"/>
        </w:rPr>
      </w:pPr>
    </w:p>
    <w:p w:rsidR="002B520E" w:rsidRPr="002B520E" w:rsidRDefault="002B520E" w:rsidP="002B520E">
      <w:pPr>
        <w:rPr>
          <w:rFonts w:ascii="Arial" w:hAnsi="Arial"/>
          <w:b/>
          <w:color w:val="F79646" w:themeColor="accent6"/>
          <w:sz w:val="26"/>
          <w:u w:val="single"/>
        </w:rPr>
      </w:pPr>
      <w:r w:rsidRPr="002B520E">
        <w:rPr>
          <w:rFonts w:ascii="Arial" w:hAnsi="Arial"/>
          <w:b/>
          <w:color w:val="F79646" w:themeColor="accent6"/>
          <w:sz w:val="26"/>
          <w:u w:val="single"/>
        </w:rPr>
        <w:t>Chapitre 4</w:t>
      </w:r>
    </w:p>
    <w:p w:rsidR="00CA4D22" w:rsidRDefault="00CA4D22" w:rsidP="002B26FF">
      <w:pPr>
        <w:jc w:val="center"/>
        <w:rPr>
          <w:rFonts w:ascii="Arial" w:hAnsi="Arial"/>
          <w:sz w:val="22"/>
        </w:rPr>
      </w:pPr>
      <w:r>
        <w:rPr>
          <w:rFonts w:ascii="Arial" w:hAnsi="Arial"/>
          <w:b/>
          <w:color w:val="F79646" w:themeColor="accent6"/>
          <w:sz w:val="30"/>
        </w:rPr>
        <w:t>Entertainment</w:t>
      </w:r>
      <w:r w:rsidR="002B26FF">
        <w:rPr>
          <w:rFonts w:ascii="Arial" w:hAnsi="Arial"/>
          <w:b/>
          <w:color w:val="F79646" w:themeColor="accent6"/>
          <w:sz w:val="30"/>
        </w:rPr>
        <w:br/>
      </w:r>
      <w:r w:rsidR="002B26FF">
        <w:rPr>
          <w:rFonts w:ascii="Arial" w:hAnsi="Arial"/>
          <w:b/>
          <w:color w:val="F79646" w:themeColor="accent6"/>
          <w:sz w:val="22"/>
        </w:rPr>
        <w:t>« L’</w:t>
      </w:r>
      <w:proofErr w:type="spellStart"/>
      <w:r w:rsidR="002B26FF">
        <w:rPr>
          <w:rFonts w:ascii="Arial" w:hAnsi="Arial"/>
          <w:b/>
          <w:color w:val="F79646" w:themeColor="accent6"/>
          <w:sz w:val="22"/>
        </w:rPr>
        <w:t>advertainment</w:t>
      </w:r>
      <w:proofErr w:type="spellEnd"/>
      <w:r w:rsidR="002B26FF">
        <w:rPr>
          <w:rFonts w:ascii="Arial" w:hAnsi="Arial"/>
          <w:b/>
          <w:color w:val="F79646" w:themeColor="accent6"/>
          <w:sz w:val="22"/>
        </w:rPr>
        <w:t> »</w:t>
      </w:r>
      <w:r w:rsidRPr="00104D67">
        <w:rPr>
          <w:rFonts w:ascii="Arial" w:hAnsi="Arial"/>
          <w:b/>
          <w:color w:val="F79646" w:themeColor="accent6"/>
          <w:sz w:val="30"/>
        </w:rPr>
        <w:br/>
      </w:r>
    </w:p>
    <w:p w:rsidR="005A3D13" w:rsidRPr="003B667E" w:rsidRDefault="005A3D13" w:rsidP="005A3D13">
      <w:pPr>
        <w:jc w:val="both"/>
        <w:rPr>
          <w:rFonts w:ascii="Arial" w:hAnsi="Arial"/>
          <w:i/>
          <w:color w:val="4F81BD" w:themeColor="accent1"/>
          <w:sz w:val="22"/>
        </w:rPr>
      </w:pPr>
      <w:r w:rsidRPr="003B667E">
        <w:rPr>
          <w:rFonts w:ascii="Arial" w:hAnsi="Arial"/>
          <w:i/>
          <w:color w:val="4F81BD" w:themeColor="accent1"/>
          <w:sz w:val="22"/>
        </w:rPr>
        <w:t xml:space="preserve">« Comment convaincre les annonceurs de choisir une stratégie d’Entertainment, sachant </w:t>
      </w:r>
      <w:r w:rsidRPr="003B667E">
        <w:rPr>
          <w:rFonts w:ascii="Arial" w:hAnsi="Arial"/>
          <w:i/>
          <w:color w:val="4F81BD" w:themeColor="accent1"/>
          <w:sz w:val="22"/>
        </w:rPr>
        <w:br/>
        <w:t>qu’ils sont frileux lorsque leur communication s’éloigne d’un discour</w:t>
      </w:r>
      <w:r w:rsidR="00402217">
        <w:rPr>
          <w:rFonts w:ascii="Arial" w:hAnsi="Arial"/>
          <w:i/>
          <w:color w:val="4F81BD" w:themeColor="accent1"/>
          <w:sz w:val="22"/>
        </w:rPr>
        <w:t xml:space="preserve">s </w:t>
      </w:r>
      <w:proofErr w:type="spellStart"/>
      <w:r w:rsidR="00402217">
        <w:rPr>
          <w:rFonts w:ascii="Arial" w:hAnsi="Arial"/>
          <w:i/>
          <w:color w:val="4F81BD" w:themeColor="accent1"/>
          <w:sz w:val="22"/>
        </w:rPr>
        <w:t>corporate</w:t>
      </w:r>
      <w:proofErr w:type="spellEnd"/>
      <w:r w:rsidR="00402217">
        <w:rPr>
          <w:rFonts w:ascii="Arial" w:hAnsi="Arial"/>
          <w:i/>
          <w:color w:val="4F81BD" w:themeColor="accent1"/>
          <w:sz w:val="22"/>
        </w:rPr>
        <w:t xml:space="preserve"> ou promotionnel ? »</w:t>
      </w:r>
    </w:p>
    <w:p w:rsidR="005A3D13" w:rsidRDefault="005A3D13" w:rsidP="005A3D13">
      <w:pPr>
        <w:rPr>
          <w:rFonts w:ascii="Arial" w:hAnsi="Arial"/>
          <w:sz w:val="22"/>
        </w:rPr>
      </w:pPr>
    </w:p>
    <w:p w:rsidR="00000DA7" w:rsidRPr="00274B37" w:rsidRDefault="00EE3415" w:rsidP="00000DA7">
      <w:pPr>
        <w:jc w:val="center"/>
        <w:rPr>
          <w:rFonts w:ascii="Arial" w:hAnsi="Arial"/>
          <w:b/>
          <w:color w:val="F79646" w:themeColor="accent6"/>
          <w:sz w:val="22"/>
        </w:rPr>
      </w:pPr>
      <w:r>
        <w:rPr>
          <w:rFonts w:ascii="Arial" w:hAnsi="Arial"/>
          <w:b/>
          <w:noProof/>
          <w:color w:val="F79646" w:themeColor="accent6"/>
          <w:sz w:val="22"/>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4.75pt;margin-top:163.55pt;width:17.25pt;height:35.25pt;z-index:251660288;mso-wrap-edited:f;mso-position-horizontal:absolute;mso-position-vertical:absolute" wrapcoords="4932 -200 4762 400 4592 15800 -1190 15800 -1360 17600 9524 23000 12245 23000 20239 19000 23300 17400 23130 15800 17518 15800 17518 3000 17177 0 16497 -200 4932 -200" fillcolor="#9bc1ff" strokecolor="#4a7ebb" strokeweight="1.5pt">
            <v:fill color2="#3f80cd" o:detectmouseclick="t" focusposition="" focussize=",90" focus="100%" type="gradient"/>
            <v:shadow on="t" opacity="22938f" offset="0"/>
            <v:textbox inset=",7.2pt,,7.2pt"/>
            <w10:wrap type="tight"/>
          </v:shape>
        </w:pict>
      </w:r>
      <w:r>
        <w:rPr>
          <w:rFonts w:ascii="Arial" w:hAnsi="Arial"/>
          <w:b/>
          <w:noProof/>
          <w:color w:val="F79646" w:themeColor="accent6"/>
          <w:sz w:val="22"/>
          <w:lang w:eastAsia="fr-FR"/>
        </w:rPr>
        <w:pict>
          <v:shape id="_x0000_s1028" type="#_x0000_t67" style="position:absolute;left:0;text-align:left;margin-left:234pt;margin-top:91.55pt;width:17.25pt;height:35.25pt;z-index:251659264;mso-wrap-edited:f;mso-position-horizontal:absolute;mso-position-vertical:absolute" wrapcoords="4932 -200 4762 400 4592 15800 -1190 15800 -1360 17600 9524 23000 12245 23000 20239 19000 23300 17400 23130 15800 17518 15800 17518 3000 17177 0 16497 -200 4932 -200" fillcolor="#9bc1ff" strokecolor="#4a7ebb" strokeweight="1.5pt">
            <v:fill color2="#3f80cd" o:detectmouseclick="t" focusposition="" focussize=",90" focus="100%" type="gradient"/>
            <v:shadow on="t" opacity="22938f" offset="0"/>
            <v:textbox inset=",7.2pt,,7.2pt"/>
            <w10:wrap type="tight"/>
          </v:shape>
        </w:pict>
      </w:r>
      <w:r>
        <w:rPr>
          <w:rFonts w:ascii="Arial" w:hAnsi="Arial"/>
          <w:b/>
          <w:noProof/>
          <w:color w:val="F79646" w:themeColor="accent6"/>
          <w:sz w:val="22"/>
          <w:lang w:eastAsia="fr-FR"/>
        </w:rPr>
        <w:pict>
          <v:shape id="_x0000_s1026" type="#_x0000_t67" style="position:absolute;left:0;text-align:left;margin-left:234pt;margin-top:19.55pt;width:17.25pt;height:35.25pt;z-index:251658240;mso-wrap-edited:f;mso-position-horizontal:absolute;mso-position-vertical:absolute" wrapcoords="4932 -200 4762 400 4592 15800 -1190 15800 -1360 17600 9524 23000 12245 23000 20239 19000 23300 17400 23130 15800 17518 15800 17518 3000 17177 0 16497 -200 4932 -200" fillcolor="#9bc1ff" strokecolor="#4a7ebb" strokeweight="1.5pt">
            <v:fill color2="#3f80cd" o:detectmouseclick="t" focusposition="" focussize=",90" focus="100%" type="gradient"/>
            <v:shadow on="t" opacity="22938f" offset="0"/>
            <v:textbox inset=",7.2pt,,7.2pt"/>
            <w10:wrap type="tight"/>
          </v:shape>
        </w:pict>
      </w:r>
      <w:r w:rsidR="005A3D13" w:rsidRPr="00274B37">
        <w:rPr>
          <w:rFonts w:ascii="Arial" w:hAnsi="Arial"/>
          <w:b/>
          <w:color w:val="F79646" w:themeColor="accent6"/>
          <w:sz w:val="22"/>
        </w:rPr>
        <w:t>De nouvelles tendances de consommation</w:t>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8D0765" w:rsidRPr="00274B37">
        <w:rPr>
          <w:rFonts w:ascii="Arial" w:hAnsi="Arial"/>
          <w:b/>
          <w:color w:val="F79646" w:themeColor="accent6"/>
          <w:sz w:val="22"/>
        </w:rPr>
        <w:br/>
      </w:r>
      <w:r w:rsidR="005A3D13" w:rsidRPr="00274B37">
        <w:rPr>
          <w:rFonts w:ascii="Arial" w:hAnsi="Arial"/>
          <w:b/>
          <w:color w:val="F79646" w:themeColor="accent6"/>
          <w:sz w:val="22"/>
        </w:rPr>
        <w:t>Le Web devient une plateforme d’information et d’</w:t>
      </w:r>
      <w:r w:rsidR="008D0765" w:rsidRPr="00274B37">
        <w:rPr>
          <w:rFonts w:ascii="Arial" w:hAnsi="Arial"/>
          <w:b/>
          <w:color w:val="F79646" w:themeColor="accent6"/>
          <w:sz w:val="22"/>
        </w:rPr>
        <w:t>échange</w:t>
      </w:r>
      <w:r w:rsidR="008D0765"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000DA7" w:rsidRPr="00274B37">
        <w:rPr>
          <w:rFonts w:ascii="Arial" w:hAnsi="Arial"/>
          <w:b/>
          <w:color w:val="F79646" w:themeColor="accent6"/>
          <w:sz w:val="22"/>
        </w:rPr>
        <w:br/>
      </w:r>
      <w:r w:rsidR="005A3D13" w:rsidRPr="00274B37">
        <w:rPr>
          <w:rFonts w:ascii="Arial" w:hAnsi="Arial"/>
          <w:b/>
          <w:color w:val="F79646" w:themeColor="accent6"/>
          <w:sz w:val="22"/>
        </w:rPr>
        <w:t>Les grandes marques sont en profonde mutation</w:t>
      </w:r>
      <w:r w:rsidR="008D0765" w:rsidRPr="00274B37">
        <w:rPr>
          <w:rFonts w:ascii="Arial" w:hAnsi="Arial"/>
          <w:b/>
          <w:color w:val="F79646" w:themeColor="accent6"/>
          <w:sz w:val="22"/>
        </w:rPr>
        <w:br/>
      </w:r>
    </w:p>
    <w:p w:rsidR="00B85728" w:rsidRDefault="00B85728" w:rsidP="00000DA7">
      <w:pPr>
        <w:jc w:val="center"/>
        <w:rPr>
          <w:rFonts w:ascii="Arial" w:hAnsi="Arial"/>
          <w:b/>
          <w:color w:val="F79646" w:themeColor="accent6"/>
          <w:sz w:val="22"/>
        </w:rPr>
      </w:pPr>
      <w:r>
        <w:rPr>
          <w:rFonts w:ascii="Arial" w:hAnsi="Arial"/>
          <w:b/>
          <w:color w:val="F79646" w:themeColor="accent6"/>
          <w:sz w:val="22"/>
        </w:rPr>
        <w:br/>
      </w:r>
      <w:r w:rsidR="00000DA7" w:rsidRPr="00274B37">
        <w:rPr>
          <w:rFonts w:ascii="Arial" w:hAnsi="Arial"/>
          <w:b/>
          <w:color w:val="F79646" w:themeColor="accent6"/>
          <w:sz w:val="22"/>
        </w:rPr>
        <w:br/>
      </w:r>
    </w:p>
    <w:p w:rsidR="005A3D13" w:rsidRPr="00274B37" w:rsidRDefault="005A3D13" w:rsidP="00000DA7">
      <w:pPr>
        <w:jc w:val="center"/>
        <w:rPr>
          <w:rFonts w:ascii="Arial" w:hAnsi="Arial"/>
          <w:b/>
          <w:color w:val="F79646" w:themeColor="accent6"/>
          <w:sz w:val="22"/>
        </w:rPr>
      </w:pPr>
      <w:r w:rsidRPr="00274B37">
        <w:rPr>
          <w:rFonts w:ascii="Arial" w:hAnsi="Arial"/>
          <w:b/>
          <w:color w:val="F79646" w:themeColor="accent6"/>
          <w:sz w:val="22"/>
        </w:rPr>
        <w:t xml:space="preserve">L’Entertainment répond aux attentes des consommateurs </w:t>
      </w:r>
      <w:r w:rsidR="00000DA7" w:rsidRPr="00274B37">
        <w:rPr>
          <w:rFonts w:ascii="Arial" w:hAnsi="Arial"/>
          <w:b/>
          <w:color w:val="F79646" w:themeColor="accent6"/>
          <w:sz w:val="22"/>
        </w:rPr>
        <w:br/>
      </w:r>
      <w:r w:rsidRPr="00274B37">
        <w:rPr>
          <w:rFonts w:ascii="Arial" w:hAnsi="Arial"/>
          <w:b/>
          <w:color w:val="F79646" w:themeColor="accent6"/>
          <w:sz w:val="22"/>
        </w:rPr>
        <w:t>et confèrent aux annonceurs une  véritable légitimité</w:t>
      </w:r>
    </w:p>
    <w:p w:rsidR="005A3D13" w:rsidRPr="00274B37" w:rsidRDefault="005A3D13" w:rsidP="008D0765">
      <w:pPr>
        <w:rPr>
          <w:rFonts w:ascii="Arial" w:hAnsi="Arial"/>
          <w:b/>
          <w:color w:val="F79646" w:themeColor="accent6"/>
          <w:sz w:val="22"/>
        </w:rPr>
      </w:pPr>
    </w:p>
    <w:p w:rsidR="005E5B8D" w:rsidRDefault="008D0765" w:rsidP="008D0765">
      <w:pPr>
        <w:rPr>
          <w:rFonts w:ascii="Arial" w:hAnsi="Arial"/>
          <w:b/>
          <w:color w:val="4F81BD" w:themeColor="accent1"/>
          <w:sz w:val="22"/>
          <w:u w:val="single"/>
        </w:rPr>
      </w:pPr>
      <w:r w:rsidRPr="00A358AE">
        <w:rPr>
          <w:rFonts w:ascii="Arial" w:hAnsi="Arial"/>
          <w:b/>
          <w:color w:val="4F81BD" w:themeColor="accent1"/>
          <w:sz w:val="22"/>
          <w:u w:val="single"/>
        </w:rPr>
        <w:t>De nouvelles tendances de consommation et une audience de plus en plus floue…</w:t>
      </w:r>
      <w:r w:rsidRPr="00A358AE">
        <w:rPr>
          <w:rFonts w:ascii="Arial" w:hAnsi="Arial"/>
          <w:b/>
          <w:color w:val="4F81BD" w:themeColor="accent1"/>
          <w:sz w:val="22"/>
          <w:u w:val="single"/>
        </w:rPr>
        <w:br/>
      </w:r>
      <w:r w:rsidRPr="00A358AE">
        <w:rPr>
          <w:rFonts w:ascii="Arial" w:hAnsi="Arial"/>
          <w:i/>
          <w:sz w:val="22"/>
        </w:rPr>
        <w:t>Appartenance à des réseaux sociaux.</w:t>
      </w:r>
      <w:r w:rsidRPr="00A358AE">
        <w:rPr>
          <w:rFonts w:ascii="Arial" w:hAnsi="Arial"/>
          <w:b/>
          <w:sz w:val="22"/>
          <w:u w:val="single"/>
        </w:rPr>
        <w:br/>
      </w:r>
      <w:r>
        <w:rPr>
          <w:rFonts w:ascii="Arial" w:hAnsi="Arial"/>
          <w:sz w:val="22"/>
        </w:rPr>
        <w:t>Se sentir unique, innover, participer, appartenir, trouver, maitriser, revendiquer, savoir, rechercher, aimer, détester…</w:t>
      </w:r>
      <w:r w:rsidR="00A358AE">
        <w:rPr>
          <w:rFonts w:ascii="Arial" w:hAnsi="Arial"/>
          <w:sz w:val="22"/>
        </w:rPr>
        <w:br/>
      </w:r>
      <w:r w:rsidR="00A358AE">
        <w:rPr>
          <w:rFonts w:ascii="Arial" w:hAnsi="Arial"/>
          <w:sz w:val="22"/>
        </w:rPr>
        <w:br/>
      </w:r>
      <w:r w:rsidR="00A358AE" w:rsidRPr="00A358AE">
        <w:rPr>
          <w:rFonts w:ascii="Arial" w:hAnsi="Arial"/>
          <w:b/>
          <w:color w:val="4F81BD" w:themeColor="accent1"/>
          <w:sz w:val="22"/>
          <w:u w:val="single"/>
        </w:rPr>
        <w:t>Le Web 2.0</w:t>
      </w:r>
      <w:r w:rsidR="00A358AE" w:rsidRPr="00A358AE">
        <w:rPr>
          <w:rFonts w:ascii="Arial" w:hAnsi="Arial"/>
          <w:b/>
          <w:color w:val="4F81BD" w:themeColor="accent1"/>
          <w:sz w:val="22"/>
          <w:u w:val="single"/>
        </w:rPr>
        <w:br/>
      </w:r>
      <w:r w:rsidR="00A358AE">
        <w:rPr>
          <w:rFonts w:ascii="Arial" w:hAnsi="Arial"/>
          <w:sz w:val="22"/>
        </w:rPr>
        <w:t>Donne du pouvoir au public, il créer une interaction</w:t>
      </w:r>
      <w:r w:rsidR="00000DA7">
        <w:rPr>
          <w:rFonts w:ascii="Arial" w:hAnsi="Arial"/>
          <w:sz w:val="22"/>
        </w:rPr>
        <w:t> (interactivité avec le consommateur via les sites web)</w:t>
      </w:r>
      <w:r w:rsidR="00000DA7">
        <w:rPr>
          <w:rFonts w:ascii="Arial" w:hAnsi="Arial"/>
          <w:sz w:val="22"/>
        </w:rPr>
        <w:br/>
        <w:t xml:space="preserve"> </w:t>
      </w:r>
      <w:r w:rsidR="00A358AE">
        <w:rPr>
          <w:rFonts w:ascii="Arial" w:hAnsi="Arial"/>
          <w:sz w:val="22"/>
        </w:rPr>
        <w:t xml:space="preserve">- une offre pléthorique =&gt; des </w:t>
      </w:r>
      <w:proofErr w:type="spellStart"/>
      <w:r w:rsidR="00A358AE">
        <w:rPr>
          <w:rFonts w:ascii="Arial" w:hAnsi="Arial"/>
          <w:sz w:val="22"/>
        </w:rPr>
        <w:t>bogs</w:t>
      </w:r>
      <w:proofErr w:type="spellEnd"/>
      <w:r w:rsidR="00A358AE">
        <w:rPr>
          <w:rFonts w:ascii="Arial" w:hAnsi="Arial"/>
          <w:sz w:val="22"/>
        </w:rPr>
        <w:t xml:space="preserve"> =&gt; le </w:t>
      </w:r>
      <w:proofErr w:type="spellStart"/>
      <w:r w:rsidR="00A358AE" w:rsidRPr="009515F3">
        <w:rPr>
          <w:rFonts w:ascii="Arial" w:hAnsi="Arial"/>
          <w:b/>
          <w:sz w:val="22"/>
        </w:rPr>
        <w:t>consomm</w:t>
      </w:r>
      <w:proofErr w:type="spellEnd"/>
      <w:r w:rsidR="00A358AE" w:rsidRPr="009515F3">
        <w:rPr>
          <w:rFonts w:ascii="Arial" w:hAnsi="Arial"/>
          <w:b/>
          <w:sz w:val="22"/>
        </w:rPr>
        <w:t>-acteur</w:t>
      </w:r>
      <w:r w:rsidR="00A358AE">
        <w:rPr>
          <w:rFonts w:ascii="Arial" w:hAnsi="Arial"/>
          <w:sz w:val="22"/>
        </w:rPr>
        <w:br/>
        <w:t xml:space="preserve">- le choix =&gt; le participatif =&gt; le </w:t>
      </w:r>
      <w:proofErr w:type="spellStart"/>
      <w:r w:rsidR="00A358AE" w:rsidRPr="009515F3">
        <w:rPr>
          <w:rFonts w:ascii="Arial" w:hAnsi="Arial"/>
          <w:b/>
          <w:sz w:val="22"/>
        </w:rPr>
        <w:t>consmm</w:t>
      </w:r>
      <w:proofErr w:type="spellEnd"/>
      <w:r w:rsidR="00A358AE" w:rsidRPr="009515F3">
        <w:rPr>
          <w:rFonts w:ascii="Arial" w:hAnsi="Arial"/>
          <w:b/>
          <w:sz w:val="22"/>
        </w:rPr>
        <w:t>-acteur</w:t>
      </w:r>
      <w:r w:rsidR="00A358AE">
        <w:rPr>
          <w:rFonts w:ascii="Arial" w:hAnsi="Arial"/>
          <w:sz w:val="22"/>
        </w:rPr>
        <w:br/>
        <w:t xml:space="preserve">- pas de limite d’information =&gt; les forums =&gt; le </w:t>
      </w:r>
      <w:proofErr w:type="spellStart"/>
      <w:r w:rsidR="00A358AE" w:rsidRPr="009515F3">
        <w:rPr>
          <w:rFonts w:ascii="Arial" w:hAnsi="Arial"/>
          <w:b/>
          <w:sz w:val="22"/>
        </w:rPr>
        <w:t>consomm</w:t>
      </w:r>
      <w:proofErr w:type="spellEnd"/>
      <w:r w:rsidR="00A358AE" w:rsidRPr="009515F3">
        <w:rPr>
          <w:rFonts w:ascii="Arial" w:hAnsi="Arial"/>
          <w:b/>
          <w:sz w:val="22"/>
        </w:rPr>
        <w:t>-acteur</w:t>
      </w:r>
      <w:r w:rsidR="009515F3">
        <w:rPr>
          <w:rFonts w:ascii="Arial" w:hAnsi="Arial"/>
          <w:sz w:val="22"/>
        </w:rPr>
        <w:br/>
      </w:r>
      <w:r w:rsidR="009515F3">
        <w:rPr>
          <w:rFonts w:ascii="Arial" w:hAnsi="Arial"/>
          <w:sz w:val="22"/>
        </w:rPr>
        <w:br/>
      </w:r>
      <w:r w:rsidR="009515F3" w:rsidRPr="009515F3">
        <w:rPr>
          <w:rFonts w:ascii="Arial" w:hAnsi="Arial"/>
          <w:b/>
          <w:color w:val="4F81BD" w:themeColor="accent1"/>
          <w:sz w:val="22"/>
          <w:u w:val="single"/>
        </w:rPr>
        <w:t>Les grandes marques sont donc en profondes mutation</w:t>
      </w:r>
      <w:r w:rsidR="009515F3" w:rsidRPr="009515F3">
        <w:rPr>
          <w:rFonts w:ascii="Arial" w:hAnsi="Arial"/>
          <w:b/>
          <w:color w:val="4F81BD" w:themeColor="accent1"/>
          <w:sz w:val="22"/>
          <w:u w:val="single"/>
        </w:rPr>
        <w:br/>
      </w:r>
      <w:r w:rsidR="009515F3">
        <w:rPr>
          <w:rFonts w:ascii="Arial" w:hAnsi="Arial"/>
          <w:sz w:val="22"/>
        </w:rPr>
        <w:t xml:space="preserve">Ere du produit =&gt; ère du logo =&gt; ère du logo + slogan =&gt; le logo + le slogan génère le </w:t>
      </w:r>
      <w:proofErr w:type="spellStart"/>
      <w:r w:rsidR="009515F3">
        <w:rPr>
          <w:rFonts w:ascii="Arial" w:hAnsi="Arial"/>
          <w:sz w:val="22"/>
        </w:rPr>
        <w:t>storytelling</w:t>
      </w:r>
      <w:proofErr w:type="spellEnd"/>
      <w:r w:rsidR="009515F3">
        <w:rPr>
          <w:rFonts w:ascii="Arial" w:hAnsi="Arial"/>
          <w:sz w:val="22"/>
        </w:rPr>
        <w:t xml:space="preserve"> (=l’histoire de la marque</w:t>
      </w:r>
      <w:r w:rsidR="007B3E71">
        <w:rPr>
          <w:rFonts w:ascii="Arial" w:hAnsi="Arial"/>
          <w:sz w:val="22"/>
        </w:rPr>
        <w:t>, permet de prolonger le discours de la marque</w:t>
      </w:r>
      <w:r w:rsidR="009515F3">
        <w:rPr>
          <w:rFonts w:ascii="Arial" w:hAnsi="Arial"/>
          <w:sz w:val="22"/>
        </w:rPr>
        <w:t>)</w:t>
      </w:r>
      <w:r w:rsidR="007B3E71" w:rsidRPr="007B3E71">
        <w:rPr>
          <w:rFonts w:ascii="Arial" w:hAnsi="Arial"/>
          <w:sz w:val="22"/>
        </w:rPr>
        <w:t xml:space="preserve"> </w:t>
      </w:r>
      <w:r w:rsidR="009515F3">
        <w:rPr>
          <w:rFonts w:ascii="Arial" w:hAnsi="Arial"/>
          <w:sz w:val="22"/>
        </w:rPr>
        <w:br/>
      </w:r>
      <w:r w:rsidR="009515F3" w:rsidRPr="009515F3">
        <w:rPr>
          <w:rFonts w:ascii="Arial" w:hAnsi="Arial"/>
          <w:i/>
          <w:sz w:val="22"/>
        </w:rPr>
        <w:t>« Cette mutation des politiques d’image des marques traduit le succès à venir des communications fortes de contenu. »</w:t>
      </w:r>
      <w:r w:rsidR="009515F3">
        <w:rPr>
          <w:rFonts w:ascii="Arial" w:hAnsi="Arial"/>
          <w:i/>
          <w:sz w:val="22"/>
        </w:rPr>
        <w:br/>
      </w:r>
      <w:r w:rsidR="009515F3" w:rsidRPr="007B3E71">
        <w:rPr>
          <w:rFonts w:ascii="Arial" w:hAnsi="Arial"/>
          <w:sz w:val="22"/>
        </w:rPr>
        <w:br/>
      </w:r>
      <w:r w:rsidR="009515F3" w:rsidRPr="009515F3">
        <w:rPr>
          <w:rFonts w:ascii="Arial" w:hAnsi="Arial"/>
          <w:b/>
          <w:color w:val="4F81BD" w:themeColor="accent1"/>
          <w:sz w:val="22"/>
          <w:u w:val="single"/>
        </w:rPr>
        <w:t>La marque devient alors les personnes qui la font vivre</w:t>
      </w:r>
      <w:r w:rsidR="009515F3" w:rsidRPr="009515F3">
        <w:rPr>
          <w:rFonts w:ascii="Arial" w:hAnsi="Arial"/>
          <w:b/>
          <w:color w:val="4F81BD" w:themeColor="accent1"/>
          <w:sz w:val="22"/>
          <w:u w:val="single"/>
        </w:rPr>
        <w:br/>
      </w:r>
      <w:r w:rsidR="009515F3">
        <w:rPr>
          <w:rFonts w:ascii="Arial" w:hAnsi="Arial"/>
          <w:sz w:val="22"/>
        </w:rPr>
        <w:t>A ce titre, la communication doit :</w:t>
      </w:r>
      <w:r w:rsidR="009515F3">
        <w:rPr>
          <w:rFonts w:ascii="Arial" w:hAnsi="Arial"/>
          <w:sz w:val="22"/>
        </w:rPr>
        <w:br/>
        <w:t>- susciter de l’émotion</w:t>
      </w:r>
      <w:r w:rsidR="009515F3">
        <w:rPr>
          <w:rFonts w:ascii="Arial" w:hAnsi="Arial"/>
          <w:sz w:val="22"/>
        </w:rPr>
        <w:br/>
        <w:t>- déclencher la passion</w:t>
      </w:r>
      <w:r w:rsidR="009515F3">
        <w:rPr>
          <w:rFonts w:ascii="Arial" w:hAnsi="Arial"/>
          <w:sz w:val="22"/>
        </w:rPr>
        <w:br/>
        <w:t>- inspirer la confiance</w:t>
      </w:r>
      <w:r w:rsidR="009515F3">
        <w:rPr>
          <w:rFonts w:ascii="Arial" w:hAnsi="Arial"/>
          <w:sz w:val="22"/>
        </w:rPr>
        <w:br/>
        <w:t>- avoir du sens</w:t>
      </w:r>
      <w:r w:rsidR="003B667E">
        <w:rPr>
          <w:rFonts w:ascii="Arial" w:hAnsi="Arial"/>
          <w:sz w:val="22"/>
        </w:rPr>
        <w:br/>
      </w:r>
      <w:r w:rsidR="003B667E">
        <w:rPr>
          <w:rFonts w:ascii="Arial" w:hAnsi="Arial"/>
          <w:sz w:val="22"/>
        </w:rPr>
        <w:br/>
      </w:r>
    </w:p>
    <w:p w:rsidR="002B26FF" w:rsidRDefault="003B667E" w:rsidP="008D0765">
      <w:pPr>
        <w:rPr>
          <w:rFonts w:ascii="Arial" w:hAnsi="Arial"/>
          <w:sz w:val="22"/>
        </w:rPr>
      </w:pPr>
      <w:r w:rsidRPr="00EE3415">
        <w:rPr>
          <w:rFonts w:ascii="Arial" w:hAnsi="Arial"/>
          <w:b/>
          <w:color w:val="4F81BD" w:themeColor="accent1"/>
          <w:sz w:val="22"/>
          <w:u w:val="single"/>
          <w:lang w:val="en-US"/>
        </w:rPr>
        <w:t>Qu’est ce que l’Entertainment</w:t>
      </w:r>
      <w:r w:rsidRPr="00EE3415">
        <w:rPr>
          <w:rFonts w:ascii="Arial" w:hAnsi="Arial"/>
          <w:b/>
          <w:color w:val="4F81BD" w:themeColor="accent1"/>
          <w:sz w:val="22"/>
          <w:lang w:val="en-US"/>
        </w:rPr>
        <w:t> ?</w:t>
      </w:r>
      <w:r w:rsidRPr="00EE3415">
        <w:rPr>
          <w:rFonts w:ascii="Arial" w:hAnsi="Arial"/>
          <w:b/>
          <w:color w:val="4F81BD" w:themeColor="accent1"/>
          <w:sz w:val="22"/>
          <w:u w:val="single"/>
          <w:lang w:val="en-US"/>
        </w:rPr>
        <w:br/>
      </w:r>
      <w:r w:rsidRPr="00EE3415">
        <w:rPr>
          <w:rFonts w:ascii="Arial" w:hAnsi="Arial"/>
          <w:i/>
          <w:sz w:val="22"/>
          <w:lang w:val="en-US"/>
        </w:rPr>
        <w:t>« Something that amuses, pleases or divers, especially a performance or show. »</w:t>
      </w:r>
      <w:r w:rsidRPr="00EE3415">
        <w:rPr>
          <w:rFonts w:ascii="Arial" w:hAnsi="Arial"/>
          <w:i/>
          <w:sz w:val="22"/>
          <w:lang w:val="en-US"/>
        </w:rPr>
        <w:br/>
      </w:r>
      <w:r>
        <w:rPr>
          <w:rFonts w:ascii="Arial" w:hAnsi="Arial"/>
          <w:sz w:val="22"/>
        </w:rPr>
        <w:t>Les communications dites d’Entertainment captivent leurs cible en proposant une véritable valeur ajoutée créative ou propre à un savoir faire. Le fond et la forme.</w:t>
      </w:r>
      <w:r>
        <w:rPr>
          <w:rFonts w:ascii="Arial" w:hAnsi="Arial"/>
          <w:sz w:val="22"/>
        </w:rPr>
        <w:br/>
      </w:r>
      <w:r>
        <w:rPr>
          <w:rFonts w:ascii="Arial" w:hAnsi="Arial"/>
          <w:sz w:val="22"/>
        </w:rPr>
        <w:br/>
      </w:r>
      <w:r w:rsidR="00000DA7" w:rsidRPr="00000DA7">
        <w:rPr>
          <w:rFonts w:ascii="Arial" w:hAnsi="Arial"/>
          <w:b/>
          <w:color w:val="4F81BD" w:themeColor="accent1"/>
          <w:sz w:val="22"/>
          <w:u w:val="single"/>
        </w:rPr>
        <w:t>Le cross média</w:t>
      </w:r>
      <w:r w:rsidR="00000DA7" w:rsidRPr="00000DA7">
        <w:rPr>
          <w:rFonts w:ascii="Arial" w:hAnsi="Arial"/>
          <w:b/>
          <w:color w:val="4F81BD" w:themeColor="accent1"/>
          <w:sz w:val="22"/>
          <w:u w:val="single"/>
        </w:rPr>
        <w:br/>
      </w:r>
      <w:r w:rsidR="00000DA7">
        <w:rPr>
          <w:rFonts w:ascii="Arial" w:hAnsi="Arial"/>
          <w:sz w:val="22"/>
        </w:rPr>
        <w:t xml:space="preserve">- « cross media </w:t>
      </w:r>
      <w:proofErr w:type="spellStart"/>
      <w:r w:rsidR="00000DA7">
        <w:rPr>
          <w:rFonts w:ascii="Arial" w:hAnsi="Arial"/>
          <w:sz w:val="22"/>
        </w:rPr>
        <w:t>publishing</w:t>
      </w:r>
      <w:proofErr w:type="spellEnd"/>
      <w:r w:rsidR="00000DA7">
        <w:rPr>
          <w:rFonts w:ascii="Arial" w:hAnsi="Arial"/>
          <w:sz w:val="22"/>
        </w:rPr>
        <w:t> » : technique de PAO (déclinaison logos, noms, images et vidéos) pour s’adapter à tous les supports</w:t>
      </w:r>
      <w:r w:rsidR="00000DA7">
        <w:rPr>
          <w:rFonts w:ascii="Arial" w:hAnsi="Arial"/>
          <w:sz w:val="22"/>
        </w:rPr>
        <w:br/>
        <w:t>- cross media = même principe mais au niveau des médias eux-mêmes</w:t>
      </w:r>
      <w:r w:rsidR="00000DA7">
        <w:rPr>
          <w:rFonts w:ascii="Arial" w:hAnsi="Arial"/>
          <w:sz w:val="22"/>
        </w:rPr>
        <w:br/>
        <w:t>- outils de ciblage pertinent permettant de multiplier les points de contacts avec la cible visée</w:t>
      </w:r>
      <w:r w:rsidR="00000DA7">
        <w:rPr>
          <w:rFonts w:ascii="Arial" w:hAnsi="Arial"/>
          <w:sz w:val="22"/>
        </w:rPr>
        <w:br/>
        <w:t xml:space="preserve">- étude Ipsos autonome 2007 : 22 millions de Français de 15 ans et plus ont consommé « au moins une fois un média de façon convergente » (en dehors du média d’origine) : 3,3 % de progression </w:t>
      </w:r>
      <w:r w:rsidR="007B3E71">
        <w:rPr>
          <w:rFonts w:ascii="Arial" w:hAnsi="Arial"/>
          <w:sz w:val="22"/>
        </w:rPr>
        <w:br/>
      </w:r>
      <w:r w:rsidR="00000DA7">
        <w:rPr>
          <w:rFonts w:ascii="Arial" w:hAnsi="Arial"/>
          <w:sz w:val="22"/>
        </w:rPr>
        <w:t>en 6 mois !</w:t>
      </w:r>
      <w:r w:rsidR="00274B37">
        <w:rPr>
          <w:rFonts w:ascii="Arial" w:hAnsi="Arial"/>
          <w:sz w:val="22"/>
        </w:rPr>
        <w:br/>
      </w:r>
      <w:r w:rsidR="00274B37">
        <w:rPr>
          <w:rFonts w:ascii="Arial" w:hAnsi="Arial"/>
          <w:sz w:val="22"/>
        </w:rPr>
        <w:br/>
      </w:r>
      <w:r w:rsidR="00274B37" w:rsidRPr="00274B37">
        <w:rPr>
          <w:rFonts w:ascii="Arial" w:hAnsi="Arial"/>
          <w:b/>
          <w:color w:val="4F81BD" w:themeColor="accent1"/>
          <w:sz w:val="22"/>
          <w:u w:val="single"/>
        </w:rPr>
        <w:t>Les enjeux d’une communication délivrant un contenu de qualité</w:t>
      </w:r>
      <w:r w:rsidR="00274B37" w:rsidRPr="00274B37">
        <w:rPr>
          <w:rFonts w:ascii="Arial" w:hAnsi="Arial"/>
          <w:b/>
          <w:color w:val="4F81BD" w:themeColor="accent1"/>
          <w:sz w:val="22"/>
          <w:u w:val="single"/>
        </w:rPr>
        <w:br/>
      </w:r>
      <w:r w:rsidR="00274B37">
        <w:rPr>
          <w:rFonts w:ascii="Arial" w:hAnsi="Arial"/>
          <w:sz w:val="22"/>
        </w:rPr>
        <w:t>- répondre aux nouvelles attentes de l’audience</w:t>
      </w:r>
      <w:r w:rsidR="00274B37">
        <w:rPr>
          <w:rFonts w:ascii="Arial" w:hAnsi="Arial"/>
          <w:sz w:val="22"/>
        </w:rPr>
        <w:br/>
        <w:t>- créer un lien affectif avec son public</w:t>
      </w:r>
      <w:r w:rsidR="00274B37">
        <w:rPr>
          <w:rFonts w:ascii="Arial" w:hAnsi="Arial"/>
          <w:sz w:val="22"/>
        </w:rPr>
        <w:br/>
        <w:t>- communiquer un univers de valeur</w:t>
      </w:r>
      <w:r w:rsidR="00274B37">
        <w:rPr>
          <w:rFonts w:ascii="Arial" w:hAnsi="Arial"/>
          <w:sz w:val="22"/>
        </w:rPr>
        <w:br/>
        <w:t>- gagner en coût de diffusion</w:t>
      </w:r>
      <w:r w:rsidR="007B3E71">
        <w:rPr>
          <w:rFonts w:ascii="Arial" w:hAnsi="Arial"/>
          <w:sz w:val="22"/>
        </w:rPr>
        <w:br/>
      </w:r>
      <w:r w:rsidR="007B3E71">
        <w:rPr>
          <w:rFonts w:ascii="Arial" w:hAnsi="Arial"/>
          <w:sz w:val="22"/>
        </w:rPr>
        <w:br/>
      </w:r>
      <w:r w:rsidR="007B3E71" w:rsidRPr="007B3E71">
        <w:rPr>
          <w:rFonts w:ascii="Arial" w:hAnsi="Arial"/>
          <w:b/>
          <w:color w:val="4F81BD" w:themeColor="accent1"/>
          <w:sz w:val="22"/>
          <w:u w:val="single"/>
        </w:rPr>
        <w:t>Les menaces</w:t>
      </w:r>
      <w:r w:rsidR="007B3E71">
        <w:rPr>
          <w:rFonts w:ascii="Arial" w:hAnsi="Arial"/>
          <w:b/>
          <w:color w:val="4F81BD" w:themeColor="accent1"/>
          <w:sz w:val="22"/>
          <w:u w:val="single"/>
        </w:rPr>
        <w:t xml:space="preserve"> d’un tel type de communication</w:t>
      </w:r>
      <w:r w:rsidR="007B3E71" w:rsidRPr="007B3E71">
        <w:rPr>
          <w:rFonts w:ascii="Arial" w:hAnsi="Arial"/>
          <w:b/>
          <w:color w:val="4F81BD" w:themeColor="accent1"/>
          <w:sz w:val="22"/>
          <w:u w:val="single"/>
        </w:rPr>
        <w:br/>
      </w:r>
      <w:r w:rsidR="007B3E71">
        <w:rPr>
          <w:rFonts w:ascii="Arial" w:hAnsi="Arial"/>
          <w:sz w:val="22"/>
        </w:rPr>
        <w:t>- se détourner des objectifs marketing</w:t>
      </w:r>
      <w:r w:rsidR="007B3E71">
        <w:rPr>
          <w:rFonts w:ascii="Arial" w:hAnsi="Arial"/>
          <w:sz w:val="22"/>
        </w:rPr>
        <w:br/>
        <w:t>- la direction artistique doit être de qualité pour garantir le succès de la campagne</w:t>
      </w:r>
      <w:r w:rsidR="007B3E71">
        <w:rPr>
          <w:rFonts w:ascii="Arial" w:hAnsi="Arial"/>
          <w:sz w:val="22"/>
        </w:rPr>
        <w:br/>
        <w:t>- l’axe créatif doit correspondre avec l’âme de la marque, ses valeurs, son territoire : son ADN !</w:t>
      </w:r>
      <w:r w:rsidR="00E5465B">
        <w:rPr>
          <w:rFonts w:ascii="Arial" w:hAnsi="Arial"/>
          <w:sz w:val="22"/>
        </w:rPr>
        <w:br/>
      </w:r>
      <w:r w:rsidR="00E5465B">
        <w:rPr>
          <w:rFonts w:ascii="Arial" w:hAnsi="Arial"/>
          <w:sz w:val="22"/>
        </w:rPr>
        <w:br/>
      </w:r>
      <w:r w:rsidR="00E5465B" w:rsidRPr="00E5465B">
        <w:rPr>
          <w:rFonts w:ascii="Arial" w:hAnsi="Arial"/>
          <w:b/>
          <w:color w:val="4F81BD" w:themeColor="accent1"/>
          <w:sz w:val="22"/>
          <w:u w:val="single"/>
        </w:rPr>
        <w:t>Pourquoi l’Entertainment ?</w:t>
      </w:r>
      <w:r w:rsidR="00E5465B" w:rsidRPr="00E5465B">
        <w:rPr>
          <w:rFonts w:ascii="Arial" w:hAnsi="Arial"/>
          <w:b/>
          <w:color w:val="4F81BD" w:themeColor="accent1"/>
          <w:sz w:val="22"/>
          <w:u w:val="single"/>
        </w:rPr>
        <w:br/>
      </w:r>
      <w:r w:rsidR="00E5465B">
        <w:rPr>
          <w:rFonts w:ascii="Arial" w:hAnsi="Arial"/>
          <w:sz w:val="22"/>
        </w:rPr>
        <w:t>« </w:t>
      </w:r>
      <w:r w:rsidR="00E5465B" w:rsidRPr="00E5465B">
        <w:rPr>
          <w:rFonts w:ascii="Arial" w:hAnsi="Arial"/>
          <w:i/>
          <w:sz w:val="22"/>
        </w:rPr>
        <w:t>Une audience séduite par un concept créatif fort et divertissant devient un public réceptif au message de l’annonceur. </w:t>
      </w:r>
      <w:r w:rsidR="00E5465B">
        <w:rPr>
          <w:rFonts w:ascii="Arial" w:hAnsi="Arial"/>
          <w:sz w:val="22"/>
        </w:rPr>
        <w:t>»</w:t>
      </w:r>
      <w:r w:rsidR="00E5465B">
        <w:rPr>
          <w:rFonts w:ascii="Arial" w:hAnsi="Arial"/>
          <w:sz w:val="22"/>
        </w:rPr>
        <w:br/>
      </w:r>
      <w:r w:rsidR="00E5465B">
        <w:rPr>
          <w:rFonts w:ascii="Arial" w:hAnsi="Arial"/>
          <w:sz w:val="22"/>
        </w:rPr>
        <w:br/>
      </w: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2B26FF" w:rsidRDefault="002B26FF" w:rsidP="008D0765">
      <w:pPr>
        <w:rPr>
          <w:rFonts w:ascii="Arial" w:hAnsi="Arial"/>
          <w:sz w:val="22"/>
        </w:rPr>
      </w:pPr>
    </w:p>
    <w:p w:rsidR="00B95707" w:rsidRDefault="00B95707" w:rsidP="008D0765">
      <w:pPr>
        <w:rPr>
          <w:rFonts w:ascii="Arial" w:hAnsi="Arial"/>
          <w:sz w:val="22"/>
        </w:rPr>
      </w:pPr>
    </w:p>
    <w:p w:rsidR="00B95707" w:rsidRDefault="00B95707" w:rsidP="008D0765">
      <w:pPr>
        <w:rPr>
          <w:rFonts w:ascii="Arial" w:hAnsi="Arial"/>
          <w:sz w:val="22"/>
        </w:rPr>
      </w:pPr>
    </w:p>
    <w:p w:rsidR="002B26FF" w:rsidRDefault="002B26FF" w:rsidP="008D0765">
      <w:pPr>
        <w:rPr>
          <w:rFonts w:ascii="Arial" w:hAnsi="Arial"/>
          <w:sz w:val="22"/>
        </w:rPr>
      </w:pPr>
    </w:p>
    <w:p w:rsidR="002B26FF" w:rsidRPr="002B520E" w:rsidRDefault="002B520E" w:rsidP="008D0765">
      <w:pPr>
        <w:rPr>
          <w:rFonts w:ascii="Arial" w:hAnsi="Arial"/>
          <w:b/>
          <w:color w:val="F79646" w:themeColor="accent6"/>
          <w:sz w:val="26"/>
          <w:u w:val="single"/>
        </w:rPr>
      </w:pPr>
      <w:r>
        <w:rPr>
          <w:rFonts w:ascii="Arial" w:hAnsi="Arial"/>
          <w:b/>
          <w:color w:val="F79646" w:themeColor="accent6"/>
          <w:sz w:val="26"/>
          <w:u w:val="single"/>
        </w:rPr>
        <w:t>Chapitre 5</w:t>
      </w:r>
    </w:p>
    <w:p w:rsidR="002B520E" w:rsidRDefault="00CD47B5" w:rsidP="006D059C">
      <w:pPr>
        <w:jc w:val="center"/>
        <w:rPr>
          <w:rFonts w:ascii="Arial" w:hAnsi="Arial"/>
          <w:sz w:val="22"/>
        </w:rPr>
      </w:pPr>
      <w:r>
        <w:rPr>
          <w:rFonts w:ascii="Arial" w:hAnsi="Arial"/>
          <w:b/>
          <w:color w:val="F79646" w:themeColor="accent6"/>
          <w:sz w:val="30"/>
        </w:rPr>
        <w:t>Le f</w:t>
      </w:r>
      <w:r w:rsidR="002B26FF">
        <w:rPr>
          <w:rFonts w:ascii="Arial" w:hAnsi="Arial"/>
          <w:b/>
          <w:color w:val="F79646" w:themeColor="accent6"/>
          <w:sz w:val="30"/>
        </w:rPr>
        <w:t>uture des médias</w:t>
      </w:r>
      <w:r w:rsidR="002B26FF">
        <w:rPr>
          <w:rFonts w:ascii="Arial" w:hAnsi="Arial"/>
          <w:b/>
          <w:color w:val="F79646" w:themeColor="accent6"/>
          <w:sz w:val="30"/>
        </w:rPr>
        <w:br/>
      </w:r>
      <w:r w:rsidR="002B26FF" w:rsidRPr="002B26FF">
        <w:rPr>
          <w:rFonts w:ascii="Arial" w:hAnsi="Arial"/>
          <w:b/>
          <w:color w:val="F79646" w:themeColor="accent6"/>
          <w:sz w:val="22"/>
        </w:rPr>
        <w:t>Tendances et éléments de prospective</w:t>
      </w:r>
      <w:r w:rsidR="002B26FF" w:rsidRPr="00104D67">
        <w:rPr>
          <w:rFonts w:ascii="Arial" w:hAnsi="Arial"/>
          <w:b/>
          <w:color w:val="F79646" w:themeColor="accent6"/>
          <w:sz w:val="30"/>
        </w:rPr>
        <w:br/>
      </w:r>
    </w:p>
    <w:p w:rsidR="002B26FF" w:rsidRDefault="002B26FF" w:rsidP="006D059C">
      <w:pPr>
        <w:jc w:val="center"/>
        <w:rPr>
          <w:rFonts w:ascii="Arial" w:hAnsi="Arial"/>
          <w:sz w:val="22"/>
        </w:rPr>
      </w:pPr>
    </w:p>
    <w:p w:rsidR="002B520E" w:rsidRDefault="00670AE4" w:rsidP="008D0765">
      <w:pPr>
        <w:rPr>
          <w:rFonts w:ascii="Arial" w:hAnsi="Arial"/>
          <w:sz w:val="22"/>
        </w:rPr>
      </w:pPr>
      <w:r w:rsidRPr="00670AE4">
        <w:rPr>
          <w:rFonts w:ascii="Arial" w:hAnsi="Arial"/>
          <w:b/>
          <w:color w:val="F79646" w:themeColor="accent6"/>
          <w:sz w:val="22"/>
        </w:rPr>
        <w:t xml:space="preserve">I. </w:t>
      </w:r>
      <w:r w:rsidR="002B26FF" w:rsidRPr="006D059C">
        <w:rPr>
          <w:rFonts w:ascii="Arial" w:hAnsi="Arial"/>
          <w:b/>
          <w:color w:val="F79646" w:themeColor="accent6"/>
          <w:sz w:val="22"/>
          <w:u w:val="single"/>
        </w:rPr>
        <w:t>La presse : quel avenir pour</w:t>
      </w:r>
      <w:r w:rsidRPr="006D059C">
        <w:rPr>
          <w:rFonts w:ascii="Arial" w:hAnsi="Arial"/>
          <w:b/>
          <w:color w:val="F79646" w:themeColor="accent6"/>
          <w:sz w:val="22"/>
          <w:u w:val="single"/>
        </w:rPr>
        <w:t xml:space="preserve"> le papier</w:t>
      </w:r>
      <w:r w:rsidRPr="00DE77AC">
        <w:rPr>
          <w:rFonts w:ascii="Arial" w:hAnsi="Arial"/>
          <w:b/>
          <w:color w:val="F79646" w:themeColor="accent6"/>
          <w:sz w:val="22"/>
        </w:rPr>
        <w:t> ?</w:t>
      </w:r>
      <w:r w:rsidRPr="00670AE4">
        <w:rPr>
          <w:rFonts w:ascii="Arial" w:hAnsi="Arial"/>
          <w:b/>
          <w:color w:val="F79646" w:themeColor="accent6"/>
          <w:sz w:val="22"/>
        </w:rPr>
        <w:br/>
      </w:r>
      <w:r>
        <w:rPr>
          <w:rFonts w:ascii="Arial" w:hAnsi="Arial"/>
          <w:sz w:val="22"/>
        </w:rPr>
        <w:br/>
      </w:r>
      <w:r w:rsidRPr="00670AE4">
        <w:rPr>
          <w:rFonts w:ascii="Arial" w:hAnsi="Arial"/>
          <w:b/>
          <w:color w:val="4F81BD" w:themeColor="accent1"/>
          <w:sz w:val="22"/>
          <w:u w:val="single"/>
        </w:rPr>
        <w:t>Malmenée ces dernières années, l’es enjeux de la presse se placent à deux niveaux</w:t>
      </w:r>
      <w:r w:rsidR="006D059C">
        <w:rPr>
          <w:rFonts w:ascii="Arial" w:hAnsi="Arial"/>
          <w:b/>
          <w:color w:val="4F81BD" w:themeColor="accent1"/>
          <w:sz w:val="22"/>
          <w:u w:val="single"/>
        </w:rPr>
        <w:br/>
      </w:r>
      <w:r w:rsidR="006D059C" w:rsidRPr="006D059C">
        <w:rPr>
          <w:rFonts w:ascii="Arial" w:hAnsi="Arial"/>
          <w:sz w:val="22"/>
        </w:rPr>
        <w:t xml:space="preserve">- </w:t>
      </w:r>
      <w:r w:rsidR="006D059C">
        <w:rPr>
          <w:rFonts w:ascii="Arial" w:hAnsi="Arial"/>
          <w:sz w:val="22"/>
        </w:rPr>
        <w:t>à</w:t>
      </w:r>
      <w:r>
        <w:rPr>
          <w:rFonts w:ascii="Arial" w:hAnsi="Arial"/>
          <w:sz w:val="22"/>
        </w:rPr>
        <w:t xml:space="preserve"> moye</w:t>
      </w:r>
      <w:r w:rsidR="006D059C">
        <w:rPr>
          <w:rFonts w:ascii="Arial" w:hAnsi="Arial"/>
          <w:sz w:val="22"/>
        </w:rPr>
        <w:t>n</w:t>
      </w:r>
      <w:r>
        <w:rPr>
          <w:rFonts w:ascii="Arial" w:hAnsi="Arial"/>
          <w:sz w:val="22"/>
        </w:rPr>
        <w:t xml:space="preserve"> terme, la mise en œuvre d’u</w:t>
      </w:r>
      <w:r w:rsidR="006D059C">
        <w:rPr>
          <w:rFonts w:ascii="Arial" w:hAnsi="Arial"/>
          <w:sz w:val="22"/>
        </w:rPr>
        <w:t>ne réelle stratégie multi canal</w:t>
      </w:r>
      <w:r>
        <w:rPr>
          <w:rFonts w:ascii="Arial" w:hAnsi="Arial"/>
          <w:sz w:val="22"/>
        </w:rPr>
        <w:t xml:space="preserve"> et en particulier l’adaptation à internet</w:t>
      </w:r>
      <w:r w:rsidR="006D059C">
        <w:rPr>
          <w:rFonts w:ascii="Arial" w:hAnsi="Arial"/>
          <w:sz w:val="22"/>
        </w:rPr>
        <w:br/>
        <w:t xml:space="preserve">- </w:t>
      </w:r>
      <w:r>
        <w:rPr>
          <w:rFonts w:ascii="Arial" w:hAnsi="Arial"/>
          <w:sz w:val="22"/>
        </w:rPr>
        <w:t xml:space="preserve"> court terme, le maintient des positions voir la limitation de l’érosion en attendant les mutations plus profondes</w:t>
      </w:r>
      <w:r>
        <w:rPr>
          <w:rFonts w:ascii="Arial" w:hAnsi="Arial"/>
          <w:sz w:val="22"/>
        </w:rPr>
        <w:br/>
      </w:r>
      <w:r>
        <w:rPr>
          <w:rFonts w:ascii="Arial" w:hAnsi="Arial"/>
          <w:sz w:val="22"/>
        </w:rPr>
        <w:br/>
      </w:r>
      <w:r w:rsidRPr="00670AE4">
        <w:rPr>
          <w:rFonts w:ascii="Arial" w:hAnsi="Arial"/>
          <w:b/>
          <w:color w:val="4F81BD" w:themeColor="accent1"/>
          <w:sz w:val="22"/>
          <w:u w:val="single"/>
        </w:rPr>
        <w:t>A court terme, il s’agit de</w:t>
      </w:r>
      <w:r w:rsidRPr="00670AE4">
        <w:rPr>
          <w:rFonts w:ascii="Arial" w:hAnsi="Arial"/>
          <w:b/>
          <w:color w:val="4F81BD" w:themeColor="accent1"/>
          <w:sz w:val="22"/>
          <w:u w:val="single"/>
        </w:rPr>
        <w:br/>
      </w:r>
      <w:r>
        <w:rPr>
          <w:rFonts w:ascii="Arial" w:hAnsi="Arial"/>
          <w:sz w:val="22"/>
        </w:rPr>
        <w:t>- recruter et / ou fidéliser les lecteurs</w:t>
      </w:r>
      <w:r>
        <w:rPr>
          <w:rFonts w:ascii="Arial" w:hAnsi="Arial"/>
          <w:sz w:val="22"/>
        </w:rPr>
        <w:br/>
        <w:t>- s’adapter à la concurrence des autres médias</w:t>
      </w:r>
      <w:r>
        <w:rPr>
          <w:rFonts w:ascii="Arial" w:hAnsi="Arial"/>
          <w:sz w:val="22"/>
        </w:rPr>
        <w:br/>
        <w:t>- faire face à la concurrence propre au secteur</w:t>
      </w:r>
      <w:r>
        <w:rPr>
          <w:rFonts w:ascii="Arial" w:hAnsi="Arial"/>
          <w:sz w:val="22"/>
        </w:rPr>
        <w:br/>
        <w:t>- s’adapter aux nouveaux modes de vie et notamment à la mobilité (pour un média, qui à ce jour, est encore consommé en majorité à domicile)</w:t>
      </w:r>
      <w:r>
        <w:rPr>
          <w:rFonts w:ascii="Arial" w:hAnsi="Arial"/>
          <w:sz w:val="22"/>
        </w:rPr>
        <w:br/>
        <w:t>- redevenir attractive pour les annonceurs</w:t>
      </w:r>
    </w:p>
    <w:p w:rsidR="002B520E" w:rsidRDefault="00670AE4" w:rsidP="008D0765">
      <w:pPr>
        <w:rPr>
          <w:rFonts w:ascii="Arial" w:hAnsi="Arial"/>
          <w:sz w:val="22"/>
        </w:rPr>
      </w:pPr>
      <w:r>
        <w:rPr>
          <w:rFonts w:ascii="Arial" w:hAnsi="Arial"/>
          <w:sz w:val="22"/>
        </w:rPr>
        <w:br/>
      </w:r>
      <w:r>
        <w:rPr>
          <w:rFonts w:ascii="Arial" w:hAnsi="Arial"/>
          <w:sz w:val="22"/>
        </w:rPr>
        <w:br/>
      </w:r>
      <w:r w:rsidRPr="00670AE4">
        <w:rPr>
          <w:rFonts w:ascii="Arial" w:hAnsi="Arial"/>
          <w:b/>
          <w:color w:val="F79646" w:themeColor="accent6"/>
          <w:sz w:val="22"/>
        </w:rPr>
        <w:t xml:space="preserve">II. </w:t>
      </w:r>
      <w:r w:rsidRPr="006D059C">
        <w:rPr>
          <w:rFonts w:ascii="Arial" w:hAnsi="Arial"/>
          <w:b/>
          <w:color w:val="F79646" w:themeColor="accent6"/>
          <w:sz w:val="22"/>
          <w:u w:val="single"/>
        </w:rPr>
        <w:t>Le maintient de l’audience semble être la préoccupation à plus court terme</w:t>
      </w:r>
      <w:r w:rsidR="006D059C">
        <w:rPr>
          <w:rFonts w:ascii="Arial" w:hAnsi="Arial"/>
          <w:sz w:val="22"/>
        </w:rPr>
        <w:br/>
      </w:r>
      <w:r w:rsidR="006D059C">
        <w:rPr>
          <w:rFonts w:ascii="Arial" w:hAnsi="Arial"/>
          <w:sz w:val="22"/>
        </w:rPr>
        <w:br/>
      </w:r>
      <w:r w:rsidRPr="006D059C">
        <w:rPr>
          <w:rFonts w:ascii="Arial" w:hAnsi="Arial"/>
          <w:b/>
          <w:color w:val="4F81BD" w:themeColor="accent1"/>
          <w:sz w:val="22"/>
          <w:u w:val="single"/>
        </w:rPr>
        <w:t>L’enjeu lié à la fidélisation des lecteur</w:t>
      </w:r>
      <w:r w:rsidRPr="006D059C">
        <w:rPr>
          <w:rFonts w:ascii="Arial" w:hAnsi="Arial"/>
          <w:b/>
          <w:color w:val="4F81BD" w:themeColor="accent1"/>
          <w:sz w:val="22"/>
          <w:u w:val="single"/>
        </w:rPr>
        <w:br/>
      </w:r>
      <w:r>
        <w:rPr>
          <w:rFonts w:ascii="Arial" w:hAnsi="Arial"/>
          <w:sz w:val="22"/>
        </w:rPr>
        <w:t>- la presse payante doit jouer la carte de la valeur ajoutée éditoriale (des idées, des prises de positions,) pour marquer son identité et fidéliser son lectorat face notamment à la presse gratuite</w:t>
      </w:r>
      <w:r>
        <w:rPr>
          <w:rFonts w:ascii="Arial" w:hAnsi="Arial"/>
          <w:sz w:val="22"/>
        </w:rPr>
        <w:br/>
      </w:r>
      <w:r>
        <w:rPr>
          <w:rFonts w:ascii="Arial" w:hAnsi="Arial"/>
          <w:sz w:val="22"/>
        </w:rPr>
        <w:br/>
      </w:r>
      <w:r w:rsidRPr="006D059C">
        <w:rPr>
          <w:rFonts w:ascii="Arial" w:hAnsi="Arial"/>
          <w:b/>
          <w:color w:val="4F81BD" w:themeColor="accent1"/>
          <w:sz w:val="22"/>
          <w:u w:val="single"/>
        </w:rPr>
        <w:t>Le développement de nouveaux modes de diffusion pour répondre aux contraintes que posent les problèmes de distribution (nombre de kiosques en baisse) et la mobilité croissant des consommateurs et la multiplication des aires de vie</w:t>
      </w:r>
      <w:r w:rsidRPr="006D059C">
        <w:rPr>
          <w:rFonts w:ascii="Arial" w:hAnsi="Arial"/>
          <w:b/>
          <w:color w:val="4F81BD" w:themeColor="accent1"/>
          <w:sz w:val="22"/>
          <w:u w:val="single"/>
        </w:rPr>
        <w:br/>
      </w:r>
      <w:r>
        <w:rPr>
          <w:rFonts w:ascii="Arial" w:hAnsi="Arial"/>
          <w:sz w:val="22"/>
        </w:rPr>
        <w:t>- développement de nouveaux modes de distribution, en dehors des lieux habituels : magasins, bars et restaurants, zones de transit (gare, aéroports, centres commerciaux…)</w:t>
      </w:r>
      <w:r>
        <w:rPr>
          <w:rFonts w:ascii="Arial" w:hAnsi="Arial"/>
          <w:sz w:val="22"/>
        </w:rPr>
        <w:br/>
        <w:t>- développement du portage</w:t>
      </w:r>
      <w:r w:rsidR="006D059C">
        <w:rPr>
          <w:rFonts w:ascii="Arial" w:hAnsi="Arial"/>
          <w:sz w:val="22"/>
        </w:rPr>
        <w:br/>
      </w:r>
      <w:r w:rsidR="006D059C">
        <w:rPr>
          <w:rFonts w:ascii="Arial" w:hAnsi="Arial"/>
          <w:sz w:val="22"/>
        </w:rPr>
        <w:br/>
      </w:r>
      <w:r w:rsidRPr="006D059C">
        <w:rPr>
          <w:rFonts w:ascii="Arial" w:hAnsi="Arial"/>
          <w:b/>
          <w:color w:val="4F81BD" w:themeColor="accent1"/>
          <w:sz w:val="22"/>
          <w:u w:val="single"/>
        </w:rPr>
        <w:t>Les « plus produits »</w:t>
      </w:r>
      <w:r w:rsidRPr="006D059C">
        <w:rPr>
          <w:rFonts w:ascii="Arial" w:hAnsi="Arial"/>
          <w:b/>
          <w:color w:val="4F81BD" w:themeColor="accent1"/>
          <w:sz w:val="22"/>
          <w:u w:val="single"/>
        </w:rPr>
        <w:br/>
      </w:r>
      <w:r>
        <w:rPr>
          <w:rFonts w:ascii="Arial" w:hAnsi="Arial"/>
          <w:sz w:val="22"/>
        </w:rPr>
        <w:t>- depuis 2 ans, les titres aussi bien de presse magasine que de presse quotidienne, proposent des C</w:t>
      </w:r>
      <w:r w:rsidR="006D059C">
        <w:rPr>
          <w:rFonts w:ascii="Arial" w:hAnsi="Arial"/>
          <w:sz w:val="22"/>
        </w:rPr>
        <w:t>D</w:t>
      </w:r>
      <w:r>
        <w:rPr>
          <w:rFonts w:ascii="Arial" w:hAnsi="Arial"/>
          <w:sz w:val="22"/>
        </w:rPr>
        <w:t xml:space="preserve"> et des DVD pour attirer ou fidéliser le lecteur</w:t>
      </w:r>
      <w:r>
        <w:rPr>
          <w:rFonts w:ascii="Arial" w:hAnsi="Arial"/>
          <w:sz w:val="22"/>
        </w:rPr>
        <w:br/>
        <w:t xml:space="preserve">- ces initiatives sont plus conjoncturelles que structurelles : elles ont des effets à court terme sur la diffusion des titres mais ne sauraient à terme faire office de stratégie de </w:t>
      </w:r>
      <w:r w:rsidR="00855804">
        <w:rPr>
          <w:rFonts w:ascii="Arial" w:hAnsi="Arial"/>
          <w:sz w:val="22"/>
        </w:rPr>
        <w:t>conquête.</w:t>
      </w:r>
    </w:p>
    <w:p w:rsidR="00E026A2" w:rsidRPr="002B520E" w:rsidRDefault="00855804" w:rsidP="008D0765">
      <w:pPr>
        <w:rPr>
          <w:rFonts w:ascii="Arial" w:hAnsi="Arial"/>
          <w:b/>
          <w:color w:val="F79646" w:themeColor="accent6"/>
          <w:sz w:val="22"/>
          <w:u w:val="single"/>
        </w:rPr>
      </w:pPr>
      <w:r>
        <w:rPr>
          <w:rFonts w:ascii="Arial" w:hAnsi="Arial"/>
          <w:sz w:val="22"/>
        </w:rPr>
        <w:br/>
      </w:r>
      <w:r>
        <w:rPr>
          <w:rFonts w:ascii="Arial" w:hAnsi="Arial"/>
          <w:sz w:val="22"/>
        </w:rPr>
        <w:br/>
      </w:r>
      <w:r w:rsidR="00670AE4" w:rsidRPr="006D059C">
        <w:rPr>
          <w:rFonts w:ascii="Arial" w:hAnsi="Arial"/>
          <w:b/>
          <w:color w:val="F79646" w:themeColor="accent6"/>
          <w:sz w:val="22"/>
        </w:rPr>
        <w:t xml:space="preserve">III. </w:t>
      </w:r>
      <w:r w:rsidR="00670AE4" w:rsidRPr="006D059C">
        <w:rPr>
          <w:rFonts w:ascii="Arial" w:hAnsi="Arial"/>
          <w:b/>
          <w:color w:val="F79646" w:themeColor="accent6"/>
          <w:sz w:val="22"/>
          <w:u w:val="single"/>
        </w:rPr>
        <w:t>La presse demain : internet au cœur des enjeux</w:t>
      </w:r>
      <w:r w:rsidR="006D059C">
        <w:rPr>
          <w:rFonts w:ascii="Arial" w:hAnsi="Arial"/>
          <w:b/>
          <w:color w:val="F79646" w:themeColor="accent6"/>
          <w:sz w:val="22"/>
          <w:u w:val="single"/>
        </w:rPr>
        <w:br/>
      </w:r>
      <w:r w:rsidR="002B520E">
        <w:rPr>
          <w:rFonts w:ascii="Arial" w:hAnsi="Arial"/>
          <w:b/>
          <w:color w:val="F79646" w:themeColor="accent6"/>
          <w:sz w:val="22"/>
          <w:u w:val="single"/>
        </w:rPr>
        <w:br/>
      </w:r>
      <w:r w:rsidR="00670AE4" w:rsidRPr="006D059C">
        <w:rPr>
          <w:rFonts w:ascii="Arial" w:hAnsi="Arial"/>
          <w:b/>
          <w:color w:val="4F81BD" w:themeColor="accent1"/>
          <w:sz w:val="22"/>
          <w:u w:val="single"/>
        </w:rPr>
        <w:t>A court terme, peu d’évolution concrètes, mais…</w:t>
      </w:r>
      <w:r w:rsidR="00670AE4" w:rsidRPr="006D059C">
        <w:rPr>
          <w:rFonts w:ascii="Arial" w:hAnsi="Arial"/>
          <w:b/>
          <w:color w:val="4F81BD" w:themeColor="accent1"/>
          <w:sz w:val="22"/>
          <w:u w:val="single"/>
        </w:rPr>
        <w:br/>
      </w:r>
      <w:r w:rsidR="00670AE4">
        <w:rPr>
          <w:rFonts w:ascii="Arial" w:hAnsi="Arial"/>
          <w:sz w:val="22"/>
        </w:rPr>
        <w:t>- un changement de posture vis à vis d’internet lié à une plus grande maturité par rapport au média</w:t>
      </w:r>
      <w:r w:rsidR="006D059C">
        <w:rPr>
          <w:rFonts w:ascii="Arial" w:hAnsi="Arial"/>
          <w:sz w:val="22"/>
        </w:rPr>
        <w:br/>
        <w:t>- internet est considéré comme le canal d’une offre éditoriale complémentaire, enrichissante et non plus comme un concurrent direct de ce qui va se traduire par : la refonte des sites et leur enrichissement, le développement des e-services (archives gratuite ou non, newsletters spécifiques dédiées aux abonnés, services pratiques aux lecteur…</w:t>
      </w:r>
      <w:r w:rsidR="00DE77AC">
        <w:rPr>
          <w:rFonts w:ascii="Arial" w:hAnsi="Arial"/>
          <w:sz w:val="22"/>
        </w:rPr>
        <w:br/>
      </w:r>
      <w:r w:rsidR="002B520E">
        <w:rPr>
          <w:rFonts w:ascii="Arial" w:hAnsi="Arial"/>
          <w:sz w:val="22"/>
        </w:rPr>
        <w:br/>
      </w:r>
      <w:r w:rsidR="002B520E">
        <w:rPr>
          <w:rFonts w:ascii="Arial" w:hAnsi="Arial"/>
          <w:sz w:val="22"/>
        </w:rPr>
        <w:br/>
      </w:r>
      <w:r w:rsidR="002B520E">
        <w:rPr>
          <w:rFonts w:ascii="Arial" w:hAnsi="Arial"/>
          <w:sz w:val="22"/>
        </w:rPr>
        <w:br/>
      </w:r>
      <w:r w:rsidR="00DE77AC">
        <w:rPr>
          <w:rFonts w:ascii="Arial" w:hAnsi="Arial"/>
          <w:sz w:val="22"/>
        </w:rPr>
        <w:br/>
      </w:r>
      <w:r w:rsidR="00DE77AC" w:rsidRPr="00DE77AC">
        <w:rPr>
          <w:rFonts w:ascii="Arial" w:hAnsi="Arial"/>
          <w:b/>
          <w:color w:val="4F81BD" w:themeColor="accent1"/>
          <w:sz w:val="22"/>
          <w:u w:val="single"/>
        </w:rPr>
        <w:t>A plus long terme</w:t>
      </w:r>
      <w:r w:rsidR="00DE77AC" w:rsidRPr="00DE77AC">
        <w:rPr>
          <w:rFonts w:ascii="Arial" w:hAnsi="Arial"/>
          <w:b/>
          <w:color w:val="4F81BD" w:themeColor="accent1"/>
          <w:sz w:val="22"/>
          <w:u w:val="single"/>
        </w:rPr>
        <w:br/>
      </w:r>
      <w:r w:rsidR="00DE77AC">
        <w:rPr>
          <w:rFonts w:ascii="Arial" w:hAnsi="Arial"/>
          <w:sz w:val="22"/>
        </w:rPr>
        <w:t>- la presse pourrait devenir fournisseur de contenus pour tous les canaux de diffusion car elle dispose d’atouts certains</w:t>
      </w:r>
      <w:r w:rsidR="00DE77AC">
        <w:rPr>
          <w:rFonts w:ascii="Arial" w:hAnsi="Arial"/>
          <w:sz w:val="22"/>
        </w:rPr>
        <w:br/>
        <w:t xml:space="preserve">   * le professionnalisme</w:t>
      </w:r>
      <w:r w:rsidR="00DE77AC">
        <w:rPr>
          <w:rFonts w:ascii="Arial" w:hAnsi="Arial"/>
          <w:sz w:val="22"/>
        </w:rPr>
        <w:br/>
        <w:t xml:space="preserve">   * sa capacité d’analyse et une certaine rigueur</w:t>
      </w:r>
      <w:r w:rsidR="00DE77AC">
        <w:rPr>
          <w:rFonts w:ascii="Arial" w:hAnsi="Arial"/>
          <w:sz w:val="22"/>
        </w:rPr>
        <w:br/>
        <w:t xml:space="preserve">   * cependant, cette approche présente des risques de se couper du contact direct avec le lectorat</w:t>
      </w:r>
      <w:r w:rsidR="00DE77AC">
        <w:rPr>
          <w:rFonts w:ascii="Arial" w:hAnsi="Arial"/>
          <w:sz w:val="22"/>
        </w:rPr>
        <w:br/>
        <w:t xml:space="preserve">- la mutation de marques « presse » en marques </w:t>
      </w:r>
      <w:proofErr w:type="spellStart"/>
      <w:r w:rsidR="00DE77AC">
        <w:rPr>
          <w:rFonts w:ascii="Arial" w:hAnsi="Arial"/>
          <w:sz w:val="22"/>
        </w:rPr>
        <w:t>plurimedia</w:t>
      </w:r>
      <w:proofErr w:type="spellEnd"/>
      <w:r w:rsidR="00DE77AC">
        <w:rPr>
          <w:rFonts w:ascii="Arial" w:hAnsi="Arial"/>
          <w:sz w:val="22"/>
        </w:rPr>
        <w:t xml:space="preserve"> / multimédia</w:t>
      </w:r>
      <w:r w:rsidR="00DE77AC">
        <w:rPr>
          <w:rFonts w:ascii="Arial" w:hAnsi="Arial"/>
          <w:sz w:val="22"/>
        </w:rPr>
        <w:br/>
        <w:t xml:space="preserve">   * certaines œuvrent plus ou moins dans cette optique mais ce n’est pas encore une tendance            affirmée dans ce secteur</w:t>
      </w:r>
      <w:r w:rsidR="00DE77AC">
        <w:rPr>
          <w:rFonts w:ascii="Arial" w:hAnsi="Arial"/>
          <w:sz w:val="22"/>
        </w:rPr>
        <w:br/>
        <w:t xml:space="preserve">   * l’affranchissement progressif du support papier</w:t>
      </w:r>
      <w:r w:rsidR="002B520E">
        <w:rPr>
          <w:rFonts w:ascii="Arial" w:hAnsi="Arial"/>
          <w:sz w:val="22"/>
        </w:rPr>
        <w:br/>
      </w:r>
    </w:p>
    <w:p w:rsidR="00886D3A" w:rsidRDefault="00E026A2" w:rsidP="008D0765">
      <w:pPr>
        <w:rPr>
          <w:rFonts w:ascii="Arial" w:hAnsi="Arial"/>
          <w:sz w:val="22"/>
        </w:rPr>
      </w:pPr>
      <w:r w:rsidRPr="00E026A2">
        <w:rPr>
          <w:rFonts w:ascii="Arial" w:hAnsi="Arial"/>
          <w:b/>
          <w:color w:val="F79646" w:themeColor="accent6"/>
          <w:sz w:val="22"/>
        </w:rPr>
        <w:t xml:space="preserve">IV. </w:t>
      </w:r>
      <w:r w:rsidR="00581D17">
        <w:rPr>
          <w:rFonts w:ascii="Arial" w:hAnsi="Arial"/>
          <w:b/>
          <w:color w:val="F79646" w:themeColor="accent6"/>
          <w:sz w:val="22"/>
          <w:u w:val="single"/>
        </w:rPr>
        <w:t>L’</w:t>
      </w:r>
      <w:r w:rsidR="00886D3A">
        <w:rPr>
          <w:rFonts w:ascii="Arial" w:hAnsi="Arial"/>
          <w:b/>
          <w:color w:val="F79646" w:themeColor="accent6"/>
          <w:sz w:val="22"/>
          <w:u w:val="single"/>
        </w:rPr>
        <w:t>avenir des différents médias</w:t>
      </w:r>
      <w:r w:rsidR="00886D3A" w:rsidRPr="00886D3A">
        <w:rPr>
          <w:rFonts w:ascii="Arial" w:hAnsi="Arial"/>
          <w:b/>
          <w:color w:val="F79646" w:themeColor="accent6"/>
          <w:sz w:val="22"/>
        </w:rPr>
        <w:t> ?</w:t>
      </w:r>
      <w:r w:rsidR="002B520E">
        <w:rPr>
          <w:rFonts w:ascii="Arial" w:hAnsi="Arial"/>
          <w:b/>
          <w:color w:val="F79646" w:themeColor="accent6"/>
          <w:sz w:val="22"/>
        </w:rPr>
        <w:br/>
      </w:r>
    </w:p>
    <w:p w:rsidR="00886D3A" w:rsidRPr="00886D3A" w:rsidRDefault="00886D3A" w:rsidP="008D0765">
      <w:pPr>
        <w:pStyle w:val="ListParagraph"/>
        <w:numPr>
          <w:ilvl w:val="0"/>
          <w:numId w:val="1"/>
        </w:numPr>
        <w:rPr>
          <w:rFonts w:ascii="Arial" w:hAnsi="Arial"/>
          <w:sz w:val="22"/>
          <w:u w:val="single"/>
        </w:rPr>
      </w:pPr>
      <w:r w:rsidRPr="00886D3A">
        <w:rPr>
          <w:rFonts w:ascii="Arial" w:hAnsi="Arial"/>
          <w:sz w:val="22"/>
          <w:u w:val="single"/>
        </w:rPr>
        <w:t>La télévision</w:t>
      </w:r>
      <w:r>
        <w:rPr>
          <w:rFonts w:ascii="Arial" w:hAnsi="Arial"/>
          <w:sz w:val="22"/>
          <w:u w:val="single"/>
        </w:rPr>
        <w:t xml:space="preserve"> de demain</w:t>
      </w:r>
    </w:p>
    <w:p w:rsidR="00C07AA3" w:rsidRPr="00886D3A" w:rsidRDefault="00514CDE" w:rsidP="008D0765">
      <w:pPr>
        <w:rPr>
          <w:rFonts w:ascii="Arial" w:hAnsi="Arial"/>
          <w:sz w:val="22"/>
        </w:rPr>
      </w:pPr>
      <w:r w:rsidRPr="002B05F6">
        <w:rPr>
          <w:rFonts w:ascii="Arial" w:hAnsi="Arial"/>
          <w:b/>
          <w:color w:val="4F81BD" w:themeColor="accent1"/>
          <w:sz w:val="22"/>
          <w:u w:val="single"/>
        </w:rPr>
        <w:t xml:space="preserve">2006 </w:t>
      </w:r>
      <w:r w:rsidRPr="002B05F6">
        <w:rPr>
          <w:rFonts w:ascii="Arial" w:hAnsi="Arial"/>
          <w:b/>
          <w:sz w:val="22"/>
          <w:u w:val="single"/>
        </w:rPr>
        <w:br/>
      </w:r>
      <w:r w:rsidRPr="002603BF">
        <w:rPr>
          <w:rFonts w:ascii="Arial" w:hAnsi="Arial"/>
          <w:b/>
          <w:sz w:val="22"/>
        </w:rPr>
        <w:t>- lancement des offres de VOD</w:t>
      </w:r>
      <w:r w:rsidRPr="002603BF">
        <w:rPr>
          <w:rFonts w:ascii="Arial" w:hAnsi="Arial"/>
          <w:b/>
          <w:sz w:val="22"/>
        </w:rPr>
        <w:br/>
      </w:r>
      <w:r>
        <w:rPr>
          <w:rFonts w:ascii="Arial" w:hAnsi="Arial"/>
          <w:sz w:val="22"/>
        </w:rPr>
        <w:t xml:space="preserve">Succès grâce au développement de l’ADSL, la PVR et contenus </w:t>
      </w:r>
      <w:r w:rsidR="002B05F6">
        <w:rPr>
          <w:rFonts w:ascii="Arial" w:hAnsi="Arial"/>
          <w:sz w:val="22"/>
        </w:rPr>
        <w:t>attractifs.</w:t>
      </w:r>
      <w:r w:rsidR="002B05F6">
        <w:rPr>
          <w:rFonts w:ascii="Arial" w:hAnsi="Arial"/>
          <w:sz w:val="22"/>
        </w:rPr>
        <w:br/>
        <w:t>Des contenus qui doivent s’enrichir, de nouveaux acteurs</w:t>
      </w:r>
      <w:r w:rsidR="002B05F6">
        <w:rPr>
          <w:rFonts w:ascii="Arial" w:hAnsi="Arial"/>
          <w:sz w:val="22"/>
        </w:rPr>
        <w:br/>
        <w:t xml:space="preserve">Une place significative dans la </w:t>
      </w:r>
      <w:r w:rsidR="002603BF">
        <w:rPr>
          <w:rFonts w:ascii="Arial" w:hAnsi="Arial"/>
          <w:sz w:val="22"/>
        </w:rPr>
        <w:t>paysage</w:t>
      </w:r>
      <w:r w:rsidR="002B05F6">
        <w:rPr>
          <w:rFonts w:ascii="Arial" w:hAnsi="Arial"/>
          <w:sz w:val="22"/>
        </w:rPr>
        <w:t xml:space="preserve"> de 2010</w:t>
      </w:r>
      <w:r>
        <w:rPr>
          <w:rFonts w:ascii="Arial" w:hAnsi="Arial"/>
          <w:sz w:val="22"/>
        </w:rPr>
        <w:br/>
      </w:r>
      <w:r w:rsidRPr="002603BF">
        <w:rPr>
          <w:rFonts w:ascii="Arial" w:hAnsi="Arial"/>
          <w:b/>
          <w:sz w:val="22"/>
        </w:rPr>
        <w:t>- lancement de la TVHD</w:t>
      </w:r>
      <w:r w:rsidR="002B05F6" w:rsidRPr="002603BF">
        <w:rPr>
          <w:rFonts w:ascii="Arial" w:hAnsi="Arial"/>
          <w:b/>
          <w:sz w:val="22"/>
        </w:rPr>
        <w:br/>
      </w:r>
      <w:r w:rsidR="002B05F6">
        <w:rPr>
          <w:rFonts w:ascii="Arial" w:hAnsi="Arial"/>
          <w:sz w:val="22"/>
        </w:rPr>
        <w:t>Un marché qui démarre, qui ne prendra son essor que lorsque les prix auront baissé</w:t>
      </w:r>
      <w:r w:rsidR="002B05F6">
        <w:rPr>
          <w:rFonts w:ascii="Arial" w:hAnsi="Arial"/>
          <w:sz w:val="22"/>
        </w:rPr>
        <w:br/>
      </w:r>
      <w:r w:rsidR="002B05F6">
        <w:rPr>
          <w:rFonts w:ascii="Arial" w:hAnsi="Arial"/>
          <w:sz w:val="22"/>
        </w:rPr>
        <w:br/>
      </w:r>
      <w:r w:rsidR="002B05F6" w:rsidRPr="002B05F6">
        <w:rPr>
          <w:rFonts w:ascii="Arial" w:hAnsi="Arial"/>
          <w:b/>
          <w:color w:val="4F81BD" w:themeColor="accent1"/>
          <w:sz w:val="22"/>
          <w:u w:val="single"/>
        </w:rPr>
        <w:t>De nouveaux contenus</w:t>
      </w:r>
      <w:r w:rsidR="002B05F6" w:rsidRPr="002B05F6">
        <w:rPr>
          <w:rFonts w:ascii="Arial" w:hAnsi="Arial"/>
          <w:b/>
          <w:color w:val="4F81BD" w:themeColor="accent1"/>
          <w:sz w:val="22"/>
        </w:rPr>
        <w:t> </w:t>
      </w:r>
      <w:r w:rsidR="002B05F6" w:rsidRPr="002B05F6">
        <w:rPr>
          <w:rFonts w:ascii="Arial" w:hAnsi="Arial"/>
          <w:b/>
          <w:sz w:val="22"/>
        </w:rPr>
        <w:t>:</w:t>
      </w:r>
      <w:r w:rsidR="002B05F6">
        <w:rPr>
          <w:rFonts w:ascii="Arial" w:hAnsi="Arial"/>
          <w:sz w:val="22"/>
        </w:rPr>
        <w:t xml:space="preserve"> lancement de la TV sur mobile</w:t>
      </w:r>
      <w:r w:rsidR="002B05F6">
        <w:rPr>
          <w:rFonts w:ascii="Arial" w:hAnsi="Arial"/>
          <w:b/>
          <w:sz w:val="22"/>
          <w:u w:val="single"/>
        </w:rPr>
        <w:br/>
      </w:r>
      <w:r w:rsidR="002B05F6">
        <w:rPr>
          <w:rFonts w:ascii="Arial" w:hAnsi="Arial"/>
          <w:b/>
          <w:sz w:val="22"/>
          <w:u w:val="single"/>
        </w:rPr>
        <w:br/>
      </w:r>
      <w:r w:rsidR="002B05F6" w:rsidRPr="002B05F6">
        <w:rPr>
          <w:rFonts w:ascii="Arial" w:hAnsi="Arial"/>
          <w:b/>
          <w:color w:val="4F81BD" w:themeColor="accent1"/>
          <w:sz w:val="22"/>
          <w:u w:val="single"/>
        </w:rPr>
        <w:t>De nouveaux formats publicitaires</w:t>
      </w:r>
      <w:r w:rsidR="002B05F6">
        <w:rPr>
          <w:rFonts w:ascii="Arial" w:hAnsi="Arial"/>
          <w:b/>
          <w:color w:val="4F81BD" w:themeColor="accent1"/>
          <w:sz w:val="22"/>
          <w:u w:val="single"/>
        </w:rPr>
        <w:br/>
      </w:r>
      <w:r w:rsidR="002B05F6">
        <w:rPr>
          <w:rFonts w:ascii="Arial" w:hAnsi="Arial"/>
          <w:b/>
          <w:color w:val="4F81BD" w:themeColor="accent1"/>
          <w:sz w:val="22"/>
          <w:u w:val="single"/>
        </w:rPr>
        <w:br/>
        <w:t>Cette évolution ne sera possible que si le cadre réglementaire s’ouvre</w:t>
      </w:r>
      <w:r w:rsidR="002B05F6">
        <w:rPr>
          <w:rFonts w:ascii="Arial" w:hAnsi="Arial"/>
          <w:b/>
          <w:color w:val="4F81BD" w:themeColor="accent1"/>
          <w:sz w:val="22"/>
          <w:u w:val="single"/>
        </w:rPr>
        <w:br/>
      </w:r>
      <w:r w:rsidR="002B05F6">
        <w:rPr>
          <w:rFonts w:ascii="Arial" w:hAnsi="Arial"/>
          <w:sz w:val="22"/>
        </w:rPr>
        <w:t>La révision de la directive Télévision sans Frontière est en cours, notamment pour s’adapter aux évolutions technologiques</w:t>
      </w:r>
      <w:r w:rsidR="002B05F6">
        <w:rPr>
          <w:rFonts w:ascii="Arial" w:hAnsi="Arial"/>
          <w:sz w:val="22"/>
        </w:rPr>
        <w:br/>
        <w:t>- elle prévoir l’intégration de nouveaux formats au cadre réglementaire actuel : publicité interactive, écrans partagés, placement de produits, images virtuelles</w:t>
      </w:r>
      <w:r w:rsidR="002B05F6">
        <w:rPr>
          <w:rFonts w:ascii="Arial" w:hAnsi="Arial"/>
          <w:sz w:val="22"/>
        </w:rPr>
        <w:br/>
        <w:t>- la transposition de la directive ne se fera pas avant 2008 en France</w:t>
      </w:r>
      <w:r w:rsidR="002B05F6">
        <w:rPr>
          <w:rFonts w:ascii="Arial" w:hAnsi="Arial"/>
          <w:sz w:val="22"/>
        </w:rPr>
        <w:br/>
      </w:r>
      <w:r w:rsidR="002B05F6">
        <w:rPr>
          <w:rFonts w:ascii="Arial" w:hAnsi="Arial"/>
          <w:sz w:val="22"/>
        </w:rPr>
        <w:br/>
      </w:r>
      <w:r w:rsidR="002B05F6" w:rsidRPr="00C07AA3">
        <w:rPr>
          <w:rFonts w:ascii="Arial" w:hAnsi="Arial"/>
          <w:b/>
          <w:color w:val="4F81BD" w:themeColor="accent1"/>
          <w:sz w:val="22"/>
          <w:u w:val="single"/>
        </w:rPr>
        <w:t>Cela permettra, grâce à la convergence numérique (</w:t>
      </w:r>
      <w:r w:rsidR="00C07AA3" w:rsidRPr="00C07AA3">
        <w:rPr>
          <w:rFonts w:ascii="Arial" w:hAnsi="Arial"/>
          <w:b/>
          <w:color w:val="4F81BD" w:themeColor="accent1"/>
          <w:sz w:val="22"/>
          <w:u w:val="single"/>
        </w:rPr>
        <w:t xml:space="preserve">= </w:t>
      </w:r>
      <w:r w:rsidR="002B05F6" w:rsidRPr="00C07AA3">
        <w:rPr>
          <w:rFonts w:ascii="Arial" w:hAnsi="Arial"/>
          <w:b/>
          <w:color w:val="4F81BD" w:themeColor="accent1"/>
          <w:sz w:val="22"/>
          <w:u w:val="single"/>
        </w:rPr>
        <w:t>tous les médias se croisent)</w:t>
      </w:r>
      <w:r w:rsidR="002B05F6" w:rsidRPr="00C07AA3">
        <w:rPr>
          <w:rFonts w:ascii="Arial" w:hAnsi="Arial"/>
          <w:b/>
          <w:color w:val="4F81BD" w:themeColor="accent1"/>
          <w:sz w:val="22"/>
          <w:u w:val="single"/>
        </w:rPr>
        <w:br/>
      </w:r>
      <w:r w:rsidR="002B05F6">
        <w:rPr>
          <w:rFonts w:ascii="Arial" w:hAnsi="Arial"/>
          <w:sz w:val="22"/>
        </w:rPr>
        <w:t>- les écrans partagés (on regarde une série et on peux acheter un produit dans la série)</w:t>
      </w:r>
      <w:r w:rsidR="002B05F6">
        <w:rPr>
          <w:rFonts w:ascii="Arial" w:hAnsi="Arial"/>
          <w:sz w:val="22"/>
        </w:rPr>
        <w:br/>
        <w:t>- le placement de produit</w:t>
      </w:r>
      <w:r w:rsidR="002B520E">
        <w:rPr>
          <w:rFonts w:ascii="Arial" w:hAnsi="Arial"/>
          <w:sz w:val="22"/>
        </w:rPr>
        <w:br/>
      </w:r>
    </w:p>
    <w:p w:rsidR="00886D3A" w:rsidRPr="00886D3A" w:rsidRDefault="00886D3A" w:rsidP="00886D3A">
      <w:pPr>
        <w:ind w:left="360"/>
        <w:rPr>
          <w:rFonts w:ascii="Arial" w:hAnsi="Arial"/>
          <w:sz w:val="22"/>
        </w:rPr>
      </w:pPr>
      <w:r>
        <w:rPr>
          <w:rFonts w:ascii="Arial" w:hAnsi="Arial"/>
          <w:sz w:val="22"/>
        </w:rPr>
        <w:t xml:space="preserve">B. </w:t>
      </w:r>
      <w:r w:rsidRPr="00886D3A">
        <w:rPr>
          <w:rFonts w:ascii="Arial" w:hAnsi="Arial"/>
          <w:sz w:val="22"/>
          <w:u w:val="single"/>
        </w:rPr>
        <w:t>La radio</w:t>
      </w:r>
      <w:r>
        <w:rPr>
          <w:rFonts w:ascii="Arial" w:hAnsi="Arial"/>
          <w:sz w:val="22"/>
          <w:u w:val="single"/>
        </w:rPr>
        <w:t xml:space="preserve"> de demain</w:t>
      </w:r>
    </w:p>
    <w:p w:rsidR="00886D3A" w:rsidRPr="00886D3A" w:rsidRDefault="00773DEC" w:rsidP="008D0765">
      <w:pPr>
        <w:rPr>
          <w:rFonts w:ascii="Arial" w:hAnsi="Arial"/>
          <w:sz w:val="22"/>
        </w:rPr>
      </w:pPr>
      <w:r>
        <w:rPr>
          <w:rFonts w:ascii="Arial" w:hAnsi="Arial"/>
          <w:sz w:val="22"/>
        </w:rPr>
        <w:t>Il va falloir h</w:t>
      </w:r>
      <w:r w:rsidR="00886D3A">
        <w:rPr>
          <w:rFonts w:ascii="Arial" w:hAnsi="Arial"/>
          <w:sz w:val="22"/>
        </w:rPr>
        <w:t>omogénéiser la couverture géographique de la radio et stabiliser son niveau d’audience</w:t>
      </w:r>
      <w:r w:rsidR="00886D3A">
        <w:rPr>
          <w:rFonts w:ascii="Arial" w:hAnsi="Arial"/>
          <w:sz w:val="22"/>
        </w:rPr>
        <w:br/>
      </w:r>
      <w:r w:rsidR="00886D3A">
        <w:rPr>
          <w:rFonts w:ascii="Arial" w:hAnsi="Arial"/>
          <w:sz w:val="22"/>
        </w:rPr>
        <w:br/>
      </w:r>
      <w:r w:rsidR="00886D3A" w:rsidRPr="00886D3A">
        <w:rPr>
          <w:rFonts w:ascii="Arial" w:hAnsi="Arial"/>
          <w:b/>
          <w:color w:val="4F81BD" w:themeColor="accent1"/>
          <w:sz w:val="22"/>
          <w:u w:val="single"/>
        </w:rPr>
        <w:t>23/59 ans</w:t>
      </w:r>
      <w:r w:rsidR="00886D3A" w:rsidRPr="00886D3A">
        <w:rPr>
          <w:rFonts w:ascii="Arial" w:hAnsi="Arial"/>
          <w:b/>
          <w:color w:val="4F81BD" w:themeColor="accent1"/>
          <w:sz w:val="22"/>
        </w:rPr>
        <w:t> </w:t>
      </w:r>
      <w:r w:rsidR="00886D3A" w:rsidRPr="00886D3A">
        <w:rPr>
          <w:rFonts w:ascii="Arial" w:hAnsi="Arial"/>
          <w:sz w:val="22"/>
        </w:rPr>
        <w:t>:</w:t>
      </w:r>
      <w:r w:rsidR="00886D3A">
        <w:rPr>
          <w:rFonts w:ascii="Arial" w:hAnsi="Arial"/>
          <w:sz w:val="22"/>
        </w:rPr>
        <w:t xml:space="preserve"> comportements stables</w:t>
      </w:r>
      <w:r w:rsidR="00886D3A">
        <w:rPr>
          <w:rFonts w:ascii="Arial" w:hAnsi="Arial"/>
          <w:sz w:val="22"/>
        </w:rPr>
        <w:br/>
      </w:r>
      <w:r w:rsidR="00886D3A">
        <w:rPr>
          <w:rFonts w:ascii="Arial" w:hAnsi="Arial"/>
          <w:sz w:val="22"/>
        </w:rPr>
        <w:br/>
      </w:r>
      <w:r w:rsidR="00886D3A" w:rsidRPr="00886D3A">
        <w:rPr>
          <w:rFonts w:ascii="Arial" w:hAnsi="Arial"/>
          <w:b/>
          <w:color w:val="4F81BD" w:themeColor="accent1"/>
          <w:sz w:val="22"/>
          <w:u w:val="single"/>
        </w:rPr>
        <w:t>Les jeunes</w:t>
      </w:r>
      <w:r w:rsidR="00886D3A" w:rsidRPr="00886D3A">
        <w:rPr>
          <w:rFonts w:ascii="Arial" w:hAnsi="Arial"/>
          <w:b/>
          <w:color w:val="4F81BD" w:themeColor="accent1"/>
          <w:sz w:val="22"/>
          <w:u w:val="single"/>
        </w:rPr>
        <w:br/>
      </w:r>
      <w:r w:rsidR="00886D3A">
        <w:rPr>
          <w:rFonts w:ascii="Arial" w:hAnsi="Arial"/>
          <w:sz w:val="22"/>
        </w:rPr>
        <w:t>- plus perméables aux nouvelles technologies, ils adoptent de nouveaux comportements.</w:t>
      </w:r>
      <w:r w:rsidR="00886D3A">
        <w:rPr>
          <w:rFonts w:ascii="Arial" w:hAnsi="Arial"/>
          <w:sz w:val="22"/>
        </w:rPr>
        <w:br/>
        <w:t>- consommation portée par de multiples équipements</w:t>
      </w:r>
      <w:r w:rsidR="00886D3A">
        <w:rPr>
          <w:rFonts w:ascii="Arial" w:hAnsi="Arial"/>
          <w:sz w:val="22"/>
        </w:rPr>
        <w:br/>
        <w:t xml:space="preserve">- consommation </w:t>
      </w:r>
      <w:proofErr w:type="spellStart"/>
      <w:r w:rsidR="00886D3A">
        <w:rPr>
          <w:rFonts w:ascii="Arial" w:hAnsi="Arial"/>
          <w:sz w:val="22"/>
        </w:rPr>
        <w:t>asynchrome</w:t>
      </w:r>
      <w:proofErr w:type="spellEnd"/>
      <w:r w:rsidR="00886D3A">
        <w:rPr>
          <w:rFonts w:ascii="Arial" w:hAnsi="Arial"/>
          <w:sz w:val="22"/>
        </w:rPr>
        <w:t xml:space="preserve">, radio on </w:t>
      </w:r>
      <w:proofErr w:type="spellStart"/>
      <w:r w:rsidR="00886D3A">
        <w:rPr>
          <w:rFonts w:ascii="Arial" w:hAnsi="Arial"/>
          <w:sz w:val="22"/>
        </w:rPr>
        <w:t>demand</w:t>
      </w:r>
      <w:proofErr w:type="spellEnd"/>
      <w:r w:rsidR="00886D3A">
        <w:rPr>
          <w:rFonts w:ascii="Arial" w:hAnsi="Arial"/>
          <w:sz w:val="22"/>
        </w:rPr>
        <w:br/>
        <w:t>- plus grande personnalisation des contenus</w:t>
      </w:r>
      <w:r w:rsidR="00886D3A">
        <w:rPr>
          <w:rFonts w:ascii="Arial" w:hAnsi="Arial"/>
          <w:sz w:val="22"/>
        </w:rPr>
        <w:br/>
        <w:t>- audience cumulée globalement en baisse</w:t>
      </w:r>
    </w:p>
    <w:p w:rsidR="00CB70ED" w:rsidRDefault="00886D3A" w:rsidP="008D0765">
      <w:pPr>
        <w:rPr>
          <w:rFonts w:ascii="Arial" w:hAnsi="Arial"/>
          <w:sz w:val="22"/>
        </w:rPr>
      </w:pPr>
      <w:r w:rsidRPr="00886D3A">
        <w:rPr>
          <w:rFonts w:ascii="Arial" w:hAnsi="Arial"/>
          <w:b/>
          <w:color w:val="4F81BD" w:themeColor="accent1"/>
          <w:sz w:val="22"/>
          <w:u w:val="single"/>
        </w:rPr>
        <w:t>2 tendances</w:t>
      </w:r>
      <w:r w:rsidRPr="00886D3A">
        <w:rPr>
          <w:rFonts w:ascii="Arial" w:hAnsi="Arial"/>
          <w:b/>
          <w:color w:val="4F81BD" w:themeColor="accent1"/>
          <w:sz w:val="22"/>
          <w:u w:val="single"/>
        </w:rPr>
        <w:br/>
      </w:r>
      <w:r w:rsidRPr="00886D3A">
        <w:rPr>
          <w:rFonts w:ascii="Arial" w:hAnsi="Arial"/>
          <w:sz w:val="22"/>
        </w:rPr>
        <w:t xml:space="preserve">- le multi </w:t>
      </w:r>
      <w:proofErr w:type="spellStart"/>
      <w:r w:rsidRPr="00886D3A">
        <w:rPr>
          <w:rFonts w:ascii="Arial" w:hAnsi="Arial"/>
          <w:sz w:val="22"/>
        </w:rPr>
        <w:t>tasking</w:t>
      </w:r>
      <w:proofErr w:type="spellEnd"/>
      <w:r w:rsidRPr="00886D3A">
        <w:rPr>
          <w:rFonts w:ascii="Arial" w:hAnsi="Arial"/>
          <w:sz w:val="22"/>
        </w:rPr>
        <w:t xml:space="preserve"> = concomitance de l’écoute radio avec d’autres activités médias</w:t>
      </w:r>
      <w:r w:rsidRPr="00886D3A">
        <w:rPr>
          <w:rFonts w:ascii="Arial" w:hAnsi="Arial"/>
          <w:sz w:val="22"/>
        </w:rPr>
        <w:br/>
        <w:t>- écoute de la radio au travail qui pourrait à terme faire évoluer la courbe d’audience quotidienne de la radio</w:t>
      </w:r>
      <w:r w:rsidRPr="00886D3A">
        <w:rPr>
          <w:rFonts w:ascii="Arial" w:hAnsi="Arial"/>
          <w:sz w:val="22"/>
        </w:rPr>
        <w:br/>
      </w:r>
      <w:r w:rsidR="002B520E">
        <w:rPr>
          <w:rFonts w:ascii="Arial" w:hAnsi="Arial"/>
          <w:sz w:val="22"/>
        </w:rPr>
        <w:br/>
      </w:r>
      <w:r w:rsidRPr="00886D3A">
        <w:rPr>
          <w:rFonts w:ascii="Arial" w:hAnsi="Arial"/>
          <w:sz w:val="22"/>
        </w:rPr>
        <w:br/>
      </w:r>
      <w:r w:rsidRPr="00886D3A">
        <w:rPr>
          <w:rFonts w:ascii="Arial" w:hAnsi="Arial"/>
          <w:b/>
          <w:color w:val="4F81BD" w:themeColor="accent1"/>
          <w:sz w:val="22"/>
          <w:u w:val="single"/>
        </w:rPr>
        <w:t>Evolution des offres et contenus</w:t>
      </w:r>
      <w:r w:rsidRPr="00886D3A">
        <w:rPr>
          <w:rFonts w:ascii="Arial" w:hAnsi="Arial"/>
          <w:b/>
          <w:color w:val="4F81BD" w:themeColor="accent1"/>
          <w:sz w:val="22"/>
          <w:u w:val="single"/>
        </w:rPr>
        <w:br/>
      </w:r>
      <w:r w:rsidRPr="00886D3A">
        <w:rPr>
          <w:rFonts w:ascii="Arial" w:hAnsi="Arial"/>
          <w:sz w:val="22"/>
        </w:rPr>
        <w:t xml:space="preserve">- </w:t>
      </w:r>
      <w:proofErr w:type="spellStart"/>
      <w:r w:rsidRPr="00886D3A">
        <w:rPr>
          <w:rFonts w:ascii="Arial" w:hAnsi="Arial"/>
          <w:sz w:val="22"/>
        </w:rPr>
        <w:t>thématisation</w:t>
      </w:r>
      <w:proofErr w:type="spellEnd"/>
      <w:r w:rsidRPr="00886D3A">
        <w:rPr>
          <w:rFonts w:ascii="Arial" w:hAnsi="Arial"/>
          <w:sz w:val="22"/>
        </w:rPr>
        <w:t xml:space="preserve"> accrue de la radio grâce à la multiplication des canaux</w:t>
      </w:r>
      <w:r w:rsidRPr="00886D3A">
        <w:rPr>
          <w:rFonts w:ascii="Arial" w:hAnsi="Arial"/>
          <w:sz w:val="22"/>
        </w:rPr>
        <w:br/>
        <w:t>-</w:t>
      </w:r>
      <w:r>
        <w:rPr>
          <w:rFonts w:ascii="Arial" w:hAnsi="Arial"/>
          <w:sz w:val="22"/>
        </w:rPr>
        <w:t xml:space="preserve"> diversification des activités des stations étui va déboucher sur des offres multicanal </w:t>
      </w:r>
      <w:r w:rsidR="00581D17">
        <w:rPr>
          <w:rFonts w:ascii="Arial" w:hAnsi="Arial"/>
          <w:sz w:val="22"/>
        </w:rPr>
        <w:br/>
      </w:r>
      <w:r>
        <w:rPr>
          <w:rFonts w:ascii="Arial" w:hAnsi="Arial"/>
          <w:sz w:val="22"/>
        </w:rPr>
        <w:t xml:space="preserve">(évènements, TC, téléphonie, mobile, podcast…) </w:t>
      </w:r>
      <w:r w:rsidR="00581D17">
        <w:rPr>
          <w:rFonts w:ascii="Arial" w:hAnsi="Arial"/>
          <w:sz w:val="22"/>
        </w:rPr>
        <w:br/>
      </w:r>
      <w:r>
        <w:rPr>
          <w:rFonts w:ascii="Arial" w:hAnsi="Arial"/>
          <w:sz w:val="22"/>
        </w:rPr>
        <w:t>Développement de marques radio de divertissement, pour lesquelles la station n’est plus systématiquement le canal majeur (ex : Groupe NRJ)</w:t>
      </w:r>
      <w:r w:rsidR="002B520E">
        <w:rPr>
          <w:rFonts w:ascii="Arial" w:hAnsi="Arial"/>
          <w:sz w:val="22"/>
        </w:rPr>
        <w:br/>
      </w:r>
    </w:p>
    <w:p w:rsidR="00CB70ED" w:rsidRPr="00886D3A" w:rsidRDefault="00CB70ED" w:rsidP="00CB70ED">
      <w:pPr>
        <w:ind w:left="360"/>
        <w:rPr>
          <w:rFonts w:ascii="Arial" w:hAnsi="Arial"/>
          <w:sz w:val="22"/>
        </w:rPr>
      </w:pPr>
      <w:r>
        <w:rPr>
          <w:rFonts w:ascii="Arial" w:hAnsi="Arial"/>
          <w:sz w:val="22"/>
        </w:rPr>
        <w:t xml:space="preserve">C. </w:t>
      </w:r>
      <w:r w:rsidRPr="00886D3A">
        <w:rPr>
          <w:rFonts w:ascii="Arial" w:hAnsi="Arial"/>
          <w:sz w:val="22"/>
          <w:u w:val="single"/>
        </w:rPr>
        <w:t>L</w:t>
      </w:r>
      <w:r>
        <w:rPr>
          <w:rFonts w:ascii="Arial" w:hAnsi="Arial"/>
          <w:sz w:val="22"/>
          <w:u w:val="single"/>
        </w:rPr>
        <w:t>’affichage</w:t>
      </w:r>
      <w:r w:rsidR="005F52A2">
        <w:rPr>
          <w:rFonts w:ascii="Arial" w:hAnsi="Arial"/>
          <w:sz w:val="22"/>
          <w:u w:val="single"/>
        </w:rPr>
        <w:t xml:space="preserve"> de demain</w:t>
      </w:r>
    </w:p>
    <w:p w:rsidR="00EA30FD" w:rsidRDefault="00CB70ED" w:rsidP="008D0765">
      <w:pPr>
        <w:rPr>
          <w:rFonts w:ascii="Arial" w:hAnsi="Arial"/>
          <w:sz w:val="22"/>
        </w:rPr>
      </w:pPr>
      <w:r w:rsidRPr="00CB70ED">
        <w:rPr>
          <w:rFonts w:ascii="Arial" w:hAnsi="Arial"/>
          <w:b/>
          <w:color w:val="4F81BD" w:themeColor="accent1"/>
          <w:sz w:val="22"/>
          <w:u w:val="single"/>
        </w:rPr>
        <w:t>A court terme, évolutions minimes</w:t>
      </w:r>
      <w:r w:rsidRPr="00CB70ED">
        <w:rPr>
          <w:rFonts w:ascii="Arial" w:hAnsi="Arial"/>
          <w:b/>
          <w:color w:val="4F81BD" w:themeColor="accent1"/>
          <w:sz w:val="22"/>
          <w:u w:val="single"/>
        </w:rPr>
        <w:br/>
      </w:r>
      <w:r>
        <w:rPr>
          <w:rFonts w:ascii="Arial" w:hAnsi="Arial"/>
          <w:sz w:val="22"/>
        </w:rPr>
        <w:t>- développement de l’affichage dans de nouveaux lieux</w:t>
      </w:r>
      <w:r>
        <w:rPr>
          <w:rFonts w:ascii="Arial" w:hAnsi="Arial"/>
          <w:sz w:val="22"/>
        </w:rPr>
        <w:br/>
        <w:t xml:space="preserve">- amélioration de l’impact grâce à de nouveaux </w:t>
      </w:r>
      <w:proofErr w:type="gramStart"/>
      <w:r>
        <w:rPr>
          <w:rFonts w:ascii="Arial" w:hAnsi="Arial"/>
          <w:sz w:val="22"/>
        </w:rPr>
        <w:t>formats</w:t>
      </w:r>
      <w:proofErr w:type="gramEnd"/>
      <w:r>
        <w:rPr>
          <w:rFonts w:ascii="Arial" w:hAnsi="Arial"/>
          <w:sz w:val="22"/>
        </w:rPr>
        <w:br/>
        <w:t>(format, lumière, odeur, son)</w:t>
      </w:r>
      <w:r>
        <w:rPr>
          <w:rFonts w:ascii="Arial" w:hAnsi="Arial"/>
          <w:sz w:val="22"/>
        </w:rPr>
        <w:br/>
      </w:r>
      <w:r>
        <w:rPr>
          <w:rFonts w:ascii="Arial" w:hAnsi="Arial"/>
          <w:sz w:val="22"/>
        </w:rPr>
        <w:br/>
      </w:r>
      <w:r w:rsidRPr="00CB70ED">
        <w:rPr>
          <w:rFonts w:ascii="Arial" w:hAnsi="Arial"/>
          <w:b/>
          <w:color w:val="4F81BD" w:themeColor="accent1"/>
          <w:sz w:val="22"/>
          <w:u w:val="single"/>
        </w:rPr>
        <w:t>A plus long terme, mini révolution</w:t>
      </w:r>
      <w:r>
        <w:rPr>
          <w:rFonts w:ascii="Arial" w:hAnsi="Arial"/>
          <w:sz w:val="22"/>
        </w:rPr>
        <w:t xml:space="preserve"> liée à l’interactivité sur les tel portables. Lien entre l’affiche et le téléphone. Formes d’interactivité</w:t>
      </w:r>
      <w:r>
        <w:rPr>
          <w:rFonts w:ascii="Arial" w:hAnsi="Arial"/>
          <w:sz w:val="22"/>
        </w:rPr>
        <w:br/>
        <w:t>- utilisation du téléphone mobile pour accéder à une info présente sur l’affiche</w:t>
      </w:r>
      <w:r>
        <w:rPr>
          <w:rFonts w:ascii="Arial" w:hAnsi="Arial"/>
          <w:sz w:val="22"/>
        </w:rPr>
        <w:br/>
        <w:t xml:space="preserve">- </w:t>
      </w:r>
      <w:r w:rsidR="00EA30FD">
        <w:rPr>
          <w:rFonts w:ascii="Arial" w:hAnsi="Arial"/>
          <w:sz w:val="22"/>
        </w:rPr>
        <w:t>mener l’utilisateur vers le site web de l’annonceur et s’y connecter</w:t>
      </w:r>
      <w:r w:rsidR="00EA30FD">
        <w:rPr>
          <w:rFonts w:ascii="Arial" w:hAnsi="Arial"/>
          <w:sz w:val="22"/>
        </w:rPr>
        <w:br/>
        <w:t>- proposer à l’utilisateur d’envoyer une requête à l’annonceur par SMS et recevoir en réponse l’offre de l’annonceur (ex : adresse de points de vente, coupon de réduction)</w:t>
      </w:r>
      <w:r w:rsidR="002B520E">
        <w:rPr>
          <w:rFonts w:ascii="Arial" w:hAnsi="Arial"/>
          <w:sz w:val="22"/>
        </w:rPr>
        <w:br/>
      </w:r>
    </w:p>
    <w:p w:rsidR="00EA30FD" w:rsidRPr="00886D3A" w:rsidRDefault="00EA30FD" w:rsidP="00EA30FD">
      <w:pPr>
        <w:ind w:left="360"/>
        <w:rPr>
          <w:rFonts w:ascii="Arial" w:hAnsi="Arial"/>
          <w:sz w:val="22"/>
        </w:rPr>
      </w:pPr>
      <w:r>
        <w:rPr>
          <w:rFonts w:ascii="Arial" w:hAnsi="Arial"/>
          <w:sz w:val="22"/>
        </w:rPr>
        <w:t xml:space="preserve">D. </w:t>
      </w:r>
      <w:r w:rsidRPr="00886D3A">
        <w:rPr>
          <w:rFonts w:ascii="Arial" w:hAnsi="Arial"/>
          <w:sz w:val="22"/>
          <w:u w:val="single"/>
        </w:rPr>
        <w:t>L</w:t>
      </w:r>
      <w:r>
        <w:rPr>
          <w:rFonts w:ascii="Arial" w:hAnsi="Arial"/>
          <w:sz w:val="22"/>
          <w:u w:val="single"/>
        </w:rPr>
        <w:t>e cinéma</w:t>
      </w:r>
      <w:r w:rsidR="005F52A2">
        <w:rPr>
          <w:rFonts w:ascii="Arial" w:hAnsi="Arial"/>
          <w:sz w:val="22"/>
          <w:u w:val="single"/>
        </w:rPr>
        <w:t xml:space="preserve"> de demain</w:t>
      </w:r>
    </w:p>
    <w:p w:rsidR="00EA30FD" w:rsidRPr="00F33CAA" w:rsidRDefault="00F33CAA" w:rsidP="008D0765">
      <w:pPr>
        <w:rPr>
          <w:rFonts w:ascii="Arial" w:hAnsi="Arial"/>
          <w:b/>
          <w:color w:val="4F81BD" w:themeColor="accent1"/>
          <w:sz w:val="22"/>
          <w:u w:val="single"/>
        </w:rPr>
      </w:pPr>
      <w:r w:rsidRPr="00F33CAA">
        <w:rPr>
          <w:rFonts w:ascii="Arial" w:hAnsi="Arial"/>
          <w:b/>
          <w:color w:val="4F81BD" w:themeColor="accent1"/>
          <w:sz w:val="22"/>
          <w:u w:val="single"/>
        </w:rPr>
        <w:t>L’avenir du cinéma</w:t>
      </w:r>
      <w:r>
        <w:rPr>
          <w:rFonts w:ascii="Arial" w:hAnsi="Arial"/>
          <w:b/>
          <w:color w:val="4F81BD" w:themeColor="accent1"/>
          <w:sz w:val="22"/>
          <w:u w:val="single"/>
        </w:rPr>
        <w:br/>
      </w:r>
      <w:r w:rsidR="005F52A2">
        <w:rPr>
          <w:rFonts w:ascii="Arial" w:hAnsi="Arial"/>
          <w:sz w:val="22"/>
        </w:rPr>
        <w:t>- probable vieillissement du public, lié au vieillissement de la population et de nouvelles habitudes</w:t>
      </w:r>
      <w:r w:rsidR="005F52A2">
        <w:rPr>
          <w:rFonts w:ascii="Arial" w:hAnsi="Arial"/>
          <w:sz w:val="22"/>
        </w:rPr>
        <w:br/>
        <w:t>- mutation technologique avec la numérisation (mais pas avant 2010)</w:t>
      </w:r>
      <w:r w:rsidR="005F52A2">
        <w:rPr>
          <w:rFonts w:ascii="Arial" w:hAnsi="Arial"/>
          <w:sz w:val="22"/>
        </w:rPr>
        <w:br/>
        <w:t xml:space="preserve">      * plus grande souplesse dans la programmation des films</w:t>
      </w:r>
      <w:r w:rsidR="005F52A2">
        <w:rPr>
          <w:rFonts w:ascii="Arial" w:hAnsi="Arial"/>
          <w:sz w:val="22"/>
        </w:rPr>
        <w:br/>
        <w:t xml:space="preserve">      * diffuser dans les salles d’autres contenus que les films (ex : des spectacles, du sport…) </w:t>
      </w:r>
      <w:r w:rsidR="005F52A2">
        <w:rPr>
          <w:rFonts w:ascii="Arial" w:hAnsi="Arial"/>
          <w:sz w:val="22"/>
        </w:rPr>
        <w:br/>
        <w:t xml:space="preserve">        Les salles de ciné vont devenir des lieux de projection numérique, mais plus que de films.</w:t>
      </w:r>
      <w:r w:rsidR="005F52A2">
        <w:rPr>
          <w:rFonts w:ascii="Arial" w:hAnsi="Arial"/>
          <w:sz w:val="22"/>
        </w:rPr>
        <w:br/>
        <w:t xml:space="preserve">      * évolution de la commercialisation (réduction des coûts de diffusion pour les annonceurs,     développement d’offres couplées avec d’autres médias)</w:t>
      </w:r>
    </w:p>
    <w:p w:rsidR="00EA30FD" w:rsidRDefault="005F52A2" w:rsidP="00F33CAA">
      <w:pPr>
        <w:jc w:val="both"/>
        <w:rPr>
          <w:rFonts w:ascii="Arial" w:hAnsi="Arial"/>
          <w:sz w:val="22"/>
        </w:rPr>
      </w:pPr>
      <w:r w:rsidRPr="00F33CAA">
        <w:rPr>
          <w:rFonts w:ascii="Arial" w:hAnsi="Arial"/>
          <w:b/>
          <w:color w:val="4F81BD" w:themeColor="accent1"/>
          <w:sz w:val="22"/>
          <w:u w:val="single"/>
        </w:rPr>
        <w:t>Le placement de produit</w:t>
      </w:r>
      <w:r>
        <w:rPr>
          <w:rFonts w:ascii="Arial" w:hAnsi="Arial"/>
          <w:sz w:val="22"/>
        </w:rPr>
        <w:t> : une stratégie d’intég</w:t>
      </w:r>
      <w:r w:rsidR="00773DEC">
        <w:rPr>
          <w:rFonts w:ascii="Arial" w:hAnsi="Arial"/>
          <w:sz w:val="22"/>
        </w:rPr>
        <w:t>ration de la marque autour d’un</w:t>
      </w:r>
      <w:r>
        <w:rPr>
          <w:rFonts w:ascii="Arial" w:hAnsi="Arial"/>
          <w:sz w:val="22"/>
        </w:rPr>
        <w:t xml:space="preserve"> contenu </w:t>
      </w:r>
      <w:r w:rsidR="00F208CA">
        <w:rPr>
          <w:rFonts w:ascii="Arial" w:hAnsi="Arial"/>
          <w:sz w:val="22"/>
        </w:rPr>
        <w:br/>
      </w:r>
      <w:r w:rsidR="00773DEC">
        <w:rPr>
          <w:rFonts w:ascii="Arial" w:hAnsi="Arial"/>
          <w:sz w:val="22"/>
        </w:rPr>
        <w:t>de divertissement ou culturel diffusé</w:t>
      </w:r>
      <w:r>
        <w:rPr>
          <w:rFonts w:ascii="Arial" w:hAnsi="Arial"/>
          <w:sz w:val="22"/>
        </w:rPr>
        <w:t xml:space="preserve"> par des canaux toujours plus nombreux.</w:t>
      </w:r>
      <w:r w:rsidR="00773DEC">
        <w:rPr>
          <w:rFonts w:ascii="Arial" w:hAnsi="Arial"/>
          <w:sz w:val="22"/>
        </w:rPr>
        <w:t xml:space="preserve"> But est de raccourcir la frontière entre la pub et le ciné</w:t>
      </w:r>
    </w:p>
    <w:p w:rsidR="00F208CA" w:rsidRDefault="002B520E" w:rsidP="00773DEC">
      <w:pPr>
        <w:ind w:left="360"/>
        <w:rPr>
          <w:rFonts w:ascii="Arial" w:hAnsi="Arial"/>
          <w:sz w:val="22"/>
        </w:rPr>
      </w:pPr>
      <w:r>
        <w:rPr>
          <w:rFonts w:ascii="Arial" w:hAnsi="Arial"/>
          <w:sz w:val="22"/>
        </w:rPr>
        <w:br/>
      </w:r>
      <w:r w:rsidR="00773DEC">
        <w:rPr>
          <w:rFonts w:ascii="Arial" w:hAnsi="Arial"/>
          <w:sz w:val="22"/>
        </w:rPr>
        <w:t xml:space="preserve">E. </w:t>
      </w:r>
      <w:r w:rsidR="00773DEC">
        <w:rPr>
          <w:rFonts w:ascii="Arial" w:hAnsi="Arial"/>
          <w:sz w:val="22"/>
          <w:u w:val="single"/>
        </w:rPr>
        <w:t>Le consommateur de demain</w:t>
      </w:r>
      <w:r w:rsidR="00624234">
        <w:rPr>
          <w:rFonts w:ascii="Arial" w:hAnsi="Arial"/>
          <w:sz w:val="22"/>
          <w:u w:val="single"/>
        </w:rPr>
        <w:t> : l’individu 2.0</w:t>
      </w:r>
    </w:p>
    <w:p w:rsidR="00EA30FD" w:rsidRDefault="00773DEC" w:rsidP="00F208CA">
      <w:pPr>
        <w:rPr>
          <w:rFonts w:ascii="Arial" w:hAnsi="Arial"/>
          <w:sz w:val="22"/>
        </w:rPr>
      </w:pPr>
      <w:r>
        <w:rPr>
          <w:rFonts w:ascii="Arial" w:hAnsi="Arial"/>
          <w:sz w:val="22"/>
        </w:rPr>
        <w:t xml:space="preserve">L’individu 2.0 décideur : </w:t>
      </w:r>
      <w:proofErr w:type="spellStart"/>
      <w:r>
        <w:rPr>
          <w:rFonts w:ascii="Arial" w:hAnsi="Arial"/>
          <w:sz w:val="22"/>
        </w:rPr>
        <w:t>device</w:t>
      </w:r>
      <w:proofErr w:type="spellEnd"/>
      <w:r>
        <w:rPr>
          <w:rFonts w:ascii="Arial" w:hAnsi="Arial"/>
          <w:sz w:val="22"/>
        </w:rPr>
        <w:t xml:space="preserve"> </w:t>
      </w:r>
      <w:proofErr w:type="spellStart"/>
      <w:r>
        <w:rPr>
          <w:rFonts w:ascii="Arial" w:hAnsi="Arial"/>
          <w:sz w:val="22"/>
        </w:rPr>
        <w:t>led</w:t>
      </w:r>
      <w:proofErr w:type="spellEnd"/>
      <w:r>
        <w:rPr>
          <w:rFonts w:ascii="Arial" w:hAnsi="Arial"/>
          <w:sz w:val="22"/>
        </w:rPr>
        <w:br/>
      </w:r>
      <w:r>
        <w:rPr>
          <w:rFonts w:ascii="Arial" w:hAnsi="Arial"/>
          <w:sz w:val="22"/>
        </w:rPr>
        <w:br/>
      </w:r>
      <w:r w:rsidRPr="00773DEC">
        <w:rPr>
          <w:rFonts w:ascii="Arial" w:hAnsi="Arial"/>
          <w:b/>
          <w:color w:val="4F81BD" w:themeColor="accent1"/>
          <w:sz w:val="22"/>
          <w:u w:val="single"/>
        </w:rPr>
        <w:t>Le consommateur de demain est suréquipé</w:t>
      </w:r>
      <w:r w:rsidRPr="00773DEC">
        <w:rPr>
          <w:rFonts w:ascii="Arial" w:hAnsi="Arial"/>
          <w:color w:val="4F81BD" w:themeColor="accent1"/>
          <w:sz w:val="22"/>
        </w:rPr>
        <w:t> </w:t>
      </w:r>
      <w:r>
        <w:rPr>
          <w:rFonts w:ascii="Arial" w:hAnsi="Arial"/>
          <w:sz w:val="22"/>
        </w:rPr>
        <w:t>(tel, console, ordi, mp3…</w:t>
      </w:r>
      <w:proofErr w:type="gramStart"/>
      <w:r>
        <w:rPr>
          <w:rFonts w:ascii="Arial" w:hAnsi="Arial"/>
          <w:sz w:val="22"/>
        </w:rPr>
        <w:t>)</w:t>
      </w:r>
      <w:proofErr w:type="gramEnd"/>
      <w:r>
        <w:rPr>
          <w:rFonts w:ascii="Arial" w:hAnsi="Arial"/>
          <w:sz w:val="22"/>
        </w:rPr>
        <w:br/>
        <w:t>« Je regarde ce que je veux, quand je veux, où je veux ».</w:t>
      </w:r>
      <w:r>
        <w:rPr>
          <w:rFonts w:ascii="Arial" w:hAnsi="Arial"/>
          <w:sz w:val="22"/>
        </w:rPr>
        <w:br/>
        <w:t>Il maitrise l’information.</w:t>
      </w:r>
      <w:r>
        <w:rPr>
          <w:rFonts w:ascii="Arial" w:hAnsi="Arial"/>
          <w:sz w:val="22"/>
        </w:rPr>
        <w:br/>
      </w:r>
      <w:r>
        <w:rPr>
          <w:rFonts w:ascii="Arial" w:hAnsi="Arial"/>
          <w:sz w:val="22"/>
        </w:rPr>
        <w:br/>
      </w:r>
      <w:r w:rsidRPr="00773DEC">
        <w:rPr>
          <w:rFonts w:ascii="Arial" w:hAnsi="Arial"/>
          <w:b/>
          <w:color w:val="4F81BD" w:themeColor="accent1"/>
          <w:sz w:val="22"/>
          <w:u w:val="single"/>
        </w:rPr>
        <w:t>Future du tel portable </w:t>
      </w:r>
      <w:r>
        <w:rPr>
          <w:rFonts w:ascii="Arial" w:hAnsi="Arial"/>
          <w:sz w:val="22"/>
        </w:rPr>
        <w:t>: portefeuille, ticket de transport, carte de membre, clés…</w:t>
      </w:r>
      <w:r w:rsidR="00F208CA">
        <w:rPr>
          <w:rFonts w:ascii="Arial" w:hAnsi="Arial"/>
          <w:sz w:val="22"/>
        </w:rPr>
        <w:br/>
        <w:t>Tel devient autre chose qu’un simple tel.</w:t>
      </w:r>
      <w:r w:rsidR="00F208CA">
        <w:rPr>
          <w:rFonts w:ascii="Arial" w:hAnsi="Arial"/>
          <w:sz w:val="22"/>
        </w:rPr>
        <w:br/>
      </w:r>
      <w:r w:rsidR="00F208CA">
        <w:rPr>
          <w:rFonts w:ascii="Arial" w:hAnsi="Arial"/>
          <w:sz w:val="22"/>
        </w:rPr>
        <w:br/>
      </w:r>
      <w:r w:rsidR="00EE1E1A">
        <w:rPr>
          <w:rFonts w:ascii="Arial" w:hAnsi="Arial"/>
          <w:b/>
          <w:color w:val="4F81BD" w:themeColor="accent1"/>
          <w:sz w:val="22"/>
          <w:u w:val="single"/>
        </w:rPr>
        <w:t xml:space="preserve">GPS sur Google </w:t>
      </w:r>
      <w:proofErr w:type="spellStart"/>
      <w:r w:rsidR="00EE1E1A">
        <w:rPr>
          <w:rFonts w:ascii="Arial" w:hAnsi="Arial"/>
          <w:b/>
          <w:color w:val="4F81BD" w:themeColor="accent1"/>
          <w:sz w:val="22"/>
          <w:u w:val="single"/>
        </w:rPr>
        <w:t>Maps</w:t>
      </w:r>
      <w:proofErr w:type="spellEnd"/>
      <w:r w:rsidR="00EE1E1A">
        <w:rPr>
          <w:rFonts w:ascii="Arial" w:hAnsi="Arial"/>
          <w:b/>
          <w:color w:val="4F81BD" w:themeColor="accent1"/>
          <w:sz w:val="22"/>
          <w:u w:val="single"/>
        </w:rPr>
        <w:t xml:space="preserve"> et Google </w:t>
      </w:r>
      <w:proofErr w:type="spellStart"/>
      <w:r w:rsidR="00EE1E1A">
        <w:rPr>
          <w:rFonts w:ascii="Arial" w:hAnsi="Arial"/>
          <w:b/>
          <w:color w:val="4F81BD" w:themeColor="accent1"/>
          <w:sz w:val="22"/>
          <w:u w:val="single"/>
        </w:rPr>
        <w:t>E</w:t>
      </w:r>
      <w:r w:rsidR="00F208CA" w:rsidRPr="00624234">
        <w:rPr>
          <w:rFonts w:ascii="Arial" w:hAnsi="Arial"/>
          <w:b/>
          <w:color w:val="4F81BD" w:themeColor="accent1"/>
          <w:sz w:val="22"/>
          <w:u w:val="single"/>
        </w:rPr>
        <w:t>arth</w:t>
      </w:r>
      <w:proofErr w:type="spellEnd"/>
      <w:r w:rsidR="00624234">
        <w:rPr>
          <w:rFonts w:ascii="Arial" w:hAnsi="Arial"/>
          <w:sz w:val="22"/>
        </w:rPr>
        <w:t>… permet aux marques de les repérer et de nous repérer. Cela va permettre de mettre en place des points de convergence.</w:t>
      </w:r>
      <w:r w:rsidR="00624234">
        <w:rPr>
          <w:rFonts w:ascii="Arial" w:hAnsi="Arial"/>
          <w:sz w:val="22"/>
        </w:rPr>
        <w:br/>
        <w:t>Média tactique.</w:t>
      </w:r>
      <w:r w:rsidR="00624234">
        <w:rPr>
          <w:rFonts w:ascii="Arial" w:hAnsi="Arial"/>
          <w:sz w:val="22"/>
        </w:rPr>
        <w:br/>
      </w:r>
      <w:r w:rsidR="00624234">
        <w:rPr>
          <w:rFonts w:ascii="Arial" w:hAnsi="Arial"/>
          <w:sz w:val="22"/>
        </w:rPr>
        <w:br/>
      </w:r>
      <w:r w:rsidR="00624234" w:rsidRPr="00624234">
        <w:rPr>
          <w:rFonts w:ascii="Arial" w:hAnsi="Arial"/>
          <w:b/>
          <w:color w:val="4F81BD" w:themeColor="accent1"/>
          <w:sz w:val="22"/>
          <w:u w:val="single"/>
        </w:rPr>
        <w:t>Les blogs comme nouveau vecteur de communication</w:t>
      </w:r>
    </w:p>
    <w:p w:rsidR="002B520E" w:rsidRDefault="002B520E" w:rsidP="008D0765">
      <w:pPr>
        <w:rPr>
          <w:rFonts w:ascii="Arial" w:hAnsi="Arial"/>
          <w:b/>
          <w:color w:val="F79646" w:themeColor="accent6"/>
          <w:sz w:val="22"/>
        </w:rPr>
      </w:pPr>
    </w:p>
    <w:p w:rsidR="00E37F0B" w:rsidRDefault="002B520E" w:rsidP="008D0765">
      <w:pPr>
        <w:rPr>
          <w:rFonts w:ascii="Arial" w:hAnsi="Arial"/>
          <w:sz w:val="22"/>
        </w:rPr>
      </w:pPr>
      <w:r>
        <w:rPr>
          <w:rFonts w:ascii="Arial" w:hAnsi="Arial"/>
          <w:b/>
          <w:color w:val="F79646" w:themeColor="accent6"/>
          <w:sz w:val="22"/>
        </w:rPr>
        <w:br/>
      </w:r>
      <w:r w:rsidR="00624234">
        <w:rPr>
          <w:rFonts w:ascii="Arial" w:hAnsi="Arial"/>
          <w:b/>
          <w:color w:val="F79646" w:themeColor="accent6"/>
          <w:sz w:val="22"/>
        </w:rPr>
        <w:br/>
        <w:t xml:space="preserve">V. </w:t>
      </w:r>
      <w:r w:rsidR="00624234" w:rsidRPr="00624234">
        <w:rPr>
          <w:rFonts w:ascii="Arial" w:hAnsi="Arial"/>
          <w:b/>
          <w:color w:val="F79646" w:themeColor="accent6"/>
          <w:sz w:val="22"/>
          <w:u w:val="single"/>
        </w:rPr>
        <w:t>Une nouvelle hiérarchie des médias</w:t>
      </w:r>
      <w:r w:rsidR="00624234">
        <w:rPr>
          <w:rFonts w:ascii="Arial" w:hAnsi="Arial"/>
          <w:b/>
          <w:color w:val="F79646" w:themeColor="accent6"/>
          <w:sz w:val="22"/>
          <w:u w:val="single"/>
        </w:rPr>
        <w:br/>
      </w:r>
      <w:r w:rsidR="00624234" w:rsidRPr="00624234">
        <w:rPr>
          <w:rFonts w:ascii="Arial" w:hAnsi="Arial"/>
          <w:sz w:val="22"/>
        </w:rPr>
        <w:br/>
      </w:r>
      <w:r w:rsidR="00F10935">
        <w:rPr>
          <w:rFonts w:ascii="Arial" w:hAnsi="Arial"/>
          <w:sz w:val="22"/>
        </w:rPr>
        <w:t>L’évolution de certains indicateurs augure de profonds bouleversements pour demain</w:t>
      </w:r>
      <w:r w:rsidR="00F10935">
        <w:rPr>
          <w:rFonts w:ascii="Arial" w:hAnsi="Arial"/>
          <w:sz w:val="22"/>
        </w:rPr>
        <w:br/>
      </w:r>
      <w:r w:rsidR="00F10935">
        <w:rPr>
          <w:rFonts w:ascii="Arial" w:hAnsi="Arial"/>
          <w:sz w:val="22"/>
        </w:rPr>
        <w:br/>
      </w:r>
      <w:r w:rsidR="00F10935" w:rsidRPr="00326B05">
        <w:rPr>
          <w:rFonts w:ascii="Arial" w:hAnsi="Arial"/>
          <w:b/>
          <w:color w:val="4F81BD" w:themeColor="accent1"/>
          <w:sz w:val="22"/>
          <w:u w:val="single"/>
        </w:rPr>
        <w:t xml:space="preserve">Montée du multi </w:t>
      </w:r>
      <w:proofErr w:type="spellStart"/>
      <w:r w:rsidR="00F10935" w:rsidRPr="00326B05">
        <w:rPr>
          <w:rFonts w:ascii="Arial" w:hAnsi="Arial"/>
          <w:b/>
          <w:color w:val="4F81BD" w:themeColor="accent1"/>
          <w:sz w:val="22"/>
          <w:u w:val="single"/>
        </w:rPr>
        <w:t>tasking</w:t>
      </w:r>
      <w:proofErr w:type="spellEnd"/>
      <w:r w:rsidR="00F10935" w:rsidRPr="00326B05">
        <w:rPr>
          <w:rFonts w:ascii="Arial" w:hAnsi="Arial"/>
          <w:b/>
          <w:color w:val="4F81BD" w:themeColor="accent1"/>
          <w:sz w:val="22"/>
          <w:u w:val="single"/>
        </w:rPr>
        <w:br/>
      </w:r>
      <w:r w:rsidR="00F10935">
        <w:rPr>
          <w:rFonts w:ascii="Arial" w:hAnsi="Arial"/>
          <w:sz w:val="22"/>
        </w:rPr>
        <w:t>- il s’installe</w:t>
      </w:r>
      <w:r w:rsidR="00F10935">
        <w:rPr>
          <w:rFonts w:ascii="Arial" w:hAnsi="Arial"/>
          <w:sz w:val="22"/>
        </w:rPr>
        <w:br/>
        <w:t>- il ne fera que s’amplifier</w:t>
      </w:r>
    </w:p>
    <w:p w:rsidR="00326B05" w:rsidRDefault="00326B05" w:rsidP="008D0765">
      <w:pPr>
        <w:rPr>
          <w:rFonts w:ascii="Arial" w:hAnsi="Arial"/>
          <w:sz w:val="22"/>
        </w:rPr>
      </w:pPr>
      <w:r w:rsidRPr="00326B05">
        <w:rPr>
          <w:rFonts w:ascii="Arial" w:hAnsi="Arial"/>
          <w:b/>
          <w:color w:val="4F81BD" w:themeColor="accent1"/>
          <w:sz w:val="22"/>
          <w:u w:val="single"/>
        </w:rPr>
        <w:t xml:space="preserve">Le multi </w:t>
      </w:r>
      <w:proofErr w:type="spellStart"/>
      <w:r w:rsidRPr="00326B05">
        <w:rPr>
          <w:rFonts w:ascii="Arial" w:hAnsi="Arial"/>
          <w:b/>
          <w:color w:val="4F81BD" w:themeColor="accent1"/>
          <w:sz w:val="22"/>
          <w:u w:val="single"/>
        </w:rPr>
        <w:t>tasking</w:t>
      </w:r>
      <w:proofErr w:type="spellEnd"/>
      <w:r w:rsidRPr="00326B05">
        <w:rPr>
          <w:rFonts w:ascii="Arial" w:hAnsi="Arial"/>
          <w:b/>
          <w:color w:val="4F81BD" w:themeColor="accent1"/>
          <w:sz w:val="22"/>
          <w:u w:val="single"/>
        </w:rPr>
        <w:br/>
      </w:r>
      <w:r>
        <w:rPr>
          <w:rFonts w:ascii="Arial" w:hAnsi="Arial"/>
          <w:sz w:val="22"/>
        </w:rPr>
        <w:t>- radio + internet ;  radio + télévision</w:t>
      </w:r>
      <w:r>
        <w:rPr>
          <w:rFonts w:ascii="Arial" w:hAnsi="Arial"/>
          <w:sz w:val="22"/>
        </w:rPr>
        <w:br/>
        <w:t>- télévision + lecture ;  t</w:t>
      </w:r>
      <w:r w:rsidR="00E37F0B">
        <w:rPr>
          <w:rFonts w:ascii="Arial" w:hAnsi="Arial"/>
          <w:sz w:val="22"/>
        </w:rPr>
        <w:t>élévision + internet</w:t>
      </w:r>
      <w:r>
        <w:rPr>
          <w:rFonts w:ascii="Arial" w:hAnsi="Arial"/>
          <w:sz w:val="22"/>
        </w:rPr>
        <w:br/>
      </w:r>
      <w:r>
        <w:rPr>
          <w:rFonts w:ascii="Arial" w:hAnsi="Arial"/>
          <w:sz w:val="22"/>
        </w:rPr>
        <w:br/>
      </w:r>
      <w:r>
        <w:rPr>
          <w:rFonts w:ascii="Arial" w:hAnsi="Arial"/>
          <w:sz w:val="22"/>
        </w:rPr>
        <w:br/>
      </w:r>
      <w:r w:rsidR="002917F9">
        <w:rPr>
          <w:rFonts w:ascii="Arial" w:hAnsi="Arial"/>
          <w:b/>
          <w:color w:val="FF0000"/>
          <w:sz w:val="22"/>
          <w:u w:val="single"/>
        </w:rPr>
        <w:t xml:space="preserve">Les consommateurs </w:t>
      </w:r>
      <w:r w:rsidRPr="00326B05">
        <w:rPr>
          <w:rFonts w:ascii="Arial" w:hAnsi="Arial"/>
          <w:b/>
          <w:color w:val="FF0000"/>
          <w:sz w:val="22"/>
          <w:u w:val="single"/>
        </w:rPr>
        <w:t>demain</w:t>
      </w:r>
      <w:r w:rsidRPr="00326B05">
        <w:rPr>
          <w:rFonts w:ascii="Arial" w:hAnsi="Arial"/>
          <w:b/>
          <w:color w:val="FF0000"/>
          <w:sz w:val="22"/>
          <w:u w:val="single"/>
        </w:rPr>
        <w:br/>
      </w:r>
      <w:r w:rsidRPr="00326B05">
        <w:rPr>
          <w:rFonts w:ascii="Arial" w:hAnsi="Arial"/>
          <w:color w:val="FF0000"/>
          <w:sz w:val="22"/>
        </w:rPr>
        <w:t xml:space="preserve"> - individualisation des comportements, segmentation des offres, mobilité géographique et virtuelle</w:t>
      </w:r>
      <w:r w:rsidRPr="00326B05">
        <w:rPr>
          <w:rFonts w:ascii="Arial" w:hAnsi="Arial"/>
          <w:color w:val="FF0000"/>
          <w:sz w:val="22"/>
        </w:rPr>
        <w:br/>
        <w:t xml:space="preserve">- superposition des activités médias (multi </w:t>
      </w:r>
      <w:proofErr w:type="spellStart"/>
      <w:r w:rsidRPr="00326B05">
        <w:rPr>
          <w:rFonts w:ascii="Arial" w:hAnsi="Arial"/>
          <w:color w:val="FF0000"/>
          <w:sz w:val="22"/>
        </w:rPr>
        <w:t>tasking</w:t>
      </w:r>
      <w:proofErr w:type="spellEnd"/>
      <w:r w:rsidRPr="00326B05">
        <w:rPr>
          <w:rFonts w:ascii="Arial" w:hAnsi="Arial"/>
          <w:color w:val="FF0000"/>
          <w:sz w:val="22"/>
        </w:rPr>
        <w:t>, qui conduit à une perte d’attention)</w:t>
      </w:r>
      <w:r w:rsidRPr="00326B05">
        <w:rPr>
          <w:rFonts w:ascii="Arial" w:hAnsi="Arial"/>
          <w:color w:val="FF0000"/>
          <w:sz w:val="22"/>
        </w:rPr>
        <w:br/>
        <w:t>- exercice accru du libre arbitre du consommateur</w:t>
      </w:r>
      <w:r w:rsidRPr="00326B05">
        <w:rPr>
          <w:rFonts w:ascii="Arial" w:hAnsi="Arial"/>
          <w:color w:val="FF0000"/>
          <w:sz w:val="22"/>
        </w:rPr>
        <w:br/>
        <w:t>- nouvelles technologies = nouvelles fonctionnalité des médias</w:t>
      </w:r>
      <w:r w:rsidRPr="00326B05">
        <w:rPr>
          <w:rFonts w:ascii="Arial" w:hAnsi="Arial"/>
          <w:color w:val="FF0000"/>
          <w:sz w:val="22"/>
        </w:rPr>
        <w:br/>
        <w:t>- évolution des critères de définition des cibles de communication pour renforcer la pertinence des points de contacts recommandés</w:t>
      </w:r>
      <w:r w:rsidRPr="00326B05">
        <w:rPr>
          <w:rFonts w:ascii="Arial" w:hAnsi="Arial"/>
          <w:color w:val="FF0000"/>
          <w:sz w:val="22"/>
        </w:rPr>
        <w:br/>
        <w:t>- intégration d’une dimension mobilité dans les dispositifs</w:t>
      </w:r>
      <w:r w:rsidRPr="00326B05">
        <w:rPr>
          <w:rFonts w:ascii="Arial" w:hAnsi="Arial"/>
          <w:color w:val="FF0000"/>
          <w:sz w:val="22"/>
        </w:rPr>
        <w:br/>
        <w:t>- élaboration de plans de communication combinant plusieurs médias, médias et hors médias, dans lesquels les médias sont corrélés entre eux et plus seulement juxtaposés</w:t>
      </w:r>
      <w:r w:rsidRPr="00326B05">
        <w:rPr>
          <w:rFonts w:ascii="Arial" w:hAnsi="Arial"/>
          <w:color w:val="FF0000"/>
          <w:sz w:val="22"/>
        </w:rPr>
        <w:br/>
        <w:t>- mise en œuvre de stratégies d’émergence créative</w:t>
      </w:r>
      <w:r w:rsidRPr="00326B05">
        <w:rPr>
          <w:rFonts w:ascii="Arial" w:hAnsi="Arial"/>
          <w:color w:val="FF0000"/>
          <w:sz w:val="22"/>
        </w:rPr>
        <w:br/>
        <w:t>- intégration dans les plans de communication d’une relation plus forte avec le consommateur via l’interactivité.</w:t>
      </w:r>
    </w:p>
    <w:p w:rsidR="00326B05" w:rsidRDefault="00326B05" w:rsidP="008D0765">
      <w:pPr>
        <w:rPr>
          <w:rFonts w:ascii="Arial" w:hAnsi="Arial"/>
          <w:sz w:val="22"/>
        </w:rPr>
      </w:pPr>
    </w:p>
    <w:p w:rsidR="00326B05" w:rsidRDefault="00326B05" w:rsidP="008D0765">
      <w:pPr>
        <w:rPr>
          <w:rFonts w:ascii="Arial" w:hAnsi="Arial"/>
          <w:sz w:val="22"/>
        </w:rPr>
      </w:pPr>
    </w:p>
    <w:p w:rsidR="00326B05" w:rsidRDefault="00326B05" w:rsidP="008D0765">
      <w:pPr>
        <w:rPr>
          <w:rFonts w:ascii="Arial" w:hAnsi="Arial"/>
          <w:sz w:val="22"/>
        </w:rPr>
      </w:pPr>
    </w:p>
    <w:p w:rsidR="00326B05" w:rsidRDefault="00326B05" w:rsidP="008D0765">
      <w:pPr>
        <w:rPr>
          <w:rFonts w:ascii="Arial" w:hAnsi="Arial"/>
          <w:sz w:val="22"/>
        </w:rPr>
      </w:pPr>
    </w:p>
    <w:p w:rsidR="00326B05" w:rsidRDefault="00326B05"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7B45E2" w:rsidP="008D0765">
      <w:pPr>
        <w:rPr>
          <w:rFonts w:ascii="Arial" w:hAnsi="Arial"/>
          <w:sz w:val="22"/>
        </w:rPr>
      </w:pPr>
    </w:p>
    <w:p w:rsidR="007B45E2" w:rsidRDefault="002B520E" w:rsidP="008D0765">
      <w:pPr>
        <w:rPr>
          <w:rFonts w:ascii="Arial" w:hAnsi="Arial"/>
          <w:sz w:val="22"/>
        </w:rPr>
      </w:pPr>
      <w:r>
        <w:rPr>
          <w:rFonts w:ascii="Arial" w:hAnsi="Arial"/>
          <w:sz w:val="22"/>
        </w:rPr>
        <w:br/>
      </w:r>
    </w:p>
    <w:p w:rsidR="007B45E2" w:rsidRPr="002B520E" w:rsidRDefault="002B520E" w:rsidP="008D0765">
      <w:pPr>
        <w:rPr>
          <w:rFonts w:ascii="Arial" w:hAnsi="Arial"/>
          <w:b/>
          <w:color w:val="F79646" w:themeColor="accent6"/>
          <w:sz w:val="26"/>
          <w:u w:val="single"/>
        </w:rPr>
      </w:pPr>
      <w:r>
        <w:rPr>
          <w:rFonts w:ascii="Arial" w:hAnsi="Arial"/>
          <w:b/>
          <w:color w:val="F79646" w:themeColor="accent6"/>
          <w:sz w:val="26"/>
          <w:u w:val="single"/>
        </w:rPr>
        <w:t>Chapitre 6</w:t>
      </w:r>
    </w:p>
    <w:p w:rsidR="009A3BE3" w:rsidRDefault="009A3BE3" w:rsidP="009A3BE3">
      <w:pPr>
        <w:jc w:val="center"/>
        <w:rPr>
          <w:rFonts w:ascii="Arial" w:hAnsi="Arial"/>
          <w:sz w:val="22"/>
        </w:rPr>
      </w:pPr>
      <w:r>
        <w:rPr>
          <w:rFonts w:ascii="Arial" w:hAnsi="Arial"/>
          <w:b/>
          <w:color w:val="F79646" w:themeColor="accent6"/>
          <w:sz w:val="30"/>
        </w:rPr>
        <w:t>Guérilla urbaine</w:t>
      </w:r>
    </w:p>
    <w:p w:rsidR="002B50B3" w:rsidRPr="00E9488F" w:rsidRDefault="007C4735" w:rsidP="00E9488F">
      <w:pPr>
        <w:jc w:val="both"/>
        <w:rPr>
          <w:rFonts w:ascii="Arial" w:hAnsi="Arial"/>
          <w:sz w:val="22"/>
        </w:rPr>
      </w:pPr>
      <w:r>
        <w:rPr>
          <w:rFonts w:ascii="Arial" w:hAnsi="Arial"/>
          <w:sz w:val="22"/>
        </w:rPr>
        <w:br/>
      </w:r>
      <w:r w:rsidR="00430155" w:rsidRPr="00430155">
        <w:rPr>
          <w:rFonts w:ascii="Arial" w:hAnsi="Arial"/>
          <w:b/>
          <w:color w:val="4F81BD" w:themeColor="accent1"/>
          <w:sz w:val="22"/>
          <w:u w:val="single"/>
        </w:rPr>
        <w:t>Guérilla urbaine</w:t>
      </w:r>
      <w:r w:rsidR="00430155">
        <w:rPr>
          <w:rFonts w:ascii="Arial" w:hAnsi="Arial"/>
          <w:sz w:val="22"/>
        </w:rPr>
        <w:t xml:space="preserve"> = terme pour parler de la communication qui s’extrayaient dans les emplacements traditionnels d’affichage.</w:t>
      </w:r>
      <w:r w:rsidR="002F7A0E">
        <w:rPr>
          <w:rFonts w:ascii="Arial" w:hAnsi="Arial"/>
          <w:sz w:val="22"/>
        </w:rPr>
        <w:t xml:space="preserve"> On parle de guérilla urbaine quand on customise les emplacements publicitaires et qu’on sort des emplacements publicitaires traditionnels.</w:t>
      </w:r>
      <w:r w:rsidR="00E9488F">
        <w:rPr>
          <w:rFonts w:ascii="Arial" w:hAnsi="Arial"/>
          <w:sz w:val="22"/>
        </w:rPr>
        <w:t xml:space="preserve"> On détourne également </w:t>
      </w:r>
      <w:r w:rsidR="00E9488F">
        <w:rPr>
          <w:rFonts w:ascii="Arial" w:hAnsi="Arial"/>
          <w:sz w:val="22"/>
        </w:rPr>
        <w:br/>
      </w:r>
      <w:r w:rsidR="00111F72">
        <w:rPr>
          <w:rFonts w:ascii="Arial" w:hAnsi="Arial"/>
          <w:sz w:val="22"/>
        </w:rPr>
        <w:t xml:space="preserve">le mobilier urbain </w:t>
      </w:r>
      <w:r w:rsidR="00E9488F">
        <w:rPr>
          <w:rFonts w:ascii="Arial" w:hAnsi="Arial"/>
          <w:sz w:val="22"/>
        </w:rPr>
        <w:t>lorsque l’</w:t>
      </w:r>
      <w:r w:rsidR="00111F72">
        <w:rPr>
          <w:rFonts w:ascii="Arial" w:hAnsi="Arial"/>
          <w:sz w:val="22"/>
        </w:rPr>
        <w:t>on détourne l’</w:t>
      </w:r>
      <w:r w:rsidR="00E9488F">
        <w:rPr>
          <w:rFonts w:ascii="Arial" w:hAnsi="Arial"/>
          <w:sz w:val="22"/>
        </w:rPr>
        <w:t>utilisa</w:t>
      </w:r>
      <w:r w:rsidR="00111F72">
        <w:rPr>
          <w:rFonts w:ascii="Arial" w:hAnsi="Arial"/>
          <w:sz w:val="22"/>
        </w:rPr>
        <w:t xml:space="preserve">tion première du </w:t>
      </w:r>
      <w:r w:rsidR="00E9488F">
        <w:rPr>
          <w:rFonts w:ascii="Arial" w:hAnsi="Arial"/>
          <w:sz w:val="22"/>
        </w:rPr>
        <w:t>mobilier urbain pour communiquer.</w:t>
      </w:r>
      <w:r w:rsidR="00E9488F">
        <w:rPr>
          <w:rFonts w:ascii="Arial" w:hAnsi="Arial"/>
          <w:sz w:val="22"/>
        </w:rPr>
        <w:br/>
      </w:r>
      <w:r w:rsidR="00E9488F">
        <w:rPr>
          <w:rFonts w:ascii="Arial" w:hAnsi="Arial"/>
          <w:sz w:val="22"/>
        </w:rPr>
        <w:br/>
      </w:r>
      <w:r w:rsidR="002B50B3" w:rsidRPr="00F8141C">
        <w:rPr>
          <w:rFonts w:ascii="Arial" w:hAnsi="Arial" w:cs="Times New Roman"/>
          <w:i/>
          <w:color w:val="4F81BD" w:themeColor="accent1"/>
          <w:sz w:val="20"/>
        </w:rPr>
        <w:t>« </w:t>
      </w:r>
      <w:r w:rsidR="002B50B3">
        <w:rPr>
          <w:rFonts w:ascii="Arial" w:hAnsi="Arial" w:cs="Times New Roman"/>
          <w:i/>
          <w:color w:val="4F81BD" w:themeColor="accent1"/>
          <w:sz w:val="20"/>
        </w:rPr>
        <w:t>En Guérilla urbaine, l</w:t>
      </w:r>
      <w:r w:rsidR="002B50B3" w:rsidRPr="00F8141C">
        <w:rPr>
          <w:rFonts w:ascii="Arial" w:hAnsi="Arial" w:cs="Times New Roman"/>
          <w:i/>
          <w:color w:val="4F81BD" w:themeColor="accent1"/>
          <w:sz w:val="20"/>
        </w:rPr>
        <w:t xml:space="preserve">es projets choisis font parfois appel à des technologies sophistiquées, mais parfois la magie se cache tout simplement derrière de la peinture fluorescente. Certains se révèlent la nuit, d'autres viennent a vous lorsque, assis sur la banquette du RER, vous levez les yeux de votre journal. Tantôt les </w:t>
      </w:r>
      <w:r w:rsidR="00111F72" w:rsidRPr="00F8141C">
        <w:rPr>
          <w:rFonts w:ascii="Arial" w:hAnsi="Arial" w:cs="Times New Roman"/>
          <w:i/>
          <w:color w:val="4F81BD" w:themeColor="accent1"/>
          <w:sz w:val="20"/>
        </w:rPr>
        <w:t>œuvres</w:t>
      </w:r>
      <w:r w:rsidR="002B50B3" w:rsidRPr="00F8141C">
        <w:rPr>
          <w:rFonts w:ascii="Arial" w:hAnsi="Arial" w:cs="Times New Roman"/>
          <w:i/>
          <w:color w:val="4F81BD" w:themeColor="accent1"/>
          <w:sz w:val="20"/>
        </w:rPr>
        <w:t xml:space="preserve"> réclament votre participation, tantôt elles vivent leur vie sans se préoccuper des passants. Elles ont pourtant un élément en commun: l'envie d'émerveiller le public ou au moins de le surprendre et de le faire sourire.</w:t>
      </w:r>
    </w:p>
    <w:p w:rsidR="002B50B3" w:rsidRPr="00F8141C" w:rsidRDefault="002B50B3" w:rsidP="002B50B3">
      <w:pPr>
        <w:widowControl w:val="0"/>
        <w:autoSpaceDE w:val="0"/>
        <w:autoSpaceDN w:val="0"/>
        <w:adjustRightInd w:val="0"/>
        <w:spacing w:after="0"/>
        <w:jc w:val="both"/>
        <w:rPr>
          <w:rFonts w:ascii="Arial" w:hAnsi="Arial" w:cs="Times New Roman"/>
          <w:i/>
          <w:color w:val="4F81BD" w:themeColor="accent1"/>
          <w:sz w:val="20"/>
        </w:rPr>
      </w:pPr>
    </w:p>
    <w:p w:rsidR="002B50B3" w:rsidRPr="00F8141C" w:rsidRDefault="002B50B3" w:rsidP="002B50B3">
      <w:pPr>
        <w:widowControl w:val="0"/>
        <w:autoSpaceDE w:val="0"/>
        <w:autoSpaceDN w:val="0"/>
        <w:adjustRightInd w:val="0"/>
        <w:spacing w:after="0"/>
        <w:jc w:val="both"/>
        <w:rPr>
          <w:rFonts w:ascii="Arial" w:hAnsi="Arial" w:cs="Times New Roman"/>
          <w:i/>
          <w:color w:val="4F81BD" w:themeColor="accent1"/>
          <w:sz w:val="20"/>
        </w:rPr>
      </w:pPr>
      <w:r w:rsidRPr="00F8141C">
        <w:rPr>
          <w:rFonts w:ascii="Arial" w:hAnsi="Arial" w:cs="Times New Roman"/>
          <w:i/>
          <w:color w:val="4F81BD" w:themeColor="accent1"/>
          <w:sz w:val="20"/>
        </w:rPr>
        <w:t xml:space="preserve">Les publicitaires prennent note. Ils savent eux aussi qu'une dose de subversion retient l'attention trop sollicitée du promeneur ou du conducteur, que chaque coin et recoin de l'espace public est un nouveau territoire à coloniser à coup d'affiches, messages et slogans. La clé de cette guérilla est qu'il faut frapper vite et fort, puis disparaître avant que le public ait eu le temps de se lasser. Et si la tactique est habile, si elle fait sourire et oublier pour un instant le quotidien, pourquoi pas ? Le passant, pourtant et même s'il se résigne le plus souvent à être pris pour un consommateur, n'est pas forcément dupe. Un géant de la console de jeux portable a récemment été mis au pilori pour avoir cru qu'il pouvait exploiter le phénomène des graffiti urbains d'une manière </w:t>
      </w:r>
      <w:r w:rsidR="00E9488F" w:rsidRPr="00F8141C">
        <w:rPr>
          <w:rFonts w:ascii="Arial" w:hAnsi="Arial" w:cs="Times New Roman"/>
          <w:i/>
          <w:color w:val="4F81BD" w:themeColor="accent1"/>
          <w:sz w:val="20"/>
        </w:rPr>
        <w:t>racoleuse</w:t>
      </w:r>
      <w:r w:rsidRPr="00F8141C">
        <w:rPr>
          <w:rFonts w:ascii="Arial" w:hAnsi="Arial" w:cs="Times New Roman"/>
          <w:i/>
          <w:color w:val="4F81BD" w:themeColor="accent1"/>
          <w:sz w:val="20"/>
        </w:rPr>
        <w:t xml:space="preserve"> et peu subtile. »</w:t>
      </w:r>
    </w:p>
    <w:p w:rsidR="002B50B3" w:rsidRPr="00F8141C" w:rsidRDefault="002B50B3" w:rsidP="002B50B3">
      <w:pPr>
        <w:widowControl w:val="0"/>
        <w:autoSpaceDE w:val="0"/>
        <w:autoSpaceDN w:val="0"/>
        <w:adjustRightInd w:val="0"/>
        <w:spacing w:after="0"/>
        <w:jc w:val="right"/>
        <w:rPr>
          <w:rFonts w:ascii="Arial" w:hAnsi="Arial" w:cs="Times New Roman"/>
          <w:i/>
          <w:color w:val="4F81BD" w:themeColor="accent1"/>
          <w:sz w:val="20"/>
        </w:rPr>
      </w:pPr>
      <w:r w:rsidRPr="00F8141C">
        <w:rPr>
          <w:rFonts w:ascii="Arial" w:hAnsi="Arial" w:cs="Times New Roman"/>
          <w:i/>
          <w:color w:val="4F81BD" w:themeColor="accent1"/>
          <w:sz w:val="20"/>
        </w:rPr>
        <w:t>http://www.tempsdimages.org/france/installation_guerilla_urbaine.html</w:t>
      </w:r>
    </w:p>
    <w:p w:rsidR="002B50B3" w:rsidRDefault="002B50B3" w:rsidP="002B50B3">
      <w:pPr>
        <w:widowControl w:val="0"/>
        <w:autoSpaceDE w:val="0"/>
        <w:autoSpaceDN w:val="0"/>
        <w:adjustRightInd w:val="0"/>
        <w:spacing w:after="0"/>
        <w:rPr>
          <w:rFonts w:ascii="Times New Roman" w:hAnsi="Times New Roman" w:cs="Times New Roman"/>
        </w:rPr>
      </w:pPr>
    </w:p>
    <w:p w:rsidR="00F8141C" w:rsidRPr="00AC3778" w:rsidRDefault="00EE1578" w:rsidP="00D84A81">
      <w:pPr>
        <w:rPr>
          <w:rFonts w:ascii="Arial" w:hAnsi="Arial"/>
          <w:color w:val="31849B" w:themeColor="accent5" w:themeShade="BF"/>
          <w:sz w:val="22"/>
        </w:rPr>
      </w:pPr>
      <w:r>
        <w:rPr>
          <w:rFonts w:ascii="Arial" w:hAnsi="Arial"/>
          <w:noProof/>
          <w:color w:val="31849B" w:themeColor="accent5" w:themeShade="BF"/>
          <w:sz w:val="22"/>
          <w:lang w:eastAsia="fr-FR"/>
        </w:rPr>
        <w:drawing>
          <wp:anchor distT="0" distB="0" distL="114300" distR="114300" simplePos="0" relativeHeight="251661312" behindDoc="0" locked="0" layoutInCell="1" allowOverlap="1">
            <wp:simplePos x="0" y="0"/>
            <wp:positionH relativeFrom="column">
              <wp:posOffset>-2540</wp:posOffset>
            </wp:positionH>
            <wp:positionV relativeFrom="paragraph">
              <wp:posOffset>224155</wp:posOffset>
            </wp:positionV>
            <wp:extent cx="3342640" cy="5155565"/>
            <wp:effectExtent l="152400" t="76200" r="111760" b="254635"/>
            <wp:wrapTight wrapText="bothSides">
              <wp:wrapPolygon edited="0">
                <wp:start x="-985" y="-319"/>
                <wp:lineTo x="-821" y="22667"/>
                <wp:lineTo x="22158" y="22667"/>
                <wp:lineTo x="22322" y="21922"/>
                <wp:lineTo x="22322" y="-319"/>
                <wp:lineTo x="-985" y="-319"/>
              </wp:wrapPolygon>
            </wp:wrapTight>
            <wp:docPr id="1" name="Picture 1" descr="c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jpg"/>
                    <pic:cNvPicPr/>
                  </pic:nvPicPr>
                  <pic:blipFill>
                    <a:blip r:embed="rId8" cstate="email">
                      <a:extLst>
                        <a:ext uri="{28A0092B-C50C-407E-A947-70E740481C1C}">
                          <a14:useLocalDpi xmlns:a14="http://schemas.microsoft.com/office/drawing/2010/main"/>
                        </a:ext>
                      </a:extLst>
                    </a:blip>
                    <a:stretch>
                      <a:fillRect/>
                    </a:stretch>
                  </pic:blipFill>
                  <pic:spPr>
                    <a:xfrm>
                      <a:off x="0" y="0"/>
                      <a:ext cx="3342640" cy="5155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reflection stA="53000" endPos="6000" dist="12700" dir="5400000" sy="-100000" algn="bl" rotWithShape="0"/>
                    </a:effectLst>
                    <a:scene3d>
                      <a:camera prst="orthographicFront"/>
                      <a:lightRig rig="twoPt" dir="t">
                        <a:rot lat="0" lon="0" rev="7200000"/>
                      </a:lightRig>
                    </a:scene3d>
                    <a:sp3d>
                      <a:bevelT w="25400" h="19050"/>
                      <a:contourClr>
                        <a:srgbClr val="FFFFFF"/>
                      </a:contourClr>
                    </a:sp3d>
                  </pic:spPr>
                </pic:pic>
              </a:graphicData>
            </a:graphic>
          </wp:anchor>
        </w:drawing>
      </w:r>
    </w:p>
    <w:p w:rsidR="00E9488F" w:rsidRPr="00AC3778" w:rsidRDefault="00D84A81" w:rsidP="00D84A81">
      <w:pPr>
        <w:rPr>
          <w:rFonts w:ascii="Arial" w:hAnsi="Arial"/>
          <w:color w:val="31849B" w:themeColor="accent5" w:themeShade="BF"/>
          <w:sz w:val="22"/>
        </w:rPr>
      </w:pPr>
      <w:r w:rsidRPr="00AC3778">
        <w:rPr>
          <w:rFonts w:ascii="Arial" w:hAnsi="Arial"/>
          <w:color w:val="31849B" w:themeColor="accent5" w:themeShade="BF"/>
          <w:sz w:val="22"/>
          <w:u w:val="single"/>
        </w:rPr>
        <w:t>Exemple</w:t>
      </w:r>
      <w:r w:rsidR="008F1FE3" w:rsidRPr="00AC3778">
        <w:rPr>
          <w:rFonts w:ascii="Arial" w:hAnsi="Arial"/>
          <w:color w:val="31849B" w:themeColor="accent5" w:themeShade="BF"/>
          <w:sz w:val="22"/>
          <w:u w:val="single"/>
        </w:rPr>
        <w:t>s</w:t>
      </w:r>
    </w:p>
    <w:p w:rsidR="00E9488F" w:rsidRPr="00AC3778" w:rsidRDefault="00D84A81" w:rsidP="00E9488F">
      <w:pPr>
        <w:pStyle w:val="ListParagraph"/>
        <w:numPr>
          <w:ilvl w:val="0"/>
          <w:numId w:val="3"/>
        </w:numPr>
        <w:rPr>
          <w:rFonts w:ascii="Arial" w:hAnsi="Arial"/>
          <w:color w:val="31849B" w:themeColor="accent5" w:themeShade="BF"/>
          <w:sz w:val="22"/>
        </w:rPr>
      </w:pPr>
      <w:r w:rsidRPr="00AC3778">
        <w:rPr>
          <w:rFonts w:ascii="Arial" w:hAnsi="Arial"/>
          <w:color w:val="31849B" w:themeColor="accent5" w:themeShade="BF"/>
          <w:sz w:val="22"/>
        </w:rPr>
        <w:t xml:space="preserve">la </w:t>
      </w:r>
      <w:proofErr w:type="spellStart"/>
      <w:r w:rsidRPr="00AC3778">
        <w:rPr>
          <w:rFonts w:ascii="Arial" w:hAnsi="Arial"/>
          <w:color w:val="31849B" w:themeColor="accent5" w:themeShade="BF"/>
          <w:sz w:val="22"/>
        </w:rPr>
        <w:t>Guerilla</w:t>
      </w:r>
      <w:proofErr w:type="spellEnd"/>
      <w:r w:rsidRPr="00AC3778">
        <w:rPr>
          <w:rFonts w:ascii="Arial" w:hAnsi="Arial"/>
          <w:color w:val="31849B" w:themeColor="accent5" w:themeShade="BF"/>
          <w:sz w:val="22"/>
        </w:rPr>
        <w:t xml:space="preserve"> urbaine de </w:t>
      </w:r>
      <w:r w:rsidRPr="00AC3778">
        <w:rPr>
          <w:rFonts w:ascii="Arial" w:hAnsi="Arial"/>
          <w:b/>
          <w:color w:val="31849B" w:themeColor="accent5" w:themeShade="BF"/>
          <w:sz w:val="22"/>
        </w:rPr>
        <w:t>Canon</w:t>
      </w:r>
      <w:r w:rsidRPr="00AC3778">
        <w:rPr>
          <w:rFonts w:ascii="Arial" w:hAnsi="Arial"/>
          <w:color w:val="31849B" w:themeColor="accent5" w:themeShade="BF"/>
          <w:sz w:val="22"/>
        </w:rPr>
        <w:br/>
        <w:t xml:space="preserve">Comment communiquer sur la principale caractéristique d'un nouvel appareil photo d'une gamme déjà bien encrée sur le marché ? Utiliser les plots dans la ville pour montrer la puissance du zoom X10. Simple mais vraiment très efficace. On ne peut vraiment pas se tromper sur le bénéfice produit. </w:t>
      </w:r>
    </w:p>
    <w:p w:rsidR="00E9488F" w:rsidRPr="00AC3778" w:rsidRDefault="00E9488F" w:rsidP="00E9488F">
      <w:pPr>
        <w:pStyle w:val="ListParagraph"/>
        <w:numPr>
          <w:ilvl w:val="0"/>
          <w:numId w:val="3"/>
        </w:numPr>
        <w:jc w:val="both"/>
        <w:rPr>
          <w:rFonts w:ascii="Arial" w:hAnsi="Arial"/>
          <w:color w:val="31849B" w:themeColor="accent5" w:themeShade="BF"/>
          <w:sz w:val="22"/>
        </w:rPr>
      </w:pPr>
      <w:proofErr w:type="spellStart"/>
      <w:r w:rsidRPr="00AC3778">
        <w:rPr>
          <w:rFonts w:ascii="Arial" w:hAnsi="Arial"/>
          <w:b/>
          <w:color w:val="31849B" w:themeColor="accent5" w:themeShade="BF"/>
          <w:sz w:val="22"/>
        </w:rPr>
        <w:t>Gotcha</w:t>
      </w:r>
      <w:proofErr w:type="spellEnd"/>
      <w:r w:rsidRPr="00AC3778">
        <w:rPr>
          <w:rFonts w:ascii="Arial" w:hAnsi="Arial"/>
          <w:color w:val="31849B" w:themeColor="accent5" w:themeShade="BF"/>
          <w:sz w:val="22"/>
        </w:rPr>
        <w:t xml:space="preserve"> (panneau qui s’allume quand on passe dessous pour </w:t>
      </w:r>
      <w:r w:rsidR="008F1FE3" w:rsidRPr="00AC3778">
        <w:rPr>
          <w:rFonts w:ascii="Arial" w:hAnsi="Arial"/>
          <w:color w:val="31849B" w:themeColor="accent5" w:themeShade="BF"/>
          <w:sz w:val="22"/>
        </w:rPr>
        <w:t xml:space="preserve">publicité pour </w:t>
      </w:r>
      <w:r w:rsidRPr="00AC3778">
        <w:rPr>
          <w:rFonts w:ascii="Arial" w:hAnsi="Arial"/>
          <w:color w:val="31849B" w:themeColor="accent5" w:themeShade="BF"/>
          <w:sz w:val="22"/>
        </w:rPr>
        <w:t>les alarmes de maison)</w:t>
      </w:r>
    </w:p>
    <w:p w:rsidR="00EE1578" w:rsidRDefault="00E9488F" w:rsidP="00E9488F">
      <w:pPr>
        <w:pStyle w:val="ListParagraph"/>
        <w:numPr>
          <w:ilvl w:val="0"/>
          <w:numId w:val="3"/>
        </w:numPr>
        <w:jc w:val="both"/>
        <w:rPr>
          <w:rFonts w:ascii="Arial" w:hAnsi="Arial"/>
          <w:b/>
          <w:color w:val="31849B" w:themeColor="accent5" w:themeShade="BF"/>
          <w:sz w:val="22"/>
        </w:rPr>
      </w:pPr>
      <w:r w:rsidRPr="00AC3778">
        <w:rPr>
          <w:rFonts w:ascii="Arial" w:hAnsi="Arial"/>
          <w:b/>
          <w:color w:val="31849B" w:themeColor="accent5" w:themeShade="BF"/>
          <w:sz w:val="22"/>
        </w:rPr>
        <w:t>Mr Propre</w:t>
      </w:r>
    </w:p>
    <w:p w:rsidR="00F8141C" w:rsidRPr="00EE1578" w:rsidRDefault="00F8141C" w:rsidP="00EE1578">
      <w:pPr>
        <w:pStyle w:val="ListParagraph"/>
        <w:jc w:val="both"/>
        <w:rPr>
          <w:rFonts w:ascii="Arial" w:hAnsi="Arial"/>
          <w:b/>
          <w:color w:val="31849B" w:themeColor="accent5" w:themeShade="BF"/>
          <w:sz w:val="22"/>
        </w:rPr>
      </w:pPr>
    </w:p>
    <w:p w:rsidR="00AE25AA" w:rsidRDefault="00EE1578" w:rsidP="00F8141C">
      <w:pPr>
        <w:widowControl w:val="0"/>
        <w:autoSpaceDE w:val="0"/>
        <w:autoSpaceDN w:val="0"/>
        <w:adjustRightInd w:val="0"/>
        <w:spacing w:after="0"/>
        <w:rPr>
          <w:rFonts w:ascii="Arial" w:hAnsi="Arial" w:cs="Times New Roman"/>
          <w:color w:val="4F81BD" w:themeColor="accent1"/>
          <w:sz w:val="22"/>
        </w:rPr>
      </w:pPr>
      <w:r>
        <w:rPr>
          <w:rFonts w:ascii="Arial" w:hAnsi="Arial" w:cs="Times New Roman"/>
          <w:noProof/>
          <w:color w:val="4F81BD" w:themeColor="accent1"/>
          <w:sz w:val="22"/>
          <w:lang w:eastAsia="fr-FR"/>
        </w:rPr>
        <w:drawing>
          <wp:anchor distT="0" distB="0" distL="114300" distR="114300" simplePos="0" relativeHeight="251663360" behindDoc="0" locked="0" layoutInCell="1" allowOverlap="1">
            <wp:simplePos x="0" y="0"/>
            <wp:positionH relativeFrom="column">
              <wp:posOffset>318135</wp:posOffset>
            </wp:positionH>
            <wp:positionV relativeFrom="paragraph">
              <wp:posOffset>108585</wp:posOffset>
            </wp:positionV>
            <wp:extent cx="2444750" cy="1783080"/>
            <wp:effectExtent l="177800" t="152400" r="171450" b="299720"/>
            <wp:wrapNone/>
            <wp:docPr id="5" name="Picture 5" descr="windowslivewriter6978a595668a-12330mrcleanr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slivewriter6978a595668a-12330mrcleanroad3.jpg"/>
                    <pic:cNvPicPr/>
                  </pic:nvPicPr>
                  <pic:blipFill>
                    <a:blip r:embed="rId9" cstate="email">
                      <a:extLst>
                        <a:ext uri="{28A0092B-C50C-407E-A947-70E740481C1C}">
                          <a14:useLocalDpi xmlns:a14="http://schemas.microsoft.com/office/drawing/2010/main"/>
                        </a:ext>
                      </a:extLst>
                    </a:blip>
                    <a:stretch>
                      <a:fillRect/>
                    </a:stretch>
                  </pic:blipFill>
                  <pic:spPr>
                    <a:xfrm>
                      <a:off x="0" y="0"/>
                      <a:ext cx="2444750" cy="1783080"/>
                    </a:xfrm>
                    <a:prstGeom prst="round2DiagRect">
                      <a:avLst>
                        <a:gd name="adj1" fmla="val 16667"/>
                        <a:gd name="adj2" fmla="val 0"/>
                      </a:avLst>
                    </a:prstGeom>
                    <a:ln w="88900" cap="sq">
                      <a:solidFill>
                        <a:srgbClr val="FFFFFF"/>
                      </a:solidFill>
                      <a:miter lim="800000"/>
                    </a:ln>
                    <a:effectLst>
                      <a:outerShdw blurRad="57785" algn="br" rotWithShape="0">
                        <a:srgbClr val="000000">
                          <a:alpha val="70000"/>
                        </a:srgbClr>
                      </a:outerShdw>
                      <a:reflection stA="50000" endPos="14000" dist="12700" dir="5400000" sy="-100000" algn="bl" rotWithShape="0"/>
                    </a:effectLst>
                  </pic:spPr>
                </pic:pic>
              </a:graphicData>
            </a:graphic>
          </wp:anchor>
        </w:drawing>
      </w: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EE1578" w:rsidRDefault="00EE1578"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r>
        <w:rPr>
          <w:rFonts w:ascii="Arial" w:hAnsi="Arial" w:cs="Times New Roman"/>
          <w:color w:val="4F81BD" w:themeColor="accent1"/>
          <w:sz w:val="22"/>
        </w:rPr>
        <w:t xml:space="preserve"> </w:t>
      </w:r>
    </w:p>
    <w:p w:rsidR="008E4DB7" w:rsidRPr="00AC3778" w:rsidRDefault="008E4DB7" w:rsidP="00F8141C">
      <w:pPr>
        <w:widowControl w:val="0"/>
        <w:autoSpaceDE w:val="0"/>
        <w:autoSpaceDN w:val="0"/>
        <w:adjustRightInd w:val="0"/>
        <w:spacing w:after="0"/>
        <w:rPr>
          <w:rFonts w:ascii="Arial" w:hAnsi="Arial" w:cs="Times New Roman"/>
          <w:color w:val="31849B" w:themeColor="accent5" w:themeShade="BF"/>
          <w:sz w:val="22"/>
        </w:rPr>
      </w:pPr>
    </w:p>
    <w:p w:rsidR="008E4DB7" w:rsidRPr="00AC3778" w:rsidRDefault="00D36E0D" w:rsidP="00D36E0D">
      <w:pPr>
        <w:jc w:val="both"/>
        <w:rPr>
          <w:color w:val="31849B" w:themeColor="accent5" w:themeShade="BF"/>
        </w:rPr>
      </w:pPr>
      <w:r w:rsidRPr="00AC3778">
        <w:rPr>
          <w:noProof/>
          <w:color w:val="31849B" w:themeColor="accent5" w:themeShade="BF"/>
          <w:lang w:eastAsia="fr-FR"/>
        </w:rPr>
        <w:drawing>
          <wp:anchor distT="0" distB="0" distL="114300" distR="114300" simplePos="0" relativeHeight="251662336" behindDoc="0" locked="0" layoutInCell="1" allowOverlap="1">
            <wp:simplePos x="0" y="0"/>
            <wp:positionH relativeFrom="column">
              <wp:posOffset>22860</wp:posOffset>
            </wp:positionH>
            <wp:positionV relativeFrom="paragraph">
              <wp:posOffset>18415</wp:posOffset>
            </wp:positionV>
            <wp:extent cx="3805555" cy="2778760"/>
            <wp:effectExtent l="381000" t="330200" r="487045" b="294640"/>
            <wp:wrapTight wrapText="bothSides">
              <wp:wrapPolygon edited="0">
                <wp:start x="20616" y="-2567"/>
                <wp:lineTo x="-2163" y="0"/>
                <wp:lineTo x="-1874" y="3751"/>
                <wp:lineTo x="-1153" y="10069"/>
                <wp:lineTo x="0" y="23890"/>
                <wp:lineTo x="1730" y="23890"/>
                <wp:lineTo x="3172" y="23890"/>
                <wp:lineTo x="15570" y="22903"/>
                <wp:lineTo x="15570" y="22706"/>
                <wp:lineTo x="21625" y="22706"/>
                <wp:lineTo x="24364" y="21718"/>
                <wp:lineTo x="23932" y="19547"/>
                <wp:lineTo x="23499" y="16585"/>
                <wp:lineTo x="23499" y="16388"/>
                <wp:lineTo x="23211" y="13426"/>
                <wp:lineTo x="23211" y="13229"/>
                <wp:lineTo x="22923" y="10267"/>
                <wp:lineTo x="22923" y="10069"/>
                <wp:lineTo x="22490" y="7108"/>
                <wp:lineTo x="22490" y="6910"/>
                <wp:lineTo x="22058" y="3949"/>
                <wp:lineTo x="22058" y="3751"/>
                <wp:lineTo x="21769" y="790"/>
                <wp:lineTo x="21337" y="-2567"/>
                <wp:lineTo x="20616" y="-2567"/>
              </wp:wrapPolygon>
            </wp:wrapTight>
            <wp:docPr id="10" name="Picture 10" descr="Death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ath Proof.JPG"/>
                    <pic:cNvPicPr/>
                  </pic:nvPicPr>
                  <pic:blipFill>
                    <a:blip r:embed="rId10"/>
                    <a:stretch>
                      <a:fillRect/>
                    </a:stretch>
                  </pic:blipFill>
                  <pic:spPr>
                    <a:xfrm>
                      <a:off x="0" y="0"/>
                      <a:ext cx="3805555" cy="27787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8E4DB7" w:rsidRPr="00AC3778">
        <w:rPr>
          <w:color w:val="31849B" w:themeColor="accent5" w:themeShade="BF"/>
          <w:sz w:val="22"/>
        </w:rPr>
        <w:t xml:space="preserve">Pour faire la promotion du </w:t>
      </w:r>
      <w:r w:rsidR="008E4DB7" w:rsidRPr="00EE1578">
        <w:rPr>
          <w:b/>
          <w:color w:val="31849B" w:themeColor="accent5" w:themeShade="BF"/>
          <w:sz w:val="22"/>
        </w:rPr>
        <w:t>DVD du film de Quentin Tarantino “</w:t>
      </w:r>
      <w:proofErr w:type="spellStart"/>
      <w:r w:rsidR="008E4DB7" w:rsidRPr="00EE1578">
        <w:rPr>
          <w:b/>
          <w:color w:val="31849B" w:themeColor="accent5" w:themeShade="BF"/>
          <w:sz w:val="22"/>
        </w:rPr>
        <w:t>Death</w:t>
      </w:r>
      <w:proofErr w:type="spellEnd"/>
      <w:r w:rsidR="008E4DB7" w:rsidRPr="00EE1578">
        <w:rPr>
          <w:b/>
          <w:color w:val="31849B" w:themeColor="accent5" w:themeShade="BF"/>
          <w:sz w:val="22"/>
        </w:rPr>
        <w:t xml:space="preserve"> Proof”, </w:t>
      </w:r>
      <w:r w:rsidR="008E4DB7" w:rsidRPr="00AC3778">
        <w:rPr>
          <w:color w:val="31849B" w:themeColor="accent5" w:themeShade="BF"/>
          <w:sz w:val="22"/>
        </w:rPr>
        <w:t xml:space="preserve">de faux bras ont été déposé dans les rues d'Amsterdam. </w:t>
      </w:r>
    </w:p>
    <w:p w:rsidR="008E4DB7" w:rsidRPr="00AC3778" w:rsidRDefault="008E4DB7" w:rsidP="00D36E0D">
      <w:pPr>
        <w:jc w:val="both"/>
        <w:rPr>
          <w:color w:val="31849B" w:themeColor="accent5" w:themeShade="BF"/>
          <w:sz w:val="22"/>
        </w:rPr>
      </w:pPr>
      <w:r w:rsidRPr="00AC3778">
        <w:rPr>
          <w:color w:val="31849B" w:themeColor="accent5" w:themeShade="BF"/>
          <w:sz w:val="22"/>
        </w:rPr>
        <w:t>Une très bonne idée même si le film n'est pas particulièrement gore.</w:t>
      </w: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1D60BE" w:rsidRDefault="001D60BE" w:rsidP="001D60BE">
      <w:pPr>
        <w:widowControl w:val="0"/>
        <w:autoSpaceDE w:val="0"/>
        <w:autoSpaceDN w:val="0"/>
        <w:adjustRightInd w:val="0"/>
        <w:spacing w:after="0"/>
        <w:rPr>
          <w:rFonts w:ascii="Arial" w:hAnsi="Arial" w:cs="Times New Roman"/>
          <w:color w:val="4F81BD" w:themeColor="accent1"/>
          <w:sz w:val="22"/>
        </w:rPr>
      </w:pPr>
      <w:r w:rsidRPr="00D36E0D">
        <w:rPr>
          <w:rFonts w:ascii="Arial" w:hAnsi="Arial" w:cs="Times New Roman"/>
          <w:noProof/>
          <w:color w:val="4F81BD" w:themeColor="accent1"/>
          <w:sz w:val="22"/>
          <w:lang w:eastAsia="fr-FR"/>
        </w:rPr>
        <w:drawing>
          <wp:inline distT="0" distB="0" distL="0" distR="0">
            <wp:extent cx="3283311" cy="2750687"/>
            <wp:effectExtent l="152400" t="127000" r="171089" b="119513"/>
            <wp:docPr id="2" name="Image 3" descr="clean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river.jpg"/>
                    <pic:cNvPicPr/>
                  </pic:nvPicPr>
                  <pic:blipFill>
                    <a:blip r:embed="rId11" cstate="email">
                      <a:extLst>
                        <a:ext uri="{28A0092B-C50C-407E-A947-70E740481C1C}">
                          <a14:useLocalDpi xmlns:a14="http://schemas.microsoft.com/office/drawing/2010/main"/>
                        </a:ext>
                      </a:extLst>
                    </a:blip>
                    <a:stretch>
                      <a:fillRect/>
                    </a:stretch>
                  </pic:blipFill>
                  <pic:spPr>
                    <a:xfrm>
                      <a:off x="0" y="0"/>
                      <a:ext cx="3290503" cy="2756712"/>
                    </a:xfrm>
                    <a:prstGeom prst="round2DiagRect">
                      <a:avLst>
                        <a:gd name="adj1" fmla="val 16667"/>
                        <a:gd name="adj2" fmla="val 0"/>
                      </a:avLst>
                    </a:prstGeom>
                    <a:ln w="88900" cap="sq">
                      <a:solidFill>
                        <a:srgbClr val="FFFFFF"/>
                      </a:solidFill>
                      <a:miter lim="800000"/>
                    </a:ln>
                    <a:effectLst>
                      <a:outerShdw blurRad="57785" algn="br" rotWithShape="0">
                        <a:srgbClr val="000000">
                          <a:alpha val="70000"/>
                        </a:srgbClr>
                      </a:outerShdw>
                    </a:effectLst>
                  </pic:spPr>
                </pic:pic>
              </a:graphicData>
            </a:graphic>
          </wp:inline>
        </w:drawing>
      </w:r>
      <w:r>
        <w:rPr>
          <w:rFonts w:ascii="Arial" w:hAnsi="Arial" w:cs="Times New Roman"/>
          <w:color w:val="4F81BD" w:themeColor="accent1"/>
          <w:sz w:val="22"/>
        </w:rPr>
        <w:t xml:space="preserve">   </w:t>
      </w:r>
      <w:r w:rsidRPr="00D36E0D">
        <w:rPr>
          <w:rFonts w:ascii="Arial" w:hAnsi="Arial" w:cs="Times New Roman"/>
          <w:color w:val="4F81BD" w:themeColor="accent1"/>
          <w:sz w:val="22"/>
        </w:rPr>
        <w:t xml:space="preserve"> </w:t>
      </w:r>
      <w:r>
        <w:rPr>
          <w:rFonts w:ascii="Arial" w:hAnsi="Arial" w:cs="Times New Roman"/>
          <w:color w:val="4F81BD" w:themeColor="accent1"/>
          <w:sz w:val="22"/>
        </w:rPr>
        <w:t xml:space="preserve"> </w:t>
      </w:r>
      <w:r w:rsidRPr="00D36E0D">
        <w:rPr>
          <w:rFonts w:ascii="Arial" w:hAnsi="Arial" w:cs="Times New Roman"/>
          <w:noProof/>
          <w:color w:val="4F81BD" w:themeColor="accent1"/>
          <w:sz w:val="22"/>
          <w:lang w:eastAsia="fr-FR"/>
        </w:rPr>
        <w:drawing>
          <wp:inline distT="0" distB="0" distL="0" distR="0">
            <wp:extent cx="2179434" cy="2962551"/>
            <wp:effectExtent l="177800" t="127000" r="157366" b="110849"/>
            <wp:docPr id="3" name="Image 2" descr="nour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rriture.jpg"/>
                    <pic:cNvPicPr/>
                  </pic:nvPicPr>
                  <pic:blipFill>
                    <a:blip r:embed="rId12" cstate="email">
                      <a:extLst>
                        <a:ext uri="{28A0092B-C50C-407E-A947-70E740481C1C}">
                          <a14:useLocalDpi xmlns:a14="http://schemas.microsoft.com/office/drawing/2010/main"/>
                        </a:ext>
                      </a:extLst>
                    </a:blip>
                    <a:stretch>
                      <a:fillRect/>
                    </a:stretch>
                  </pic:blipFill>
                  <pic:spPr>
                    <a:xfrm>
                      <a:off x="0" y="0"/>
                      <a:ext cx="2179351" cy="2962438"/>
                    </a:xfrm>
                    <a:prstGeom prst="round2DiagRect">
                      <a:avLst>
                        <a:gd name="adj1" fmla="val 16667"/>
                        <a:gd name="adj2" fmla="val 0"/>
                      </a:avLst>
                    </a:prstGeom>
                    <a:ln w="88900" cap="sq">
                      <a:solidFill>
                        <a:srgbClr val="FFFFFF"/>
                      </a:solidFill>
                      <a:miter lim="800000"/>
                    </a:ln>
                    <a:effectLst>
                      <a:outerShdw blurRad="57785" algn="br" rotWithShape="0">
                        <a:srgbClr val="000000">
                          <a:alpha val="70000"/>
                        </a:srgbClr>
                      </a:outerShdw>
                    </a:effectLst>
                  </pic:spPr>
                </pic:pic>
              </a:graphicData>
            </a:graphic>
          </wp:inline>
        </w:drawing>
      </w:r>
    </w:p>
    <w:p w:rsidR="00D36E0D" w:rsidRDefault="00D36E0D" w:rsidP="00F8141C">
      <w:pPr>
        <w:widowControl w:val="0"/>
        <w:autoSpaceDE w:val="0"/>
        <w:autoSpaceDN w:val="0"/>
        <w:adjustRightInd w:val="0"/>
        <w:spacing w:after="0"/>
        <w:rPr>
          <w:rFonts w:ascii="Arial" w:hAnsi="Arial" w:cs="Times New Roman"/>
          <w:color w:val="4F81BD" w:themeColor="accent1"/>
          <w:sz w:val="22"/>
        </w:rPr>
      </w:pPr>
    </w:p>
    <w:p w:rsidR="00300C1F" w:rsidRDefault="00300C1F"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1D60BE" w:rsidRDefault="001D60BE"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8E4DB7" w:rsidRDefault="008E4DB7" w:rsidP="00F8141C">
      <w:pPr>
        <w:widowControl w:val="0"/>
        <w:autoSpaceDE w:val="0"/>
        <w:autoSpaceDN w:val="0"/>
        <w:adjustRightInd w:val="0"/>
        <w:spacing w:after="0"/>
        <w:rPr>
          <w:rFonts w:ascii="Arial" w:hAnsi="Arial" w:cs="Times New Roman"/>
          <w:color w:val="4F81BD" w:themeColor="accent1"/>
          <w:sz w:val="22"/>
        </w:rPr>
      </w:pPr>
    </w:p>
    <w:p w:rsidR="00AE25AA" w:rsidRDefault="00AE25AA" w:rsidP="00F8141C">
      <w:pPr>
        <w:widowControl w:val="0"/>
        <w:autoSpaceDE w:val="0"/>
        <w:autoSpaceDN w:val="0"/>
        <w:adjustRightInd w:val="0"/>
        <w:spacing w:after="0"/>
        <w:rPr>
          <w:rFonts w:ascii="Arial" w:hAnsi="Arial" w:cs="Times New Roman"/>
          <w:color w:val="4F81BD" w:themeColor="accent1"/>
          <w:sz w:val="22"/>
        </w:rPr>
      </w:pPr>
    </w:p>
    <w:p w:rsidR="00AE25AA" w:rsidRPr="002B520E" w:rsidRDefault="00AE25AA" w:rsidP="00AE25AA">
      <w:pPr>
        <w:rPr>
          <w:rFonts w:ascii="Arial" w:hAnsi="Arial"/>
          <w:b/>
          <w:color w:val="F79646" w:themeColor="accent6"/>
          <w:sz w:val="26"/>
          <w:u w:val="single"/>
        </w:rPr>
      </w:pPr>
      <w:r>
        <w:rPr>
          <w:rFonts w:ascii="Arial" w:hAnsi="Arial"/>
          <w:b/>
          <w:color w:val="F79646" w:themeColor="accent6"/>
          <w:sz w:val="26"/>
          <w:u w:val="single"/>
        </w:rPr>
        <w:t>Chapitre 7</w:t>
      </w:r>
    </w:p>
    <w:p w:rsidR="00AE25AA" w:rsidRDefault="00AE25AA" w:rsidP="00AE25AA">
      <w:pPr>
        <w:widowControl w:val="0"/>
        <w:autoSpaceDE w:val="0"/>
        <w:autoSpaceDN w:val="0"/>
        <w:adjustRightInd w:val="0"/>
        <w:spacing w:after="0"/>
        <w:jc w:val="center"/>
        <w:rPr>
          <w:rFonts w:ascii="Arial" w:hAnsi="Arial" w:cs="Times New Roman"/>
          <w:color w:val="4F81BD" w:themeColor="accent1"/>
          <w:sz w:val="22"/>
        </w:rPr>
      </w:pPr>
      <w:r>
        <w:rPr>
          <w:rFonts w:ascii="Arial" w:hAnsi="Arial"/>
          <w:b/>
          <w:color w:val="F79646" w:themeColor="accent6"/>
          <w:sz w:val="30"/>
        </w:rPr>
        <w:t>Le Média Tactique et Internet</w:t>
      </w:r>
      <w:r>
        <w:rPr>
          <w:rFonts w:ascii="Arial" w:hAnsi="Arial"/>
          <w:b/>
          <w:color w:val="F79646" w:themeColor="accent6"/>
          <w:sz w:val="30"/>
        </w:rPr>
        <w:br/>
        <w:t>Communiquer autrement</w:t>
      </w:r>
      <w:r>
        <w:rPr>
          <w:rFonts w:ascii="Arial" w:hAnsi="Arial"/>
          <w:b/>
          <w:color w:val="F79646" w:themeColor="accent6"/>
          <w:sz w:val="30"/>
        </w:rPr>
        <w:br/>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r>
        <w:rPr>
          <w:rFonts w:ascii="Arial" w:hAnsi="Arial"/>
          <w:sz w:val="22"/>
        </w:rPr>
        <w:t xml:space="preserve">Les </w:t>
      </w:r>
      <w:r w:rsidRPr="00AE25AA">
        <w:rPr>
          <w:rFonts w:ascii="Arial" w:hAnsi="Arial"/>
          <w:b/>
          <w:color w:val="4F81BD" w:themeColor="accent1"/>
          <w:sz w:val="22"/>
          <w:u w:val="single"/>
        </w:rPr>
        <w:t>médias tactiques</w:t>
      </w:r>
      <w:r>
        <w:rPr>
          <w:rFonts w:ascii="Arial" w:hAnsi="Arial"/>
          <w:sz w:val="22"/>
        </w:rPr>
        <w:t xml:space="preserve"> sont positionnés dans des lieux de fortes affinité avec la cible, </w:t>
      </w:r>
      <w:r>
        <w:rPr>
          <w:rFonts w:ascii="Arial" w:hAnsi="Arial"/>
          <w:sz w:val="22"/>
        </w:rPr>
        <w:br/>
        <w:t>ils sont positionnés dans des endroits stratégiques comme les boites de nuit ou les bars très fréquentés par la cible des 15-24 ans. Ils ne s’attendent pas à rencontrer ce type de communication sur leurs lieux de sorties et vu que c’est un phénomène assez récent, ils n’y sont pas encore réfractaires.</w:t>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r w:rsidRPr="00AE25AA">
        <w:rPr>
          <w:rFonts w:ascii="Arial" w:hAnsi="Arial"/>
          <w:b/>
          <w:color w:val="4F81BD" w:themeColor="accent1"/>
          <w:sz w:val="22"/>
          <w:u w:val="single"/>
        </w:rPr>
        <w:t>Internet</w:t>
      </w:r>
      <w:r>
        <w:rPr>
          <w:rFonts w:ascii="Arial" w:hAnsi="Arial"/>
          <w:sz w:val="22"/>
        </w:rPr>
        <w:t> : c’est un média qu’on a eu tendance à considérer comme gratuit (gratuité de l’information, de la musique, des films, mais aussi des diffusions de publicité sur internet)</w:t>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p>
    <w:p w:rsidR="00AE25AA" w:rsidRPr="00AE25AA" w:rsidRDefault="00AE25AA" w:rsidP="00AE25AA">
      <w:pPr>
        <w:widowControl w:val="0"/>
        <w:autoSpaceDE w:val="0"/>
        <w:autoSpaceDN w:val="0"/>
        <w:adjustRightInd w:val="0"/>
        <w:spacing w:after="0"/>
        <w:jc w:val="both"/>
        <w:rPr>
          <w:rFonts w:ascii="Arial" w:hAnsi="Arial"/>
          <w:b/>
          <w:color w:val="F79646" w:themeColor="accent6"/>
          <w:sz w:val="22"/>
        </w:rPr>
      </w:pPr>
      <w:r w:rsidRPr="00AE25AA">
        <w:rPr>
          <w:rFonts w:ascii="Arial" w:hAnsi="Arial"/>
          <w:b/>
          <w:color w:val="F79646" w:themeColor="accent6"/>
          <w:sz w:val="22"/>
        </w:rPr>
        <w:t xml:space="preserve">I. </w:t>
      </w:r>
      <w:r w:rsidRPr="00AE25AA">
        <w:rPr>
          <w:rFonts w:ascii="Arial" w:hAnsi="Arial"/>
          <w:b/>
          <w:color w:val="F79646" w:themeColor="accent6"/>
          <w:sz w:val="22"/>
          <w:u w:val="single"/>
        </w:rPr>
        <w:t>Le média tactique</w:t>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r>
        <w:rPr>
          <w:rFonts w:ascii="Arial" w:hAnsi="Arial"/>
          <w:sz w:val="22"/>
        </w:rPr>
        <w:t xml:space="preserve">Le média tactique est un support publicitaire dédié à des cibles identifiées sociologiquement </w:t>
      </w:r>
      <w:r>
        <w:rPr>
          <w:rFonts w:ascii="Arial" w:hAnsi="Arial"/>
          <w:sz w:val="22"/>
        </w:rPr>
        <w:br/>
        <w:t>et géographiquement quantifiables, et surtout en affinité avec le support utilisé.</w:t>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r>
        <w:rPr>
          <w:rFonts w:ascii="Arial" w:hAnsi="Arial"/>
          <w:sz w:val="22"/>
        </w:rPr>
        <w:t>Il génère donc un contact utile qui est le point de convergence entre un message, un instant et un lieu.</w:t>
      </w:r>
    </w:p>
    <w:p w:rsidR="00AE25AA" w:rsidRDefault="00AE25AA" w:rsidP="00AE25AA">
      <w:pPr>
        <w:widowControl w:val="0"/>
        <w:autoSpaceDE w:val="0"/>
        <w:autoSpaceDN w:val="0"/>
        <w:adjustRightInd w:val="0"/>
        <w:spacing w:after="0"/>
        <w:jc w:val="both"/>
        <w:rPr>
          <w:rFonts w:ascii="Arial" w:hAnsi="Arial"/>
          <w:sz w:val="22"/>
        </w:rPr>
      </w:pPr>
    </w:p>
    <w:p w:rsidR="00AE25AA" w:rsidRDefault="00AE25AA" w:rsidP="00AE25AA">
      <w:pPr>
        <w:widowControl w:val="0"/>
        <w:autoSpaceDE w:val="0"/>
        <w:autoSpaceDN w:val="0"/>
        <w:adjustRightInd w:val="0"/>
        <w:spacing w:after="0"/>
        <w:jc w:val="both"/>
        <w:rPr>
          <w:rFonts w:ascii="Arial" w:hAnsi="Arial"/>
          <w:sz w:val="22"/>
        </w:rPr>
      </w:pPr>
      <w:r>
        <w:rPr>
          <w:rFonts w:ascii="Arial" w:hAnsi="Arial"/>
          <w:sz w:val="22"/>
        </w:rPr>
        <w:t>Il optimise la qualité du contact. Sa puissance réside dans son efficacité.</w:t>
      </w:r>
      <w:r w:rsidR="006A5167">
        <w:rPr>
          <w:rFonts w:ascii="Arial" w:hAnsi="Arial"/>
          <w:sz w:val="22"/>
        </w:rPr>
        <w:t xml:space="preserve"> </w:t>
      </w:r>
      <w:r>
        <w:rPr>
          <w:rFonts w:ascii="Arial" w:hAnsi="Arial"/>
          <w:sz w:val="22"/>
        </w:rPr>
        <w:t>Le média tactique est plutôt une opportunité.</w:t>
      </w:r>
    </w:p>
    <w:p w:rsidR="00AE25AA" w:rsidRDefault="00AE25AA" w:rsidP="00AE25AA">
      <w:pPr>
        <w:widowControl w:val="0"/>
        <w:autoSpaceDE w:val="0"/>
        <w:autoSpaceDN w:val="0"/>
        <w:adjustRightInd w:val="0"/>
        <w:spacing w:after="0"/>
        <w:jc w:val="both"/>
        <w:rPr>
          <w:rFonts w:ascii="Arial" w:hAnsi="Arial"/>
          <w:sz w:val="22"/>
        </w:rPr>
      </w:pPr>
    </w:p>
    <w:p w:rsidR="005B33E0" w:rsidRPr="006A5167" w:rsidRDefault="00AE25AA" w:rsidP="005B33E0">
      <w:pPr>
        <w:widowControl w:val="0"/>
        <w:autoSpaceDE w:val="0"/>
        <w:autoSpaceDN w:val="0"/>
        <w:adjustRightInd w:val="0"/>
        <w:spacing w:after="0"/>
        <w:jc w:val="both"/>
        <w:rPr>
          <w:rFonts w:ascii="Arial" w:hAnsi="Arial"/>
          <w:color w:val="31849B" w:themeColor="accent5" w:themeShade="BF"/>
          <w:sz w:val="22"/>
        </w:rPr>
      </w:pPr>
      <w:r w:rsidRPr="008657C7">
        <w:rPr>
          <w:rFonts w:ascii="Arial" w:hAnsi="Arial"/>
          <w:b/>
          <w:color w:val="31849B" w:themeColor="accent5" w:themeShade="BF"/>
          <w:sz w:val="22"/>
          <w:u w:val="single"/>
        </w:rPr>
        <w:t>Exemple</w:t>
      </w:r>
      <w:r w:rsidR="005B33E0" w:rsidRPr="008657C7">
        <w:rPr>
          <w:rFonts w:ascii="Arial" w:hAnsi="Arial"/>
          <w:b/>
          <w:color w:val="31849B" w:themeColor="accent5" w:themeShade="BF"/>
          <w:sz w:val="22"/>
          <w:u w:val="single"/>
        </w:rPr>
        <w:t>s</w:t>
      </w:r>
      <w:r w:rsidRPr="008657C7">
        <w:rPr>
          <w:rFonts w:ascii="Arial" w:hAnsi="Arial"/>
          <w:b/>
          <w:color w:val="31849B" w:themeColor="accent5" w:themeShade="BF"/>
          <w:sz w:val="22"/>
          <w:u w:val="single"/>
        </w:rPr>
        <w:t xml:space="preserve"> </w:t>
      </w:r>
      <w:r w:rsidR="005B33E0" w:rsidRPr="008657C7">
        <w:rPr>
          <w:rFonts w:ascii="Arial" w:hAnsi="Arial"/>
          <w:b/>
          <w:color w:val="31849B" w:themeColor="accent5" w:themeShade="BF"/>
          <w:sz w:val="22"/>
          <w:u w:val="single"/>
        </w:rPr>
        <w:br/>
      </w:r>
      <w:r w:rsidR="006A5167" w:rsidRPr="006A5167">
        <w:rPr>
          <w:rFonts w:ascii="Arial" w:hAnsi="Arial"/>
          <w:color w:val="31849B" w:themeColor="accent5" w:themeShade="BF"/>
          <w:sz w:val="22"/>
        </w:rPr>
        <w:sym w:font="Wingdings" w:char="F0DC"/>
      </w:r>
      <w:r w:rsidR="005B33E0" w:rsidRPr="006A5167">
        <w:rPr>
          <w:rFonts w:ascii="Arial" w:hAnsi="Arial"/>
          <w:color w:val="31849B" w:themeColor="accent5" w:themeShade="BF"/>
          <w:sz w:val="22"/>
        </w:rPr>
        <w:t xml:space="preserve"> </w:t>
      </w:r>
      <w:r w:rsidRPr="006A5167">
        <w:rPr>
          <w:rFonts w:ascii="Arial" w:hAnsi="Arial"/>
          <w:color w:val="31849B" w:themeColor="accent5" w:themeShade="BF"/>
          <w:sz w:val="22"/>
        </w:rPr>
        <w:t xml:space="preserve">la campagne </w:t>
      </w:r>
      <w:proofErr w:type="spellStart"/>
      <w:r w:rsidRPr="006A5167">
        <w:rPr>
          <w:rFonts w:ascii="Arial" w:hAnsi="Arial"/>
          <w:b/>
          <w:color w:val="31849B" w:themeColor="accent5" w:themeShade="BF"/>
          <w:sz w:val="22"/>
        </w:rPr>
        <w:t>Masterfoods</w:t>
      </w:r>
      <w:proofErr w:type="spellEnd"/>
      <w:r w:rsidRPr="006A5167">
        <w:rPr>
          <w:rFonts w:ascii="Arial" w:hAnsi="Arial"/>
          <w:b/>
          <w:color w:val="31849B" w:themeColor="accent5" w:themeShade="BF"/>
          <w:sz w:val="22"/>
        </w:rPr>
        <w:t xml:space="preserve"> </w:t>
      </w:r>
      <w:proofErr w:type="spellStart"/>
      <w:r w:rsidRPr="006A5167">
        <w:rPr>
          <w:rFonts w:ascii="Arial" w:hAnsi="Arial"/>
          <w:b/>
          <w:color w:val="31849B" w:themeColor="accent5" w:themeShade="BF"/>
          <w:sz w:val="22"/>
        </w:rPr>
        <w:t>M&amp;M’s</w:t>
      </w:r>
      <w:proofErr w:type="spellEnd"/>
    </w:p>
    <w:p w:rsidR="00AE25AA" w:rsidRPr="005B33E0" w:rsidRDefault="005B33E0" w:rsidP="005B33E0">
      <w:pPr>
        <w:widowControl w:val="0"/>
        <w:autoSpaceDE w:val="0"/>
        <w:autoSpaceDN w:val="0"/>
        <w:adjustRightInd w:val="0"/>
        <w:spacing w:after="0"/>
        <w:ind w:firstLine="708"/>
        <w:jc w:val="both"/>
        <w:rPr>
          <w:rFonts w:ascii="Arial" w:hAnsi="Arial"/>
          <w:sz w:val="22"/>
        </w:rPr>
      </w:pPr>
      <w:r>
        <w:rPr>
          <w:rFonts w:ascii="Arial" w:hAnsi="Arial"/>
          <w:sz w:val="22"/>
        </w:rPr>
        <w:t xml:space="preserve">- </w:t>
      </w:r>
      <w:r w:rsidR="00AE25AA" w:rsidRPr="005B33E0">
        <w:rPr>
          <w:rFonts w:ascii="Arial" w:hAnsi="Arial"/>
          <w:sz w:val="22"/>
        </w:rPr>
        <w:t>affichage en boite de nuit</w:t>
      </w:r>
    </w:p>
    <w:p w:rsidR="00AE25AA" w:rsidRP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xml:space="preserve">- </w:t>
      </w:r>
      <w:r w:rsidR="00AE25AA" w:rsidRPr="005B33E0">
        <w:rPr>
          <w:rFonts w:ascii="Arial" w:hAnsi="Arial" w:cs="Times New Roman"/>
          <w:sz w:val="22"/>
        </w:rPr>
        <w:t>dans les clubs de golf</w:t>
      </w:r>
    </w:p>
    <w:p w:rsidR="00AE25AA" w:rsidRP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xml:space="preserve">- </w:t>
      </w:r>
      <w:r w:rsidR="00AE25AA" w:rsidRPr="005B33E0">
        <w:rPr>
          <w:rFonts w:ascii="Arial" w:hAnsi="Arial" w:cs="Times New Roman"/>
          <w:sz w:val="22"/>
        </w:rPr>
        <w:t>stickers sur les Smart</w:t>
      </w:r>
    </w:p>
    <w:p w:rsidR="00300C1F" w:rsidRDefault="005B33E0" w:rsidP="005B33E0">
      <w:pPr>
        <w:widowControl w:val="0"/>
        <w:autoSpaceDE w:val="0"/>
        <w:autoSpaceDN w:val="0"/>
        <w:adjustRightInd w:val="0"/>
        <w:spacing w:after="0"/>
        <w:ind w:left="708"/>
        <w:jc w:val="both"/>
        <w:rPr>
          <w:rFonts w:ascii="Arial" w:hAnsi="Arial" w:cs="Times New Roman"/>
          <w:sz w:val="22"/>
        </w:rPr>
      </w:pPr>
      <w:r>
        <w:rPr>
          <w:rFonts w:ascii="Arial" w:hAnsi="Arial" w:cs="Times New Roman"/>
          <w:sz w:val="22"/>
        </w:rPr>
        <w:t xml:space="preserve">- </w:t>
      </w:r>
      <w:r w:rsidR="00AE25AA" w:rsidRPr="005B33E0">
        <w:rPr>
          <w:rFonts w:ascii="Arial" w:hAnsi="Arial" w:cs="Times New Roman"/>
          <w:sz w:val="22"/>
        </w:rPr>
        <w:t>boites à pizza</w:t>
      </w:r>
    </w:p>
    <w:p w:rsidR="005B33E0" w:rsidRPr="005B33E0" w:rsidRDefault="001D60BE" w:rsidP="001D60BE">
      <w:pPr>
        <w:widowControl w:val="0"/>
        <w:autoSpaceDE w:val="0"/>
        <w:autoSpaceDN w:val="0"/>
        <w:adjustRightInd w:val="0"/>
        <w:spacing w:after="0"/>
        <w:jc w:val="both"/>
        <w:rPr>
          <w:rFonts w:ascii="Arial" w:hAnsi="Arial" w:cs="Times New Roman"/>
          <w:sz w:val="22"/>
        </w:rPr>
      </w:pPr>
      <w:r>
        <w:rPr>
          <w:rFonts w:ascii="Arial" w:hAnsi="Arial" w:cs="Times New Roman"/>
          <w:noProof/>
          <w:sz w:val="22"/>
          <w:lang w:eastAsia="fr-FR"/>
        </w:rPr>
        <w:drawing>
          <wp:inline distT="0" distB="0" distL="0" distR="0">
            <wp:extent cx="2494280" cy="1870710"/>
            <wp:effectExtent l="25400" t="0" r="0" b="0"/>
            <wp:docPr id="6" name="Image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2494524" cy="1870893"/>
                    </a:xfrm>
                    <a:prstGeom prst="rect">
                      <a:avLst/>
                    </a:prstGeom>
                  </pic:spPr>
                </pic:pic>
              </a:graphicData>
            </a:graphic>
          </wp:inline>
        </w:drawing>
      </w:r>
      <w:r>
        <w:rPr>
          <w:rFonts w:ascii="Arial" w:hAnsi="Arial" w:cs="Times New Roman"/>
          <w:noProof/>
          <w:sz w:val="22"/>
          <w:lang w:eastAsia="fr-FR"/>
        </w:rPr>
        <w:drawing>
          <wp:inline distT="0" distB="0" distL="0" distR="0">
            <wp:extent cx="2509520" cy="1882140"/>
            <wp:effectExtent l="25400" t="0" r="5080" b="0"/>
            <wp:docPr id="4" name="Imag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stretch>
                      <a:fillRect/>
                    </a:stretch>
                  </pic:blipFill>
                  <pic:spPr>
                    <a:xfrm>
                      <a:off x="0" y="0"/>
                      <a:ext cx="2506949" cy="1880212"/>
                    </a:xfrm>
                    <a:prstGeom prst="rect">
                      <a:avLst/>
                    </a:prstGeom>
                  </pic:spPr>
                </pic:pic>
              </a:graphicData>
            </a:graphic>
          </wp:inline>
        </w:drawing>
      </w:r>
    </w:p>
    <w:p w:rsidR="005B33E0" w:rsidRPr="006A5167" w:rsidRDefault="006A5167" w:rsidP="005B33E0">
      <w:pPr>
        <w:widowControl w:val="0"/>
        <w:autoSpaceDE w:val="0"/>
        <w:autoSpaceDN w:val="0"/>
        <w:adjustRightInd w:val="0"/>
        <w:spacing w:after="0"/>
        <w:jc w:val="both"/>
        <w:rPr>
          <w:rFonts w:ascii="Arial" w:hAnsi="Arial" w:cs="Times New Roman"/>
          <w:color w:val="31849B" w:themeColor="accent5" w:themeShade="BF"/>
          <w:sz w:val="22"/>
        </w:rPr>
      </w:pPr>
      <w:r w:rsidRPr="006A5167">
        <w:rPr>
          <w:rFonts w:ascii="Arial" w:hAnsi="Arial"/>
          <w:color w:val="31849B" w:themeColor="accent5" w:themeShade="BF"/>
          <w:sz w:val="22"/>
        </w:rPr>
        <w:sym w:font="Wingdings" w:char="F0DC"/>
      </w:r>
      <w:r w:rsidR="005B33E0" w:rsidRPr="006A5167">
        <w:rPr>
          <w:rFonts w:ascii="Arial" w:hAnsi="Arial" w:cs="Times New Roman"/>
          <w:color w:val="31849B" w:themeColor="accent5" w:themeShade="BF"/>
          <w:sz w:val="22"/>
        </w:rPr>
        <w:t xml:space="preserve"> </w:t>
      </w:r>
      <w:proofErr w:type="gramStart"/>
      <w:r w:rsidR="005B33E0" w:rsidRPr="006A5167">
        <w:rPr>
          <w:rFonts w:ascii="Arial" w:hAnsi="Arial" w:cs="Times New Roman"/>
          <w:color w:val="31849B" w:themeColor="accent5" w:themeShade="BF"/>
          <w:sz w:val="22"/>
        </w:rPr>
        <w:t>campagne</w:t>
      </w:r>
      <w:proofErr w:type="gramEnd"/>
      <w:r w:rsidR="005B33E0" w:rsidRPr="006A5167">
        <w:rPr>
          <w:rFonts w:ascii="Arial" w:hAnsi="Arial" w:cs="Times New Roman"/>
          <w:color w:val="31849B" w:themeColor="accent5" w:themeShade="BF"/>
          <w:sz w:val="22"/>
        </w:rPr>
        <w:t xml:space="preserve"> </w:t>
      </w:r>
      <w:r w:rsidR="005B33E0" w:rsidRPr="006A5167">
        <w:rPr>
          <w:rFonts w:ascii="Arial" w:hAnsi="Arial" w:cs="Times New Roman"/>
          <w:b/>
          <w:color w:val="31849B" w:themeColor="accent5" w:themeShade="BF"/>
          <w:sz w:val="22"/>
        </w:rPr>
        <w:t>Adidas</w:t>
      </w:r>
    </w:p>
    <w:p w:rsid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sur un immeuble</w:t>
      </w:r>
    </w:p>
    <w:p w:rsid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dans le métro</w:t>
      </w:r>
    </w:p>
    <w:p w:rsid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yoga center</w:t>
      </w:r>
    </w:p>
    <w:p w:rsidR="005B33E0" w:rsidRDefault="005B33E0" w:rsidP="005B33E0">
      <w:pPr>
        <w:widowControl w:val="0"/>
        <w:autoSpaceDE w:val="0"/>
        <w:autoSpaceDN w:val="0"/>
        <w:adjustRightInd w:val="0"/>
        <w:spacing w:after="0"/>
        <w:ind w:firstLine="708"/>
        <w:jc w:val="both"/>
        <w:rPr>
          <w:rFonts w:ascii="Arial" w:hAnsi="Arial" w:cs="Times New Roman"/>
          <w:sz w:val="22"/>
        </w:rPr>
      </w:pPr>
      <w:r>
        <w:rPr>
          <w:rFonts w:ascii="Arial" w:hAnsi="Arial" w:cs="Times New Roman"/>
          <w:sz w:val="22"/>
        </w:rPr>
        <w:t xml:space="preserve">- Inside </w:t>
      </w:r>
      <w:proofErr w:type="spellStart"/>
      <w:r>
        <w:rPr>
          <w:rFonts w:ascii="Arial" w:hAnsi="Arial" w:cs="Times New Roman"/>
          <w:sz w:val="22"/>
        </w:rPr>
        <w:t>wheels</w:t>
      </w:r>
      <w:proofErr w:type="spellEnd"/>
    </w:p>
    <w:p w:rsidR="005B33E0" w:rsidRPr="006A5167" w:rsidRDefault="006A5167" w:rsidP="005B33E0">
      <w:pPr>
        <w:widowControl w:val="0"/>
        <w:autoSpaceDE w:val="0"/>
        <w:autoSpaceDN w:val="0"/>
        <w:adjustRightInd w:val="0"/>
        <w:spacing w:after="0"/>
        <w:jc w:val="both"/>
        <w:rPr>
          <w:rFonts w:ascii="Arial" w:hAnsi="Arial" w:cs="Times New Roman"/>
          <w:color w:val="31849B" w:themeColor="accent5" w:themeShade="BF"/>
          <w:sz w:val="22"/>
        </w:rPr>
      </w:pPr>
      <w:r w:rsidRPr="006A5167">
        <w:rPr>
          <w:rFonts w:ascii="Arial" w:hAnsi="Arial"/>
          <w:color w:val="31849B" w:themeColor="accent5" w:themeShade="BF"/>
          <w:sz w:val="22"/>
        </w:rPr>
        <w:sym w:font="Wingdings" w:char="F0DC"/>
      </w:r>
      <w:r w:rsidR="005B33E0" w:rsidRPr="006A5167">
        <w:rPr>
          <w:rFonts w:ascii="Arial" w:hAnsi="Arial" w:cs="Times New Roman"/>
          <w:color w:val="31849B" w:themeColor="accent5" w:themeShade="BF"/>
          <w:sz w:val="22"/>
        </w:rPr>
        <w:t xml:space="preserve"> </w:t>
      </w:r>
      <w:proofErr w:type="gramStart"/>
      <w:r w:rsidR="005B33E0" w:rsidRPr="006A5167">
        <w:rPr>
          <w:rFonts w:ascii="Arial" w:hAnsi="Arial" w:cs="Times New Roman"/>
          <w:color w:val="31849B" w:themeColor="accent5" w:themeShade="BF"/>
          <w:sz w:val="22"/>
        </w:rPr>
        <w:t>campagne</w:t>
      </w:r>
      <w:proofErr w:type="gramEnd"/>
      <w:r w:rsidR="005B33E0" w:rsidRPr="006A5167">
        <w:rPr>
          <w:rFonts w:ascii="Arial" w:hAnsi="Arial" w:cs="Times New Roman"/>
          <w:color w:val="31849B" w:themeColor="accent5" w:themeShade="BF"/>
          <w:sz w:val="22"/>
        </w:rPr>
        <w:t xml:space="preserve"> </w:t>
      </w:r>
      <w:r w:rsidR="005B33E0" w:rsidRPr="006A5167">
        <w:rPr>
          <w:rFonts w:ascii="Arial" w:hAnsi="Arial" w:cs="Times New Roman"/>
          <w:b/>
          <w:color w:val="31849B" w:themeColor="accent5" w:themeShade="BF"/>
          <w:sz w:val="22"/>
        </w:rPr>
        <w:t>Axe</w:t>
      </w:r>
    </w:p>
    <w:p w:rsidR="007A1430" w:rsidRPr="007A1430" w:rsidRDefault="005B33E0" w:rsidP="007A1430">
      <w:pPr>
        <w:pStyle w:val="ListParagraph"/>
        <w:widowControl w:val="0"/>
        <w:numPr>
          <w:ilvl w:val="0"/>
          <w:numId w:val="3"/>
        </w:numPr>
        <w:autoSpaceDE w:val="0"/>
        <w:autoSpaceDN w:val="0"/>
        <w:adjustRightInd w:val="0"/>
        <w:spacing w:after="0"/>
        <w:jc w:val="both"/>
        <w:rPr>
          <w:rFonts w:ascii="Arial" w:hAnsi="Arial" w:cs="Times New Roman"/>
          <w:sz w:val="22"/>
        </w:rPr>
      </w:pPr>
      <w:r w:rsidRPr="007A1430">
        <w:rPr>
          <w:rFonts w:ascii="Arial" w:hAnsi="Arial" w:cs="Times New Roman"/>
          <w:sz w:val="22"/>
        </w:rPr>
        <w:t xml:space="preserve">sur les portes des </w:t>
      </w:r>
      <w:proofErr w:type="spellStart"/>
      <w:r w:rsidRPr="007A1430">
        <w:rPr>
          <w:rFonts w:ascii="Arial" w:hAnsi="Arial" w:cs="Times New Roman"/>
          <w:sz w:val="22"/>
        </w:rPr>
        <w:t>chiote</w:t>
      </w:r>
      <w:proofErr w:type="spellEnd"/>
    </w:p>
    <w:p w:rsidR="007A1430" w:rsidRPr="006A5167" w:rsidRDefault="007A1430" w:rsidP="007A1430">
      <w:pPr>
        <w:widowControl w:val="0"/>
        <w:autoSpaceDE w:val="0"/>
        <w:autoSpaceDN w:val="0"/>
        <w:adjustRightInd w:val="0"/>
        <w:spacing w:after="0"/>
        <w:jc w:val="both"/>
        <w:rPr>
          <w:rFonts w:ascii="Arial" w:hAnsi="Arial" w:cs="Times New Roman"/>
          <w:color w:val="31849B" w:themeColor="accent5" w:themeShade="BF"/>
          <w:sz w:val="22"/>
        </w:rPr>
      </w:pPr>
      <w:r w:rsidRPr="006A5167">
        <w:rPr>
          <w:rFonts w:ascii="Arial" w:hAnsi="Arial"/>
          <w:color w:val="31849B" w:themeColor="accent5" w:themeShade="BF"/>
          <w:sz w:val="22"/>
        </w:rPr>
        <w:sym w:font="Wingdings" w:char="F0DC"/>
      </w:r>
      <w:r w:rsidRPr="006A5167">
        <w:rPr>
          <w:rFonts w:ascii="Arial" w:hAnsi="Arial" w:cs="Times New Roman"/>
          <w:color w:val="31849B" w:themeColor="accent5" w:themeShade="BF"/>
          <w:sz w:val="22"/>
        </w:rPr>
        <w:t xml:space="preserve"> </w:t>
      </w:r>
      <w:proofErr w:type="gramStart"/>
      <w:r w:rsidRPr="006A5167">
        <w:rPr>
          <w:rFonts w:ascii="Arial" w:hAnsi="Arial" w:cs="Times New Roman"/>
          <w:color w:val="31849B" w:themeColor="accent5" w:themeShade="BF"/>
          <w:sz w:val="22"/>
        </w:rPr>
        <w:t>campagne</w:t>
      </w:r>
      <w:proofErr w:type="gramEnd"/>
      <w:r w:rsidRPr="006A5167">
        <w:rPr>
          <w:rFonts w:ascii="Arial" w:hAnsi="Arial" w:cs="Times New Roman"/>
          <w:color w:val="31849B" w:themeColor="accent5" w:themeShade="BF"/>
          <w:sz w:val="22"/>
        </w:rPr>
        <w:t xml:space="preserve"> </w:t>
      </w:r>
      <w:r>
        <w:rPr>
          <w:rFonts w:ascii="Arial" w:hAnsi="Arial" w:cs="Times New Roman"/>
          <w:b/>
          <w:color w:val="31849B" w:themeColor="accent5" w:themeShade="BF"/>
          <w:sz w:val="22"/>
        </w:rPr>
        <w:t>Carlsberg</w:t>
      </w:r>
    </w:p>
    <w:p w:rsidR="007A1430" w:rsidRDefault="007A1430" w:rsidP="007A1430">
      <w:pPr>
        <w:widowControl w:val="0"/>
        <w:autoSpaceDE w:val="0"/>
        <w:autoSpaceDN w:val="0"/>
        <w:adjustRightInd w:val="0"/>
        <w:spacing w:after="0"/>
        <w:jc w:val="both"/>
        <w:rPr>
          <w:rFonts w:ascii="Arial" w:hAnsi="Arial" w:cs="Times New Roman"/>
          <w:sz w:val="22"/>
        </w:rPr>
      </w:pPr>
      <w:r>
        <w:rPr>
          <w:rFonts w:ascii="Arial" w:hAnsi="Arial" w:cs="Times New Roman"/>
          <w:sz w:val="22"/>
        </w:rPr>
        <w:tab/>
        <w:t>-  sur le dessus des boites à pizzas</w:t>
      </w:r>
    </w:p>
    <w:p w:rsidR="007A1430" w:rsidRPr="006A5167" w:rsidRDefault="007A1430" w:rsidP="007A1430">
      <w:pPr>
        <w:widowControl w:val="0"/>
        <w:autoSpaceDE w:val="0"/>
        <w:autoSpaceDN w:val="0"/>
        <w:adjustRightInd w:val="0"/>
        <w:spacing w:after="0"/>
        <w:jc w:val="both"/>
        <w:rPr>
          <w:rFonts w:ascii="Arial" w:hAnsi="Arial" w:cs="Times New Roman"/>
          <w:color w:val="31849B" w:themeColor="accent5" w:themeShade="BF"/>
          <w:sz w:val="22"/>
        </w:rPr>
      </w:pPr>
      <w:r w:rsidRPr="006A5167">
        <w:rPr>
          <w:rFonts w:ascii="Arial" w:hAnsi="Arial"/>
          <w:color w:val="31849B" w:themeColor="accent5" w:themeShade="BF"/>
          <w:sz w:val="22"/>
        </w:rPr>
        <w:sym w:font="Wingdings" w:char="F0DC"/>
      </w:r>
      <w:r w:rsidRPr="006A5167">
        <w:rPr>
          <w:rFonts w:ascii="Arial" w:hAnsi="Arial" w:cs="Times New Roman"/>
          <w:color w:val="31849B" w:themeColor="accent5" w:themeShade="BF"/>
          <w:sz w:val="22"/>
        </w:rPr>
        <w:t xml:space="preserve"> </w:t>
      </w:r>
      <w:proofErr w:type="gramStart"/>
      <w:r w:rsidRPr="006A5167">
        <w:rPr>
          <w:rFonts w:ascii="Arial" w:hAnsi="Arial" w:cs="Times New Roman"/>
          <w:color w:val="31849B" w:themeColor="accent5" w:themeShade="BF"/>
          <w:sz w:val="22"/>
        </w:rPr>
        <w:t>campagne</w:t>
      </w:r>
      <w:proofErr w:type="gramEnd"/>
      <w:r w:rsidRPr="006A5167">
        <w:rPr>
          <w:rFonts w:ascii="Arial" w:hAnsi="Arial" w:cs="Times New Roman"/>
          <w:color w:val="31849B" w:themeColor="accent5" w:themeShade="BF"/>
          <w:sz w:val="22"/>
        </w:rPr>
        <w:t xml:space="preserve"> </w:t>
      </w:r>
      <w:r>
        <w:rPr>
          <w:rFonts w:ascii="Arial" w:hAnsi="Arial" w:cs="Times New Roman"/>
          <w:b/>
          <w:color w:val="31849B" w:themeColor="accent5" w:themeShade="BF"/>
          <w:sz w:val="22"/>
        </w:rPr>
        <w:t>Prévention Routière</w:t>
      </w:r>
    </w:p>
    <w:p w:rsidR="006A5167" w:rsidRPr="007A1430" w:rsidRDefault="007A1430" w:rsidP="007A1430">
      <w:pPr>
        <w:widowControl w:val="0"/>
        <w:autoSpaceDE w:val="0"/>
        <w:autoSpaceDN w:val="0"/>
        <w:adjustRightInd w:val="0"/>
        <w:spacing w:after="0"/>
        <w:jc w:val="both"/>
        <w:rPr>
          <w:rFonts w:ascii="Arial" w:hAnsi="Arial" w:cs="Times New Roman"/>
          <w:sz w:val="22"/>
        </w:rPr>
      </w:pPr>
      <w:r>
        <w:rPr>
          <w:rFonts w:ascii="Arial" w:hAnsi="Arial" w:cs="Times New Roman"/>
          <w:sz w:val="22"/>
        </w:rPr>
        <w:tab/>
        <w:t>-  sur le dessus des tables en terrasse des cafés</w:t>
      </w:r>
    </w:p>
    <w:p w:rsidR="001D60BE" w:rsidRDefault="001D60BE" w:rsidP="005B33E0">
      <w:pPr>
        <w:widowControl w:val="0"/>
        <w:autoSpaceDE w:val="0"/>
        <w:autoSpaceDN w:val="0"/>
        <w:adjustRightInd w:val="0"/>
        <w:spacing w:after="0"/>
        <w:jc w:val="both"/>
        <w:rPr>
          <w:rFonts w:ascii="Arial" w:hAnsi="Arial" w:cs="Times New Roman"/>
          <w:sz w:val="22"/>
        </w:rPr>
      </w:pPr>
    </w:p>
    <w:p w:rsidR="001D60BE" w:rsidRDefault="001D60BE" w:rsidP="005B33E0">
      <w:pPr>
        <w:widowControl w:val="0"/>
        <w:autoSpaceDE w:val="0"/>
        <w:autoSpaceDN w:val="0"/>
        <w:adjustRightInd w:val="0"/>
        <w:spacing w:after="0"/>
        <w:jc w:val="both"/>
        <w:rPr>
          <w:rFonts w:ascii="Arial" w:hAnsi="Arial" w:cs="Times New Roman"/>
          <w:sz w:val="22"/>
        </w:rPr>
      </w:pPr>
    </w:p>
    <w:p w:rsidR="001D60BE" w:rsidRDefault="001D60BE" w:rsidP="008657C7">
      <w:pPr>
        <w:widowControl w:val="0"/>
        <w:autoSpaceDE w:val="0"/>
        <w:autoSpaceDN w:val="0"/>
        <w:adjustRightInd w:val="0"/>
        <w:spacing w:after="0"/>
        <w:jc w:val="both"/>
        <w:rPr>
          <w:rFonts w:ascii="Arial" w:hAnsi="Arial" w:cs="Times New Roman"/>
          <w:sz w:val="22"/>
        </w:rPr>
      </w:pPr>
    </w:p>
    <w:p w:rsidR="001D60BE" w:rsidRDefault="001D60BE" w:rsidP="008657C7">
      <w:pPr>
        <w:widowControl w:val="0"/>
        <w:autoSpaceDE w:val="0"/>
        <w:autoSpaceDN w:val="0"/>
        <w:adjustRightInd w:val="0"/>
        <w:spacing w:after="0"/>
        <w:jc w:val="both"/>
        <w:rPr>
          <w:rFonts w:ascii="Arial" w:hAnsi="Arial" w:cs="Times New Roman"/>
          <w:sz w:val="22"/>
        </w:rPr>
      </w:pPr>
      <w:r>
        <w:rPr>
          <w:rFonts w:ascii="Arial" w:hAnsi="Arial" w:cs="Times New Roman"/>
          <w:noProof/>
          <w:sz w:val="22"/>
          <w:lang w:eastAsia="fr-FR"/>
        </w:rPr>
        <w:drawing>
          <wp:inline distT="0" distB="0" distL="0" distR="0">
            <wp:extent cx="6332220" cy="3143250"/>
            <wp:effectExtent l="50800" t="0" r="17780" b="844550"/>
            <wp:docPr id="9" name="Imag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5"/>
                    <a:stretch>
                      <a:fillRect/>
                    </a:stretch>
                  </pic:blipFill>
                  <pic:spPr>
                    <a:xfrm>
                      <a:off x="0" y="0"/>
                      <a:ext cx="6332220" cy="3143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D60BE" w:rsidRDefault="001D60BE" w:rsidP="008657C7">
      <w:pPr>
        <w:widowControl w:val="0"/>
        <w:autoSpaceDE w:val="0"/>
        <w:autoSpaceDN w:val="0"/>
        <w:adjustRightInd w:val="0"/>
        <w:spacing w:after="0"/>
        <w:jc w:val="both"/>
        <w:rPr>
          <w:rFonts w:ascii="Arial" w:hAnsi="Arial" w:cs="Times New Roman"/>
          <w:sz w:val="22"/>
        </w:rPr>
      </w:pPr>
    </w:p>
    <w:p w:rsidR="001D60BE" w:rsidRDefault="001D60BE" w:rsidP="001D60BE">
      <w:pPr>
        <w:widowControl w:val="0"/>
        <w:autoSpaceDE w:val="0"/>
        <w:autoSpaceDN w:val="0"/>
        <w:adjustRightInd w:val="0"/>
        <w:spacing w:after="0"/>
        <w:jc w:val="both"/>
        <w:rPr>
          <w:rFonts w:ascii="Arial" w:hAnsi="Arial" w:cs="Times New Roman"/>
          <w:b/>
          <w:sz w:val="22"/>
        </w:rPr>
      </w:pPr>
    </w:p>
    <w:p w:rsidR="001D60BE" w:rsidRPr="001D60BE" w:rsidRDefault="001D60BE" w:rsidP="001D60BE">
      <w:pPr>
        <w:widowControl w:val="0"/>
        <w:autoSpaceDE w:val="0"/>
        <w:autoSpaceDN w:val="0"/>
        <w:adjustRightInd w:val="0"/>
        <w:spacing w:after="0"/>
        <w:jc w:val="both"/>
        <w:rPr>
          <w:rFonts w:ascii="Arial" w:hAnsi="Arial" w:cs="Times New Roman"/>
          <w:b/>
          <w:sz w:val="22"/>
        </w:rPr>
      </w:pPr>
      <w:r w:rsidRPr="001D60BE">
        <w:rPr>
          <w:rFonts w:ascii="Arial" w:hAnsi="Arial" w:cs="Times New Roman"/>
          <w:b/>
          <w:sz w:val="22"/>
        </w:rPr>
        <w:t xml:space="preserve">On peut également customiser </w:t>
      </w:r>
    </w:p>
    <w:p w:rsidR="001D60BE" w:rsidRPr="006A5167" w:rsidRDefault="001D60BE" w:rsidP="001D60BE">
      <w:pPr>
        <w:pStyle w:val="ListParagraph"/>
        <w:widowControl w:val="0"/>
        <w:numPr>
          <w:ilvl w:val="0"/>
          <w:numId w:val="3"/>
        </w:numPr>
        <w:autoSpaceDE w:val="0"/>
        <w:autoSpaceDN w:val="0"/>
        <w:adjustRightInd w:val="0"/>
        <w:spacing w:after="0"/>
        <w:jc w:val="both"/>
        <w:rPr>
          <w:rFonts w:ascii="Arial" w:hAnsi="Arial" w:cs="Times New Roman"/>
          <w:sz w:val="22"/>
        </w:rPr>
      </w:pPr>
      <w:r w:rsidRPr="006A5167">
        <w:rPr>
          <w:rFonts w:ascii="Arial" w:hAnsi="Arial" w:cs="Times New Roman"/>
          <w:sz w:val="22"/>
        </w:rPr>
        <w:t>ascenseurs</w:t>
      </w:r>
    </w:p>
    <w:p w:rsidR="001D60BE" w:rsidRDefault="001D60BE" w:rsidP="001D60BE">
      <w:pPr>
        <w:pStyle w:val="ListParagraph"/>
        <w:widowControl w:val="0"/>
        <w:numPr>
          <w:ilvl w:val="0"/>
          <w:numId w:val="3"/>
        </w:numPr>
        <w:autoSpaceDE w:val="0"/>
        <w:autoSpaceDN w:val="0"/>
        <w:adjustRightInd w:val="0"/>
        <w:spacing w:after="0"/>
        <w:jc w:val="both"/>
        <w:rPr>
          <w:rFonts w:ascii="Arial" w:hAnsi="Arial" w:cs="Times New Roman"/>
          <w:sz w:val="22"/>
        </w:rPr>
      </w:pPr>
      <w:r>
        <w:rPr>
          <w:rFonts w:ascii="Arial" w:hAnsi="Arial" w:cs="Times New Roman"/>
          <w:sz w:val="22"/>
        </w:rPr>
        <w:t>escalators</w:t>
      </w:r>
      <w:r w:rsidR="002603BF">
        <w:rPr>
          <w:rFonts w:ascii="Arial" w:hAnsi="Arial" w:cs="Times New Roman"/>
          <w:sz w:val="22"/>
        </w:rPr>
        <w:t>…</w:t>
      </w:r>
    </w:p>
    <w:p w:rsidR="001D60BE" w:rsidRDefault="001D60BE" w:rsidP="008657C7">
      <w:pPr>
        <w:widowControl w:val="0"/>
        <w:autoSpaceDE w:val="0"/>
        <w:autoSpaceDN w:val="0"/>
        <w:adjustRightInd w:val="0"/>
        <w:spacing w:after="0"/>
        <w:jc w:val="both"/>
        <w:rPr>
          <w:rFonts w:ascii="Arial" w:hAnsi="Arial" w:cs="Times New Roman"/>
          <w:sz w:val="22"/>
        </w:rPr>
      </w:pPr>
    </w:p>
    <w:p w:rsidR="001D60BE" w:rsidRDefault="001D60BE" w:rsidP="008657C7">
      <w:pPr>
        <w:widowControl w:val="0"/>
        <w:autoSpaceDE w:val="0"/>
        <w:autoSpaceDN w:val="0"/>
        <w:adjustRightInd w:val="0"/>
        <w:spacing w:after="0"/>
        <w:jc w:val="both"/>
        <w:rPr>
          <w:rFonts w:ascii="Arial" w:hAnsi="Arial" w:cs="Times New Roman"/>
          <w:sz w:val="22"/>
        </w:rPr>
      </w:pPr>
    </w:p>
    <w:p w:rsidR="008657C7" w:rsidRDefault="008657C7" w:rsidP="008657C7">
      <w:pPr>
        <w:widowControl w:val="0"/>
        <w:autoSpaceDE w:val="0"/>
        <w:autoSpaceDN w:val="0"/>
        <w:adjustRightInd w:val="0"/>
        <w:spacing w:after="0"/>
        <w:jc w:val="both"/>
        <w:rPr>
          <w:rFonts w:ascii="Arial" w:hAnsi="Arial" w:cs="Times New Roman"/>
          <w:sz w:val="22"/>
        </w:rPr>
      </w:pPr>
    </w:p>
    <w:p w:rsidR="008657C7" w:rsidRPr="008657C7" w:rsidRDefault="008657C7" w:rsidP="008657C7">
      <w:pPr>
        <w:widowControl w:val="0"/>
        <w:autoSpaceDE w:val="0"/>
        <w:autoSpaceDN w:val="0"/>
        <w:adjustRightInd w:val="0"/>
        <w:spacing w:after="0"/>
        <w:jc w:val="both"/>
        <w:rPr>
          <w:rFonts w:ascii="Arial" w:hAnsi="Arial" w:cs="Times New Roman"/>
          <w:b/>
          <w:color w:val="F79646" w:themeColor="accent6"/>
          <w:sz w:val="22"/>
        </w:rPr>
      </w:pPr>
      <w:r w:rsidRPr="008657C7">
        <w:rPr>
          <w:rFonts w:ascii="Arial" w:hAnsi="Arial" w:cs="Times New Roman"/>
          <w:b/>
          <w:color w:val="F79646" w:themeColor="accent6"/>
          <w:sz w:val="22"/>
        </w:rPr>
        <w:t xml:space="preserve">II. </w:t>
      </w:r>
      <w:r w:rsidRPr="008657C7">
        <w:rPr>
          <w:rFonts w:ascii="Arial" w:hAnsi="Arial" w:cs="Times New Roman"/>
          <w:b/>
          <w:color w:val="F79646" w:themeColor="accent6"/>
          <w:sz w:val="22"/>
          <w:u w:val="single"/>
        </w:rPr>
        <w:t>Internet</w:t>
      </w:r>
    </w:p>
    <w:p w:rsidR="008657C7" w:rsidRDefault="008657C7" w:rsidP="008657C7">
      <w:pPr>
        <w:widowControl w:val="0"/>
        <w:autoSpaceDE w:val="0"/>
        <w:autoSpaceDN w:val="0"/>
        <w:adjustRightInd w:val="0"/>
        <w:spacing w:after="0"/>
        <w:jc w:val="both"/>
        <w:rPr>
          <w:rFonts w:ascii="Arial" w:hAnsi="Arial" w:cs="Times New Roman"/>
          <w:sz w:val="22"/>
        </w:rPr>
      </w:pPr>
    </w:p>
    <w:p w:rsidR="00D277A0" w:rsidRDefault="008657C7" w:rsidP="008657C7">
      <w:pPr>
        <w:widowControl w:val="0"/>
        <w:autoSpaceDE w:val="0"/>
        <w:autoSpaceDN w:val="0"/>
        <w:adjustRightInd w:val="0"/>
        <w:spacing w:after="0"/>
        <w:jc w:val="both"/>
        <w:rPr>
          <w:rFonts w:ascii="Arial" w:hAnsi="Arial" w:cs="Times New Roman"/>
          <w:sz w:val="22"/>
        </w:rPr>
      </w:pPr>
      <w:r>
        <w:rPr>
          <w:rFonts w:ascii="Arial" w:hAnsi="Arial" w:cs="Times New Roman"/>
          <w:sz w:val="22"/>
        </w:rPr>
        <w:t>Gagne de plus en plus de parts du marché. Sites interactifs</w:t>
      </w:r>
      <w:r w:rsidR="00D277A0">
        <w:rPr>
          <w:rFonts w:ascii="Arial" w:hAnsi="Arial" w:cs="Times New Roman"/>
          <w:sz w:val="22"/>
        </w:rPr>
        <w:t>.</w:t>
      </w:r>
    </w:p>
    <w:p w:rsidR="00D277A0" w:rsidRDefault="00D277A0" w:rsidP="008657C7">
      <w:pPr>
        <w:widowControl w:val="0"/>
        <w:autoSpaceDE w:val="0"/>
        <w:autoSpaceDN w:val="0"/>
        <w:adjustRightInd w:val="0"/>
        <w:spacing w:after="0"/>
        <w:jc w:val="both"/>
        <w:rPr>
          <w:rFonts w:ascii="Arial" w:hAnsi="Arial" w:cs="Times New Roman"/>
          <w:sz w:val="22"/>
        </w:rPr>
      </w:pPr>
    </w:p>
    <w:p w:rsidR="008657C7" w:rsidRPr="00D277A0" w:rsidRDefault="00D277A0" w:rsidP="008657C7">
      <w:pPr>
        <w:widowControl w:val="0"/>
        <w:autoSpaceDE w:val="0"/>
        <w:autoSpaceDN w:val="0"/>
        <w:adjustRightInd w:val="0"/>
        <w:spacing w:after="0"/>
        <w:jc w:val="both"/>
        <w:rPr>
          <w:rFonts w:ascii="Arial" w:hAnsi="Arial" w:cs="Times New Roman"/>
          <w:i/>
          <w:sz w:val="22"/>
        </w:rPr>
      </w:pPr>
      <w:proofErr w:type="spellStart"/>
      <w:r w:rsidRPr="00D277A0">
        <w:rPr>
          <w:rFonts w:ascii="Arial" w:hAnsi="Arial" w:cs="Times New Roman"/>
          <w:i/>
          <w:sz w:val="22"/>
        </w:rPr>
        <w:t>Cf</w:t>
      </w:r>
      <w:proofErr w:type="spellEnd"/>
      <w:r w:rsidRPr="00D277A0">
        <w:rPr>
          <w:rFonts w:ascii="Arial" w:hAnsi="Arial" w:cs="Times New Roman"/>
          <w:i/>
          <w:sz w:val="22"/>
        </w:rPr>
        <w:t xml:space="preserve"> cours précédents.</w:t>
      </w:r>
    </w:p>
    <w:p w:rsidR="008657C7" w:rsidRDefault="008657C7" w:rsidP="008657C7">
      <w:pPr>
        <w:widowControl w:val="0"/>
        <w:autoSpaceDE w:val="0"/>
        <w:autoSpaceDN w:val="0"/>
        <w:adjustRightInd w:val="0"/>
        <w:spacing w:after="0"/>
        <w:jc w:val="both"/>
        <w:rPr>
          <w:rFonts w:ascii="Arial" w:hAnsi="Arial" w:cs="Times New Roman"/>
          <w:sz w:val="22"/>
        </w:rPr>
      </w:pPr>
    </w:p>
    <w:p w:rsidR="008657C7" w:rsidRDefault="008657C7" w:rsidP="008657C7">
      <w:pPr>
        <w:widowControl w:val="0"/>
        <w:autoSpaceDE w:val="0"/>
        <w:autoSpaceDN w:val="0"/>
        <w:adjustRightInd w:val="0"/>
        <w:spacing w:after="0"/>
        <w:jc w:val="both"/>
        <w:rPr>
          <w:rFonts w:ascii="Arial" w:hAnsi="Arial" w:cs="Times New Roman"/>
          <w:sz w:val="22"/>
        </w:rPr>
      </w:pPr>
    </w:p>
    <w:p w:rsidR="008657C7" w:rsidRPr="008657C7" w:rsidRDefault="008657C7" w:rsidP="008657C7">
      <w:pPr>
        <w:widowControl w:val="0"/>
        <w:autoSpaceDE w:val="0"/>
        <w:autoSpaceDN w:val="0"/>
        <w:adjustRightInd w:val="0"/>
        <w:spacing w:after="0"/>
        <w:jc w:val="both"/>
        <w:rPr>
          <w:rFonts w:ascii="Arial" w:hAnsi="Arial" w:cs="Times New Roman"/>
          <w:b/>
          <w:color w:val="F79646" w:themeColor="accent6"/>
          <w:sz w:val="22"/>
        </w:rPr>
      </w:pPr>
      <w:r w:rsidRPr="008657C7">
        <w:rPr>
          <w:rFonts w:ascii="Arial" w:hAnsi="Arial" w:cs="Times New Roman"/>
          <w:b/>
          <w:color w:val="F79646" w:themeColor="accent6"/>
          <w:sz w:val="22"/>
        </w:rPr>
        <w:t xml:space="preserve">III. </w:t>
      </w:r>
      <w:r w:rsidRPr="008657C7">
        <w:rPr>
          <w:rFonts w:ascii="Arial" w:hAnsi="Arial" w:cs="Times New Roman"/>
          <w:b/>
          <w:color w:val="F79646" w:themeColor="accent6"/>
          <w:sz w:val="22"/>
          <w:u w:val="single"/>
        </w:rPr>
        <w:t>Le mix d’internet et des médias tactiques</w:t>
      </w:r>
    </w:p>
    <w:p w:rsidR="008657C7" w:rsidRDefault="008657C7" w:rsidP="008657C7">
      <w:pPr>
        <w:widowControl w:val="0"/>
        <w:autoSpaceDE w:val="0"/>
        <w:autoSpaceDN w:val="0"/>
        <w:adjustRightInd w:val="0"/>
        <w:spacing w:after="0"/>
        <w:jc w:val="both"/>
        <w:rPr>
          <w:rFonts w:ascii="Arial" w:hAnsi="Arial" w:cs="Times New Roman"/>
          <w:sz w:val="22"/>
        </w:rPr>
      </w:pPr>
    </w:p>
    <w:p w:rsidR="008657C7" w:rsidRDefault="008657C7" w:rsidP="008657C7">
      <w:pPr>
        <w:widowControl w:val="0"/>
        <w:autoSpaceDE w:val="0"/>
        <w:autoSpaceDN w:val="0"/>
        <w:adjustRightInd w:val="0"/>
        <w:spacing w:after="0"/>
        <w:jc w:val="both"/>
        <w:rPr>
          <w:rFonts w:ascii="Arial" w:hAnsi="Arial" w:cs="Times New Roman"/>
          <w:sz w:val="22"/>
        </w:rPr>
      </w:pPr>
      <w:r>
        <w:rPr>
          <w:rFonts w:ascii="Arial" w:hAnsi="Arial" w:cs="Times New Roman"/>
          <w:sz w:val="22"/>
        </w:rPr>
        <w:t>Lors d’une campagne, il est possible de compiler internet et médias tactiques, ce qui ajoute une réelle proximité et un réel dynamisme à la fois à la campagne mais aussi à la marque. Internet va tout d’abor</w:t>
      </w:r>
      <w:r w:rsidR="00EF1FB0">
        <w:rPr>
          <w:rFonts w:ascii="Arial" w:hAnsi="Arial" w:cs="Times New Roman"/>
          <w:sz w:val="22"/>
        </w:rPr>
        <w:t>d lancer la cam</w:t>
      </w:r>
      <w:r>
        <w:rPr>
          <w:rFonts w:ascii="Arial" w:hAnsi="Arial" w:cs="Times New Roman"/>
          <w:sz w:val="22"/>
        </w:rPr>
        <w:t>p</w:t>
      </w:r>
      <w:r w:rsidR="00EF1FB0">
        <w:rPr>
          <w:rFonts w:ascii="Arial" w:hAnsi="Arial" w:cs="Times New Roman"/>
          <w:sz w:val="22"/>
        </w:rPr>
        <w:t>a</w:t>
      </w:r>
      <w:r>
        <w:rPr>
          <w:rFonts w:ascii="Arial" w:hAnsi="Arial" w:cs="Times New Roman"/>
          <w:sz w:val="22"/>
        </w:rPr>
        <w:t>gne et mettre en place un effet de b</w:t>
      </w:r>
      <w:r w:rsidR="00EF1FB0">
        <w:rPr>
          <w:rFonts w:ascii="Arial" w:hAnsi="Arial" w:cs="Times New Roman"/>
          <w:sz w:val="22"/>
        </w:rPr>
        <w:t>u</w:t>
      </w:r>
      <w:r>
        <w:rPr>
          <w:rFonts w:ascii="Arial" w:hAnsi="Arial" w:cs="Times New Roman"/>
          <w:sz w:val="22"/>
        </w:rPr>
        <w:t>zz et les médias tactiques vont installer la marque et ses valeurs dans le quotidien de la cible car ces moye</w:t>
      </w:r>
      <w:r w:rsidR="006443B1">
        <w:rPr>
          <w:rFonts w:ascii="Arial" w:hAnsi="Arial" w:cs="Times New Roman"/>
          <w:sz w:val="22"/>
        </w:rPr>
        <w:t xml:space="preserve">ns vont coller aux déplacements </w:t>
      </w:r>
      <w:r>
        <w:rPr>
          <w:rFonts w:ascii="Arial" w:hAnsi="Arial" w:cs="Times New Roman"/>
          <w:sz w:val="22"/>
        </w:rPr>
        <w:t>de la cible (en extérieur donc) et internet va s’immiscer chez la cible (intérieur)</w:t>
      </w:r>
      <w:r w:rsidR="00EF1FB0">
        <w:rPr>
          <w:rFonts w:ascii="Arial" w:hAnsi="Arial" w:cs="Times New Roman"/>
          <w:sz w:val="22"/>
        </w:rPr>
        <w:t>.</w:t>
      </w:r>
    </w:p>
    <w:p w:rsidR="008657C7" w:rsidRDefault="008657C7" w:rsidP="008657C7">
      <w:pPr>
        <w:widowControl w:val="0"/>
        <w:autoSpaceDE w:val="0"/>
        <w:autoSpaceDN w:val="0"/>
        <w:adjustRightInd w:val="0"/>
        <w:spacing w:after="0"/>
        <w:jc w:val="both"/>
        <w:rPr>
          <w:rFonts w:ascii="Arial" w:hAnsi="Arial" w:cs="Times New Roman"/>
          <w:sz w:val="22"/>
        </w:rPr>
      </w:pPr>
    </w:p>
    <w:p w:rsidR="008657C7" w:rsidRPr="008657C7" w:rsidRDefault="00EF1FB0" w:rsidP="008657C7">
      <w:pPr>
        <w:widowControl w:val="0"/>
        <w:autoSpaceDE w:val="0"/>
        <w:autoSpaceDN w:val="0"/>
        <w:adjustRightInd w:val="0"/>
        <w:spacing w:after="0"/>
        <w:jc w:val="both"/>
        <w:rPr>
          <w:rFonts w:ascii="Arial" w:hAnsi="Arial" w:cs="Times New Roman"/>
          <w:b/>
          <w:color w:val="4F81BD" w:themeColor="accent1"/>
          <w:sz w:val="22"/>
          <w:u w:val="single"/>
        </w:rPr>
      </w:pPr>
      <w:r>
        <w:rPr>
          <w:rFonts w:ascii="Arial" w:hAnsi="Arial" w:cs="Times New Roman"/>
          <w:b/>
          <w:color w:val="4F81BD" w:themeColor="accent1"/>
          <w:sz w:val="22"/>
          <w:u w:val="single"/>
        </w:rPr>
        <w:t>Mix d’internet et des</w:t>
      </w:r>
      <w:r w:rsidR="008657C7" w:rsidRPr="008657C7">
        <w:rPr>
          <w:rFonts w:ascii="Arial" w:hAnsi="Arial" w:cs="Times New Roman"/>
          <w:b/>
          <w:color w:val="4F81BD" w:themeColor="accent1"/>
          <w:sz w:val="22"/>
          <w:u w:val="single"/>
        </w:rPr>
        <w:t xml:space="preserve"> médias tactiques</w:t>
      </w:r>
    </w:p>
    <w:p w:rsidR="008657C7" w:rsidRDefault="008657C7" w:rsidP="008657C7">
      <w:pPr>
        <w:widowControl w:val="0"/>
        <w:autoSpaceDE w:val="0"/>
        <w:autoSpaceDN w:val="0"/>
        <w:adjustRightInd w:val="0"/>
        <w:spacing w:after="0"/>
        <w:jc w:val="both"/>
        <w:rPr>
          <w:rFonts w:ascii="Arial" w:hAnsi="Arial" w:cs="Times New Roman"/>
          <w:sz w:val="22"/>
        </w:rPr>
      </w:pPr>
      <w:r>
        <w:rPr>
          <w:rFonts w:ascii="Arial" w:hAnsi="Arial" w:cs="Times New Roman"/>
          <w:sz w:val="22"/>
        </w:rPr>
        <w:t xml:space="preserve">- </w:t>
      </w:r>
      <w:r w:rsidRPr="008657C7">
        <w:rPr>
          <w:rFonts w:ascii="Arial" w:hAnsi="Arial" w:cs="Times New Roman"/>
          <w:b/>
          <w:sz w:val="22"/>
        </w:rPr>
        <w:t>internet</w:t>
      </w:r>
      <w:r>
        <w:rPr>
          <w:rFonts w:ascii="Arial" w:hAnsi="Arial" w:cs="Times New Roman"/>
          <w:sz w:val="22"/>
        </w:rPr>
        <w:t> : touche cible à domicile. Lance la campagne et lance le buzz</w:t>
      </w:r>
    </w:p>
    <w:p w:rsidR="008657C7" w:rsidRDefault="008657C7" w:rsidP="008657C7">
      <w:pPr>
        <w:widowControl w:val="0"/>
        <w:autoSpaceDE w:val="0"/>
        <w:autoSpaceDN w:val="0"/>
        <w:adjustRightInd w:val="0"/>
        <w:spacing w:after="0"/>
        <w:jc w:val="both"/>
        <w:rPr>
          <w:rFonts w:ascii="Arial" w:hAnsi="Arial" w:cs="Times New Roman"/>
          <w:sz w:val="22"/>
        </w:rPr>
      </w:pPr>
      <w:r>
        <w:rPr>
          <w:rFonts w:ascii="Arial" w:hAnsi="Arial" w:cs="Times New Roman"/>
          <w:sz w:val="22"/>
        </w:rPr>
        <w:t xml:space="preserve">- </w:t>
      </w:r>
      <w:r w:rsidRPr="008657C7">
        <w:rPr>
          <w:rFonts w:ascii="Arial" w:hAnsi="Arial" w:cs="Times New Roman"/>
          <w:b/>
          <w:sz w:val="22"/>
        </w:rPr>
        <w:t>média tactique </w:t>
      </w:r>
      <w:r>
        <w:rPr>
          <w:rFonts w:ascii="Arial" w:hAnsi="Arial" w:cs="Times New Roman"/>
          <w:sz w:val="22"/>
        </w:rPr>
        <w:t>: touche la cible à l’extérieur. Relai la campagne lancée sur internet.</w:t>
      </w:r>
    </w:p>
    <w:p w:rsidR="008657C7" w:rsidRDefault="008657C7" w:rsidP="008657C7">
      <w:pPr>
        <w:widowControl w:val="0"/>
        <w:autoSpaceDE w:val="0"/>
        <w:autoSpaceDN w:val="0"/>
        <w:adjustRightInd w:val="0"/>
        <w:spacing w:after="0"/>
        <w:jc w:val="both"/>
        <w:rPr>
          <w:rFonts w:ascii="Arial" w:hAnsi="Arial"/>
          <w:b/>
          <w:color w:val="31849B" w:themeColor="accent5" w:themeShade="BF"/>
          <w:sz w:val="22"/>
          <w:u w:val="single"/>
        </w:rPr>
      </w:pPr>
    </w:p>
    <w:p w:rsidR="008657C7" w:rsidRPr="006A5167" w:rsidRDefault="003B1C84" w:rsidP="008657C7">
      <w:pPr>
        <w:widowControl w:val="0"/>
        <w:autoSpaceDE w:val="0"/>
        <w:autoSpaceDN w:val="0"/>
        <w:adjustRightInd w:val="0"/>
        <w:spacing w:after="0"/>
        <w:jc w:val="both"/>
        <w:rPr>
          <w:rFonts w:ascii="Arial" w:hAnsi="Arial"/>
          <w:color w:val="31849B" w:themeColor="accent5" w:themeShade="BF"/>
          <w:sz w:val="22"/>
        </w:rPr>
      </w:pPr>
      <w:r>
        <w:rPr>
          <w:rFonts w:ascii="Arial" w:hAnsi="Arial"/>
          <w:b/>
          <w:color w:val="31849B" w:themeColor="accent5" w:themeShade="BF"/>
          <w:sz w:val="22"/>
          <w:u w:val="single"/>
        </w:rPr>
        <w:t>Exemple</w:t>
      </w:r>
      <w:r w:rsidR="008657C7" w:rsidRPr="008657C7">
        <w:rPr>
          <w:rFonts w:ascii="Arial" w:hAnsi="Arial"/>
          <w:b/>
          <w:color w:val="31849B" w:themeColor="accent5" w:themeShade="BF"/>
          <w:sz w:val="22"/>
          <w:u w:val="single"/>
        </w:rPr>
        <w:br/>
      </w:r>
      <w:r w:rsidR="008657C7" w:rsidRPr="006A5167">
        <w:rPr>
          <w:rFonts w:ascii="Arial" w:hAnsi="Arial"/>
          <w:color w:val="31849B" w:themeColor="accent5" w:themeShade="BF"/>
          <w:sz w:val="22"/>
        </w:rPr>
        <w:sym w:font="Wingdings" w:char="F0DC"/>
      </w:r>
      <w:r w:rsidR="008657C7" w:rsidRPr="006A5167">
        <w:rPr>
          <w:rFonts w:ascii="Arial" w:hAnsi="Arial"/>
          <w:color w:val="31849B" w:themeColor="accent5" w:themeShade="BF"/>
          <w:sz w:val="22"/>
        </w:rPr>
        <w:t xml:space="preserve"> </w:t>
      </w:r>
      <w:r w:rsidR="008657C7">
        <w:rPr>
          <w:rFonts w:ascii="Arial" w:hAnsi="Arial"/>
          <w:color w:val="31849B" w:themeColor="accent5" w:themeShade="BF"/>
          <w:sz w:val="22"/>
        </w:rPr>
        <w:t xml:space="preserve">site internet de </w:t>
      </w:r>
      <w:r w:rsidR="008657C7" w:rsidRPr="008657C7">
        <w:rPr>
          <w:rFonts w:ascii="Arial" w:hAnsi="Arial"/>
          <w:b/>
          <w:color w:val="31849B" w:themeColor="accent5" w:themeShade="BF"/>
          <w:sz w:val="22"/>
        </w:rPr>
        <w:t xml:space="preserve">Star </w:t>
      </w:r>
      <w:proofErr w:type="spellStart"/>
      <w:r w:rsidR="008657C7" w:rsidRPr="008657C7">
        <w:rPr>
          <w:rFonts w:ascii="Arial" w:hAnsi="Arial"/>
          <w:b/>
          <w:color w:val="31849B" w:themeColor="accent5" w:themeShade="BF"/>
          <w:sz w:val="22"/>
        </w:rPr>
        <w:t>Wars</w:t>
      </w:r>
      <w:proofErr w:type="spellEnd"/>
    </w:p>
    <w:p w:rsidR="008657C7" w:rsidRPr="005B33E0" w:rsidRDefault="008657C7" w:rsidP="008657C7">
      <w:pPr>
        <w:widowControl w:val="0"/>
        <w:autoSpaceDE w:val="0"/>
        <w:autoSpaceDN w:val="0"/>
        <w:adjustRightInd w:val="0"/>
        <w:spacing w:after="0"/>
        <w:ind w:firstLine="708"/>
        <w:jc w:val="both"/>
        <w:rPr>
          <w:rFonts w:ascii="Arial" w:hAnsi="Arial"/>
          <w:sz w:val="22"/>
        </w:rPr>
      </w:pPr>
      <w:r>
        <w:rPr>
          <w:rFonts w:ascii="Arial" w:hAnsi="Arial"/>
          <w:sz w:val="22"/>
        </w:rPr>
        <w:t xml:space="preserve">- </w:t>
      </w:r>
      <w:r w:rsidRPr="005B33E0">
        <w:rPr>
          <w:rFonts w:ascii="Arial" w:hAnsi="Arial"/>
          <w:sz w:val="22"/>
        </w:rPr>
        <w:t xml:space="preserve">affichage en </w:t>
      </w:r>
      <w:r>
        <w:rPr>
          <w:rFonts w:ascii="Arial" w:hAnsi="Arial"/>
          <w:sz w:val="22"/>
        </w:rPr>
        <w:t>abri bus</w:t>
      </w:r>
    </w:p>
    <w:p w:rsidR="00D277A0" w:rsidRDefault="00D277A0" w:rsidP="008657C7">
      <w:pPr>
        <w:widowControl w:val="0"/>
        <w:autoSpaceDE w:val="0"/>
        <w:autoSpaceDN w:val="0"/>
        <w:adjustRightInd w:val="0"/>
        <w:spacing w:after="0"/>
        <w:jc w:val="both"/>
        <w:rPr>
          <w:rFonts w:ascii="Arial" w:hAnsi="Arial" w:cs="Times New Roman"/>
          <w:sz w:val="22"/>
        </w:rPr>
      </w:pPr>
    </w:p>
    <w:p w:rsidR="00090CED" w:rsidRDefault="00090CED"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8657C7" w:rsidRDefault="008657C7" w:rsidP="008657C7">
      <w:pPr>
        <w:widowControl w:val="0"/>
        <w:autoSpaceDE w:val="0"/>
        <w:autoSpaceDN w:val="0"/>
        <w:adjustRightInd w:val="0"/>
        <w:spacing w:after="0"/>
        <w:jc w:val="both"/>
        <w:rPr>
          <w:rFonts w:ascii="Arial" w:hAnsi="Arial" w:cs="Times New Roman"/>
          <w:sz w:val="22"/>
        </w:rPr>
      </w:pPr>
    </w:p>
    <w:p w:rsidR="00EF1FB0" w:rsidRPr="00EF1FB0" w:rsidRDefault="00EF1FB0" w:rsidP="008657C7">
      <w:pPr>
        <w:widowControl w:val="0"/>
        <w:autoSpaceDE w:val="0"/>
        <w:autoSpaceDN w:val="0"/>
        <w:adjustRightInd w:val="0"/>
        <w:spacing w:after="0"/>
        <w:jc w:val="both"/>
        <w:rPr>
          <w:rFonts w:ascii="Arial" w:hAnsi="Arial" w:cs="Times New Roman"/>
          <w:b/>
          <w:color w:val="F79646" w:themeColor="accent6"/>
          <w:sz w:val="22"/>
        </w:rPr>
      </w:pPr>
      <w:r w:rsidRPr="00EF1FB0">
        <w:rPr>
          <w:rFonts w:ascii="Arial" w:hAnsi="Arial" w:cs="Times New Roman"/>
          <w:b/>
          <w:color w:val="F79646" w:themeColor="accent6"/>
          <w:sz w:val="22"/>
        </w:rPr>
        <w:t xml:space="preserve">IV. </w:t>
      </w:r>
      <w:r w:rsidRPr="00EF1FB0">
        <w:rPr>
          <w:rFonts w:ascii="Arial" w:hAnsi="Arial" w:cs="Times New Roman"/>
          <w:b/>
          <w:color w:val="F79646" w:themeColor="accent6"/>
          <w:sz w:val="22"/>
          <w:u w:val="single"/>
        </w:rPr>
        <w:t>Conclusion</w:t>
      </w:r>
    </w:p>
    <w:p w:rsidR="00EF1FB0" w:rsidRDefault="00EF1FB0" w:rsidP="008657C7">
      <w:pPr>
        <w:widowControl w:val="0"/>
        <w:autoSpaceDE w:val="0"/>
        <w:autoSpaceDN w:val="0"/>
        <w:adjustRightInd w:val="0"/>
        <w:spacing w:after="0"/>
        <w:jc w:val="both"/>
        <w:rPr>
          <w:rFonts w:ascii="Arial" w:hAnsi="Arial" w:cs="Times New Roman"/>
          <w:sz w:val="22"/>
        </w:rPr>
      </w:pPr>
    </w:p>
    <w:p w:rsidR="00CD516C" w:rsidRDefault="00EF1FB0" w:rsidP="008657C7">
      <w:pPr>
        <w:widowControl w:val="0"/>
        <w:autoSpaceDE w:val="0"/>
        <w:autoSpaceDN w:val="0"/>
        <w:adjustRightInd w:val="0"/>
        <w:spacing w:after="0"/>
        <w:jc w:val="both"/>
        <w:rPr>
          <w:rFonts w:ascii="Arial" w:hAnsi="Arial" w:cs="Times New Roman"/>
          <w:sz w:val="22"/>
        </w:rPr>
      </w:pPr>
      <w:r>
        <w:rPr>
          <w:rFonts w:ascii="Arial" w:hAnsi="Arial" w:cs="Times New Roman"/>
          <w:sz w:val="22"/>
        </w:rPr>
        <w:t>C</w:t>
      </w:r>
      <w:r w:rsidR="008657C7">
        <w:rPr>
          <w:rFonts w:ascii="Arial" w:hAnsi="Arial" w:cs="Times New Roman"/>
          <w:sz w:val="22"/>
        </w:rPr>
        <w:t>e sont donc 2 médias qui se complètent mais qui ont quand même pour la plupart des campagnes besoin de l’appui des médias dit classiques pour être utiles. Alors que l’utilisation d’internet seul est relativement envisageable et reste assez économique, il est vrai qu’utiliser</w:t>
      </w:r>
      <w:r>
        <w:rPr>
          <w:rFonts w:ascii="Arial" w:hAnsi="Arial" w:cs="Times New Roman"/>
          <w:sz w:val="22"/>
        </w:rPr>
        <w:t xml:space="preserve"> les médias tactiques seuls restent un risque car ils ne sont pas visibles par des sites internet selon l’âge, la CSP… </w:t>
      </w:r>
      <w:r>
        <w:rPr>
          <w:rFonts w:ascii="Arial" w:hAnsi="Arial" w:cs="Times New Roman"/>
          <w:sz w:val="22"/>
        </w:rPr>
        <w:br/>
        <w:t xml:space="preserve">Il est donc possible d’optimiser une campagne internet en fonction de critères </w:t>
      </w:r>
      <w:proofErr w:type="spellStart"/>
      <w:r>
        <w:rPr>
          <w:rFonts w:ascii="Arial" w:hAnsi="Arial" w:cs="Times New Roman"/>
          <w:sz w:val="22"/>
        </w:rPr>
        <w:t>socio-démographiques</w:t>
      </w:r>
      <w:proofErr w:type="spellEnd"/>
      <w:r>
        <w:rPr>
          <w:rFonts w:ascii="Arial" w:hAnsi="Arial" w:cs="Times New Roman"/>
          <w:sz w:val="22"/>
        </w:rPr>
        <w:t xml:space="preserve"> et des centres d’intérêts très précis.</w:t>
      </w: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D277A0" w:rsidRDefault="00D277A0"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Default="00CD516C" w:rsidP="008657C7">
      <w:pPr>
        <w:widowControl w:val="0"/>
        <w:autoSpaceDE w:val="0"/>
        <w:autoSpaceDN w:val="0"/>
        <w:adjustRightInd w:val="0"/>
        <w:spacing w:after="0"/>
        <w:jc w:val="both"/>
        <w:rPr>
          <w:rFonts w:ascii="Arial" w:hAnsi="Arial" w:cs="Times New Roman"/>
          <w:sz w:val="22"/>
        </w:rPr>
      </w:pPr>
    </w:p>
    <w:p w:rsidR="00CD516C" w:rsidRPr="002B520E" w:rsidRDefault="00CD516C" w:rsidP="00CD516C">
      <w:pPr>
        <w:rPr>
          <w:rFonts w:ascii="Arial" w:hAnsi="Arial"/>
          <w:b/>
          <w:color w:val="F79646" w:themeColor="accent6"/>
          <w:sz w:val="26"/>
          <w:u w:val="single"/>
        </w:rPr>
      </w:pPr>
      <w:r>
        <w:rPr>
          <w:rFonts w:ascii="Arial" w:hAnsi="Arial"/>
          <w:b/>
          <w:color w:val="F79646" w:themeColor="accent6"/>
          <w:sz w:val="26"/>
          <w:u w:val="single"/>
        </w:rPr>
        <w:t>Chapitre 8</w:t>
      </w:r>
    </w:p>
    <w:p w:rsidR="00CD516C" w:rsidRDefault="00CD516C" w:rsidP="00CD516C">
      <w:pPr>
        <w:widowControl w:val="0"/>
        <w:autoSpaceDE w:val="0"/>
        <w:autoSpaceDN w:val="0"/>
        <w:adjustRightInd w:val="0"/>
        <w:spacing w:after="0"/>
        <w:jc w:val="center"/>
        <w:rPr>
          <w:rFonts w:ascii="Arial" w:hAnsi="Arial" w:cs="Times New Roman"/>
          <w:color w:val="4F81BD" w:themeColor="accent1"/>
          <w:sz w:val="22"/>
        </w:rPr>
      </w:pPr>
      <w:r>
        <w:rPr>
          <w:rFonts w:ascii="Arial" w:hAnsi="Arial"/>
          <w:b/>
          <w:color w:val="F79646" w:themeColor="accent6"/>
          <w:sz w:val="30"/>
        </w:rPr>
        <w:t>Les techniques de création</w:t>
      </w:r>
      <w:r>
        <w:rPr>
          <w:rFonts w:ascii="Arial" w:hAnsi="Arial"/>
          <w:b/>
          <w:color w:val="F79646" w:themeColor="accent6"/>
          <w:sz w:val="30"/>
        </w:rPr>
        <w:br/>
        <w:t>Le film publicitaire</w:t>
      </w:r>
      <w:r>
        <w:rPr>
          <w:rFonts w:ascii="Arial" w:hAnsi="Arial"/>
          <w:b/>
          <w:color w:val="F79646" w:themeColor="accent6"/>
          <w:sz w:val="30"/>
        </w:rPr>
        <w:br/>
      </w:r>
    </w:p>
    <w:p w:rsidR="00CD516C" w:rsidRDefault="00CD516C" w:rsidP="00CD516C">
      <w:pPr>
        <w:widowControl w:val="0"/>
        <w:autoSpaceDE w:val="0"/>
        <w:autoSpaceDN w:val="0"/>
        <w:adjustRightInd w:val="0"/>
        <w:spacing w:after="0"/>
        <w:jc w:val="both"/>
        <w:rPr>
          <w:rFonts w:ascii="Arial" w:hAnsi="Arial"/>
          <w:sz w:val="22"/>
        </w:rPr>
      </w:pPr>
    </w:p>
    <w:p w:rsidR="00CD516C" w:rsidRDefault="00CD516C" w:rsidP="00CD516C">
      <w:pPr>
        <w:widowControl w:val="0"/>
        <w:autoSpaceDE w:val="0"/>
        <w:autoSpaceDN w:val="0"/>
        <w:adjustRightInd w:val="0"/>
        <w:spacing w:after="0"/>
        <w:jc w:val="both"/>
        <w:rPr>
          <w:rFonts w:ascii="Arial" w:hAnsi="Arial"/>
          <w:sz w:val="22"/>
        </w:rPr>
      </w:pPr>
      <w:r>
        <w:rPr>
          <w:rFonts w:ascii="Arial" w:hAnsi="Arial"/>
          <w:sz w:val="22"/>
        </w:rPr>
        <w:t xml:space="preserve">Le court métrage de publicité peut avoir plusieurs formats (1min, 45s, 30s, 25s, 20s, 15s, 10s) </w:t>
      </w:r>
      <w:r>
        <w:rPr>
          <w:rFonts w:ascii="Arial" w:hAnsi="Arial"/>
          <w:sz w:val="22"/>
        </w:rPr>
        <w:br/>
        <w:t>et plusieurs applications possibles (film d’entreprise destinés à des salons, film de pub destiné à la TV ou le cinéma, et le dernier né le spot internet).</w:t>
      </w:r>
    </w:p>
    <w:p w:rsidR="00CD516C" w:rsidRDefault="00CD516C" w:rsidP="00CD516C">
      <w:pPr>
        <w:widowControl w:val="0"/>
        <w:autoSpaceDE w:val="0"/>
        <w:autoSpaceDN w:val="0"/>
        <w:adjustRightInd w:val="0"/>
        <w:spacing w:after="0"/>
        <w:jc w:val="both"/>
        <w:rPr>
          <w:rFonts w:ascii="Arial" w:hAnsi="Arial"/>
          <w:sz w:val="22"/>
        </w:rPr>
      </w:pPr>
    </w:p>
    <w:p w:rsidR="00B95707" w:rsidRDefault="00CD516C" w:rsidP="00CD516C">
      <w:pPr>
        <w:widowControl w:val="0"/>
        <w:autoSpaceDE w:val="0"/>
        <w:autoSpaceDN w:val="0"/>
        <w:adjustRightInd w:val="0"/>
        <w:spacing w:after="0"/>
        <w:jc w:val="both"/>
        <w:rPr>
          <w:rFonts w:ascii="Arial" w:hAnsi="Arial"/>
          <w:sz w:val="22"/>
        </w:rPr>
      </w:pPr>
      <w:r>
        <w:rPr>
          <w:rFonts w:ascii="Arial" w:hAnsi="Arial"/>
          <w:sz w:val="22"/>
        </w:rPr>
        <w:t xml:space="preserve">Si la vidéo peut être un recours efficace pour les spots internet, les autres devront intégrer le </w:t>
      </w:r>
      <w:proofErr w:type="spellStart"/>
      <w:r>
        <w:rPr>
          <w:rFonts w:ascii="Arial" w:hAnsi="Arial"/>
          <w:sz w:val="22"/>
        </w:rPr>
        <w:t>proc</w:t>
      </w:r>
      <w:r w:rsidR="008C1B29">
        <w:rPr>
          <w:rFonts w:ascii="Arial" w:hAnsi="Arial"/>
          <w:sz w:val="22"/>
        </w:rPr>
        <w:t>ess</w:t>
      </w:r>
      <w:proofErr w:type="spellEnd"/>
      <w:r w:rsidR="008C1B29">
        <w:rPr>
          <w:rFonts w:ascii="Arial" w:hAnsi="Arial"/>
          <w:sz w:val="22"/>
        </w:rPr>
        <w:t xml:space="preserve"> </w:t>
      </w:r>
      <w:r>
        <w:rPr>
          <w:rFonts w:ascii="Arial" w:hAnsi="Arial"/>
          <w:sz w:val="22"/>
        </w:rPr>
        <w:t>de fabrication inhérent au cinéma, avec toutes les contingences techniques qu’il suppose.</w:t>
      </w:r>
    </w:p>
    <w:p w:rsidR="00B95707" w:rsidRDefault="00B95707" w:rsidP="00CD516C">
      <w:pPr>
        <w:widowControl w:val="0"/>
        <w:autoSpaceDE w:val="0"/>
        <w:autoSpaceDN w:val="0"/>
        <w:adjustRightInd w:val="0"/>
        <w:spacing w:after="0"/>
        <w:jc w:val="both"/>
        <w:rPr>
          <w:rFonts w:ascii="Arial" w:hAnsi="Arial"/>
          <w:sz w:val="22"/>
        </w:rPr>
      </w:pPr>
    </w:p>
    <w:p w:rsidR="0079620A" w:rsidRDefault="00B95707" w:rsidP="00CD516C">
      <w:pPr>
        <w:widowControl w:val="0"/>
        <w:autoSpaceDE w:val="0"/>
        <w:autoSpaceDN w:val="0"/>
        <w:adjustRightInd w:val="0"/>
        <w:spacing w:after="0"/>
        <w:jc w:val="both"/>
        <w:rPr>
          <w:rFonts w:ascii="Arial" w:hAnsi="Arial"/>
          <w:sz w:val="22"/>
        </w:rPr>
      </w:pPr>
      <w:r>
        <w:rPr>
          <w:rFonts w:ascii="Arial" w:hAnsi="Arial"/>
          <w:sz w:val="22"/>
        </w:rPr>
        <w:t>Aujourd’hui, en films institutionnels, on fait des films de plus en plus créatifs car on connaît déjà l’image de marque. On s’extraie de la logique de la problématique pour aller vers la création.</w:t>
      </w:r>
      <w:r>
        <w:rPr>
          <w:rFonts w:ascii="Arial" w:hAnsi="Arial"/>
          <w:sz w:val="22"/>
        </w:rPr>
        <w:br/>
      </w:r>
    </w:p>
    <w:p w:rsidR="0079620A" w:rsidRPr="0079620A" w:rsidRDefault="0079620A" w:rsidP="00CD516C">
      <w:pPr>
        <w:widowControl w:val="0"/>
        <w:autoSpaceDE w:val="0"/>
        <w:autoSpaceDN w:val="0"/>
        <w:adjustRightInd w:val="0"/>
        <w:spacing w:after="0"/>
        <w:jc w:val="both"/>
        <w:rPr>
          <w:rFonts w:ascii="Arial" w:hAnsi="Arial"/>
          <w:b/>
          <w:color w:val="F79646" w:themeColor="accent6"/>
          <w:sz w:val="22"/>
          <w:u w:val="single"/>
        </w:rPr>
      </w:pPr>
      <w:r w:rsidRPr="0079620A">
        <w:rPr>
          <w:rFonts w:ascii="Arial" w:hAnsi="Arial"/>
          <w:b/>
          <w:color w:val="F79646" w:themeColor="accent6"/>
          <w:sz w:val="22"/>
        </w:rPr>
        <w:t xml:space="preserve">I. </w:t>
      </w:r>
      <w:r w:rsidRPr="0079620A">
        <w:rPr>
          <w:rFonts w:ascii="Arial" w:hAnsi="Arial"/>
          <w:b/>
          <w:color w:val="F79646" w:themeColor="accent6"/>
          <w:sz w:val="22"/>
          <w:u w:val="single"/>
        </w:rPr>
        <w:t>Les techniques de création du film publicitaire</w:t>
      </w: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br/>
        <w:t>Il y a au total 18 techniques mais on en abordera que 3.</w:t>
      </w:r>
    </w:p>
    <w:p w:rsidR="00B95707" w:rsidRDefault="00B95707" w:rsidP="00CD516C">
      <w:pPr>
        <w:widowControl w:val="0"/>
        <w:autoSpaceDE w:val="0"/>
        <w:autoSpaceDN w:val="0"/>
        <w:adjustRightInd w:val="0"/>
        <w:spacing w:after="0"/>
        <w:jc w:val="both"/>
        <w:rPr>
          <w:rFonts w:ascii="Arial" w:hAnsi="Arial"/>
          <w:sz w:val="22"/>
        </w:rPr>
      </w:pPr>
    </w:p>
    <w:p w:rsidR="00B95707" w:rsidRPr="0079620A" w:rsidRDefault="0079620A" w:rsidP="0079620A">
      <w:pPr>
        <w:widowControl w:val="0"/>
        <w:autoSpaceDE w:val="0"/>
        <w:autoSpaceDN w:val="0"/>
        <w:adjustRightInd w:val="0"/>
        <w:spacing w:after="0"/>
        <w:ind w:firstLine="708"/>
        <w:jc w:val="both"/>
        <w:rPr>
          <w:rFonts w:ascii="Arial" w:hAnsi="Arial"/>
          <w:sz w:val="22"/>
          <w:u w:val="single"/>
        </w:rPr>
      </w:pPr>
      <w:r w:rsidRPr="0079620A">
        <w:rPr>
          <w:rFonts w:ascii="Arial" w:hAnsi="Arial"/>
          <w:sz w:val="22"/>
        </w:rPr>
        <w:t>A</w:t>
      </w:r>
      <w:r w:rsidR="00B95707" w:rsidRPr="0079620A">
        <w:rPr>
          <w:rFonts w:ascii="Arial" w:hAnsi="Arial"/>
          <w:sz w:val="22"/>
        </w:rPr>
        <w:t xml:space="preserve">. </w:t>
      </w:r>
      <w:r w:rsidR="00B95707" w:rsidRPr="0079620A">
        <w:rPr>
          <w:rFonts w:ascii="Arial" w:hAnsi="Arial"/>
          <w:sz w:val="22"/>
          <w:u w:val="single"/>
        </w:rPr>
        <w:t>L’exagération comme technique de création de film publicitaire</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sidRPr="0079620A">
        <w:rPr>
          <w:rFonts w:ascii="Arial" w:hAnsi="Arial"/>
          <w:b/>
          <w:color w:val="4F81BD" w:themeColor="accent1"/>
          <w:sz w:val="22"/>
        </w:rPr>
        <w:t>L’exagération</w:t>
      </w:r>
      <w:r>
        <w:rPr>
          <w:rFonts w:ascii="Arial" w:hAnsi="Arial"/>
          <w:sz w:val="22"/>
        </w:rPr>
        <w:t xml:space="preserve"> permet de mettre en avant les qualités intrinsèques d’un produit, où les résultats </w:t>
      </w:r>
      <w:r w:rsidR="0079620A">
        <w:rPr>
          <w:rFonts w:ascii="Arial" w:hAnsi="Arial"/>
          <w:sz w:val="22"/>
        </w:rPr>
        <w:br/>
      </w:r>
      <w:r>
        <w:rPr>
          <w:rFonts w:ascii="Arial" w:hAnsi="Arial"/>
          <w:sz w:val="22"/>
        </w:rPr>
        <w:t>de son utilisation ou bien encore, de développer les solutions que votre produit suppose.</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t>L’humour est ainsi la base de l’exagération.</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t>Il faut être sur d’avoir un message simple, pour éviter des erreurs de compréhension et de crédibilité.</w:t>
      </w:r>
      <w:r>
        <w:rPr>
          <w:rFonts w:ascii="Arial" w:hAnsi="Arial"/>
          <w:sz w:val="22"/>
        </w:rPr>
        <w:br/>
      </w:r>
      <w:r>
        <w:rPr>
          <w:rFonts w:ascii="Arial" w:hAnsi="Arial"/>
          <w:sz w:val="22"/>
        </w:rPr>
        <w:br/>
        <w:t xml:space="preserve">Souvent les annonceurs ont peur de faire de l’humour car ils pensent que cela décrédibilisera </w:t>
      </w:r>
      <w:r>
        <w:rPr>
          <w:rFonts w:ascii="Arial" w:hAnsi="Arial"/>
          <w:sz w:val="22"/>
        </w:rPr>
        <w:br/>
        <w:t>la marque, ce qui est faux.</w:t>
      </w:r>
    </w:p>
    <w:p w:rsidR="00B95707" w:rsidRDefault="00B95707" w:rsidP="00CD516C">
      <w:pPr>
        <w:widowControl w:val="0"/>
        <w:autoSpaceDE w:val="0"/>
        <w:autoSpaceDN w:val="0"/>
        <w:adjustRightInd w:val="0"/>
        <w:spacing w:after="0"/>
        <w:jc w:val="both"/>
        <w:rPr>
          <w:rFonts w:ascii="Arial" w:hAnsi="Arial"/>
          <w:sz w:val="22"/>
        </w:rPr>
      </w:pPr>
    </w:p>
    <w:p w:rsidR="00B95707" w:rsidRPr="0079620A" w:rsidRDefault="00B95707" w:rsidP="00B95707">
      <w:pPr>
        <w:widowControl w:val="0"/>
        <w:autoSpaceDE w:val="0"/>
        <w:autoSpaceDN w:val="0"/>
        <w:adjustRightInd w:val="0"/>
        <w:spacing w:after="0"/>
        <w:ind w:firstLine="708"/>
        <w:jc w:val="both"/>
        <w:rPr>
          <w:rFonts w:ascii="Arial" w:hAnsi="Arial"/>
          <w:sz w:val="22"/>
          <w:u w:val="single"/>
        </w:rPr>
      </w:pPr>
      <w:r w:rsidRPr="0079620A">
        <w:rPr>
          <w:rFonts w:ascii="Arial" w:hAnsi="Arial"/>
          <w:sz w:val="22"/>
        </w:rPr>
        <w:t xml:space="preserve">B. </w:t>
      </w:r>
      <w:r w:rsidRPr="0079620A">
        <w:rPr>
          <w:rFonts w:ascii="Arial" w:hAnsi="Arial"/>
          <w:sz w:val="22"/>
          <w:u w:val="single"/>
        </w:rPr>
        <w:t>L’inversion comme technique de création de film publicitaire</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sidRPr="0079620A">
        <w:rPr>
          <w:rFonts w:ascii="Arial" w:hAnsi="Arial"/>
          <w:b/>
          <w:color w:val="4F81BD" w:themeColor="accent1"/>
          <w:sz w:val="22"/>
        </w:rPr>
        <w:t>L’inversion</w:t>
      </w:r>
      <w:r>
        <w:rPr>
          <w:rFonts w:ascii="Arial" w:hAnsi="Arial"/>
          <w:sz w:val="22"/>
        </w:rPr>
        <w:t xml:space="preserve"> consiste à bouleverser les idées reçues et à créer la surprise. Permettre qu’un objet </w:t>
      </w:r>
      <w:r>
        <w:rPr>
          <w:rFonts w:ascii="Arial" w:hAnsi="Arial"/>
          <w:sz w:val="22"/>
        </w:rPr>
        <w:br/>
        <w:t>petit devienne immense, d’un laid devenir magnifique, suppose une réflexion sur le bénéfice produit, sur l’utilisation, ou su les conséquences de l’utilisation.</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t>Générez de l’humour et soyez surprenants.</w:t>
      </w:r>
    </w:p>
    <w:p w:rsidR="00B95707" w:rsidRDefault="00B95707" w:rsidP="00CD516C">
      <w:pPr>
        <w:widowControl w:val="0"/>
        <w:autoSpaceDE w:val="0"/>
        <w:autoSpaceDN w:val="0"/>
        <w:adjustRightInd w:val="0"/>
        <w:spacing w:after="0"/>
        <w:jc w:val="both"/>
        <w:rPr>
          <w:rFonts w:ascii="Arial" w:hAnsi="Arial"/>
          <w:sz w:val="22"/>
        </w:rPr>
      </w:pPr>
    </w:p>
    <w:p w:rsidR="00B95707" w:rsidRPr="0079620A" w:rsidRDefault="00B95707" w:rsidP="00B95707">
      <w:pPr>
        <w:widowControl w:val="0"/>
        <w:autoSpaceDE w:val="0"/>
        <w:autoSpaceDN w:val="0"/>
        <w:adjustRightInd w:val="0"/>
        <w:spacing w:after="0"/>
        <w:ind w:left="708"/>
        <w:jc w:val="both"/>
        <w:rPr>
          <w:rFonts w:ascii="Arial" w:hAnsi="Arial"/>
          <w:sz w:val="22"/>
          <w:u w:val="single"/>
        </w:rPr>
      </w:pPr>
      <w:r w:rsidRPr="0079620A">
        <w:rPr>
          <w:rFonts w:ascii="Arial" w:hAnsi="Arial"/>
          <w:sz w:val="22"/>
        </w:rPr>
        <w:t xml:space="preserve">C. </w:t>
      </w:r>
      <w:r w:rsidRPr="0079620A">
        <w:rPr>
          <w:rFonts w:ascii="Arial" w:hAnsi="Arial"/>
          <w:sz w:val="22"/>
          <w:u w:val="single"/>
        </w:rPr>
        <w:t>L’absurde, l’irréel, le bizarre comme technique de création de film publicitaire</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t xml:space="preserve">Plonger dans le monde de </w:t>
      </w:r>
      <w:r w:rsidRPr="0079620A">
        <w:rPr>
          <w:rFonts w:ascii="Arial" w:hAnsi="Arial"/>
          <w:b/>
          <w:color w:val="4F81BD" w:themeColor="accent1"/>
          <w:sz w:val="22"/>
        </w:rPr>
        <w:t>l’absurde</w:t>
      </w:r>
      <w:r>
        <w:rPr>
          <w:rFonts w:ascii="Arial" w:hAnsi="Arial"/>
          <w:sz w:val="22"/>
        </w:rPr>
        <w:t xml:space="preserve"> (non sens britannique), </w:t>
      </w:r>
      <w:r w:rsidRPr="0079620A">
        <w:rPr>
          <w:rFonts w:ascii="Arial" w:hAnsi="Arial"/>
          <w:b/>
          <w:color w:val="4F81BD" w:themeColor="accent1"/>
          <w:sz w:val="22"/>
        </w:rPr>
        <w:t>l’irréel</w:t>
      </w:r>
      <w:r>
        <w:rPr>
          <w:rFonts w:ascii="Arial" w:hAnsi="Arial"/>
          <w:sz w:val="22"/>
        </w:rPr>
        <w:t xml:space="preserve"> ou </w:t>
      </w:r>
      <w:r w:rsidRPr="0079620A">
        <w:rPr>
          <w:rFonts w:ascii="Arial" w:hAnsi="Arial"/>
          <w:b/>
          <w:color w:val="4F81BD" w:themeColor="accent1"/>
          <w:sz w:val="22"/>
        </w:rPr>
        <w:t>le bizarre</w:t>
      </w:r>
      <w:r>
        <w:rPr>
          <w:rFonts w:ascii="Arial" w:hAnsi="Arial"/>
          <w:sz w:val="22"/>
        </w:rPr>
        <w:t xml:space="preserve"> peut se révéler très intéressant quand on cherche un discours segmentant set original. Contradiction, exagération, distorsion, fantaisie, sont autant de qualificatifs qui doivent ressorte de votre création, dont la DA, esthétiquement ambitieuse et cohérente, doit tenir compte.</w:t>
      </w:r>
    </w:p>
    <w:p w:rsidR="00B95707" w:rsidRDefault="00B95707"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r>
        <w:rPr>
          <w:rFonts w:ascii="Arial" w:hAnsi="Arial"/>
          <w:sz w:val="22"/>
        </w:rPr>
        <w:t xml:space="preserve">Pas de complexes, pensez « et si </w:t>
      </w:r>
      <w:r w:rsidR="004304AD">
        <w:rPr>
          <w:rFonts w:ascii="Arial" w:hAnsi="Arial"/>
          <w:sz w:val="22"/>
        </w:rPr>
        <w:t>… ? »</w:t>
      </w:r>
      <w:r>
        <w:rPr>
          <w:rFonts w:ascii="Arial" w:hAnsi="Arial"/>
          <w:sz w:val="22"/>
        </w:rPr>
        <w:t xml:space="preserve"> et lâchez-vous !</w:t>
      </w: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CD516C">
      <w:pPr>
        <w:widowControl w:val="0"/>
        <w:autoSpaceDE w:val="0"/>
        <w:autoSpaceDN w:val="0"/>
        <w:adjustRightInd w:val="0"/>
        <w:spacing w:after="0"/>
        <w:jc w:val="both"/>
        <w:rPr>
          <w:rFonts w:ascii="Arial" w:hAnsi="Arial"/>
          <w:sz w:val="22"/>
        </w:rPr>
      </w:pPr>
    </w:p>
    <w:p w:rsidR="00B95707" w:rsidRDefault="00B95707" w:rsidP="00CD516C">
      <w:pPr>
        <w:widowControl w:val="0"/>
        <w:autoSpaceDE w:val="0"/>
        <w:autoSpaceDN w:val="0"/>
        <w:adjustRightInd w:val="0"/>
        <w:spacing w:after="0"/>
        <w:jc w:val="both"/>
        <w:rPr>
          <w:rFonts w:ascii="Arial" w:hAnsi="Arial"/>
          <w:sz w:val="22"/>
        </w:rPr>
      </w:pPr>
    </w:p>
    <w:p w:rsidR="00B95707" w:rsidRPr="00B95707" w:rsidRDefault="00B95707" w:rsidP="00CD516C">
      <w:pPr>
        <w:widowControl w:val="0"/>
        <w:autoSpaceDE w:val="0"/>
        <w:autoSpaceDN w:val="0"/>
        <w:adjustRightInd w:val="0"/>
        <w:spacing w:after="0"/>
        <w:jc w:val="both"/>
        <w:rPr>
          <w:rFonts w:ascii="Arial" w:hAnsi="Arial"/>
          <w:b/>
          <w:color w:val="F79646" w:themeColor="accent6"/>
          <w:sz w:val="22"/>
        </w:rPr>
      </w:pPr>
      <w:r w:rsidRPr="00B95707">
        <w:rPr>
          <w:rFonts w:ascii="Arial" w:hAnsi="Arial"/>
          <w:b/>
          <w:color w:val="F79646" w:themeColor="accent6"/>
          <w:sz w:val="22"/>
        </w:rPr>
        <w:t xml:space="preserve">II. </w:t>
      </w:r>
      <w:r w:rsidRPr="00B95707">
        <w:rPr>
          <w:rFonts w:ascii="Arial" w:hAnsi="Arial"/>
          <w:b/>
          <w:color w:val="F79646" w:themeColor="accent6"/>
          <w:sz w:val="22"/>
          <w:u w:val="single"/>
        </w:rPr>
        <w:t>Ecriture d’un script</w:t>
      </w:r>
      <w:r w:rsidR="00F80B1F">
        <w:rPr>
          <w:rFonts w:ascii="Arial" w:hAnsi="Arial"/>
          <w:b/>
          <w:color w:val="F79646" w:themeColor="accent6"/>
          <w:sz w:val="22"/>
          <w:u w:val="single"/>
        </w:rPr>
        <w:t xml:space="preserve"> de film publicitaire</w:t>
      </w: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79620A">
      <w:pPr>
        <w:widowControl w:val="0"/>
        <w:autoSpaceDE w:val="0"/>
        <w:autoSpaceDN w:val="0"/>
        <w:adjustRightInd w:val="0"/>
        <w:spacing w:after="0"/>
        <w:ind w:firstLine="708"/>
        <w:jc w:val="both"/>
        <w:rPr>
          <w:rFonts w:ascii="Arial" w:hAnsi="Arial"/>
          <w:sz w:val="22"/>
        </w:rPr>
      </w:pPr>
      <w:r>
        <w:rPr>
          <w:rFonts w:ascii="Arial" w:hAnsi="Arial"/>
          <w:sz w:val="22"/>
        </w:rPr>
        <w:t xml:space="preserve">A. </w:t>
      </w:r>
      <w:r w:rsidRPr="0079620A">
        <w:rPr>
          <w:rFonts w:ascii="Arial" w:hAnsi="Arial"/>
          <w:sz w:val="22"/>
          <w:u w:val="single"/>
        </w:rPr>
        <w:t>Structure 1</w:t>
      </w:r>
    </w:p>
    <w:p w:rsidR="0079620A" w:rsidRDefault="0079620A" w:rsidP="00CD516C">
      <w:pPr>
        <w:widowControl w:val="0"/>
        <w:autoSpaceDE w:val="0"/>
        <w:autoSpaceDN w:val="0"/>
        <w:adjustRightInd w:val="0"/>
        <w:spacing w:after="0"/>
        <w:jc w:val="both"/>
        <w:rPr>
          <w:rFonts w:ascii="Arial" w:hAnsi="Arial"/>
          <w:sz w:val="22"/>
        </w:rPr>
      </w:pPr>
    </w:p>
    <w:p w:rsidR="00B95707" w:rsidRDefault="0079620A" w:rsidP="00CD516C">
      <w:pPr>
        <w:widowControl w:val="0"/>
        <w:autoSpaceDE w:val="0"/>
        <w:autoSpaceDN w:val="0"/>
        <w:adjustRightInd w:val="0"/>
        <w:spacing w:after="0"/>
        <w:jc w:val="both"/>
        <w:rPr>
          <w:rFonts w:ascii="Arial" w:hAnsi="Arial"/>
          <w:sz w:val="22"/>
        </w:rPr>
      </w:pPr>
      <w:r>
        <w:rPr>
          <w:rFonts w:ascii="Arial" w:hAnsi="Arial"/>
          <w:sz w:val="22"/>
        </w:rPr>
        <w:t>On part d’un contexte normé où t</w:t>
      </w:r>
      <w:r w:rsidR="00B95707">
        <w:rPr>
          <w:rFonts w:ascii="Arial" w:hAnsi="Arial"/>
          <w:sz w:val="22"/>
        </w:rPr>
        <w:t xml:space="preserve">out concours dans l’exposé pour nous faire arriver à une fin attendue. </w:t>
      </w:r>
    </w:p>
    <w:p w:rsidR="00B95707" w:rsidRDefault="00B95707" w:rsidP="00CD516C">
      <w:pPr>
        <w:widowControl w:val="0"/>
        <w:autoSpaceDE w:val="0"/>
        <w:autoSpaceDN w:val="0"/>
        <w:adjustRightInd w:val="0"/>
        <w:spacing w:after="0"/>
        <w:jc w:val="both"/>
        <w:rPr>
          <w:rFonts w:ascii="Arial" w:hAnsi="Arial"/>
          <w:sz w:val="22"/>
        </w:rPr>
      </w:pPr>
    </w:p>
    <w:p w:rsidR="00B95707" w:rsidRDefault="004304AD" w:rsidP="00CD516C">
      <w:pPr>
        <w:widowControl w:val="0"/>
        <w:autoSpaceDE w:val="0"/>
        <w:autoSpaceDN w:val="0"/>
        <w:adjustRightInd w:val="0"/>
        <w:spacing w:after="0"/>
        <w:jc w:val="both"/>
        <w:rPr>
          <w:rFonts w:ascii="Arial" w:hAnsi="Arial"/>
          <w:sz w:val="22"/>
        </w:rPr>
      </w:pPr>
      <w:r>
        <w:rPr>
          <w:rFonts w:ascii="Arial" w:hAnsi="Arial"/>
          <w:sz w:val="22"/>
        </w:rPr>
        <w:t>Ensuite on crée</w:t>
      </w:r>
      <w:r w:rsidR="00B95707">
        <w:rPr>
          <w:rFonts w:ascii="Arial" w:hAnsi="Arial"/>
          <w:sz w:val="22"/>
        </w:rPr>
        <w:t xml:space="preserve"> un décalage avec une chute qui sera drôle, inattendue et provoquera le rire.</w:t>
      </w:r>
      <w:r>
        <w:rPr>
          <w:rFonts w:ascii="Arial" w:hAnsi="Arial"/>
          <w:sz w:val="22"/>
        </w:rPr>
        <w:br/>
      </w:r>
      <w:r w:rsidR="00B95707">
        <w:rPr>
          <w:rFonts w:ascii="Arial" w:hAnsi="Arial"/>
          <w:sz w:val="22"/>
        </w:rPr>
        <w:t xml:space="preserve">Plus notre fin est </w:t>
      </w:r>
      <w:r w:rsidR="0079620A">
        <w:rPr>
          <w:rFonts w:ascii="Arial" w:hAnsi="Arial"/>
          <w:sz w:val="22"/>
        </w:rPr>
        <w:t>inattendu</w:t>
      </w:r>
      <w:r w:rsidR="00B95707">
        <w:rPr>
          <w:rFonts w:ascii="Arial" w:hAnsi="Arial"/>
          <w:sz w:val="22"/>
        </w:rPr>
        <w:t>, plus l’effet est inattendue.</w:t>
      </w:r>
      <w:r>
        <w:rPr>
          <w:rFonts w:ascii="Arial" w:hAnsi="Arial"/>
          <w:sz w:val="22"/>
        </w:rPr>
        <w:t xml:space="preserve"> </w:t>
      </w:r>
      <w:r w:rsidR="00B95707">
        <w:rPr>
          <w:rFonts w:ascii="Arial" w:hAnsi="Arial"/>
          <w:sz w:val="22"/>
        </w:rPr>
        <w:t xml:space="preserve">La chute provoque une phrase de transition, </w:t>
      </w:r>
      <w:r>
        <w:rPr>
          <w:rFonts w:ascii="Arial" w:hAnsi="Arial"/>
          <w:sz w:val="22"/>
        </w:rPr>
        <w:br/>
      </w:r>
      <w:r w:rsidR="00B95707">
        <w:rPr>
          <w:rFonts w:ascii="Arial" w:hAnsi="Arial"/>
          <w:sz w:val="22"/>
        </w:rPr>
        <w:t>qui est l’accroche</w:t>
      </w:r>
    </w:p>
    <w:p w:rsidR="00B95707" w:rsidRDefault="00B95707" w:rsidP="00CD516C">
      <w:pPr>
        <w:widowControl w:val="0"/>
        <w:autoSpaceDE w:val="0"/>
        <w:autoSpaceDN w:val="0"/>
        <w:adjustRightInd w:val="0"/>
        <w:spacing w:after="0"/>
        <w:jc w:val="both"/>
        <w:rPr>
          <w:rFonts w:ascii="Arial" w:hAnsi="Arial"/>
          <w:sz w:val="22"/>
        </w:rPr>
      </w:pPr>
    </w:p>
    <w:p w:rsidR="0079620A" w:rsidRDefault="00B95707" w:rsidP="00CD516C">
      <w:pPr>
        <w:widowControl w:val="0"/>
        <w:autoSpaceDE w:val="0"/>
        <w:autoSpaceDN w:val="0"/>
        <w:adjustRightInd w:val="0"/>
        <w:spacing w:after="0"/>
        <w:jc w:val="both"/>
        <w:rPr>
          <w:rFonts w:ascii="Arial" w:hAnsi="Arial"/>
          <w:sz w:val="22"/>
        </w:rPr>
      </w:pPr>
      <w:r>
        <w:rPr>
          <w:rFonts w:ascii="Arial" w:hAnsi="Arial"/>
          <w:sz w:val="22"/>
        </w:rPr>
        <w:t xml:space="preserve">Ensuite on arrive à la révélation avec le </w:t>
      </w:r>
      <w:proofErr w:type="spellStart"/>
      <w:r>
        <w:rPr>
          <w:rFonts w:ascii="Arial" w:hAnsi="Arial"/>
          <w:sz w:val="22"/>
        </w:rPr>
        <w:t>packshot</w:t>
      </w:r>
      <w:proofErr w:type="spellEnd"/>
      <w:r>
        <w:rPr>
          <w:rFonts w:ascii="Arial" w:hAnsi="Arial"/>
          <w:sz w:val="22"/>
        </w:rPr>
        <w:t xml:space="preserve"> et le logo.</w:t>
      </w:r>
      <w:r w:rsidR="0079620A">
        <w:rPr>
          <w:rFonts w:ascii="Arial" w:hAnsi="Arial"/>
          <w:sz w:val="22"/>
        </w:rPr>
        <w:t xml:space="preserve"> La signature est l’explication littérale </w:t>
      </w:r>
      <w:r w:rsidR="004304AD">
        <w:rPr>
          <w:rFonts w:ascii="Arial" w:hAnsi="Arial"/>
          <w:sz w:val="22"/>
        </w:rPr>
        <w:br/>
      </w:r>
      <w:r w:rsidR="0079620A">
        <w:rPr>
          <w:rFonts w:ascii="Arial" w:hAnsi="Arial"/>
          <w:sz w:val="22"/>
        </w:rPr>
        <w:t>du décalage.</w:t>
      </w:r>
    </w:p>
    <w:p w:rsidR="0079620A" w:rsidRDefault="0079620A" w:rsidP="00CD516C">
      <w:pPr>
        <w:widowControl w:val="0"/>
        <w:autoSpaceDE w:val="0"/>
        <w:autoSpaceDN w:val="0"/>
        <w:adjustRightInd w:val="0"/>
        <w:spacing w:after="0"/>
        <w:jc w:val="both"/>
        <w:rPr>
          <w:rFonts w:ascii="Arial" w:hAnsi="Arial"/>
          <w:sz w:val="22"/>
        </w:rPr>
      </w:pPr>
    </w:p>
    <w:p w:rsidR="0079620A" w:rsidRDefault="0079620A" w:rsidP="0079620A">
      <w:pPr>
        <w:widowControl w:val="0"/>
        <w:autoSpaceDE w:val="0"/>
        <w:autoSpaceDN w:val="0"/>
        <w:adjustRightInd w:val="0"/>
        <w:spacing w:after="0"/>
        <w:ind w:firstLine="708"/>
        <w:jc w:val="both"/>
        <w:rPr>
          <w:rFonts w:ascii="Arial" w:hAnsi="Arial"/>
          <w:sz w:val="22"/>
        </w:rPr>
      </w:pPr>
      <w:r>
        <w:rPr>
          <w:rFonts w:ascii="Arial" w:hAnsi="Arial"/>
          <w:sz w:val="22"/>
        </w:rPr>
        <w:t xml:space="preserve">B. </w:t>
      </w:r>
      <w:r w:rsidRPr="0079620A">
        <w:rPr>
          <w:rFonts w:ascii="Arial" w:hAnsi="Arial"/>
          <w:sz w:val="22"/>
          <w:u w:val="single"/>
        </w:rPr>
        <w:t>Structure 2</w:t>
      </w:r>
    </w:p>
    <w:p w:rsidR="0079620A" w:rsidRDefault="0079620A" w:rsidP="00CD516C">
      <w:pPr>
        <w:widowControl w:val="0"/>
        <w:autoSpaceDE w:val="0"/>
        <w:autoSpaceDN w:val="0"/>
        <w:adjustRightInd w:val="0"/>
        <w:spacing w:after="0"/>
        <w:jc w:val="both"/>
        <w:rPr>
          <w:rFonts w:ascii="Arial" w:hAnsi="Arial"/>
          <w:sz w:val="22"/>
        </w:rPr>
      </w:pPr>
    </w:p>
    <w:p w:rsidR="0079620A" w:rsidRPr="008F3EAE" w:rsidRDefault="0079620A" w:rsidP="008F3EAE">
      <w:pPr>
        <w:widowControl w:val="0"/>
        <w:autoSpaceDE w:val="0"/>
        <w:autoSpaceDN w:val="0"/>
        <w:adjustRightInd w:val="0"/>
        <w:spacing w:after="0"/>
        <w:jc w:val="both"/>
        <w:rPr>
          <w:rFonts w:ascii="Arial" w:hAnsi="Arial"/>
          <w:sz w:val="22"/>
        </w:rPr>
      </w:pPr>
      <w:r w:rsidRPr="008F3EAE">
        <w:rPr>
          <w:rFonts w:ascii="Arial" w:hAnsi="Arial"/>
          <w:sz w:val="22"/>
        </w:rPr>
        <w:t>On est tout de suite dans le délire. On est déjà dans un truc de fou.</w:t>
      </w:r>
    </w:p>
    <w:p w:rsidR="008F3EAE" w:rsidRPr="008F3EAE" w:rsidRDefault="0079620A" w:rsidP="008F3EAE">
      <w:pPr>
        <w:widowControl w:val="0"/>
        <w:autoSpaceDE w:val="0"/>
        <w:autoSpaceDN w:val="0"/>
        <w:adjustRightInd w:val="0"/>
        <w:spacing w:after="0"/>
        <w:jc w:val="both"/>
        <w:rPr>
          <w:rFonts w:ascii="Arial" w:hAnsi="Arial"/>
          <w:sz w:val="22"/>
        </w:rPr>
      </w:pPr>
      <w:r w:rsidRPr="008F3EAE">
        <w:rPr>
          <w:rFonts w:ascii="Arial" w:hAnsi="Arial"/>
          <w:sz w:val="22"/>
        </w:rPr>
        <w:t>On fait souvent cela si il s’agit d’un deuxième film</w:t>
      </w:r>
      <w:r w:rsidR="004304AD" w:rsidRPr="008F3EAE">
        <w:rPr>
          <w:rFonts w:ascii="Arial" w:hAnsi="Arial"/>
          <w:sz w:val="22"/>
        </w:rPr>
        <w:t>.</w:t>
      </w:r>
    </w:p>
    <w:p w:rsidR="008F3EAE" w:rsidRPr="008F3EAE" w:rsidRDefault="008F3EAE" w:rsidP="008F3EAE">
      <w:pPr>
        <w:widowControl w:val="0"/>
        <w:autoSpaceDE w:val="0"/>
        <w:autoSpaceDN w:val="0"/>
        <w:adjustRightInd w:val="0"/>
        <w:spacing w:after="0"/>
        <w:jc w:val="both"/>
        <w:rPr>
          <w:rFonts w:ascii="Arial" w:hAnsi="Arial"/>
          <w:sz w:val="22"/>
        </w:rPr>
      </w:pPr>
    </w:p>
    <w:p w:rsidR="008F3EAE" w:rsidRPr="008F3EAE" w:rsidRDefault="008F3EAE" w:rsidP="008F3EAE">
      <w:pPr>
        <w:jc w:val="both"/>
        <w:rPr>
          <w:rFonts w:ascii="Arial" w:hAnsi="Arial"/>
          <w:sz w:val="22"/>
        </w:rPr>
      </w:pPr>
      <w:r w:rsidRPr="008F3EAE">
        <w:rPr>
          <w:rFonts w:ascii="Arial" w:hAnsi="Arial"/>
          <w:sz w:val="22"/>
        </w:rPr>
        <w:t xml:space="preserve">Plus l'enjeux est énorme plus il faut faire simple. </w:t>
      </w:r>
    </w:p>
    <w:p w:rsidR="008F3EAE" w:rsidRPr="008F3EAE" w:rsidRDefault="008F3EAE" w:rsidP="008F3EAE">
      <w:pPr>
        <w:jc w:val="both"/>
        <w:rPr>
          <w:rFonts w:ascii="Arial" w:hAnsi="Arial"/>
          <w:sz w:val="22"/>
        </w:rPr>
      </w:pPr>
      <w:r w:rsidRPr="008F3EAE">
        <w:rPr>
          <w:rFonts w:ascii="Arial" w:hAnsi="Arial"/>
          <w:sz w:val="22"/>
        </w:rPr>
        <w:t xml:space="preserve">Lorsque l'agence et l'annonceur sont ok, on cherche une boite de </w:t>
      </w:r>
      <w:proofErr w:type="spellStart"/>
      <w:r w:rsidRPr="008F3EAE">
        <w:rPr>
          <w:rFonts w:ascii="Arial" w:hAnsi="Arial"/>
          <w:sz w:val="22"/>
        </w:rPr>
        <w:t>prod</w:t>
      </w:r>
      <w:proofErr w:type="spellEnd"/>
      <w:r w:rsidRPr="008F3EAE">
        <w:rPr>
          <w:rFonts w:ascii="Arial" w:hAnsi="Arial"/>
          <w:sz w:val="22"/>
        </w:rPr>
        <w:t xml:space="preserve">, qu'on a sélectionné grâce à leur bande de démo. Chaque réalisateur transmet une note d'intention, qui est comment le réalisateur voit le spot. </w:t>
      </w:r>
    </w:p>
    <w:p w:rsidR="008F3EAE" w:rsidRPr="008F3EAE" w:rsidRDefault="008F3EAE" w:rsidP="008F3EAE">
      <w:pPr>
        <w:jc w:val="both"/>
        <w:rPr>
          <w:rFonts w:ascii="Arial" w:hAnsi="Arial"/>
          <w:sz w:val="22"/>
        </w:rPr>
      </w:pPr>
      <w:r w:rsidRPr="008F3EAE">
        <w:rPr>
          <w:rFonts w:ascii="Arial" w:hAnsi="Arial"/>
          <w:sz w:val="22"/>
        </w:rPr>
        <w:t xml:space="preserve">Après le synopsis, on fait le découpage du film. En 3 colonnes, la durée, la valeur de plan et la description. Seconde par seconde on peut suivre toute l'histoire. Le même plan est tourné de façon différente pour choisir ensuite au montage. </w:t>
      </w:r>
    </w:p>
    <w:p w:rsidR="008F3EAE" w:rsidRPr="008F3EAE" w:rsidRDefault="008F3EAE" w:rsidP="008F3EAE">
      <w:pPr>
        <w:jc w:val="both"/>
        <w:rPr>
          <w:rFonts w:ascii="Arial" w:hAnsi="Arial"/>
          <w:sz w:val="22"/>
        </w:rPr>
      </w:pPr>
      <w:r w:rsidRPr="008F3EAE">
        <w:rPr>
          <w:rFonts w:ascii="Arial" w:hAnsi="Arial"/>
          <w:sz w:val="22"/>
        </w:rPr>
        <w:t xml:space="preserve">Le story </w:t>
      </w:r>
      <w:proofErr w:type="spellStart"/>
      <w:r w:rsidRPr="008F3EAE">
        <w:rPr>
          <w:rFonts w:ascii="Arial" w:hAnsi="Arial"/>
          <w:sz w:val="22"/>
        </w:rPr>
        <w:t>board</w:t>
      </w:r>
      <w:proofErr w:type="spellEnd"/>
      <w:r w:rsidRPr="008F3EAE">
        <w:rPr>
          <w:rFonts w:ascii="Arial" w:hAnsi="Arial"/>
          <w:sz w:val="22"/>
        </w:rPr>
        <w:t xml:space="preserve"> est fait parallèlement, plan par plan. </w:t>
      </w:r>
    </w:p>
    <w:p w:rsidR="008F3EAE" w:rsidRPr="008F3EAE" w:rsidRDefault="008F3EAE" w:rsidP="008F3EAE">
      <w:pPr>
        <w:jc w:val="both"/>
        <w:rPr>
          <w:rFonts w:ascii="Arial" w:hAnsi="Arial"/>
          <w:sz w:val="22"/>
        </w:rPr>
      </w:pPr>
      <w:r w:rsidRPr="008F3EAE">
        <w:rPr>
          <w:rFonts w:ascii="Arial" w:hAnsi="Arial"/>
          <w:sz w:val="22"/>
        </w:rPr>
        <w:t xml:space="preserve">Réunion de </w:t>
      </w:r>
      <w:proofErr w:type="spellStart"/>
      <w:r w:rsidRPr="008F3EAE">
        <w:rPr>
          <w:rFonts w:ascii="Arial" w:hAnsi="Arial"/>
          <w:sz w:val="22"/>
        </w:rPr>
        <w:t>prépoduction</w:t>
      </w:r>
      <w:proofErr w:type="spellEnd"/>
      <w:r w:rsidRPr="008F3EAE">
        <w:rPr>
          <w:rFonts w:ascii="Arial" w:hAnsi="Arial"/>
          <w:sz w:val="22"/>
        </w:rPr>
        <w:t xml:space="preserve"> PPM (pré pro meeting), on règle les points très précis pour le tournage. Image prise au format 4/3 qui est prise en plein écran 2,35 plus cinématographique donc on garde le 16/9.  Quand tout est près et validé, on part là ou doit être tourné le film. </w:t>
      </w:r>
    </w:p>
    <w:p w:rsidR="008F3EAE" w:rsidRPr="008F3EAE" w:rsidRDefault="008F3EAE" w:rsidP="008F3EAE">
      <w:pPr>
        <w:jc w:val="both"/>
        <w:rPr>
          <w:rFonts w:ascii="Arial" w:hAnsi="Arial"/>
          <w:sz w:val="22"/>
        </w:rPr>
      </w:pPr>
      <w:r w:rsidRPr="008F3EAE">
        <w:rPr>
          <w:rFonts w:ascii="Arial" w:hAnsi="Arial"/>
          <w:sz w:val="22"/>
        </w:rPr>
        <w:t>Feuille de service: heure de tournage, météo, liste de tous les plans qui vont être tourné avec les plans très détaillés, le nom des comédiens, les figurants, les accessoires, effets spéciaux, nombre de caméras.</w:t>
      </w:r>
    </w:p>
    <w:p w:rsidR="008F3EAE" w:rsidRPr="008F3EAE" w:rsidRDefault="008F3EAE" w:rsidP="008F3EAE">
      <w:pPr>
        <w:jc w:val="both"/>
        <w:rPr>
          <w:rFonts w:ascii="Arial" w:hAnsi="Arial"/>
          <w:sz w:val="22"/>
        </w:rPr>
      </w:pPr>
      <w:r w:rsidRPr="008F3EAE">
        <w:rPr>
          <w:rFonts w:ascii="Arial" w:hAnsi="Arial"/>
          <w:sz w:val="22"/>
        </w:rPr>
        <w:t xml:space="preserve">En page 2, tout le personnel technique, de la </w:t>
      </w:r>
      <w:proofErr w:type="spellStart"/>
      <w:r w:rsidRPr="008F3EAE">
        <w:rPr>
          <w:rFonts w:ascii="Arial" w:hAnsi="Arial"/>
          <w:sz w:val="22"/>
        </w:rPr>
        <w:t>prod</w:t>
      </w:r>
      <w:proofErr w:type="spellEnd"/>
      <w:r w:rsidRPr="008F3EAE">
        <w:rPr>
          <w:rFonts w:ascii="Arial" w:hAnsi="Arial"/>
          <w:sz w:val="22"/>
        </w:rPr>
        <w:t>, au DA, au cameraman etc...</w:t>
      </w:r>
    </w:p>
    <w:p w:rsidR="008F3EAE" w:rsidRPr="008F3EAE" w:rsidRDefault="008F3EAE" w:rsidP="008F3EAE">
      <w:pPr>
        <w:jc w:val="both"/>
        <w:rPr>
          <w:rFonts w:ascii="Arial" w:hAnsi="Arial"/>
          <w:sz w:val="22"/>
        </w:rPr>
      </w:pPr>
      <w:r w:rsidRPr="008F3EAE">
        <w:rPr>
          <w:rFonts w:ascii="Arial" w:hAnsi="Arial"/>
          <w:sz w:val="22"/>
        </w:rPr>
        <w:t xml:space="preserve">Ensuite, rentrer à paris, post </w:t>
      </w:r>
      <w:proofErr w:type="spellStart"/>
      <w:r w:rsidRPr="008F3EAE">
        <w:rPr>
          <w:rFonts w:ascii="Arial" w:hAnsi="Arial"/>
          <w:sz w:val="22"/>
        </w:rPr>
        <w:t>prod</w:t>
      </w:r>
      <w:proofErr w:type="spellEnd"/>
      <w:r w:rsidRPr="008F3EAE">
        <w:rPr>
          <w:rFonts w:ascii="Arial" w:hAnsi="Arial"/>
          <w:sz w:val="22"/>
        </w:rPr>
        <w:t>.</w:t>
      </w:r>
    </w:p>
    <w:p w:rsidR="00F8141C" w:rsidRPr="008F3EAE" w:rsidRDefault="008F3EAE" w:rsidP="008F3EAE">
      <w:pPr>
        <w:jc w:val="both"/>
        <w:rPr>
          <w:rFonts w:ascii="Arial" w:hAnsi="Arial"/>
          <w:sz w:val="22"/>
        </w:rPr>
      </w:pPr>
      <w:r w:rsidRPr="008F3EAE">
        <w:rPr>
          <w:rFonts w:ascii="Arial" w:hAnsi="Arial"/>
          <w:sz w:val="22"/>
        </w:rPr>
        <w:t xml:space="preserve">Il faut au moins 2 mois </w:t>
      </w:r>
      <w:r>
        <w:rPr>
          <w:rFonts w:ascii="Arial" w:hAnsi="Arial"/>
          <w:sz w:val="22"/>
        </w:rPr>
        <w:t>pour tourner un film de 30 sec.</w:t>
      </w:r>
    </w:p>
    <w:sectPr w:rsidR="00F8141C" w:rsidRPr="008F3EAE" w:rsidSect="003B667E">
      <w:pgSz w:w="11900" w:h="16840"/>
      <w:pgMar w:top="964" w:right="964" w:bottom="964" w:left="96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DB6"/>
    <w:multiLevelType w:val="multilevel"/>
    <w:tmpl w:val="69C07466"/>
    <w:lvl w:ilvl="0">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F5C2467"/>
    <w:multiLevelType w:val="hybridMultilevel"/>
    <w:tmpl w:val="CBBEB9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73780E"/>
    <w:multiLevelType w:val="hybridMultilevel"/>
    <w:tmpl w:val="57CA512E"/>
    <w:lvl w:ilvl="0" w:tplc="2FC0F510">
      <w:numFmt w:val="bullet"/>
      <w:lvlText w:val="-"/>
      <w:lvlJc w:val="left"/>
      <w:pPr>
        <w:tabs>
          <w:tab w:val="num" w:pos="1068"/>
        </w:tabs>
        <w:ind w:left="1068" w:hanging="360"/>
      </w:pPr>
      <w:rPr>
        <w:rFonts w:ascii="Times New Roman" w:eastAsia="Times New Roman" w:hAnsi="Times New Roman" w:hint="default"/>
        <w:w w:val="0"/>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3">
    <w:nsid w:val="419D5D9F"/>
    <w:multiLevelType w:val="hybridMultilevel"/>
    <w:tmpl w:val="CBBEB9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A0713"/>
    <w:multiLevelType w:val="hybridMultilevel"/>
    <w:tmpl w:val="D60C4066"/>
    <w:lvl w:ilvl="0" w:tplc="C526EDC8">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68901972"/>
    <w:multiLevelType w:val="hybridMultilevel"/>
    <w:tmpl w:val="69C07466"/>
    <w:lvl w:ilvl="0" w:tplc="2090814A">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FF3B72"/>
    <w:multiLevelType w:val="hybridMultilevel"/>
    <w:tmpl w:val="EF1247B8"/>
    <w:lvl w:ilvl="0" w:tplc="6234D7B2">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0FE3"/>
    <w:rsid w:val="00000DA7"/>
    <w:rsid w:val="00021C7A"/>
    <w:rsid w:val="000478E5"/>
    <w:rsid w:val="00090CED"/>
    <w:rsid w:val="00111F72"/>
    <w:rsid w:val="001414F6"/>
    <w:rsid w:val="001D60BE"/>
    <w:rsid w:val="002603BF"/>
    <w:rsid w:val="00274B37"/>
    <w:rsid w:val="002917F9"/>
    <w:rsid w:val="002B05F6"/>
    <w:rsid w:val="002B26FF"/>
    <w:rsid w:val="002B50B3"/>
    <w:rsid w:val="002B520E"/>
    <w:rsid w:val="002E5E6A"/>
    <w:rsid w:val="002F7A0E"/>
    <w:rsid w:val="00300C1F"/>
    <w:rsid w:val="00326B05"/>
    <w:rsid w:val="003376EC"/>
    <w:rsid w:val="003B1C84"/>
    <w:rsid w:val="003B667E"/>
    <w:rsid w:val="003C1D13"/>
    <w:rsid w:val="00402217"/>
    <w:rsid w:val="00430155"/>
    <w:rsid w:val="004304AD"/>
    <w:rsid w:val="004F17DE"/>
    <w:rsid w:val="004F7DA5"/>
    <w:rsid w:val="00514CDE"/>
    <w:rsid w:val="005232D1"/>
    <w:rsid w:val="00577DE9"/>
    <w:rsid w:val="00581D17"/>
    <w:rsid w:val="005A3D13"/>
    <w:rsid w:val="005B33E0"/>
    <w:rsid w:val="005E5B8D"/>
    <w:rsid w:val="005F52A2"/>
    <w:rsid w:val="00624234"/>
    <w:rsid w:val="006443B1"/>
    <w:rsid w:val="00670AE4"/>
    <w:rsid w:val="006A5167"/>
    <w:rsid w:val="006D059C"/>
    <w:rsid w:val="006D2830"/>
    <w:rsid w:val="0072539A"/>
    <w:rsid w:val="00773DEC"/>
    <w:rsid w:val="0079620A"/>
    <w:rsid w:val="007A1430"/>
    <w:rsid w:val="007B3E71"/>
    <w:rsid w:val="007B45E2"/>
    <w:rsid w:val="007C4735"/>
    <w:rsid w:val="007C4AA8"/>
    <w:rsid w:val="00855804"/>
    <w:rsid w:val="008657C7"/>
    <w:rsid w:val="00886D3A"/>
    <w:rsid w:val="008A5F20"/>
    <w:rsid w:val="008C1B29"/>
    <w:rsid w:val="008D0765"/>
    <w:rsid w:val="008E374F"/>
    <w:rsid w:val="008E4DB7"/>
    <w:rsid w:val="008F1FE3"/>
    <w:rsid w:val="008F3EAE"/>
    <w:rsid w:val="009515F3"/>
    <w:rsid w:val="009A3BE3"/>
    <w:rsid w:val="00A21C04"/>
    <w:rsid w:val="00A358AE"/>
    <w:rsid w:val="00AC3778"/>
    <w:rsid w:val="00AE0C9F"/>
    <w:rsid w:val="00AE25AA"/>
    <w:rsid w:val="00B85728"/>
    <w:rsid w:val="00B95707"/>
    <w:rsid w:val="00C07AA3"/>
    <w:rsid w:val="00CA4D22"/>
    <w:rsid w:val="00CB70ED"/>
    <w:rsid w:val="00CD47B5"/>
    <w:rsid w:val="00CD516C"/>
    <w:rsid w:val="00D277A0"/>
    <w:rsid w:val="00D36E0D"/>
    <w:rsid w:val="00D84A81"/>
    <w:rsid w:val="00DC2F33"/>
    <w:rsid w:val="00DE77AC"/>
    <w:rsid w:val="00E026A2"/>
    <w:rsid w:val="00E24DC9"/>
    <w:rsid w:val="00E37F0B"/>
    <w:rsid w:val="00E5465B"/>
    <w:rsid w:val="00E71462"/>
    <w:rsid w:val="00E9488F"/>
    <w:rsid w:val="00EA30FD"/>
    <w:rsid w:val="00EE1578"/>
    <w:rsid w:val="00EE1E1A"/>
    <w:rsid w:val="00EE3415"/>
    <w:rsid w:val="00EF1FB0"/>
    <w:rsid w:val="00EF455A"/>
    <w:rsid w:val="00F10935"/>
    <w:rsid w:val="00F208CA"/>
    <w:rsid w:val="00F33CAA"/>
    <w:rsid w:val="00F60FE3"/>
    <w:rsid w:val="00F80B1F"/>
    <w:rsid w:val="00F8141C"/>
    <w:rsid w:val="00FB1BE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7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3A"/>
    <w:pPr>
      <w:ind w:left="720"/>
      <w:contextualSpacing/>
    </w:pPr>
  </w:style>
  <w:style w:type="paragraph" w:styleId="BalloonText">
    <w:name w:val="Balloon Text"/>
    <w:basedOn w:val="Normal"/>
    <w:link w:val="BalloonTextChar"/>
    <w:rsid w:val="00EE3415"/>
    <w:pPr>
      <w:spacing w:after="0"/>
    </w:pPr>
    <w:rPr>
      <w:rFonts w:ascii="Tahoma" w:hAnsi="Tahoma" w:cs="Tahoma"/>
      <w:sz w:val="16"/>
      <w:szCs w:val="16"/>
    </w:rPr>
  </w:style>
  <w:style w:type="character" w:customStyle="1" w:styleId="BalloonTextChar">
    <w:name w:val="Balloon Text Char"/>
    <w:basedOn w:val="DefaultParagraphFont"/>
    <w:link w:val="BalloonText"/>
    <w:rsid w:val="00EE3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4289</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x</cp:lastModifiedBy>
  <cp:revision>109</cp:revision>
  <dcterms:created xsi:type="dcterms:W3CDTF">2008-11-25T16:09:00Z</dcterms:created>
  <dcterms:modified xsi:type="dcterms:W3CDTF">2015-09-11T14:23:00Z</dcterms:modified>
</cp:coreProperties>
</file>