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/>
        <w:ind w:left="0" w:firstLine="0"/>
        <w:rPr>
          <w:rFonts w:ascii="Times New Roman"/>
        </w:rPr>
      </w:pPr>
    </w:p>
    <w:p>
      <w:pPr>
        <w:pStyle w:val="BodyText"/>
        <w:spacing w:line="240" w:lineRule="auto"/>
        <w:ind w:left="0" w:firstLine="0"/>
        <w:rPr>
          <w:rFonts w:ascii="Times New Roman"/>
        </w:rPr>
      </w:pPr>
    </w:p>
    <w:p>
      <w:pPr>
        <w:pStyle w:val="BodyText"/>
        <w:spacing w:line="240" w:lineRule="auto"/>
        <w:ind w:left="0" w:firstLine="0"/>
        <w:rPr>
          <w:rFonts w:ascii="Times New Roman"/>
        </w:rPr>
      </w:pPr>
    </w:p>
    <w:p>
      <w:pPr>
        <w:pStyle w:val="BodyText"/>
        <w:spacing w:line="240" w:lineRule="auto"/>
        <w:ind w:left="0" w:firstLine="0"/>
        <w:rPr>
          <w:rFonts w:ascii="Times New Roman"/>
        </w:rPr>
      </w:pPr>
    </w:p>
    <w:p>
      <w:pPr>
        <w:pStyle w:val="BodyText"/>
        <w:spacing w:line="240" w:lineRule="auto"/>
        <w:ind w:left="0" w:firstLine="0"/>
        <w:rPr>
          <w:rFonts w:ascii="Times New Roman"/>
        </w:rPr>
      </w:pPr>
    </w:p>
    <w:p>
      <w:pPr>
        <w:pStyle w:val="BodyText"/>
        <w:spacing w:line="240" w:lineRule="auto"/>
        <w:ind w:left="0" w:firstLine="0"/>
        <w:rPr>
          <w:rFonts w:ascii="Times New Roman"/>
        </w:rPr>
      </w:pPr>
    </w:p>
    <w:p>
      <w:pPr>
        <w:pStyle w:val="BodyText"/>
        <w:spacing w:line="240" w:lineRule="auto"/>
        <w:ind w:left="0" w:firstLine="0"/>
        <w:rPr>
          <w:rFonts w:ascii="Times New Roman"/>
        </w:rPr>
      </w:pPr>
    </w:p>
    <w:p>
      <w:pPr>
        <w:pStyle w:val="BodyText"/>
        <w:spacing w:line="240" w:lineRule="auto"/>
        <w:ind w:left="0" w:firstLine="0"/>
        <w:rPr>
          <w:rFonts w:ascii="Times New Roman"/>
        </w:rPr>
      </w:pPr>
    </w:p>
    <w:p>
      <w:pPr>
        <w:pStyle w:val="BodyText"/>
        <w:spacing w:line="240" w:lineRule="auto"/>
        <w:ind w:left="0" w:firstLine="0"/>
        <w:rPr>
          <w:rFonts w:ascii="Times New Roman"/>
        </w:rPr>
      </w:pPr>
    </w:p>
    <w:p>
      <w:pPr>
        <w:pStyle w:val="BodyText"/>
        <w:spacing w:line="240" w:lineRule="auto"/>
        <w:ind w:left="0" w:firstLine="0"/>
        <w:rPr>
          <w:rFonts w:ascii="Times New Roman"/>
        </w:rPr>
      </w:pPr>
    </w:p>
    <w:p>
      <w:pPr>
        <w:pStyle w:val="BodyText"/>
        <w:spacing w:line="240" w:lineRule="auto"/>
        <w:ind w:left="0" w:firstLine="0"/>
        <w:rPr>
          <w:rFonts w:ascii="Times New Roman"/>
        </w:rPr>
      </w:pPr>
    </w:p>
    <w:p>
      <w:pPr>
        <w:pStyle w:val="BodyText"/>
        <w:spacing w:line="240" w:lineRule="auto"/>
        <w:ind w:left="0" w:firstLine="0"/>
        <w:rPr>
          <w:rFonts w:ascii="Times New Roman"/>
        </w:rPr>
      </w:pPr>
    </w:p>
    <w:p>
      <w:pPr>
        <w:pStyle w:val="BodyText"/>
        <w:spacing w:line="240" w:lineRule="auto"/>
        <w:ind w:left="0" w:firstLine="0"/>
        <w:rPr>
          <w:rFonts w:ascii="Times New Roman"/>
        </w:rPr>
      </w:pPr>
    </w:p>
    <w:p>
      <w:pPr>
        <w:pStyle w:val="BodyText"/>
        <w:spacing w:line="240" w:lineRule="auto"/>
        <w:ind w:left="0" w:firstLine="0"/>
        <w:rPr>
          <w:rFonts w:ascii="Times New Roman"/>
        </w:rPr>
      </w:pPr>
    </w:p>
    <w:p>
      <w:pPr>
        <w:pStyle w:val="BodyText"/>
        <w:spacing w:line="240" w:lineRule="auto"/>
        <w:ind w:left="0" w:firstLine="0"/>
        <w:rPr>
          <w:rFonts w:ascii="Times New Roman"/>
        </w:rPr>
      </w:pPr>
    </w:p>
    <w:p>
      <w:pPr>
        <w:pStyle w:val="BodyText"/>
        <w:spacing w:line="240" w:lineRule="auto" w:before="8"/>
        <w:ind w:left="0" w:firstLine="0"/>
        <w:rPr>
          <w:rFonts w:ascii="Times New Roman"/>
          <w:sz w:val="15"/>
        </w:rPr>
      </w:pPr>
    </w:p>
    <w:p>
      <w:pPr>
        <w:spacing w:after="0" w:line="240" w:lineRule="auto"/>
        <w:rPr>
          <w:rFonts w:ascii="Times New Roman"/>
          <w:sz w:val="15"/>
        </w:rPr>
        <w:sectPr>
          <w:type w:val="continuous"/>
          <w:pgSz w:w="12240" w:h="15840"/>
          <w:pgMar w:top="0" w:bottom="280" w:left="1080" w:right="1100"/>
        </w:sectPr>
      </w:pPr>
    </w:p>
    <w:p>
      <w:pPr>
        <w:spacing w:before="102"/>
        <w:ind w:left="119" w:right="0" w:firstLine="0"/>
        <w:jc w:val="left"/>
        <w:rPr>
          <w:rFonts w:ascii="Lucida Sans"/>
          <w:b/>
          <w:sz w:val="22"/>
        </w:rPr>
      </w:pPr>
      <w:r>
        <w:rPr>
          <w:rFonts w:ascii="Lucida Sans"/>
          <w:b/>
          <w:color w:val="231F20"/>
          <w:spacing w:val="-1"/>
          <w:sz w:val="22"/>
        </w:rPr>
        <w:t>Outline</w:t>
      </w:r>
    </w:p>
    <w:p>
      <w:pPr>
        <w:pStyle w:val="BodyText"/>
        <w:spacing w:line="240" w:lineRule="auto"/>
        <w:ind w:left="0" w:firstLine="0"/>
        <w:rPr>
          <w:rFonts w:ascii="Lucida Sans"/>
          <w:b/>
          <w:sz w:val="24"/>
        </w:rPr>
      </w:pPr>
      <w:r>
        <w:rPr/>
        <w:br w:type="column"/>
      </w:r>
      <w:r>
        <w:rPr>
          <w:rFonts w:ascii="Lucida Sans"/>
          <w:b/>
          <w:sz w:val="24"/>
        </w:rPr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55" w:lineRule="exact" w:before="184" w:after="0"/>
        <w:ind w:left="392" w:right="0" w:hanging="249"/>
        <w:jc w:val="left"/>
        <w:rPr>
          <w:sz w:val="20"/>
        </w:rPr>
      </w:pPr>
      <w:r>
        <w:rPr>
          <w:color w:val="231F20"/>
          <w:w w:val="105"/>
          <w:sz w:val="20"/>
        </w:rPr>
        <w:t>Introduction</w:t>
      </w:r>
    </w:p>
    <w:p>
      <w:pPr>
        <w:pStyle w:val="ListParagraph"/>
        <w:numPr>
          <w:ilvl w:val="1"/>
          <w:numId w:val="1"/>
        </w:numPr>
        <w:tabs>
          <w:tab w:pos="673" w:val="left" w:leader="none"/>
        </w:tabs>
        <w:spacing w:line="240" w:lineRule="exact" w:before="0" w:after="0"/>
        <w:ind w:left="672" w:right="0" w:hanging="296"/>
        <w:jc w:val="left"/>
        <w:rPr>
          <w:sz w:val="20"/>
        </w:rPr>
      </w:pPr>
      <w:r>
        <w:rPr>
          <w:color w:val="231F20"/>
          <w:w w:val="105"/>
          <w:sz w:val="20"/>
        </w:rPr>
        <w:t>First Amendment protections are not</w:t>
      </w:r>
      <w:r>
        <w:rPr>
          <w:color w:val="231F20"/>
          <w:spacing w:val="19"/>
          <w:w w:val="105"/>
          <w:sz w:val="20"/>
        </w:rPr>
        <w:t> </w:t>
      </w:r>
      <w:r>
        <w:rPr>
          <w:color w:val="231F20"/>
          <w:w w:val="105"/>
          <w:sz w:val="20"/>
        </w:rPr>
        <w:t>absolute</w:t>
      </w:r>
    </w:p>
    <w:p>
      <w:pPr>
        <w:pStyle w:val="ListParagraph"/>
        <w:numPr>
          <w:ilvl w:val="1"/>
          <w:numId w:val="1"/>
        </w:numPr>
        <w:tabs>
          <w:tab w:pos="673" w:val="left" w:leader="none"/>
        </w:tabs>
        <w:spacing w:line="213" w:lineRule="auto" w:before="8" w:after="0"/>
        <w:ind w:left="674" w:right="510" w:hanging="285"/>
        <w:jc w:val="left"/>
        <w:rPr>
          <w:sz w:val="20"/>
        </w:rPr>
      </w:pPr>
      <w:r>
        <w:rPr>
          <w:color w:val="231F20"/>
          <w:w w:val="105"/>
          <w:sz w:val="20"/>
        </w:rPr>
        <w:t>Speech considered to be harmful or valueless that cannot be cured by more speech is unprotected by the First</w:t>
      </w:r>
      <w:r>
        <w:rPr>
          <w:color w:val="231F20"/>
          <w:spacing w:val="17"/>
          <w:w w:val="105"/>
          <w:sz w:val="20"/>
        </w:rPr>
        <w:t> </w:t>
      </w:r>
      <w:r>
        <w:rPr>
          <w:color w:val="231F20"/>
          <w:w w:val="105"/>
          <w:sz w:val="20"/>
        </w:rPr>
        <w:t>amendment</w:t>
      </w:r>
    </w:p>
    <w:p>
      <w:pPr>
        <w:pStyle w:val="ListParagraph"/>
        <w:numPr>
          <w:ilvl w:val="1"/>
          <w:numId w:val="1"/>
        </w:numPr>
        <w:tabs>
          <w:tab w:pos="673" w:val="left" w:leader="none"/>
        </w:tabs>
        <w:spacing w:line="232" w:lineRule="exact" w:before="0" w:after="0"/>
        <w:ind w:left="672" w:right="0" w:hanging="308"/>
        <w:jc w:val="left"/>
        <w:rPr>
          <w:sz w:val="20"/>
        </w:rPr>
      </w:pPr>
      <w:r>
        <w:rPr>
          <w:color w:val="231F20"/>
          <w:w w:val="105"/>
          <w:sz w:val="20"/>
        </w:rPr>
        <w:t>Categories of unprotected</w:t>
      </w:r>
      <w:r>
        <w:rPr>
          <w:color w:val="231F20"/>
          <w:spacing w:val="12"/>
          <w:w w:val="105"/>
          <w:sz w:val="20"/>
        </w:rPr>
        <w:t> </w:t>
      </w:r>
      <w:r>
        <w:rPr>
          <w:color w:val="231F20"/>
          <w:w w:val="105"/>
          <w:sz w:val="20"/>
        </w:rPr>
        <w:t>speech</w:t>
      </w:r>
    </w:p>
    <w:p>
      <w:pPr>
        <w:pStyle w:val="ListParagraph"/>
        <w:numPr>
          <w:ilvl w:val="2"/>
          <w:numId w:val="1"/>
        </w:numPr>
        <w:tabs>
          <w:tab w:pos="1013" w:val="left" w:leader="none"/>
        </w:tabs>
        <w:spacing w:line="240" w:lineRule="exact" w:before="0" w:after="0"/>
        <w:ind w:left="1012" w:right="0" w:hanging="254"/>
        <w:jc w:val="left"/>
        <w:rPr>
          <w:sz w:val="20"/>
        </w:rPr>
      </w:pPr>
      <w:r>
        <w:rPr>
          <w:color w:val="231F20"/>
          <w:w w:val="105"/>
          <w:sz w:val="20"/>
        </w:rPr>
        <w:t>Advocacy of illegal</w:t>
      </w:r>
      <w:r>
        <w:rPr>
          <w:color w:val="231F20"/>
          <w:spacing w:val="11"/>
          <w:w w:val="105"/>
          <w:sz w:val="20"/>
        </w:rPr>
        <w:t> </w:t>
      </w:r>
      <w:r>
        <w:rPr>
          <w:color w:val="231F20"/>
          <w:w w:val="105"/>
          <w:sz w:val="20"/>
        </w:rPr>
        <w:t>conduct</w:t>
      </w:r>
    </w:p>
    <w:p>
      <w:pPr>
        <w:pStyle w:val="ListParagraph"/>
        <w:numPr>
          <w:ilvl w:val="2"/>
          <w:numId w:val="1"/>
        </w:numPr>
        <w:tabs>
          <w:tab w:pos="1013" w:val="left" w:leader="none"/>
        </w:tabs>
        <w:spacing w:line="240" w:lineRule="exact" w:before="0" w:after="0"/>
        <w:ind w:left="1012" w:right="0" w:hanging="254"/>
        <w:jc w:val="left"/>
        <w:rPr>
          <w:sz w:val="20"/>
        </w:rPr>
      </w:pPr>
      <w:r>
        <w:rPr>
          <w:color w:val="231F20"/>
          <w:sz w:val="20"/>
        </w:rPr>
        <w:t>Fighting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words</w:t>
      </w:r>
    </w:p>
    <w:p>
      <w:pPr>
        <w:pStyle w:val="ListParagraph"/>
        <w:numPr>
          <w:ilvl w:val="2"/>
          <w:numId w:val="1"/>
        </w:numPr>
        <w:tabs>
          <w:tab w:pos="1013" w:val="left" w:leader="none"/>
        </w:tabs>
        <w:spacing w:line="240" w:lineRule="exact" w:before="0" w:after="0"/>
        <w:ind w:left="1012" w:right="0" w:hanging="254"/>
        <w:jc w:val="left"/>
        <w:rPr>
          <w:sz w:val="20"/>
        </w:rPr>
      </w:pPr>
      <w:r>
        <w:rPr>
          <w:color w:val="231F20"/>
          <w:w w:val="105"/>
          <w:sz w:val="20"/>
        </w:rPr>
        <w:t>Obscenity</w:t>
      </w:r>
    </w:p>
    <w:p>
      <w:pPr>
        <w:pStyle w:val="ListParagraph"/>
        <w:numPr>
          <w:ilvl w:val="2"/>
          <w:numId w:val="1"/>
        </w:numPr>
        <w:tabs>
          <w:tab w:pos="1013" w:val="left" w:leader="none"/>
        </w:tabs>
        <w:spacing w:line="240" w:lineRule="exact" w:before="0" w:after="0"/>
        <w:ind w:left="1012" w:right="0" w:hanging="254"/>
        <w:jc w:val="left"/>
        <w:rPr>
          <w:sz w:val="20"/>
        </w:rPr>
      </w:pPr>
      <w:r>
        <w:rPr>
          <w:color w:val="231F20"/>
          <w:w w:val="105"/>
          <w:sz w:val="20"/>
        </w:rPr>
        <w:t>Defamation</w:t>
      </w:r>
    </w:p>
    <w:p>
      <w:pPr>
        <w:pStyle w:val="ListParagraph"/>
        <w:numPr>
          <w:ilvl w:val="2"/>
          <w:numId w:val="1"/>
        </w:numPr>
        <w:tabs>
          <w:tab w:pos="1013" w:val="left" w:leader="none"/>
        </w:tabs>
        <w:spacing w:line="240" w:lineRule="exact" w:before="0" w:after="0"/>
        <w:ind w:left="1012" w:right="0" w:hanging="254"/>
        <w:jc w:val="left"/>
        <w:rPr>
          <w:sz w:val="20"/>
        </w:rPr>
      </w:pPr>
      <w:r>
        <w:rPr>
          <w:color w:val="231F20"/>
          <w:w w:val="105"/>
          <w:sz w:val="20"/>
        </w:rPr>
        <w:t>Commercial</w:t>
      </w:r>
      <w:r>
        <w:rPr>
          <w:color w:val="231F20"/>
          <w:spacing w:val="4"/>
          <w:w w:val="105"/>
          <w:sz w:val="20"/>
        </w:rPr>
        <w:t> </w:t>
      </w:r>
      <w:r>
        <w:rPr>
          <w:color w:val="231F20"/>
          <w:w w:val="105"/>
          <w:sz w:val="20"/>
        </w:rPr>
        <w:t>speech</w:t>
      </w:r>
    </w:p>
    <w:p>
      <w:pPr>
        <w:pStyle w:val="ListParagraph"/>
        <w:numPr>
          <w:ilvl w:val="1"/>
          <w:numId w:val="1"/>
        </w:numPr>
        <w:tabs>
          <w:tab w:pos="673" w:val="left" w:leader="none"/>
        </w:tabs>
        <w:spacing w:line="240" w:lineRule="exact" w:before="0" w:after="0"/>
        <w:ind w:left="672" w:right="0" w:hanging="317"/>
        <w:jc w:val="left"/>
        <w:rPr>
          <w:sz w:val="20"/>
        </w:rPr>
      </w:pPr>
      <w:r>
        <w:rPr>
          <w:color w:val="231F20"/>
          <w:w w:val="105"/>
          <w:sz w:val="20"/>
        </w:rPr>
        <w:t>These categories are not completely without</w:t>
      </w:r>
      <w:r>
        <w:rPr>
          <w:color w:val="231F20"/>
          <w:spacing w:val="24"/>
          <w:w w:val="105"/>
          <w:sz w:val="20"/>
        </w:rPr>
        <w:t> </w:t>
      </w:r>
      <w:r>
        <w:rPr>
          <w:color w:val="231F20"/>
          <w:w w:val="105"/>
          <w:sz w:val="20"/>
        </w:rPr>
        <w:t>protection</w:t>
      </w:r>
    </w:p>
    <w:p>
      <w:pPr>
        <w:pStyle w:val="ListParagraph"/>
        <w:numPr>
          <w:ilvl w:val="2"/>
          <w:numId w:val="1"/>
        </w:numPr>
        <w:tabs>
          <w:tab w:pos="1013" w:val="left" w:leader="none"/>
        </w:tabs>
        <w:spacing w:line="240" w:lineRule="exact" w:before="0" w:after="0"/>
        <w:ind w:left="1012" w:right="0" w:hanging="254"/>
        <w:jc w:val="left"/>
        <w:rPr>
          <w:sz w:val="20"/>
        </w:rPr>
      </w:pPr>
      <w:r>
        <w:rPr>
          <w:color w:val="231F20"/>
          <w:w w:val="105"/>
          <w:sz w:val="20"/>
        </w:rPr>
        <w:t>Over time distinction between protected and unprotected speech has</w:t>
      </w:r>
      <w:r>
        <w:rPr>
          <w:color w:val="231F20"/>
          <w:spacing w:val="14"/>
          <w:w w:val="105"/>
          <w:sz w:val="20"/>
        </w:rPr>
        <w:t> </w:t>
      </w:r>
      <w:r>
        <w:rPr>
          <w:color w:val="231F20"/>
          <w:w w:val="105"/>
          <w:sz w:val="20"/>
        </w:rPr>
        <w:t>blurred</w:t>
      </w:r>
    </w:p>
    <w:p>
      <w:pPr>
        <w:pStyle w:val="ListParagraph"/>
        <w:numPr>
          <w:ilvl w:val="2"/>
          <w:numId w:val="1"/>
        </w:numPr>
        <w:tabs>
          <w:tab w:pos="1013" w:val="left" w:leader="none"/>
        </w:tabs>
        <w:spacing w:line="240" w:lineRule="exact" w:before="0" w:after="0"/>
        <w:ind w:left="1012" w:right="0" w:hanging="254"/>
        <w:jc w:val="left"/>
        <w:rPr>
          <w:sz w:val="20"/>
        </w:rPr>
      </w:pPr>
      <w:r>
        <w:rPr>
          <w:color w:val="231F20"/>
          <w:w w:val="105"/>
          <w:sz w:val="20"/>
        </w:rPr>
        <w:t>Restrictions are premised on content and subject to judicial</w:t>
      </w:r>
      <w:r>
        <w:rPr>
          <w:color w:val="231F20"/>
          <w:spacing w:val="35"/>
          <w:w w:val="105"/>
          <w:sz w:val="20"/>
        </w:rPr>
        <w:t> </w:t>
      </w:r>
      <w:r>
        <w:rPr>
          <w:color w:val="231F20"/>
          <w:w w:val="105"/>
          <w:sz w:val="20"/>
        </w:rPr>
        <w:t>scrutiny</w:t>
      </w:r>
    </w:p>
    <w:p>
      <w:pPr>
        <w:pStyle w:val="ListParagraph"/>
        <w:numPr>
          <w:ilvl w:val="2"/>
          <w:numId w:val="1"/>
        </w:numPr>
        <w:tabs>
          <w:tab w:pos="1013" w:val="left" w:leader="none"/>
        </w:tabs>
        <w:spacing w:line="213" w:lineRule="auto" w:before="8" w:after="0"/>
        <w:ind w:left="1012" w:right="482" w:hanging="254"/>
        <w:jc w:val="left"/>
        <w:rPr>
          <w:sz w:val="20"/>
        </w:rPr>
      </w:pPr>
      <w:r>
        <w:rPr>
          <w:color w:val="231F20"/>
          <w:w w:val="105"/>
          <w:sz w:val="20"/>
        </w:rPr>
        <w:t>Speech falling within unprotected categories may be completely proscribed when regulation is</w:t>
      </w:r>
      <w:r>
        <w:rPr>
          <w:color w:val="231F20"/>
          <w:spacing w:val="8"/>
          <w:w w:val="105"/>
          <w:sz w:val="20"/>
        </w:rPr>
        <w:t> </w:t>
      </w:r>
      <w:r>
        <w:rPr>
          <w:color w:val="231F20"/>
          <w:w w:val="105"/>
          <w:sz w:val="20"/>
        </w:rPr>
        <w:t>content-neutral</w:t>
      </w:r>
    </w:p>
    <w:p>
      <w:pPr>
        <w:pStyle w:val="ListParagraph"/>
        <w:numPr>
          <w:ilvl w:val="2"/>
          <w:numId w:val="1"/>
        </w:numPr>
        <w:tabs>
          <w:tab w:pos="1013" w:val="left" w:leader="none"/>
        </w:tabs>
        <w:spacing w:line="213" w:lineRule="auto" w:before="0" w:after="0"/>
        <w:ind w:left="1012" w:right="1091" w:hanging="254"/>
        <w:jc w:val="left"/>
        <w:rPr>
          <w:sz w:val="20"/>
        </w:rPr>
      </w:pPr>
      <w:r>
        <w:rPr>
          <w:color w:val="231F20"/>
          <w:w w:val="105"/>
          <w:sz w:val="20"/>
        </w:rPr>
        <w:t>Time, place, and manner ordinances regarding speech in public forums are presumptively valid when speech is in unprotected</w:t>
      </w:r>
      <w:r>
        <w:rPr>
          <w:color w:val="231F20"/>
          <w:spacing w:val="6"/>
          <w:w w:val="105"/>
          <w:sz w:val="20"/>
        </w:rPr>
        <w:t> </w:t>
      </w:r>
      <w:r>
        <w:rPr>
          <w:color w:val="231F20"/>
          <w:w w:val="105"/>
          <w:sz w:val="20"/>
        </w:rPr>
        <w:t>categories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32" w:lineRule="exact" w:before="0" w:after="0"/>
        <w:ind w:left="392" w:right="0" w:hanging="319"/>
        <w:jc w:val="left"/>
        <w:rPr>
          <w:sz w:val="20"/>
        </w:rPr>
      </w:pPr>
      <w:r>
        <w:rPr>
          <w:color w:val="231F20"/>
          <w:w w:val="105"/>
          <w:sz w:val="20"/>
        </w:rPr>
        <w:t>Advocacy of Illegal</w:t>
      </w:r>
      <w:r>
        <w:rPr>
          <w:color w:val="231F20"/>
          <w:spacing w:val="11"/>
          <w:w w:val="105"/>
          <w:sz w:val="20"/>
        </w:rPr>
        <w:t> </w:t>
      </w:r>
      <w:r>
        <w:rPr>
          <w:color w:val="231F20"/>
          <w:w w:val="105"/>
          <w:sz w:val="20"/>
        </w:rPr>
        <w:t>Conduct</w:t>
      </w:r>
    </w:p>
    <w:p>
      <w:pPr>
        <w:pStyle w:val="ListParagraph"/>
        <w:numPr>
          <w:ilvl w:val="1"/>
          <w:numId w:val="1"/>
        </w:numPr>
        <w:tabs>
          <w:tab w:pos="673" w:val="left" w:leader="none"/>
        </w:tabs>
        <w:spacing w:line="240" w:lineRule="exact" w:before="0" w:after="0"/>
        <w:ind w:left="672" w:right="0" w:hanging="296"/>
        <w:jc w:val="left"/>
        <w:rPr>
          <w:sz w:val="20"/>
        </w:rPr>
      </w:pPr>
      <w:r>
        <w:rPr>
          <w:color w:val="231F20"/>
          <w:w w:val="105"/>
          <w:sz w:val="20"/>
        </w:rPr>
        <w:t>Political speech has the greatest</w:t>
      </w:r>
      <w:r>
        <w:rPr>
          <w:color w:val="231F20"/>
          <w:spacing w:val="21"/>
          <w:w w:val="105"/>
          <w:sz w:val="20"/>
        </w:rPr>
        <w:t> </w:t>
      </w:r>
      <w:r>
        <w:rPr>
          <w:color w:val="231F20"/>
          <w:w w:val="105"/>
          <w:sz w:val="20"/>
        </w:rPr>
        <w:t>protection</w:t>
      </w:r>
    </w:p>
    <w:p>
      <w:pPr>
        <w:pStyle w:val="ListParagraph"/>
        <w:numPr>
          <w:ilvl w:val="2"/>
          <w:numId w:val="1"/>
        </w:numPr>
        <w:tabs>
          <w:tab w:pos="1013" w:val="left" w:leader="none"/>
        </w:tabs>
        <w:spacing w:line="240" w:lineRule="exact" w:before="0" w:after="0"/>
        <w:ind w:left="1012" w:right="0" w:hanging="254"/>
        <w:jc w:val="left"/>
        <w:rPr>
          <w:sz w:val="20"/>
        </w:rPr>
      </w:pPr>
      <w:r>
        <w:rPr>
          <w:color w:val="231F20"/>
          <w:w w:val="105"/>
          <w:sz w:val="20"/>
        </w:rPr>
        <w:t>Peaceful change will result from public</w:t>
      </w:r>
      <w:r>
        <w:rPr>
          <w:color w:val="231F20"/>
          <w:spacing w:val="18"/>
          <w:w w:val="105"/>
          <w:sz w:val="20"/>
        </w:rPr>
        <w:t> </w:t>
      </w:r>
      <w:r>
        <w:rPr>
          <w:color w:val="231F20"/>
          <w:w w:val="105"/>
          <w:sz w:val="20"/>
        </w:rPr>
        <w:t>discussion</w:t>
      </w:r>
    </w:p>
    <w:p>
      <w:pPr>
        <w:pStyle w:val="ListParagraph"/>
        <w:numPr>
          <w:ilvl w:val="2"/>
          <w:numId w:val="1"/>
        </w:numPr>
        <w:tabs>
          <w:tab w:pos="1013" w:val="left" w:leader="none"/>
        </w:tabs>
        <w:spacing w:line="240" w:lineRule="exact" w:before="0" w:after="0"/>
        <w:ind w:left="1012" w:right="0" w:hanging="254"/>
        <w:jc w:val="left"/>
        <w:rPr>
          <w:sz w:val="20"/>
        </w:rPr>
      </w:pPr>
      <w:r>
        <w:rPr>
          <w:color w:val="231F20"/>
          <w:w w:val="105"/>
          <w:sz w:val="20"/>
        </w:rPr>
        <w:t>Some types of political speech pose threat to democratic</w:t>
      </w:r>
      <w:r>
        <w:rPr>
          <w:color w:val="231F20"/>
          <w:spacing w:val="31"/>
          <w:w w:val="105"/>
          <w:sz w:val="20"/>
        </w:rPr>
        <w:t> </w:t>
      </w:r>
      <w:r>
        <w:rPr>
          <w:color w:val="231F20"/>
          <w:w w:val="105"/>
          <w:sz w:val="20"/>
        </w:rPr>
        <w:t>government</w:t>
      </w:r>
    </w:p>
    <w:p>
      <w:pPr>
        <w:pStyle w:val="ListParagraph"/>
        <w:numPr>
          <w:ilvl w:val="3"/>
          <w:numId w:val="1"/>
        </w:numPr>
        <w:tabs>
          <w:tab w:pos="1253" w:val="left" w:leader="none"/>
        </w:tabs>
        <w:spacing w:line="240" w:lineRule="exact" w:before="0" w:after="0"/>
        <w:ind w:left="1252" w:right="0" w:hanging="241"/>
        <w:jc w:val="left"/>
        <w:rPr>
          <w:sz w:val="20"/>
        </w:rPr>
      </w:pPr>
      <w:r>
        <w:rPr>
          <w:color w:val="231F20"/>
          <w:w w:val="105"/>
          <w:sz w:val="20"/>
        </w:rPr>
        <w:t>Line-drawing</w:t>
      </w:r>
      <w:r>
        <w:rPr>
          <w:color w:val="231F20"/>
          <w:spacing w:val="3"/>
          <w:w w:val="105"/>
          <w:sz w:val="20"/>
        </w:rPr>
        <w:t> </w:t>
      </w:r>
      <w:r>
        <w:rPr>
          <w:color w:val="231F20"/>
          <w:w w:val="105"/>
          <w:sz w:val="20"/>
        </w:rPr>
        <w:t>problem</w:t>
      </w:r>
    </w:p>
    <w:p>
      <w:pPr>
        <w:pStyle w:val="ListParagraph"/>
        <w:numPr>
          <w:ilvl w:val="4"/>
          <w:numId w:val="1"/>
        </w:numPr>
        <w:tabs>
          <w:tab w:pos="1613" w:val="left" w:leader="none"/>
        </w:tabs>
        <w:spacing w:line="240" w:lineRule="exact" w:before="0" w:after="0"/>
        <w:ind w:left="1612" w:right="0" w:hanging="365"/>
        <w:jc w:val="left"/>
        <w:rPr>
          <w:sz w:val="20"/>
        </w:rPr>
      </w:pPr>
      <w:r>
        <w:rPr>
          <w:color w:val="231F20"/>
          <w:w w:val="105"/>
          <w:sz w:val="20"/>
        </w:rPr>
        <w:t>Depends on historical context and perceived nature of</w:t>
      </w:r>
      <w:r>
        <w:rPr>
          <w:color w:val="231F20"/>
          <w:spacing w:val="30"/>
          <w:w w:val="105"/>
          <w:sz w:val="20"/>
        </w:rPr>
        <w:t> </w:t>
      </w:r>
      <w:r>
        <w:rPr>
          <w:color w:val="231F20"/>
          <w:w w:val="105"/>
          <w:sz w:val="20"/>
        </w:rPr>
        <w:t>threat</w:t>
      </w:r>
    </w:p>
    <w:p>
      <w:pPr>
        <w:pStyle w:val="ListParagraph"/>
        <w:numPr>
          <w:ilvl w:val="4"/>
          <w:numId w:val="1"/>
        </w:numPr>
        <w:tabs>
          <w:tab w:pos="1613" w:val="left" w:leader="none"/>
        </w:tabs>
        <w:spacing w:line="240" w:lineRule="exact" w:before="0" w:after="0"/>
        <w:ind w:left="1612" w:right="0" w:hanging="365"/>
        <w:jc w:val="left"/>
        <w:rPr>
          <w:sz w:val="20"/>
        </w:rPr>
      </w:pPr>
      <w:r>
        <w:rPr>
          <w:color w:val="231F20"/>
          <w:w w:val="105"/>
          <w:sz w:val="20"/>
        </w:rPr>
        <w:t>Clear and present danger test for determining where to draw the</w:t>
      </w:r>
      <w:r>
        <w:rPr>
          <w:color w:val="231F20"/>
          <w:spacing w:val="14"/>
          <w:w w:val="105"/>
          <w:sz w:val="20"/>
        </w:rPr>
        <w:t> </w:t>
      </w:r>
      <w:r>
        <w:rPr>
          <w:color w:val="231F20"/>
          <w:w w:val="105"/>
          <w:sz w:val="20"/>
        </w:rPr>
        <w:t>line</w:t>
      </w:r>
    </w:p>
    <w:p>
      <w:pPr>
        <w:pStyle w:val="ListParagraph"/>
        <w:numPr>
          <w:ilvl w:val="1"/>
          <w:numId w:val="1"/>
        </w:numPr>
        <w:tabs>
          <w:tab w:pos="673" w:val="left" w:leader="none"/>
        </w:tabs>
        <w:spacing w:line="240" w:lineRule="exact" w:before="0" w:after="0"/>
        <w:ind w:left="672" w:right="0" w:hanging="283"/>
        <w:jc w:val="left"/>
        <w:rPr>
          <w:sz w:val="20"/>
        </w:rPr>
      </w:pPr>
      <w:r>
        <w:rPr>
          <w:color w:val="231F20"/>
          <w:w w:val="105"/>
          <w:sz w:val="20"/>
        </w:rPr>
        <w:t>Clear and present danger</w:t>
      </w:r>
      <w:r>
        <w:rPr>
          <w:color w:val="231F20"/>
          <w:spacing w:val="15"/>
          <w:w w:val="105"/>
          <w:sz w:val="20"/>
        </w:rPr>
        <w:t> </w:t>
      </w:r>
      <w:r>
        <w:rPr>
          <w:color w:val="231F20"/>
          <w:w w:val="105"/>
          <w:sz w:val="20"/>
        </w:rPr>
        <w:t>test</w:t>
      </w:r>
    </w:p>
    <w:p>
      <w:pPr>
        <w:pStyle w:val="ListParagraph"/>
        <w:numPr>
          <w:ilvl w:val="2"/>
          <w:numId w:val="1"/>
        </w:numPr>
        <w:tabs>
          <w:tab w:pos="1013" w:val="left" w:leader="none"/>
        </w:tabs>
        <w:spacing w:line="213" w:lineRule="auto" w:before="8" w:after="0"/>
        <w:ind w:left="1012" w:right="354" w:hanging="254"/>
        <w:jc w:val="left"/>
        <w:rPr>
          <w:sz w:val="20"/>
        </w:rPr>
      </w:pPr>
      <w:r>
        <w:rPr>
          <w:color w:val="231F20"/>
          <w:w w:val="105"/>
          <w:sz w:val="20"/>
        </w:rPr>
        <w:t>Allows punishment of speech creating clear and present danger that the advocated illegal act would</w:t>
      </w:r>
      <w:r>
        <w:rPr>
          <w:color w:val="231F20"/>
          <w:spacing w:val="12"/>
          <w:w w:val="105"/>
          <w:sz w:val="20"/>
        </w:rPr>
        <w:t> </w:t>
      </w:r>
      <w:r>
        <w:rPr>
          <w:color w:val="231F20"/>
          <w:w w:val="105"/>
          <w:sz w:val="20"/>
        </w:rPr>
        <w:t>occur</w:t>
      </w:r>
    </w:p>
    <w:p>
      <w:pPr>
        <w:pStyle w:val="ListParagraph"/>
        <w:numPr>
          <w:ilvl w:val="2"/>
          <w:numId w:val="1"/>
        </w:numPr>
        <w:tabs>
          <w:tab w:pos="1013" w:val="left" w:leader="none"/>
        </w:tabs>
        <w:spacing w:line="232" w:lineRule="exact" w:before="0" w:after="0"/>
        <w:ind w:left="1012" w:right="0" w:hanging="254"/>
        <w:jc w:val="left"/>
        <w:rPr>
          <w:rFonts w:ascii="Book Antiqua"/>
          <w:i/>
          <w:sz w:val="20"/>
        </w:rPr>
      </w:pPr>
      <w:r>
        <w:rPr>
          <w:color w:val="231F20"/>
          <w:w w:val="105"/>
          <w:sz w:val="20"/>
        </w:rPr>
        <w:t>Set forth by J. Holmes in </w:t>
      </w:r>
      <w:r>
        <w:rPr>
          <w:rFonts w:ascii="Book Antiqua"/>
          <w:i/>
          <w:color w:val="231F20"/>
          <w:w w:val="105"/>
          <w:sz w:val="20"/>
        </w:rPr>
        <w:t>Schenk </w:t>
      </w:r>
      <w:r>
        <w:rPr>
          <w:rFonts w:ascii="Book Antiqua"/>
          <w:i/>
          <w:color w:val="231F20"/>
          <w:spacing w:val="-8"/>
          <w:w w:val="105"/>
          <w:sz w:val="20"/>
        </w:rPr>
        <w:t>v. </w:t>
      </w:r>
      <w:r>
        <w:rPr>
          <w:rFonts w:ascii="Book Antiqua"/>
          <w:i/>
          <w:color w:val="231F20"/>
          <w:w w:val="105"/>
          <w:sz w:val="20"/>
        </w:rPr>
        <w:t>United</w:t>
      </w:r>
      <w:r>
        <w:rPr>
          <w:rFonts w:ascii="Book Antiqua"/>
          <w:i/>
          <w:color w:val="231F20"/>
          <w:spacing w:val="40"/>
          <w:w w:val="105"/>
          <w:sz w:val="20"/>
        </w:rPr>
        <w:t> </w:t>
      </w:r>
      <w:r>
        <w:rPr>
          <w:rFonts w:ascii="Book Antiqua"/>
          <w:i/>
          <w:color w:val="231F20"/>
          <w:w w:val="105"/>
          <w:sz w:val="20"/>
        </w:rPr>
        <w:t>States</w:t>
      </w:r>
    </w:p>
    <w:p>
      <w:pPr>
        <w:pStyle w:val="ListParagraph"/>
        <w:numPr>
          <w:ilvl w:val="3"/>
          <w:numId w:val="1"/>
        </w:numPr>
        <w:tabs>
          <w:tab w:pos="1253" w:val="left" w:leader="none"/>
        </w:tabs>
        <w:spacing w:line="213" w:lineRule="auto" w:before="8" w:after="0"/>
        <w:ind w:left="1252" w:right="448" w:hanging="241"/>
        <w:jc w:val="left"/>
        <w:rPr>
          <w:sz w:val="20"/>
        </w:rPr>
      </w:pPr>
      <w:r>
        <w:rPr>
          <w:color w:val="231F20"/>
          <w:w w:val="105"/>
          <w:sz w:val="20"/>
        </w:rPr>
        <w:t>Defendants charged under Espionage Act, which made it a crime to interfere in the country’s pursuit of </w:t>
      </w:r>
      <w:r>
        <w:rPr>
          <w:color w:val="231F20"/>
          <w:spacing w:val="-4"/>
          <w:w w:val="105"/>
          <w:sz w:val="20"/>
        </w:rPr>
        <w:t>World </w:t>
      </w:r>
      <w:r>
        <w:rPr>
          <w:color w:val="231F20"/>
          <w:spacing w:val="-6"/>
          <w:w w:val="105"/>
          <w:sz w:val="20"/>
        </w:rPr>
        <w:t>War </w:t>
      </w:r>
      <w:r>
        <w:rPr>
          <w:color w:val="231F20"/>
          <w:w w:val="105"/>
          <w:sz w:val="20"/>
        </w:rPr>
        <w:t>I by sending documents opposing the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draft</w:t>
      </w:r>
    </w:p>
    <w:p>
      <w:pPr>
        <w:pStyle w:val="ListParagraph"/>
        <w:numPr>
          <w:ilvl w:val="3"/>
          <w:numId w:val="1"/>
        </w:numPr>
        <w:tabs>
          <w:tab w:pos="1253" w:val="left" w:leader="none"/>
        </w:tabs>
        <w:spacing w:line="232" w:lineRule="exact" w:before="0" w:after="0"/>
        <w:ind w:left="1252" w:right="0" w:hanging="257"/>
        <w:jc w:val="left"/>
        <w:rPr>
          <w:sz w:val="20"/>
        </w:rPr>
      </w:pPr>
      <w:r>
        <w:rPr>
          <w:color w:val="231F20"/>
          <w:w w:val="105"/>
          <w:sz w:val="20"/>
        </w:rPr>
        <w:t>Unanimous Court finds conviction</w:t>
      </w:r>
      <w:r>
        <w:rPr>
          <w:color w:val="231F20"/>
          <w:spacing w:val="19"/>
          <w:w w:val="105"/>
          <w:sz w:val="20"/>
        </w:rPr>
        <w:t> </w:t>
      </w:r>
      <w:r>
        <w:rPr>
          <w:color w:val="231F20"/>
          <w:w w:val="105"/>
          <w:sz w:val="20"/>
        </w:rPr>
        <w:t>constitutional</w:t>
      </w:r>
    </w:p>
    <w:p>
      <w:pPr>
        <w:pStyle w:val="ListParagraph"/>
        <w:numPr>
          <w:ilvl w:val="3"/>
          <w:numId w:val="1"/>
        </w:numPr>
        <w:tabs>
          <w:tab w:pos="1253" w:val="left" w:leader="none"/>
        </w:tabs>
        <w:spacing w:line="240" w:lineRule="exact" w:before="0" w:after="0"/>
        <w:ind w:left="1252" w:right="0" w:hanging="237"/>
        <w:jc w:val="left"/>
        <w:rPr>
          <w:sz w:val="20"/>
        </w:rPr>
      </w:pPr>
      <w:r>
        <w:rPr>
          <w:color w:val="231F20"/>
          <w:sz w:val="20"/>
        </w:rPr>
        <w:t>Analysis</w:t>
      </w:r>
    </w:p>
    <w:p>
      <w:pPr>
        <w:pStyle w:val="ListParagraph"/>
        <w:numPr>
          <w:ilvl w:val="4"/>
          <w:numId w:val="1"/>
        </w:numPr>
        <w:tabs>
          <w:tab w:pos="1613" w:val="left" w:leader="none"/>
        </w:tabs>
        <w:spacing w:line="213" w:lineRule="auto" w:before="8" w:after="0"/>
        <w:ind w:left="1612" w:right="1508" w:hanging="365"/>
        <w:jc w:val="left"/>
        <w:rPr>
          <w:sz w:val="20"/>
        </w:rPr>
      </w:pPr>
      <w:r>
        <w:rPr>
          <w:color w:val="231F20"/>
          <w:w w:val="105"/>
          <w:sz w:val="20"/>
        </w:rPr>
        <w:t>Whether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particular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speech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is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protected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depends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on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surrounding circumstances</w:t>
      </w:r>
    </w:p>
    <w:p>
      <w:pPr>
        <w:pStyle w:val="ListParagraph"/>
        <w:numPr>
          <w:ilvl w:val="4"/>
          <w:numId w:val="1"/>
        </w:numPr>
        <w:tabs>
          <w:tab w:pos="1613" w:val="left" w:leader="none"/>
        </w:tabs>
        <w:spacing w:line="232" w:lineRule="exact" w:before="0" w:after="0"/>
        <w:ind w:left="1612" w:right="0" w:hanging="365"/>
        <w:jc w:val="left"/>
        <w:rPr>
          <w:sz w:val="20"/>
        </w:rPr>
      </w:pPr>
      <w:r>
        <w:rPr>
          <w:color w:val="231F20"/>
          <w:w w:val="105"/>
          <w:sz w:val="20"/>
        </w:rPr>
        <w:t>Factfinder must determine whether conduct posed a</w:t>
      </w:r>
      <w:r>
        <w:rPr>
          <w:color w:val="231F20"/>
          <w:spacing w:val="17"/>
          <w:w w:val="105"/>
          <w:sz w:val="20"/>
        </w:rPr>
        <w:t> </w:t>
      </w:r>
      <w:r>
        <w:rPr>
          <w:color w:val="231F20"/>
          <w:w w:val="105"/>
          <w:sz w:val="20"/>
        </w:rPr>
        <w:t>danger</w:t>
      </w:r>
    </w:p>
    <w:p>
      <w:pPr>
        <w:pStyle w:val="ListParagraph"/>
        <w:numPr>
          <w:ilvl w:val="5"/>
          <w:numId w:val="1"/>
        </w:numPr>
        <w:tabs>
          <w:tab w:pos="1913" w:val="left" w:leader="none"/>
        </w:tabs>
        <w:spacing w:line="240" w:lineRule="exact" w:before="0" w:after="0"/>
        <w:ind w:left="1912" w:right="0" w:hanging="320"/>
        <w:jc w:val="left"/>
        <w:rPr>
          <w:sz w:val="20"/>
        </w:rPr>
      </w:pPr>
      <w:r>
        <w:rPr>
          <w:color w:val="231F20"/>
          <w:w w:val="105"/>
          <w:sz w:val="20"/>
        </w:rPr>
        <w:t>No right to yell “fire” in a crowded</w:t>
      </w:r>
      <w:r>
        <w:rPr>
          <w:color w:val="231F20"/>
          <w:spacing w:val="27"/>
          <w:w w:val="105"/>
          <w:sz w:val="20"/>
        </w:rPr>
        <w:t> </w:t>
      </w:r>
      <w:r>
        <w:rPr>
          <w:color w:val="231F20"/>
          <w:w w:val="105"/>
          <w:sz w:val="20"/>
        </w:rPr>
        <w:t>theater</w:t>
      </w:r>
    </w:p>
    <w:p>
      <w:pPr>
        <w:pStyle w:val="ListParagraph"/>
        <w:numPr>
          <w:ilvl w:val="2"/>
          <w:numId w:val="1"/>
        </w:numPr>
        <w:tabs>
          <w:tab w:pos="1013" w:val="left" w:leader="none"/>
        </w:tabs>
        <w:spacing w:line="240" w:lineRule="exact" w:before="0" w:after="0"/>
        <w:ind w:left="1012" w:right="0" w:hanging="254"/>
        <w:jc w:val="left"/>
        <w:rPr>
          <w:rFonts w:ascii="Book Antiqua"/>
          <w:i/>
          <w:sz w:val="20"/>
        </w:rPr>
      </w:pPr>
      <w:r>
        <w:rPr>
          <w:color w:val="231F20"/>
          <w:spacing w:val="-3"/>
          <w:w w:val="105"/>
          <w:sz w:val="20"/>
        </w:rPr>
        <w:t>Weakening </w:t>
      </w:r>
      <w:r>
        <w:rPr>
          <w:color w:val="231F20"/>
          <w:w w:val="105"/>
          <w:sz w:val="20"/>
        </w:rPr>
        <w:t>of test by J. Holmes in </w:t>
      </w:r>
      <w:r>
        <w:rPr>
          <w:rFonts w:ascii="Book Antiqua"/>
          <w:i/>
          <w:color w:val="231F20"/>
          <w:w w:val="105"/>
          <w:sz w:val="20"/>
        </w:rPr>
        <w:t>Debs </w:t>
      </w:r>
      <w:r>
        <w:rPr>
          <w:rFonts w:ascii="Book Antiqua"/>
          <w:i/>
          <w:color w:val="231F20"/>
          <w:spacing w:val="-8"/>
          <w:w w:val="105"/>
          <w:sz w:val="20"/>
        </w:rPr>
        <w:t>v. </w:t>
      </w:r>
      <w:r>
        <w:rPr>
          <w:rFonts w:ascii="Book Antiqua"/>
          <w:i/>
          <w:color w:val="231F20"/>
          <w:w w:val="105"/>
          <w:sz w:val="20"/>
        </w:rPr>
        <w:t>United</w:t>
      </w:r>
      <w:r>
        <w:rPr>
          <w:rFonts w:ascii="Book Antiqua"/>
          <w:i/>
          <w:color w:val="231F20"/>
          <w:spacing w:val="47"/>
          <w:w w:val="105"/>
          <w:sz w:val="20"/>
        </w:rPr>
        <w:t> </w:t>
      </w:r>
      <w:r>
        <w:rPr>
          <w:rFonts w:ascii="Book Antiqua"/>
          <w:i/>
          <w:color w:val="231F20"/>
          <w:w w:val="105"/>
          <w:sz w:val="20"/>
        </w:rPr>
        <w:t>States</w:t>
      </w:r>
    </w:p>
    <w:p>
      <w:pPr>
        <w:pStyle w:val="ListParagraph"/>
        <w:numPr>
          <w:ilvl w:val="3"/>
          <w:numId w:val="1"/>
        </w:numPr>
        <w:tabs>
          <w:tab w:pos="1253" w:val="left" w:leader="none"/>
        </w:tabs>
        <w:spacing w:line="213" w:lineRule="auto" w:before="8" w:after="0"/>
        <w:ind w:left="1252" w:right="784" w:hanging="241"/>
        <w:jc w:val="left"/>
        <w:rPr>
          <w:sz w:val="20"/>
        </w:rPr>
      </w:pPr>
      <w:r>
        <w:rPr>
          <w:color w:val="231F20"/>
          <w:w w:val="105"/>
          <w:sz w:val="20"/>
        </w:rPr>
        <w:t>Standard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is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whether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speech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had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“natural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tendency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and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reasonable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probable effect” of obstructing the war</w:t>
      </w:r>
      <w:r>
        <w:rPr>
          <w:color w:val="231F20"/>
          <w:spacing w:val="20"/>
          <w:w w:val="105"/>
          <w:sz w:val="20"/>
        </w:rPr>
        <w:t> </w:t>
      </w:r>
      <w:r>
        <w:rPr>
          <w:color w:val="231F20"/>
          <w:w w:val="105"/>
          <w:sz w:val="20"/>
        </w:rPr>
        <w:t>effort</w:t>
      </w:r>
    </w:p>
    <w:p>
      <w:pPr>
        <w:pStyle w:val="ListParagraph"/>
        <w:numPr>
          <w:ilvl w:val="2"/>
          <w:numId w:val="1"/>
        </w:numPr>
        <w:tabs>
          <w:tab w:pos="1013" w:val="left" w:leader="none"/>
        </w:tabs>
        <w:spacing w:line="232" w:lineRule="exact" w:before="0" w:after="0"/>
        <w:ind w:left="1012" w:right="0" w:hanging="254"/>
        <w:jc w:val="left"/>
        <w:rPr>
          <w:sz w:val="20"/>
        </w:rPr>
      </w:pPr>
      <w:r>
        <w:rPr>
          <w:color w:val="231F20"/>
          <w:spacing w:val="-3"/>
          <w:w w:val="105"/>
          <w:sz w:val="20"/>
        </w:rPr>
        <w:t>Court’s </w:t>
      </w:r>
      <w:r>
        <w:rPr>
          <w:color w:val="231F20"/>
          <w:w w:val="105"/>
          <w:sz w:val="20"/>
        </w:rPr>
        <w:t>unanimity fractured in further prosecutions under the Espionage</w:t>
      </w:r>
      <w:r>
        <w:rPr>
          <w:color w:val="231F20"/>
          <w:spacing w:val="9"/>
          <w:w w:val="105"/>
          <w:sz w:val="20"/>
        </w:rPr>
        <w:t> </w:t>
      </w:r>
      <w:r>
        <w:rPr>
          <w:color w:val="231F20"/>
          <w:w w:val="105"/>
          <w:sz w:val="20"/>
        </w:rPr>
        <w:t>Act</w:t>
      </w:r>
    </w:p>
    <w:p>
      <w:pPr>
        <w:pStyle w:val="ListParagraph"/>
        <w:numPr>
          <w:ilvl w:val="3"/>
          <w:numId w:val="1"/>
        </w:numPr>
        <w:tabs>
          <w:tab w:pos="1253" w:val="left" w:leader="none"/>
        </w:tabs>
        <w:spacing w:line="240" w:lineRule="exact" w:before="0" w:after="0"/>
        <w:ind w:left="1252" w:right="0" w:hanging="241"/>
        <w:jc w:val="left"/>
        <w:rPr>
          <w:rFonts w:ascii="Book Antiqua"/>
          <w:i/>
          <w:sz w:val="20"/>
        </w:rPr>
      </w:pPr>
      <w:r>
        <w:rPr>
          <w:rFonts w:ascii="Book Antiqua"/>
          <w:i/>
          <w:color w:val="231F20"/>
          <w:w w:val="105"/>
          <w:sz w:val="20"/>
        </w:rPr>
        <w:t>Abrams </w:t>
      </w:r>
      <w:r>
        <w:rPr>
          <w:rFonts w:ascii="Book Antiqua"/>
          <w:i/>
          <w:color w:val="231F20"/>
          <w:spacing w:val="-8"/>
          <w:w w:val="105"/>
          <w:sz w:val="20"/>
        </w:rPr>
        <w:t>v. </w:t>
      </w:r>
      <w:r>
        <w:rPr>
          <w:rFonts w:ascii="Book Antiqua"/>
          <w:i/>
          <w:color w:val="231F20"/>
          <w:w w:val="105"/>
          <w:sz w:val="20"/>
        </w:rPr>
        <w:t>United</w:t>
      </w:r>
      <w:r>
        <w:rPr>
          <w:rFonts w:ascii="Book Antiqua"/>
          <w:i/>
          <w:color w:val="231F20"/>
          <w:spacing w:val="20"/>
          <w:w w:val="105"/>
          <w:sz w:val="20"/>
        </w:rPr>
        <w:t> </w:t>
      </w:r>
      <w:r>
        <w:rPr>
          <w:rFonts w:ascii="Book Antiqua"/>
          <w:i/>
          <w:color w:val="231F20"/>
          <w:w w:val="105"/>
          <w:sz w:val="20"/>
        </w:rPr>
        <w:t>States</w:t>
      </w:r>
    </w:p>
    <w:p>
      <w:pPr>
        <w:pStyle w:val="ListParagraph"/>
        <w:numPr>
          <w:ilvl w:val="4"/>
          <w:numId w:val="1"/>
        </w:numPr>
        <w:tabs>
          <w:tab w:pos="1613" w:val="left" w:leader="none"/>
        </w:tabs>
        <w:spacing w:line="240" w:lineRule="exact" w:before="0" w:after="0"/>
        <w:ind w:left="1612" w:right="0" w:hanging="365"/>
        <w:jc w:val="left"/>
        <w:rPr>
          <w:sz w:val="20"/>
        </w:rPr>
      </w:pPr>
      <w:r>
        <w:rPr>
          <w:color w:val="231F20"/>
          <w:w w:val="105"/>
          <w:sz w:val="20"/>
        </w:rPr>
        <w:t>J. Holmes</w:t>
      </w:r>
      <w:r>
        <w:rPr>
          <w:color w:val="231F20"/>
          <w:spacing w:val="8"/>
          <w:w w:val="105"/>
          <w:sz w:val="20"/>
        </w:rPr>
        <w:t> </w:t>
      </w:r>
      <w:r>
        <w:rPr>
          <w:color w:val="231F20"/>
          <w:w w:val="105"/>
          <w:sz w:val="20"/>
        </w:rPr>
        <w:t>dissents</w:t>
      </w:r>
    </w:p>
    <w:p>
      <w:pPr>
        <w:pStyle w:val="ListParagraph"/>
        <w:numPr>
          <w:ilvl w:val="5"/>
          <w:numId w:val="1"/>
        </w:numPr>
        <w:tabs>
          <w:tab w:pos="1913" w:val="left" w:leader="none"/>
        </w:tabs>
        <w:spacing w:line="240" w:lineRule="exact" w:before="0" w:after="0"/>
        <w:ind w:left="1913" w:right="0" w:hanging="321"/>
        <w:jc w:val="left"/>
        <w:rPr>
          <w:sz w:val="20"/>
        </w:rPr>
      </w:pPr>
      <w:r>
        <w:rPr>
          <w:color w:val="231F20"/>
          <w:w w:val="110"/>
          <w:sz w:val="20"/>
        </w:rPr>
        <w:t>Focused on</w:t>
      </w:r>
      <w:r>
        <w:rPr>
          <w:color w:val="231F20"/>
          <w:spacing w:val="2"/>
          <w:w w:val="110"/>
          <w:sz w:val="20"/>
        </w:rPr>
        <w:t> </w:t>
      </w:r>
      <w:r>
        <w:rPr>
          <w:color w:val="231F20"/>
          <w:w w:val="110"/>
          <w:sz w:val="20"/>
        </w:rPr>
        <w:t>intent</w:t>
      </w:r>
    </w:p>
    <w:p>
      <w:pPr>
        <w:pStyle w:val="ListParagraph"/>
        <w:numPr>
          <w:ilvl w:val="6"/>
          <w:numId w:val="1"/>
        </w:numPr>
        <w:tabs>
          <w:tab w:pos="2213" w:val="left" w:leader="none"/>
        </w:tabs>
        <w:spacing w:line="213" w:lineRule="auto" w:before="9" w:after="0"/>
        <w:ind w:left="2212" w:right="1336" w:hanging="182"/>
        <w:jc w:val="left"/>
        <w:rPr>
          <w:sz w:val="20"/>
        </w:rPr>
      </w:pPr>
      <w:r>
        <w:rPr>
          <w:color w:val="231F20"/>
          <w:w w:val="105"/>
          <w:sz w:val="20"/>
        </w:rPr>
        <w:t>Consequences must be the aim of the deed to satisfy intent requirement</w:t>
      </w:r>
    </w:p>
    <w:p>
      <w:pPr>
        <w:spacing w:after="0" w:line="213" w:lineRule="auto"/>
        <w:jc w:val="left"/>
        <w:rPr>
          <w:sz w:val="20"/>
        </w:rPr>
        <w:sectPr>
          <w:type w:val="continuous"/>
          <w:pgSz w:w="12240" w:h="15840"/>
          <w:pgMar w:top="0" w:bottom="280" w:left="1080" w:right="1100"/>
          <w:cols w:num="2" w:equalWidth="0">
            <w:col w:w="948" w:space="40"/>
            <w:col w:w="9072"/>
          </w:cols>
        </w:sectPr>
      </w:pPr>
    </w:p>
    <w:p>
      <w:pPr>
        <w:spacing w:before="3"/>
        <w:ind w:left="0" w:right="178" w:firstLine="0"/>
        <w:jc w:val="right"/>
        <w:rPr>
          <w:sz w:val="18"/>
        </w:rPr>
      </w:pPr>
      <w:r>
        <w:rPr/>
        <w:pict>
          <v:group style="position:absolute;margin-left:.66pt;margin-top:-.1819pt;width:547.3pt;height:193.8pt;mso-position-horizontal-relative:page;mso-position-vertical-relative:page;z-index:-15184" coordorigin="13,-4" coordsize="10946,3876">
            <v:shape style="position:absolute;left:13;top:1221;width:10946;height:600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953;top:1202;width:1867;height:575" type="#_x0000_t202" filled="false" stroked="false">
              <v:textbox inset="0,0,0,0">
                <w:txbxContent>
                  <w:p>
                    <w:pPr>
                      <w:spacing w:line="561" w:lineRule="exact" w:before="13"/>
                      <w:ind w:left="0" w:right="0" w:firstLine="0"/>
                      <w:jc w:val="left"/>
                      <w:rPr>
                        <w:rFonts w:ascii="Book Antiqua"/>
                        <w:b/>
                        <w:sz w:val="48"/>
                      </w:rPr>
                    </w:pPr>
                    <w:r>
                      <w:rPr>
                        <w:rFonts w:ascii="Book Antiqua"/>
                        <w:b/>
                        <w:color w:val="FFFFFF"/>
                        <w:sz w:val="48"/>
                      </w:rPr>
                      <w:t>C</w:t>
                    </w:r>
                    <w:r>
                      <w:rPr>
                        <w:rFonts w:ascii="Book Antiqua"/>
                        <w:b/>
                        <w:color w:val="FFFFFF"/>
                        <w:sz w:val="48"/>
                        <w:vertAlign w:val="subscript"/>
                      </w:rPr>
                      <w:t>HAPTER</w:t>
                    </w:r>
                  </w:p>
                </w:txbxContent>
              </v:textbox>
              <w10:wrap type="none"/>
            </v:shape>
            <v:shape style="position:absolute;left:1200;top:2145;width:5629;height:718" type="#_x0000_t202" filled="false" stroked="false">
              <v:textbox inset="0,0,0,0">
                <w:txbxContent>
                  <w:p>
                    <w:pPr>
                      <w:spacing w:line="701" w:lineRule="exact" w:before="16"/>
                      <w:ind w:left="0" w:right="0" w:firstLine="0"/>
                      <w:jc w:val="left"/>
                      <w:rPr>
                        <w:rFonts w:ascii="Book Antiqua"/>
                        <w:b/>
                        <w:sz w:val="45"/>
                      </w:rPr>
                    </w:pPr>
                    <w:r>
                      <w:rPr>
                        <w:rFonts w:ascii="Book Antiqua"/>
                        <w:b/>
                        <w:color w:val="231F20"/>
                        <w:spacing w:val="-3"/>
                        <w:sz w:val="60"/>
                      </w:rPr>
                      <w:t>U</w:t>
                    </w:r>
                    <w:r>
                      <w:rPr>
                        <w:rFonts w:ascii="Book Antiqua"/>
                        <w:b/>
                        <w:color w:val="231F20"/>
                        <w:spacing w:val="-3"/>
                        <w:sz w:val="45"/>
                      </w:rPr>
                      <w:t>NPROTECTED</w:t>
                    </w:r>
                    <w:r>
                      <w:rPr>
                        <w:rFonts w:ascii="Book Antiqua"/>
                        <w:b/>
                        <w:color w:val="231F20"/>
                        <w:spacing w:val="-26"/>
                        <w:sz w:val="45"/>
                      </w:rPr>
                      <w:t> </w:t>
                    </w:r>
                    <w:r>
                      <w:rPr>
                        <w:rFonts w:ascii="Book Antiqua"/>
                        <w:b/>
                        <w:color w:val="231F20"/>
                        <w:sz w:val="60"/>
                      </w:rPr>
                      <w:t>S</w:t>
                    </w:r>
                    <w:r>
                      <w:rPr>
                        <w:rFonts w:ascii="Book Antiqua"/>
                        <w:b/>
                        <w:color w:val="231F20"/>
                        <w:sz w:val="45"/>
                      </w:rPr>
                      <w:t>PEECH</w:t>
                    </w:r>
                  </w:p>
                </w:txbxContent>
              </v:textbox>
              <w10:wrap type="none"/>
            </v:shape>
            <v:shape style="position:absolute;left:9189;top:-4;width:1585;height:3876" type="#_x0000_t202" filled="false" stroked="false">
              <v:textbox inset="0,0,0,0">
                <w:txbxContent>
                  <w:p>
                    <w:pPr>
                      <w:spacing w:line="3875" w:lineRule="exact" w:before="0"/>
                      <w:ind w:left="0" w:right="0" w:firstLine="0"/>
                      <w:jc w:val="left"/>
                      <w:rPr>
                        <w:sz w:val="320"/>
                      </w:rPr>
                    </w:pPr>
                    <w:r>
                      <w:rPr>
                        <w:color w:val="939598"/>
                        <w:spacing w:val="-136"/>
                        <w:w w:val="55"/>
                        <w:sz w:val="320"/>
                      </w:rPr>
                      <w:t>11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w w:val="110"/>
          <w:sz w:val="18"/>
        </w:rPr>
        <w:t>71</w:t>
      </w:r>
    </w:p>
    <w:p>
      <w:pPr>
        <w:spacing w:after="0"/>
        <w:jc w:val="right"/>
        <w:rPr>
          <w:sz w:val="18"/>
        </w:rPr>
        <w:sectPr>
          <w:type w:val="continuous"/>
          <w:pgSz w:w="12240" w:h="15840"/>
          <w:pgMar w:top="0" w:bottom="280" w:left="1080" w:right="1100"/>
        </w:sectPr>
      </w:pPr>
    </w:p>
    <w:p>
      <w:pPr>
        <w:pStyle w:val="BodyText"/>
        <w:spacing w:line="240" w:lineRule="auto"/>
        <w:ind w:left="0" w:firstLine="0"/>
        <w:rPr>
          <w:sz w:val="22"/>
        </w:rPr>
      </w:pPr>
    </w:p>
    <w:p>
      <w:pPr>
        <w:pStyle w:val="ListParagraph"/>
        <w:numPr>
          <w:ilvl w:val="5"/>
          <w:numId w:val="1"/>
        </w:numPr>
        <w:tabs>
          <w:tab w:pos="2981" w:val="left" w:leader="none"/>
        </w:tabs>
        <w:spacing w:line="255" w:lineRule="exact" w:before="83" w:after="0"/>
        <w:ind w:left="2980" w:right="0" w:hanging="320"/>
        <w:jc w:val="left"/>
        <w:rPr>
          <w:sz w:val="20"/>
        </w:rPr>
      </w:pPr>
      <w:r>
        <w:rPr>
          <w:color w:val="231F20"/>
          <w:sz w:val="20"/>
        </w:rPr>
        <w:t>Advocacy of “free trade in</w:t>
      </w:r>
      <w:r>
        <w:rPr>
          <w:color w:val="231F20"/>
          <w:spacing w:val="37"/>
          <w:sz w:val="20"/>
        </w:rPr>
        <w:t> </w:t>
      </w:r>
      <w:r>
        <w:rPr>
          <w:color w:val="231F20"/>
          <w:sz w:val="20"/>
        </w:rPr>
        <w:t>ideas”</w:t>
      </w:r>
    </w:p>
    <w:p>
      <w:pPr>
        <w:pStyle w:val="ListParagraph"/>
        <w:numPr>
          <w:ilvl w:val="6"/>
          <w:numId w:val="1"/>
        </w:numPr>
        <w:tabs>
          <w:tab w:pos="3281" w:val="left" w:leader="none"/>
        </w:tabs>
        <w:spacing w:line="213" w:lineRule="auto" w:before="8" w:after="0"/>
        <w:ind w:left="3280" w:right="170" w:hanging="182"/>
        <w:jc w:val="left"/>
        <w:rPr>
          <w:sz w:val="20"/>
        </w:rPr>
      </w:pPr>
      <w:r>
        <w:rPr>
          <w:color w:val="231F20"/>
          <w:w w:val="105"/>
          <w:sz w:val="20"/>
        </w:rPr>
        <w:t>Should be suppressed only if ideas “so imminently threaten immediate interference with lawful and pressing purposes of the law than an immediate check is required to save the</w:t>
      </w:r>
      <w:r>
        <w:rPr>
          <w:color w:val="231F20"/>
          <w:spacing w:val="24"/>
          <w:w w:val="105"/>
          <w:sz w:val="20"/>
        </w:rPr>
        <w:t> </w:t>
      </w:r>
      <w:r>
        <w:rPr>
          <w:color w:val="231F20"/>
          <w:w w:val="105"/>
          <w:sz w:val="20"/>
        </w:rPr>
        <w:t>country”</w:t>
      </w:r>
    </w:p>
    <w:p>
      <w:pPr>
        <w:pStyle w:val="ListParagraph"/>
        <w:numPr>
          <w:ilvl w:val="2"/>
          <w:numId w:val="1"/>
        </w:numPr>
        <w:tabs>
          <w:tab w:pos="2080" w:val="left" w:leader="none"/>
        </w:tabs>
        <w:spacing w:line="231" w:lineRule="exact" w:before="0" w:after="0"/>
        <w:ind w:left="2080" w:right="0" w:hanging="255"/>
        <w:jc w:val="left"/>
        <w:rPr>
          <w:sz w:val="20"/>
        </w:rPr>
      </w:pPr>
      <w:r>
        <w:rPr>
          <w:color w:val="231F20"/>
          <w:spacing w:val="-3"/>
          <w:w w:val="105"/>
          <w:sz w:val="20"/>
        </w:rPr>
        <w:t>Weakness </w:t>
      </w:r>
      <w:r>
        <w:rPr>
          <w:color w:val="231F20"/>
          <w:w w:val="105"/>
          <w:sz w:val="20"/>
        </w:rPr>
        <w:t>of clear and present danger</w:t>
      </w:r>
      <w:r>
        <w:rPr>
          <w:color w:val="231F20"/>
          <w:spacing w:val="25"/>
          <w:w w:val="105"/>
          <w:sz w:val="20"/>
        </w:rPr>
        <w:t> </w:t>
      </w:r>
      <w:r>
        <w:rPr>
          <w:color w:val="231F20"/>
          <w:w w:val="105"/>
          <w:sz w:val="20"/>
        </w:rPr>
        <w:t>test</w:t>
      </w:r>
    </w:p>
    <w:p>
      <w:pPr>
        <w:pStyle w:val="ListParagraph"/>
        <w:numPr>
          <w:ilvl w:val="3"/>
          <w:numId w:val="1"/>
        </w:numPr>
        <w:tabs>
          <w:tab w:pos="2321" w:val="left" w:leader="none"/>
        </w:tabs>
        <w:spacing w:line="240" w:lineRule="exact" w:before="0" w:after="0"/>
        <w:ind w:left="2320" w:right="0" w:hanging="242"/>
        <w:jc w:val="left"/>
        <w:rPr>
          <w:sz w:val="20"/>
        </w:rPr>
      </w:pPr>
      <w:r>
        <w:rPr>
          <w:color w:val="231F20"/>
          <w:w w:val="105"/>
          <w:sz w:val="20"/>
        </w:rPr>
        <w:t>Provided little protection for speech in the early</w:t>
      </w:r>
      <w:r>
        <w:rPr>
          <w:color w:val="231F20"/>
          <w:spacing w:val="27"/>
          <w:w w:val="105"/>
          <w:sz w:val="20"/>
        </w:rPr>
        <w:t> </w:t>
      </w:r>
      <w:r>
        <w:rPr>
          <w:color w:val="231F20"/>
          <w:w w:val="105"/>
          <w:sz w:val="20"/>
        </w:rPr>
        <w:t>cases</w:t>
      </w:r>
    </w:p>
    <w:p>
      <w:pPr>
        <w:pStyle w:val="ListParagraph"/>
        <w:numPr>
          <w:ilvl w:val="3"/>
          <w:numId w:val="1"/>
        </w:numPr>
        <w:tabs>
          <w:tab w:pos="2321" w:val="left" w:leader="none"/>
        </w:tabs>
        <w:spacing w:line="213" w:lineRule="auto" w:before="8" w:after="0"/>
        <w:ind w:left="2320" w:right="519" w:hanging="258"/>
        <w:jc w:val="left"/>
        <w:rPr>
          <w:sz w:val="20"/>
        </w:rPr>
      </w:pPr>
      <w:r>
        <w:rPr>
          <w:color w:val="231F20"/>
          <w:w w:val="105"/>
          <w:sz w:val="20"/>
        </w:rPr>
        <w:t>Reliance on factfinder’s opinion—that is, immediacy of threat makes political speech vulnerable to public</w:t>
      </w:r>
      <w:r>
        <w:rPr>
          <w:color w:val="231F20"/>
          <w:spacing w:val="15"/>
          <w:w w:val="105"/>
          <w:sz w:val="20"/>
        </w:rPr>
        <w:t> </w:t>
      </w:r>
      <w:r>
        <w:rPr>
          <w:color w:val="231F20"/>
          <w:w w:val="105"/>
          <w:sz w:val="20"/>
        </w:rPr>
        <w:t>fears</w:t>
      </w:r>
    </w:p>
    <w:p>
      <w:pPr>
        <w:pStyle w:val="ListParagraph"/>
        <w:numPr>
          <w:ilvl w:val="3"/>
          <w:numId w:val="1"/>
        </w:numPr>
        <w:tabs>
          <w:tab w:pos="2320" w:val="left" w:leader="none"/>
        </w:tabs>
        <w:spacing w:line="232" w:lineRule="exact" w:before="0" w:after="0"/>
        <w:ind w:left="2320" w:right="0" w:hanging="237"/>
        <w:jc w:val="left"/>
        <w:rPr>
          <w:sz w:val="20"/>
        </w:rPr>
      </w:pPr>
      <w:r>
        <w:rPr>
          <w:color w:val="231F20"/>
          <w:w w:val="105"/>
          <w:sz w:val="20"/>
        </w:rPr>
        <w:t>Standard is vague, impeding the ability to overturn a</w:t>
      </w:r>
      <w:r>
        <w:rPr>
          <w:color w:val="231F20"/>
          <w:spacing w:val="21"/>
          <w:w w:val="105"/>
          <w:sz w:val="20"/>
        </w:rPr>
        <w:t> </w:t>
      </w:r>
      <w:r>
        <w:rPr>
          <w:color w:val="231F20"/>
          <w:w w:val="105"/>
          <w:sz w:val="20"/>
        </w:rPr>
        <w:t>verdict</w:t>
      </w:r>
    </w:p>
    <w:p>
      <w:pPr>
        <w:pStyle w:val="ListParagraph"/>
        <w:numPr>
          <w:ilvl w:val="3"/>
          <w:numId w:val="1"/>
        </w:numPr>
        <w:tabs>
          <w:tab w:pos="2321" w:val="left" w:leader="none"/>
        </w:tabs>
        <w:spacing w:line="213" w:lineRule="auto" w:before="8" w:after="0"/>
        <w:ind w:left="2320" w:right="115" w:hanging="261"/>
        <w:jc w:val="left"/>
        <w:rPr>
          <w:sz w:val="20"/>
        </w:rPr>
      </w:pPr>
      <w:r>
        <w:rPr>
          <w:color w:val="231F20"/>
          <w:w w:val="105"/>
          <w:sz w:val="20"/>
        </w:rPr>
        <w:t>Can make inference that speech is permissible so long as it does not succeed in its objective</w:t>
      </w:r>
    </w:p>
    <w:p>
      <w:pPr>
        <w:pStyle w:val="ListParagraph"/>
        <w:numPr>
          <w:ilvl w:val="4"/>
          <w:numId w:val="1"/>
        </w:numPr>
        <w:tabs>
          <w:tab w:pos="2681" w:val="left" w:leader="none"/>
        </w:tabs>
        <w:spacing w:line="232" w:lineRule="exact" w:before="0" w:after="0"/>
        <w:ind w:left="2680" w:right="0" w:hanging="366"/>
        <w:jc w:val="left"/>
        <w:rPr>
          <w:sz w:val="20"/>
        </w:rPr>
      </w:pPr>
      <w:r>
        <w:rPr>
          <w:color w:val="231F20"/>
          <w:w w:val="105"/>
          <w:sz w:val="20"/>
        </w:rPr>
        <w:t>At odds with the goal of the First</w:t>
      </w:r>
      <w:r>
        <w:rPr>
          <w:color w:val="231F20"/>
          <w:spacing w:val="26"/>
          <w:w w:val="105"/>
          <w:sz w:val="20"/>
        </w:rPr>
        <w:t> </w:t>
      </w:r>
      <w:r>
        <w:rPr>
          <w:color w:val="231F20"/>
          <w:w w:val="105"/>
          <w:sz w:val="20"/>
        </w:rPr>
        <w:t>Amendment</w:t>
      </w:r>
    </w:p>
    <w:p>
      <w:pPr>
        <w:pStyle w:val="ListParagraph"/>
        <w:numPr>
          <w:ilvl w:val="1"/>
          <w:numId w:val="1"/>
        </w:numPr>
        <w:tabs>
          <w:tab w:pos="1740" w:val="left" w:leader="none"/>
        </w:tabs>
        <w:spacing w:line="240" w:lineRule="exact" w:before="0" w:after="0"/>
        <w:ind w:left="1740" w:right="0" w:hanging="309"/>
        <w:jc w:val="left"/>
        <w:rPr>
          <w:sz w:val="20"/>
        </w:rPr>
      </w:pPr>
      <w:r>
        <w:rPr>
          <w:color w:val="231F20"/>
          <w:w w:val="105"/>
          <w:sz w:val="20"/>
        </w:rPr>
        <w:t>Learned hand</w:t>
      </w:r>
      <w:r>
        <w:rPr>
          <w:color w:val="231F20"/>
          <w:spacing w:val="8"/>
          <w:w w:val="105"/>
          <w:sz w:val="20"/>
        </w:rPr>
        <w:t> </w:t>
      </w:r>
      <w:r>
        <w:rPr>
          <w:color w:val="231F20"/>
          <w:w w:val="105"/>
          <w:sz w:val="20"/>
        </w:rPr>
        <w:t>test</w:t>
      </w:r>
    </w:p>
    <w:p>
      <w:pPr>
        <w:pStyle w:val="ListParagraph"/>
        <w:numPr>
          <w:ilvl w:val="2"/>
          <w:numId w:val="1"/>
        </w:numPr>
        <w:tabs>
          <w:tab w:pos="2080" w:val="left" w:leader="none"/>
        </w:tabs>
        <w:spacing w:line="240" w:lineRule="exact" w:before="0" w:after="0"/>
        <w:ind w:left="2080" w:right="0" w:hanging="255"/>
        <w:jc w:val="left"/>
        <w:rPr>
          <w:sz w:val="20"/>
        </w:rPr>
      </w:pPr>
      <w:r>
        <w:rPr>
          <w:color w:val="231F20"/>
          <w:w w:val="105"/>
          <w:sz w:val="20"/>
        </w:rPr>
        <w:t>Different test for determining the extent to which political speech may be</w:t>
      </w:r>
      <w:r>
        <w:rPr>
          <w:color w:val="231F20"/>
          <w:spacing w:val="43"/>
          <w:w w:val="105"/>
          <w:sz w:val="20"/>
        </w:rPr>
        <w:t> </w:t>
      </w:r>
      <w:r>
        <w:rPr>
          <w:color w:val="231F20"/>
          <w:w w:val="105"/>
          <w:sz w:val="20"/>
        </w:rPr>
        <w:t>curtailed</w:t>
      </w:r>
    </w:p>
    <w:p>
      <w:pPr>
        <w:pStyle w:val="ListParagraph"/>
        <w:numPr>
          <w:ilvl w:val="3"/>
          <w:numId w:val="1"/>
        </w:numPr>
        <w:tabs>
          <w:tab w:pos="2321" w:val="left" w:leader="none"/>
        </w:tabs>
        <w:spacing w:line="240" w:lineRule="exact" w:before="0" w:after="0"/>
        <w:ind w:left="2320" w:right="0" w:hanging="242"/>
        <w:jc w:val="left"/>
        <w:rPr>
          <w:sz w:val="20"/>
        </w:rPr>
      </w:pPr>
      <w:r>
        <w:rPr>
          <w:color w:val="231F20"/>
          <w:w w:val="105"/>
          <w:sz w:val="20"/>
        </w:rPr>
        <w:t>Focus on words, not circumstances under which words are</w:t>
      </w:r>
      <w:r>
        <w:rPr>
          <w:color w:val="231F20"/>
          <w:spacing w:val="12"/>
          <w:w w:val="105"/>
          <w:sz w:val="20"/>
        </w:rPr>
        <w:t> </w:t>
      </w:r>
      <w:r>
        <w:rPr>
          <w:color w:val="231F20"/>
          <w:w w:val="105"/>
          <w:sz w:val="20"/>
        </w:rPr>
        <w:t>spoken</w:t>
      </w:r>
    </w:p>
    <w:p>
      <w:pPr>
        <w:pStyle w:val="ListParagraph"/>
        <w:numPr>
          <w:ilvl w:val="4"/>
          <w:numId w:val="1"/>
        </w:numPr>
        <w:tabs>
          <w:tab w:pos="2680" w:val="left" w:leader="none"/>
        </w:tabs>
        <w:spacing w:line="240" w:lineRule="exact" w:before="0" w:after="0"/>
        <w:ind w:left="2680" w:right="0" w:hanging="366"/>
        <w:jc w:val="left"/>
        <w:rPr>
          <w:rFonts w:ascii="Book Antiqua"/>
          <w:i/>
          <w:sz w:val="20"/>
        </w:rPr>
      </w:pPr>
      <w:r>
        <w:rPr>
          <w:rFonts w:ascii="Book Antiqua"/>
          <w:i/>
          <w:color w:val="231F20"/>
          <w:w w:val="105"/>
          <w:sz w:val="20"/>
        </w:rPr>
        <w:t>Masses Publishing Co. </w:t>
      </w:r>
      <w:r>
        <w:rPr>
          <w:rFonts w:ascii="Book Antiqua"/>
          <w:i/>
          <w:color w:val="231F20"/>
          <w:spacing w:val="-8"/>
          <w:w w:val="105"/>
          <w:sz w:val="20"/>
        </w:rPr>
        <w:t>v.</w:t>
      </w:r>
      <w:r>
        <w:rPr>
          <w:rFonts w:ascii="Book Antiqua"/>
          <w:i/>
          <w:color w:val="231F20"/>
          <w:spacing w:val="16"/>
          <w:w w:val="105"/>
          <w:sz w:val="20"/>
        </w:rPr>
        <w:t> </w:t>
      </w:r>
      <w:r>
        <w:rPr>
          <w:rFonts w:ascii="Book Antiqua"/>
          <w:i/>
          <w:color w:val="231F20"/>
          <w:w w:val="105"/>
          <w:sz w:val="20"/>
        </w:rPr>
        <w:t>Patten</w:t>
      </w:r>
    </w:p>
    <w:p>
      <w:pPr>
        <w:pStyle w:val="ListParagraph"/>
        <w:numPr>
          <w:ilvl w:val="5"/>
          <w:numId w:val="1"/>
        </w:numPr>
        <w:tabs>
          <w:tab w:pos="2981" w:val="left" w:leader="none"/>
        </w:tabs>
        <w:spacing w:line="240" w:lineRule="exact" w:before="0" w:after="0"/>
        <w:ind w:left="2980" w:right="0" w:hanging="320"/>
        <w:jc w:val="left"/>
        <w:rPr>
          <w:sz w:val="20"/>
        </w:rPr>
      </w:pPr>
      <w:r>
        <w:rPr>
          <w:color w:val="231F20"/>
          <w:spacing w:val="-4"/>
          <w:w w:val="105"/>
          <w:sz w:val="20"/>
        </w:rPr>
        <w:t>Words </w:t>
      </w:r>
      <w:r>
        <w:rPr>
          <w:color w:val="231F20"/>
          <w:w w:val="105"/>
          <w:sz w:val="20"/>
        </w:rPr>
        <w:t>could be punished when they urged a violation of</w:t>
      </w:r>
      <w:r>
        <w:rPr>
          <w:color w:val="231F20"/>
          <w:spacing w:val="25"/>
          <w:w w:val="105"/>
          <w:sz w:val="20"/>
        </w:rPr>
        <w:t> </w:t>
      </w:r>
      <w:r>
        <w:rPr>
          <w:color w:val="231F20"/>
          <w:w w:val="105"/>
          <w:sz w:val="20"/>
        </w:rPr>
        <w:t>law</w:t>
      </w:r>
    </w:p>
    <w:p>
      <w:pPr>
        <w:pStyle w:val="ListParagraph"/>
        <w:numPr>
          <w:ilvl w:val="5"/>
          <w:numId w:val="1"/>
        </w:numPr>
        <w:tabs>
          <w:tab w:pos="2981" w:val="left" w:leader="none"/>
        </w:tabs>
        <w:spacing w:line="240" w:lineRule="exact" w:before="0" w:after="0"/>
        <w:ind w:left="2980" w:right="0" w:hanging="320"/>
        <w:jc w:val="left"/>
        <w:rPr>
          <w:sz w:val="20"/>
        </w:rPr>
      </w:pPr>
      <w:r>
        <w:rPr>
          <w:color w:val="231F20"/>
          <w:spacing w:val="-4"/>
          <w:w w:val="105"/>
          <w:sz w:val="20"/>
        </w:rPr>
        <w:t>Words </w:t>
      </w:r>
      <w:r>
        <w:rPr>
          <w:color w:val="231F20"/>
          <w:w w:val="105"/>
          <w:sz w:val="20"/>
        </w:rPr>
        <w:t>critical of the law were</w:t>
      </w:r>
      <w:r>
        <w:rPr>
          <w:color w:val="231F20"/>
          <w:spacing w:val="25"/>
          <w:w w:val="105"/>
          <w:sz w:val="20"/>
        </w:rPr>
        <w:t> </w:t>
      </w:r>
      <w:r>
        <w:rPr>
          <w:color w:val="231F20"/>
          <w:w w:val="105"/>
          <w:sz w:val="20"/>
        </w:rPr>
        <w:t>unpunishable</w:t>
      </w:r>
    </w:p>
    <w:p>
      <w:pPr>
        <w:pStyle w:val="ListParagraph"/>
        <w:numPr>
          <w:ilvl w:val="5"/>
          <w:numId w:val="1"/>
        </w:numPr>
        <w:tabs>
          <w:tab w:pos="2981" w:val="left" w:leader="none"/>
        </w:tabs>
        <w:spacing w:line="240" w:lineRule="exact" w:before="0" w:after="0"/>
        <w:ind w:left="2980" w:right="0" w:hanging="320"/>
        <w:jc w:val="left"/>
        <w:rPr>
          <w:sz w:val="20"/>
        </w:rPr>
      </w:pPr>
      <w:r>
        <w:rPr>
          <w:color w:val="231F20"/>
          <w:w w:val="105"/>
          <w:sz w:val="20"/>
        </w:rPr>
        <w:t>Likely effects of speech not</w:t>
      </w:r>
      <w:r>
        <w:rPr>
          <w:color w:val="231F20"/>
          <w:spacing w:val="19"/>
          <w:w w:val="105"/>
          <w:sz w:val="20"/>
        </w:rPr>
        <w:t> </w:t>
      </w:r>
      <w:r>
        <w:rPr>
          <w:color w:val="231F20"/>
          <w:w w:val="105"/>
          <w:sz w:val="20"/>
        </w:rPr>
        <w:t>relevant</w:t>
      </w:r>
    </w:p>
    <w:p>
      <w:pPr>
        <w:pStyle w:val="ListParagraph"/>
        <w:numPr>
          <w:ilvl w:val="3"/>
          <w:numId w:val="1"/>
        </w:numPr>
        <w:tabs>
          <w:tab w:pos="2320" w:val="left" w:leader="none"/>
        </w:tabs>
        <w:spacing w:line="240" w:lineRule="exact" w:before="0" w:after="0"/>
        <w:ind w:left="2320" w:right="0" w:hanging="258"/>
        <w:jc w:val="left"/>
        <w:rPr>
          <w:sz w:val="20"/>
        </w:rPr>
      </w:pPr>
      <w:r>
        <w:rPr>
          <w:color w:val="231F20"/>
          <w:w w:val="105"/>
          <w:sz w:val="20"/>
        </w:rPr>
        <w:t>Not accepted by other</w:t>
      </w:r>
      <w:r>
        <w:rPr>
          <w:color w:val="231F20"/>
          <w:spacing w:val="16"/>
          <w:w w:val="105"/>
          <w:sz w:val="20"/>
        </w:rPr>
        <w:t> </w:t>
      </w:r>
      <w:r>
        <w:rPr>
          <w:color w:val="231F20"/>
          <w:w w:val="105"/>
          <w:sz w:val="20"/>
        </w:rPr>
        <w:t>courts</w:t>
      </w:r>
    </w:p>
    <w:p>
      <w:pPr>
        <w:pStyle w:val="ListParagraph"/>
        <w:numPr>
          <w:ilvl w:val="1"/>
          <w:numId w:val="1"/>
        </w:numPr>
        <w:tabs>
          <w:tab w:pos="1740" w:val="left" w:leader="none"/>
        </w:tabs>
        <w:spacing w:line="240" w:lineRule="exact" w:before="0" w:after="0"/>
        <w:ind w:left="1740" w:right="0" w:hanging="318"/>
        <w:jc w:val="left"/>
        <w:rPr>
          <w:sz w:val="20"/>
        </w:rPr>
      </w:pPr>
      <w:r>
        <w:rPr>
          <w:color w:val="231F20"/>
          <w:w w:val="105"/>
          <w:sz w:val="20"/>
        </w:rPr>
        <w:t>Endurance of clear and present danger</w:t>
      </w:r>
      <w:r>
        <w:rPr>
          <w:color w:val="231F20"/>
          <w:spacing w:val="21"/>
          <w:w w:val="105"/>
          <w:sz w:val="20"/>
        </w:rPr>
        <w:t> </w:t>
      </w:r>
      <w:r>
        <w:rPr>
          <w:color w:val="231F20"/>
          <w:w w:val="105"/>
          <w:sz w:val="20"/>
        </w:rPr>
        <w:t>test</w:t>
      </w:r>
    </w:p>
    <w:p>
      <w:pPr>
        <w:pStyle w:val="ListParagraph"/>
        <w:numPr>
          <w:ilvl w:val="2"/>
          <w:numId w:val="1"/>
        </w:numPr>
        <w:tabs>
          <w:tab w:pos="2080" w:val="left" w:leader="none"/>
        </w:tabs>
        <w:spacing w:line="240" w:lineRule="exact" w:before="0" w:after="0"/>
        <w:ind w:left="2080" w:right="0" w:hanging="255"/>
        <w:jc w:val="left"/>
        <w:rPr>
          <w:sz w:val="20"/>
        </w:rPr>
      </w:pPr>
      <w:r>
        <w:rPr>
          <w:color w:val="231F20"/>
          <w:w w:val="105"/>
          <w:sz w:val="20"/>
        </w:rPr>
        <w:t>Speech not proscribed, only</w:t>
      </w:r>
      <w:r>
        <w:rPr>
          <w:color w:val="231F20"/>
          <w:spacing w:val="17"/>
          <w:w w:val="105"/>
          <w:sz w:val="20"/>
        </w:rPr>
        <w:t> </w:t>
      </w:r>
      <w:r>
        <w:rPr>
          <w:color w:val="231F20"/>
          <w:w w:val="105"/>
          <w:sz w:val="20"/>
        </w:rPr>
        <w:t>acts</w:t>
      </w:r>
    </w:p>
    <w:p>
      <w:pPr>
        <w:pStyle w:val="ListParagraph"/>
        <w:numPr>
          <w:ilvl w:val="3"/>
          <w:numId w:val="1"/>
        </w:numPr>
        <w:tabs>
          <w:tab w:pos="2321" w:val="left" w:leader="none"/>
        </w:tabs>
        <w:spacing w:line="213" w:lineRule="auto" w:before="8" w:after="0"/>
        <w:ind w:left="2320" w:right="268" w:hanging="242"/>
        <w:jc w:val="left"/>
        <w:rPr>
          <w:sz w:val="20"/>
        </w:rPr>
      </w:pPr>
      <w:r>
        <w:rPr>
          <w:color w:val="231F20"/>
          <w:w w:val="105"/>
          <w:sz w:val="20"/>
        </w:rPr>
        <w:t>Speech relevant because it amounted to an attempt of conspiracy to bring about an illegal</w:t>
      </w:r>
      <w:r>
        <w:rPr>
          <w:color w:val="231F20"/>
          <w:spacing w:val="8"/>
          <w:w w:val="105"/>
          <w:sz w:val="20"/>
        </w:rPr>
        <w:t> </w:t>
      </w:r>
      <w:r>
        <w:rPr>
          <w:color w:val="231F20"/>
          <w:w w:val="105"/>
          <w:sz w:val="20"/>
        </w:rPr>
        <w:t>act</w:t>
      </w:r>
    </w:p>
    <w:p>
      <w:pPr>
        <w:pStyle w:val="ListParagraph"/>
        <w:numPr>
          <w:ilvl w:val="3"/>
          <w:numId w:val="1"/>
        </w:numPr>
        <w:tabs>
          <w:tab w:pos="2321" w:val="left" w:leader="none"/>
        </w:tabs>
        <w:spacing w:line="232" w:lineRule="exact" w:before="0" w:after="0"/>
        <w:ind w:left="2320" w:right="0" w:hanging="258"/>
        <w:jc w:val="left"/>
        <w:rPr>
          <w:sz w:val="20"/>
        </w:rPr>
      </w:pPr>
      <w:r>
        <w:rPr>
          <w:color w:val="231F20"/>
          <w:w w:val="105"/>
          <w:sz w:val="20"/>
        </w:rPr>
        <w:t>Changed with passage of statutes proscribing certain kinds of</w:t>
      </w:r>
      <w:r>
        <w:rPr>
          <w:color w:val="231F20"/>
          <w:spacing w:val="10"/>
          <w:w w:val="105"/>
          <w:sz w:val="20"/>
        </w:rPr>
        <w:t> </w:t>
      </w:r>
      <w:r>
        <w:rPr>
          <w:color w:val="231F20"/>
          <w:w w:val="105"/>
          <w:sz w:val="20"/>
        </w:rPr>
        <w:t>speech</w:t>
      </w:r>
    </w:p>
    <w:p>
      <w:pPr>
        <w:pStyle w:val="ListParagraph"/>
        <w:numPr>
          <w:ilvl w:val="2"/>
          <w:numId w:val="1"/>
        </w:numPr>
        <w:tabs>
          <w:tab w:pos="2080" w:val="left" w:leader="none"/>
        </w:tabs>
        <w:spacing w:line="213" w:lineRule="auto" w:before="9" w:after="0"/>
        <w:ind w:left="2080" w:right="594" w:hanging="255"/>
        <w:jc w:val="left"/>
        <w:rPr>
          <w:sz w:val="20"/>
        </w:rPr>
      </w:pPr>
      <w:r>
        <w:rPr>
          <w:color w:val="231F20"/>
          <w:w w:val="105"/>
          <w:sz w:val="20"/>
        </w:rPr>
        <w:t>Court adopted position that legislative conclusion that some speech inherently dangerous is deserving of</w:t>
      </w:r>
      <w:r>
        <w:rPr>
          <w:color w:val="231F20"/>
          <w:spacing w:val="13"/>
          <w:w w:val="105"/>
          <w:sz w:val="20"/>
        </w:rPr>
        <w:t> </w:t>
      </w:r>
      <w:r>
        <w:rPr>
          <w:color w:val="231F20"/>
          <w:w w:val="105"/>
          <w:sz w:val="20"/>
        </w:rPr>
        <w:t>deference</w:t>
      </w:r>
    </w:p>
    <w:p>
      <w:pPr>
        <w:pStyle w:val="ListParagraph"/>
        <w:numPr>
          <w:ilvl w:val="3"/>
          <w:numId w:val="1"/>
        </w:numPr>
        <w:tabs>
          <w:tab w:pos="2320" w:val="left" w:leader="none"/>
        </w:tabs>
        <w:spacing w:line="232" w:lineRule="exact" w:before="0" w:after="0"/>
        <w:ind w:left="2320" w:right="0" w:hanging="242"/>
        <w:jc w:val="left"/>
        <w:rPr>
          <w:rFonts w:ascii="Book Antiqua"/>
          <w:i/>
          <w:sz w:val="20"/>
        </w:rPr>
      </w:pPr>
      <w:r>
        <w:rPr>
          <w:rFonts w:ascii="Book Antiqua"/>
          <w:i/>
          <w:color w:val="231F20"/>
          <w:w w:val="105"/>
          <w:sz w:val="20"/>
        </w:rPr>
        <w:t>Gitlow </w:t>
      </w:r>
      <w:r>
        <w:rPr>
          <w:rFonts w:ascii="Book Antiqua"/>
          <w:i/>
          <w:color w:val="231F20"/>
          <w:spacing w:val="-8"/>
          <w:w w:val="105"/>
          <w:sz w:val="20"/>
        </w:rPr>
        <w:t>v. </w:t>
      </w:r>
      <w:r>
        <w:rPr>
          <w:rFonts w:ascii="Book Antiqua"/>
          <w:i/>
          <w:color w:val="231F20"/>
          <w:w w:val="105"/>
          <w:sz w:val="20"/>
        </w:rPr>
        <w:t>New</w:t>
      </w:r>
      <w:r>
        <w:rPr>
          <w:rFonts w:ascii="Book Antiqua"/>
          <w:i/>
          <w:color w:val="231F20"/>
          <w:spacing w:val="20"/>
          <w:w w:val="105"/>
          <w:sz w:val="20"/>
        </w:rPr>
        <w:t> </w:t>
      </w:r>
      <w:r>
        <w:rPr>
          <w:rFonts w:ascii="Book Antiqua"/>
          <w:i/>
          <w:color w:val="231F20"/>
          <w:spacing w:val="-7"/>
          <w:w w:val="105"/>
          <w:sz w:val="20"/>
        </w:rPr>
        <w:t>York</w:t>
      </w:r>
    </w:p>
    <w:p>
      <w:pPr>
        <w:pStyle w:val="ListParagraph"/>
        <w:numPr>
          <w:ilvl w:val="4"/>
          <w:numId w:val="1"/>
        </w:numPr>
        <w:tabs>
          <w:tab w:pos="2681" w:val="left" w:leader="none"/>
        </w:tabs>
        <w:spacing w:line="240" w:lineRule="exact" w:before="0" w:after="0"/>
        <w:ind w:left="2680" w:right="0" w:hanging="366"/>
        <w:jc w:val="left"/>
        <w:rPr>
          <w:sz w:val="20"/>
        </w:rPr>
      </w:pPr>
      <w:r>
        <w:rPr>
          <w:color w:val="231F20"/>
          <w:w w:val="105"/>
          <w:sz w:val="20"/>
        </w:rPr>
        <w:t>Statute banning advocacy of overthrowing government by violent</w:t>
      </w:r>
      <w:r>
        <w:rPr>
          <w:color w:val="231F20"/>
          <w:spacing w:val="14"/>
          <w:w w:val="105"/>
          <w:sz w:val="20"/>
        </w:rPr>
        <w:t> </w:t>
      </w:r>
      <w:r>
        <w:rPr>
          <w:color w:val="231F20"/>
          <w:w w:val="105"/>
          <w:sz w:val="20"/>
        </w:rPr>
        <w:t>means</w:t>
      </w:r>
    </w:p>
    <w:p>
      <w:pPr>
        <w:pStyle w:val="ListParagraph"/>
        <w:numPr>
          <w:ilvl w:val="4"/>
          <w:numId w:val="1"/>
        </w:numPr>
        <w:tabs>
          <w:tab w:pos="2681" w:val="left" w:leader="none"/>
        </w:tabs>
        <w:spacing w:line="213" w:lineRule="auto" w:before="8" w:after="0"/>
        <w:ind w:left="2680" w:right="231" w:hanging="366"/>
        <w:jc w:val="left"/>
        <w:rPr>
          <w:sz w:val="20"/>
        </w:rPr>
      </w:pPr>
      <w:r>
        <w:rPr>
          <w:color w:val="231F20"/>
          <w:w w:val="105"/>
          <w:sz w:val="20"/>
        </w:rPr>
        <w:t>Court upheld statute as constitutional, rejecting the applicability of the clear and present danger</w:t>
      </w:r>
      <w:r>
        <w:rPr>
          <w:color w:val="231F20"/>
          <w:spacing w:val="12"/>
          <w:w w:val="105"/>
          <w:sz w:val="20"/>
        </w:rPr>
        <w:t> </w:t>
      </w:r>
      <w:r>
        <w:rPr>
          <w:color w:val="231F20"/>
          <w:w w:val="105"/>
          <w:sz w:val="20"/>
        </w:rPr>
        <w:t>test</w:t>
      </w:r>
    </w:p>
    <w:p>
      <w:pPr>
        <w:pStyle w:val="ListParagraph"/>
        <w:numPr>
          <w:ilvl w:val="4"/>
          <w:numId w:val="1"/>
        </w:numPr>
        <w:tabs>
          <w:tab w:pos="2681" w:val="left" w:leader="none"/>
        </w:tabs>
        <w:spacing w:line="232" w:lineRule="exact" w:before="0" w:after="0"/>
        <w:ind w:left="2680" w:right="0" w:hanging="366"/>
        <w:jc w:val="left"/>
        <w:rPr>
          <w:sz w:val="20"/>
        </w:rPr>
      </w:pPr>
      <w:r>
        <w:rPr>
          <w:color w:val="231F20"/>
          <w:w w:val="105"/>
          <w:sz w:val="20"/>
        </w:rPr>
        <w:t>Js. Holmes and Brandies</w:t>
      </w:r>
      <w:r>
        <w:rPr>
          <w:color w:val="231F20"/>
          <w:spacing w:val="14"/>
          <w:w w:val="105"/>
          <w:sz w:val="20"/>
        </w:rPr>
        <w:t> </w:t>
      </w:r>
      <w:r>
        <w:rPr>
          <w:color w:val="231F20"/>
          <w:w w:val="105"/>
          <w:sz w:val="20"/>
        </w:rPr>
        <w:t>dissents</w:t>
      </w:r>
    </w:p>
    <w:p>
      <w:pPr>
        <w:pStyle w:val="ListParagraph"/>
        <w:numPr>
          <w:ilvl w:val="5"/>
          <w:numId w:val="1"/>
        </w:numPr>
        <w:tabs>
          <w:tab w:pos="2981" w:val="left" w:leader="none"/>
        </w:tabs>
        <w:spacing w:line="240" w:lineRule="exact" w:before="0" w:after="0"/>
        <w:ind w:left="2980" w:right="0" w:hanging="320"/>
        <w:jc w:val="left"/>
        <w:rPr>
          <w:sz w:val="20"/>
        </w:rPr>
      </w:pPr>
      <w:r>
        <w:rPr>
          <w:color w:val="231F20"/>
          <w:spacing w:val="-5"/>
          <w:w w:val="105"/>
          <w:sz w:val="20"/>
        </w:rPr>
        <w:t>Test </w:t>
      </w:r>
      <w:r>
        <w:rPr>
          <w:color w:val="231F20"/>
          <w:w w:val="105"/>
          <w:sz w:val="20"/>
        </w:rPr>
        <w:t>should be applicable in these</w:t>
      </w:r>
      <w:r>
        <w:rPr>
          <w:color w:val="231F20"/>
          <w:spacing w:val="27"/>
          <w:w w:val="105"/>
          <w:sz w:val="20"/>
        </w:rPr>
        <w:t> </w:t>
      </w:r>
      <w:r>
        <w:rPr>
          <w:color w:val="231F20"/>
          <w:w w:val="105"/>
          <w:sz w:val="20"/>
        </w:rPr>
        <w:t>cases</w:t>
      </w:r>
    </w:p>
    <w:p>
      <w:pPr>
        <w:pStyle w:val="ListParagraph"/>
        <w:numPr>
          <w:ilvl w:val="5"/>
          <w:numId w:val="1"/>
        </w:numPr>
        <w:tabs>
          <w:tab w:pos="2981" w:val="left" w:leader="none"/>
        </w:tabs>
        <w:spacing w:line="240" w:lineRule="exact" w:before="0" w:after="0"/>
        <w:ind w:left="2980" w:right="0" w:hanging="320"/>
        <w:jc w:val="left"/>
        <w:rPr>
          <w:sz w:val="20"/>
        </w:rPr>
      </w:pPr>
      <w:r>
        <w:rPr>
          <w:color w:val="231F20"/>
          <w:w w:val="105"/>
          <w:sz w:val="20"/>
        </w:rPr>
        <w:t>In this case, speech had no chance of leading to</w:t>
      </w:r>
      <w:r>
        <w:rPr>
          <w:color w:val="231F20"/>
          <w:spacing w:val="51"/>
          <w:w w:val="105"/>
          <w:sz w:val="20"/>
        </w:rPr>
        <w:t> </w:t>
      </w:r>
      <w:r>
        <w:rPr>
          <w:color w:val="231F20"/>
          <w:w w:val="105"/>
          <w:sz w:val="20"/>
        </w:rPr>
        <w:t>action</w:t>
      </w:r>
    </w:p>
    <w:p>
      <w:pPr>
        <w:pStyle w:val="ListParagraph"/>
        <w:numPr>
          <w:ilvl w:val="3"/>
          <w:numId w:val="1"/>
        </w:numPr>
        <w:tabs>
          <w:tab w:pos="2320" w:val="left" w:leader="none"/>
        </w:tabs>
        <w:spacing w:line="240" w:lineRule="exact" w:before="0" w:after="0"/>
        <w:ind w:left="2320" w:right="0" w:hanging="258"/>
        <w:jc w:val="left"/>
        <w:rPr>
          <w:rFonts w:ascii="Book Antiqua"/>
          <w:i/>
          <w:sz w:val="20"/>
        </w:rPr>
      </w:pPr>
      <w:r>
        <w:rPr>
          <w:rFonts w:ascii="Book Antiqua"/>
          <w:i/>
          <w:color w:val="231F20"/>
          <w:w w:val="105"/>
          <w:sz w:val="20"/>
        </w:rPr>
        <w:t>Whitney </w:t>
      </w:r>
      <w:r>
        <w:rPr>
          <w:rFonts w:ascii="Book Antiqua"/>
          <w:i/>
          <w:color w:val="231F20"/>
          <w:spacing w:val="-8"/>
          <w:w w:val="105"/>
          <w:sz w:val="20"/>
        </w:rPr>
        <w:t>v.</w:t>
      </w:r>
      <w:r>
        <w:rPr>
          <w:rFonts w:ascii="Book Antiqua"/>
          <w:i/>
          <w:color w:val="231F20"/>
          <w:spacing w:val="9"/>
          <w:w w:val="105"/>
          <w:sz w:val="20"/>
        </w:rPr>
        <w:t> </w:t>
      </w:r>
      <w:r>
        <w:rPr>
          <w:rFonts w:ascii="Book Antiqua"/>
          <w:i/>
          <w:color w:val="231F20"/>
          <w:w w:val="105"/>
          <w:sz w:val="20"/>
        </w:rPr>
        <w:t>California</w:t>
      </w:r>
    </w:p>
    <w:p>
      <w:pPr>
        <w:pStyle w:val="ListParagraph"/>
        <w:numPr>
          <w:ilvl w:val="4"/>
          <w:numId w:val="1"/>
        </w:numPr>
        <w:tabs>
          <w:tab w:pos="2681" w:val="left" w:leader="none"/>
        </w:tabs>
        <w:spacing w:line="240" w:lineRule="exact" w:before="0" w:after="0"/>
        <w:ind w:left="2680" w:right="0" w:hanging="366"/>
        <w:jc w:val="left"/>
        <w:rPr>
          <w:sz w:val="20"/>
        </w:rPr>
      </w:pPr>
      <w:r>
        <w:rPr>
          <w:color w:val="231F20"/>
          <w:w w:val="105"/>
          <w:sz w:val="20"/>
        </w:rPr>
        <w:t>Statute prohibiting knowing membership in the Communist</w:t>
      </w:r>
      <w:r>
        <w:rPr>
          <w:color w:val="231F20"/>
          <w:spacing w:val="23"/>
          <w:w w:val="105"/>
          <w:sz w:val="20"/>
        </w:rPr>
        <w:t> </w:t>
      </w:r>
      <w:r>
        <w:rPr>
          <w:color w:val="231F20"/>
          <w:w w:val="105"/>
          <w:sz w:val="20"/>
        </w:rPr>
        <w:t>Party</w:t>
      </w:r>
    </w:p>
    <w:p>
      <w:pPr>
        <w:pStyle w:val="ListParagraph"/>
        <w:numPr>
          <w:ilvl w:val="4"/>
          <w:numId w:val="1"/>
        </w:numPr>
        <w:tabs>
          <w:tab w:pos="2681" w:val="left" w:leader="none"/>
        </w:tabs>
        <w:spacing w:line="240" w:lineRule="exact" w:before="0" w:after="0"/>
        <w:ind w:left="2680" w:right="0" w:hanging="366"/>
        <w:jc w:val="left"/>
        <w:rPr>
          <w:sz w:val="20"/>
        </w:rPr>
      </w:pPr>
      <w:r>
        <w:rPr>
          <w:color w:val="231F20"/>
          <w:w w:val="105"/>
          <w:sz w:val="20"/>
        </w:rPr>
        <w:t>Defendant did not agree with party advocacy of violent</w:t>
      </w:r>
      <w:r>
        <w:rPr>
          <w:color w:val="231F20"/>
          <w:spacing w:val="24"/>
          <w:w w:val="105"/>
          <w:sz w:val="20"/>
        </w:rPr>
        <w:t> </w:t>
      </w:r>
      <w:r>
        <w:rPr>
          <w:color w:val="231F20"/>
          <w:w w:val="105"/>
          <w:sz w:val="20"/>
        </w:rPr>
        <w:t>change</w:t>
      </w:r>
    </w:p>
    <w:p>
      <w:pPr>
        <w:pStyle w:val="ListParagraph"/>
        <w:numPr>
          <w:ilvl w:val="4"/>
          <w:numId w:val="1"/>
        </w:numPr>
        <w:tabs>
          <w:tab w:pos="2681" w:val="left" w:leader="none"/>
        </w:tabs>
        <w:spacing w:line="240" w:lineRule="exact" w:before="0" w:after="0"/>
        <w:ind w:left="2680" w:right="0" w:hanging="366"/>
        <w:jc w:val="left"/>
        <w:rPr>
          <w:sz w:val="20"/>
        </w:rPr>
      </w:pPr>
      <w:r>
        <w:rPr>
          <w:color w:val="231F20"/>
          <w:w w:val="105"/>
          <w:sz w:val="20"/>
        </w:rPr>
        <w:t>Historical</w:t>
      </w:r>
      <w:r>
        <w:rPr>
          <w:color w:val="231F20"/>
          <w:spacing w:val="4"/>
          <w:w w:val="105"/>
          <w:sz w:val="20"/>
        </w:rPr>
        <w:t> </w:t>
      </w:r>
      <w:r>
        <w:rPr>
          <w:color w:val="231F20"/>
          <w:w w:val="105"/>
          <w:sz w:val="20"/>
        </w:rPr>
        <w:t>context</w:t>
      </w:r>
    </w:p>
    <w:p>
      <w:pPr>
        <w:pStyle w:val="ListParagraph"/>
        <w:numPr>
          <w:ilvl w:val="5"/>
          <w:numId w:val="1"/>
        </w:numPr>
        <w:tabs>
          <w:tab w:pos="2981" w:val="left" w:leader="none"/>
        </w:tabs>
        <w:spacing w:line="240" w:lineRule="exact" w:before="0" w:after="0"/>
        <w:ind w:left="2980" w:right="0" w:hanging="320"/>
        <w:jc w:val="left"/>
        <w:rPr>
          <w:sz w:val="20"/>
        </w:rPr>
      </w:pPr>
      <w:r>
        <w:rPr>
          <w:color w:val="231F20"/>
          <w:w w:val="105"/>
          <w:sz w:val="20"/>
        </w:rPr>
        <w:t>Fear resulting from Communist revolution in</w:t>
      </w:r>
      <w:r>
        <w:rPr>
          <w:color w:val="231F20"/>
          <w:spacing w:val="16"/>
          <w:w w:val="105"/>
          <w:sz w:val="20"/>
        </w:rPr>
        <w:t> </w:t>
      </w:r>
      <w:r>
        <w:rPr>
          <w:color w:val="231F20"/>
          <w:w w:val="105"/>
          <w:sz w:val="20"/>
        </w:rPr>
        <w:t>Russia</w:t>
      </w:r>
    </w:p>
    <w:p>
      <w:pPr>
        <w:pStyle w:val="ListParagraph"/>
        <w:numPr>
          <w:ilvl w:val="4"/>
          <w:numId w:val="1"/>
        </w:numPr>
        <w:tabs>
          <w:tab w:pos="2681" w:val="left" w:leader="none"/>
        </w:tabs>
        <w:spacing w:line="240" w:lineRule="exact" w:before="0" w:after="0"/>
        <w:ind w:left="2680" w:right="0" w:hanging="366"/>
        <w:jc w:val="left"/>
        <w:rPr>
          <w:sz w:val="20"/>
        </w:rPr>
      </w:pPr>
      <w:r>
        <w:rPr>
          <w:color w:val="231F20"/>
          <w:w w:val="105"/>
          <w:sz w:val="20"/>
        </w:rPr>
        <w:t>Majority upheld conviction, giving deference to the</w:t>
      </w:r>
      <w:r>
        <w:rPr>
          <w:color w:val="231F20"/>
          <w:spacing w:val="23"/>
          <w:w w:val="105"/>
          <w:sz w:val="20"/>
        </w:rPr>
        <w:t> </w:t>
      </w:r>
      <w:r>
        <w:rPr>
          <w:color w:val="231F20"/>
          <w:w w:val="105"/>
          <w:sz w:val="20"/>
        </w:rPr>
        <w:t>legislature</w:t>
      </w:r>
    </w:p>
    <w:p>
      <w:pPr>
        <w:pStyle w:val="ListParagraph"/>
        <w:numPr>
          <w:ilvl w:val="4"/>
          <w:numId w:val="1"/>
        </w:numPr>
        <w:tabs>
          <w:tab w:pos="2681" w:val="left" w:leader="none"/>
        </w:tabs>
        <w:spacing w:line="240" w:lineRule="exact" w:before="0" w:after="0"/>
        <w:ind w:left="2680" w:right="0" w:hanging="366"/>
        <w:jc w:val="left"/>
        <w:rPr>
          <w:sz w:val="20"/>
        </w:rPr>
      </w:pPr>
      <w:r>
        <w:rPr>
          <w:color w:val="231F20"/>
          <w:w w:val="105"/>
          <w:sz w:val="20"/>
        </w:rPr>
        <w:t>Js. Brandies and Holmes</w:t>
      </w:r>
      <w:r>
        <w:rPr>
          <w:color w:val="231F20"/>
          <w:spacing w:val="14"/>
          <w:w w:val="105"/>
          <w:sz w:val="20"/>
        </w:rPr>
        <w:t> </w:t>
      </w:r>
      <w:r>
        <w:rPr>
          <w:color w:val="231F20"/>
          <w:w w:val="105"/>
          <w:sz w:val="20"/>
        </w:rPr>
        <w:t>dissent</w:t>
      </w:r>
    </w:p>
    <w:p>
      <w:pPr>
        <w:pStyle w:val="ListParagraph"/>
        <w:numPr>
          <w:ilvl w:val="5"/>
          <w:numId w:val="1"/>
        </w:numPr>
        <w:tabs>
          <w:tab w:pos="2981" w:val="left" w:leader="none"/>
        </w:tabs>
        <w:spacing w:line="240" w:lineRule="exact" w:before="0" w:after="0"/>
        <w:ind w:left="2980" w:right="0" w:hanging="320"/>
        <w:jc w:val="left"/>
        <w:rPr>
          <w:sz w:val="20"/>
        </w:rPr>
      </w:pPr>
      <w:r>
        <w:rPr>
          <w:color w:val="231F20"/>
          <w:w w:val="105"/>
          <w:sz w:val="20"/>
        </w:rPr>
        <w:t>Concerned with how to evaluate</w:t>
      </w:r>
      <w:r>
        <w:rPr>
          <w:color w:val="231F20"/>
          <w:spacing w:val="20"/>
          <w:w w:val="105"/>
          <w:sz w:val="20"/>
        </w:rPr>
        <w:t> </w:t>
      </w:r>
      <w:r>
        <w:rPr>
          <w:color w:val="231F20"/>
          <w:w w:val="105"/>
          <w:sz w:val="20"/>
        </w:rPr>
        <w:t>statute</w:t>
      </w:r>
    </w:p>
    <w:p>
      <w:pPr>
        <w:pStyle w:val="ListParagraph"/>
        <w:numPr>
          <w:ilvl w:val="5"/>
          <w:numId w:val="1"/>
        </w:numPr>
        <w:tabs>
          <w:tab w:pos="2981" w:val="left" w:leader="none"/>
        </w:tabs>
        <w:spacing w:line="240" w:lineRule="exact" w:before="0" w:after="0"/>
        <w:ind w:left="2980" w:right="0" w:hanging="320"/>
        <w:jc w:val="left"/>
        <w:rPr>
          <w:sz w:val="20"/>
        </w:rPr>
      </w:pPr>
      <w:r>
        <w:rPr>
          <w:color w:val="231F20"/>
          <w:w w:val="105"/>
          <w:sz w:val="20"/>
        </w:rPr>
        <w:t>Standard should be clear and present</w:t>
      </w:r>
      <w:r>
        <w:rPr>
          <w:color w:val="231F20"/>
          <w:spacing w:val="17"/>
          <w:w w:val="105"/>
          <w:sz w:val="20"/>
        </w:rPr>
        <w:t> </w:t>
      </w:r>
      <w:r>
        <w:rPr>
          <w:color w:val="231F20"/>
          <w:w w:val="105"/>
          <w:sz w:val="20"/>
        </w:rPr>
        <w:t>danger</w:t>
      </w:r>
    </w:p>
    <w:p>
      <w:pPr>
        <w:pStyle w:val="ListParagraph"/>
        <w:numPr>
          <w:ilvl w:val="5"/>
          <w:numId w:val="1"/>
        </w:numPr>
        <w:tabs>
          <w:tab w:pos="2981" w:val="left" w:leader="none"/>
        </w:tabs>
        <w:spacing w:line="240" w:lineRule="exact" w:before="0" w:after="0"/>
        <w:ind w:left="2980" w:right="0" w:hanging="320"/>
        <w:jc w:val="left"/>
        <w:rPr>
          <w:sz w:val="20"/>
        </w:rPr>
      </w:pPr>
      <w:r>
        <w:rPr>
          <w:color w:val="231F20"/>
          <w:spacing w:val="-4"/>
          <w:w w:val="105"/>
          <w:sz w:val="20"/>
        </w:rPr>
        <w:t>Wrote </w:t>
      </w:r>
      <w:r>
        <w:rPr>
          <w:color w:val="231F20"/>
          <w:w w:val="105"/>
          <w:sz w:val="20"/>
        </w:rPr>
        <w:t>about value of free</w:t>
      </w:r>
      <w:r>
        <w:rPr>
          <w:color w:val="231F20"/>
          <w:spacing w:val="24"/>
          <w:w w:val="105"/>
          <w:sz w:val="20"/>
        </w:rPr>
        <w:t> </w:t>
      </w:r>
      <w:r>
        <w:rPr>
          <w:color w:val="231F20"/>
          <w:w w:val="105"/>
          <w:sz w:val="20"/>
        </w:rPr>
        <w:t>speech</w:t>
      </w:r>
    </w:p>
    <w:p>
      <w:pPr>
        <w:pStyle w:val="ListParagraph"/>
        <w:numPr>
          <w:ilvl w:val="6"/>
          <w:numId w:val="1"/>
        </w:numPr>
        <w:tabs>
          <w:tab w:pos="3281" w:val="left" w:leader="none"/>
        </w:tabs>
        <w:spacing w:line="240" w:lineRule="exact" w:before="0" w:after="0"/>
        <w:ind w:left="3280" w:right="0" w:hanging="182"/>
        <w:jc w:val="left"/>
        <w:rPr>
          <w:sz w:val="20"/>
        </w:rPr>
      </w:pPr>
      <w:r>
        <w:rPr>
          <w:color w:val="231F20"/>
          <w:w w:val="105"/>
          <w:sz w:val="20"/>
        </w:rPr>
        <w:t>Combat bad ideas with good</w:t>
      </w:r>
      <w:r>
        <w:rPr>
          <w:color w:val="231F20"/>
          <w:spacing w:val="19"/>
          <w:w w:val="105"/>
          <w:sz w:val="20"/>
        </w:rPr>
        <w:t> </w:t>
      </w:r>
      <w:r>
        <w:rPr>
          <w:color w:val="231F20"/>
          <w:w w:val="105"/>
          <w:sz w:val="20"/>
        </w:rPr>
        <w:t>ones</w:t>
      </w:r>
    </w:p>
    <w:p>
      <w:pPr>
        <w:pStyle w:val="ListParagraph"/>
        <w:numPr>
          <w:ilvl w:val="6"/>
          <w:numId w:val="1"/>
        </w:numPr>
        <w:tabs>
          <w:tab w:pos="3281" w:val="left" w:leader="none"/>
        </w:tabs>
        <w:spacing w:line="240" w:lineRule="exact" w:before="0" w:after="0"/>
        <w:ind w:left="3280" w:right="0" w:hanging="244"/>
        <w:jc w:val="left"/>
        <w:rPr>
          <w:sz w:val="20"/>
        </w:rPr>
      </w:pPr>
      <w:r>
        <w:rPr>
          <w:color w:val="231F20"/>
          <w:w w:val="105"/>
          <w:sz w:val="20"/>
        </w:rPr>
        <w:t>Speech should not be suppressed unless danger “relatively</w:t>
      </w:r>
      <w:r>
        <w:rPr>
          <w:color w:val="231F20"/>
          <w:spacing w:val="-38"/>
          <w:w w:val="105"/>
          <w:sz w:val="20"/>
        </w:rPr>
        <w:t> </w:t>
      </w:r>
      <w:r>
        <w:rPr>
          <w:color w:val="231F20"/>
          <w:w w:val="105"/>
          <w:sz w:val="20"/>
        </w:rPr>
        <w:t>serious”</w:t>
      </w:r>
    </w:p>
    <w:p>
      <w:pPr>
        <w:pStyle w:val="ListParagraph"/>
        <w:numPr>
          <w:ilvl w:val="4"/>
          <w:numId w:val="1"/>
        </w:numPr>
        <w:tabs>
          <w:tab w:pos="2681" w:val="left" w:leader="none"/>
        </w:tabs>
        <w:spacing w:line="240" w:lineRule="exact" w:before="0" w:after="0"/>
        <w:ind w:left="2680" w:right="0" w:hanging="366"/>
        <w:jc w:val="left"/>
        <w:rPr>
          <w:rFonts w:ascii="Book Antiqua"/>
          <w:i/>
          <w:sz w:val="20"/>
        </w:rPr>
      </w:pPr>
      <w:r>
        <w:rPr>
          <w:rFonts w:ascii="Book Antiqua"/>
          <w:i/>
          <w:color w:val="231F20"/>
          <w:w w:val="105"/>
          <w:sz w:val="20"/>
        </w:rPr>
        <w:t>Whitney </w:t>
      </w:r>
      <w:r>
        <w:rPr>
          <w:color w:val="231F20"/>
          <w:w w:val="105"/>
          <w:sz w:val="20"/>
        </w:rPr>
        <w:t>overruled 52 years later with</w:t>
      </w:r>
      <w:r>
        <w:rPr>
          <w:color w:val="231F20"/>
          <w:spacing w:val="18"/>
          <w:w w:val="105"/>
          <w:sz w:val="20"/>
        </w:rPr>
        <w:t> </w:t>
      </w:r>
      <w:r>
        <w:rPr>
          <w:rFonts w:ascii="Book Antiqua"/>
          <w:i/>
          <w:color w:val="231F20"/>
          <w:w w:val="105"/>
          <w:sz w:val="20"/>
        </w:rPr>
        <w:t>Brandenburg</w:t>
      </w:r>
    </w:p>
    <w:p>
      <w:pPr>
        <w:pStyle w:val="ListParagraph"/>
        <w:numPr>
          <w:ilvl w:val="3"/>
          <w:numId w:val="1"/>
        </w:numPr>
        <w:tabs>
          <w:tab w:pos="2321" w:val="left" w:leader="none"/>
        </w:tabs>
        <w:spacing w:line="240" w:lineRule="exact" w:before="0" w:after="0"/>
        <w:ind w:left="2320" w:right="0" w:hanging="237"/>
        <w:jc w:val="left"/>
        <w:rPr>
          <w:rFonts w:ascii="Book Antiqua"/>
          <w:i/>
          <w:sz w:val="20"/>
        </w:rPr>
      </w:pPr>
      <w:r>
        <w:rPr>
          <w:rFonts w:ascii="Book Antiqua"/>
          <w:i/>
          <w:color w:val="231F20"/>
          <w:w w:val="105"/>
          <w:sz w:val="20"/>
        </w:rPr>
        <w:t>Dennis </w:t>
      </w:r>
      <w:r>
        <w:rPr>
          <w:rFonts w:ascii="Book Antiqua"/>
          <w:i/>
          <w:color w:val="231F20"/>
          <w:spacing w:val="-8"/>
          <w:w w:val="105"/>
          <w:sz w:val="20"/>
        </w:rPr>
        <w:t>v. </w:t>
      </w:r>
      <w:r>
        <w:rPr>
          <w:rFonts w:ascii="Book Antiqua"/>
          <w:i/>
          <w:color w:val="231F20"/>
          <w:w w:val="105"/>
          <w:sz w:val="20"/>
        </w:rPr>
        <w:t>United</w:t>
      </w:r>
      <w:r>
        <w:rPr>
          <w:rFonts w:ascii="Book Antiqua"/>
          <w:i/>
          <w:color w:val="231F20"/>
          <w:spacing w:val="19"/>
          <w:w w:val="105"/>
          <w:sz w:val="20"/>
        </w:rPr>
        <w:t> </w:t>
      </w:r>
      <w:r>
        <w:rPr>
          <w:rFonts w:ascii="Book Antiqua"/>
          <w:i/>
          <w:color w:val="231F20"/>
          <w:w w:val="105"/>
          <w:sz w:val="20"/>
        </w:rPr>
        <w:t>States</w:t>
      </w:r>
    </w:p>
    <w:p>
      <w:pPr>
        <w:pStyle w:val="ListParagraph"/>
        <w:numPr>
          <w:ilvl w:val="4"/>
          <w:numId w:val="1"/>
        </w:numPr>
        <w:tabs>
          <w:tab w:pos="2681" w:val="left" w:leader="none"/>
        </w:tabs>
        <w:spacing w:line="240" w:lineRule="exact" w:before="0" w:after="0"/>
        <w:ind w:left="2680" w:right="0" w:hanging="366"/>
        <w:jc w:val="left"/>
        <w:rPr>
          <w:sz w:val="20"/>
        </w:rPr>
      </w:pPr>
      <w:r>
        <w:rPr>
          <w:color w:val="231F20"/>
          <w:w w:val="105"/>
          <w:sz w:val="20"/>
        </w:rPr>
        <w:t>Historical</w:t>
      </w:r>
      <w:r>
        <w:rPr>
          <w:color w:val="231F20"/>
          <w:spacing w:val="4"/>
          <w:w w:val="105"/>
          <w:sz w:val="20"/>
        </w:rPr>
        <w:t> </w:t>
      </w:r>
      <w:r>
        <w:rPr>
          <w:color w:val="231F20"/>
          <w:w w:val="105"/>
          <w:sz w:val="20"/>
        </w:rPr>
        <w:t>context</w:t>
      </w:r>
    </w:p>
    <w:p>
      <w:pPr>
        <w:pStyle w:val="ListParagraph"/>
        <w:numPr>
          <w:ilvl w:val="5"/>
          <w:numId w:val="1"/>
        </w:numPr>
        <w:tabs>
          <w:tab w:pos="2981" w:val="left" w:leader="none"/>
        </w:tabs>
        <w:spacing w:line="240" w:lineRule="exact" w:before="0" w:after="0"/>
        <w:ind w:left="2980" w:right="0" w:hanging="320"/>
        <w:jc w:val="left"/>
        <w:rPr>
          <w:sz w:val="20"/>
        </w:rPr>
      </w:pPr>
      <w:r>
        <w:rPr>
          <w:color w:val="231F20"/>
          <w:w w:val="105"/>
          <w:sz w:val="20"/>
        </w:rPr>
        <w:t>After </w:t>
      </w:r>
      <w:r>
        <w:rPr>
          <w:color w:val="231F20"/>
          <w:spacing w:val="-4"/>
          <w:w w:val="105"/>
          <w:sz w:val="20"/>
        </w:rPr>
        <w:t>World </w:t>
      </w:r>
      <w:r>
        <w:rPr>
          <w:color w:val="231F20"/>
          <w:spacing w:val="-6"/>
          <w:w w:val="105"/>
          <w:sz w:val="20"/>
        </w:rPr>
        <w:t>War </w:t>
      </w:r>
      <w:r>
        <w:rPr>
          <w:color w:val="231F20"/>
          <w:w w:val="105"/>
          <w:sz w:val="20"/>
        </w:rPr>
        <w:t>II fear of Communist threat to American</w:t>
      </w:r>
      <w:r>
        <w:rPr>
          <w:color w:val="231F20"/>
          <w:spacing w:val="16"/>
          <w:w w:val="105"/>
          <w:sz w:val="20"/>
        </w:rPr>
        <w:t> </w:t>
      </w:r>
      <w:r>
        <w:rPr>
          <w:color w:val="231F20"/>
          <w:w w:val="105"/>
          <w:sz w:val="20"/>
        </w:rPr>
        <w:t>democracy</w:t>
      </w:r>
    </w:p>
    <w:p>
      <w:pPr>
        <w:pStyle w:val="ListParagraph"/>
        <w:numPr>
          <w:ilvl w:val="5"/>
          <w:numId w:val="1"/>
        </w:numPr>
        <w:tabs>
          <w:tab w:pos="2981" w:val="left" w:leader="none"/>
        </w:tabs>
        <w:spacing w:line="240" w:lineRule="exact" w:before="0" w:after="0"/>
        <w:ind w:left="2980" w:right="0" w:hanging="320"/>
        <w:jc w:val="left"/>
        <w:rPr>
          <w:sz w:val="20"/>
        </w:rPr>
      </w:pPr>
      <w:r>
        <w:rPr>
          <w:color w:val="231F20"/>
          <w:w w:val="105"/>
          <w:sz w:val="20"/>
        </w:rPr>
        <w:t>Passage of the Smith</w:t>
      </w:r>
      <w:r>
        <w:rPr>
          <w:color w:val="231F20"/>
          <w:spacing w:val="15"/>
          <w:w w:val="105"/>
          <w:sz w:val="20"/>
        </w:rPr>
        <w:t> </w:t>
      </w:r>
      <w:r>
        <w:rPr>
          <w:color w:val="231F20"/>
          <w:w w:val="105"/>
          <w:sz w:val="20"/>
        </w:rPr>
        <w:t>Act</w:t>
      </w:r>
    </w:p>
    <w:p>
      <w:pPr>
        <w:pStyle w:val="ListParagraph"/>
        <w:numPr>
          <w:ilvl w:val="6"/>
          <w:numId w:val="1"/>
        </w:numPr>
        <w:tabs>
          <w:tab w:pos="3281" w:val="left" w:leader="none"/>
        </w:tabs>
        <w:spacing w:line="240" w:lineRule="exact" w:before="0" w:after="0"/>
        <w:ind w:left="3280" w:right="0" w:hanging="182"/>
        <w:jc w:val="left"/>
        <w:rPr>
          <w:rFonts w:ascii="Book Antiqua"/>
          <w:i/>
          <w:sz w:val="20"/>
        </w:rPr>
      </w:pPr>
      <w:r>
        <w:rPr>
          <w:color w:val="231F20"/>
          <w:w w:val="105"/>
          <w:sz w:val="20"/>
        </w:rPr>
        <w:t>Paralleled statute in</w:t>
      </w:r>
      <w:r>
        <w:rPr>
          <w:color w:val="231F20"/>
          <w:spacing w:val="11"/>
          <w:w w:val="105"/>
          <w:sz w:val="20"/>
        </w:rPr>
        <w:t> </w:t>
      </w:r>
      <w:r>
        <w:rPr>
          <w:rFonts w:ascii="Book Antiqua"/>
          <w:i/>
          <w:color w:val="231F20"/>
          <w:w w:val="105"/>
          <w:sz w:val="20"/>
        </w:rPr>
        <w:t>Gitlow</w:t>
      </w:r>
    </w:p>
    <w:p>
      <w:pPr>
        <w:pStyle w:val="ListParagraph"/>
        <w:numPr>
          <w:ilvl w:val="6"/>
          <w:numId w:val="1"/>
        </w:numPr>
        <w:tabs>
          <w:tab w:pos="3281" w:val="left" w:leader="none"/>
        </w:tabs>
        <w:spacing w:line="213" w:lineRule="auto" w:before="8" w:after="0"/>
        <w:ind w:left="3280" w:right="1052" w:hanging="244"/>
        <w:jc w:val="left"/>
        <w:rPr>
          <w:sz w:val="20"/>
        </w:rPr>
      </w:pPr>
      <w:r>
        <w:rPr>
          <w:color w:val="231F20"/>
          <w:w w:val="105"/>
          <w:sz w:val="20"/>
        </w:rPr>
        <w:t>Defendants convicted of conspiring to advocate overthrow of government and reorganize the Communist</w:t>
      </w:r>
      <w:r>
        <w:rPr>
          <w:color w:val="231F20"/>
          <w:spacing w:val="12"/>
          <w:w w:val="105"/>
          <w:sz w:val="20"/>
        </w:rPr>
        <w:t> </w:t>
      </w:r>
      <w:r>
        <w:rPr>
          <w:color w:val="231F20"/>
          <w:w w:val="105"/>
          <w:sz w:val="20"/>
        </w:rPr>
        <w:t>Party</w:t>
      </w:r>
    </w:p>
    <w:p>
      <w:pPr>
        <w:pStyle w:val="ListParagraph"/>
        <w:numPr>
          <w:ilvl w:val="6"/>
          <w:numId w:val="1"/>
        </w:numPr>
        <w:tabs>
          <w:tab w:pos="3281" w:val="left" w:leader="none"/>
        </w:tabs>
        <w:spacing w:line="213" w:lineRule="auto" w:before="0" w:after="0"/>
        <w:ind w:left="3280" w:right="291" w:hanging="306"/>
        <w:jc w:val="left"/>
        <w:rPr>
          <w:sz w:val="20"/>
        </w:rPr>
      </w:pPr>
      <w:r>
        <w:rPr>
          <w:color w:val="231F20"/>
          <w:w w:val="105"/>
          <w:sz w:val="20"/>
        </w:rPr>
        <w:t>Majority found that government did not have to wait until the threat was</w:t>
      </w:r>
      <w:r>
        <w:rPr>
          <w:color w:val="231F20"/>
          <w:spacing w:val="4"/>
          <w:w w:val="105"/>
          <w:sz w:val="20"/>
        </w:rPr>
        <w:t> </w:t>
      </w:r>
      <w:r>
        <w:rPr>
          <w:color w:val="231F20"/>
          <w:w w:val="105"/>
          <w:sz w:val="20"/>
        </w:rPr>
        <w:t>imminent</w:t>
      </w:r>
    </w:p>
    <w:p>
      <w:pPr>
        <w:pStyle w:val="ListParagraph"/>
        <w:numPr>
          <w:ilvl w:val="7"/>
          <w:numId w:val="1"/>
        </w:numPr>
        <w:tabs>
          <w:tab w:pos="3551" w:val="left" w:leader="none"/>
        </w:tabs>
        <w:spacing w:line="246" w:lineRule="exact" w:before="0" w:after="0"/>
        <w:ind w:left="3550" w:right="0" w:hanging="263"/>
        <w:jc w:val="left"/>
        <w:rPr>
          <w:sz w:val="20"/>
        </w:rPr>
      </w:pPr>
      <w:r>
        <w:rPr>
          <w:color w:val="231F20"/>
          <w:w w:val="105"/>
          <w:sz w:val="20"/>
        </w:rPr>
        <w:t>Claimed to use clear and present danger</w:t>
      </w:r>
      <w:r>
        <w:rPr>
          <w:color w:val="231F20"/>
          <w:spacing w:val="21"/>
          <w:w w:val="105"/>
          <w:sz w:val="20"/>
        </w:rPr>
        <w:t> </w:t>
      </w:r>
      <w:r>
        <w:rPr>
          <w:color w:val="231F20"/>
          <w:w w:val="105"/>
          <w:sz w:val="20"/>
        </w:rPr>
        <w:t>test</w:t>
      </w:r>
    </w:p>
    <w:p>
      <w:pPr>
        <w:spacing w:after="0" w:line="246" w:lineRule="exact"/>
        <w:jc w:val="left"/>
        <w:rPr>
          <w:sz w:val="20"/>
        </w:rPr>
        <w:sectPr>
          <w:headerReference w:type="even" r:id="rId6"/>
          <w:headerReference w:type="default" r:id="rId7"/>
          <w:pgSz w:w="12240" w:h="15840"/>
          <w:pgMar w:header="539" w:footer="0" w:top="740" w:bottom="280" w:left="1080" w:right="1100"/>
          <w:pgNumType w:start="72"/>
        </w:sectPr>
      </w:pPr>
    </w:p>
    <w:p>
      <w:pPr>
        <w:pStyle w:val="BodyText"/>
        <w:spacing w:line="240" w:lineRule="auto"/>
        <w:ind w:left="0" w:firstLine="0"/>
        <w:rPr>
          <w:sz w:val="22"/>
        </w:rPr>
      </w:pPr>
    </w:p>
    <w:p>
      <w:pPr>
        <w:pStyle w:val="ListParagraph"/>
        <w:numPr>
          <w:ilvl w:val="7"/>
          <w:numId w:val="1"/>
        </w:numPr>
        <w:tabs>
          <w:tab w:pos="3471" w:val="left" w:leader="none"/>
        </w:tabs>
        <w:spacing w:line="255" w:lineRule="exact" w:before="83" w:after="0"/>
        <w:ind w:left="3470" w:right="0" w:hanging="278"/>
        <w:jc w:val="left"/>
        <w:rPr>
          <w:sz w:val="20"/>
        </w:rPr>
      </w:pPr>
      <w:r>
        <w:rPr>
          <w:color w:val="231F20"/>
          <w:w w:val="105"/>
          <w:sz w:val="20"/>
        </w:rPr>
        <w:t>Employed learned hand</w:t>
      </w:r>
      <w:r>
        <w:rPr>
          <w:color w:val="231F20"/>
          <w:spacing w:val="11"/>
          <w:w w:val="105"/>
          <w:sz w:val="20"/>
        </w:rPr>
        <w:t> </w:t>
      </w:r>
      <w:r>
        <w:rPr>
          <w:color w:val="231F20"/>
          <w:w w:val="105"/>
          <w:sz w:val="20"/>
        </w:rPr>
        <w:t>test</w:t>
      </w:r>
    </w:p>
    <w:p>
      <w:pPr>
        <w:pStyle w:val="ListParagraph"/>
        <w:numPr>
          <w:ilvl w:val="7"/>
          <w:numId w:val="1"/>
        </w:numPr>
        <w:tabs>
          <w:tab w:pos="3471" w:val="left" w:leader="none"/>
        </w:tabs>
        <w:spacing w:line="213" w:lineRule="auto" w:before="8" w:after="0"/>
        <w:ind w:left="3470" w:right="1079" w:hanging="258"/>
        <w:jc w:val="left"/>
        <w:rPr>
          <w:sz w:val="20"/>
        </w:rPr>
      </w:pPr>
      <w:r>
        <w:rPr>
          <w:color w:val="231F20"/>
          <w:w w:val="105"/>
          <w:sz w:val="20"/>
        </w:rPr>
        <w:t>Danger so great that even minor chance of success justified suppression</w:t>
      </w:r>
    </w:p>
    <w:p>
      <w:pPr>
        <w:pStyle w:val="ListParagraph"/>
        <w:numPr>
          <w:ilvl w:val="7"/>
          <w:numId w:val="1"/>
        </w:numPr>
        <w:tabs>
          <w:tab w:pos="3471" w:val="left" w:leader="none"/>
        </w:tabs>
        <w:spacing w:line="232" w:lineRule="exact" w:before="0" w:after="0"/>
        <w:ind w:left="3470" w:right="0" w:hanging="282"/>
        <w:jc w:val="left"/>
        <w:rPr>
          <w:sz w:val="20"/>
        </w:rPr>
      </w:pPr>
      <w:r>
        <w:rPr>
          <w:color w:val="231F20"/>
          <w:w w:val="105"/>
          <w:sz w:val="20"/>
        </w:rPr>
        <w:t>Danger to be determined by judge, not</w:t>
      </w:r>
      <w:r>
        <w:rPr>
          <w:color w:val="231F20"/>
          <w:spacing w:val="27"/>
          <w:w w:val="105"/>
          <w:sz w:val="20"/>
        </w:rPr>
        <w:t> </w:t>
      </w:r>
      <w:r>
        <w:rPr>
          <w:color w:val="231F20"/>
          <w:w w:val="105"/>
          <w:sz w:val="20"/>
        </w:rPr>
        <w:t>jury</w:t>
      </w:r>
    </w:p>
    <w:p>
      <w:pPr>
        <w:pStyle w:val="ListParagraph"/>
        <w:numPr>
          <w:ilvl w:val="8"/>
          <w:numId w:val="1"/>
        </w:numPr>
        <w:tabs>
          <w:tab w:pos="3861" w:val="left" w:leader="none"/>
        </w:tabs>
        <w:spacing w:line="240" w:lineRule="exact" w:before="0" w:after="0"/>
        <w:ind w:left="3860" w:right="0" w:hanging="295"/>
        <w:jc w:val="left"/>
        <w:rPr>
          <w:sz w:val="20"/>
        </w:rPr>
      </w:pPr>
      <w:r>
        <w:rPr>
          <w:color w:val="231F20"/>
          <w:w w:val="105"/>
          <w:sz w:val="20"/>
        </w:rPr>
        <w:t>Question of </w:t>
      </w:r>
      <w:r>
        <w:rPr>
          <w:color w:val="231F20"/>
          <w:spacing w:val="-5"/>
          <w:w w:val="105"/>
          <w:sz w:val="20"/>
        </w:rPr>
        <w:t>law, </w:t>
      </w:r>
      <w:r>
        <w:rPr>
          <w:color w:val="231F20"/>
          <w:w w:val="105"/>
          <w:sz w:val="20"/>
        </w:rPr>
        <w:t>not</w:t>
      </w:r>
      <w:r>
        <w:rPr>
          <w:color w:val="231F20"/>
          <w:spacing w:val="23"/>
          <w:w w:val="105"/>
          <w:sz w:val="20"/>
        </w:rPr>
        <w:t> </w:t>
      </w:r>
      <w:r>
        <w:rPr>
          <w:color w:val="231F20"/>
          <w:w w:val="105"/>
          <w:sz w:val="20"/>
        </w:rPr>
        <w:t>fact</w:t>
      </w:r>
    </w:p>
    <w:p>
      <w:pPr>
        <w:pStyle w:val="ListParagraph"/>
        <w:numPr>
          <w:ilvl w:val="6"/>
          <w:numId w:val="1"/>
        </w:numPr>
        <w:tabs>
          <w:tab w:pos="3201" w:val="left" w:leader="none"/>
        </w:tabs>
        <w:spacing w:line="240" w:lineRule="exact" w:before="0" w:after="0"/>
        <w:ind w:left="3200" w:right="0" w:hanging="294"/>
        <w:jc w:val="left"/>
        <w:rPr>
          <w:sz w:val="20"/>
        </w:rPr>
      </w:pPr>
      <w:r>
        <w:rPr>
          <w:color w:val="231F20"/>
          <w:w w:val="105"/>
          <w:sz w:val="20"/>
        </w:rPr>
        <w:t>J. Frankfurter</w:t>
      </w:r>
      <w:r>
        <w:rPr>
          <w:color w:val="231F20"/>
          <w:spacing w:val="7"/>
          <w:w w:val="105"/>
          <w:sz w:val="20"/>
        </w:rPr>
        <w:t> </w:t>
      </w:r>
      <w:r>
        <w:rPr>
          <w:color w:val="231F20"/>
          <w:w w:val="105"/>
          <w:sz w:val="20"/>
        </w:rPr>
        <w:t>concurred</w:t>
      </w:r>
    </w:p>
    <w:p>
      <w:pPr>
        <w:pStyle w:val="ListParagraph"/>
        <w:numPr>
          <w:ilvl w:val="7"/>
          <w:numId w:val="1"/>
        </w:numPr>
        <w:tabs>
          <w:tab w:pos="3471" w:val="left" w:leader="none"/>
        </w:tabs>
        <w:spacing w:line="240" w:lineRule="exact" w:before="0" w:after="0"/>
        <w:ind w:left="3470" w:right="0" w:hanging="263"/>
        <w:jc w:val="left"/>
        <w:rPr>
          <w:sz w:val="20"/>
        </w:rPr>
      </w:pPr>
      <w:r>
        <w:rPr>
          <w:color w:val="231F20"/>
          <w:w w:val="105"/>
          <w:sz w:val="20"/>
        </w:rPr>
        <w:t>Standard was not clear and present</w:t>
      </w:r>
      <w:r>
        <w:rPr>
          <w:color w:val="231F20"/>
          <w:spacing w:val="16"/>
          <w:w w:val="105"/>
          <w:sz w:val="20"/>
        </w:rPr>
        <w:t> </w:t>
      </w:r>
      <w:r>
        <w:rPr>
          <w:color w:val="231F20"/>
          <w:w w:val="105"/>
          <w:sz w:val="20"/>
        </w:rPr>
        <w:t>danger</w:t>
      </w:r>
    </w:p>
    <w:p>
      <w:pPr>
        <w:pStyle w:val="ListParagraph"/>
        <w:numPr>
          <w:ilvl w:val="7"/>
          <w:numId w:val="1"/>
        </w:numPr>
        <w:tabs>
          <w:tab w:pos="3471" w:val="left" w:leader="none"/>
        </w:tabs>
        <w:spacing w:line="240" w:lineRule="exact" w:before="0" w:after="0"/>
        <w:ind w:left="3470" w:right="0" w:hanging="278"/>
        <w:jc w:val="left"/>
        <w:rPr>
          <w:sz w:val="20"/>
        </w:rPr>
      </w:pPr>
      <w:r>
        <w:rPr>
          <w:color w:val="231F20"/>
          <w:w w:val="105"/>
          <w:sz w:val="20"/>
        </w:rPr>
        <w:t>Congress should use balancing test not the</w:t>
      </w:r>
      <w:r>
        <w:rPr>
          <w:color w:val="231F20"/>
          <w:spacing w:val="24"/>
          <w:w w:val="105"/>
          <w:sz w:val="20"/>
        </w:rPr>
        <w:t> </w:t>
      </w:r>
      <w:r>
        <w:rPr>
          <w:color w:val="231F20"/>
          <w:w w:val="105"/>
          <w:sz w:val="20"/>
        </w:rPr>
        <w:t>judiciary</w:t>
      </w:r>
    </w:p>
    <w:p>
      <w:pPr>
        <w:pStyle w:val="ListParagraph"/>
        <w:numPr>
          <w:ilvl w:val="6"/>
          <w:numId w:val="1"/>
        </w:numPr>
        <w:tabs>
          <w:tab w:pos="3200" w:val="left" w:leader="none"/>
        </w:tabs>
        <w:spacing w:line="240" w:lineRule="exact" w:before="0" w:after="0"/>
        <w:ind w:left="3200" w:right="0" w:hanging="232"/>
        <w:jc w:val="left"/>
        <w:rPr>
          <w:sz w:val="20"/>
        </w:rPr>
      </w:pPr>
      <w:r>
        <w:rPr>
          <w:color w:val="231F20"/>
          <w:w w:val="105"/>
          <w:sz w:val="20"/>
        </w:rPr>
        <w:t>Js. Black and Douglas</w:t>
      </w:r>
      <w:r>
        <w:rPr>
          <w:color w:val="231F20"/>
          <w:spacing w:val="13"/>
          <w:w w:val="105"/>
          <w:sz w:val="20"/>
        </w:rPr>
        <w:t> </w:t>
      </w:r>
      <w:r>
        <w:rPr>
          <w:color w:val="231F20"/>
          <w:w w:val="105"/>
          <w:sz w:val="20"/>
        </w:rPr>
        <w:t>dissents</w:t>
      </w:r>
    </w:p>
    <w:p>
      <w:pPr>
        <w:pStyle w:val="ListParagraph"/>
        <w:numPr>
          <w:ilvl w:val="7"/>
          <w:numId w:val="1"/>
        </w:numPr>
        <w:tabs>
          <w:tab w:pos="3471" w:val="left" w:leader="none"/>
        </w:tabs>
        <w:spacing w:line="213" w:lineRule="auto" w:before="8" w:after="0"/>
        <w:ind w:left="3470" w:right="1346" w:hanging="263"/>
        <w:jc w:val="left"/>
        <w:rPr>
          <w:sz w:val="20"/>
        </w:rPr>
      </w:pPr>
      <w:r>
        <w:rPr>
          <w:color w:val="231F20"/>
          <w:w w:val="105"/>
          <w:sz w:val="20"/>
        </w:rPr>
        <w:t>J.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Black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found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Court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undermined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preferred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place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of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First Amendment</w:t>
      </w:r>
    </w:p>
    <w:p>
      <w:pPr>
        <w:pStyle w:val="ListParagraph"/>
        <w:numPr>
          <w:ilvl w:val="7"/>
          <w:numId w:val="1"/>
        </w:numPr>
        <w:tabs>
          <w:tab w:pos="3471" w:val="left" w:leader="none"/>
        </w:tabs>
        <w:spacing w:line="213" w:lineRule="auto" w:before="0" w:after="0"/>
        <w:ind w:left="3470" w:right="731" w:hanging="278"/>
        <w:jc w:val="left"/>
        <w:rPr>
          <w:sz w:val="20"/>
        </w:rPr>
      </w:pPr>
      <w:r>
        <w:rPr>
          <w:color w:val="231F20"/>
          <w:w w:val="105"/>
          <w:sz w:val="20"/>
        </w:rPr>
        <w:t>J. Douglas found the majority misapplied the clear and present danger</w:t>
      </w:r>
      <w:r>
        <w:rPr>
          <w:color w:val="231F20"/>
          <w:spacing w:val="4"/>
          <w:w w:val="105"/>
          <w:sz w:val="20"/>
        </w:rPr>
        <w:t> </w:t>
      </w:r>
      <w:r>
        <w:rPr>
          <w:color w:val="231F20"/>
          <w:w w:val="105"/>
          <w:sz w:val="20"/>
        </w:rPr>
        <w:t>test</w:t>
      </w:r>
    </w:p>
    <w:p>
      <w:pPr>
        <w:pStyle w:val="ListParagraph"/>
        <w:numPr>
          <w:ilvl w:val="6"/>
          <w:numId w:val="1"/>
        </w:numPr>
        <w:tabs>
          <w:tab w:pos="3200" w:val="left" w:leader="none"/>
        </w:tabs>
        <w:spacing w:line="232" w:lineRule="exact" w:before="0" w:after="0"/>
        <w:ind w:left="3200" w:right="0" w:hanging="294"/>
        <w:jc w:val="left"/>
        <w:rPr>
          <w:rFonts w:ascii="Book Antiqua"/>
          <w:i/>
          <w:sz w:val="20"/>
        </w:rPr>
      </w:pPr>
      <w:r>
        <w:rPr>
          <w:color w:val="231F20"/>
          <w:w w:val="105"/>
          <w:sz w:val="20"/>
        </w:rPr>
        <w:t>Criticism of</w:t>
      </w:r>
      <w:r>
        <w:rPr>
          <w:color w:val="231F20"/>
          <w:spacing w:val="8"/>
          <w:w w:val="105"/>
          <w:sz w:val="20"/>
        </w:rPr>
        <w:t> </w:t>
      </w:r>
      <w:r>
        <w:rPr>
          <w:rFonts w:ascii="Book Antiqua"/>
          <w:i/>
          <w:color w:val="231F20"/>
          <w:w w:val="105"/>
          <w:sz w:val="20"/>
        </w:rPr>
        <w:t>Dennis</w:t>
      </w:r>
    </w:p>
    <w:p>
      <w:pPr>
        <w:pStyle w:val="ListParagraph"/>
        <w:numPr>
          <w:ilvl w:val="7"/>
          <w:numId w:val="1"/>
        </w:numPr>
        <w:tabs>
          <w:tab w:pos="3471" w:val="left" w:leader="none"/>
        </w:tabs>
        <w:spacing w:line="240" w:lineRule="exact" w:before="0" w:after="0"/>
        <w:ind w:left="3470" w:right="0" w:hanging="263"/>
        <w:jc w:val="left"/>
        <w:rPr>
          <w:sz w:val="20"/>
        </w:rPr>
      </w:pPr>
      <w:r>
        <w:rPr>
          <w:color w:val="231F20"/>
          <w:w w:val="105"/>
          <w:sz w:val="20"/>
        </w:rPr>
        <w:t>Narrowness of protection of political</w:t>
      </w:r>
      <w:r>
        <w:rPr>
          <w:color w:val="231F20"/>
          <w:spacing w:val="16"/>
          <w:w w:val="105"/>
          <w:sz w:val="20"/>
        </w:rPr>
        <w:t> </w:t>
      </w:r>
      <w:r>
        <w:rPr>
          <w:color w:val="231F20"/>
          <w:w w:val="105"/>
          <w:sz w:val="20"/>
        </w:rPr>
        <w:t>dissent</w:t>
      </w:r>
    </w:p>
    <w:p>
      <w:pPr>
        <w:pStyle w:val="ListParagraph"/>
        <w:numPr>
          <w:ilvl w:val="7"/>
          <w:numId w:val="1"/>
        </w:numPr>
        <w:tabs>
          <w:tab w:pos="3471" w:val="left" w:leader="none"/>
        </w:tabs>
        <w:spacing w:line="213" w:lineRule="auto" w:before="8" w:after="0"/>
        <w:ind w:left="3470" w:right="632" w:hanging="278"/>
        <w:jc w:val="left"/>
        <w:rPr>
          <w:sz w:val="20"/>
        </w:rPr>
      </w:pPr>
      <w:r>
        <w:rPr>
          <w:color w:val="231F20"/>
          <w:w w:val="105"/>
          <w:sz w:val="20"/>
        </w:rPr>
        <w:t>Balance had become one between seriousness of evil against the probability that it would occur from any cause, not just</w:t>
      </w:r>
      <w:r>
        <w:rPr>
          <w:color w:val="231F20"/>
          <w:spacing w:val="21"/>
          <w:w w:val="105"/>
          <w:sz w:val="20"/>
        </w:rPr>
        <w:t> </w:t>
      </w:r>
      <w:r>
        <w:rPr>
          <w:color w:val="231F20"/>
          <w:w w:val="105"/>
          <w:sz w:val="20"/>
        </w:rPr>
        <w:t>speech</w:t>
      </w:r>
    </w:p>
    <w:p>
      <w:pPr>
        <w:pStyle w:val="ListParagraph"/>
        <w:numPr>
          <w:ilvl w:val="3"/>
          <w:numId w:val="1"/>
        </w:numPr>
        <w:tabs>
          <w:tab w:pos="2240" w:val="left" w:leader="none"/>
        </w:tabs>
        <w:spacing w:line="232" w:lineRule="exact" w:before="0" w:after="0"/>
        <w:ind w:left="2240" w:right="0" w:hanging="261"/>
        <w:jc w:val="left"/>
        <w:rPr>
          <w:rFonts w:ascii="Book Antiqua"/>
          <w:i/>
          <w:sz w:val="20"/>
        </w:rPr>
      </w:pPr>
      <w:r>
        <w:rPr>
          <w:rFonts w:ascii="Book Antiqua"/>
          <w:i/>
          <w:color w:val="231F20"/>
          <w:spacing w:val="-5"/>
          <w:w w:val="105"/>
          <w:sz w:val="20"/>
        </w:rPr>
        <w:t>Yates </w:t>
      </w:r>
      <w:r>
        <w:rPr>
          <w:rFonts w:ascii="Book Antiqua"/>
          <w:i/>
          <w:color w:val="231F20"/>
          <w:spacing w:val="-8"/>
          <w:w w:val="105"/>
          <w:sz w:val="20"/>
        </w:rPr>
        <w:t>v. </w:t>
      </w:r>
      <w:r>
        <w:rPr>
          <w:rFonts w:ascii="Book Antiqua"/>
          <w:i/>
          <w:color w:val="231F20"/>
          <w:w w:val="105"/>
          <w:sz w:val="20"/>
        </w:rPr>
        <w:t>United</w:t>
      </w:r>
      <w:r>
        <w:rPr>
          <w:rFonts w:ascii="Book Antiqua"/>
          <w:i/>
          <w:color w:val="231F20"/>
          <w:spacing w:val="25"/>
          <w:w w:val="105"/>
          <w:sz w:val="20"/>
        </w:rPr>
        <w:t> </w:t>
      </w:r>
      <w:r>
        <w:rPr>
          <w:rFonts w:ascii="Book Antiqua"/>
          <w:i/>
          <w:color w:val="231F20"/>
          <w:w w:val="105"/>
          <w:sz w:val="20"/>
        </w:rPr>
        <w:t>States</w:t>
      </w:r>
    </w:p>
    <w:p>
      <w:pPr>
        <w:pStyle w:val="ListParagraph"/>
        <w:numPr>
          <w:ilvl w:val="4"/>
          <w:numId w:val="1"/>
        </w:numPr>
        <w:tabs>
          <w:tab w:pos="2600" w:val="left" w:leader="none"/>
        </w:tabs>
        <w:spacing w:line="240" w:lineRule="exact" w:before="0" w:after="0"/>
        <w:ind w:left="2600" w:right="0" w:hanging="366"/>
        <w:jc w:val="left"/>
        <w:rPr>
          <w:rFonts w:ascii="Book Antiqua"/>
          <w:i/>
          <w:sz w:val="20"/>
        </w:rPr>
      </w:pPr>
      <w:r>
        <w:rPr>
          <w:color w:val="231F20"/>
          <w:w w:val="105"/>
          <w:sz w:val="20"/>
        </w:rPr>
        <w:t>Retreat from</w:t>
      </w:r>
      <w:r>
        <w:rPr>
          <w:color w:val="231F20"/>
          <w:spacing w:val="8"/>
          <w:w w:val="105"/>
          <w:sz w:val="20"/>
        </w:rPr>
        <w:t> </w:t>
      </w:r>
      <w:r>
        <w:rPr>
          <w:rFonts w:ascii="Book Antiqua"/>
          <w:i/>
          <w:color w:val="231F20"/>
          <w:w w:val="105"/>
          <w:sz w:val="20"/>
        </w:rPr>
        <w:t>Dennis</w:t>
      </w:r>
    </w:p>
    <w:p>
      <w:pPr>
        <w:pStyle w:val="ListParagraph"/>
        <w:numPr>
          <w:ilvl w:val="4"/>
          <w:numId w:val="1"/>
        </w:numPr>
        <w:tabs>
          <w:tab w:pos="2601" w:val="left" w:leader="none"/>
        </w:tabs>
        <w:spacing w:line="240" w:lineRule="exact" w:before="0" w:after="0"/>
        <w:ind w:left="2600" w:right="0" w:hanging="366"/>
        <w:jc w:val="left"/>
        <w:rPr>
          <w:sz w:val="20"/>
        </w:rPr>
      </w:pPr>
      <w:r>
        <w:rPr>
          <w:color w:val="231F20"/>
          <w:w w:val="105"/>
          <w:sz w:val="20"/>
        </w:rPr>
        <w:t>Interpretation consistent with learned hand</w:t>
      </w:r>
      <w:r>
        <w:rPr>
          <w:color w:val="231F20"/>
          <w:spacing w:val="22"/>
          <w:w w:val="105"/>
          <w:sz w:val="20"/>
        </w:rPr>
        <w:t> </w:t>
      </w:r>
      <w:r>
        <w:rPr>
          <w:color w:val="231F20"/>
          <w:w w:val="105"/>
          <w:sz w:val="20"/>
        </w:rPr>
        <w:t>test</w:t>
      </w:r>
    </w:p>
    <w:p>
      <w:pPr>
        <w:pStyle w:val="ListParagraph"/>
        <w:numPr>
          <w:ilvl w:val="5"/>
          <w:numId w:val="1"/>
        </w:numPr>
        <w:tabs>
          <w:tab w:pos="2901" w:val="left" w:leader="none"/>
        </w:tabs>
        <w:spacing w:line="213" w:lineRule="auto" w:before="8" w:after="0"/>
        <w:ind w:left="2900" w:right="287" w:hanging="320"/>
        <w:jc w:val="left"/>
        <w:rPr>
          <w:sz w:val="20"/>
        </w:rPr>
      </w:pPr>
      <w:r>
        <w:rPr>
          <w:color w:val="231F20"/>
          <w:w w:val="105"/>
          <w:sz w:val="20"/>
        </w:rPr>
        <w:t>Only counseling of illegal acts, not advocacy of abstract </w:t>
      </w:r>
      <w:r>
        <w:rPr>
          <w:color w:val="231F20"/>
          <w:spacing w:val="-3"/>
          <w:w w:val="105"/>
          <w:sz w:val="20"/>
        </w:rPr>
        <w:t>theory, </w:t>
      </w:r>
      <w:r>
        <w:rPr>
          <w:color w:val="231F20"/>
          <w:w w:val="105"/>
          <w:sz w:val="20"/>
        </w:rPr>
        <w:t>should be proscribed</w:t>
      </w:r>
    </w:p>
    <w:p>
      <w:pPr>
        <w:pStyle w:val="ListParagraph"/>
        <w:numPr>
          <w:ilvl w:val="3"/>
          <w:numId w:val="1"/>
        </w:numPr>
        <w:tabs>
          <w:tab w:pos="2240" w:val="left" w:leader="none"/>
        </w:tabs>
        <w:spacing w:line="232" w:lineRule="exact" w:before="0" w:after="0"/>
        <w:ind w:left="2240" w:right="0" w:hanging="239"/>
        <w:jc w:val="left"/>
        <w:rPr>
          <w:rFonts w:ascii="Book Antiqua"/>
          <w:i/>
          <w:sz w:val="20"/>
        </w:rPr>
      </w:pPr>
      <w:r>
        <w:rPr>
          <w:rFonts w:ascii="Book Antiqua"/>
          <w:i/>
          <w:color w:val="231F20"/>
          <w:w w:val="105"/>
          <w:sz w:val="20"/>
        </w:rPr>
        <w:t>Scales </w:t>
      </w:r>
      <w:r>
        <w:rPr>
          <w:rFonts w:ascii="Book Antiqua"/>
          <w:i/>
          <w:color w:val="231F20"/>
          <w:spacing w:val="-8"/>
          <w:w w:val="105"/>
          <w:sz w:val="20"/>
        </w:rPr>
        <w:t>v. </w:t>
      </w:r>
      <w:r>
        <w:rPr>
          <w:rFonts w:ascii="Book Antiqua"/>
          <w:i/>
          <w:color w:val="231F20"/>
          <w:w w:val="105"/>
          <w:sz w:val="20"/>
        </w:rPr>
        <w:t>United</w:t>
      </w:r>
      <w:r>
        <w:rPr>
          <w:rFonts w:ascii="Book Antiqua"/>
          <w:i/>
          <w:color w:val="231F20"/>
          <w:spacing w:val="19"/>
          <w:w w:val="105"/>
          <w:sz w:val="20"/>
        </w:rPr>
        <w:t> </w:t>
      </w:r>
      <w:r>
        <w:rPr>
          <w:rFonts w:ascii="Book Antiqua"/>
          <w:i/>
          <w:color w:val="231F20"/>
          <w:w w:val="105"/>
          <w:sz w:val="20"/>
        </w:rPr>
        <w:t>States</w:t>
      </w:r>
    </w:p>
    <w:p>
      <w:pPr>
        <w:pStyle w:val="ListParagraph"/>
        <w:numPr>
          <w:ilvl w:val="4"/>
          <w:numId w:val="1"/>
        </w:numPr>
        <w:tabs>
          <w:tab w:pos="2601" w:val="left" w:leader="none"/>
        </w:tabs>
        <w:spacing w:line="240" w:lineRule="exact" w:before="0" w:after="0"/>
        <w:ind w:left="2600" w:right="0" w:hanging="366"/>
        <w:jc w:val="left"/>
        <w:rPr>
          <w:rFonts w:ascii="Book Antiqua"/>
          <w:i/>
          <w:sz w:val="20"/>
        </w:rPr>
      </w:pPr>
      <w:r>
        <w:rPr>
          <w:color w:val="231F20"/>
          <w:w w:val="105"/>
          <w:sz w:val="20"/>
        </w:rPr>
        <w:t>Expansion of protection afforded in</w:t>
      </w:r>
      <w:r>
        <w:rPr>
          <w:color w:val="231F20"/>
          <w:spacing w:val="21"/>
          <w:w w:val="105"/>
          <w:sz w:val="20"/>
        </w:rPr>
        <w:t> </w:t>
      </w:r>
      <w:r>
        <w:rPr>
          <w:rFonts w:ascii="Book Antiqua"/>
          <w:i/>
          <w:color w:val="231F20"/>
          <w:spacing w:val="-6"/>
          <w:w w:val="105"/>
          <w:sz w:val="20"/>
        </w:rPr>
        <w:t>Yates</w:t>
      </w:r>
    </w:p>
    <w:p>
      <w:pPr>
        <w:pStyle w:val="ListParagraph"/>
        <w:numPr>
          <w:ilvl w:val="4"/>
          <w:numId w:val="1"/>
        </w:numPr>
        <w:tabs>
          <w:tab w:pos="2601" w:val="left" w:leader="none"/>
        </w:tabs>
        <w:spacing w:line="213" w:lineRule="auto" w:before="8" w:after="0"/>
        <w:ind w:left="2599" w:right="254" w:hanging="365"/>
        <w:jc w:val="left"/>
        <w:rPr>
          <w:sz w:val="20"/>
        </w:rPr>
      </w:pPr>
      <w:r>
        <w:rPr>
          <w:color w:val="231F20"/>
          <w:w w:val="105"/>
          <w:sz w:val="20"/>
        </w:rPr>
        <w:t>Conviction under Smith Act constitutional only if defendant had the specific intent to carry out the Communist </w:t>
      </w:r>
      <w:r>
        <w:rPr>
          <w:color w:val="231F20"/>
          <w:spacing w:val="-3"/>
          <w:w w:val="105"/>
          <w:sz w:val="20"/>
        </w:rPr>
        <w:t>Party’s </w:t>
      </w:r>
      <w:r>
        <w:rPr>
          <w:color w:val="231F20"/>
          <w:w w:val="105"/>
          <w:sz w:val="20"/>
        </w:rPr>
        <w:t>aims by illegal</w:t>
      </w:r>
      <w:r>
        <w:rPr>
          <w:color w:val="231F20"/>
          <w:spacing w:val="39"/>
          <w:w w:val="105"/>
          <w:sz w:val="20"/>
        </w:rPr>
        <w:t> </w:t>
      </w:r>
      <w:r>
        <w:rPr>
          <w:color w:val="231F20"/>
          <w:w w:val="105"/>
          <w:sz w:val="20"/>
        </w:rPr>
        <w:t>means</w:t>
      </w:r>
    </w:p>
    <w:p>
      <w:pPr>
        <w:pStyle w:val="ListParagraph"/>
        <w:numPr>
          <w:ilvl w:val="5"/>
          <w:numId w:val="1"/>
        </w:numPr>
        <w:tabs>
          <w:tab w:pos="2901" w:val="left" w:leader="none"/>
        </w:tabs>
        <w:spacing w:line="232" w:lineRule="exact" w:before="0" w:after="0"/>
        <w:ind w:left="2900" w:right="0" w:hanging="321"/>
        <w:jc w:val="left"/>
        <w:rPr>
          <w:sz w:val="20"/>
        </w:rPr>
      </w:pPr>
      <w:r>
        <w:rPr>
          <w:color w:val="231F20"/>
          <w:w w:val="105"/>
          <w:sz w:val="20"/>
        </w:rPr>
        <w:t>Membership in the party insufficient to trigger a</w:t>
      </w:r>
      <w:r>
        <w:rPr>
          <w:color w:val="231F20"/>
          <w:spacing w:val="32"/>
          <w:w w:val="105"/>
          <w:sz w:val="20"/>
        </w:rPr>
        <w:t> </w:t>
      </w:r>
      <w:r>
        <w:rPr>
          <w:color w:val="231F20"/>
          <w:w w:val="105"/>
          <w:sz w:val="20"/>
        </w:rPr>
        <w:t>conviction</w:t>
      </w:r>
    </w:p>
    <w:p>
      <w:pPr>
        <w:pStyle w:val="ListParagraph"/>
        <w:numPr>
          <w:ilvl w:val="5"/>
          <w:numId w:val="1"/>
        </w:numPr>
        <w:tabs>
          <w:tab w:pos="2901" w:val="left" w:leader="none"/>
        </w:tabs>
        <w:spacing w:line="240" w:lineRule="exact" w:before="0" w:after="0"/>
        <w:ind w:left="2900" w:right="0" w:hanging="321"/>
        <w:jc w:val="left"/>
        <w:rPr>
          <w:sz w:val="20"/>
        </w:rPr>
      </w:pPr>
      <w:r>
        <w:rPr>
          <w:color w:val="231F20"/>
          <w:w w:val="105"/>
          <w:sz w:val="20"/>
        </w:rPr>
        <w:t>Punishment of membership is a violation of First Amendment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guarantees</w:t>
      </w:r>
    </w:p>
    <w:p>
      <w:pPr>
        <w:pStyle w:val="ListParagraph"/>
        <w:numPr>
          <w:ilvl w:val="1"/>
          <w:numId w:val="1"/>
        </w:numPr>
        <w:tabs>
          <w:tab w:pos="1660" w:val="left" w:leader="none"/>
        </w:tabs>
        <w:spacing w:line="240" w:lineRule="exact" w:before="0" w:after="0"/>
        <w:ind w:left="1659" w:right="0" w:hanging="275"/>
        <w:jc w:val="left"/>
        <w:rPr>
          <w:sz w:val="20"/>
        </w:rPr>
      </w:pPr>
      <w:r>
        <w:rPr>
          <w:color w:val="231F20"/>
          <w:w w:val="105"/>
          <w:sz w:val="20"/>
        </w:rPr>
        <w:t>Present</w:t>
      </w:r>
      <w:r>
        <w:rPr>
          <w:color w:val="231F20"/>
          <w:spacing w:val="4"/>
          <w:w w:val="105"/>
          <w:sz w:val="20"/>
        </w:rPr>
        <w:t> </w:t>
      </w:r>
      <w:r>
        <w:rPr>
          <w:color w:val="231F20"/>
          <w:w w:val="105"/>
          <w:sz w:val="20"/>
        </w:rPr>
        <w:t>standard</w:t>
      </w:r>
    </w:p>
    <w:p>
      <w:pPr>
        <w:pStyle w:val="ListParagraph"/>
        <w:numPr>
          <w:ilvl w:val="2"/>
          <w:numId w:val="1"/>
        </w:numPr>
        <w:tabs>
          <w:tab w:pos="2000" w:val="left" w:leader="none"/>
        </w:tabs>
        <w:spacing w:line="240" w:lineRule="exact" w:before="0" w:after="0"/>
        <w:ind w:left="1999" w:right="0" w:hanging="254"/>
        <w:jc w:val="left"/>
        <w:rPr>
          <w:rFonts w:ascii="Book Antiqua"/>
          <w:i/>
          <w:sz w:val="20"/>
        </w:rPr>
      </w:pPr>
      <w:r>
        <w:rPr>
          <w:rFonts w:ascii="Book Antiqua"/>
          <w:i/>
          <w:color w:val="231F20"/>
          <w:w w:val="105"/>
          <w:sz w:val="20"/>
        </w:rPr>
        <w:t>Brandenburg </w:t>
      </w:r>
      <w:r>
        <w:rPr>
          <w:rFonts w:ascii="Book Antiqua"/>
          <w:i/>
          <w:color w:val="231F20"/>
          <w:spacing w:val="-8"/>
          <w:w w:val="105"/>
          <w:sz w:val="20"/>
        </w:rPr>
        <w:t>v.</w:t>
      </w:r>
      <w:r>
        <w:rPr>
          <w:rFonts w:ascii="Book Antiqua"/>
          <w:i/>
          <w:color w:val="231F20"/>
          <w:spacing w:val="8"/>
          <w:w w:val="105"/>
          <w:sz w:val="20"/>
        </w:rPr>
        <w:t> </w:t>
      </w:r>
      <w:r>
        <w:rPr>
          <w:rFonts w:ascii="Book Antiqua"/>
          <w:i/>
          <w:color w:val="231F20"/>
          <w:w w:val="105"/>
          <w:sz w:val="20"/>
        </w:rPr>
        <w:t>Ohio</w:t>
      </w:r>
    </w:p>
    <w:p>
      <w:pPr>
        <w:pStyle w:val="ListParagraph"/>
        <w:numPr>
          <w:ilvl w:val="3"/>
          <w:numId w:val="1"/>
        </w:numPr>
        <w:tabs>
          <w:tab w:pos="2241" w:val="left" w:leader="none"/>
        </w:tabs>
        <w:spacing w:line="240" w:lineRule="exact" w:before="0" w:after="0"/>
        <w:ind w:left="2240" w:right="0" w:hanging="242"/>
        <w:jc w:val="left"/>
        <w:rPr>
          <w:sz w:val="20"/>
        </w:rPr>
      </w:pPr>
      <w:r>
        <w:rPr>
          <w:color w:val="231F20"/>
          <w:w w:val="105"/>
          <w:sz w:val="20"/>
        </w:rPr>
        <w:t>Most expansive interpretation of political</w:t>
      </w:r>
      <w:r>
        <w:rPr>
          <w:color w:val="231F20"/>
          <w:spacing w:val="19"/>
          <w:w w:val="105"/>
          <w:sz w:val="20"/>
        </w:rPr>
        <w:t> </w:t>
      </w:r>
      <w:r>
        <w:rPr>
          <w:color w:val="231F20"/>
          <w:w w:val="105"/>
          <w:sz w:val="20"/>
        </w:rPr>
        <w:t>dissent</w:t>
      </w:r>
    </w:p>
    <w:p>
      <w:pPr>
        <w:pStyle w:val="ListParagraph"/>
        <w:numPr>
          <w:ilvl w:val="3"/>
          <w:numId w:val="1"/>
        </w:numPr>
        <w:tabs>
          <w:tab w:pos="2240" w:val="left" w:leader="none"/>
        </w:tabs>
        <w:spacing w:line="240" w:lineRule="exact" w:before="0" w:after="0"/>
        <w:ind w:left="2240" w:right="0" w:hanging="258"/>
        <w:jc w:val="left"/>
        <w:rPr>
          <w:sz w:val="20"/>
        </w:rPr>
      </w:pPr>
      <w:r>
        <w:rPr>
          <w:color w:val="231F20"/>
          <w:spacing w:val="-3"/>
          <w:w w:val="105"/>
          <w:sz w:val="20"/>
        </w:rPr>
        <w:t>Weaving </w:t>
      </w:r>
      <w:r>
        <w:rPr>
          <w:color w:val="231F20"/>
          <w:w w:val="105"/>
          <w:sz w:val="20"/>
        </w:rPr>
        <w:t>of clear and present danger test with learned hand</w:t>
      </w:r>
      <w:r>
        <w:rPr>
          <w:color w:val="231F20"/>
          <w:spacing w:val="31"/>
          <w:w w:val="105"/>
          <w:sz w:val="20"/>
        </w:rPr>
        <w:t> </w:t>
      </w:r>
      <w:r>
        <w:rPr>
          <w:color w:val="231F20"/>
          <w:w w:val="105"/>
          <w:sz w:val="20"/>
        </w:rPr>
        <w:t>test</w:t>
      </w:r>
    </w:p>
    <w:p>
      <w:pPr>
        <w:pStyle w:val="ListParagraph"/>
        <w:numPr>
          <w:ilvl w:val="3"/>
          <w:numId w:val="1"/>
        </w:numPr>
        <w:tabs>
          <w:tab w:pos="2241" w:val="left" w:leader="none"/>
        </w:tabs>
        <w:spacing w:line="240" w:lineRule="exact" w:before="0" w:after="0"/>
        <w:ind w:left="2240" w:right="0" w:hanging="237"/>
        <w:jc w:val="left"/>
        <w:rPr>
          <w:sz w:val="20"/>
        </w:rPr>
      </w:pPr>
      <w:r>
        <w:rPr>
          <w:color w:val="231F20"/>
          <w:w w:val="105"/>
          <w:sz w:val="20"/>
        </w:rPr>
        <w:t>Requirements of</w:t>
      </w:r>
      <w:r>
        <w:rPr>
          <w:color w:val="231F20"/>
          <w:spacing w:val="8"/>
          <w:w w:val="105"/>
          <w:sz w:val="20"/>
        </w:rPr>
        <w:t> </w:t>
      </w:r>
      <w:r>
        <w:rPr>
          <w:color w:val="231F20"/>
          <w:w w:val="105"/>
          <w:sz w:val="20"/>
        </w:rPr>
        <w:t>test:</w:t>
      </w:r>
    </w:p>
    <w:p>
      <w:pPr>
        <w:pStyle w:val="ListParagraph"/>
        <w:numPr>
          <w:ilvl w:val="4"/>
          <w:numId w:val="1"/>
        </w:numPr>
        <w:tabs>
          <w:tab w:pos="2601" w:val="left" w:leader="none"/>
        </w:tabs>
        <w:spacing w:line="240" w:lineRule="exact" w:before="0" w:after="0"/>
        <w:ind w:left="2600" w:right="0" w:hanging="366"/>
        <w:jc w:val="left"/>
        <w:rPr>
          <w:sz w:val="20"/>
        </w:rPr>
      </w:pPr>
      <w:r>
        <w:rPr>
          <w:color w:val="231F20"/>
          <w:w w:val="105"/>
          <w:sz w:val="20"/>
        </w:rPr>
        <w:t>Statute prohibiting speech is constitutional only</w:t>
      </w:r>
      <w:r>
        <w:rPr>
          <w:color w:val="231F20"/>
          <w:spacing w:val="27"/>
          <w:w w:val="105"/>
          <w:sz w:val="20"/>
        </w:rPr>
        <w:t> </w:t>
      </w:r>
      <w:r>
        <w:rPr>
          <w:color w:val="231F20"/>
          <w:w w:val="105"/>
          <w:sz w:val="20"/>
        </w:rPr>
        <w:t>when</w:t>
      </w:r>
    </w:p>
    <w:p>
      <w:pPr>
        <w:pStyle w:val="ListParagraph"/>
        <w:numPr>
          <w:ilvl w:val="5"/>
          <w:numId w:val="1"/>
        </w:numPr>
        <w:tabs>
          <w:tab w:pos="2901" w:val="left" w:leader="none"/>
        </w:tabs>
        <w:spacing w:line="213" w:lineRule="auto" w:before="8" w:after="0"/>
        <w:ind w:left="2900" w:right="354" w:hanging="320"/>
        <w:jc w:val="left"/>
        <w:rPr>
          <w:sz w:val="20"/>
        </w:rPr>
      </w:pPr>
      <w:r>
        <w:rPr>
          <w:color w:val="231F20"/>
          <w:w w:val="105"/>
          <w:sz w:val="20"/>
        </w:rPr>
        <w:t>Advocacy is “directed to inciting or producing imminent lawless action,” and</w:t>
      </w:r>
    </w:p>
    <w:p>
      <w:pPr>
        <w:pStyle w:val="ListParagraph"/>
        <w:numPr>
          <w:ilvl w:val="5"/>
          <w:numId w:val="1"/>
        </w:numPr>
        <w:tabs>
          <w:tab w:pos="2901" w:val="left" w:leader="none"/>
        </w:tabs>
        <w:spacing w:line="232" w:lineRule="exact" w:before="0" w:after="0"/>
        <w:ind w:left="2900" w:right="0" w:hanging="320"/>
        <w:jc w:val="left"/>
        <w:rPr>
          <w:sz w:val="20"/>
        </w:rPr>
      </w:pPr>
      <w:r>
        <w:rPr>
          <w:color w:val="231F20"/>
          <w:w w:val="105"/>
          <w:sz w:val="20"/>
        </w:rPr>
        <w:t>“Likely to incite or produce such</w:t>
      </w:r>
      <w:r>
        <w:rPr>
          <w:color w:val="231F20"/>
          <w:spacing w:val="23"/>
          <w:w w:val="105"/>
          <w:sz w:val="20"/>
        </w:rPr>
        <w:t> </w:t>
      </w:r>
      <w:r>
        <w:rPr>
          <w:color w:val="231F20"/>
          <w:w w:val="105"/>
          <w:sz w:val="20"/>
        </w:rPr>
        <w:t>action”</w:t>
      </w:r>
    </w:p>
    <w:p>
      <w:pPr>
        <w:pStyle w:val="ListParagraph"/>
        <w:numPr>
          <w:ilvl w:val="3"/>
          <w:numId w:val="1"/>
        </w:numPr>
        <w:tabs>
          <w:tab w:pos="2241" w:val="left" w:leader="none"/>
        </w:tabs>
        <w:spacing w:line="240" w:lineRule="exact" w:before="0" w:after="0"/>
        <w:ind w:left="2240" w:right="0" w:hanging="261"/>
        <w:jc w:val="left"/>
        <w:rPr>
          <w:sz w:val="20"/>
        </w:rPr>
      </w:pPr>
      <w:r>
        <w:rPr>
          <w:color w:val="231F20"/>
          <w:spacing w:val="-5"/>
          <w:w w:val="105"/>
          <w:sz w:val="20"/>
        </w:rPr>
        <w:t>Test </w:t>
      </w:r>
      <w:r>
        <w:rPr>
          <w:color w:val="231F20"/>
          <w:w w:val="105"/>
          <w:sz w:val="20"/>
        </w:rPr>
        <w:t>does not address the severity of harm</w:t>
      </w:r>
      <w:r>
        <w:rPr>
          <w:color w:val="231F20"/>
          <w:spacing w:val="31"/>
          <w:w w:val="105"/>
          <w:sz w:val="20"/>
        </w:rPr>
        <w:t> </w:t>
      </w:r>
      <w:r>
        <w:rPr>
          <w:color w:val="231F20"/>
          <w:w w:val="105"/>
          <w:sz w:val="20"/>
        </w:rPr>
        <w:t>threatened</w:t>
      </w:r>
    </w:p>
    <w:p>
      <w:pPr>
        <w:pStyle w:val="ListParagraph"/>
        <w:numPr>
          <w:ilvl w:val="3"/>
          <w:numId w:val="1"/>
        </w:numPr>
        <w:tabs>
          <w:tab w:pos="2240" w:val="left" w:leader="none"/>
        </w:tabs>
        <w:spacing w:line="240" w:lineRule="exact" w:before="0" w:after="0"/>
        <w:ind w:left="2240" w:right="0" w:hanging="239"/>
        <w:jc w:val="left"/>
        <w:rPr>
          <w:rFonts w:ascii="Book Antiqua"/>
          <w:i/>
          <w:sz w:val="20"/>
        </w:rPr>
      </w:pPr>
      <w:r>
        <w:rPr>
          <w:rFonts w:ascii="Book Antiqua"/>
          <w:i/>
          <w:color w:val="231F20"/>
          <w:w w:val="105"/>
          <w:sz w:val="20"/>
        </w:rPr>
        <w:t>Brandenburg </w:t>
      </w:r>
      <w:r>
        <w:rPr>
          <w:color w:val="231F20"/>
          <w:w w:val="105"/>
          <w:sz w:val="20"/>
        </w:rPr>
        <w:t>explicitly overrules</w:t>
      </w:r>
      <w:r>
        <w:rPr>
          <w:color w:val="231F20"/>
          <w:spacing w:val="11"/>
          <w:w w:val="105"/>
          <w:sz w:val="20"/>
        </w:rPr>
        <w:t> </w:t>
      </w:r>
      <w:r>
        <w:rPr>
          <w:rFonts w:ascii="Book Antiqua"/>
          <w:i/>
          <w:color w:val="231F20"/>
          <w:w w:val="105"/>
          <w:sz w:val="20"/>
        </w:rPr>
        <w:t>Whitney</w:t>
      </w:r>
    </w:p>
    <w:p>
      <w:pPr>
        <w:pStyle w:val="ListParagraph"/>
        <w:numPr>
          <w:ilvl w:val="2"/>
          <w:numId w:val="1"/>
        </w:numPr>
        <w:tabs>
          <w:tab w:pos="2000" w:val="left" w:leader="none"/>
        </w:tabs>
        <w:spacing w:line="240" w:lineRule="exact" w:before="0" w:after="0"/>
        <w:ind w:left="2000" w:right="0" w:hanging="255"/>
        <w:jc w:val="left"/>
        <w:rPr>
          <w:sz w:val="20"/>
        </w:rPr>
      </w:pPr>
      <w:r>
        <w:rPr>
          <w:color w:val="231F20"/>
          <w:w w:val="105"/>
          <w:sz w:val="20"/>
        </w:rPr>
        <w:t>Persistence of </w:t>
      </w:r>
      <w:r>
        <w:rPr>
          <w:rFonts w:ascii="Book Antiqua"/>
          <w:i/>
          <w:color w:val="231F20"/>
          <w:w w:val="105"/>
          <w:sz w:val="20"/>
        </w:rPr>
        <w:t>Brandenburg</w:t>
      </w:r>
      <w:r>
        <w:rPr>
          <w:rFonts w:ascii="Book Antiqua"/>
          <w:i/>
          <w:color w:val="231F20"/>
          <w:spacing w:val="10"/>
          <w:w w:val="105"/>
          <w:sz w:val="20"/>
        </w:rPr>
        <w:t> </w:t>
      </w:r>
      <w:r>
        <w:rPr>
          <w:color w:val="231F20"/>
          <w:w w:val="105"/>
          <w:sz w:val="20"/>
        </w:rPr>
        <w:t>standard</w:t>
      </w:r>
    </w:p>
    <w:p>
      <w:pPr>
        <w:pStyle w:val="ListParagraph"/>
        <w:numPr>
          <w:ilvl w:val="3"/>
          <w:numId w:val="1"/>
        </w:numPr>
        <w:tabs>
          <w:tab w:pos="2241" w:val="left" w:leader="none"/>
        </w:tabs>
        <w:spacing w:line="240" w:lineRule="exact" w:before="0" w:after="0"/>
        <w:ind w:left="2240" w:right="0" w:hanging="242"/>
        <w:jc w:val="left"/>
        <w:rPr>
          <w:sz w:val="20"/>
        </w:rPr>
      </w:pPr>
      <w:r>
        <w:rPr>
          <w:color w:val="231F20"/>
          <w:spacing w:val="-4"/>
          <w:w w:val="105"/>
          <w:sz w:val="20"/>
        </w:rPr>
        <w:t>Warren </w:t>
      </w:r>
      <w:r>
        <w:rPr>
          <w:color w:val="231F20"/>
          <w:w w:val="105"/>
          <w:sz w:val="20"/>
        </w:rPr>
        <w:t>Court</w:t>
      </w:r>
      <w:r>
        <w:rPr>
          <w:color w:val="231F20"/>
          <w:spacing w:val="12"/>
          <w:w w:val="105"/>
          <w:sz w:val="20"/>
        </w:rPr>
        <w:t> </w:t>
      </w:r>
      <w:r>
        <w:rPr>
          <w:color w:val="231F20"/>
          <w:w w:val="105"/>
          <w:sz w:val="20"/>
        </w:rPr>
        <w:t>cases</w:t>
      </w:r>
    </w:p>
    <w:p>
      <w:pPr>
        <w:pStyle w:val="ListParagraph"/>
        <w:numPr>
          <w:ilvl w:val="4"/>
          <w:numId w:val="1"/>
        </w:numPr>
        <w:tabs>
          <w:tab w:pos="2600" w:val="left" w:leader="none"/>
        </w:tabs>
        <w:spacing w:line="240" w:lineRule="exact" w:before="0" w:after="0"/>
        <w:ind w:left="2600" w:right="0" w:hanging="366"/>
        <w:jc w:val="left"/>
        <w:rPr>
          <w:rFonts w:ascii="Book Antiqua"/>
          <w:i/>
          <w:sz w:val="20"/>
        </w:rPr>
      </w:pPr>
      <w:r>
        <w:rPr>
          <w:rFonts w:ascii="Book Antiqua"/>
          <w:i/>
          <w:color w:val="231F20"/>
          <w:spacing w:val="-5"/>
          <w:w w:val="105"/>
          <w:sz w:val="20"/>
        </w:rPr>
        <w:t>Watts </w:t>
      </w:r>
      <w:r>
        <w:rPr>
          <w:rFonts w:ascii="Book Antiqua"/>
          <w:i/>
          <w:color w:val="231F20"/>
          <w:spacing w:val="-8"/>
          <w:w w:val="105"/>
          <w:sz w:val="20"/>
        </w:rPr>
        <w:t>v. </w:t>
      </w:r>
      <w:r>
        <w:rPr>
          <w:rFonts w:ascii="Book Antiqua"/>
          <w:i/>
          <w:color w:val="231F20"/>
          <w:w w:val="105"/>
          <w:sz w:val="20"/>
        </w:rPr>
        <w:t>United States </w:t>
      </w:r>
      <w:r>
        <w:rPr>
          <w:color w:val="231F20"/>
          <w:w w:val="105"/>
          <w:sz w:val="20"/>
        </w:rPr>
        <w:t>and </w:t>
      </w:r>
      <w:r>
        <w:rPr>
          <w:rFonts w:ascii="Book Antiqua"/>
          <w:i/>
          <w:color w:val="231F20"/>
          <w:w w:val="105"/>
          <w:sz w:val="20"/>
        </w:rPr>
        <w:t>Bond </w:t>
      </w:r>
      <w:r>
        <w:rPr>
          <w:rFonts w:ascii="Book Antiqua"/>
          <w:i/>
          <w:color w:val="231F20"/>
          <w:spacing w:val="-8"/>
          <w:w w:val="105"/>
          <w:sz w:val="20"/>
        </w:rPr>
        <w:t>v.</w:t>
      </w:r>
      <w:r>
        <w:rPr>
          <w:rFonts w:ascii="Book Antiqua"/>
          <w:i/>
          <w:color w:val="231F20"/>
          <w:spacing w:val="-4"/>
          <w:w w:val="105"/>
          <w:sz w:val="20"/>
        </w:rPr>
        <w:t> </w:t>
      </w:r>
      <w:r>
        <w:rPr>
          <w:rFonts w:ascii="Book Antiqua"/>
          <w:i/>
          <w:color w:val="231F20"/>
          <w:w w:val="105"/>
          <w:sz w:val="20"/>
        </w:rPr>
        <w:t>Floyd</w:t>
      </w:r>
    </w:p>
    <w:p>
      <w:pPr>
        <w:pStyle w:val="ListParagraph"/>
        <w:numPr>
          <w:ilvl w:val="4"/>
          <w:numId w:val="1"/>
        </w:numPr>
        <w:tabs>
          <w:tab w:pos="2601" w:val="left" w:leader="none"/>
        </w:tabs>
        <w:spacing w:line="240" w:lineRule="exact" w:before="0" w:after="0"/>
        <w:ind w:left="2600" w:right="0" w:hanging="366"/>
        <w:jc w:val="left"/>
        <w:rPr>
          <w:sz w:val="20"/>
        </w:rPr>
      </w:pPr>
      <w:r>
        <w:rPr>
          <w:color w:val="231F20"/>
          <w:w w:val="105"/>
          <w:sz w:val="20"/>
        </w:rPr>
        <w:t>Vietnam</w:t>
      </w:r>
      <w:r>
        <w:rPr>
          <w:color w:val="231F20"/>
          <w:spacing w:val="4"/>
          <w:w w:val="105"/>
          <w:sz w:val="20"/>
        </w:rPr>
        <w:t> </w:t>
      </w:r>
      <w:r>
        <w:rPr>
          <w:color w:val="231F20"/>
          <w:w w:val="105"/>
          <w:sz w:val="20"/>
        </w:rPr>
        <w:t>era</w:t>
      </w:r>
    </w:p>
    <w:p>
      <w:pPr>
        <w:pStyle w:val="ListParagraph"/>
        <w:numPr>
          <w:ilvl w:val="3"/>
          <w:numId w:val="1"/>
        </w:numPr>
        <w:tabs>
          <w:tab w:pos="2241" w:val="left" w:leader="none"/>
        </w:tabs>
        <w:spacing w:line="240" w:lineRule="exact" w:before="0" w:after="0"/>
        <w:ind w:left="2240" w:right="0" w:hanging="258"/>
        <w:jc w:val="left"/>
        <w:rPr>
          <w:sz w:val="20"/>
        </w:rPr>
      </w:pPr>
      <w:r>
        <w:rPr>
          <w:color w:val="231F20"/>
          <w:spacing w:val="-3"/>
          <w:w w:val="105"/>
          <w:sz w:val="20"/>
        </w:rPr>
        <w:t>Post-Warren </w:t>
      </w:r>
      <w:r>
        <w:rPr>
          <w:color w:val="231F20"/>
          <w:w w:val="105"/>
          <w:sz w:val="20"/>
        </w:rPr>
        <w:t>Court</w:t>
      </w:r>
      <w:r>
        <w:rPr>
          <w:color w:val="231F20"/>
          <w:spacing w:val="11"/>
          <w:w w:val="105"/>
          <w:sz w:val="20"/>
        </w:rPr>
        <w:t> </w:t>
      </w:r>
      <w:r>
        <w:rPr>
          <w:color w:val="231F20"/>
          <w:w w:val="105"/>
          <w:sz w:val="20"/>
        </w:rPr>
        <w:t>cases</w:t>
      </w:r>
    </w:p>
    <w:p>
      <w:pPr>
        <w:pStyle w:val="ListParagraph"/>
        <w:numPr>
          <w:ilvl w:val="4"/>
          <w:numId w:val="1"/>
        </w:numPr>
        <w:tabs>
          <w:tab w:pos="2601" w:val="left" w:leader="none"/>
        </w:tabs>
        <w:spacing w:line="240" w:lineRule="exact" w:before="0" w:after="0"/>
        <w:ind w:left="2600" w:right="0" w:hanging="366"/>
        <w:jc w:val="left"/>
        <w:rPr>
          <w:rFonts w:ascii="Book Antiqua"/>
          <w:i/>
          <w:sz w:val="20"/>
        </w:rPr>
      </w:pPr>
      <w:r>
        <w:rPr>
          <w:rFonts w:ascii="Book Antiqua"/>
          <w:i/>
          <w:color w:val="231F20"/>
          <w:w w:val="105"/>
          <w:sz w:val="20"/>
        </w:rPr>
        <w:t>Hess </w:t>
      </w:r>
      <w:r>
        <w:rPr>
          <w:rFonts w:ascii="Book Antiqua"/>
          <w:i/>
          <w:color w:val="231F20"/>
          <w:spacing w:val="-8"/>
          <w:w w:val="105"/>
          <w:sz w:val="20"/>
        </w:rPr>
        <w:t>v.</w:t>
      </w:r>
      <w:r>
        <w:rPr>
          <w:rFonts w:ascii="Book Antiqua"/>
          <w:i/>
          <w:color w:val="231F20"/>
          <w:spacing w:val="9"/>
          <w:w w:val="105"/>
          <w:sz w:val="20"/>
        </w:rPr>
        <w:t> </w:t>
      </w:r>
      <w:r>
        <w:rPr>
          <w:rFonts w:ascii="Book Antiqua"/>
          <w:i/>
          <w:color w:val="231F20"/>
          <w:w w:val="105"/>
          <w:sz w:val="20"/>
        </w:rPr>
        <w:t>Indiana</w:t>
      </w:r>
    </w:p>
    <w:p>
      <w:pPr>
        <w:pStyle w:val="ListParagraph"/>
        <w:numPr>
          <w:ilvl w:val="5"/>
          <w:numId w:val="1"/>
        </w:numPr>
        <w:tabs>
          <w:tab w:pos="2901" w:val="left" w:leader="none"/>
        </w:tabs>
        <w:spacing w:line="240" w:lineRule="exact" w:before="0" w:after="0"/>
        <w:ind w:left="2900" w:right="0" w:hanging="320"/>
        <w:jc w:val="left"/>
        <w:rPr>
          <w:sz w:val="20"/>
        </w:rPr>
      </w:pPr>
      <w:r>
        <w:rPr>
          <w:color w:val="231F20"/>
          <w:w w:val="105"/>
          <w:sz w:val="20"/>
        </w:rPr>
        <w:t>Only words intended to produce imminent disorder could be</w:t>
      </w:r>
      <w:r>
        <w:rPr>
          <w:color w:val="231F20"/>
          <w:spacing w:val="-2"/>
          <w:w w:val="105"/>
          <w:sz w:val="20"/>
        </w:rPr>
        <w:t> </w:t>
      </w:r>
      <w:r>
        <w:rPr>
          <w:color w:val="231F20"/>
          <w:w w:val="105"/>
          <w:sz w:val="20"/>
        </w:rPr>
        <w:t>punished</w:t>
      </w:r>
    </w:p>
    <w:p>
      <w:pPr>
        <w:pStyle w:val="ListParagraph"/>
        <w:numPr>
          <w:ilvl w:val="4"/>
          <w:numId w:val="1"/>
        </w:numPr>
        <w:tabs>
          <w:tab w:pos="2601" w:val="left" w:leader="none"/>
        </w:tabs>
        <w:spacing w:line="240" w:lineRule="exact" w:before="0" w:after="0"/>
        <w:ind w:left="2600" w:right="0" w:hanging="366"/>
        <w:jc w:val="left"/>
        <w:rPr>
          <w:rFonts w:ascii="Book Antiqua"/>
          <w:i/>
          <w:sz w:val="20"/>
        </w:rPr>
      </w:pPr>
      <w:r>
        <w:rPr>
          <w:rFonts w:ascii="Book Antiqua"/>
          <w:i/>
          <w:color w:val="231F20"/>
          <w:w w:val="105"/>
          <w:sz w:val="20"/>
        </w:rPr>
        <w:t>NAACP </w:t>
      </w:r>
      <w:r>
        <w:rPr>
          <w:rFonts w:ascii="Book Antiqua"/>
          <w:i/>
          <w:color w:val="231F20"/>
          <w:spacing w:val="-8"/>
          <w:w w:val="105"/>
          <w:sz w:val="20"/>
        </w:rPr>
        <w:t>v. </w:t>
      </w:r>
      <w:r>
        <w:rPr>
          <w:rFonts w:ascii="Book Antiqua"/>
          <w:i/>
          <w:color w:val="231F20"/>
          <w:w w:val="105"/>
          <w:sz w:val="20"/>
        </w:rPr>
        <w:t>Claiborne Hardware</w:t>
      </w:r>
      <w:r>
        <w:rPr>
          <w:rFonts w:ascii="Book Antiqua"/>
          <w:i/>
          <w:color w:val="231F20"/>
          <w:spacing w:val="23"/>
          <w:w w:val="105"/>
          <w:sz w:val="20"/>
        </w:rPr>
        <w:t> </w:t>
      </w:r>
      <w:r>
        <w:rPr>
          <w:rFonts w:ascii="Book Antiqua"/>
          <w:i/>
          <w:color w:val="231F20"/>
          <w:w w:val="105"/>
          <w:sz w:val="20"/>
        </w:rPr>
        <w:t>Company</w:t>
      </w:r>
    </w:p>
    <w:p>
      <w:pPr>
        <w:pStyle w:val="ListParagraph"/>
        <w:numPr>
          <w:ilvl w:val="5"/>
          <w:numId w:val="1"/>
        </w:numPr>
        <w:tabs>
          <w:tab w:pos="2901" w:val="left" w:leader="none"/>
        </w:tabs>
        <w:spacing w:line="240" w:lineRule="exact" w:before="0" w:after="0"/>
        <w:ind w:left="2900" w:right="0" w:hanging="320"/>
        <w:jc w:val="left"/>
        <w:rPr>
          <w:rFonts w:ascii="Book Antiqua"/>
          <w:i/>
          <w:sz w:val="20"/>
        </w:rPr>
      </w:pPr>
      <w:r>
        <w:rPr>
          <w:color w:val="231F20"/>
          <w:sz w:val="20"/>
        </w:rPr>
        <w:t>Same analysis as</w:t>
      </w:r>
      <w:r>
        <w:rPr>
          <w:color w:val="231F20"/>
          <w:spacing w:val="21"/>
          <w:sz w:val="20"/>
        </w:rPr>
        <w:t> </w:t>
      </w:r>
      <w:r>
        <w:rPr>
          <w:rFonts w:ascii="Book Antiqua"/>
          <w:i/>
          <w:color w:val="231F20"/>
          <w:sz w:val="20"/>
        </w:rPr>
        <w:t>Hess</w:t>
      </w:r>
    </w:p>
    <w:p>
      <w:pPr>
        <w:pStyle w:val="ListParagraph"/>
        <w:numPr>
          <w:ilvl w:val="5"/>
          <w:numId w:val="1"/>
        </w:numPr>
        <w:tabs>
          <w:tab w:pos="2901" w:val="left" w:leader="none"/>
        </w:tabs>
        <w:spacing w:line="240" w:lineRule="exact" w:before="0" w:after="0"/>
        <w:ind w:left="2900" w:right="0" w:hanging="320"/>
        <w:jc w:val="left"/>
        <w:rPr>
          <w:sz w:val="20"/>
        </w:rPr>
      </w:pPr>
      <w:r>
        <w:rPr>
          <w:color w:val="231F20"/>
          <w:w w:val="105"/>
          <w:sz w:val="20"/>
        </w:rPr>
        <w:t>Speaker “must be free to stimulate the</w:t>
      </w:r>
      <w:r>
        <w:rPr>
          <w:color w:val="231F20"/>
          <w:spacing w:val="22"/>
          <w:w w:val="105"/>
          <w:sz w:val="20"/>
        </w:rPr>
        <w:t> </w:t>
      </w:r>
      <w:r>
        <w:rPr>
          <w:color w:val="231F20"/>
          <w:w w:val="105"/>
          <w:sz w:val="20"/>
        </w:rPr>
        <w:t>audience”</w:t>
      </w:r>
    </w:p>
    <w:p>
      <w:pPr>
        <w:pStyle w:val="ListParagraph"/>
        <w:numPr>
          <w:ilvl w:val="5"/>
          <w:numId w:val="1"/>
        </w:numPr>
        <w:tabs>
          <w:tab w:pos="2901" w:val="left" w:leader="none"/>
        </w:tabs>
        <w:spacing w:line="213" w:lineRule="auto" w:before="9" w:after="0"/>
        <w:ind w:left="2900" w:right="199" w:hanging="320"/>
        <w:jc w:val="left"/>
        <w:rPr>
          <w:sz w:val="20"/>
        </w:rPr>
      </w:pPr>
      <w:r>
        <w:rPr>
          <w:color w:val="231F20"/>
          <w:w w:val="105"/>
          <w:sz w:val="20"/>
        </w:rPr>
        <w:t>Implication that if unlawful acts did not result from speech, then intent to incite is not likely to be</w:t>
      </w:r>
      <w:r>
        <w:rPr>
          <w:color w:val="231F20"/>
          <w:spacing w:val="27"/>
          <w:w w:val="105"/>
          <w:sz w:val="20"/>
        </w:rPr>
        <w:t> </w:t>
      </w:r>
      <w:r>
        <w:rPr>
          <w:color w:val="231F20"/>
          <w:w w:val="105"/>
          <w:sz w:val="20"/>
        </w:rPr>
        <w:t>found</w:t>
      </w:r>
    </w:p>
    <w:p>
      <w:pPr>
        <w:pStyle w:val="ListParagraph"/>
        <w:numPr>
          <w:ilvl w:val="2"/>
          <w:numId w:val="1"/>
        </w:numPr>
        <w:tabs>
          <w:tab w:pos="2000" w:val="left" w:leader="none"/>
        </w:tabs>
        <w:spacing w:line="231" w:lineRule="exact" w:before="0" w:after="0"/>
        <w:ind w:left="2000" w:right="0" w:hanging="255"/>
        <w:jc w:val="left"/>
        <w:rPr>
          <w:sz w:val="20"/>
        </w:rPr>
      </w:pPr>
      <w:r>
        <w:rPr>
          <w:color w:val="231F20"/>
          <w:sz w:val="20"/>
        </w:rPr>
        <w:t>Summary</w:t>
      </w:r>
    </w:p>
    <w:p>
      <w:pPr>
        <w:pStyle w:val="ListParagraph"/>
        <w:numPr>
          <w:ilvl w:val="3"/>
          <w:numId w:val="1"/>
        </w:numPr>
        <w:tabs>
          <w:tab w:pos="2241" w:val="left" w:leader="none"/>
        </w:tabs>
        <w:spacing w:line="240" w:lineRule="exact" w:before="0" w:after="0"/>
        <w:ind w:left="2240" w:right="0" w:hanging="242"/>
        <w:jc w:val="left"/>
        <w:rPr>
          <w:sz w:val="20"/>
        </w:rPr>
      </w:pPr>
      <w:r>
        <w:rPr>
          <w:color w:val="231F20"/>
          <w:w w:val="105"/>
          <w:sz w:val="20"/>
        </w:rPr>
        <w:t>Protection of political speech narrowed in times of perceived</w:t>
      </w:r>
      <w:r>
        <w:rPr>
          <w:color w:val="231F20"/>
          <w:spacing w:val="18"/>
          <w:w w:val="105"/>
          <w:sz w:val="20"/>
        </w:rPr>
        <w:t> </w:t>
      </w:r>
      <w:r>
        <w:rPr>
          <w:color w:val="231F20"/>
          <w:w w:val="105"/>
          <w:sz w:val="20"/>
        </w:rPr>
        <w:t>danger</w:t>
      </w:r>
    </w:p>
    <w:p>
      <w:pPr>
        <w:pStyle w:val="ListParagraph"/>
        <w:numPr>
          <w:ilvl w:val="4"/>
          <w:numId w:val="1"/>
        </w:numPr>
        <w:tabs>
          <w:tab w:pos="2601" w:val="left" w:leader="none"/>
        </w:tabs>
        <w:spacing w:line="240" w:lineRule="exact" w:before="0" w:after="0"/>
        <w:ind w:left="2600" w:right="0" w:hanging="366"/>
        <w:jc w:val="left"/>
        <w:rPr>
          <w:sz w:val="20"/>
        </w:rPr>
      </w:pPr>
      <w:r>
        <w:rPr>
          <w:color w:val="231F20"/>
          <w:spacing w:val="-5"/>
          <w:w w:val="105"/>
          <w:sz w:val="20"/>
        </w:rPr>
        <w:t>Wars </w:t>
      </w:r>
      <w:r>
        <w:rPr>
          <w:color w:val="231F20"/>
          <w:w w:val="105"/>
          <w:sz w:val="20"/>
        </w:rPr>
        <w:t>and threat of wars trigger narrowing of</w:t>
      </w:r>
      <w:r>
        <w:rPr>
          <w:color w:val="231F20"/>
          <w:spacing w:val="24"/>
          <w:w w:val="105"/>
          <w:sz w:val="20"/>
        </w:rPr>
        <w:t> </w:t>
      </w:r>
      <w:r>
        <w:rPr>
          <w:color w:val="231F20"/>
          <w:w w:val="105"/>
          <w:sz w:val="20"/>
        </w:rPr>
        <w:t>protections</w:t>
      </w:r>
    </w:p>
    <w:p>
      <w:pPr>
        <w:pStyle w:val="ListParagraph"/>
        <w:numPr>
          <w:ilvl w:val="5"/>
          <w:numId w:val="1"/>
        </w:numPr>
        <w:tabs>
          <w:tab w:pos="2901" w:val="left" w:leader="none"/>
        </w:tabs>
        <w:spacing w:line="240" w:lineRule="exact" w:before="0" w:after="0"/>
        <w:ind w:left="2900" w:right="0" w:hanging="320"/>
        <w:jc w:val="left"/>
        <w:rPr>
          <w:sz w:val="20"/>
        </w:rPr>
      </w:pPr>
      <w:r>
        <w:rPr>
          <w:color w:val="231F20"/>
          <w:w w:val="105"/>
          <w:sz w:val="20"/>
        </w:rPr>
        <w:t>Exception was during Vietnam </w:t>
      </w:r>
      <w:r>
        <w:rPr>
          <w:color w:val="231F20"/>
          <w:spacing w:val="-6"/>
          <w:w w:val="105"/>
          <w:sz w:val="20"/>
        </w:rPr>
        <w:t>War</w:t>
      </w:r>
      <w:r>
        <w:rPr>
          <w:color w:val="231F20"/>
          <w:spacing w:val="17"/>
          <w:w w:val="105"/>
          <w:sz w:val="20"/>
        </w:rPr>
        <w:t> </w:t>
      </w:r>
      <w:r>
        <w:rPr>
          <w:color w:val="231F20"/>
          <w:w w:val="105"/>
          <w:sz w:val="20"/>
        </w:rPr>
        <w:t>era</w:t>
      </w:r>
    </w:p>
    <w:p>
      <w:pPr>
        <w:pStyle w:val="ListParagraph"/>
        <w:numPr>
          <w:ilvl w:val="0"/>
          <w:numId w:val="1"/>
        </w:numPr>
        <w:tabs>
          <w:tab w:pos="1381" w:val="left" w:leader="none"/>
        </w:tabs>
        <w:spacing w:line="240" w:lineRule="exact" w:before="0" w:after="0"/>
        <w:ind w:left="1380" w:right="0" w:hanging="390"/>
        <w:jc w:val="left"/>
        <w:rPr>
          <w:sz w:val="20"/>
        </w:rPr>
      </w:pPr>
      <w:r>
        <w:rPr>
          <w:color w:val="231F20"/>
          <w:w w:val="105"/>
          <w:sz w:val="20"/>
        </w:rPr>
        <w:t>Fighting</w:t>
      </w:r>
      <w:r>
        <w:rPr>
          <w:color w:val="231F20"/>
          <w:spacing w:val="4"/>
          <w:w w:val="105"/>
          <w:sz w:val="20"/>
        </w:rPr>
        <w:t> </w:t>
      </w:r>
      <w:r>
        <w:rPr>
          <w:color w:val="231F20"/>
          <w:spacing w:val="-4"/>
          <w:w w:val="105"/>
          <w:sz w:val="20"/>
        </w:rPr>
        <w:t>Words</w:t>
      </w:r>
    </w:p>
    <w:p>
      <w:pPr>
        <w:pStyle w:val="ListParagraph"/>
        <w:numPr>
          <w:ilvl w:val="1"/>
          <w:numId w:val="1"/>
        </w:numPr>
        <w:tabs>
          <w:tab w:pos="1661" w:val="left" w:leader="none"/>
        </w:tabs>
        <w:spacing w:line="255" w:lineRule="exact" w:before="0" w:after="0"/>
        <w:ind w:left="1660" w:right="0" w:hanging="297"/>
        <w:jc w:val="left"/>
        <w:rPr>
          <w:sz w:val="20"/>
        </w:rPr>
      </w:pPr>
      <w:r>
        <w:rPr>
          <w:color w:val="231F20"/>
          <w:spacing w:val="-4"/>
          <w:w w:val="105"/>
          <w:sz w:val="20"/>
        </w:rPr>
        <w:t>Words </w:t>
      </w:r>
      <w:r>
        <w:rPr>
          <w:color w:val="231F20"/>
          <w:w w:val="105"/>
          <w:sz w:val="20"/>
        </w:rPr>
        <w:t>that are likely to provoke an act of violence by the</w:t>
      </w:r>
      <w:r>
        <w:rPr>
          <w:color w:val="231F20"/>
          <w:spacing w:val="50"/>
          <w:w w:val="105"/>
          <w:sz w:val="20"/>
        </w:rPr>
        <w:t> </w:t>
      </w:r>
      <w:r>
        <w:rPr>
          <w:color w:val="231F20"/>
          <w:w w:val="105"/>
          <w:sz w:val="20"/>
        </w:rPr>
        <w:t>listener</w:t>
      </w:r>
    </w:p>
    <w:p>
      <w:pPr>
        <w:spacing w:after="0" w:line="255" w:lineRule="exact"/>
        <w:jc w:val="left"/>
        <w:rPr>
          <w:sz w:val="20"/>
        </w:rPr>
        <w:sectPr>
          <w:pgSz w:w="12240" w:h="15840"/>
          <w:pgMar w:header="539" w:footer="0" w:top="740" w:bottom="280" w:left="1080" w:right="1100"/>
        </w:sectPr>
      </w:pPr>
    </w:p>
    <w:p>
      <w:pPr>
        <w:pStyle w:val="BodyText"/>
        <w:spacing w:line="240" w:lineRule="auto"/>
        <w:ind w:left="0" w:firstLine="0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741" w:val="left" w:leader="none"/>
        </w:tabs>
        <w:spacing w:line="213" w:lineRule="auto" w:before="106" w:after="0"/>
        <w:ind w:left="1741" w:right="252" w:hanging="285"/>
        <w:jc w:val="left"/>
        <w:rPr>
          <w:sz w:val="20"/>
        </w:rPr>
      </w:pPr>
      <w:r>
        <w:rPr>
          <w:color w:val="231F20"/>
          <w:w w:val="105"/>
          <w:sz w:val="20"/>
        </w:rPr>
        <w:t>Unprotected because it does not necessarily fall into communication of ideas intended to be</w:t>
      </w:r>
      <w:r>
        <w:rPr>
          <w:color w:val="231F20"/>
          <w:spacing w:val="8"/>
          <w:w w:val="105"/>
          <w:sz w:val="20"/>
        </w:rPr>
        <w:t> </w:t>
      </w:r>
      <w:r>
        <w:rPr>
          <w:color w:val="231F20"/>
          <w:w w:val="105"/>
          <w:sz w:val="20"/>
        </w:rPr>
        <w:t>protected</w:t>
      </w:r>
    </w:p>
    <w:p>
      <w:pPr>
        <w:pStyle w:val="ListParagraph"/>
        <w:numPr>
          <w:ilvl w:val="1"/>
          <w:numId w:val="1"/>
        </w:numPr>
        <w:tabs>
          <w:tab w:pos="1741" w:val="left" w:leader="none"/>
        </w:tabs>
        <w:spacing w:line="232" w:lineRule="exact" w:before="0" w:after="0"/>
        <w:ind w:left="1740" w:right="0" w:hanging="309"/>
        <w:jc w:val="left"/>
        <w:rPr>
          <w:rFonts w:ascii="Book Antiqua"/>
          <w:i/>
          <w:sz w:val="20"/>
        </w:rPr>
      </w:pPr>
      <w:r>
        <w:rPr>
          <w:rFonts w:ascii="Book Antiqua"/>
          <w:i/>
          <w:color w:val="231F20"/>
          <w:w w:val="105"/>
          <w:sz w:val="20"/>
        </w:rPr>
        <w:t>Chaplinsky </w:t>
      </w:r>
      <w:r>
        <w:rPr>
          <w:rFonts w:ascii="Book Antiqua"/>
          <w:i/>
          <w:color w:val="231F20"/>
          <w:spacing w:val="-8"/>
          <w:w w:val="105"/>
          <w:sz w:val="20"/>
        </w:rPr>
        <w:t>v. </w:t>
      </w:r>
      <w:r>
        <w:rPr>
          <w:rFonts w:ascii="Book Antiqua"/>
          <w:i/>
          <w:color w:val="231F20"/>
          <w:w w:val="105"/>
          <w:sz w:val="20"/>
        </w:rPr>
        <w:t>New</w:t>
      </w:r>
      <w:r>
        <w:rPr>
          <w:rFonts w:ascii="Book Antiqua"/>
          <w:i/>
          <w:color w:val="231F20"/>
          <w:spacing w:val="21"/>
          <w:w w:val="105"/>
          <w:sz w:val="20"/>
        </w:rPr>
        <w:t> </w:t>
      </w:r>
      <w:r>
        <w:rPr>
          <w:rFonts w:ascii="Book Antiqua"/>
          <w:i/>
          <w:color w:val="231F20"/>
          <w:w w:val="105"/>
          <w:sz w:val="20"/>
        </w:rPr>
        <w:t>Hampshire</w:t>
      </w:r>
    </w:p>
    <w:p>
      <w:pPr>
        <w:pStyle w:val="ListParagraph"/>
        <w:numPr>
          <w:ilvl w:val="2"/>
          <w:numId w:val="1"/>
        </w:numPr>
        <w:tabs>
          <w:tab w:pos="2081" w:val="left" w:leader="none"/>
        </w:tabs>
        <w:spacing w:line="213" w:lineRule="auto" w:before="8" w:after="0"/>
        <w:ind w:left="2080" w:right="526" w:hanging="255"/>
        <w:jc w:val="left"/>
        <w:rPr>
          <w:sz w:val="20"/>
        </w:rPr>
      </w:pPr>
      <w:r>
        <w:rPr>
          <w:color w:val="231F20"/>
          <w:w w:val="105"/>
          <w:sz w:val="20"/>
        </w:rPr>
        <w:t>Defendant convicted pursuant to statute proscribing “offensive, derisive or annoying”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words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addressed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to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anyone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lawfully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on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the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streets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or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in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public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places</w:t>
      </w:r>
    </w:p>
    <w:p>
      <w:pPr>
        <w:pStyle w:val="ListParagraph"/>
        <w:numPr>
          <w:ilvl w:val="2"/>
          <w:numId w:val="1"/>
        </w:numPr>
        <w:tabs>
          <w:tab w:pos="2081" w:val="left" w:leader="none"/>
        </w:tabs>
        <w:spacing w:line="213" w:lineRule="auto" w:before="0" w:after="0"/>
        <w:ind w:left="2080" w:right="122" w:hanging="255"/>
        <w:jc w:val="left"/>
        <w:rPr>
          <w:sz w:val="20"/>
        </w:rPr>
      </w:pPr>
      <w:r>
        <w:rPr>
          <w:color w:val="231F20"/>
          <w:w w:val="105"/>
          <w:sz w:val="20"/>
        </w:rPr>
        <w:t>Court upheld conviction based on the fact that the words were likely to provoke the average person to</w:t>
      </w:r>
      <w:r>
        <w:rPr>
          <w:color w:val="231F20"/>
          <w:spacing w:val="11"/>
          <w:w w:val="105"/>
          <w:sz w:val="20"/>
        </w:rPr>
        <w:t> </w:t>
      </w:r>
      <w:r>
        <w:rPr>
          <w:color w:val="231F20"/>
          <w:w w:val="105"/>
          <w:sz w:val="20"/>
        </w:rPr>
        <w:t>retaliate</w:t>
      </w:r>
    </w:p>
    <w:p>
      <w:pPr>
        <w:pStyle w:val="ListParagraph"/>
        <w:numPr>
          <w:ilvl w:val="2"/>
          <w:numId w:val="1"/>
        </w:numPr>
        <w:tabs>
          <w:tab w:pos="2081" w:val="left" w:leader="none"/>
        </w:tabs>
        <w:spacing w:line="213" w:lineRule="auto" w:before="0" w:after="0"/>
        <w:ind w:left="2080" w:right="406" w:hanging="255"/>
        <w:jc w:val="left"/>
        <w:rPr>
          <w:sz w:val="20"/>
        </w:rPr>
      </w:pPr>
      <w:r>
        <w:rPr>
          <w:color w:val="231F20"/>
          <w:w w:val="105"/>
          <w:sz w:val="20"/>
        </w:rPr>
        <w:t>Court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ruled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that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fighting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words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were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not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designed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to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be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protected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under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the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First amendment</w:t>
      </w:r>
    </w:p>
    <w:p>
      <w:pPr>
        <w:pStyle w:val="ListParagraph"/>
        <w:numPr>
          <w:ilvl w:val="2"/>
          <w:numId w:val="1"/>
        </w:numPr>
        <w:tabs>
          <w:tab w:pos="2081" w:val="left" w:leader="none"/>
        </w:tabs>
        <w:spacing w:line="232" w:lineRule="exact" w:before="0" w:after="0"/>
        <w:ind w:left="2080" w:right="0" w:hanging="255"/>
        <w:jc w:val="left"/>
        <w:rPr>
          <w:sz w:val="20"/>
        </w:rPr>
      </w:pPr>
      <w:r>
        <w:rPr>
          <w:color w:val="231F20"/>
          <w:w w:val="105"/>
          <w:sz w:val="20"/>
        </w:rPr>
        <w:t>Court</w:t>
      </w:r>
      <w:r>
        <w:rPr>
          <w:color w:val="231F20"/>
          <w:spacing w:val="9"/>
          <w:w w:val="105"/>
          <w:sz w:val="20"/>
        </w:rPr>
        <w:t> </w:t>
      </w:r>
      <w:r>
        <w:rPr>
          <w:color w:val="231F20"/>
          <w:w w:val="105"/>
          <w:sz w:val="20"/>
        </w:rPr>
        <w:t>definition</w:t>
      </w:r>
    </w:p>
    <w:p>
      <w:pPr>
        <w:pStyle w:val="ListParagraph"/>
        <w:numPr>
          <w:ilvl w:val="3"/>
          <w:numId w:val="1"/>
        </w:numPr>
        <w:tabs>
          <w:tab w:pos="2321" w:val="left" w:leader="none"/>
        </w:tabs>
        <w:spacing w:line="213" w:lineRule="auto" w:before="8" w:after="0"/>
        <w:ind w:left="2320" w:right="1127" w:hanging="242"/>
        <w:jc w:val="left"/>
        <w:rPr>
          <w:sz w:val="20"/>
        </w:rPr>
      </w:pPr>
      <w:r>
        <w:rPr>
          <w:color w:val="231F20"/>
          <w:spacing w:val="-4"/>
          <w:w w:val="105"/>
          <w:sz w:val="20"/>
        </w:rPr>
        <w:t>Words </w:t>
      </w:r>
      <w:r>
        <w:rPr>
          <w:color w:val="231F20"/>
          <w:w w:val="105"/>
          <w:sz w:val="20"/>
        </w:rPr>
        <w:t>“which by their very utterance inflict injury or tend to incite an immediate breach of the</w:t>
      </w:r>
      <w:r>
        <w:rPr>
          <w:color w:val="231F20"/>
          <w:spacing w:val="17"/>
          <w:w w:val="105"/>
          <w:sz w:val="20"/>
        </w:rPr>
        <w:t> </w:t>
      </w:r>
      <w:r>
        <w:rPr>
          <w:color w:val="231F20"/>
          <w:w w:val="105"/>
          <w:sz w:val="20"/>
        </w:rPr>
        <w:t>peace”</w:t>
      </w:r>
    </w:p>
    <w:p>
      <w:pPr>
        <w:pStyle w:val="ListParagraph"/>
        <w:numPr>
          <w:ilvl w:val="3"/>
          <w:numId w:val="1"/>
        </w:numPr>
        <w:tabs>
          <w:tab w:pos="2321" w:val="left" w:leader="none"/>
        </w:tabs>
        <w:spacing w:line="213" w:lineRule="auto" w:before="0" w:after="0"/>
        <w:ind w:left="2320" w:right="120" w:hanging="258"/>
        <w:jc w:val="left"/>
        <w:rPr>
          <w:sz w:val="20"/>
        </w:rPr>
      </w:pPr>
      <w:r>
        <w:rPr>
          <w:color w:val="231F20"/>
          <w:w w:val="105"/>
          <w:sz w:val="20"/>
        </w:rPr>
        <w:t>Not “essential part of any exposition of ideas and are of such slight social value as a step to truth that any benefit that may be derived from them is clearly outweighed by the social interest in order and</w:t>
      </w:r>
      <w:r>
        <w:rPr>
          <w:color w:val="231F20"/>
          <w:spacing w:val="26"/>
          <w:w w:val="105"/>
          <w:sz w:val="20"/>
        </w:rPr>
        <w:t> </w:t>
      </w:r>
      <w:r>
        <w:rPr>
          <w:color w:val="231F20"/>
          <w:w w:val="105"/>
          <w:sz w:val="20"/>
        </w:rPr>
        <w:t>morality”</w:t>
      </w:r>
    </w:p>
    <w:p>
      <w:pPr>
        <w:pStyle w:val="ListParagraph"/>
        <w:numPr>
          <w:ilvl w:val="1"/>
          <w:numId w:val="1"/>
        </w:numPr>
        <w:tabs>
          <w:tab w:pos="1741" w:val="left" w:leader="none"/>
        </w:tabs>
        <w:spacing w:line="231" w:lineRule="exact" w:before="0" w:after="0"/>
        <w:ind w:left="1740" w:right="0" w:hanging="318"/>
        <w:jc w:val="left"/>
        <w:rPr>
          <w:sz w:val="20"/>
        </w:rPr>
      </w:pPr>
      <w:r>
        <w:rPr>
          <w:color w:val="231F20"/>
          <w:w w:val="105"/>
          <w:sz w:val="20"/>
        </w:rPr>
        <w:t>Narrowing of</w:t>
      </w:r>
      <w:r>
        <w:rPr>
          <w:color w:val="231F20"/>
          <w:spacing w:val="8"/>
          <w:w w:val="105"/>
          <w:sz w:val="20"/>
        </w:rPr>
        <w:t> </w:t>
      </w:r>
      <w:r>
        <w:rPr>
          <w:color w:val="231F20"/>
          <w:w w:val="105"/>
          <w:sz w:val="20"/>
        </w:rPr>
        <w:t>definition</w:t>
      </w:r>
    </w:p>
    <w:p>
      <w:pPr>
        <w:pStyle w:val="ListParagraph"/>
        <w:numPr>
          <w:ilvl w:val="2"/>
          <w:numId w:val="1"/>
        </w:numPr>
        <w:tabs>
          <w:tab w:pos="2081" w:val="left" w:leader="none"/>
        </w:tabs>
        <w:spacing w:line="240" w:lineRule="exact" w:before="0" w:after="0"/>
        <w:ind w:left="2080" w:right="0" w:hanging="255"/>
        <w:jc w:val="left"/>
        <w:rPr>
          <w:sz w:val="20"/>
        </w:rPr>
      </w:pPr>
      <w:r>
        <w:rPr>
          <w:color w:val="231F20"/>
          <w:w w:val="105"/>
          <w:sz w:val="20"/>
        </w:rPr>
        <w:t>Definition so broad as to include protected</w:t>
      </w:r>
      <w:r>
        <w:rPr>
          <w:color w:val="231F20"/>
          <w:spacing w:val="27"/>
          <w:w w:val="105"/>
          <w:sz w:val="20"/>
        </w:rPr>
        <w:t> </w:t>
      </w:r>
      <w:r>
        <w:rPr>
          <w:color w:val="231F20"/>
          <w:w w:val="105"/>
          <w:sz w:val="20"/>
        </w:rPr>
        <w:t>speech</w:t>
      </w:r>
    </w:p>
    <w:p>
      <w:pPr>
        <w:pStyle w:val="ListParagraph"/>
        <w:numPr>
          <w:ilvl w:val="3"/>
          <w:numId w:val="1"/>
        </w:numPr>
        <w:tabs>
          <w:tab w:pos="2321" w:val="left" w:leader="none"/>
        </w:tabs>
        <w:spacing w:line="240" w:lineRule="exact" w:before="0" w:after="0"/>
        <w:ind w:left="2320" w:right="0" w:hanging="242"/>
        <w:jc w:val="left"/>
        <w:rPr>
          <w:rFonts w:ascii="Book Antiqua"/>
          <w:i/>
          <w:sz w:val="20"/>
        </w:rPr>
      </w:pPr>
      <w:r>
        <w:rPr>
          <w:rFonts w:ascii="Book Antiqua"/>
          <w:i/>
          <w:color w:val="231F20"/>
          <w:spacing w:val="-3"/>
          <w:w w:val="105"/>
          <w:sz w:val="20"/>
        </w:rPr>
        <w:t>Terminillo </w:t>
      </w:r>
      <w:r>
        <w:rPr>
          <w:rFonts w:ascii="Book Antiqua"/>
          <w:i/>
          <w:color w:val="231F20"/>
          <w:spacing w:val="-8"/>
          <w:w w:val="105"/>
          <w:sz w:val="20"/>
        </w:rPr>
        <w:t>v.</w:t>
      </w:r>
      <w:r>
        <w:rPr>
          <w:rFonts w:ascii="Book Antiqua"/>
          <w:i/>
          <w:color w:val="231F20"/>
          <w:spacing w:val="12"/>
          <w:w w:val="105"/>
          <w:sz w:val="20"/>
        </w:rPr>
        <w:t> </w:t>
      </w:r>
      <w:r>
        <w:rPr>
          <w:rFonts w:ascii="Book Antiqua"/>
          <w:i/>
          <w:color w:val="231F20"/>
          <w:w w:val="105"/>
          <w:sz w:val="20"/>
        </w:rPr>
        <w:t>Chicago</w:t>
      </w:r>
    </w:p>
    <w:p>
      <w:pPr>
        <w:pStyle w:val="ListParagraph"/>
        <w:numPr>
          <w:ilvl w:val="4"/>
          <w:numId w:val="1"/>
        </w:numPr>
        <w:tabs>
          <w:tab w:pos="2681" w:val="left" w:leader="none"/>
        </w:tabs>
        <w:spacing w:line="240" w:lineRule="exact" w:before="0" w:after="0"/>
        <w:ind w:left="2680" w:right="0" w:hanging="366"/>
        <w:jc w:val="left"/>
        <w:rPr>
          <w:sz w:val="20"/>
        </w:rPr>
      </w:pPr>
      <w:r>
        <w:rPr>
          <w:color w:val="231F20"/>
          <w:w w:val="105"/>
          <w:sz w:val="20"/>
        </w:rPr>
        <w:t>Conviction for breach of</w:t>
      </w:r>
      <w:r>
        <w:rPr>
          <w:color w:val="231F20"/>
          <w:spacing w:val="18"/>
          <w:w w:val="105"/>
          <w:sz w:val="20"/>
        </w:rPr>
        <w:t> </w:t>
      </w:r>
      <w:r>
        <w:rPr>
          <w:color w:val="231F20"/>
          <w:w w:val="105"/>
          <w:sz w:val="20"/>
        </w:rPr>
        <w:t>peace</w:t>
      </w:r>
    </w:p>
    <w:p>
      <w:pPr>
        <w:pStyle w:val="ListParagraph"/>
        <w:numPr>
          <w:ilvl w:val="4"/>
          <w:numId w:val="1"/>
        </w:numPr>
        <w:tabs>
          <w:tab w:pos="2681" w:val="left" w:leader="none"/>
        </w:tabs>
        <w:spacing w:line="240" w:lineRule="exact" w:before="0" w:after="0"/>
        <w:ind w:left="2680" w:right="0" w:hanging="366"/>
        <w:jc w:val="left"/>
        <w:rPr>
          <w:sz w:val="20"/>
        </w:rPr>
      </w:pPr>
      <w:r>
        <w:rPr>
          <w:color w:val="231F20"/>
          <w:sz w:val="20"/>
        </w:rPr>
        <w:t>Court</w:t>
      </w:r>
      <w:r>
        <w:rPr>
          <w:color w:val="231F20"/>
          <w:spacing w:val="18"/>
          <w:sz w:val="20"/>
        </w:rPr>
        <w:t> </w:t>
      </w:r>
      <w:r>
        <w:rPr>
          <w:color w:val="231F20"/>
          <w:sz w:val="20"/>
        </w:rPr>
        <w:t>reversed</w:t>
      </w:r>
    </w:p>
    <w:p>
      <w:pPr>
        <w:pStyle w:val="ListParagraph"/>
        <w:numPr>
          <w:ilvl w:val="4"/>
          <w:numId w:val="1"/>
        </w:numPr>
        <w:tabs>
          <w:tab w:pos="2681" w:val="left" w:leader="none"/>
        </w:tabs>
        <w:spacing w:line="213" w:lineRule="auto" w:before="7" w:after="0"/>
        <w:ind w:left="2680" w:right="138" w:hanging="366"/>
        <w:jc w:val="left"/>
        <w:rPr>
          <w:sz w:val="20"/>
        </w:rPr>
      </w:pPr>
      <w:r>
        <w:rPr>
          <w:color w:val="231F20"/>
          <w:w w:val="105"/>
          <w:sz w:val="20"/>
        </w:rPr>
        <w:t>Reasoning: most important speech may be that which produces an emotional response</w:t>
      </w:r>
    </w:p>
    <w:p>
      <w:pPr>
        <w:pStyle w:val="ListParagraph"/>
        <w:numPr>
          <w:ilvl w:val="5"/>
          <w:numId w:val="1"/>
        </w:numPr>
        <w:tabs>
          <w:tab w:pos="2981" w:val="left" w:leader="none"/>
        </w:tabs>
        <w:spacing w:line="213" w:lineRule="auto" w:before="0" w:after="0"/>
        <w:ind w:left="2980" w:right="162" w:hanging="320"/>
        <w:jc w:val="left"/>
        <w:rPr>
          <w:sz w:val="20"/>
        </w:rPr>
      </w:pPr>
      <w:r>
        <w:rPr>
          <w:color w:val="231F20"/>
          <w:w w:val="105"/>
          <w:sz w:val="20"/>
        </w:rPr>
        <w:t>Speech stirring an audience to anger or that invites dispute is protected by the First</w:t>
      </w:r>
      <w:r>
        <w:rPr>
          <w:color w:val="231F20"/>
          <w:spacing w:val="8"/>
          <w:w w:val="105"/>
          <w:sz w:val="20"/>
        </w:rPr>
        <w:t> </w:t>
      </w:r>
      <w:r>
        <w:rPr>
          <w:color w:val="231F20"/>
          <w:w w:val="105"/>
          <w:sz w:val="20"/>
        </w:rPr>
        <w:t>Amendment</w:t>
      </w:r>
    </w:p>
    <w:p>
      <w:pPr>
        <w:pStyle w:val="ListParagraph"/>
        <w:numPr>
          <w:ilvl w:val="5"/>
          <w:numId w:val="1"/>
        </w:numPr>
        <w:tabs>
          <w:tab w:pos="2981" w:val="left" w:leader="none"/>
        </w:tabs>
        <w:spacing w:line="232" w:lineRule="exact" w:before="0" w:after="0"/>
        <w:ind w:left="2980" w:right="0" w:hanging="320"/>
        <w:jc w:val="left"/>
        <w:rPr>
          <w:sz w:val="20"/>
        </w:rPr>
      </w:pPr>
      <w:r>
        <w:rPr>
          <w:color w:val="231F20"/>
          <w:w w:val="105"/>
          <w:sz w:val="20"/>
        </w:rPr>
        <w:t>Ordinance</w:t>
      </w:r>
      <w:r>
        <w:rPr>
          <w:color w:val="231F20"/>
          <w:spacing w:val="4"/>
          <w:w w:val="105"/>
          <w:sz w:val="20"/>
        </w:rPr>
        <w:t> </w:t>
      </w:r>
      <w:r>
        <w:rPr>
          <w:color w:val="231F20"/>
          <w:w w:val="105"/>
          <w:sz w:val="20"/>
        </w:rPr>
        <w:t>overbroad</w:t>
      </w:r>
    </w:p>
    <w:p>
      <w:pPr>
        <w:pStyle w:val="ListParagraph"/>
        <w:numPr>
          <w:ilvl w:val="1"/>
          <w:numId w:val="1"/>
        </w:numPr>
        <w:tabs>
          <w:tab w:pos="1741" w:val="left" w:leader="none"/>
        </w:tabs>
        <w:spacing w:line="240" w:lineRule="exact" w:before="0" w:after="0"/>
        <w:ind w:left="1740" w:right="0" w:hanging="275"/>
        <w:jc w:val="left"/>
        <w:rPr>
          <w:sz w:val="20"/>
        </w:rPr>
      </w:pPr>
      <w:r>
        <w:rPr>
          <w:color w:val="231F20"/>
          <w:w w:val="105"/>
          <w:sz w:val="20"/>
        </w:rPr>
        <w:t>Obligation of authorities when audience is</w:t>
      </w:r>
      <w:r>
        <w:rPr>
          <w:color w:val="231F20"/>
          <w:spacing w:val="21"/>
          <w:w w:val="105"/>
          <w:sz w:val="20"/>
        </w:rPr>
        <w:t> </w:t>
      </w:r>
      <w:r>
        <w:rPr>
          <w:color w:val="231F20"/>
          <w:w w:val="105"/>
          <w:sz w:val="20"/>
        </w:rPr>
        <w:t>provoked</w:t>
      </w:r>
    </w:p>
    <w:p>
      <w:pPr>
        <w:pStyle w:val="ListParagraph"/>
        <w:numPr>
          <w:ilvl w:val="2"/>
          <w:numId w:val="1"/>
        </w:numPr>
        <w:tabs>
          <w:tab w:pos="2081" w:val="left" w:leader="none"/>
        </w:tabs>
        <w:spacing w:line="240" w:lineRule="exact" w:before="0" w:after="0"/>
        <w:ind w:left="2080" w:right="0" w:hanging="255"/>
        <w:jc w:val="left"/>
        <w:rPr>
          <w:rFonts w:ascii="Book Antiqua"/>
          <w:i/>
          <w:sz w:val="20"/>
        </w:rPr>
      </w:pPr>
      <w:r>
        <w:rPr>
          <w:rFonts w:ascii="Book Antiqua"/>
          <w:i/>
          <w:color w:val="231F20"/>
          <w:w w:val="110"/>
          <w:sz w:val="20"/>
        </w:rPr>
        <w:t>Cox </w:t>
      </w:r>
      <w:r>
        <w:rPr>
          <w:rFonts w:ascii="Book Antiqua"/>
          <w:i/>
          <w:color w:val="231F20"/>
          <w:spacing w:val="-8"/>
          <w:w w:val="110"/>
          <w:sz w:val="20"/>
        </w:rPr>
        <w:t>v.</w:t>
      </w:r>
      <w:r>
        <w:rPr>
          <w:rFonts w:ascii="Book Antiqua"/>
          <w:i/>
          <w:color w:val="231F20"/>
          <w:spacing w:val="3"/>
          <w:w w:val="110"/>
          <w:sz w:val="20"/>
        </w:rPr>
        <w:t> </w:t>
      </w:r>
      <w:r>
        <w:rPr>
          <w:rFonts w:ascii="Book Antiqua"/>
          <w:i/>
          <w:color w:val="231F20"/>
          <w:w w:val="110"/>
          <w:sz w:val="20"/>
        </w:rPr>
        <w:t>Alabama</w:t>
      </w:r>
    </w:p>
    <w:p>
      <w:pPr>
        <w:pStyle w:val="ListParagraph"/>
        <w:numPr>
          <w:ilvl w:val="3"/>
          <w:numId w:val="1"/>
        </w:numPr>
        <w:tabs>
          <w:tab w:pos="2321" w:val="left" w:leader="none"/>
        </w:tabs>
        <w:spacing w:line="240" w:lineRule="exact" w:before="0" w:after="0"/>
        <w:ind w:left="2320" w:right="0" w:hanging="242"/>
        <w:jc w:val="left"/>
        <w:rPr>
          <w:sz w:val="20"/>
        </w:rPr>
      </w:pPr>
      <w:r>
        <w:rPr>
          <w:color w:val="231F20"/>
          <w:w w:val="105"/>
          <w:sz w:val="20"/>
        </w:rPr>
        <w:t>Civil rights demonstration where leader arrested for breach of</w:t>
      </w:r>
      <w:r>
        <w:rPr>
          <w:color w:val="231F20"/>
          <w:spacing w:val="11"/>
          <w:w w:val="105"/>
          <w:sz w:val="20"/>
        </w:rPr>
        <w:t> </w:t>
      </w:r>
      <w:r>
        <w:rPr>
          <w:color w:val="231F20"/>
          <w:w w:val="105"/>
          <w:sz w:val="20"/>
        </w:rPr>
        <w:t>peace</w:t>
      </w:r>
    </w:p>
    <w:p>
      <w:pPr>
        <w:pStyle w:val="ListParagraph"/>
        <w:numPr>
          <w:ilvl w:val="3"/>
          <w:numId w:val="1"/>
        </w:numPr>
        <w:tabs>
          <w:tab w:pos="2321" w:val="left" w:leader="none"/>
        </w:tabs>
        <w:spacing w:line="240" w:lineRule="exact" w:before="0" w:after="0"/>
        <w:ind w:left="2320" w:right="0" w:hanging="258"/>
        <w:jc w:val="left"/>
        <w:rPr>
          <w:sz w:val="20"/>
        </w:rPr>
      </w:pPr>
      <w:r>
        <w:rPr>
          <w:color w:val="231F20"/>
          <w:w w:val="105"/>
          <w:sz w:val="20"/>
        </w:rPr>
        <w:t>Reversal of</w:t>
      </w:r>
      <w:r>
        <w:rPr>
          <w:color w:val="231F20"/>
          <w:spacing w:val="8"/>
          <w:w w:val="105"/>
          <w:sz w:val="20"/>
        </w:rPr>
        <w:t> </w:t>
      </w:r>
      <w:r>
        <w:rPr>
          <w:color w:val="231F20"/>
          <w:w w:val="105"/>
          <w:sz w:val="20"/>
        </w:rPr>
        <w:t>conviction</w:t>
      </w:r>
    </w:p>
    <w:p>
      <w:pPr>
        <w:pStyle w:val="ListParagraph"/>
        <w:numPr>
          <w:ilvl w:val="4"/>
          <w:numId w:val="1"/>
        </w:numPr>
        <w:tabs>
          <w:tab w:pos="2681" w:val="left" w:leader="none"/>
        </w:tabs>
        <w:spacing w:line="213" w:lineRule="auto" w:before="8" w:after="0"/>
        <w:ind w:left="2680" w:right="116" w:hanging="366"/>
        <w:jc w:val="left"/>
        <w:rPr>
          <w:sz w:val="20"/>
        </w:rPr>
      </w:pPr>
      <w:r>
        <w:rPr>
          <w:color w:val="231F20"/>
          <w:w w:val="105"/>
          <w:sz w:val="20"/>
        </w:rPr>
        <w:t>Where police can physically control an angry crowd to prevent violence there is an obligation to do so rather than to arrest the</w:t>
      </w:r>
      <w:r>
        <w:rPr>
          <w:color w:val="231F20"/>
          <w:spacing w:val="42"/>
          <w:w w:val="105"/>
          <w:sz w:val="20"/>
        </w:rPr>
        <w:t> </w:t>
      </w:r>
      <w:r>
        <w:rPr>
          <w:color w:val="231F20"/>
          <w:w w:val="105"/>
          <w:sz w:val="20"/>
        </w:rPr>
        <w:t>speaker</w:t>
      </w:r>
    </w:p>
    <w:p>
      <w:pPr>
        <w:pStyle w:val="ListParagraph"/>
        <w:numPr>
          <w:ilvl w:val="2"/>
          <w:numId w:val="1"/>
        </w:numPr>
        <w:tabs>
          <w:tab w:pos="2081" w:val="left" w:leader="none"/>
        </w:tabs>
        <w:spacing w:line="213" w:lineRule="auto" w:before="0" w:after="0"/>
        <w:ind w:left="2080" w:right="499" w:hanging="255"/>
        <w:jc w:val="left"/>
        <w:rPr>
          <w:sz w:val="20"/>
        </w:rPr>
      </w:pPr>
      <w:r>
        <w:rPr>
          <w:color w:val="231F20"/>
          <w:w w:val="105"/>
          <w:sz w:val="20"/>
        </w:rPr>
        <w:t>Where police cannot control the crowd they must have more than a generalized concern that violence will ensue before employing the fighting words</w:t>
      </w:r>
      <w:r>
        <w:rPr>
          <w:color w:val="231F20"/>
          <w:spacing w:val="15"/>
          <w:w w:val="105"/>
          <w:sz w:val="20"/>
        </w:rPr>
        <w:t> </w:t>
      </w:r>
      <w:r>
        <w:rPr>
          <w:color w:val="231F20"/>
          <w:w w:val="105"/>
          <w:sz w:val="20"/>
        </w:rPr>
        <w:t>doctrine</w:t>
      </w:r>
    </w:p>
    <w:p>
      <w:pPr>
        <w:pStyle w:val="ListParagraph"/>
        <w:numPr>
          <w:ilvl w:val="3"/>
          <w:numId w:val="1"/>
        </w:numPr>
        <w:tabs>
          <w:tab w:pos="2321" w:val="left" w:leader="none"/>
        </w:tabs>
        <w:spacing w:line="232" w:lineRule="exact" w:before="0" w:after="0"/>
        <w:ind w:left="2320" w:right="0" w:hanging="242"/>
        <w:jc w:val="left"/>
        <w:rPr>
          <w:sz w:val="20"/>
        </w:rPr>
      </w:pPr>
      <w:r>
        <w:rPr>
          <w:color w:val="231F20"/>
          <w:w w:val="105"/>
          <w:sz w:val="20"/>
        </w:rPr>
        <w:t>Police must point to specific words by the speaker that threaten</w:t>
      </w:r>
      <w:r>
        <w:rPr>
          <w:color w:val="231F20"/>
          <w:spacing w:val="29"/>
          <w:w w:val="105"/>
          <w:sz w:val="20"/>
        </w:rPr>
        <w:t> </w:t>
      </w:r>
      <w:r>
        <w:rPr>
          <w:color w:val="231F20"/>
          <w:w w:val="105"/>
          <w:sz w:val="20"/>
        </w:rPr>
        <w:t>violence</w:t>
      </w:r>
    </w:p>
    <w:p>
      <w:pPr>
        <w:pStyle w:val="ListParagraph"/>
        <w:numPr>
          <w:ilvl w:val="2"/>
          <w:numId w:val="1"/>
        </w:numPr>
        <w:tabs>
          <w:tab w:pos="2081" w:val="left" w:leader="none"/>
        </w:tabs>
        <w:spacing w:line="240" w:lineRule="exact" w:before="0" w:after="0"/>
        <w:ind w:left="2080" w:right="0" w:hanging="255"/>
        <w:jc w:val="left"/>
        <w:rPr>
          <w:sz w:val="20"/>
        </w:rPr>
      </w:pPr>
      <w:r>
        <w:rPr>
          <w:color w:val="231F20"/>
          <w:w w:val="105"/>
          <w:sz w:val="20"/>
        </w:rPr>
        <w:t>Fighting words doctrine is applicable</w:t>
      </w:r>
      <w:r>
        <w:rPr>
          <w:color w:val="231F20"/>
          <w:spacing w:val="16"/>
          <w:w w:val="105"/>
          <w:sz w:val="20"/>
        </w:rPr>
        <w:t> </w:t>
      </w:r>
      <w:r>
        <w:rPr>
          <w:color w:val="231F20"/>
          <w:w w:val="105"/>
          <w:sz w:val="20"/>
        </w:rPr>
        <w:t>where</w:t>
      </w:r>
    </w:p>
    <w:p>
      <w:pPr>
        <w:pStyle w:val="ListParagraph"/>
        <w:numPr>
          <w:ilvl w:val="3"/>
          <w:numId w:val="1"/>
        </w:numPr>
        <w:tabs>
          <w:tab w:pos="2321" w:val="left" w:leader="none"/>
        </w:tabs>
        <w:spacing w:line="240" w:lineRule="exact" w:before="0" w:after="0"/>
        <w:ind w:left="2320" w:right="0" w:hanging="242"/>
        <w:jc w:val="left"/>
        <w:rPr>
          <w:sz w:val="20"/>
        </w:rPr>
      </w:pPr>
      <w:r>
        <w:rPr>
          <w:color w:val="231F20"/>
          <w:w w:val="105"/>
          <w:sz w:val="20"/>
        </w:rPr>
        <w:t>Audience violence is imminent,</w:t>
      </w:r>
      <w:r>
        <w:rPr>
          <w:color w:val="231F20"/>
          <w:spacing w:val="17"/>
          <w:w w:val="105"/>
          <w:sz w:val="20"/>
        </w:rPr>
        <w:t> </w:t>
      </w:r>
      <w:r>
        <w:rPr>
          <w:color w:val="231F20"/>
          <w:w w:val="105"/>
          <w:sz w:val="20"/>
        </w:rPr>
        <w:t>and</w:t>
      </w:r>
    </w:p>
    <w:p>
      <w:pPr>
        <w:pStyle w:val="ListParagraph"/>
        <w:numPr>
          <w:ilvl w:val="3"/>
          <w:numId w:val="1"/>
        </w:numPr>
        <w:tabs>
          <w:tab w:pos="2321" w:val="left" w:leader="none"/>
        </w:tabs>
        <w:spacing w:line="240" w:lineRule="exact" w:before="0" w:after="0"/>
        <w:ind w:left="2320" w:right="0" w:hanging="258"/>
        <w:jc w:val="left"/>
        <w:rPr>
          <w:sz w:val="20"/>
        </w:rPr>
      </w:pPr>
      <w:r>
        <w:rPr>
          <w:color w:val="231F20"/>
          <w:w w:val="105"/>
          <w:sz w:val="20"/>
        </w:rPr>
        <w:t>Cannot be controlled through the use of ordinary crowd control tactics,</w:t>
      </w:r>
      <w:r>
        <w:rPr>
          <w:color w:val="231F20"/>
          <w:spacing w:val="47"/>
          <w:w w:val="105"/>
          <w:sz w:val="20"/>
        </w:rPr>
        <w:t> </w:t>
      </w:r>
      <w:r>
        <w:rPr>
          <w:color w:val="231F20"/>
          <w:w w:val="105"/>
          <w:sz w:val="20"/>
        </w:rPr>
        <w:t>and</w:t>
      </w:r>
    </w:p>
    <w:p>
      <w:pPr>
        <w:pStyle w:val="ListParagraph"/>
        <w:numPr>
          <w:ilvl w:val="3"/>
          <w:numId w:val="1"/>
        </w:numPr>
        <w:tabs>
          <w:tab w:pos="2321" w:val="left" w:leader="none"/>
        </w:tabs>
        <w:spacing w:line="240" w:lineRule="exact" w:before="0" w:after="0"/>
        <w:ind w:left="2320" w:right="0" w:hanging="237"/>
        <w:jc w:val="left"/>
        <w:rPr>
          <w:sz w:val="20"/>
        </w:rPr>
      </w:pPr>
      <w:r>
        <w:rPr>
          <w:color w:val="231F20"/>
          <w:w w:val="105"/>
          <w:sz w:val="20"/>
        </w:rPr>
        <w:t>The speech itself constitutes the seeming cause of the imminent</w:t>
      </w:r>
      <w:r>
        <w:rPr>
          <w:color w:val="231F20"/>
          <w:spacing w:val="48"/>
          <w:w w:val="105"/>
          <w:sz w:val="20"/>
        </w:rPr>
        <w:t> </w:t>
      </w:r>
      <w:r>
        <w:rPr>
          <w:color w:val="231F20"/>
          <w:w w:val="105"/>
          <w:sz w:val="20"/>
        </w:rPr>
        <w:t>violence</w:t>
      </w:r>
    </w:p>
    <w:p>
      <w:pPr>
        <w:pStyle w:val="ListParagraph"/>
        <w:numPr>
          <w:ilvl w:val="4"/>
          <w:numId w:val="1"/>
        </w:numPr>
        <w:tabs>
          <w:tab w:pos="2681" w:val="left" w:leader="none"/>
        </w:tabs>
        <w:spacing w:line="240" w:lineRule="exact" w:before="0" w:after="0"/>
        <w:ind w:left="2680" w:right="0" w:hanging="366"/>
        <w:jc w:val="left"/>
        <w:rPr>
          <w:rFonts w:ascii="Book Antiqua"/>
          <w:i/>
          <w:sz w:val="20"/>
        </w:rPr>
      </w:pPr>
      <w:r>
        <w:rPr>
          <w:rFonts w:ascii="Book Antiqua"/>
          <w:i/>
          <w:color w:val="231F20"/>
          <w:w w:val="105"/>
          <w:sz w:val="20"/>
        </w:rPr>
        <w:t>Feiner </w:t>
      </w:r>
      <w:r>
        <w:rPr>
          <w:rFonts w:ascii="Book Antiqua"/>
          <w:i/>
          <w:color w:val="231F20"/>
          <w:spacing w:val="-8"/>
          <w:w w:val="105"/>
          <w:sz w:val="20"/>
        </w:rPr>
        <w:t>v. </w:t>
      </w:r>
      <w:r>
        <w:rPr>
          <w:rFonts w:ascii="Book Antiqua"/>
          <w:i/>
          <w:color w:val="231F20"/>
          <w:w w:val="105"/>
          <w:sz w:val="20"/>
        </w:rPr>
        <w:t>New</w:t>
      </w:r>
      <w:r>
        <w:rPr>
          <w:rFonts w:ascii="Book Antiqua"/>
          <w:i/>
          <w:color w:val="231F20"/>
          <w:spacing w:val="20"/>
          <w:w w:val="105"/>
          <w:sz w:val="20"/>
        </w:rPr>
        <w:t> </w:t>
      </w:r>
      <w:r>
        <w:rPr>
          <w:rFonts w:ascii="Book Antiqua"/>
          <w:i/>
          <w:color w:val="231F20"/>
          <w:spacing w:val="-7"/>
          <w:w w:val="105"/>
          <w:sz w:val="20"/>
        </w:rPr>
        <w:t>York</w:t>
      </w:r>
    </w:p>
    <w:p>
      <w:pPr>
        <w:pStyle w:val="ListParagraph"/>
        <w:numPr>
          <w:ilvl w:val="5"/>
          <w:numId w:val="1"/>
        </w:numPr>
        <w:tabs>
          <w:tab w:pos="2981" w:val="left" w:leader="none"/>
        </w:tabs>
        <w:spacing w:line="240" w:lineRule="exact" w:before="0" w:after="0"/>
        <w:ind w:left="2980" w:right="0" w:hanging="320"/>
        <w:jc w:val="left"/>
        <w:rPr>
          <w:sz w:val="20"/>
        </w:rPr>
      </w:pPr>
      <w:r>
        <w:rPr>
          <w:color w:val="231F20"/>
          <w:w w:val="105"/>
          <w:sz w:val="20"/>
        </w:rPr>
        <w:t>Last case upholding fighting words</w:t>
      </w:r>
      <w:r>
        <w:rPr>
          <w:color w:val="231F20"/>
          <w:spacing w:val="17"/>
          <w:w w:val="105"/>
          <w:sz w:val="20"/>
        </w:rPr>
        <w:t> </w:t>
      </w:r>
      <w:r>
        <w:rPr>
          <w:color w:val="231F20"/>
          <w:w w:val="105"/>
          <w:sz w:val="20"/>
        </w:rPr>
        <w:t>conviction</w:t>
      </w:r>
    </w:p>
    <w:p>
      <w:pPr>
        <w:pStyle w:val="ListParagraph"/>
        <w:numPr>
          <w:ilvl w:val="5"/>
          <w:numId w:val="1"/>
        </w:numPr>
        <w:tabs>
          <w:tab w:pos="2981" w:val="left" w:leader="none"/>
        </w:tabs>
        <w:spacing w:line="213" w:lineRule="auto" w:before="8" w:after="0"/>
        <w:ind w:left="2980" w:right="432" w:hanging="320"/>
        <w:jc w:val="left"/>
        <w:rPr>
          <w:sz w:val="20"/>
        </w:rPr>
      </w:pPr>
      <w:r>
        <w:rPr>
          <w:color w:val="231F20"/>
          <w:w w:val="105"/>
          <w:sz w:val="20"/>
        </w:rPr>
        <w:t>Court found legitimate government interest in preventing disorder and interference with</w:t>
      </w:r>
      <w:r>
        <w:rPr>
          <w:color w:val="231F20"/>
          <w:spacing w:val="8"/>
          <w:w w:val="105"/>
          <w:sz w:val="20"/>
        </w:rPr>
        <w:t> </w:t>
      </w:r>
      <w:r>
        <w:rPr>
          <w:color w:val="231F20"/>
          <w:w w:val="105"/>
          <w:sz w:val="20"/>
        </w:rPr>
        <w:t>traffic</w:t>
      </w:r>
    </w:p>
    <w:p>
      <w:pPr>
        <w:pStyle w:val="ListParagraph"/>
        <w:numPr>
          <w:ilvl w:val="5"/>
          <w:numId w:val="1"/>
        </w:numPr>
        <w:tabs>
          <w:tab w:pos="2981" w:val="left" w:leader="none"/>
        </w:tabs>
        <w:spacing w:line="232" w:lineRule="exact" w:before="0" w:after="0"/>
        <w:ind w:left="2980" w:right="0" w:hanging="320"/>
        <w:jc w:val="left"/>
        <w:rPr>
          <w:sz w:val="20"/>
        </w:rPr>
      </w:pPr>
      <w:r>
        <w:rPr>
          <w:color w:val="231F20"/>
          <w:w w:val="105"/>
          <w:sz w:val="20"/>
        </w:rPr>
        <w:t>Officers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acted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reasonably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and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without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intent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to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suppress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defendant’s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views</w:t>
      </w:r>
    </w:p>
    <w:p>
      <w:pPr>
        <w:pStyle w:val="ListParagraph"/>
        <w:numPr>
          <w:ilvl w:val="0"/>
          <w:numId w:val="1"/>
        </w:numPr>
        <w:tabs>
          <w:tab w:pos="1461" w:val="left" w:leader="none"/>
        </w:tabs>
        <w:spacing w:line="240" w:lineRule="exact" w:before="0" w:after="0"/>
        <w:ind w:left="1460" w:right="0" w:hanging="394"/>
        <w:jc w:val="left"/>
        <w:rPr>
          <w:sz w:val="20"/>
        </w:rPr>
      </w:pPr>
      <w:r>
        <w:rPr>
          <w:color w:val="231F20"/>
          <w:w w:val="105"/>
          <w:sz w:val="20"/>
        </w:rPr>
        <w:t>Offensive</w:t>
      </w:r>
      <w:r>
        <w:rPr>
          <w:color w:val="231F20"/>
          <w:spacing w:val="4"/>
          <w:w w:val="105"/>
          <w:sz w:val="20"/>
        </w:rPr>
        <w:t> </w:t>
      </w:r>
      <w:r>
        <w:rPr>
          <w:color w:val="231F20"/>
          <w:w w:val="105"/>
          <w:sz w:val="20"/>
        </w:rPr>
        <w:t>Speech</w:t>
      </w:r>
    </w:p>
    <w:p>
      <w:pPr>
        <w:pStyle w:val="ListParagraph"/>
        <w:numPr>
          <w:ilvl w:val="1"/>
          <w:numId w:val="1"/>
        </w:numPr>
        <w:tabs>
          <w:tab w:pos="1741" w:val="left" w:leader="none"/>
        </w:tabs>
        <w:spacing w:line="213" w:lineRule="auto" w:before="8" w:after="0"/>
        <w:ind w:left="1741" w:right="904" w:hanging="298"/>
        <w:jc w:val="left"/>
        <w:rPr>
          <w:sz w:val="20"/>
        </w:rPr>
      </w:pPr>
      <w:r>
        <w:rPr>
          <w:color w:val="231F20"/>
          <w:w w:val="105"/>
          <w:sz w:val="20"/>
        </w:rPr>
        <w:t>Government ability to ban/punish speech that audience finds offensive but not sufficient to provoke</w:t>
      </w:r>
      <w:r>
        <w:rPr>
          <w:color w:val="231F20"/>
          <w:spacing w:val="12"/>
          <w:w w:val="105"/>
          <w:sz w:val="20"/>
        </w:rPr>
        <w:t> </w:t>
      </w:r>
      <w:r>
        <w:rPr>
          <w:color w:val="231F20"/>
          <w:w w:val="105"/>
          <w:sz w:val="20"/>
        </w:rPr>
        <w:t>violence</w:t>
      </w:r>
    </w:p>
    <w:p>
      <w:pPr>
        <w:pStyle w:val="ListParagraph"/>
        <w:numPr>
          <w:ilvl w:val="2"/>
          <w:numId w:val="1"/>
        </w:numPr>
        <w:tabs>
          <w:tab w:pos="2081" w:val="left" w:leader="none"/>
        </w:tabs>
        <w:spacing w:line="232" w:lineRule="exact" w:before="0" w:after="0"/>
        <w:ind w:left="2080" w:right="0" w:hanging="255"/>
        <w:jc w:val="left"/>
        <w:rPr>
          <w:sz w:val="20"/>
        </w:rPr>
      </w:pPr>
      <w:r>
        <w:rPr>
          <w:color w:val="231F20"/>
          <w:w w:val="105"/>
          <w:sz w:val="20"/>
        </w:rPr>
        <w:t>Speech that is profane may not be</w:t>
      </w:r>
      <w:r>
        <w:rPr>
          <w:color w:val="231F20"/>
          <w:spacing w:val="29"/>
          <w:w w:val="105"/>
          <w:sz w:val="20"/>
        </w:rPr>
        <w:t> </w:t>
      </w:r>
      <w:r>
        <w:rPr>
          <w:color w:val="231F20"/>
          <w:w w:val="105"/>
          <w:sz w:val="20"/>
        </w:rPr>
        <w:t>punished</w:t>
      </w:r>
    </w:p>
    <w:p>
      <w:pPr>
        <w:pStyle w:val="ListParagraph"/>
        <w:numPr>
          <w:ilvl w:val="3"/>
          <w:numId w:val="1"/>
        </w:numPr>
        <w:tabs>
          <w:tab w:pos="2321" w:val="left" w:leader="none"/>
        </w:tabs>
        <w:spacing w:line="240" w:lineRule="exact" w:before="0" w:after="0"/>
        <w:ind w:left="2320" w:right="0" w:hanging="242"/>
        <w:jc w:val="left"/>
        <w:rPr>
          <w:sz w:val="20"/>
        </w:rPr>
      </w:pPr>
      <w:r>
        <w:rPr>
          <w:rFonts w:ascii="Book Antiqua"/>
          <w:i/>
          <w:color w:val="231F20"/>
          <w:w w:val="110"/>
          <w:sz w:val="20"/>
        </w:rPr>
        <w:t>Cohen </w:t>
      </w:r>
      <w:r>
        <w:rPr>
          <w:rFonts w:ascii="Book Antiqua"/>
          <w:i/>
          <w:color w:val="231F20"/>
          <w:spacing w:val="-8"/>
          <w:w w:val="110"/>
          <w:sz w:val="20"/>
        </w:rPr>
        <w:t>v. </w:t>
      </w:r>
      <w:r>
        <w:rPr>
          <w:rFonts w:ascii="Book Antiqua"/>
          <w:i/>
          <w:color w:val="231F20"/>
          <w:w w:val="110"/>
          <w:sz w:val="20"/>
        </w:rPr>
        <w:t>California, </w:t>
      </w:r>
      <w:r>
        <w:rPr>
          <w:color w:val="231F20"/>
          <w:w w:val="110"/>
          <w:sz w:val="20"/>
        </w:rPr>
        <w:t>403 U.S. 15</w:t>
      </w:r>
      <w:r>
        <w:rPr>
          <w:color w:val="231F20"/>
          <w:spacing w:val="17"/>
          <w:w w:val="110"/>
          <w:sz w:val="20"/>
        </w:rPr>
        <w:t> </w:t>
      </w:r>
      <w:r>
        <w:rPr>
          <w:color w:val="231F20"/>
          <w:w w:val="110"/>
          <w:sz w:val="20"/>
        </w:rPr>
        <w:t>(1971)</w:t>
      </w:r>
    </w:p>
    <w:p>
      <w:pPr>
        <w:pStyle w:val="ListParagraph"/>
        <w:numPr>
          <w:ilvl w:val="4"/>
          <w:numId w:val="1"/>
        </w:numPr>
        <w:tabs>
          <w:tab w:pos="2681" w:val="left" w:leader="none"/>
        </w:tabs>
        <w:spacing w:line="213" w:lineRule="auto" w:before="9" w:after="0"/>
        <w:ind w:left="2680" w:right="194" w:hanging="366"/>
        <w:jc w:val="left"/>
        <w:rPr>
          <w:sz w:val="20"/>
        </w:rPr>
      </w:pPr>
      <w:r>
        <w:rPr>
          <w:color w:val="231F20"/>
          <w:w w:val="105"/>
          <w:sz w:val="20"/>
        </w:rPr>
        <w:t>Defendant wore jacket embroidered with “Fuck the Draft” on the back in a courthouse where women and children were present, convicted of disturbing the</w:t>
      </w:r>
      <w:r>
        <w:rPr>
          <w:color w:val="231F20"/>
          <w:spacing w:val="4"/>
          <w:w w:val="105"/>
          <w:sz w:val="20"/>
        </w:rPr>
        <w:t> </w:t>
      </w:r>
      <w:r>
        <w:rPr>
          <w:color w:val="231F20"/>
          <w:w w:val="105"/>
          <w:sz w:val="20"/>
        </w:rPr>
        <w:t>peace</w:t>
      </w:r>
    </w:p>
    <w:p>
      <w:pPr>
        <w:pStyle w:val="ListParagraph"/>
        <w:numPr>
          <w:ilvl w:val="4"/>
          <w:numId w:val="1"/>
        </w:numPr>
        <w:tabs>
          <w:tab w:pos="2681" w:val="left" w:leader="none"/>
        </w:tabs>
        <w:spacing w:line="231" w:lineRule="exact" w:before="0" w:after="0"/>
        <w:ind w:left="2680" w:right="0" w:hanging="366"/>
        <w:jc w:val="left"/>
        <w:rPr>
          <w:sz w:val="20"/>
        </w:rPr>
      </w:pPr>
      <w:r>
        <w:rPr>
          <w:color w:val="231F20"/>
          <w:sz w:val="20"/>
        </w:rPr>
        <w:t>Reversed</w:t>
      </w:r>
    </w:p>
    <w:p>
      <w:pPr>
        <w:pStyle w:val="ListParagraph"/>
        <w:numPr>
          <w:ilvl w:val="4"/>
          <w:numId w:val="1"/>
        </w:numPr>
        <w:tabs>
          <w:tab w:pos="2681" w:val="left" w:leader="none"/>
        </w:tabs>
        <w:spacing w:line="240" w:lineRule="exact" w:before="0" w:after="0"/>
        <w:ind w:left="2680" w:right="0" w:hanging="366"/>
        <w:jc w:val="left"/>
        <w:rPr>
          <w:sz w:val="20"/>
        </w:rPr>
      </w:pPr>
      <w:r>
        <w:rPr>
          <w:color w:val="231F20"/>
          <w:w w:val="105"/>
          <w:sz w:val="20"/>
        </w:rPr>
        <w:t>Reasoning</w:t>
      </w:r>
    </w:p>
    <w:p>
      <w:pPr>
        <w:pStyle w:val="ListParagraph"/>
        <w:numPr>
          <w:ilvl w:val="5"/>
          <w:numId w:val="1"/>
        </w:numPr>
        <w:tabs>
          <w:tab w:pos="2981" w:val="left" w:leader="none"/>
        </w:tabs>
        <w:spacing w:line="240" w:lineRule="exact" w:before="0" w:after="0"/>
        <w:ind w:left="2980" w:right="0" w:hanging="320"/>
        <w:jc w:val="left"/>
        <w:rPr>
          <w:sz w:val="20"/>
        </w:rPr>
      </w:pPr>
      <w:r>
        <w:rPr>
          <w:color w:val="231F20"/>
          <w:w w:val="105"/>
          <w:sz w:val="20"/>
        </w:rPr>
        <w:t>Reject contention of obscenity because not</w:t>
      </w:r>
      <w:r>
        <w:rPr>
          <w:color w:val="231F20"/>
          <w:spacing w:val="32"/>
          <w:w w:val="105"/>
          <w:sz w:val="20"/>
        </w:rPr>
        <w:t> </w:t>
      </w:r>
      <w:r>
        <w:rPr>
          <w:color w:val="231F20"/>
          <w:w w:val="105"/>
          <w:sz w:val="20"/>
        </w:rPr>
        <w:t>erotic</w:t>
      </w:r>
    </w:p>
    <w:p>
      <w:pPr>
        <w:pStyle w:val="ListParagraph"/>
        <w:numPr>
          <w:ilvl w:val="5"/>
          <w:numId w:val="1"/>
        </w:numPr>
        <w:tabs>
          <w:tab w:pos="2981" w:val="left" w:leader="none"/>
        </w:tabs>
        <w:spacing w:line="240" w:lineRule="exact" w:before="0" w:after="0"/>
        <w:ind w:left="2980" w:right="0" w:hanging="320"/>
        <w:jc w:val="left"/>
        <w:rPr>
          <w:sz w:val="20"/>
        </w:rPr>
      </w:pPr>
      <w:r>
        <w:rPr>
          <w:color w:val="231F20"/>
          <w:sz w:val="20"/>
        </w:rPr>
        <w:t>Audience could avert</w:t>
      </w:r>
      <w:r>
        <w:rPr>
          <w:color w:val="231F20"/>
          <w:spacing w:val="22"/>
          <w:sz w:val="20"/>
        </w:rPr>
        <w:t> </w:t>
      </w:r>
      <w:r>
        <w:rPr>
          <w:color w:val="231F20"/>
          <w:sz w:val="20"/>
        </w:rPr>
        <w:t>eyes</w:t>
      </w:r>
    </w:p>
    <w:p>
      <w:pPr>
        <w:pStyle w:val="ListParagraph"/>
        <w:numPr>
          <w:ilvl w:val="5"/>
          <w:numId w:val="1"/>
        </w:numPr>
        <w:tabs>
          <w:tab w:pos="2981" w:val="left" w:leader="none"/>
        </w:tabs>
        <w:spacing w:line="240" w:lineRule="exact" w:before="0" w:after="0"/>
        <w:ind w:left="2980" w:right="0" w:hanging="320"/>
        <w:jc w:val="left"/>
        <w:rPr>
          <w:sz w:val="20"/>
        </w:rPr>
      </w:pPr>
      <w:r>
        <w:rPr>
          <w:color w:val="231F20"/>
          <w:w w:val="105"/>
          <w:sz w:val="20"/>
        </w:rPr>
        <w:t>Underlying purpose is to limit government</w:t>
      </w:r>
      <w:r>
        <w:rPr>
          <w:color w:val="231F20"/>
          <w:spacing w:val="18"/>
          <w:w w:val="105"/>
          <w:sz w:val="20"/>
        </w:rPr>
        <w:t> </w:t>
      </w:r>
      <w:r>
        <w:rPr>
          <w:color w:val="231F20"/>
          <w:w w:val="105"/>
          <w:sz w:val="20"/>
        </w:rPr>
        <w:t>restraint</w:t>
      </w:r>
    </w:p>
    <w:p>
      <w:pPr>
        <w:pStyle w:val="ListParagraph"/>
        <w:numPr>
          <w:ilvl w:val="5"/>
          <w:numId w:val="1"/>
        </w:numPr>
        <w:tabs>
          <w:tab w:pos="2981" w:val="left" w:leader="none"/>
        </w:tabs>
        <w:spacing w:line="255" w:lineRule="exact" w:before="0" w:after="0"/>
        <w:ind w:left="2980" w:right="0" w:hanging="320"/>
        <w:jc w:val="left"/>
        <w:rPr>
          <w:sz w:val="20"/>
        </w:rPr>
      </w:pPr>
      <w:r>
        <w:rPr>
          <w:color w:val="231F20"/>
          <w:w w:val="105"/>
          <w:sz w:val="20"/>
        </w:rPr>
        <w:t>Matters of taste left to the individual, not the</w:t>
      </w:r>
      <w:r>
        <w:rPr>
          <w:color w:val="231F20"/>
          <w:spacing w:val="40"/>
          <w:w w:val="105"/>
          <w:sz w:val="20"/>
        </w:rPr>
        <w:t> </w:t>
      </w:r>
      <w:r>
        <w:rPr>
          <w:color w:val="231F20"/>
          <w:w w:val="105"/>
          <w:sz w:val="20"/>
        </w:rPr>
        <w:t>government</w:t>
      </w:r>
    </w:p>
    <w:p>
      <w:pPr>
        <w:spacing w:after="0" w:line="255" w:lineRule="exact"/>
        <w:jc w:val="left"/>
        <w:rPr>
          <w:sz w:val="20"/>
        </w:rPr>
        <w:sectPr>
          <w:pgSz w:w="12240" w:h="15840"/>
          <w:pgMar w:header="539" w:footer="0" w:top="740" w:bottom="280" w:left="1080" w:right="1100"/>
        </w:sectPr>
      </w:pPr>
    </w:p>
    <w:p>
      <w:pPr>
        <w:pStyle w:val="BodyText"/>
        <w:spacing w:line="240" w:lineRule="auto"/>
        <w:ind w:left="0" w:firstLine="0"/>
        <w:rPr>
          <w:sz w:val="22"/>
        </w:rPr>
      </w:pPr>
    </w:p>
    <w:p>
      <w:pPr>
        <w:pStyle w:val="ListParagraph"/>
        <w:numPr>
          <w:ilvl w:val="2"/>
          <w:numId w:val="1"/>
        </w:numPr>
        <w:tabs>
          <w:tab w:pos="2000" w:val="left" w:leader="none"/>
        </w:tabs>
        <w:spacing w:line="255" w:lineRule="exact" w:before="83" w:after="0"/>
        <w:ind w:left="2000" w:right="0" w:hanging="255"/>
        <w:jc w:val="left"/>
        <w:rPr>
          <w:sz w:val="20"/>
        </w:rPr>
      </w:pPr>
      <w:r>
        <w:rPr>
          <w:color w:val="231F20"/>
          <w:w w:val="105"/>
          <w:sz w:val="20"/>
        </w:rPr>
        <w:t>Offensiveness to audience is not the basis for suppressing</w:t>
      </w:r>
      <w:r>
        <w:rPr>
          <w:color w:val="231F20"/>
          <w:spacing w:val="20"/>
          <w:w w:val="105"/>
          <w:sz w:val="20"/>
        </w:rPr>
        <w:t> </w:t>
      </w:r>
      <w:r>
        <w:rPr>
          <w:color w:val="231F20"/>
          <w:w w:val="105"/>
          <w:sz w:val="20"/>
        </w:rPr>
        <w:t>speech</w:t>
      </w:r>
    </w:p>
    <w:p>
      <w:pPr>
        <w:pStyle w:val="ListParagraph"/>
        <w:numPr>
          <w:ilvl w:val="3"/>
          <w:numId w:val="1"/>
        </w:numPr>
        <w:tabs>
          <w:tab w:pos="2240" w:val="left" w:leader="none"/>
        </w:tabs>
        <w:spacing w:line="240" w:lineRule="exact" w:before="0" w:after="0"/>
        <w:ind w:left="2240" w:right="0" w:hanging="242"/>
        <w:jc w:val="left"/>
        <w:rPr>
          <w:sz w:val="20"/>
        </w:rPr>
      </w:pPr>
      <w:r>
        <w:rPr>
          <w:rFonts w:ascii="Book Antiqua"/>
          <w:i/>
          <w:color w:val="231F20"/>
          <w:w w:val="105"/>
          <w:sz w:val="20"/>
        </w:rPr>
        <w:t>Collin </w:t>
      </w:r>
      <w:r>
        <w:rPr>
          <w:rFonts w:ascii="Book Antiqua"/>
          <w:i/>
          <w:color w:val="231F20"/>
          <w:spacing w:val="-8"/>
          <w:w w:val="105"/>
          <w:sz w:val="20"/>
        </w:rPr>
        <w:t>v. </w:t>
      </w:r>
      <w:r>
        <w:rPr>
          <w:rFonts w:ascii="Book Antiqua"/>
          <w:i/>
          <w:color w:val="231F20"/>
          <w:w w:val="105"/>
          <w:sz w:val="20"/>
        </w:rPr>
        <w:t>Smith, </w:t>
      </w:r>
      <w:r>
        <w:rPr>
          <w:color w:val="231F20"/>
          <w:w w:val="105"/>
          <w:sz w:val="20"/>
        </w:rPr>
        <w:t>578 </w:t>
      </w:r>
      <w:r>
        <w:rPr>
          <w:color w:val="231F20"/>
          <w:spacing w:val="-12"/>
          <w:w w:val="105"/>
          <w:sz w:val="20"/>
        </w:rPr>
        <w:t>F. </w:t>
      </w:r>
      <w:r>
        <w:rPr>
          <w:color w:val="231F20"/>
          <w:w w:val="105"/>
          <w:sz w:val="20"/>
        </w:rPr>
        <w:t>2s 1197 (7th </w:t>
      </w:r>
      <w:r>
        <w:rPr>
          <w:color w:val="231F20"/>
          <w:spacing w:val="-5"/>
          <w:w w:val="105"/>
          <w:sz w:val="20"/>
        </w:rPr>
        <w:t>Cir.</w:t>
      </w:r>
      <w:r>
        <w:rPr>
          <w:color w:val="231F20"/>
          <w:spacing w:val="-11"/>
          <w:w w:val="105"/>
          <w:sz w:val="20"/>
        </w:rPr>
        <w:t> </w:t>
      </w:r>
      <w:r>
        <w:rPr>
          <w:color w:val="231F20"/>
          <w:w w:val="105"/>
          <w:sz w:val="20"/>
        </w:rPr>
        <w:t>1978)</w:t>
      </w:r>
    </w:p>
    <w:p>
      <w:pPr>
        <w:pStyle w:val="ListParagraph"/>
        <w:numPr>
          <w:ilvl w:val="4"/>
          <w:numId w:val="1"/>
        </w:numPr>
        <w:tabs>
          <w:tab w:pos="2601" w:val="left" w:leader="none"/>
        </w:tabs>
        <w:spacing w:line="213" w:lineRule="auto" w:before="8" w:after="0"/>
        <w:ind w:left="2600" w:right="1007" w:hanging="366"/>
        <w:jc w:val="left"/>
        <w:rPr>
          <w:sz w:val="20"/>
        </w:rPr>
      </w:pPr>
      <w:r>
        <w:rPr>
          <w:color w:val="231F20"/>
          <w:w w:val="105"/>
          <w:sz w:val="20"/>
        </w:rPr>
        <w:t>Survivors of the Holocaust sought to prevent a Nazi march in their neighborhood; city passed ordinances in attempt to neutralize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effects</w:t>
      </w:r>
    </w:p>
    <w:p>
      <w:pPr>
        <w:pStyle w:val="ListParagraph"/>
        <w:numPr>
          <w:ilvl w:val="4"/>
          <w:numId w:val="1"/>
        </w:numPr>
        <w:tabs>
          <w:tab w:pos="2601" w:val="left" w:leader="none"/>
        </w:tabs>
        <w:spacing w:line="232" w:lineRule="exact" w:before="0" w:after="0"/>
        <w:ind w:left="2600" w:right="0" w:hanging="366"/>
        <w:jc w:val="left"/>
        <w:rPr>
          <w:sz w:val="20"/>
        </w:rPr>
      </w:pPr>
      <w:r>
        <w:rPr>
          <w:color w:val="231F20"/>
          <w:w w:val="105"/>
          <w:sz w:val="20"/>
        </w:rPr>
        <w:t>Federal trial and appellate courts found the ordinances</w:t>
      </w:r>
      <w:r>
        <w:rPr>
          <w:color w:val="231F20"/>
          <w:spacing w:val="-18"/>
          <w:w w:val="105"/>
          <w:sz w:val="20"/>
        </w:rPr>
        <w:t> </w:t>
      </w:r>
      <w:r>
        <w:rPr>
          <w:color w:val="231F20"/>
          <w:w w:val="105"/>
          <w:sz w:val="20"/>
        </w:rPr>
        <w:t>unconstitutional</w:t>
      </w:r>
    </w:p>
    <w:p>
      <w:pPr>
        <w:pStyle w:val="ListParagraph"/>
        <w:numPr>
          <w:ilvl w:val="5"/>
          <w:numId w:val="1"/>
        </w:numPr>
        <w:tabs>
          <w:tab w:pos="2901" w:val="left" w:leader="none"/>
        </w:tabs>
        <w:spacing w:line="240" w:lineRule="exact" w:before="0" w:after="0"/>
        <w:ind w:left="2900" w:right="0" w:hanging="320"/>
        <w:jc w:val="left"/>
        <w:rPr>
          <w:sz w:val="20"/>
        </w:rPr>
      </w:pPr>
      <w:r>
        <w:rPr>
          <w:color w:val="231F20"/>
          <w:w w:val="105"/>
          <w:sz w:val="20"/>
        </w:rPr>
        <w:t>Seventh Circuit found ordinances</w:t>
      </w:r>
      <w:r>
        <w:rPr>
          <w:color w:val="231F20"/>
          <w:spacing w:val="16"/>
          <w:w w:val="105"/>
          <w:sz w:val="20"/>
        </w:rPr>
        <w:t> </w:t>
      </w:r>
      <w:r>
        <w:rPr>
          <w:color w:val="231F20"/>
          <w:w w:val="105"/>
          <w:sz w:val="20"/>
        </w:rPr>
        <w:t>content-based</w:t>
      </w:r>
    </w:p>
    <w:p>
      <w:pPr>
        <w:pStyle w:val="ListParagraph"/>
        <w:numPr>
          <w:ilvl w:val="5"/>
          <w:numId w:val="1"/>
        </w:numPr>
        <w:tabs>
          <w:tab w:pos="2900" w:val="left" w:leader="none"/>
        </w:tabs>
        <w:spacing w:line="240" w:lineRule="exact" w:before="0" w:after="0"/>
        <w:ind w:left="2900" w:right="0" w:hanging="320"/>
        <w:jc w:val="left"/>
        <w:rPr>
          <w:sz w:val="20"/>
        </w:rPr>
      </w:pPr>
      <w:r>
        <w:rPr>
          <w:color w:val="231F20"/>
          <w:w w:val="105"/>
          <w:sz w:val="20"/>
        </w:rPr>
        <w:t>No captive</w:t>
      </w:r>
      <w:r>
        <w:rPr>
          <w:color w:val="231F20"/>
          <w:spacing w:val="8"/>
          <w:w w:val="105"/>
          <w:sz w:val="20"/>
        </w:rPr>
        <w:t> </w:t>
      </w:r>
      <w:r>
        <w:rPr>
          <w:color w:val="231F20"/>
          <w:w w:val="105"/>
          <w:sz w:val="20"/>
        </w:rPr>
        <w:t>audience</w:t>
      </w:r>
    </w:p>
    <w:p>
      <w:pPr>
        <w:pStyle w:val="ListParagraph"/>
        <w:numPr>
          <w:ilvl w:val="1"/>
          <w:numId w:val="1"/>
        </w:numPr>
        <w:tabs>
          <w:tab w:pos="1661" w:val="left" w:leader="none"/>
        </w:tabs>
        <w:spacing w:line="240" w:lineRule="exact" w:before="0" w:after="0"/>
        <w:ind w:left="1660" w:right="0" w:hanging="284"/>
        <w:jc w:val="left"/>
        <w:rPr>
          <w:sz w:val="20"/>
        </w:rPr>
      </w:pPr>
      <w:r>
        <w:rPr>
          <w:color w:val="231F20"/>
          <w:w w:val="105"/>
          <w:sz w:val="20"/>
        </w:rPr>
        <w:t>Strict scrutiny applied even where intent is to burden but not prohibit</w:t>
      </w:r>
      <w:r>
        <w:rPr>
          <w:color w:val="231F20"/>
          <w:spacing w:val="38"/>
          <w:w w:val="105"/>
          <w:sz w:val="20"/>
        </w:rPr>
        <w:t> </w:t>
      </w:r>
      <w:r>
        <w:rPr>
          <w:color w:val="231F20"/>
          <w:w w:val="105"/>
          <w:sz w:val="20"/>
        </w:rPr>
        <w:t>speech</w:t>
      </w:r>
    </w:p>
    <w:p>
      <w:pPr>
        <w:pStyle w:val="ListParagraph"/>
        <w:numPr>
          <w:ilvl w:val="2"/>
          <w:numId w:val="1"/>
        </w:numPr>
        <w:tabs>
          <w:tab w:pos="2001" w:val="left" w:leader="none"/>
        </w:tabs>
        <w:spacing w:line="240" w:lineRule="exact" w:before="0" w:after="0"/>
        <w:ind w:left="2000" w:right="0" w:hanging="255"/>
        <w:jc w:val="left"/>
        <w:rPr>
          <w:sz w:val="20"/>
        </w:rPr>
      </w:pPr>
      <w:r>
        <w:rPr>
          <w:rFonts w:ascii="Book Antiqua"/>
          <w:i/>
          <w:color w:val="231F20"/>
          <w:w w:val="105"/>
          <w:sz w:val="20"/>
        </w:rPr>
        <w:t>United States </w:t>
      </w:r>
      <w:r>
        <w:rPr>
          <w:rFonts w:ascii="Book Antiqua"/>
          <w:i/>
          <w:color w:val="231F20"/>
          <w:spacing w:val="-8"/>
          <w:w w:val="105"/>
          <w:sz w:val="20"/>
        </w:rPr>
        <w:t>v. </w:t>
      </w:r>
      <w:r>
        <w:rPr>
          <w:rFonts w:ascii="Book Antiqua"/>
          <w:i/>
          <w:color w:val="231F20"/>
          <w:w w:val="105"/>
          <w:sz w:val="20"/>
        </w:rPr>
        <w:t>Playboy Entertainment Group, Inc., </w:t>
      </w:r>
      <w:r>
        <w:rPr>
          <w:color w:val="231F20"/>
          <w:w w:val="105"/>
          <w:sz w:val="20"/>
        </w:rPr>
        <w:t>529 U.S. 803</w:t>
      </w:r>
      <w:r>
        <w:rPr>
          <w:color w:val="231F20"/>
          <w:spacing w:val="49"/>
          <w:w w:val="105"/>
          <w:sz w:val="20"/>
        </w:rPr>
        <w:t> </w:t>
      </w:r>
      <w:r>
        <w:rPr>
          <w:color w:val="231F20"/>
          <w:w w:val="105"/>
          <w:sz w:val="20"/>
        </w:rPr>
        <w:t>(2000)</w:t>
      </w:r>
    </w:p>
    <w:p>
      <w:pPr>
        <w:pStyle w:val="ListParagraph"/>
        <w:numPr>
          <w:ilvl w:val="0"/>
          <w:numId w:val="1"/>
        </w:numPr>
        <w:tabs>
          <w:tab w:pos="1381" w:val="left" w:leader="none"/>
        </w:tabs>
        <w:spacing w:line="240" w:lineRule="exact" w:before="0" w:after="0"/>
        <w:ind w:left="1380" w:right="0" w:hanging="325"/>
        <w:jc w:val="left"/>
        <w:rPr>
          <w:sz w:val="20"/>
        </w:rPr>
      </w:pPr>
      <w:r>
        <w:rPr>
          <w:color w:val="231F20"/>
          <w:w w:val="105"/>
          <w:sz w:val="20"/>
        </w:rPr>
        <w:t>Hate</w:t>
      </w:r>
      <w:r>
        <w:rPr>
          <w:color w:val="231F20"/>
          <w:spacing w:val="4"/>
          <w:w w:val="105"/>
          <w:sz w:val="20"/>
        </w:rPr>
        <w:t> </w:t>
      </w:r>
      <w:r>
        <w:rPr>
          <w:color w:val="231F20"/>
          <w:w w:val="105"/>
          <w:sz w:val="20"/>
        </w:rPr>
        <w:t>Speech</w:t>
      </w:r>
    </w:p>
    <w:p>
      <w:pPr>
        <w:pStyle w:val="ListParagraph"/>
        <w:numPr>
          <w:ilvl w:val="1"/>
          <w:numId w:val="1"/>
        </w:numPr>
        <w:tabs>
          <w:tab w:pos="1661" w:val="left" w:leader="none"/>
        </w:tabs>
        <w:spacing w:line="213" w:lineRule="auto" w:before="8" w:after="0"/>
        <w:ind w:left="1661" w:right="1088" w:hanging="298"/>
        <w:jc w:val="left"/>
        <w:rPr>
          <w:sz w:val="20"/>
        </w:rPr>
      </w:pPr>
      <w:r>
        <w:rPr>
          <w:color w:val="231F20"/>
          <w:w w:val="105"/>
          <w:sz w:val="20"/>
        </w:rPr>
        <w:t>Speech directed against citizens based on race, </w:t>
      </w:r>
      <w:r>
        <w:rPr>
          <w:color w:val="231F20"/>
          <w:spacing w:val="-3"/>
          <w:w w:val="105"/>
          <w:sz w:val="20"/>
        </w:rPr>
        <w:t>ethnicity, gender, </w:t>
      </w:r>
      <w:r>
        <w:rPr>
          <w:color w:val="231F20"/>
          <w:w w:val="105"/>
          <w:sz w:val="20"/>
        </w:rPr>
        <w:t>and/or sexual orientation</w:t>
      </w:r>
    </w:p>
    <w:p>
      <w:pPr>
        <w:pStyle w:val="ListParagraph"/>
        <w:numPr>
          <w:ilvl w:val="1"/>
          <w:numId w:val="1"/>
        </w:numPr>
        <w:tabs>
          <w:tab w:pos="1661" w:val="left" w:leader="none"/>
        </w:tabs>
        <w:spacing w:line="213" w:lineRule="auto" w:before="0" w:after="0"/>
        <w:ind w:left="1661" w:right="824" w:hanging="285"/>
        <w:jc w:val="left"/>
        <w:rPr>
          <w:sz w:val="20"/>
        </w:rPr>
      </w:pPr>
      <w:r>
        <w:rPr>
          <w:color w:val="231F20"/>
          <w:w w:val="105"/>
          <w:sz w:val="20"/>
        </w:rPr>
        <w:t>Hate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crime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statutes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are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designed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to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punish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acts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motivated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by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bias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with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additional penalties</w:t>
      </w:r>
    </w:p>
    <w:p>
      <w:pPr>
        <w:pStyle w:val="ListParagraph"/>
        <w:numPr>
          <w:ilvl w:val="2"/>
          <w:numId w:val="1"/>
        </w:numPr>
        <w:tabs>
          <w:tab w:pos="2001" w:val="left" w:leader="none"/>
        </w:tabs>
        <w:spacing w:line="232" w:lineRule="exact" w:before="0" w:after="0"/>
        <w:ind w:left="2000" w:right="0" w:hanging="255"/>
        <w:jc w:val="left"/>
        <w:rPr>
          <w:sz w:val="20"/>
        </w:rPr>
      </w:pPr>
      <w:r>
        <w:rPr>
          <w:color w:val="231F20"/>
          <w:w w:val="105"/>
          <w:sz w:val="20"/>
        </w:rPr>
        <w:t>Constitutionality is</w:t>
      </w:r>
      <w:r>
        <w:rPr>
          <w:color w:val="231F20"/>
          <w:spacing w:val="9"/>
          <w:w w:val="105"/>
          <w:sz w:val="20"/>
        </w:rPr>
        <w:t> </w:t>
      </w:r>
      <w:r>
        <w:rPr>
          <w:color w:val="231F20"/>
          <w:w w:val="105"/>
          <w:sz w:val="20"/>
        </w:rPr>
        <w:t>questionable</w:t>
      </w:r>
    </w:p>
    <w:p>
      <w:pPr>
        <w:pStyle w:val="ListParagraph"/>
        <w:numPr>
          <w:ilvl w:val="3"/>
          <w:numId w:val="1"/>
        </w:numPr>
        <w:tabs>
          <w:tab w:pos="2241" w:val="left" w:leader="none"/>
        </w:tabs>
        <w:spacing w:line="240" w:lineRule="exact" w:before="0" w:after="0"/>
        <w:ind w:left="2240" w:right="0" w:hanging="242"/>
        <w:jc w:val="left"/>
        <w:rPr>
          <w:sz w:val="20"/>
        </w:rPr>
      </w:pPr>
      <w:r>
        <w:rPr>
          <w:rFonts w:ascii="Book Antiqua"/>
          <w:i/>
          <w:color w:val="231F20"/>
          <w:w w:val="105"/>
          <w:sz w:val="20"/>
        </w:rPr>
        <w:t>R. A. </w:t>
      </w:r>
      <w:r>
        <w:rPr>
          <w:rFonts w:ascii="Book Antiqua"/>
          <w:i/>
          <w:color w:val="231F20"/>
          <w:spacing w:val="-12"/>
          <w:w w:val="105"/>
          <w:sz w:val="20"/>
        </w:rPr>
        <w:t>V. </w:t>
      </w:r>
      <w:r>
        <w:rPr>
          <w:rFonts w:ascii="Book Antiqua"/>
          <w:i/>
          <w:color w:val="231F20"/>
          <w:spacing w:val="-8"/>
          <w:w w:val="105"/>
          <w:sz w:val="20"/>
        </w:rPr>
        <w:t>v. </w:t>
      </w:r>
      <w:r>
        <w:rPr>
          <w:rFonts w:ascii="Book Antiqua"/>
          <w:i/>
          <w:color w:val="231F20"/>
          <w:w w:val="105"/>
          <w:sz w:val="20"/>
        </w:rPr>
        <w:t>City of St. Paul, </w:t>
      </w:r>
      <w:r>
        <w:rPr>
          <w:color w:val="231F20"/>
          <w:w w:val="105"/>
          <w:sz w:val="20"/>
        </w:rPr>
        <w:t>505 U.S. 377</w:t>
      </w:r>
      <w:r>
        <w:rPr>
          <w:color w:val="231F20"/>
          <w:spacing w:val="32"/>
          <w:w w:val="105"/>
          <w:sz w:val="20"/>
        </w:rPr>
        <w:t> </w:t>
      </w:r>
      <w:r>
        <w:rPr>
          <w:color w:val="231F20"/>
          <w:w w:val="105"/>
          <w:sz w:val="20"/>
        </w:rPr>
        <w:t>(1992)</w:t>
      </w:r>
    </w:p>
    <w:p>
      <w:pPr>
        <w:pStyle w:val="ListParagraph"/>
        <w:numPr>
          <w:ilvl w:val="4"/>
          <w:numId w:val="1"/>
        </w:numPr>
        <w:tabs>
          <w:tab w:pos="2601" w:val="left" w:leader="none"/>
        </w:tabs>
        <w:spacing w:line="213" w:lineRule="auto" w:before="8" w:after="0"/>
        <w:ind w:left="2600" w:right="496" w:hanging="366"/>
        <w:jc w:val="left"/>
        <w:rPr>
          <w:sz w:val="20"/>
        </w:rPr>
      </w:pPr>
      <w:r>
        <w:rPr>
          <w:color w:val="231F20"/>
          <w:w w:val="105"/>
          <w:sz w:val="20"/>
        </w:rPr>
        <w:t>Defendant convicted under city hate crime ordinance for cross-burning on lawn of his African-American</w:t>
      </w:r>
      <w:r>
        <w:rPr>
          <w:color w:val="231F20"/>
          <w:spacing w:val="13"/>
          <w:w w:val="105"/>
          <w:sz w:val="20"/>
        </w:rPr>
        <w:t> </w:t>
      </w:r>
      <w:r>
        <w:rPr>
          <w:color w:val="231F20"/>
          <w:w w:val="105"/>
          <w:sz w:val="20"/>
        </w:rPr>
        <w:t>neighbor</w:t>
      </w:r>
    </w:p>
    <w:p>
      <w:pPr>
        <w:pStyle w:val="ListParagraph"/>
        <w:numPr>
          <w:ilvl w:val="4"/>
          <w:numId w:val="1"/>
        </w:numPr>
        <w:tabs>
          <w:tab w:pos="2601" w:val="left" w:leader="none"/>
        </w:tabs>
        <w:spacing w:line="232" w:lineRule="exact" w:before="0" w:after="0"/>
        <w:ind w:left="2600" w:right="0" w:hanging="366"/>
        <w:jc w:val="left"/>
        <w:rPr>
          <w:sz w:val="20"/>
        </w:rPr>
      </w:pPr>
      <w:r>
        <w:rPr>
          <w:color w:val="231F20"/>
          <w:w w:val="105"/>
          <w:sz w:val="20"/>
        </w:rPr>
        <w:t>Court unanimously agreed that ordinance was</w:t>
      </w:r>
      <w:r>
        <w:rPr>
          <w:color w:val="231F20"/>
          <w:spacing w:val="20"/>
          <w:w w:val="105"/>
          <w:sz w:val="20"/>
        </w:rPr>
        <w:t> </w:t>
      </w:r>
      <w:r>
        <w:rPr>
          <w:color w:val="231F20"/>
          <w:w w:val="105"/>
          <w:sz w:val="20"/>
        </w:rPr>
        <w:t>unconstitutional</w:t>
      </w:r>
    </w:p>
    <w:p>
      <w:pPr>
        <w:pStyle w:val="ListParagraph"/>
        <w:numPr>
          <w:ilvl w:val="5"/>
          <w:numId w:val="1"/>
        </w:numPr>
        <w:tabs>
          <w:tab w:pos="2901" w:val="left" w:leader="none"/>
        </w:tabs>
        <w:spacing w:line="240" w:lineRule="exact" w:before="0" w:after="0"/>
        <w:ind w:left="2900" w:right="0" w:hanging="320"/>
        <w:jc w:val="left"/>
        <w:rPr>
          <w:sz w:val="20"/>
        </w:rPr>
      </w:pPr>
      <w:r>
        <w:rPr>
          <w:color w:val="231F20"/>
          <w:w w:val="105"/>
          <w:sz w:val="20"/>
        </w:rPr>
        <w:t>5/4 split on</w:t>
      </w:r>
      <w:r>
        <w:rPr>
          <w:color w:val="231F20"/>
          <w:spacing w:val="14"/>
          <w:w w:val="105"/>
          <w:sz w:val="20"/>
        </w:rPr>
        <w:t> </w:t>
      </w:r>
      <w:r>
        <w:rPr>
          <w:color w:val="231F20"/>
          <w:w w:val="105"/>
          <w:sz w:val="20"/>
        </w:rPr>
        <w:t>reasoning</w:t>
      </w:r>
    </w:p>
    <w:p>
      <w:pPr>
        <w:pStyle w:val="ListParagraph"/>
        <w:numPr>
          <w:ilvl w:val="5"/>
          <w:numId w:val="1"/>
        </w:numPr>
        <w:tabs>
          <w:tab w:pos="2901" w:val="left" w:leader="none"/>
        </w:tabs>
        <w:spacing w:line="240" w:lineRule="exact" w:before="0" w:after="0"/>
        <w:ind w:left="2900" w:right="0" w:hanging="320"/>
        <w:jc w:val="left"/>
        <w:rPr>
          <w:sz w:val="20"/>
        </w:rPr>
      </w:pPr>
      <w:r>
        <w:rPr>
          <w:color w:val="231F20"/>
          <w:w w:val="105"/>
          <w:sz w:val="20"/>
        </w:rPr>
        <w:t>Majority found ordinance overbroad and</w:t>
      </w:r>
      <w:r>
        <w:rPr>
          <w:color w:val="231F20"/>
          <w:spacing w:val="17"/>
          <w:w w:val="105"/>
          <w:sz w:val="20"/>
        </w:rPr>
        <w:t> </w:t>
      </w:r>
      <w:r>
        <w:rPr>
          <w:color w:val="231F20"/>
          <w:w w:val="105"/>
          <w:sz w:val="20"/>
        </w:rPr>
        <w:t>content-based</w:t>
      </w:r>
    </w:p>
    <w:p>
      <w:pPr>
        <w:pStyle w:val="ListParagraph"/>
        <w:numPr>
          <w:ilvl w:val="6"/>
          <w:numId w:val="1"/>
        </w:numPr>
        <w:tabs>
          <w:tab w:pos="3201" w:val="left" w:leader="none"/>
        </w:tabs>
        <w:spacing w:line="240" w:lineRule="exact" w:before="0" w:after="0"/>
        <w:ind w:left="3200" w:right="0" w:hanging="182"/>
        <w:jc w:val="left"/>
        <w:rPr>
          <w:sz w:val="20"/>
        </w:rPr>
      </w:pPr>
      <w:r>
        <w:rPr>
          <w:color w:val="231F20"/>
          <w:w w:val="105"/>
          <w:sz w:val="20"/>
        </w:rPr>
        <w:t>Extends content-neutrality doctrine to unprotected speech</w:t>
      </w:r>
      <w:r>
        <w:rPr>
          <w:color w:val="231F20"/>
          <w:spacing w:val="19"/>
          <w:w w:val="105"/>
          <w:sz w:val="20"/>
        </w:rPr>
        <w:t> </w:t>
      </w:r>
      <w:r>
        <w:rPr>
          <w:color w:val="231F20"/>
          <w:w w:val="105"/>
          <w:sz w:val="20"/>
        </w:rPr>
        <w:t>category</w:t>
      </w:r>
    </w:p>
    <w:p>
      <w:pPr>
        <w:pStyle w:val="ListParagraph"/>
        <w:numPr>
          <w:ilvl w:val="6"/>
          <w:numId w:val="1"/>
        </w:numPr>
        <w:tabs>
          <w:tab w:pos="3201" w:val="left" w:leader="none"/>
        </w:tabs>
        <w:spacing w:line="240" w:lineRule="exact" w:before="0" w:after="0"/>
        <w:ind w:left="3200" w:right="0" w:hanging="244"/>
        <w:jc w:val="left"/>
        <w:rPr>
          <w:sz w:val="20"/>
        </w:rPr>
      </w:pPr>
      <w:r>
        <w:rPr>
          <w:color w:val="231F20"/>
          <w:w w:val="105"/>
          <w:sz w:val="20"/>
        </w:rPr>
        <w:t>Rejects need for strict</w:t>
      </w:r>
      <w:r>
        <w:rPr>
          <w:color w:val="231F20"/>
          <w:spacing w:val="16"/>
          <w:w w:val="105"/>
          <w:sz w:val="20"/>
        </w:rPr>
        <w:t> </w:t>
      </w:r>
      <w:r>
        <w:rPr>
          <w:color w:val="231F20"/>
          <w:w w:val="105"/>
          <w:sz w:val="20"/>
        </w:rPr>
        <w:t>scrutiny</w:t>
      </w:r>
    </w:p>
    <w:p>
      <w:pPr>
        <w:pStyle w:val="ListParagraph"/>
        <w:numPr>
          <w:ilvl w:val="3"/>
          <w:numId w:val="1"/>
        </w:numPr>
        <w:tabs>
          <w:tab w:pos="2241" w:val="left" w:leader="none"/>
        </w:tabs>
        <w:spacing w:line="240" w:lineRule="exact" w:before="0" w:after="0"/>
        <w:ind w:left="2240" w:right="0" w:hanging="258"/>
        <w:jc w:val="left"/>
        <w:rPr>
          <w:sz w:val="20"/>
        </w:rPr>
      </w:pPr>
      <w:r>
        <w:rPr>
          <w:rFonts w:ascii="Book Antiqua"/>
          <w:i/>
          <w:color w:val="231F20"/>
          <w:w w:val="110"/>
          <w:sz w:val="20"/>
        </w:rPr>
        <w:t>Virginia </w:t>
      </w:r>
      <w:r>
        <w:rPr>
          <w:rFonts w:ascii="Book Antiqua"/>
          <w:i/>
          <w:color w:val="231F20"/>
          <w:spacing w:val="-8"/>
          <w:w w:val="110"/>
          <w:sz w:val="20"/>
        </w:rPr>
        <w:t>v. </w:t>
      </w:r>
      <w:r>
        <w:rPr>
          <w:rFonts w:ascii="Book Antiqua"/>
          <w:i/>
          <w:color w:val="231F20"/>
          <w:w w:val="110"/>
          <w:sz w:val="20"/>
        </w:rPr>
        <w:t>Black, </w:t>
      </w:r>
      <w:r>
        <w:rPr>
          <w:color w:val="231F20"/>
          <w:w w:val="110"/>
          <w:sz w:val="20"/>
        </w:rPr>
        <w:t>123 S.Ct. 1536</w:t>
      </w:r>
      <w:r>
        <w:rPr>
          <w:color w:val="231F20"/>
          <w:spacing w:val="15"/>
          <w:w w:val="110"/>
          <w:sz w:val="20"/>
        </w:rPr>
        <w:t> </w:t>
      </w:r>
      <w:r>
        <w:rPr>
          <w:color w:val="231F20"/>
          <w:w w:val="110"/>
          <w:sz w:val="20"/>
        </w:rPr>
        <w:t>(2003)</w:t>
      </w:r>
    </w:p>
    <w:p>
      <w:pPr>
        <w:pStyle w:val="ListParagraph"/>
        <w:numPr>
          <w:ilvl w:val="4"/>
          <w:numId w:val="1"/>
        </w:numPr>
        <w:tabs>
          <w:tab w:pos="2601" w:val="left" w:leader="none"/>
        </w:tabs>
        <w:spacing w:line="213" w:lineRule="auto" w:before="8" w:after="0"/>
        <w:ind w:left="2600" w:right="474" w:hanging="366"/>
        <w:jc w:val="left"/>
        <w:rPr>
          <w:sz w:val="20"/>
        </w:rPr>
      </w:pPr>
      <w:r>
        <w:rPr>
          <w:color w:val="231F20"/>
          <w:w w:val="105"/>
          <w:sz w:val="20"/>
        </w:rPr>
        <w:t>Challenge to state statute proscribing hate speech or expressive conduct by defendants convicted of cross-burning with intent to</w:t>
      </w:r>
      <w:r>
        <w:rPr>
          <w:color w:val="231F20"/>
          <w:spacing w:val="30"/>
          <w:w w:val="105"/>
          <w:sz w:val="20"/>
        </w:rPr>
        <w:t> </w:t>
      </w:r>
      <w:r>
        <w:rPr>
          <w:color w:val="231F20"/>
          <w:w w:val="105"/>
          <w:sz w:val="20"/>
        </w:rPr>
        <w:t>intimidate</w:t>
      </w:r>
    </w:p>
    <w:p>
      <w:pPr>
        <w:pStyle w:val="ListParagraph"/>
        <w:numPr>
          <w:ilvl w:val="4"/>
          <w:numId w:val="1"/>
        </w:numPr>
        <w:tabs>
          <w:tab w:pos="2601" w:val="left" w:leader="none"/>
        </w:tabs>
        <w:spacing w:line="232" w:lineRule="exact" w:before="0" w:after="0"/>
        <w:ind w:left="2600" w:right="0" w:hanging="366"/>
        <w:jc w:val="left"/>
        <w:rPr>
          <w:rFonts w:ascii="Book Antiqua"/>
          <w:i/>
          <w:sz w:val="20"/>
        </w:rPr>
      </w:pPr>
      <w:r>
        <w:rPr>
          <w:color w:val="231F20"/>
          <w:w w:val="105"/>
          <w:sz w:val="20"/>
        </w:rPr>
        <w:t>Distinguished from </w:t>
      </w:r>
      <w:r>
        <w:rPr>
          <w:rFonts w:ascii="Book Antiqua"/>
          <w:i/>
          <w:color w:val="231F20"/>
          <w:w w:val="105"/>
          <w:sz w:val="20"/>
        </w:rPr>
        <w:t>R. A.</w:t>
      </w:r>
      <w:r>
        <w:rPr>
          <w:rFonts w:ascii="Book Antiqua"/>
          <w:i/>
          <w:color w:val="231F20"/>
          <w:spacing w:val="15"/>
          <w:w w:val="105"/>
          <w:sz w:val="20"/>
        </w:rPr>
        <w:t> </w:t>
      </w:r>
      <w:r>
        <w:rPr>
          <w:rFonts w:ascii="Book Antiqua"/>
          <w:i/>
          <w:color w:val="231F20"/>
          <w:spacing w:val="-12"/>
          <w:w w:val="105"/>
          <w:sz w:val="20"/>
        </w:rPr>
        <w:t>V.</w:t>
      </w:r>
    </w:p>
    <w:p>
      <w:pPr>
        <w:pStyle w:val="ListParagraph"/>
        <w:numPr>
          <w:ilvl w:val="5"/>
          <w:numId w:val="1"/>
        </w:numPr>
        <w:tabs>
          <w:tab w:pos="2901" w:val="left" w:leader="none"/>
        </w:tabs>
        <w:spacing w:line="240" w:lineRule="exact" w:before="0" w:after="0"/>
        <w:ind w:left="2900" w:right="0" w:hanging="320"/>
        <w:jc w:val="left"/>
        <w:rPr>
          <w:sz w:val="20"/>
        </w:rPr>
      </w:pPr>
      <w:r>
        <w:rPr>
          <w:color w:val="231F20"/>
          <w:w w:val="105"/>
          <w:sz w:val="20"/>
        </w:rPr>
        <w:t>Symbolic expression is not the only factor relevant to</w:t>
      </w:r>
      <w:r>
        <w:rPr>
          <w:color w:val="231F20"/>
          <w:spacing w:val="41"/>
          <w:w w:val="105"/>
          <w:sz w:val="20"/>
        </w:rPr>
        <w:t> </w:t>
      </w:r>
      <w:r>
        <w:rPr>
          <w:color w:val="231F20"/>
          <w:w w:val="105"/>
          <w:sz w:val="20"/>
        </w:rPr>
        <w:t>determination</w:t>
      </w:r>
    </w:p>
    <w:p>
      <w:pPr>
        <w:pStyle w:val="ListParagraph"/>
        <w:numPr>
          <w:ilvl w:val="5"/>
          <w:numId w:val="1"/>
        </w:numPr>
        <w:tabs>
          <w:tab w:pos="2901" w:val="left" w:leader="none"/>
        </w:tabs>
        <w:spacing w:line="213" w:lineRule="auto" w:before="8" w:after="0"/>
        <w:ind w:left="2900" w:right="966" w:hanging="320"/>
        <w:jc w:val="left"/>
        <w:rPr>
          <w:sz w:val="20"/>
        </w:rPr>
      </w:pPr>
      <w:r>
        <w:rPr>
          <w:rFonts w:ascii="Book Antiqua"/>
          <w:i/>
          <w:color w:val="231F20"/>
          <w:w w:val="105"/>
          <w:sz w:val="20"/>
        </w:rPr>
        <w:t>R. A. </w:t>
      </w:r>
      <w:r>
        <w:rPr>
          <w:rFonts w:ascii="Book Antiqua"/>
          <w:i/>
          <w:color w:val="231F20"/>
          <w:spacing w:val="-12"/>
          <w:w w:val="105"/>
          <w:sz w:val="20"/>
        </w:rPr>
        <w:t>V. </w:t>
      </w:r>
      <w:r>
        <w:rPr>
          <w:color w:val="231F20"/>
          <w:w w:val="105"/>
          <w:sz w:val="20"/>
        </w:rPr>
        <w:t>unconstitutional because it imposed restrictions on speech involving unpopular political</w:t>
      </w:r>
      <w:r>
        <w:rPr>
          <w:color w:val="231F20"/>
          <w:spacing w:val="11"/>
          <w:w w:val="105"/>
          <w:sz w:val="20"/>
        </w:rPr>
        <w:t> </w:t>
      </w:r>
      <w:r>
        <w:rPr>
          <w:color w:val="231F20"/>
          <w:w w:val="105"/>
          <w:sz w:val="20"/>
        </w:rPr>
        <w:t>subjects</w:t>
      </w:r>
    </w:p>
    <w:p>
      <w:pPr>
        <w:pStyle w:val="ListParagraph"/>
        <w:numPr>
          <w:ilvl w:val="5"/>
          <w:numId w:val="1"/>
        </w:numPr>
        <w:tabs>
          <w:tab w:pos="2901" w:val="left" w:leader="none"/>
        </w:tabs>
        <w:spacing w:line="213" w:lineRule="auto" w:before="0" w:after="0"/>
        <w:ind w:left="2900" w:right="735" w:hanging="320"/>
        <w:jc w:val="left"/>
        <w:rPr>
          <w:sz w:val="20"/>
        </w:rPr>
      </w:pPr>
      <w:r>
        <w:rPr>
          <w:color w:val="231F20"/>
          <w:w w:val="105"/>
          <w:sz w:val="20"/>
        </w:rPr>
        <w:t>First Amendment does not prohibit cross-burning with intent to intimidate a particular individual or group when intimidation that is prohibited has a history of signaling impending</w:t>
      </w:r>
      <w:r>
        <w:rPr>
          <w:color w:val="231F20"/>
          <w:spacing w:val="22"/>
          <w:w w:val="105"/>
          <w:sz w:val="20"/>
        </w:rPr>
        <w:t> </w:t>
      </w:r>
      <w:r>
        <w:rPr>
          <w:color w:val="231F20"/>
          <w:w w:val="105"/>
          <w:sz w:val="20"/>
        </w:rPr>
        <w:t>violence</w:t>
      </w:r>
    </w:p>
    <w:p>
      <w:pPr>
        <w:pStyle w:val="ListParagraph"/>
        <w:numPr>
          <w:ilvl w:val="2"/>
          <w:numId w:val="1"/>
        </w:numPr>
        <w:tabs>
          <w:tab w:pos="2001" w:val="left" w:leader="none"/>
        </w:tabs>
        <w:spacing w:line="231" w:lineRule="exact" w:before="0" w:after="0"/>
        <w:ind w:left="2000" w:right="0" w:hanging="255"/>
        <w:jc w:val="left"/>
        <w:rPr>
          <w:sz w:val="20"/>
        </w:rPr>
      </w:pPr>
      <w:r>
        <w:rPr>
          <w:rFonts w:ascii="Book Antiqua"/>
          <w:i/>
          <w:color w:val="231F20"/>
          <w:w w:val="105"/>
          <w:sz w:val="20"/>
        </w:rPr>
        <w:t>R. A. </w:t>
      </w:r>
      <w:r>
        <w:rPr>
          <w:rFonts w:ascii="Book Antiqua"/>
          <w:i/>
          <w:color w:val="231F20"/>
          <w:spacing w:val="-12"/>
          <w:w w:val="105"/>
          <w:sz w:val="20"/>
        </w:rPr>
        <w:t>V. </w:t>
      </w:r>
      <w:r>
        <w:rPr>
          <w:color w:val="231F20"/>
          <w:w w:val="105"/>
          <w:sz w:val="20"/>
        </w:rPr>
        <w:t>and </w:t>
      </w:r>
      <w:r>
        <w:rPr>
          <w:rFonts w:ascii="Book Antiqua"/>
          <w:i/>
          <w:color w:val="231F20"/>
          <w:w w:val="105"/>
          <w:sz w:val="20"/>
        </w:rPr>
        <w:t>Virginia </w:t>
      </w:r>
      <w:r>
        <w:rPr>
          <w:rFonts w:ascii="Book Antiqua"/>
          <w:i/>
          <w:color w:val="231F20"/>
          <w:spacing w:val="-8"/>
          <w:w w:val="105"/>
          <w:sz w:val="20"/>
        </w:rPr>
        <w:t>v. </w:t>
      </w:r>
      <w:r>
        <w:rPr>
          <w:rFonts w:ascii="Book Antiqua"/>
          <w:i/>
          <w:color w:val="231F20"/>
          <w:w w:val="105"/>
          <w:sz w:val="20"/>
        </w:rPr>
        <w:t>Black </w:t>
      </w:r>
      <w:r>
        <w:rPr>
          <w:color w:val="231F20"/>
          <w:w w:val="105"/>
          <w:sz w:val="20"/>
        </w:rPr>
        <w:t>do not invalidate laws providing for enhanced</w:t>
      </w:r>
      <w:r>
        <w:rPr>
          <w:color w:val="231F20"/>
          <w:spacing w:val="-1"/>
          <w:w w:val="105"/>
          <w:sz w:val="20"/>
        </w:rPr>
        <w:t> </w:t>
      </w:r>
      <w:r>
        <w:rPr>
          <w:color w:val="231F20"/>
          <w:w w:val="105"/>
          <w:sz w:val="20"/>
        </w:rPr>
        <w:t>penalties</w:t>
      </w:r>
    </w:p>
    <w:p>
      <w:pPr>
        <w:pStyle w:val="ListParagraph"/>
        <w:numPr>
          <w:ilvl w:val="3"/>
          <w:numId w:val="1"/>
        </w:numPr>
        <w:tabs>
          <w:tab w:pos="2241" w:val="left" w:leader="none"/>
        </w:tabs>
        <w:spacing w:line="240" w:lineRule="exact" w:before="0" w:after="0"/>
        <w:ind w:left="2240" w:right="0" w:hanging="242"/>
        <w:jc w:val="left"/>
        <w:rPr>
          <w:sz w:val="20"/>
        </w:rPr>
      </w:pPr>
      <w:r>
        <w:rPr>
          <w:rFonts w:ascii="Book Antiqua"/>
          <w:i/>
          <w:color w:val="231F20"/>
          <w:w w:val="105"/>
          <w:sz w:val="20"/>
        </w:rPr>
        <w:t>Wisconsin </w:t>
      </w:r>
      <w:r>
        <w:rPr>
          <w:rFonts w:ascii="Book Antiqua"/>
          <w:i/>
          <w:color w:val="231F20"/>
          <w:spacing w:val="-8"/>
          <w:w w:val="105"/>
          <w:sz w:val="20"/>
        </w:rPr>
        <w:t>v. </w:t>
      </w:r>
      <w:r>
        <w:rPr>
          <w:rFonts w:ascii="Book Antiqua"/>
          <w:i/>
          <w:color w:val="231F20"/>
          <w:w w:val="105"/>
          <w:sz w:val="20"/>
        </w:rPr>
        <w:t>Mitchell, </w:t>
      </w:r>
      <w:r>
        <w:rPr>
          <w:color w:val="231F20"/>
          <w:w w:val="105"/>
          <w:sz w:val="20"/>
        </w:rPr>
        <w:t>508 U.S. 476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(1993)</w:t>
      </w:r>
    </w:p>
    <w:p>
      <w:pPr>
        <w:pStyle w:val="ListParagraph"/>
        <w:numPr>
          <w:ilvl w:val="4"/>
          <w:numId w:val="1"/>
        </w:numPr>
        <w:tabs>
          <w:tab w:pos="2601" w:val="left" w:leader="none"/>
        </w:tabs>
        <w:spacing w:line="240" w:lineRule="exact" w:before="0" w:after="0"/>
        <w:ind w:left="2600" w:right="0" w:hanging="366"/>
        <w:jc w:val="left"/>
        <w:rPr>
          <w:sz w:val="20"/>
        </w:rPr>
      </w:pPr>
      <w:r>
        <w:rPr>
          <w:color w:val="231F20"/>
          <w:w w:val="105"/>
          <w:sz w:val="20"/>
        </w:rPr>
        <w:t>Upheld enhanced penalties based on defendant’s</w:t>
      </w:r>
      <w:r>
        <w:rPr>
          <w:color w:val="231F20"/>
          <w:spacing w:val="19"/>
          <w:w w:val="105"/>
          <w:sz w:val="20"/>
        </w:rPr>
        <w:t> </w:t>
      </w:r>
      <w:r>
        <w:rPr>
          <w:color w:val="231F20"/>
          <w:w w:val="105"/>
          <w:sz w:val="20"/>
        </w:rPr>
        <w:t>motive</w:t>
      </w:r>
    </w:p>
    <w:p>
      <w:pPr>
        <w:pStyle w:val="ListParagraph"/>
        <w:numPr>
          <w:ilvl w:val="4"/>
          <w:numId w:val="1"/>
        </w:numPr>
        <w:tabs>
          <w:tab w:pos="2601" w:val="left" w:leader="none"/>
        </w:tabs>
        <w:spacing w:line="240" w:lineRule="exact" w:before="0" w:after="0"/>
        <w:ind w:left="2600" w:right="0" w:hanging="366"/>
        <w:jc w:val="left"/>
        <w:rPr>
          <w:sz w:val="20"/>
        </w:rPr>
      </w:pPr>
      <w:r>
        <w:rPr>
          <w:color w:val="231F20"/>
          <w:w w:val="105"/>
          <w:sz w:val="20"/>
        </w:rPr>
        <w:t>Statute aimed at conduct not</w:t>
      </w:r>
      <w:r>
        <w:rPr>
          <w:color w:val="231F20"/>
          <w:spacing w:val="22"/>
          <w:w w:val="105"/>
          <w:sz w:val="20"/>
        </w:rPr>
        <w:t> </w:t>
      </w:r>
      <w:r>
        <w:rPr>
          <w:color w:val="231F20"/>
          <w:w w:val="105"/>
          <w:sz w:val="20"/>
        </w:rPr>
        <w:t>speech</w:t>
      </w:r>
    </w:p>
    <w:p>
      <w:pPr>
        <w:pStyle w:val="ListParagraph"/>
        <w:numPr>
          <w:ilvl w:val="5"/>
          <w:numId w:val="1"/>
        </w:numPr>
        <w:tabs>
          <w:tab w:pos="2901" w:val="left" w:leader="none"/>
        </w:tabs>
        <w:spacing w:line="243" w:lineRule="exact" w:before="0" w:after="0"/>
        <w:ind w:left="2900" w:right="0" w:hanging="320"/>
        <w:jc w:val="left"/>
        <w:rPr>
          <w:sz w:val="20"/>
        </w:rPr>
      </w:pPr>
      <w:r>
        <w:rPr>
          <w:color w:val="231F20"/>
          <w:w w:val="105"/>
          <w:sz w:val="20"/>
        </w:rPr>
        <w:t>Aimed at redressing societal</w:t>
      </w:r>
      <w:r>
        <w:rPr>
          <w:color w:val="231F20"/>
          <w:spacing w:val="13"/>
          <w:w w:val="105"/>
          <w:sz w:val="20"/>
        </w:rPr>
        <w:t> </w:t>
      </w:r>
      <w:r>
        <w:rPr>
          <w:color w:val="231F20"/>
          <w:w w:val="105"/>
          <w:sz w:val="20"/>
        </w:rPr>
        <w:t>harm</w:t>
      </w:r>
    </w:p>
    <w:p>
      <w:pPr>
        <w:pStyle w:val="ListParagraph"/>
        <w:numPr>
          <w:ilvl w:val="1"/>
          <w:numId w:val="1"/>
        </w:numPr>
        <w:tabs>
          <w:tab w:pos="1661" w:val="left" w:leader="none"/>
        </w:tabs>
        <w:spacing w:line="237" w:lineRule="exact" w:before="0" w:after="0"/>
        <w:ind w:left="1660" w:right="0" w:hanging="309"/>
        <w:jc w:val="left"/>
        <w:rPr>
          <w:sz w:val="20"/>
        </w:rPr>
      </w:pPr>
      <w:r>
        <w:rPr>
          <w:color w:val="231F20"/>
          <w:w w:val="105"/>
          <w:sz w:val="20"/>
        </w:rPr>
        <w:t>Impact</w:t>
      </w:r>
    </w:p>
    <w:p>
      <w:pPr>
        <w:pStyle w:val="ListParagraph"/>
        <w:numPr>
          <w:ilvl w:val="2"/>
          <w:numId w:val="1"/>
        </w:numPr>
        <w:tabs>
          <w:tab w:pos="2001" w:val="left" w:leader="none"/>
        </w:tabs>
        <w:spacing w:line="213" w:lineRule="auto" w:before="8" w:after="0"/>
        <w:ind w:left="2000" w:right="995" w:hanging="255"/>
        <w:jc w:val="left"/>
        <w:rPr>
          <w:sz w:val="20"/>
        </w:rPr>
      </w:pPr>
      <w:r>
        <w:rPr>
          <w:rFonts w:ascii="Book Antiqua"/>
          <w:i/>
          <w:color w:val="231F20"/>
          <w:w w:val="105"/>
          <w:sz w:val="20"/>
        </w:rPr>
        <w:t>R. A. </w:t>
      </w:r>
      <w:r>
        <w:rPr>
          <w:rFonts w:ascii="Book Antiqua"/>
          <w:i/>
          <w:color w:val="231F20"/>
          <w:spacing w:val="-12"/>
          <w:w w:val="105"/>
          <w:sz w:val="20"/>
        </w:rPr>
        <w:t>V. </w:t>
      </w:r>
      <w:r>
        <w:rPr>
          <w:color w:val="231F20"/>
          <w:w w:val="105"/>
          <w:sz w:val="20"/>
        </w:rPr>
        <w:t>had an impact on university codes seeking to eliminate harassing or insulting speech based on broad</w:t>
      </w:r>
      <w:r>
        <w:rPr>
          <w:color w:val="231F20"/>
          <w:spacing w:val="17"/>
          <w:w w:val="105"/>
          <w:sz w:val="20"/>
        </w:rPr>
        <w:t> </w:t>
      </w:r>
      <w:r>
        <w:rPr>
          <w:color w:val="231F20"/>
          <w:w w:val="105"/>
          <w:sz w:val="20"/>
        </w:rPr>
        <w:t>categories</w:t>
      </w:r>
    </w:p>
    <w:p>
      <w:pPr>
        <w:pStyle w:val="ListParagraph"/>
        <w:numPr>
          <w:ilvl w:val="3"/>
          <w:numId w:val="1"/>
        </w:numPr>
        <w:tabs>
          <w:tab w:pos="2241" w:val="left" w:leader="none"/>
        </w:tabs>
        <w:spacing w:line="232" w:lineRule="exact" w:before="0" w:after="0"/>
        <w:ind w:left="2240" w:right="0" w:hanging="242"/>
        <w:jc w:val="left"/>
        <w:rPr>
          <w:sz w:val="20"/>
        </w:rPr>
      </w:pPr>
      <w:r>
        <w:rPr>
          <w:color w:val="231F20"/>
          <w:w w:val="105"/>
          <w:sz w:val="20"/>
        </w:rPr>
        <w:t>Limits codes aimed at preventing</w:t>
      </w:r>
      <w:r>
        <w:rPr>
          <w:color w:val="231F20"/>
          <w:spacing w:val="18"/>
          <w:w w:val="105"/>
          <w:sz w:val="20"/>
        </w:rPr>
        <w:t> </w:t>
      </w:r>
      <w:r>
        <w:rPr>
          <w:color w:val="231F20"/>
          <w:w w:val="105"/>
          <w:sz w:val="20"/>
        </w:rPr>
        <w:t>speech</w:t>
      </w:r>
    </w:p>
    <w:p>
      <w:pPr>
        <w:pStyle w:val="ListParagraph"/>
        <w:numPr>
          <w:ilvl w:val="2"/>
          <w:numId w:val="1"/>
        </w:numPr>
        <w:tabs>
          <w:tab w:pos="2001" w:val="left" w:leader="none"/>
        </w:tabs>
        <w:spacing w:line="240" w:lineRule="exact" w:before="0" w:after="0"/>
        <w:ind w:left="2000" w:right="0" w:hanging="255"/>
        <w:jc w:val="left"/>
        <w:rPr>
          <w:sz w:val="20"/>
        </w:rPr>
      </w:pPr>
      <w:r>
        <w:rPr>
          <w:color w:val="231F20"/>
          <w:w w:val="105"/>
          <w:sz w:val="20"/>
        </w:rPr>
        <w:t>Court now provides some protection for speech that falls within restricted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category</w:t>
      </w:r>
    </w:p>
    <w:p>
      <w:pPr>
        <w:pStyle w:val="ListParagraph"/>
        <w:numPr>
          <w:ilvl w:val="0"/>
          <w:numId w:val="2"/>
        </w:numPr>
        <w:tabs>
          <w:tab w:pos="2601" w:val="left" w:leader="none"/>
        </w:tabs>
        <w:spacing w:line="240" w:lineRule="exact" w:before="0" w:after="0"/>
        <w:ind w:left="2600" w:right="0" w:hanging="366"/>
        <w:jc w:val="left"/>
        <w:rPr>
          <w:sz w:val="20"/>
        </w:rPr>
      </w:pPr>
      <w:r>
        <w:rPr>
          <w:color w:val="231F20"/>
          <w:w w:val="105"/>
          <w:sz w:val="20"/>
        </w:rPr>
        <w:t>Imposes content-neutral requirement for previously unprotected</w:t>
      </w:r>
      <w:r>
        <w:rPr>
          <w:color w:val="231F20"/>
          <w:spacing w:val="5"/>
          <w:w w:val="105"/>
          <w:sz w:val="20"/>
        </w:rPr>
        <w:t> </w:t>
      </w:r>
      <w:r>
        <w:rPr>
          <w:color w:val="231F20"/>
          <w:w w:val="105"/>
          <w:sz w:val="20"/>
        </w:rPr>
        <w:t>speech</w:t>
      </w:r>
    </w:p>
    <w:p>
      <w:pPr>
        <w:pStyle w:val="ListParagraph"/>
        <w:numPr>
          <w:ilvl w:val="0"/>
          <w:numId w:val="2"/>
        </w:numPr>
        <w:tabs>
          <w:tab w:pos="2601" w:val="left" w:leader="none"/>
        </w:tabs>
        <w:spacing w:line="240" w:lineRule="exact" w:before="0" w:after="0"/>
        <w:ind w:left="2600" w:right="0" w:hanging="366"/>
        <w:jc w:val="left"/>
        <w:rPr>
          <w:sz w:val="20"/>
        </w:rPr>
      </w:pPr>
      <w:r>
        <w:rPr>
          <w:color w:val="231F20"/>
          <w:w w:val="105"/>
          <w:sz w:val="20"/>
        </w:rPr>
        <w:t>Still remains distinction between forms of</w:t>
      </w:r>
      <w:r>
        <w:rPr>
          <w:color w:val="231F20"/>
          <w:spacing w:val="23"/>
          <w:w w:val="105"/>
          <w:sz w:val="20"/>
        </w:rPr>
        <w:t> </w:t>
      </w:r>
      <w:r>
        <w:rPr>
          <w:color w:val="231F20"/>
          <w:w w:val="105"/>
          <w:sz w:val="20"/>
        </w:rPr>
        <w:t>speech</w:t>
      </w:r>
    </w:p>
    <w:p>
      <w:pPr>
        <w:pStyle w:val="ListParagraph"/>
        <w:numPr>
          <w:ilvl w:val="1"/>
          <w:numId w:val="2"/>
        </w:numPr>
        <w:tabs>
          <w:tab w:pos="2901" w:val="left" w:leader="none"/>
        </w:tabs>
        <w:spacing w:line="243" w:lineRule="exact" w:before="0" w:after="0"/>
        <w:ind w:left="2900" w:right="0" w:hanging="320"/>
        <w:jc w:val="left"/>
        <w:rPr>
          <w:sz w:val="20"/>
        </w:rPr>
      </w:pPr>
      <w:r>
        <w:rPr>
          <w:color w:val="231F20"/>
          <w:w w:val="105"/>
          <w:sz w:val="20"/>
        </w:rPr>
        <w:t>Making some speech more valuable than</w:t>
      </w:r>
      <w:r>
        <w:rPr>
          <w:color w:val="231F20"/>
          <w:spacing w:val="22"/>
          <w:w w:val="105"/>
          <w:sz w:val="20"/>
        </w:rPr>
        <w:t> </w:t>
      </w:r>
      <w:r>
        <w:rPr>
          <w:color w:val="231F20"/>
          <w:w w:val="105"/>
          <w:sz w:val="20"/>
        </w:rPr>
        <w:t>others</w:t>
      </w:r>
    </w:p>
    <w:p>
      <w:pPr>
        <w:pStyle w:val="ListParagraph"/>
        <w:numPr>
          <w:ilvl w:val="0"/>
          <w:numId w:val="1"/>
        </w:numPr>
        <w:tabs>
          <w:tab w:pos="1381" w:val="left" w:leader="none"/>
        </w:tabs>
        <w:spacing w:line="237" w:lineRule="exact" w:before="0" w:after="0"/>
        <w:ind w:left="1380" w:right="0" w:hanging="394"/>
        <w:jc w:val="left"/>
        <w:rPr>
          <w:sz w:val="20"/>
        </w:rPr>
      </w:pPr>
      <w:r>
        <w:rPr>
          <w:color w:val="231F20"/>
          <w:w w:val="105"/>
          <w:sz w:val="20"/>
        </w:rPr>
        <w:t>Obscenity</w:t>
      </w:r>
    </w:p>
    <w:p>
      <w:pPr>
        <w:pStyle w:val="ListParagraph"/>
        <w:numPr>
          <w:ilvl w:val="1"/>
          <w:numId w:val="1"/>
        </w:numPr>
        <w:tabs>
          <w:tab w:pos="1661" w:val="left" w:leader="none"/>
        </w:tabs>
        <w:spacing w:line="213" w:lineRule="auto" w:before="8" w:after="0"/>
        <w:ind w:left="1661" w:right="956" w:hanging="298"/>
        <w:jc w:val="left"/>
        <w:rPr>
          <w:sz w:val="20"/>
        </w:rPr>
      </w:pPr>
      <w:r>
        <w:rPr>
          <w:rFonts w:ascii="Book Antiqua"/>
          <w:i/>
          <w:color w:val="231F20"/>
          <w:w w:val="105"/>
          <w:sz w:val="20"/>
        </w:rPr>
        <w:t>Roth, </w:t>
      </w:r>
      <w:r>
        <w:rPr>
          <w:color w:val="231F20"/>
          <w:w w:val="105"/>
          <w:sz w:val="20"/>
        </w:rPr>
        <w:t>first case to consider whether obscene speech entitled to First Amendment protection</w:t>
      </w:r>
    </w:p>
    <w:p>
      <w:pPr>
        <w:pStyle w:val="ListParagraph"/>
        <w:numPr>
          <w:ilvl w:val="2"/>
          <w:numId w:val="1"/>
        </w:numPr>
        <w:tabs>
          <w:tab w:pos="2001" w:val="left" w:leader="none"/>
        </w:tabs>
        <w:spacing w:line="232" w:lineRule="exact" w:before="0" w:after="0"/>
        <w:ind w:left="2000" w:right="0" w:hanging="255"/>
        <w:jc w:val="left"/>
        <w:rPr>
          <w:sz w:val="20"/>
        </w:rPr>
      </w:pPr>
      <w:r>
        <w:rPr>
          <w:rFonts w:ascii="Book Antiqua"/>
          <w:i/>
          <w:color w:val="231F20"/>
          <w:w w:val="105"/>
          <w:sz w:val="20"/>
        </w:rPr>
        <w:t>Roth </w:t>
      </w:r>
      <w:r>
        <w:rPr>
          <w:rFonts w:ascii="Book Antiqua"/>
          <w:i/>
          <w:color w:val="231F20"/>
          <w:spacing w:val="-8"/>
          <w:w w:val="105"/>
          <w:sz w:val="20"/>
        </w:rPr>
        <w:t>v. </w:t>
      </w:r>
      <w:r>
        <w:rPr>
          <w:rFonts w:ascii="Book Antiqua"/>
          <w:i/>
          <w:color w:val="231F20"/>
          <w:w w:val="105"/>
          <w:sz w:val="20"/>
        </w:rPr>
        <w:t>United States, </w:t>
      </w:r>
      <w:r>
        <w:rPr>
          <w:color w:val="231F20"/>
          <w:w w:val="105"/>
          <w:sz w:val="20"/>
        </w:rPr>
        <w:t>354 U.S. 476</w:t>
      </w:r>
      <w:r>
        <w:rPr>
          <w:color w:val="231F20"/>
          <w:spacing w:val="41"/>
          <w:w w:val="105"/>
          <w:sz w:val="20"/>
        </w:rPr>
        <w:t> </w:t>
      </w:r>
      <w:r>
        <w:rPr>
          <w:color w:val="231F20"/>
          <w:w w:val="105"/>
          <w:sz w:val="20"/>
        </w:rPr>
        <w:t>(1957)</w:t>
      </w:r>
    </w:p>
    <w:p>
      <w:pPr>
        <w:pStyle w:val="ListParagraph"/>
        <w:numPr>
          <w:ilvl w:val="3"/>
          <w:numId w:val="1"/>
        </w:numPr>
        <w:tabs>
          <w:tab w:pos="2241" w:val="left" w:leader="none"/>
        </w:tabs>
        <w:spacing w:line="213" w:lineRule="auto" w:before="8" w:after="0"/>
        <w:ind w:left="2240" w:right="304" w:hanging="242"/>
        <w:jc w:val="left"/>
        <w:rPr>
          <w:sz w:val="20"/>
        </w:rPr>
      </w:pPr>
      <w:r>
        <w:rPr>
          <w:color w:val="231F20"/>
          <w:w w:val="105"/>
          <w:sz w:val="20"/>
        </w:rPr>
        <w:t>Violation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of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state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and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federal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obscenity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laws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for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sending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out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circulars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advertising obscene</w:t>
      </w:r>
      <w:r>
        <w:rPr>
          <w:color w:val="231F20"/>
          <w:spacing w:val="4"/>
          <w:w w:val="105"/>
          <w:sz w:val="20"/>
        </w:rPr>
        <w:t> </w:t>
      </w:r>
      <w:r>
        <w:rPr>
          <w:color w:val="231F20"/>
          <w:w w:val="105"/>
          <w:sz w:val="20"/>
        </w:rPr>
        <w:t>book</w:t>
      </w:r>
    </w:p>
    <w:p>
      <w:pPr>
        <w:pStyle w:val="ListParagraph"/>
        <w:numPr>
          <w:ilvl w:val="3"/>
          <w:numId w:val="1"/>
        </w:numPr>
        <w:tabs>
          <w:tab w:pos="2241" w:val="left" w:leader="none"/>
        </w:tabs>
        <w:spacing w:line="213" w:lineRule="auto" w:before="0" w:after="0"/>
        <w:ind w:left="2240" w:right="244" w:hanging="258"/>
        <w:jc w:val="left"/>
        <w:rPr>
          <w:sz w:val="20"/>
        </w:rPr>
      </w:pPr>
      <w:r>
        <w:rPr>
          <w:color w:val="231F20"/>
          <w:w w:val="105"/>
          <w:sz w:val="20"/>
        </w:rPr>
        <w:t>Roth argued that only obscene speech posing a clear and present danger could be punished</w:t>
      </w:r>
    </w:p>
    <w:p>
      <w:pPr>
        <w:pStyle w:val="ListParagraph"/>
        <w:numPr>
          <w:ilvl w:val="3"/>
          <w:numId w:val="1"/>
        </w:numPr>
        <w:tabs>
          <w:tab w:pos="2241" w:val="left" w:leader="none"/>
        </w:tabs>
        <w:spacing w:line="213" w:lineRule="auto" w:before="0" w:after="0"/>
        <w:ind w:left="2240" w:right="552" w:hanging="237"/>
        <w:jc w:val="left"/>
        <w:rPr>
          <w:sz w:val="20"/>
        </w:rPr>
      </w:pPr>
      <w:r>
        <w:rPr>
          <w:color w:val="231F20"/>
          <w:w w:val="105"/>
          <w:sz w:val="20"/>
        </w:rPr>
        <w:t>Government argued for balancing test that considered the value of the speech involved</w:t>
      </w:r>
    </w:p>
    <w:p>
      <w:pPr>
        <w:pStyle w:val="ListParagraph"/>
        <w:numPr>
          <w:ilvl w:val="3"/>
          <w:numId w:val="1"/>
        </w:numPr>
        <w:tabs>
          <w:tab w:pos="2241" w:val="left" w:leader="none"/>
        </w:tabs>
        <w:spacing w:line="246" w:lineRule="exact" w:before="0" w:after="0"/>
        <w:ind w:left="2240" w:right="0" w:hanging="261"/>
        <w:jc w:val="left"/>
        <w:rPr>
          <w:sz w:val="20"/>
        </w:rPr>
      </w:pPr>
      <w:r>
        <w:rPr>
          <w:color w:val="231F20"/>
          <w:w w:val="105"/>
          <w:sz w:val="20"/>
        </w:rPr>
        <w:t>Holding</w:t>
      </w:r>
    </w:p>
    <w:p>
      <w:pPr>
        <w:spacing w:after="0" w:line="246" w:lineRule="exact"/>
        <w:jc w:val="left"/>
        <w:rPr>
          <w:sz w:val="20"/>
        </w:rPr>
        <w:sectPr>
          <w:pgSz w:w="12240" w:h="15840"/>
          <w:pgMar w:header="539" w:footer="0" w:top="740" w:bottom="280" w:left="1080" w:right="1100"/>
        </w:sectPr>
      </w:pPr>
    </w:p>
    <w:p>
      <w:pPr>
        <w:pStyle w:val="BodyText"/>
        <w:spacing w:line="240" w:lineRule="auto"/>
        <w:ind w:left="0" w:firstLine="0"/>
        <w:rPr>
          <w:sz w:val="22"/>
        </w:rPr>
      </w:pPr>
    </w:p>
    <w:p>
      <w:pPr>
        <w:pStyle w:val="ListParagraph"/>
        <w:numPr>
          <w:ilvl w:val="4"/>
          <w:numId w:val="1"/>
        </w:numPr>
        <w:tabs>
          <w:tab w:pos="2681" w:val="left" w:leader="none"/>
        </w:tabs>
        <w:spacing w:line="255" w:lineRule="exact" w:before="83" w:after="0"/>
        <w:ind w:left="2680" w:right="0" w:hanging="366"/>
        <w:jc w:val="left"/>
        <w:rPr>
          <w:sz w:val="20"/>
        </w:rPr>
      </w:pPr>
      <w:r>
        <w:rPr>
          <w:color w:val="231F20"/>
          <w:w w:val="105"/>
          <w:sz w:val="20"/>
        </w:rPr>
        <w:t>Obscenity is not</w:t>
      </w:r>
      <w:r>
        <w:rPr>
          <w:color w:val="231F20"/>
          <w:spacing w:val="13"/>
          <w:w w:val="105"/>
          <w:sz w:val="20"/>
        </w:rPr>
        <w:t> </w:t>
      </w:r>
      <w:r>
        <w:rPr>
          <w:color w:val="231F20"/>
          <w:w w:val="105"/>
          <w:sz w:val="20"/>
        </w:rPr>
        <w:t>protected</w:t>
      </w:r>
    </w:p>
    <w:p>
      <w:pPr>
        <w:pStyle w:val="ListParagraph"/>
        <w:numPr>
          <w:ilvl w:val="4"/>
          <w:numId w:val="1"/>
        </w:numPr>
        <w:tabs>
          <w:tab w:pos="2681" w:val="left" w:leader="none"/>
        </w:tabs>
        <w:spacing w:line="240" w:lineRule="exact" w:before="0" w:after="0"/>
        <w:ind w:left="2680" w:right="0" w:hanging="366"/>
        <w:jc w:val="left"/>
        <w:rPr>
          <w:sz w:val="20"/>
        </w:rPr>
      </w:pPr>
      <w:r>
        <w:rPr>
          <w:color w:val="231F20"/>
          <w:w w:val="105"/>
          <w:sz w:val="20"/>
        </w:rPr>
        <w:t>First Amendment limits what may legitimately be considered</w:t>
      </w:r>
      <w:r>
        <w:rPr>
          <w:color w:val="231F20"/>
          <w:spacing w:val="6"/>
          <w:w w:val="105"/>
          <w:sz w:val="20"/>
        </w:rPr>
        <w:t> </w:t>
      </w:r>
      <w:r>
        <w:rPr>
          <w:color w:val="231F20"/>
          <w:w w:val="105"/>
          <w:sz w:val="20"/>
        </w:rPr>
        <w:t>obscene</w:t>
      </w:r>
    </w:p>
    <w:p>
      <w:pPr>
        <w:pStyle w:val="ListParagraph"/>
        <w:numPr>
          <w:ilvl w:val="3"/>
          <w:numId w:val="1"/>
        </w:numPr>
        <w:tabs>
          <w:tab w:pos="2321" w:val="left" w:leader="none"/>
        </w:tabs>
        <w:spacing w:line="240" w:lineRule="exact" w:before="0" w:after="0"/>
        <w:ind w:left="2320" w:right="0" w:hanging="239"/>
        <w:jc w:val="left"/>
        <w:rPr>
          <w:sz w:val="20"/>
        </w:rPr>
      </w:pPr>
      <w:r>
        <w:rPr>
          <w:color w:val="231F20"/>
          <w:w w:val="105"/>
          <w:sz w:val="20"/>
        </w:rPr>
        <w:t>Definition of</w:t>
      </w:r>
      <w:r>
        <w:rPr>
          <w:color w:val="231F20"/>
          <w:spacing w:val="9"/>
          <w:w w:val="105"/>
          <w:sz w:val="20"/>
        </w:rPr>
        <w:t> </w:t>
      </w:r>
      <w:r>
        <w:rPr>
          <w:color w:val="231F20"/>
          <w:w w:val="105"/>
          <w:sz w:val="20"/>
        </w:rPr>
        <w:t>obscenity</w:t>
      </w:r>
    </w:p>
    <w:p>
      <w:pPr>
        <w:pStyle w:val="ListParagraph"/>
        <w:numPr>
          <w:ilvl w:val="4"/>
          <w:numId w:val="1"/>
        </w:numPr>
        <w:tabs>
          <w:tab w:pos="2681" w:val="left" w:leader="none"/>
        </w:tabs>
        <w:spacing w:line="213" w:lineRule="auto" w:before="8" w:after="0"/>
        <w:ind w:left="2680" w:right="351" w:hanging="366"/>
        <w:jc w:val="left"/>
        <w:rPr>
          <w:sz w:val="20"/>
        </w:rPr>
      </w:pPr>
      <w:r>
        <w:rPr>
          <w:color w:val="231F20"/>
          <w:w w:val="105"/>
          <w:sz w:val="20"/>
        </w:rPr>
        <w:t>Material which the “average person applying contemporary community standards [would find] dominant theme . . . taken as a whole appeals to . . . prurient</w:t>
      </w:r>
      <w:r>
        <w:rPr>
          <w:color w:val="231F20"/>
          <w:spacing w:val="4"/>
          <w:w w:val="105"/>
          <w:sz w:val="20"/>
        </w:rPr>
        <w:t> </w:t>
      </w:r>
      <w:r>
        <w:rPr>
          <w:color w:val="231F20"/>
          <w:w w:val="105"/>
          <w:sz w:val="20"/>
        </w:rPr>
        <w:t>interest”</w:t>
      </w:r>
    </w:p>
    <w:p>
      <w:pPr>
        <w:pStyle w:val="ListParagraph"/>
        <w:numPr>
          <w:ilvl w:val="4"/>
          <w:numId w:val="1"/>
        </w:numPr>
        <w:tabs>
          <w:tab w:pos="2681" w:val="left" w:leader="none"/>
        </w:tabs>
        <w:spacing w:line="231" w:lineRule="exact" w:before="0" w:after="0"/>
        <w:ind w:left="2680" w:right="0" w:hanging="366"/>
        <w:jc w:val="left"/>
        <w:rPr>
          <w:sz w:val="20"/>
        </w:rPr>
      </w:pPr>
      <w:r>
        <w:rPr>
          <w:color w:val="231F20"/>
          <w:w w:val="105"/>
          <w:sz w:val="20"/>
        </w:rPr>
        <w:t>Prurient material has a tendency to “excite lustful</w:t>
      </w:r>
      <w:r>
        <w:rPr>
          <w:color w:val="231F20"/>
          <w:spacing w:val="27"/>
          <w:w w:val="105"/>
          <w:sz w:val="20"/>
        </w:rPr>
        <w:t> </w:t>
      </w:r>
      <w:r>
        <w:rPr>
          <w:color w:val="231F20"/>
          <w:w w:val="105"/>
          <w:sz w:val="20"/>
        </w:rPr>
        <w:t>thoughts”</w:t>
      </w:r>
    </w:p>
    <w:p>
      <w:pPr>
        <w:pStyle w:val="ListParagraph"/>
        <w:numPr>
          <w:ilvl w:val="4"/>
          <w:numId w:val="1"/>
        </w:numPr>
        <w:tabs>
          <w:tab w:pos="2681" w:val="left" w:leader="none"/>
        </w:tabs>
        <w:spacing w:line="213" w:lineRule="auto" w:before="8" w:after="0"/>
        <w:ind w:left="2680" w:right="178" w:hanging="366"/>
        <w:jc w:val="left"/>
        <w:rPr>
          <w:sz w:val="20"/>
        </w:rPr>
      </w:pPr>
      <w:r>
        <w:rPr>
          <w:color w:val="231F20"/>
          <w:w w:val="105"/>
          <w:sz w:val="20"/>
        </w:rPr>
        <w:t>Court distinguished between obscenity and material having redeeming social values</w:t>
      </w:r>
    </w:p>
    <w:p>
      <w:pPr>
        <w:pStyle w:val="ListParagraph"/>
        <w:numPr>
          <w:ilvl w:val="1"/>
          <w:numId w:val="1"/>
        </w:numPr>
        <w:tabs>
          <w:tab w:pos="1741" w:val="left" w:leader="none"/>
        </w:tabs>
        <w:spacing w:line="232" w:lineRule="exact" w:before="0" w:after="0"/>
        <w:ind w:left="1740" w:right="0" w:hanging="284"/>
        <w:jc w:val="left"/>
        <w:rPr>
          <w:sz w:val="20"/>
        </w:rPr>
      </w:pPr>
      <w:r>
        <w:rPr>
          <w:color w:val="231F20"/>
          <w:w w:val="105"/>
          <w:sz w:val="20"/>
        </w:rPr>
        <w:t>Since </w:t>
      </w:r>
      <w:r>
        <w:rPr>
          <w:rFonts w:ascii="Book Antiqua"/>
          <w:i/>
          <w:color w:val="231F20"/>
          <w:w w:val="105"/>
          <w:sz w:val="20"/>
        </w:rPr>
        <w:t>Roth </w:t>
      </w:r>
      <w:r>
        <w:rPr>
          <w:color w:val="231F20"/>
          <w:w w:val="105"/>
          <w:sz w:val="20"/>
        </w:rPr>
        <w:t>Court asked to determine whether materials were</w:t>
      </w:r>
      <w:r>
        <w:rPr>
          <w:color w:val="231F20"/>
          <w:spacing w:val="20"/>
          <w:w w:val="105"/>
          <w:sz w:val="20"/>
        </w:rPr>
        <w:t> </w:t>
      </w:r>
      <w:r>
        <w:rPr>
          <w:color w:val="231F20"/>
          <w:w w:val="105"/>
          <w:sz w:val="20"/>
        </w:rPr>
        <w:t>obscene</w:t>
      </w:r>
    </w:p>
    <w:p>
      <w:pPr>
        <w:pStyle w:val="ListParagraph"/>
        <w:numPr>
          <w:ilvl w:val="2"/>
          <w:numId w:val="1"/>
        </w:numPr>
        <w:tabs>
          <w:tab w:pos="2080" w:val="left" w:leader="none"/>
        </w:tabs>
        <w:spacing w:line="240" w:lineRule="exact" w:before="0" w:after="0"/>
        <w:ind w:left="2080" w:right="0" w:hanging="255"/>
        <w:jc w:val="left"/>
        <w:rPr>
          <w:sz w:val="20"/>
        </w:rPr>
      </w:pPr>
      <w:r>
        <w:rPr>
          <w:color w:val="231F20"/>
          <w:w w:val="105"/>
          <w:sz w:val="20"/>
        </w:rPr>
        <w:t>No standard was provided that could be consistently</w:t>
      </w:r>
      <w:r>
        <w:rPr>
          <w:color w:val="231F20"/>
          <w:spacing w:val="16"/>
          <w:w w:val="105"/>
          <w:sz w:val="20"/>
        </w:rPr>
        <w:t> </w:t>
      </w:r>
      <w:r>
        <w:rPr>
          <w:color w:val="231F20"/>
          <w:w w:val="105"/>
          <w:sz w:val="20"/>
        </w:rPr>
        <w:t>applied</w:t>
      </w:r>
    </w:p>
    <w:p>
      <w:pPr>
        <w:pStyle w:val="ListParagraph"/>
        <w:numPr>
          <w:ilvl w:val="2"/>
          <w:numId w:val="1"/>
        </w:numPr>
        <w:tabs>
          <w:tab w:pos="2080" w:val="left" w:leader="none"/>
        </w:tabs>
        <w:spacing w:line="240" w:lineRule="exact" w:before="0" w:after="0"/>
        <w:ind w:left="2080" w:right="0" w:hanging="255"/>
        <w:jc w:val="left"/>
        <w:rPr>
          <w:sz w:val="20"/>
        </w:rPr>
      </w:pPr>
      <w:r>
        <w:rPr>
          <w:color w:val="231F20"/>
          <w:w w:val="105"/>
          <w:sz w:val="20"/>
        </w:rPr>
        <w:t>Cases decided on an individual</w:t>
      </w:r>
      <w:r>
        <w:rPr>
          <w:color w:val="231F20"/>
          <w:spacing w:val="17"/>
          <w:w w:val="105"/>
          <w:sz w:val="20"/>
        </w:rPr>
        <w:t> </w:t>
      </w:r>
      <w:r>
        <w:rPr>
          <w:color w:val="231F20"/>
          <w:w w:val="105"/>
          <w:sz w:val="20"/>
        </w:rPr>
        <w:t>basis</w:t>
      </w:r>
    </w:p>
    <w:p>
      <w:pPr>
        <w:pStyle w:val="ListParagraph"/>
        <w:numPr>
          <w:ilvl w:val="1"/>
          <w:numId w:val="1"/>
        </w:numPr>
        <w:tabs>
          <w:tab w:pos="1740" w:val="left" w:leader="none"/>
        </w:tabs>
        <w:spacing w:line="240" w:lineRule="exact" w:before="0" w:after="0"/>
        <w:ind w:left="1740" w:right="0" w:hanging="309"/>
        <w:jc w:val="left"/>
        <w:rPr>
          <w:sz w:val="20"/>
        </w:rPr>
      </w:pPr>
      <w:r>
        <w:rPr>
          <w:rFonts w:ascii="Book Antiqua"/>
          <w:i/>
          <w:color w:val="231F20"/>
          <w:w w:val="110"/>
          <w:sz w:val="20"/>
        </w:rPr>
        <w:t>Miller </w:t>
      </w:r>
      <w:r>
        <w:rPr>
          <w:rFonts w:ascii="Book Antiqua"/>
          <w:i/>
          <w:color w:val="231F20"/>
          <w:spacing w:val="-8"/>
          <w:w w:val="110"/>
          <w:sz w:val="20"/>
        </w:rPr>
        <w:t>v. </w:t>
      </w:r>
      <w:r>
        <w:rPr>
          <w:rFonts w:ascii="Book Antiqua"/>
          <w:i/>
          <w:color w:val="231F20"/>
          <w:w w:val="110"/>
          <w:sz w:val="20"/>
        </w:rPr>
        <w:t>California, </w:t>
      </w:r>
      <w:r>
        <w:rPr>
          <w:color w:val="231F20"/>
          <w:w w:val="110"/>
          <w:sz w:val="20"/>
        </w:rPr>
        <w:t>413 U.S. 15</w:t>
      </w:r>
      <w:r>
        <w:rPr>
          <w:color w:val="231F20"/>
          <w:spacing w:val="14"/>
          <w:w w:val="110"/>
          <w:sz w:val="20"/>
        </w:rPr>
        <w:t> </w:t>
      </w:r>
      <w:r>
        <w:rPr>
          <w:color w:val="231F20"/>
          <w:w w:val="110"/>
          <w:sz w:val="20"/>
        </w:rPr>
        <w:t>(1973)</w:t>
      </w:r>
    </w:p>
    <w:p>
      <w:pPr>
        <w:pStyle w:val="ListParagraph"/>
        <w:numPr>
          <w:ilvl w:val="2"/>
          <w:numId w:val="1"/>
        </w:numPr>
        <w:tabs>
          <w:tab w:pos="2080" w:val="left" w:leader="none"/>
        </w:tabs>
        <w:spacing w:line="213" w:lineRule="auto" w:before="8" w:after="0"/>
        <w:ind w:left="2080" w:right="494" w:hanging="255"/>
        <w:jc w:val="left"/>
        <w:rPr>
          <w:sz w:val="20"/>
        </w:rPr>
      </w:pPr>
      <w:r>
        <w:rPr>
          <w:color w:val="231F20"/>
          <w:w w:val="105"/>
          <w:sz w:val="20"/>
        </w:rPr>
        <w:t>Five members of the Court agreed on a three-part test to identify material that is obscene</w:t>
      </w:r>
    </w:p>
    <w:p>
      <w:pPr>
        <w:pStyle w:val="ListParagraph"/>
        <w:numPr>
          <w:ilvl w:val="2"/>
          <w:numId w:val="1"/>
        </w:numPr>
        <w:tabs>
          <w:tab w:pos="2080" w:val="left" w:leader="none"/>
        </w:tabs>
        <w:spacing w:line="232" w:lineRule="exact" w:before="0" w:after="0"/>
        <w:ind w:left="2080" w:right="0" w:hanging="255"/>
        <w:jc w:val="left"/>
        <w:rPr>
          <w:sz w:val="20"/>
        </w:rPr>
      </w:pPr>
      <w:r>
        <w:rPr>
          <w:color w:val="231F20"/>
          <w:spacing w:val="-5"/>
          <w:w w:val="105"/>
          <w:sz w:val="20"/>
        </w:rPr>
        <w:t>Test</w:t>
      </w:r>
    </w:p>
    <w:p>
      <w:pPr>
        <w:pStyle w:val="ListParagraph"/>
        <w:numPr>
          <w:ilvl w:val="3"/>
          <w:numId w:val="1"/>
        </w:numPr>
        <w:tabs>
          <w:tab w:pos="2321" w:val="left" w:leader="none"/>
        </w:tabs>
        <w:spacing w:line="240" w:lineRule="exact" w:before="0" w:after="0"/>
        <w:ind w:left="2320" w:right="0" w:hanging="242"/>
        <w:jc w:val="left"/>
        <w:rPr>
          <w:sz w:val="20"/>
        </w:rPr>
      </w:pPr>
      <w:r>
        <w:rPr>
          <w:color w:val="231F20"/>
          <w:w w:val="105"/>
          <w:sz w:val="20"/>
        </w:rPr>
        <w:t>Average person applying contemporary community</w:t>
      </w:r>
      <w:r>
        <w:rPr>
          <w:color w:val="231F20"/>
          <w:spacing w:val="6"/>
          <w:w w:val="105"/>
          <w:sz w:val="20"/>
        </w:rPr>
        <w:t> </w:t>
      </w:r>
      <w:r>
        <w:rPr>
          <w:color w:val="231F20"/>
          <w:w w:val="105"/>
          <w:sz w:val="20"/>
        </w:rPr>
        <w:t>standards</w:t>
      </w:r>
    </w:p>
    <w:p>
      <w:pPr>
        <w:pStyle w:val="ListParagraph"/>
        <w:numPr>
          <w:ilvl w:val="3"/>
          <w:numId w:val="1"/>
        </w:numPr>
        <w:tabs>
          <w:tab w:pos="2321" w:val="left" w:leader="none"/>
        </w:tabs>
        <w:spacing w:line="240" w:lineRule="exact" w:before="0" w:after="0"/>
        <w:ind w:left="2320" w:right="0" w:hanging="258"/>
        <w:jc w:val="left"/>
        <w:rPr>
          <w:sz w:val="20"/>
        </w:rPr>
      </w:pPr>
      <w:r>
        <w:rPr>
          <w:color w:val="231F20"/>
          <w:spacing w:val="-4"/>
          <w:w w:val="105"/>
          <w:sz w:val="20"/>
        </w:rPr>
        <w:t>Would </w:t>
      </w:r>
      <w:r>
        <w:rPr>
          <w:color w:val="231F20"/>
          <w:w w:val="105"/>
          <w:sz w:val="20"/>
        </w:rPr>
        <w:t>conclude that the work, taken as a whole, appeals to prurient</w:t>
      </w:r>
      <w:r>
        <w:rPr>
          <w:color w:val="231F20"/>
          <w:spacing w:val="26"/>
          <w:w w:val="105"/>
          <w:sz w:val="20"/>
        </w:rPr>
        <w:t> </w:t>
      </w:r>
      <w:r>
        <w:rPr>
          <w:color w:val="231F20"/>
          <w:w w:val="105"/>
          <w:sz w:val="20"/>
        </w:rPr>
        <w:t>interest</w:t>
      </w:r>
    </w:p>
    <w:p>
      <w:pPr>
        <w:pStyle w:val="ListParagraph"/>
        <w:numPr>
          <w:ilvl w:val="3"/>
          <w:numId w:val="1"/>
        </w:numPr>
        <w:tabs>
          <w:tab w:pos="2321" w:val="left" w:leader="none"/>
        </w:tabs>
        <w:spacing w:line="213" w:lineRule="auto" w:before="8" w:after="0"/>
        <w:ind w:left="2320" w:right="499" w:hanging="237"/>
        <w:jc w:val="left"/>
        <w:rPr>
          <w:sz w:val="20"/>
        </w:rPr>
      </w:pPr>
      <w:r>
        <w:rPr>
          <w:color w:val="231F20"/>
          <w:w w:val="105"/>
          <w:sz w:val="20"/>
        </w:rPr>
        <w:t>Material depicted or described, in patently offensive </w:t>
      </w:r>
      <w:r>
        <w:rPr>
          <w:color w:val="231F20"/>
          <w:spacing w:val="-5"/>
          <w:w w:val="105"/>
          <w:sz w:val="20"/>
        </w:rPr>
        <w:t>way, </w:t>
      </w:r>
      <w:r>
        <w:rPr>
          <w:color w:val="231F20"/>
          <w:w w:val="105"/>
          <w:sz w:val="20"/>
        </w:rPr>
        <w:t>sexual conduct specifically defined by state </w:t>
      </w:r>
      <w:r>
        <w:rPr>
          <w:color w:val="231F20"/>
          <w:spacing w:val="-5"/>
          <w:w w:val="105"/>
          <w:sz w:val="20"/>
        </w:rPr>
        <w:t>law, </w:t>
      </w:r>
      <w:r>
        <w:rPr>
          <w:color w:val="231F20"/>
          <w:w w:val="105"/>
          <w:sz w:val="20"/>
        </w:rPr>
        <w:t>and lacks serious </w:t>
      </w:r>
      <w:r>
        <w:rPr>
          <w:color w:val="231F20"/>
          <w:spacing w:val="-3"/>
          <w:w w:val="105"/>
          <w:sz w:val="20"/>
        </w:rPr>
        <w:t>literary, </w:t>
      </w:r>
      <w:r>
        <w:rPr>
          <w:color w:val="231F20"/>
          <w:w w:val="105"/>
          <w:sz w:val="20"/>
        </w:rPr>
        <w:t>artistic, political, or scientific</w:t>
      </w:r>
      <w:r>
        <w:rPr>
          <w:color w:val="231F20"/>
          <w:spacing w:val="4"/>
          <w:w w:val="105"/>
          <w:sz w:val="20"/>
        </w:rPr>
        <w:t> </w:t>
      </w:r>
      <w:r>
        <w:rPr>
          <w:color w:val="231F20"/>
          <w:w w:val="105"/>
          <w:sz w:val="20"/>
        </w:rPr>
        <w:t>value</w:t>
      </w:r>
    </w:p>
    <w:p>
      <w:pPr>
        <w:pStyle w:val="ListParagraph"/>
        <w:numPr>
          <w:ilvl w:val="2"/>
          <w:numId w:val="1"/>
        </w:numPr>
        <w:tabs>
          <w:tab w:pos="2080" w:val="left" w:leader="none"/>
        </w:tabs>
        <w:spacing w:line="231" w:lineRule="exact" w:before="0" w:after="0"/>
        <w:ind w:left="2080" w:right="0" w:hanging="255"/>
        <w:jc w:val="left"/>
        <w:rPr>
          <w:sz w:val="20"/>
        </w:rPr>
      </w:pPr>
      <w:r>
        <w:rPr>
          <w:color w:val="231F20"/>
          <w:w w:val="105"/>
          <w:sz w:val="20"/>
        </w:rPr>
        <w:t>All three parts of test must be</w:t>
      </w:r>
      <w:r>
        <w:rPr>
          <w:color w:val="231F20"/>
          <w:spacing w:val="24"/>
          <w:w w:val="105"/>
          <w:sz w:val="20"/>
        </w:rPr>
        <w:t> </w:t>
      </w:r>
      <w:r>
        <w:rPr>
          <w:color w:val="231F20"/>
          <w:w w:val="105"/>
          <w:sz w:val="20"/>
        </w:rPr>
        <w:t>satisfied</w:t>
      </w:r>
    </w:p>
    <w:p>
      <w:pPr>
        <w:pStyle w:val="ListParagraph"/>
        <w:numPr>
          <w:ilvl w:val="2"/>
          <w:numId w:val="1"/>
        </w:numPr>
        <w:tabs>
          <w:tab w:pos="2080" w:val="left" w:leader="none"/>
        </w:tabs>
        <w:spacing w:line="240" w:lineRule="exact" w:before="0" w:after="0"/>
        <w:ind w:left="2079" w:right="0" w:hanging="254"/>
        <w:jc w:val="left"/>
        <w:rPr>
          <w:sz w:val="20"/>
        </w:rPr>
      </w:pPr>
      <w:r>
        <w:rPr>
          <w:color w:val="231F20"/>
          <w:w w:val="105"/>
          <w:sz w:val="20"/>
        </w:rPr>
        <w:t>Material to be judged by local community</w:t>
      </w:r>
      <w:r>
        <w:rPr>
          <w:color w:val="231F20"/>
          <w:spacing w:val="24"/>
          <w:w w:val="105"/>
          <w:sz w:val="20"/>
        </w:rPr>
        <w:t> </w:t>
      </w:r>
      <w:r>
        <w:rPr>
          <w:color w:val="231F20"/>
          <w:w w:val="105"/>
          <w:sz w:val="20"/>
        </w:rPr>
        <w:t>standards</w:t>
      </w:r>
    </w:p>
    <w:p>
      <w:pPr>
        <w:pStyle w:val="ListParagraph"/>
        <w:numPr>
          <w:ilvl w:val="2"/>
          <w:numId w:val="1"/>
        </w:numPr>
        <w:tabs>
          <w:tab w:pos="2080" w:val="left" w:leader="none"/>
        </w:tabs>
        <w:spacing w:line="213" w:lineRule="auto" w:before="9" w:after="0"/>
        <w:ind w:left="2080" w:right="110" w:hanging="255"/>
        <w:jc w:val="left"/>
        <w:rPr>
          <w:sz w:val="20"/>
        </w:rPr>
      </w:pPr>
      <w:r>
        <w:rPr>
          <w:color w:val="231F20"/>
          <w:w w:val="105"/>
          <w:sz w:val="20"/>
        </w:rPr>
        <w:t>States required to be specific about what is prohibited to give fair notice and prevent chilling</w:t>
      </w:r>
      <w:r>
        <w:rPr>
          <w:color w:val="231F20"/>
          <w:spacing w:val="4"/>
          <w:w w:val="105"/>
          <w:sz w:val="20"/>
        </w:rPr>
        <w:t> </w:t>
      </w:r>
      <w:r>
        <w:rPr>
          <w:color w:val="231F20"/>
          <w:w w:val="105"/>
          <w:sz w:val="20"/>
        </w:rPr>
        <w:t>effect</w:t>
      </w:r>
    </w:p>
    <w:p>
      <w:pPr>
        <w:pStyle w:val="ListParagraph"/>
        <w:numPr>
          <w:ilvl w:val="1"/>
          <w:numId w:val="1"/>
        </w:numPr>
        <w:tabs>
          <w:tab w:pos="1741" w:val="left" w:leader="none"/>
        </w:tabs>
        <w:spacing w:line="232" w:lineRule="exact" w:before="0" w:after="0"/>
        <w:ind w:left="1740" w:right="0" w:hanging="318"/>
        <w:jc w:val="left"/>
        <w:rPr>
          <w:sz w:val="20"/>
        </w:rPr>
      </w:pPr>
      <w:r>
        <w:rPr>
          <w:color w:val="231F20"/>
          <w:w w:val="105"/>
          <w:sz w:val="20"/>
        </w:rPr>
        <w:t>Other obscenity</w:t>
      </w:r>
      <w:r>
        <w:rPr>
          <w:color w:val="231F20"/>
          <w:spacing w:val="-22"/>
          <w:w w:val="105"/>
          <w:sz w:val="20"/>
        </w:rPr>
        <w:t> </w:t>
      </w:r>
      <w:r>
        <w:rPr>
          <w:color w:val="231F20"/>
          <w:w w:val="105"/>
          <w:sz w:val="20"/>
        </w:rPr>
        <w:t>issues</w:t>
      </w:r>
    </w:p>
    <w:p>
      <w:pPr>
        <w:pStyle w:val="ListParagraph"/>
        <w:numPr>
          <w:ilvl w:val="2"/>
          <w:numId w:val="1"/>
        </w:numPr>
        <w:tabs>
          <w:tab w:pos="2080" w:val="left" w:leader="none"/>
        </w:tabs>
        <w:spacing w:line="240" w:lineRule="exact" w:before="0" w:after="0"/>
        <w:ind w:left="2080" w:right="0" w:hanging="255"/>
        <w:jc w:val="left"/>
        <w:rPr>
          <w:sz w:val="20"/>
        </w:rPr>
      </w:pPr>
      <w:r>
        <w:rPr>
          <w:color w:val="231F20"/>
          <w:sz w:val="20"/>
        </w:rPr>
        <w:t>Possession</w:t>
      </w:r>
    </w:p>
    <w:p>
      <w:pPr>
        <w:pStyle w:val="ListParagraph"/>
        <w:numPr>
          <w:ilvl w:val="3"/>
          <w:numId w:val="1"/>
        </w:numPr>
        <w:tabs>
          <w:tab w:pos="2321" w:val="left" w:leader="none"/>
        </w:tabs>
        <w:spacing w:line="213" w:lineRule="auto" w:before="8" w:after="0"/>
        <w:ind w:left="2320" w:right="556" w:hanging="242"/>
        <w:jc w:val="left"/>
        <w:rPr>
          <w:sz w:val="20"/>
        </w:rPr>
      </w:pPr>
      <w:r>
        <w:rPr>
          <w:color w:val="231F20"/>
          <w:w w:val="105"/>
          <w:sz w:val="20"/>
        </w:rPr>
        <w:t>Simple possession of obscene materials by an adult could not be criminalized under the</w:t>
      </w:r>
      <w:r>
        <w:rPr>
          <w:color w:val="231F20"/>
          <w:spacing w:val="9"/>
          <w:w w:val="105"/>
          <w:sz w:val="20"/>
        </w:rPr>
        <w:t> </w:t>
      </w:r>
      <w:r>
        <w:rPr>
          <w:color w:val="231F20"/>
          <w:w w:val="105"/>
          <w:sz w:val="20"/>
        </w:rPr>
        <w:t>Constitution</w:t>
      </w:r>
    </w:p>
    <w:p>
      <w:pPr>
        <w:pStyle w:val="ListParagraph"/>
        <w:numPr>
          <w:ilvl w:val="4"/>
          <w:numId w:val="1"/>
        </w:numPr>
        <w:tabs>
          <w:tab w:pos="2680" w:val="left" w:leader="none"/>
        </w:tabs>
        <w:spacing w:line="232" w:lineRule="exact" w:before="0" w:after="0"/>
        <w:ind w:left="2680" w:right="0" w:hanging="366"/>
        <w:jc w:val="left"/>
        <w:rPr>
          <w:sz w:val="20"/>
        </w:rPr>
      </w:pPr>
      <w:r>
        <w:rPr>
          <w:rFonts w:ascii="Book Antiqua"/>
          <w:i/>
          <w:color w:val="231F20"/>
          <w:w w:val="105"/>
          <w:sz w:val="20"/>
        </w:rPr>
        <w:t>Stanley </w:t>
      </w:r>
      <w:r>
        <w:rPr>
          <w:rFonts w:ascii="Book Antiqua"/>
          <w:i/>
          <w:color w:val="231F20"/>
          <w:spacing w:val="-8"/>
          <w:w w:val="105"/>
          <w:sz w:val="20"/>
        </w:rPr>
        <w:t>v. </w:t>
      </w:r>
      <w:r>
        <w:rPr>
          <w:rFonts w:ascii="Book Antiqua"/>
          <w:i/>
          <w:color w:val="231F20"/>
          <w:w w:val="105"/>
          <w:sz w:val="20"/>
        </w:rPr>
        <w:t>Georgia, </w:t>
      </w:r>
      <w:r>
        <w:rPr>
          <w:color w:val="231F20"/>
          <w:w w:val="105"/>
          <w:sz w:val="20"/>
        </w:rPr>
        <w:t>394 U.S. 337</w:t>
      </w:r>
      <w:r>
        <w:rPr>
          <w:color w:val="231F20"/>
          <w:spacing w:val="38"/>
          <w:w w:val="105"/>
          <w:sz w:val="20"/>
        </w:rPr>
        <w:t> </w:t>
      </w:r>
      <w:r>
        <w:rPr>
          <w:color w:val="231F20"/>
          <w:w w:val="105"/>
          <w:sz w:val="20"/>
        </w:rPr>
        <w:t>(1969)</w:t>
      </w:r>
    </w:p>
    <w:p>
      <w:pPr>
        <w:pStyle w:val="ListParagraph"/>
        <w:numPr>
          <w:ilvl w:val="5"/>
          <w:numId w:val="1"/>
        </w:numPr>
        <w:tabs>
          <w:tab w:pos="2981" w:val="left" w:leader="none"/>
        </w:tabs>
        <w:spacing w:line="213" w:lineRule="auto" w:before="8" w:after="0"/>
        <w:ind w:left="2980" w:right="744" w:hanging="320"/>
        <w:jc w:val="left"/>
        <w:rPr>
          <w:sz w:val="20"/>
        </w:rPr>
      </w:pPr>
      <w:r>
        <w:rPr>
          <w:color w:val="231F20"/>
          <w:w w:val="105"/>
          <w:sz w:val="20"/>
        </w:rPr>
        <w:t>Court applied balancing test, weighing </w:t>
      </w:r>
      <w:r>
        <w:rPr>
          <w:color w:val="231F20"/>
          <w:spacing w:val="-3"/>
          <w:w w:val="105"/>
          <w:sz w:val="20"/>
        </w:rPr>
        <w:t>state’s </w:t>
      </w:r>
      <w:r>
        <w:rPr>
          <w:color w:val="231F20"/>
          <w:w w:val="105"/>
          <w:sz w:val="20"/>
        </w:rPr>
        <w:t>interest in controlling private possession against the individual’s privacy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interest</w:t>
      </w:r>
    </w:p>
    <w:p>
      <w:pPr>
        <w:pStyle w:val="ListParagraph"/>
        <w:numPr>
          <w:ilvl w:val="5"/>
          <w:numId w:val="1"/>
        </w:numPr>
        <w:tabs>
          <w:tab w:pos="2981" w:val="left" w:leader="none"/>
        </w:tabs>
        <w:spacing w:line="232" w:lineRule="exact" w:before="0" w:after="0"/>
        <w:ind w:left="2980" w:right="0" w:hanging="320"/>
        <w:jc w:val="left"/>
        <w:rPr>
          <w:sz w:val="20"/>
        </w:rPr>
      </w:pPr>
      <w:r>
        <w:rPr>
          <w:color w:val="231F20"/>
          <w:w w:val="105"/>
          <w:sz w:val="20"/>
        </w:rPr>
        <w:t>State interest weak and </w:t>
      </w:r>
      <w:r>
        <w:rPr>
          <w:color w:val="231F20"/>
          <w:spacing w:val="-2"/>
          <w:w w:val="105"/>
          <w:sz w:val="20"/>
        </w:rPr>
        <w:t>citizen’s </w:t>
      </w:r>
      <w:r>
        <w:rPr>
          <w:color w:val="231F20"/>
          <w:w w:val="105"/>
          <w:sz w:val="20"/>
        </w:rPr>
        <w:t>interest</w:t>
      </w:r>
      <w:r>
        <w:rPr>
          <w:color w:val="231F20"/>
          <w:spacing w:val="20"/>
          <w:w w:val="105"/>
          <w:sz w:val="20"/>
        </w:rPr>
        <w:t> </w:t>
      </w:r>
      <w:r>
        <w:rPr>
          <w:color w:val="231F20"/>
          <w:w w:val="105"/>
          <w:sz w:val="20"/>
        </w:rPr>
        <w:t>stronger</w:t>
      </w:r>
    </w:p>
    <w:p>
      <w:pPr>
        <w:pStyle w:val="ListParagraph"/>
        <w:numPr>
          <w:ilvl w:val="5"/>
          <w:numId w:val="1"/>
        </w:numPr>
        <w:tabs>
          <w:tab w:pos="2981" w:val="left" w:leader="none"/>
        </w:tabs>
        <w:spacing w:line="213" w:lineRule="auto" w:before="8" w:after="0"/>
        <w:ind w:left="2980" w:right="644" w:hanging="320"/>
        <w:jc w:val="left"/>
        <w:rPr>
          <w:sz w:val="20"/>
        </w:rPr>
      </w:pPr>
      <w:r>
        <w:rPr>
          <w:color w:val="231F20"/>
          <w:w w:val="105"/>
          <w:sz w:val="20"/>
        </w:rPr>
        <w:t>State had interest in preventing possession of child pornography and could criminalize</w:t>
      </w:r>
      <w:r>
        <w:rPr>
          <w:color w:val="231F20"/>
          <w:spacing w:val="8"/>
          <w:w w:val="105"/>
          <w:sz w:val="20"/>
        </w:rPr>
        <w:t> </w:t>
      </w:r>
      <w:r>
        <w:rPr>
          <w:color w:val="231F20"/>
          <w:w w:val="105"/>
          <w:sz w:val="20"/>
        </w:rPr>
        <w:t>it</w:t>
      </w:r>
    </w:p>
    <w:p>
      <w:pPr>
        <w:pStyle w:val="ListParagraph"/>
        <w:numPr>
          <w:ilvl w:val="2"/>
          <w:numId w:val="1"/>
        </w:numPr>
        <w:tabs>
          <w:tab w:pos="2080" w:val="left" w:leader="none"/>
        </w:tabs>
        <w:spacing w:line="232" w:lineRule="exact" w:before="0" w:after="0"/>
        <w:ind w:left="2080" w:right="0" w:hanging="255"/>
        <w:jc w:val="left"/>
        <w:rPr>
          <w:sz w:val="20"/>
        </w:rPr>
      </w:pPr>
      <w:r>
        <w:rPr>
          <w:color w:val="231F20"/>
          <w:w w:val="105"/>
          <w:sz w:val="20"/>
        </w:rPr>
        <w:t>Possession of child</w:t>
      </w:r>
      <w:r>
        <w:rPr>
          <w:color w:val="231F20"/>
          <w:spacing w:val="11"/>
          <w:w w:val="105"/>
          <w:sz w:val="20"/>
        </w:rPr>
        <w:t> </w:t>
      </w:r>
      <w:r>
        <w:rPr>
          <w:color w:val="231F20"/>
          <w:w w:val="105"/>
          <w:sz w:val="20"/>
        </w:rPr>
        <w:t>pornography</w:t>
      </w:r>
    </w:p>
    <w:p>
      <w:pPr>
        <w:pStyle w:val="ListParagraph"/>
        <w:numPr>
          <w:ilvl w:val="3"/>
          <w:numId w:val="1"/>
        </w:numPr>
        <w:tabs>
          <w:tab w:pos="2321" w:val="left" w:leader="none"/>
        </w:tabs>
        <w:spacing w:line="240" w:lineRule="exact" w:before="0" w:after="0"/>
        <w:ind w:left="2320" w:right="0" w:hanging="242"/>
        <w:jc w:val="left"/>
        <w:rPr>
          <w:sz w:val="20"/>
        </w:rPr>
      </w:pPr>
      <w:r>
        <w:rPr>
          <w:color w:val="231F20"/>
          <w:w w:val="105"/>
          <w:sz w:val="20"/>
        </w:rPr>
        <w:t>Pornography showing children engaged in sexual</w:t>
      </w:r>
      <w:r>
        <w:rPr>
          <w:color w:val="231F20"/>
          <w:spacing w:val="16"/>
          <w:w w:val="105"/>
          <w:sz w:val="20"/>
        </w:rPr>
        <w:t> </w:t>
      </w:r>
      <w:r>
        <w:rPr>
          <w:color w:val="231F20"/>
          <w:w w:val="105"/>
          <w:sz w:val="20"/>
        </w:rPr>
        <w:t>activity</w:t>
      </w:r>
    </w:p>
    <w:p>
      <w:pPr>
        <w:pStyle w:val="ListParagraph"/>
        <w:numPr>
          <w:ilvl w:val="3"/>
          <w:numId w:val="1"/>
        </w:numPr>
        <w:tabs>
          <w:tab w:pos="2321" w:val="left" w:leader="none"/>
        </w:tabs>
        <w:spacing w:line="240" w:lineRule="exact" w:before="0" w:after="0"/>
        <w:ind w:left="2320" w:right="0" w:hanging="258"/>
        <w:jc w:val="left"/>
        <w:rPr>
          <w:sz w:val="20"/>
        </w:rPr>
      </w:pPr>
      <w:r>
        <w:rPr>
          <w:color w:val="231F20"/>
          <w:w w:val="105"/>
          <w:sz w:val="20"/>
        </w:rPr>
        <w:t>Concern with two dangers associated with child</w:t>
      </w:r>
      <w:r>
        <w:rPr>
          <w:color w:val="231F20"/>
          <w:spacing w:val="18"/>
          <w:w w:val="105"/>
          <w:sz w:val="20"/>
        </w:rPr>
        <w:t> </w:t>
      </w:r>
      <w:r>
        <w:rPr>
          <w:color w:val="231F20"/>
          <w:w w:val="105"/>
          <w:sz w:val="20"/>
        </w:rPr>
        <w:t>pornography</w:t>
      </w:r>
    </w:p>
    <w:p>
      <w:pPr>
        <w:pStyle w:val="ListParagraph"/>
        <w:numPr>
          <w:ilvl w:val="4"/>
          <w:numId w:val="1"/>
        </w:numPr>
        <w:tabs>
          <w:tab w:pos="2681" w:val="left" w:leader="none"/>
        </w:tabs>
        <w:spacing w:line="240" w:lineRule="exact" w:before="0" w:after="0"/>
        <w:ind w:left="2680" w:right="0" w:hanging="366"/>
        <w:jc w:val="left"/>
        <w:rPr>
          <w:sz w:val="20"/>
        </w:rPr>
      </w:pPr>
      <w:r>
        <w:rPr>
          <w:color w:val="231F20"/>
          <w:w w:val="105"/>
          <w:sz w:val="20"/>
        </w:rPr>
        <w:t>Danger of children reading, viewing, or listening to</w:t>
      </w:r>
      <w:r>
        <w:rPr>
          <w:color w:val="231F20"/>
          <w:spacing w:val="15"/>
          <w:w w:val="105"/>
          <w:sz w:val="20"/>
        </w:rPr>
        <w:t> </w:t>
      </w:r>
      <w:r>
        <w:rPr>
          <w:color w:val="231F20"/>
          <w:w w:val="105"/>
          <w:sz w:val="20"/>
        </w:rPr>
        <w:t>pornography</w:t>
      </w:r>
    </w:p>
    <w:p>
      <w:pPr>
        <w:pStyle w:val="ListParagraph"/>
        <w:numPr>
          <w:ilvl w:val="5"/>
          <w:numId w:val="1"/>
        </w:numPr>
        <w:tabs>
          <w:tab w:pos="2981" w:val="left" w:leader="none"/>
        </w:tabs>
        <w:spacing w:line="240" w:lineRule="exact" w:before="0" w:after="0"/>
        <w:ind w:left="2980" w:right="0" w:hanging="320"/>
        <w:jc w:val="left"/>
        <w:rPr>
          <w:sz w:val="20"/>
        </w:rPr>
      </w:pPr>
      <w:r>
        <w:rPr>
          <w:color w:val="231F20"/>
          <w:w w:val="105"/>
          <w:sz w:val="20"/>
        </w:rPr>
        <w:t>State may prohibit distribution of sexually explicit materials to</w:t>
      </w:r>
      <w:r>
        <w:rPr>
          <w:color w:val="231F20"/>
          <w:spacing w:val="17"/>
          <w:w w:val="105"/>
          <w:sz w:val="20"/>
        </w:rPr>
        <w:t> </w:t>
      </w:r>
      <w:r>
        <w:rPr>
          <w:color w:val="231F20"/>
          <w:w w:val="105"/>
          <w:sz w:val="20"/>
        </w:rPr>
        <w:t>children</w:t>
      </w:r>
    </w:p>
    <w:p>
      <w:pPr>
        <w:pStyle w:val="ListParagraph"/>
        <w:numPr>
          <w:ilvl w:val="6"/>
          <w:numId w:val="1"/>
        </w:numPr>
        <w:tabs>
          <w:tab w:pos="3281" w:val="left" w:leader="none"/>
        </w:tabs>
        <w:spacing w:line="213" w:lineRule="auto" w:before="8" w:after="0"/>
        <w:ind w:left="3280" w:right="473" w:hanging="182"/>
        <w:jc w:val="left"/>
        <w:rPr>
          <w:sz w:val="20"/>
        </w:rPr>
      </w:pPr>
      <w:r>
        <w:rPr>
          <w:color w:val="231F20"/>
          <w:w w:val="105"/>
          <w:sz w:val="20"/>
        </w:rPr>
        <w:t>Publisher’s interest in distribution may be outweighed by the </w:t>
      </w:r>
      <w:r>
        <w:rPr>
          <w:color w:val="231F20"/>
          <w:spacing w:val="-3"/>
          <w:w w:val="105"/>
          <w:sz w:val="20"/>
        </w:rPr>
        <w:t>state’s </w:t>
      </w:r>
      <w:r>
        <w:rPr>
          <w:color w:val="231F20"/>
          <w:w w:val="105"/>
          <w:sz w:val="20"/>
        </w:rPr>
        <w:t>compelling interest in protecting</w:t>
      </w:r>
      <w:r>
        <w:rPr>
          <w:color w:val="231F20"/>
          <w:spacing w:val="18"/>
          <w:w w:val="105"/>
          <w:sz w:val="20"/>
        </w:rPr>
        <w:t> </w:t>
      </w:r>
      <w:r>
        <w:rPr>
          <w:color w:val="231F20"/>
          <w:w w:val="105"/>
          <w:sz w:val="20"/>
        </w:rPr>
        <w:t>minors</w:t>
      </w:r>
    </w:p>
    <w:p>
      <w:pPr>
        <w:pStyle w:val="ListParagraph"/>
        <w:numPr>
          <w:ilvl w:val="6"/>
          <w:numId w:val="1"/>
        </w:numPr>
        <w:tabs>
          <w:tab w:pos="3281" w:val="left" w:leader="none"/>
        </w:tabs>
        <w:spacing w:line="232" w:lineRule="exact" w:before="0" w:after="0"/>
        <w:ind w:left="3280" w:right="0" w:hanging="244"/>
        <w:jc w:val="left"/>
        <w:rPr>
          <w:sz w:val="20"/>
        </w:rPr>
      </w:pPr>
      <w:r>
        <w:rPr>
          <w:color w:val="231F20"/>
          <w:w w:val="105"/>
          <w:sz w:val="20"/>
        </w:rPr>
        <w:t>State must not substantially impair adult access to forbidden</w:t>
      </w:r>
      <w:r>
        <w:rPr>
          <w:color w:val="231F20"/>
          <w:spacing w:val="-16"/>
          <w:w w:val="105"/>
          <w:sz w:val="20"/>
        </w:rPr>
        <w:t> </w:t>
      </w:r>
      <w:r>
        <w:rPr>
          <w:color w:val="231F20"/>
          <w:w w:val="105"/>
          <w:sz w:val="20"/>
        </w:rPr>
        <w:t>materials</w:t>
      </w:r>
    </w:p>
    <w:p>
      <w:pPr>
        <w:pStyle w:val="ListParagraph"/>
        <w:numPr>
          <w:ilvl w:val="4"/>
          <w:numId w:val="1"/>
        </w:numPr>
        <w:tabs>
          <w:tab w:pos="2681" w:val="left" w:leader="none"/>
        </w:tabs>
        <w:spacing w:line="240" w:lineRule="exact" w:before="0" w:after="0"/>
        <w:ind w:left="2680" w:right="0" w:hanging="366"/>
        <w:jc w:val="left"/>
        <w:rPr>
          <w:sz w:val="20"/>
        </w:rPr>
      </w:pPr>
      <w:r>
        <w:rPr>
          <w:color w:val="231F20"/>
          <w:w w:val="105"/>
          <w:sz w:val="20"/>
        </w:rPr>
        <w:t>Children may be induced to participate in sexual</w:t>
      </w:r>
      <w:r>
        <w:rPr>
          <w:color w:val="231F20"/>
          <w:spacing w:val="30"/>
          <w:w w:val="105"/>
          <w:sz w:val="20"/>
        </w:rPr>
        <w:t> </w:t>
      </w:r>
      <w:r>
        <w:rPr>
          <w:color w:val="231F20"/>
          <w:w w:val="105"/>
          <w:sz w:val="20"/>
        </w:rPr>
        <w:t>conduct</w:t>
      </w:r>
    </w:p>
    <w:p>
      <w:pPr>
        <w:pStyle w:val="ListParagraph"/>
        <w:numPr>
          <w:ilvl w:val="5"/>
          <w:numId w:val="1"/>
        </w:numPr>
        <w:tabs>
          <w:tab w:pos="2981" w:val="left" w:leader="none"/>
        </w:tabs>
        <w:spacing w:line="213" w:lineRule="auto" w:before="8" w:after="0"/>
        <w:ind w:left="2980" w:right="197" w:hanging="320"/>
        <w:jc w:val="left"/>
        <w:rPr>
          <w:sz w:val="20"/>
        </w:rPr>
      </w:pPr>
      <w:r>
        <w:rPr>
          <w:color w:val="231F20"/>
          <w:w w:val="105"/>
          <w:sz w:val="20"/>
        </w:rPr>
        <w:t>State given wider control of material depicting children engaged in sexual conduct</w:t>
      </w:r>
    </w:p>
    <w:p>
      <w:pPr>
        <w:pStyle w:val="ListParagraph"/>
        <w:numPr>
          <w:ilvl w:val="5"/>
          <w:numId w:val="1"/>
        </w:numPr>
        <w:tabs>
          <w:tab w:pos="2981" w:val="left" w:leader="none"/>
        </w:tabs>
        <w:spacing w:line="213" w:lineRule="auto" w:before="0" w:after="0"/>
        <w:ind w:left="2980" w:right="769" w:hanging="320"/>
        <w:jc w:val="left"/>
        <w:rPr>
          <w:sz w:val="20"/>
        </w:rPr>
      </w:pPr>
      <w:r>
        <w:rPr>
          <w:color w:val="231F20"/>
          <w:w w:val="105"/>
          <w:sz w:val="20"/>
        </w:rPr>
        <w:t>States may ban distribution even if materials do not constitute legal obscenity according to a </w:t>
      </w:r>
      <w:r>
        <w:rPr>
          <w:color w:val="231F20"/>
          <w:spacing w:val="-3"/>
          <w:w w:val="105"/>
          <w:sz w:val="20"/>
        </w:rPr>
        <w:t>state’s</w:t>
      </w:r>
      <w:r>
        <w:rPr>
          <w:color w:val="231F20"/>
          <w:spacing w:val="22"/>
          <w:w w:val="105"/>
          <w:sz w:val="20"/>
        </w:rPr>
        <w:t> </w:t>
      </w:r>
      <w:r>
        <w:rPr>
          <w:color w:val="231F20"/>
          <w:w w:val="105"/>
          <w:sz w:val="20"/>
        </w:rPr>
        <w:t>definition</w:t>
      </w:r>
    </w:p>
    <w:p>
      <w:pPr>
        <w:pStyle w:val="ListParagraph"/>
        <w:numPr>
          <w:ilvl w:val="5"/>
          <w:numId w:val="1"/>
        </w:numPr>
        <w:tabs>
          <w:tab w:pos="2981" w:val="left" w:leader="none"/>
        </w:tabs>
        <w:spacing w:line="213" w:lineRule="auto" w:before="0" w:after="0"/>
        <w:ind w:left="2980" w:right="246" w:hanging="320"/>
        <w:jc w:val="left"/>
        <w:rPr>
          <w:sz w:val="20"/>
        </w:rPr>
      </w:pPr>
      <w:r>
        <w:rPr>
          <w:color w:val="231F20"/>
          <w:w w:val="105"/>
          <w:sz w:val="20"/>
        </w:rPr>
        <w:t>State has compelling interest in preventing sexual exploitation and abuse of</w:t>
      </w:r>
      <w:r>
        <w:rPr>
          <w:color w:val="231F20"/>
          <w:spacing w:val="4"/>
          <w:w w:val="105"/>
          <w:sz w:val="20"/>
        </w:rPr>
        <w:t> </w:t>
      </w:r>
      <w:r>
        <w:rPr>
          <w:color w:val="231F20"/>
          <w:w w:val="105"/>
          <w:sz w:val="20"/>
        </w:rPr>
        <w:t>children</w:t>
      </w:r>
    </w:p>
    <w:p>
      <w:pPr>
        <w:pStyle w:val="ListParagraph"/>
        <w:numPr>
          <w:ilvl w:val="6"/>
          <w:numId w:val="1"/>
        </w:numPr>
        <w:tabs>
          <w:tab w:pos="3281" w:val="left" w:leader="none"/>
        </w:tabs>
        <w:spacing w:line="232" w:lineRule="exact" w:before="0" w:after="0"/>
        <w:ind w:left="3280" w:right="0" w:hanging="182"/>
        <w:jc w:val="left"/>
        <w:rPr>
          <w:sz w:val="20"/>
        </w:rPr>
      </w:pPr>
      <w:r>
        <w:rPr>
          <w:rFonts w:ascii="Book Antiqua"/>
          <w:i/>
          <w:color w:val="231F20"/>
          <w:w w:val="105"/>
          <w:sz w:val="20"/>
        </w:rPr>
        <w:t>New </w:t>
      </w:r>
      <w:r>
        <w:rPr>
          <w:rFonts w:ascii="Book Antiqua"/>
          <w:i/>
          <w:color w:val="231F20"/>
          <w:spacing w:val="-6"/>
          <w:w w:val="105"/>
          <w:sz w:val="20"/>
        </w:rPr>
        <w:t>York </w:t>
      </w:r>
      <w:r>
        <w:rPr>
          <w:rFonts w:ascii="Book Antiqua"/>
          <w:i/>
          <w:color w:val="231F20"/>
          <w:spacing w:val="-8"/>
          <w:w w:val="105"/>
          <w:sz w:val="20"/>
        </w:rPr>
        <w:t>v. </w:t>
      </w:r>
      <w:r>
        <w:rPr>
          <w:rFonts w:ascii="Book Antiqua"/>
          <w:i/>
          <w:color w:val="231F20"/>
          <w:spacing w:val="-3"/>
          <w:w w:val="105"/>
          <w:sz w:val="20"/>
        </w:rPr>
        <w:t>Ferber, </w:t>
      </w:r>
      <w:r>
        <w:rPr>
          <w:color w:val="231F20"/>
          <w:w w:val="105"/>
          <w:sz w:val="20"/>
        </w:rPr>
        <w:t>458 U.S. 747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(1982)</w:t>
      </w:r>
    </w:p>
    <w:p>
      <w:pPr>
        <w:pStyle w:val="ListParagraph"/>
        <w:numPr>
          <w:ilvl w:val="2"/>
          <w:numId w:val="1"/>
        </w:numPr>
        <w:tabs>
          <w:tab w:pos="2080" w:val="left" w:leader="none"/>
        </w:tabs>
        <w:spacing w:line="240" w:lineRule="exact" w:before="0" w:after="0"/>
        <w:ind w:left="2080" w:right="0" w:hanging="255"/>
        <w:jc w:val="left"/>
        <w:rPr>
          <w:sz w:val="20"/>
        </w:rPr>
      </w:pPr>
      <w:r>
        <w:rPr>
          <w:color w:val="231F20"/>
          <w:sz w:val="20"/>
        </w:rPr>
        <w:t>Adult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pornography</w:t>
      </w:r>
    </w:p>
    <w:p>
      <w:pPr>
        <w:pStyle w:val="ListParagraph"/>
        <w:numPr>
          <w:ilvl w:val="3"/>
          <w:numId w:val="1"/>
        </w:numPr>
        <w:tabs>
          <w:tab w:pos="2321" w:val="left" w:leader="none"/>
        </w:tabs>
        <w:spacing w:line="213" w:lineRule="auto" w:before="8" w:after="0"/>
        <w:ind w:left="2320" w:right="1179" w:hanging="242"/>
        <w:jc w:val="left"/>
        <w:rPr>
          <w:sz w:val="20"/>
        </w:rPr>
      </w:pPr>
      <w:r>
        <w:rPr>
          <w:color w:val="231F20"/>
          <w:w w:val="105"/>
          <w:sz w:val="20"/>
        </w:rPr>
        <w:t>Courts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asked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to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place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regulations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on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pornography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because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it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promotes degradation and subordination of</w:t>
      </w:r>
      <w:r>
        <w:rPr>
          <w:color w:val="231F20"/>
          <w:spacing w:val="14"/>
          <w:w w:val="105"/>
          <w:sz w:val="20"/>
        </w:rPr>
        <w:t> </w:t>
      </w:r>
      <w:r>
        <w:rPr>
          <w:color w:val="231F20"/>
          <w:w w:val="105"/>
          <w:sz w:val="20"/>
        </w:rPr>
        <w:t>women</w:t>
      </w:r>
    </w:p>
    <w:p>
      <w:pPr>
        <w:pStyle w:val="ListParagraph"/>
        <w:numPr>
          <w:ilvl w:val="4"/>
          <w:numId w:val="1"/>
        </w:numPr>
        <w:tabs>
          <w:tab w:pos="2681" w:val="left" w:leader="none"/>
        </w:tabs>
        <w:spacing w:line="213" w:lineRule="auto" w:before="0" w:after="0"/>
        <w:ind w:left="2680" w:right="916" w:hanging="366"/>
        <w:jc w:val="left"/>
        <w:rPr>
          <w:sz w:val="20"/>
        </w:rPr>
      </w:pPr>
      <w:r>
        <w:rPr>
          <w:color w:val="231F20"/>
          <w:w w:val="105"/>
          <w:sz w:val="20"/>
        </w:rPr>
        <w:t>Antipornography</w:t>
      </w:r>
      <w:r>
        <w:rPr>
          <w:color w:val="231F20"/>
          <w:spacing w:val="-11"/>
          <w:w w:val="105"/>
          <w:sz w:val="20"/>
        </w:rPr>
        <w:t> </w:t>
      </w:r>
      <w:r>
        <w:rPr>
          <w:color w:val="231F20"/>
          <w:w w:val="105"/>
          <w:sz w:val="20"/>
        </w:rPr>
        <w:t>ordinances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passed</w:t>
      </w:r>
      <w:r>
        <w:rPr>
          <w:color w:val="231F20"/>
          <w:spacing w:val="-11"/>
          <w:w w:val="105"/>
          <w:sz w:val="20"/>
        </w:rPr>
        <w:t> </w:t>
      </w:r>
      <w:r>
        <w:rPr>
          <w:color w:val="231F20"/>
          <w:w w:val="105"/>
          <w:sz w:val="20"/>
        </w:rPr>
        <w:t>in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some</w:t>
      </w:r>
      <w:r>
        <w:rPr>
          <w:color w:val="231F20"/>
          <w:spacing w:val="-11"/>
          <w:w w:val="105"/>
          <w:sz w:val="20"/>
        </w:rPr>
        <w:t> </w:t>
      </w:r>
      <w:r>
        <w:rPr>
          <w:color w:val="231F20"/>
          <w:w w:val="105"/>
          <w:sz w:val="20"/>
        </w:rPr>
        <w:t>jurisdictions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distinguish between materials that subordinate and degrade</w:t>
      </w:r>
      <w:r>
        <w:rPr>
          <w:color w:val="231F20"/>
          <w:spacing w:val="8"/>
          <w:w w:val="105"/>
          <w:sz w:val="20"/>
        </w:rPr>
        <w:t> </w:t>
      </w:r>
      <w:r>
        <w:rPr>
          <w:color w:val="231F20"/>
          <w:w w:val="105"/>
          <w:sz w:val="20"/>
        </w:rPr>
        <w:t>women</w:t>
      </w:r>
    </w:p>
    <w:p>
      <w:pPr>
        <w:pStyle w:val="ListParagraph"/>
        <w:numPr>
          <w:ilvl w:val="3"/>
          <w:numId w:val="1"/>
        </w:numPr>
        <w:tabs>
          <w:tab w:pos="2321" w:val="left" w:leader="none"/>
        </w:tabs>
        <w:spacing w:line="246" w:lineRule="exact" w:before="0" w:after="0"/>
        <w:ind w:left="2320" w:right="0" w:hanging="258"/>
        <w:jc w:val="left"/>
        <w:rPr>
          <w:sz w:val="20"/>
        </w:rPr>
      </w:pPr>
      <w:r>
        <w:rPr>
          <w:rFonts w:ascii="Book Antiqua"/>
          <w:i/>
          <w:color w:val="231F20"/>
          <w:w w:val="105"/>
          <w:sz w:val="20"/>
        </w:rPr>
        <w:t>American Booksellers Association, Inc. </w:t>
      </w:r>
      <w:r>
        <w:rPr>
          <w:rFonts w:ascii="Book Antiqua"/>
          <w:i/>
          <w:color w:val="231F20"/>
          <w:spacing w:val="-8"/>
          <w:w w:val="105"/>
          <w:sz w:val="20"/>
        </w:rPr>
        <w:t>v. </w:t>
      </w:r>
      <w:r>
        <w:rPr>
          <w:rFonts w:ascii="Book Antiqua"/>
          <w:i/>
          <w:color w:val="231F20"/>
          <w:w w:val="105"/>
          <w:sz w:val="20"/>
        </w:rPr>
        <w:t>Hudnut, </w:t>
      </w:r>
      <w:r>
        <w:rPr>
          <w:color w:val="231F20"/>
          <w:w w:val="105"/>
          <w:sz w:val="20"/>
        </w:rPr>
        <w:t>771 </w:t>
      </w:r>
      <w:r>
        <w:rPr>
          <w:color w:val="231F20"/>
          <w:spacing w:val="-7"/>
          <w:w w:val="105"/>
          <w:sz w:val="20"/>
        </w:rPr>
        <w:t>F.2d </w:t>
      </w:r>
      <w:r>
        <w:rPr>
          <w:color w:val="231F20"/>
          <w:w w:val="105"/>
          <w:sz w:val="20"/>
        </w:rPr>
        <w:t>323 (7th </w:t>
      </w:r>
      <w:r>
        <w:rPr>
          <w:color w:val="231F20"/>
          <w:spacing w:val="-5"/>
          <w:w w:val="105"/>
          <w:sz w:val="20"/>
        </w:rPr>
        <w:t>Cir.</w:t>
      </w:r>
      <w:r>
        <w:rPr>
          <w:color w:val="231F20"/>
          <w:spacing w:val="2"/>
          <w:w w:val="105"/>
          <w:sz w:val="20"/>
        </w:rPr>
        <w:t> </w:t>
      </w:r>
      <w:r>
        <w:rPr>
          <w:color w:val="231F20"/>
          <w:w w:val="105"/>
          <w:sz w:val="20"/>
        </w:rPr>
        <w:t>1985)</w:t>
      </w:r>
    </w:p>
    <w:p>
      <w:pPr>
        <w:spacing w:after="0" w:line="246" w:lineRule="exact"/>
        <w:jc w:val="left"/>
        <w:rPr>
          <w:sz w:val="20"/>
        </w:rPr>
        <w:sectPr>
          <w:pgSz w:w="12240" w:h="15840"/>
          <w:pgMar w:header="539" w:footer="0" w:top="740" w:bottom="280" w:left="1080" w:right="1100"/>
        </w:sectPr>
      </w:pPr>
    </w:p>
    <w:p>
      <w:pPr>
        <w:pStyle w:val="BodyText"/>
        <w:spacing w:line="240" w:lineRule="auto"/>
        <w:ind w:left="0" w:firstLine="0"/>
        <w:rPr>
          <w:sz w:val="22"/>
        </w:rPr>
      </w:pPr>
    </w:p>
    <w:p>
      <w:pPr>
        <w:pStyle w:val="ListParagraph"/>
        <w:numPr>
          <w:ilvl w:val="4"/>
          <w:numId w:val="1"/>
        </w:numPr>
        <w:tabs>
          <w:tab w:pos="2601" w:val="left" w:leader="none"/>
        </w:tabs>
        <w:spacing w:line="213" w:lineRule="auto" w:before="106" w:after="0"/>
        <w:ind w:left="2600" w:right="233" w:hanging="366"/>
        <w:jc w:val="left"/>
        <w:rPr>
          <w:sz w:val="20"/>
        </w:rPr>
      </w:pPr>
      <w:r>
        <w:rPr>
          <w:color w:val="231F20"/>
          <w:w w:val="105"/>
          <w:sz w:val="20"/>
        </w:rPr>
        <w:t>Indianapolis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ordinance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defining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prohibited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pornography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as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“graphic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sexually explicit subordination of women,” including presentation of women as “sexual</w:t>
      </w:r>
      <w:r>
        <w:rPr>
          <w:color w:val="231F20"/>
          <w:spacing w:val="4"/>
          <w:w w:val="105"/>
          <w:sz w:val="20"/>
        </w:rPr>
        <w:t> </w:t>
      </w:r>
      <w:r>
        <w:rPr>
          <w:color w:val="231F20"/>
          <w:w w:val="105"/>
          <w:sz w:val="20"/>
        </w:rPr>
        <w:t>objects”</w:t>
      </w:r>
    </w:p>
    <w:p>
      <w:pPr>
        <w:pStyle w:val="ListParagraph"/>
        <w:numPr>
          <w:ilvl w:val="4"/>
          <w:numId w:val="1"/>
        </w:numPr>
        <w:tabs>
          <w:tab w:pos="2601" w:val="left" w:leader="none"/>
        </w:tabs>
        <w:spacing w:line="231" w:lineRule="exact" w:before="0" w:after="0"/>
        <w:ind w:left="2600" w:right="0" w:hanging="366"/>
        <w:jc w:val="left"/>
        <w:rPr>
          <w:sz w:val="20"/>
        </w:rPr>
      </w:pPr>
      <w:r>
        <w:rPr>
          <w:color w:val="231F20"/>
          <w:w w:val="105"/>
          <w:sz w:val="20"/>
        </w:rPr>
        <w:t>Seventh Circuit found ordinance content-based and struck it</w:t>
      </w:r>
      <w:r>
        <w:rPr>
          <w:color w:val="231F20"/>
          <w:spacing w:val="24"/>
          <w:w w:val="105"/>
          <w:sz w:val="20"/>
        </w:rPr>
        <w:t> </w:t>
      </w:r>
      <w:r>
        <w:rPr>
          <w:color w:val="231F20"/>
          <w:w w:val="105"/>
          <w:sz w:val="20"/>
        </w:rPr>
        <w:t>down</w:t>
      </w:r>
    </w:p>
    <w:p>
      <w:pPr>
        <w:pStyle w:val="ListParagraph"/>
        <w:numPr>
          <w:ilvl w:val="4"/>
          <w:numId w:val="1"/>
        </w:numPr>
        <w:tabs>
          <w:tab w:pos="2600" w:val="left" w:leader="none"/>
        </w:tabs>
        <w:spacing w:line="240" w:lineRule="exact" w:before="0" w:after="0"/>
        <w:ind w:left="2600" w:right="0" w:hanging="366"/>
        <w:jc w:val="left"/>
        <w:rPr>
          <w:sz w:val="20"/>
        </w:rPr>
      </w:pPr>
      <w:r>
        <w:rPr>
          <w:color w:val="231F20"/>
          <w:w w:val="105"/>
          <w:sz w:val="20"/>
        </w:rPr>
        <w:t>Supreme Court summarily</w:t>
      </w:r>
      <w:r>
        <w:rPr>
          <w:color w:val="231F20"/>
          <w:spacing w:val="10"/>
          <w:w w:val="105"/>
          <w:sz w:val="20"/>
        </w:rPr>
        <w:t> </w:t>
      </w:r>
      <w:r>
        <w:rPr>
          <w:color w:val="231F20"/>
          <w:w w:val="105"/>
          <w:sz w:val="20"/>
        </w:rPr>
        <w:t>affirmed</w:t>
      </w:r>
    </w:p>
    <w:p>
      <w:pPr>
        <w:pStyle w:val="ListParagraph"/>
        <w:numPr>
          <w:ilvl w:val="2"/>
          <w:numId w:val="1"/>
        </w:numPr>
        <w:tabs>
          <w:tab w:pos="2000" w:val="left" w:leader="none"/>
        </w:tabs>
        <w:spacing w:line="240" w:lineRule="exact" w:before="0" w:after="0"/>
        <w:ind w:left="1999" w:right="0" w:hanging="254"/>
        <w:jc w:val="left"/>
        <w:rPr>
          <w:sz w:val="20"/>
        </w:rPr>
      </w:pPr>
      <w:r>
        <w:rPr>
          <w:color w:val="231F20"/>
          <w:w w:val="105"/>
          <w:sz w:val="20"/>
        </w:rPr>
        <w:t>Community</w:t>
      </w:r>
      <w:r>
        <w:rPr>
          <w:color w:val="231F20"/>
          <w:spacing w:val="4"/>
          <w:w w:val="105"/>
          <w:sz w:val="20"/>
        </w:rPr>
        <w:t> </w:t>
      </w:r>
      <w:r>
        <w:rPr>
          <w:color w:val="231F20"/>
          <w:w w:val="105"/>
          <w:sz w:val="20"/>
        </w:rPr>
        <w:t>standards</w:t>
      </w:r>
    </w:p>
    <w:p>
      <w:pPr>
        <w:pStyle w:val="ListParagraph"/>
        <w:numPr>
          <w:ilvl w:val="3"/>
          <w:numId w:val="1"/>
        </w:numPr>
        <w:tabs>
          <w:tab w:pos="2240" w:val="left" w:leader="none"/>
        </w:tabs>
        <w:spacing w:line="213" w:lineRule="auto" w:before="8" w:after="0"/>
        <w:ind w:left="2239" w:right="606" w:hanging="241"/>
        <w:jc w:val="left"/>
        <w:rPr>
          <w:sz w:val="20"/>
        </w:rPr>
      </w:pPr>
      <w:r>
        <w:rPr>
          <w:rFonts w:ascii="Book Antiqua"/>
          <w:i/>
          <w:color w:val="231F20"/>
          <w:w w:val="105"/>
          <w:sz w:val="20"/>
        </w:rPr>
        <w:t>Jenkins </w:t>
      </w:r>
      <w:r>
        <w:rPr>
          <w:rFonts w:ascii="Book Antiqua"/>
          <w:i/>
          <w:color w:val="231F20"/>
          <w:spacing w:val="-8"/>
          <w:w w:val="105"/>
          <w:sz w:val="20"/>
        </w:rPr>
        <w:t>v. </w:t>
      </w:r>
      <w:r>
        <w:rPr>
          <w:rFonts w:ascii="Book Antiqua"/>
          <w:i/>
          <w:color w:val="231F20"/>
          <w:w w:val="105"/>
          <w:sz w:val="20"/>
        </w:rPr>
        <w:t>Georgia, </w:t>
      </w:r>
      <w:r>
        <w:rPr>
          <w:color w:val="231F20"/>
          <w:w w:val="105"/>
          <w:sz w:val="20"/>
        </w:rPr>
        <w:t>418 U.S. 153 (1974) and </w:t>
      </w:r>
      <w:r>
        <w:rPr>
          <w:rFonts w:ascii="Book Antiqua"/>
          <w:i/>
          <w:color w:val="231F20"/>
          <w:w w:val="105"/>
          <w:sz w:val="20"/>
        </w:rPr>
        <w:t>Hamling </w:t>
      </w:r>
      <w:r>
        <w:rPr>
          <w:rFonts w:ascii="Book Antiqua"/>
          <w:i/>
          <w:color w:val="231F20"/>
          <w:spacing w:val="-8"/>
          <w:w w:val="105"/>
          <w:sz w:val="20"/>
        </w:rPr>
        <w:t>v. </w:t>
      </w:r>
      <w:r>
        <w:rPr>
          <w:rFonts w:ascii="Book Antiqua"/>
          <w:i/>
          <w:color w:val="231F20"/>
          <w:w w:val="105"/>
          <w:sz w:val="20"/>
        </w:rPr>
        <w:t>United States </w:t>
      </w:r>
      <w:r>
        <w:rPr>
          <w:color w:val="231F20"/>
          <w:w w:val="105"/>
          <w:sz w:val="20"/>
        </w:rPr>
        <w:t>418 U.S. 87 (1974)</w:t>
      </w:r>
    </w:p>
    <w:p>
      <w:pPr>
        <w:pStyle w:val="ListParagraph"/>
        <w:numPr>
          <w:ilvl w:val="4"/>
          <w:numId w:val="1"/>
        </w:numPr>
        <w:tabs>
          <w:tab w:pos="2601" w:val="left" w:leader="none"/>
        </w:tabs>
        <w:spacing w:line="213" w:lineRule="auto" w:before="0" w:after="0"/>
        <w:ind w:left="2599" w:right="522" w:hanging="365"/>
        <w:jc w:val="left"/>
        <w:rPr>
          <w:sz w:val="20"/>
        </w:rPr>
      </w:pPr>
      <w:r>
        <w:rPr>
          <w:color w:val="231F20"/>
          <w:w w:val="105"/>
          <w:sz w:val="20"/>
        </w:rPr>
        <w:t>Court rejected argument that standards for determining patently offensive material should be</w:t>
      </w:r>
      <w:r>
        <w:rPr>
          <w:color w:val="231F20"/>
          <w:spacing w:val="11"/>
          <w:w w:val="105"/>
          <w:sz w:val="20"/>
        </w:rPr>
        <w:t> </w:t>
      </w:r>
      <w:r>
        <w:rPr>
          <w:color w:val="231F20"/>
          <w:w w:val="105"/>
          <w:sz w:val="20"/>
        </w:rPr>
        <w:t>statewide</w:t>
      </w:r>
    </w:p>
    <w:p>
      <w:pPr>
        <w:pStyle w:val="ListParagraph"/>
        <w:numPr>
          <w:ilvl w:val="5"/>
          <w:numId w:val="1"/>
        </w:numPr>
        <w:tabs>
          <w:tab w:pos="2901" w:val="left" w:leader="none"/>
        </w:tabs>
        <w:spacing w:line="213" w:lineRule="auto" w:before="0" w:after="0"/>
        <w:ind w:left="2899" w:right="828" w:hanging="320"/>
        <w:jc w:val="left"/>
        <w:rPr>
          <w:sz w:val="20"/>
        </w:rPr>
      </w:pPr>
      <w:r>
        <w:rPr>
          <w:color w:val="231F20"/>
          <w:spacing w:val="-5"/>
          <w:w w:val="105"/>
          <w:sz w:val="20"/>
        </w:rPr>
        <w:t>Town </w:t>
      </w:r>
      <w:r>
        <w:rPr>
          <w:color w:val="231F20"/>
          <w:w w:val="105"/>
          <w:sz w:val="20"/>
        </w:rPr>
        <w:t>standard might be relevant community to determine whether materials may be</w:t>
      </w:r>
      <w:r>
        <w:rPr>
          <w:color w:val="231F20"/>
          <w:spacing w:val="10"/>
          <w:w w:val="105"/>
          <w:sz w:val="20"/>
        </w:rPr>
        <w:t> </w:t>
      </w:r>
      <w:r>
        <w:rPr>
          <w:color w:val="231F20"/>
          <w:w w:val="105"/>
          <w:sz w:val="20"/>
        </w:rPr>
        <w:t>regulated</w:t>
      </w:r>
    </w:p>
    <w:p>
      <w:pPr>
        <w:pStyle w:val="ListParagraph"/>
        <w:numPr>
          <w:ilvl w:val="4"/>
          <w:numId w:val="1"/>
        </w:numPr>
        <w:tabs>
          <w:tab w:pos="2601" w:val="left" w:leader="none"/>
        </w:tabs>
        <w:spacing w:line="213" w:lineRule="auto" w:before="0" w:after="0"/>
        <w:ind w:left="2599" w:right="622" w:hanging="365"/>
        <w:jc w:val="left"/>
        <w:rPr>
          <w:sz w:val="20"/>
        </w:rPr>
      </w:pPr>
      <w:r>
        <w:rPr>
          <w:color w:val="231F20"/>
          <w:w w:val="105"/>
          <w:sz w:val="20"/>
        </w:rPr>
        <w:t>National distribution may open publisher to prosecution if materials pass through an area where they are considered patently</w:t>
      </w:r>
      <w:r>
        <w:rPr>
          <w:color w:val="231F20"/>
          <w:spacing w:val="14"/>
          <w:w w:val="105"/>
          <w:sz w:val="20"/>
        </w:rPr>
        <w:t> </w:t>
      </w:r>
      <w:r>
        <w:rPr>
          <w:color w:val="231F20"/>
          <w:w w:val="105"/>
          <w:sz w:val="20"/>
        </w:rPr>
        <w:t>offensive</w:t>
      </w:r>
    </w:p>
    <w:p>
      <w:pPr>
        <w:pStyle w:val="ListParagraph"/>
        <w:numPr>
          <w:ilvl w:val="5"/>
          <w:numId w:val="1"/>
        </w:numPr>
        <w:tabs>
          <w:tab w:pos="2901" w:val="left" w:leader="none"/>
        </w:tabs>
        <w:spacing w:line="213" w:lineRule="auto" w:before="0" w:after="0"/>
        <w:ind w:left="2899" w:right="940" w:hanging="320"/>
        <w:jc w:val="left"/>
        <w:rPr>
          <w:sz w:val="20"/>
        </w:rPr>
      </w:pPr>
      <w:r>
        <w:rPr>
          <w:color w:val="231F20"/>
          <w:w w:val="105"/>
          <w:sz w:val="20"/>
        </w:rPr>
        <w:t>Government may criminalize mailing of obscene materials even to consenting</w:t>
      </w:r>
      <w:r>
        <w:rPr>
          <w:color w:val="231F20"/>
          <w:spacing w:val="4"/>
          <w:w w:val="105"/>
          <w:sz w:val="20"/>
        </w:rPr>
        <w:t> </w:t>
      </w:r>
      <w:r>
        <w:rPr>
          <w:color w:val="231F20"/>
          <w:w w:val="105"/>
          <w:sz w:val="20"/>
        </w:rPr>
        <w:t>adults</w:t>
      </w:r>
    </w:p>
    <w:p>
      <w:pPr>
        <w:pStyle w:val="ListParagraph"/>
        <w:numPr>
          <w:ilvl w:val="5"/>
          <w:numId w:val="1"/>
        </w:numPr>
        <w:tabs>
          <w:tab w:pos="2901" w:val="left" w:leader="none"/>
        </w:tabs>
        <w:spacing w:line="232" w:lineRule="exact" w:before="0" w:after="0"/>
        <w:ind w:left="2900" w:right="0" w:hanging="321"/>
        <w:jc w:val="left"/>
        <w:rPr>
          <w:sz w:val="20"/>
        </w:rPr>
      </w:pPr>
      <w:r>
        <w:rPr>
          <w:color w:val="231F20"/>
          <w:w w:val="105"/>
          <w:sz w:val="20"/>
        </w:rPr>
        <w:t>There is no right to acquire obscene</w:t>
      </w:r>
      <w:r>
        <w:rPr>
          <w:color w:val="231F20"/>
          <w:spacing w:val="27"/>
          <w:w w:val="105"/>
          <w:sz w:val="20"/>
        </w:rPr>
        <w:t> </w:t>
      </w:r>
      <w:r>
        <w:rPr>
          <w:color w:val="231F20"/>
          <w:w w:val="105"/>
          <w:sz w:val="20"/>
        </w:rPr>
        <w:t>materials</w:t>
      </w:r>
    </w:p>
    <w:p>
      <w:pPr>
        <w:pStyle w:val="ListParagraph"/>
        <w:numPr>
          <w:ilvl w:val="6"/>
          <w:numId w:val="1"/>
        </w:numPr>
        <w:tabs>
          <w:tab w:pos="3200" w:val="left" w:leader="none"/>
        </w:tabs>
        <w:spacing w:line="240" w:lineRule="exact" w:before="0" w:after="0"/>
        <w:ind w:left="3199" w:right="0" w:hanging="181"/>
        <w:jc w:val="left"/>
        <w:rPr>
          <w:sz w:val="20"/>
        </w:rPr>
      </w:pPr>
      <w:r>
        <w:rPr>
          <w:rFonts w:ascii="Book Antiqua" w:hAnsi="Book Antiqua"/>
          <w:i/>
          <w:color w:val="231F20"/>
          <w:w w:val="105"/>
          <w:sz w:val="20"/>
        </w:rPr>
        <w:t>Stanley </w:t>
      </w:r>
      <w:r>
        <w:rPr>
          <w:color w:val="231F20"/>
          <w:w w:val="105"/>
          <w:sz w:val="20"/>
        </w:rPr>
        <w:t>is limited to freedom of thought and privacy in </w:t>
      </w:r>
      <w:r>
        <w:rPr>
          <w:color w:val="231F20"/>
          <w:spacing w:val="-3"/>
          <w:w w:val="105"/>
          <w:sz w:val="20"/>
        </w:rPr>
        <w:t>one’s</w:t>
      </w:r>
      <w:r>
        <w:rPr>
          <w:color w:val="231F20"/>
          <w:spacing w:val="33"/>
          <w:w w:val="105"/>
          <w:sz w:val="20"/>
        </w:rPr>
        <w:t> </w:t>
      </w:r>
      <w:r>
        <w:rPr>
          <w:color w:val="231F20"/>
          <w:w w:val="105"/>
          <w:sz w:val="20"/>
        </w:rPr>
        <w:t>home</w:t>
      </w:r>
    </w:p>
    <w:p>
      <w:pPr>
        <w:pStyle w:val="ListParagraph"/>
        <w:numPr>
          <w:ilvl w:val="3"/>
          <w:numId w:val="1"/>
        </w:numPr>
        <w:tabs>
          <w:tab w:pos="2240" w:val="left" w:leader="none"/>
        </w:tabs>
        <w:spacing w:line="240" w:lineRule="exact" w:before="0" w:after="0"/>
        <w:ind w:left="2239" w:right="0" w:hanging="257"/>
        <w:jc w:val="left"/>
        <w:rPr>
          <w:sz w:val="20"/>
        </w:rPr>
      </w:pPr>
      <w:r>
        <w:rPr>
          <w:color w:val="231F20"/>
          <w:spacing w:val="-3"/>
          <w:w w:val="105"/>
          <w:sz w:val="20"/>
        </w:rPr>
        <w:t>Value </w:t>
      </w:r>
      <w:r>
        <w:rPr>
          <w:color w:val="231F20"/>
          <w:w w:val="105"/>
          <w:sz w:val="20"/>
        </w:rPr>
        <w:t>of the work is not determined in reference to community’s</w:t>
      </w:r>
      <w:r>
        <w:rPr>
          <w:color w:val="231F20"/>
          <w:spacing w:val="20"/>
          <w:w w:val="105"/>
          <w:sz w:val="20"/>
        </w:rPr>
        <w:t> </w:t>
      </w:r>
      <w:r>
        <w:rPr>
          <w:color w:val="231F20"/>
          <w:w w:val="105"/>
          <w:sz w:val="20"/>
        </w:rPr>
        <w:t>standards</w:t>
      </w:r>
    </w:p>
    <w:p>
      <w:pPr>
        <w:pStyle w:val="ListParagraph"/>
        <w:numPr>
          <w:ilvl w:val="4"/>
          <w:numId w:val="1"/>
        </w:numPr>
        <w:tabs>
          <w:tab w:pos="2601" w:val="left" w:leader="none"/>
        </w:tabs>
        <w:spacing w:line="213" w:lineRule="auto" w:before="7" w:after="0"/>
        <w:ind w:left="2599" w:right="286" w:hanging="365"/>
        <w:jc w:val="left"/>
        <w:rPr>
          <w:sz w:val="20"/>
        </w:rPr>
      </w:pPr>
      <w:r>
        <w:rPr>
          <w:color w:val="231F20"/>
          <w:w w:val="105"/>
          <w:sz w:val="20"/>
        </w:rPr>
        <w:t>Applicable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standard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is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whether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reasonable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person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would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find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that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the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work as a whole has social</w:t>
      </w:r>
      <w:r>
        <w:rPr>
          <w:color w:val="231F20"/>
          <w:spacing w:val="19"/>
          <w:w w:val="105"/>
          <w:sz w:val="20"/>
        </w:rPr>
        <w:t> </w:t>
      </w:r>
      <w:r>
        <w:rPr>
          <w:color w:val="231F20"/>
          <w:w w:val="105"/>
          <w:sz w:val="20"/>
        </w:rPr>
        <w:t>value</w:t>
      </w:r>
    </w:p>
    <w:p>
      <w:pPr>
        <w:pStyle w:val="ListParagraph"/>
        <w:numPr>
          <w:ilvl w:val="5"/>
          <w:numId w:val="1"/>
        </w:numPr>
        <w:tabs>
          <w:tab w:pos="2901" w:val="left" w:leader="none"/>
        </w:tabs>
        <w:spacing w:line="232" w:lineRule="exact" w:before="0" w:after="0"/>
        <w:ind w:left="2900" w:right="0" w:hanging="321"/>
        <w:jc w:val="left"/>
        <w:rPr>
          <w:sz w:val="20"/>
        </w:rPr>
      </w:pPr>
      <w:r>
        <w:rPr>
          <w:color w:val="231F20"/>
          <w:spacing w:val="-6"/>
          <w:w w:val="105"/>
          <w:sz w:val="20"/>
        </w:rPr>
        <w:t>Way </w:t>
      </w:r>
      <w:r>
        <w:rPr>
          <w:color w:val="231F20"/>
          <w:w w:val="105"/>
          <w:sz w:val="20"/>
        </w:rPr>
        <w:t>in which work advertised may be</w:t>
      </w:r>
      <w:r>
        <w:rPr>
          <w:color w:val="231F20"/>
          <w:spacing w:val="24"/>
          <w:w w:val="105"/>
          <w:sz w:val="20"/>
        </w:rPr>
        <w:t> </w:t>
      </w:r>
      <w:r>
        <w:rPr>
          <w:color w:val="231F20"/>
          <w:w w:val="105"/>
          <w:sz w:val="20"/>
        </w:rPr>
        <w:t>considered</w:t>
      </w:r>
    </w:p>
    <w:p>
      <w:pPr>
        <w:pStyle w:val="ListParagraph"/>
        <w:numPr>
          <w:ilvl w:val="5"/>
          <w:numId w:val="1"/>
        </w:numPr>
        <w:tabs>
          <w:tab w:pos="2901" w:val="left" w:leader="none"/>
        </w:tabs>
        <w:spacing w:line="213" w:lineRule="auto" w:before="8" w:after="0"/>
        <w:ind w:left="2899" w:right="213" w:hanging="320"/>
        <w:jc w:val="left"/>
        <w:rPr>
          <w:sz w:val="20"/>
        </w:rPr>
      </w:pPr>
      <w:r>
        <w:rPr>
          <w:color w:val="231F20"/>
          <w:w w:val="105"/>
          <w:sz w:val="20"/>
        </w:rPr>
        <w:t>If marketed to underline the sexually provocative nature of the work, then it may be obscene and subject to</w:t>
      </w:r>
      <w:r>
        <w:rPr>
          <w:color w:val="231F20"/>
          <w:spacing w:val="30"/>
          <w:w w:val="105"/>
          <w:sz w:val="20"/>
        </w:rPr>
        <w:t> </w:t>
      </w:r>
      <w:r>
        <w:rPr>
          <w:color w:val="231F20"/>
          <w:w w:val="105"/>
          <w:sz w:val="20"/>
        </w:rPr>
        <w:t>regulation</w:t>
      </w:r>
    </w:p>
    <w:p>
      <w:pPr>
        <w:pStyle w:val="ListParagraph"/>
        <w:numPr>
          <w:ilvl w:val="2"/>
          <w:numId w:val="1"/>
        </w:numPr>
        <w:tabs>
          <w:tab w:pos="2000" w:val="left" w:leader="none"/>
        </w:tabs>
        <w:spacing w:line="232" w:lineRule="exact" w:before="0" w:after="0"/>
        <w:ind w:left="1999" w:right="0" w:hanging="254"/>
        <w:jc w:val="left"/>
        <w:rPr>
          <w:sz w:val="20"/>
        </w:rPr>
      </w:pPr>
      <w:r>
        <w:rPr>
          <w:color w:val="231F20"/>
          <w:sz w:val="20"/>
        </w:rPr>
        <w:t>Procedural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rules</w:t>
      </w:r>
    </w:p>
    <w:p>
      <w:pPr>
        <w:pStyle w:val="ListParagraph"/>
        <w:numPr>
          <w:ilvl w:val="3"/>
          <w:numId w:val="1"/>
        </w:numPr>
        <w:tabs>
          <w:tab w:pos="2240" w:val="left" w:leader="none"/>
        </w:tabs>
        <w:spacing w:line="240" w:lineRule="exact" w:before="0" w:after="0"/>
        <w:ind w:left="2240" w:right="0" w:hanging="242"/>
        <w:jc w:val="left"/>
        <w:rPr>
          <w:sz w:val="20"/>
        </w:rPr>
      </w:pPr>
      <w:r>
        <w:rPr>
          <w:color w:val="231F20"/>
          <w:w w:val="105"/>
          <w:sz w:val="20"/>
        </w:rPr>
        <w:t>Rules provide additional protection for freedom of</w:t>
      </w:r>
      <w:r>
        <w:rPr>
          <w:color w:val="231F20"/>
          <w:spacing w:val="16"/>
          <w:w w:val="105"/>
          <w:sz w:val="20"/>
        </w:rPr>
        <w:t> </w:t>
      </w:r>
      <w:r>
        <w:rPr>
          <w:color w:val="231F20"/>
          <w:w w:val="105"/>
          <w:sz w:val="20"/>
        </w:rPr>
        <w:t>expression</w:t>
      </w:r>
    </w:p>
    <w:p>
      <w:pPr>
        <w:pStyle w:val="ListParagraph"/>
        <w:numPr>
          <w:ilvl w:val="3"/>
          <w:numId w:val="1"/>
        </w:numPr>
        <w:tabs>
          <w:tab w:pos="2240" w:val="left" w:leader="none"/>
        </w:tabs>
        <w:spacing w:line="213" w:lineRule="auto" w:before="8" w:after="0"/>
        <w:ind w:left="2239" w:right="416" w:hanging="257"/>
        <w:jc w:val="left"/>
        <w:rPr>
          <w:sz w:val="20"/>
        </w:rPr>
      </w:pPr>
      <w:r>
        <w:rPr>
          <w:color w:val="231F20"/>
          <w:w w:val="105"/>
          <w:sz w:val="20"/>
        </w:rPr>
        <w:t>Also indicate that obscene materials warrant less protection than other kinds of expression</w:t>
      </w:r>
    </w:p>
    <w:p>
      <w:pPr>
        <w:pStyle w:val="ListParagraph"/>
        <w:numPr>
          <w:ilvl w:val="3"/>
          <w:numId w:val="1"/>
        </w:numPr>
        <w:tabs>
          <w:tab w:pos="2240" w:val="left" w:leader="none"/>
        </w:tabs>
        <w:spacing w:line="232" w:lineRule="exact" w:before="0" w:after="0"/>
        <w:ind w:left="2239" w:right="0" w:hanging="236"/>
        <w:jc w:val="left"/>
        <w:rPr>
          <w:sz w:val="20"/>
        </w:rPr>
      </w:pPr>
      <w:r>
        <w:rPr>
          <w:color w:val="231F20"/>
          <w:w w:val="105"/>
          <w:sz w:val="20"/>
        </w:rPr>
        <w:t>Rules are applicable in cases of prior</w:t>
      </w:r>
      <w:r>
        <w:rPr>
          <w:color w:val="231F20"/>
          <w:spacing w:val="21"/>
          <w:w w:val="105"/>
          <w:sz w:val="20"/>
        </w:rPr>
        <w:t> </w:t>
      </w:r>
      <w:r>
        <w:rPr>
          <w:color w:val="231F20"/>
          <w:w w:val="105"/>
          <w:sz w:val="20"/>
        </w:rPr>
        <w:t>restraint</w:t>
      </w:r>
    </w:p>
    <w:p>
      <w:pPr>
        <w:pStyle w:val="ListParagraph"/>
        <w:numPr>
          <w:ilvl w:val="4"/>
          <w:numId w:val="1"/>
        </w:numPr>
        <w:tabs>
          <w:tab w:pos="2600" w:val="left" w:leader="none"/>
        </w:tabs>
        <w:spacing w:line="240" w:lineRule="exact" w:before="0" w:after="0"/>
        <w:ind w:left="2599" w:right="0" w:hanging="365"/>
        <w:jc w:val="left"/>
        <w:rPr>
          <w:sz w:val="20"/>
        </w:rPr>
      </w:pPr>
      <w:r>
        <w:rPr>
          <w:rFonts w:ascii="Book Antiqua"/>
          <w:i/>
          <w:color w:val="231F20"/>
          <w:w w:val="105"/>
          <w:sz w:val="20"/>
        </w:rPr>
        <w:t>Freedman </w:t>
      </w:r>
      <w:r>
        <w:rPr>
          <w:rFonts w:ascii="Book Antiqua"/>
          <w:i/>
          <w:color w:val="231F20"/>
          <w:spacing w:val="-8"/>
          <w:w w:val="105"/>
          <w:sz w:val="20"/>
        </w:rPr>
        <w:t>v. </w:t>
      </w:r>
      <w:r>
        <w:rPr>
          <w:rFonts w:ascii="Book Antiqua"/>
          <w:i/>
          <w:color w:val="231F20"/>
          <w:w w:val="105"/>
          <w:sz w:val="20"/>
        </w:rPr>
        <w:t>Maryland, </w:t>
      </w:r>
      <w:r>
        <w:rPr>
          <w:color w:val="231F20"/>
          <w:w w:val="105"/>
          <w:sz w:val="20"/>
        </w:rPr>
        <w:t>380 U.S. 51</w:t>
      </w:r>
      <w:r>
        <w:rPr>
          <w:color w:val="231F20"/>
          <w:spacing w:val="39"/>
          <w:w w:val="105"/>
          <w:sz w:val="20"/>
        </w:rPr>
        <w:t> </w:t>
      </w:r>
      <w:r>
        <w:rPr>
          <w:color w:val="231F20"/>
          <w:w w:val="105"/>
          <w:sz w:val="20"/>
        </w:rPr>
        <w:t>(1965)</w:t>
      </w:r>
    </w:p>
    <w:p>
      <w:pPr>
        <w:pStyle w:val="ListParagraph"/>
        <w:numPr>
          <w:ilvl w:val="5"/>
          <w:numId w:val="1"/>
        </w:numPr>
        <w:tabs>
          <w:tab w:pos="2901" w:val="left" w:leader="none"/>
        </w:tabs>
        <w:spacing w:line="240" w:lineRule="exact" w:before="0" w:after="0"/>
        <w:ind w:left="2900" w:right="0" w:hanging="321"/>
        <w:jc w:val="left"/>
        <w:rPr>
          <w:sz w:val="20"/>
        </w:rPr>
      </w:pPr>
      <w:r>
        <w:rPr>
          <w:color w:val="231F20"/>
          <w:w w:val="105"/>
          <w:sz w:val="20"/>
        </w:rPr>
        <w:t>Burden of proof on</w:t>
      </w:r>
      <w:r>
        <w:rPr>
          <w:color w:val="231F20"/>
          <w:spacing w:val="17"/>
          <w:w w:val="105"/>
          <w:sz w:val="20"/>
        </w:rPr>
        <w:t> </w:t>
      </w:r>
      <w:r>
        <w:rPr>
          <w:color w:val="231F20"/>
          <w:w w:val="105"/>
          <w:sz w:val="20"/>
        </w:rPr>
        <w:t>government</w:t>
      </w:r>
    </w:p>
    <w:p>
      <w:pPr>
        <w:pStyle w:val="ListParagraph"/>
        <w:numPr>
          <w:ilvl w:val="6"/>
          <w:numId w:val="1"/>
        </w:numPr>
        <w:tabs>
          <w:tab w:pos="3201" w:val="left" w:leader="none"/>
        </w:tabs>
        <w:spacing w:line="240" w:lineRule="exact" w:before="0" w:after="0"/>
        <w:ind w:left="3200" w:right="0" w:hanging="182"/>
        <w:jc w:val="left"/>
        <w:rPr>
          <w:sz w:val="20"/>
        </w:rPr>
      </w:pPr>
      <w:r>
        <w:rPr>
          <w:color w:val="231F20"/>
          <w:w w:val="105"/>
          <w:sz w:val="20"/>
        </w:rPr>
        <w:t>Must be specified time</w:t>
      </w:r>
      <w:r>
        <w:rPr>
          <w:color w:val="231F20"/>
          <w:spacing w:val="14"/>
          <w:w w:val="105"/>
          <w:sz w:val="20"/>
        </w:rPr>
        <w:t> </w:t>
      </w:r>
      <w:r>
        <w:rPr>
          <w:color w:val="231F20"/>
          <w:w w:val="105"/>
          <w:sz w:val="20"/>
        </w:rPr>
        <w:t>period</w:t>
      </w:r>
    </w:p>
    <w:p>
      <w:pPr>
        <w:pStyle w:val="ListParagraph"/>
        <w:numPr>
          <w:ilvl w:val="6"/>
          <w:numId w:val="1"/>
        </w:numPr>
        <w:tabs>
          <w:tab w:pos="3200" w:val="left" w:leader="none"/>
        </w:tabs>
        <w:spacing w:line="240" w:lineRule="exact" w:before="0" w:after="0"/>
        <w:ind w:left="3200" w:right="0" w:hanging="244"/>
        <w:jc w:val="left"/>
        <w:rPr>
          <w:sz w:val="20"/>
        </w:rPr>
      </w:pPr>
      <w:r>
        <w:rPr>
          <w:color w:val="231F20"/>
          <w:w w:val="105"/>
          <w:sz w:val="20"/>
        </w:rPr>
        <w:t>Time period must be</w:t>
      </w:r>
      <w:r>
        <w:rPr>
          <w:color w:val="231F20"/>
          <w:spacing w:val="15"/>
          <w:w w:val="105"/>
          <w:sz w:val="20"/>
        </w:rPr>
        <w:t> </w:t>
      </w:r>
      <w:r>
        <w:rPr>
          <w:color w:val="231F20"/>
          <w:w w:val="105"/>
          <w:sz w:val="20"/>
        </w:rPr>
        <w:t>brief</w:t>
      </w:r>
    </w:p>
    <w:p>
      <w:pPr>
        <w:pStyle w:val="ListParagraph"/>
        <w:numPr>
          <w:ilvl w:val="6"/>
          <w:numId w:val="1"/>
        </w:numPr>
        <w:tabs>
          <w:tab w:pos="3201" w:val="left" w:leader="none"/>
        </w:tabs>
        <w:spacing w:line="240" w:lineRule="exact" w:before="0" w:after="0"/>
        <w:ind w:left="3200" w:right="0" w:hanging="306"/>
        <w:jc w:val="left"/>
        <w:rPr>
          <w:sz w:val="20"/>
        </w:rPr>
      </w:pPr>
      <w:r>
        <w:rPr>
          <w:color w:val="231F20"/>
          <w:w w:val="105"/>
          <w:sz w:val="20"/>
        </w:rPr>
        <w:t>Must be injunction before denial of license becomes</w:t>
      </w:r>
      <w:r>
        <w:rPr>
          <w:color w:val="231F20"/>
          <w:spacing w:val="34"/>
          <w:w w:val="105"/>
          <w:sz w:val="20"/>
        </w:rPr>
        <w:t> </w:t>
      </w:r>
      <w:r>
        <w:rPr>
          <w:color w:val="231F20"/>
          <w:w w:val="105"/>
          <w:sz w:val="20"/>
        </w:rPr>
        <w:t>effective</w:t>
      </w:r>
    </w:p>
    <w:p>
      <w:pPr>
        <w:pStyle w:val="ListParagraph"/>
        <w:numPr>
          <w:ilvl w:val="6"/>
          <w:numId w:val="1"/>
        </w:numPr>
        <w:tabs>
          <w:tab w:pos="3201" w:val="left" w:leader="none"/>
        </w:tabs>
        <w:spacing w:line="240" w:lineRule="exact" w:before="0" w:after="0"/>
        <w:ind w:left="3200" w:right="0" w:hanging="294"/>
        <w:jc w:val="left"/>
        <w:rPr>
          <w:sz w:val="20"/>
        </w:rPr>
      </w:pPr>
      <w:r>
        <w:rPr>
          <w:color w:val="231F20"/>
          <w:w w:val="105"/>
          <w:sz w:val="20"/>
        </w:rPr>
        <w:t>Court hearing on injunction must be decided within a short</w:t>
      </w:r>
      <w:r>
        <w:rPr>
          <w:color w:val="231F20"/>
          <w:spacing w:val="51"/>
          <w:w w:val="105"/>
          <w:sz w:val="20"/>
        </w:rPr>
        <w:t> </w:t>
      </w:r>
      <w:r>
        <w:rPr>
          <w:color w:val="231F20"/>
          <w:w w:val="105"/>
          <w:sz w:val="20"/>
        </w:rPr>
        <w:t>time</w:t>
      </w:r>
    </w:p>
    <w:p>
      <w:pPr>
        <w:pStyle w:val="ListParagraph"/>
        <w:numPr>
          <w:ilvl w:val="5"/>
          <w:numId w:val="1"/>
        </w:numPr>
        <w:tabs>
          <w:tab w:pos="2900" w:val="left" w:leader="none"/>
        </w:tabs>
        <w:spacing w:line="240" w:lineRule="exact" w:before="0" w:after="0"/>
        <w:ind w:left="2899" w:right="0" w:hanging="320"/>
        <w:jc w:val="left"/>
        <w:rPr>
          <w:sz w:val="20"/>
        </w:rPr>
      </w:pPr>
      <w:r>
        <w:rPr>
          <w:color w:val="231F20"/>
          <w:w w:val="105"/>
          <w:sz w:val="20"/>
        </w:rPr>
        <w:t>Applicable to</w:t>
      </w:r>
      <w:r>
        <w:rPr>
          <w:color w:val="231F20"/>
          <w:spacing w:val="8"/>
          <w:w w:val="105"/>
          <w:sz w:val="20"/>
        </w:rPr>
        <w:t> </w:t>
      </w:r>
      <w:r>
        <w:rPr>
          <w:color w:val="231F20"/>
          <w:w w:val="105"/>
          <w:sz w:val="20"/>
        </w:rPr>
        <w:t>films</w:t>
      </w:r>
    </w:p>
    <w:p>
      <w:pPr>
        <w:pStyle w:val="ListParagraph"/>
        <w:numPr>
          <w:ilvl w:val="5"/>
          <w:numId w:val="1"/>
        </w:numPr>
        <w:tabs>
          <w:tab w:pos="2900" w:val="left" w:leader="none"/>
        </w:tabs>
        <w:spacing w:line="240" w:lineRule="exact" w:before="0" w:after="0"/>
        <w:ind w:left="2900" w:right="0" w:hanging="321"/>
        <w:jc w:val="left"/>
        <w:rPr>
          <w:sz w:val="20"/>
        </w:rPr>
      </w:pPr>
      <w:r>
        <w:rPr>
          <w:color w:val="231F20"/>
          <w:w w:val="105"/>
          <w:sz w:val="20"/>
        </w:rPr>
        <w:t>For printed material, injunction may be</w:t>
      </w:r>
      <w:r>
        <w:rPr>
          <w:color w:val="231F20"/>
          <w:spacing w:val="26"/>
          <w:w w:val="105"/>
          <w:sz w:val="20"/>
        </w:rPr>
        <w:t> </w:t>
      </w:r>
      <w:r>
        <w:rPr>
          <w:color w:val="231F20"/>
          <w:w w:val="105"/>
          <w:sz w:val="20"/>
        </w:rPr>
        <w:t>sought</w:t>
      </w:r>
    </w:p>
    <w:p>
      <w:pPr>
        <w:pStyle w:val="ListParagraph"/>
        <w:numPr>
          <w:ilvl w:val="2"/>
          <w:numId w:val="1"/>
        </w:numPr>
        <w:tabs>
          <w:tab w:pos="2000" w:val="left" w:leader="none"/>
        </w:tabs>
        <w:spacing w:line="240" w:lineRule="exact" w:before="0" w:after="0"/>
        <w:ind w:left="1999" w:right="0" w:hanging="254"/>
        <w:jc w:val="left"/>
        <w:rPr>
          <w:sz w:val="20"/>
        </w:rPr>
      </w:pPr>
      <w:r>
        <w:rPr>
          <w:color w:val="231F20"/>
          <w:sz w:val="20"/>
        </w:rPr>
        <w:t>Sellers</w:t>
      </w:r>
    </w:p>
    <w:p>
      <w:pPr>
        <w:pStyle w:val="ListParagraph"/>
        <w:numPr>
          <w:ilvl w:val="3"/>
          <w:numId w:val="1"/>
        </w:numPr>
        <w:tabs>
          <w:tab w:pos="2241" w:val="left" w:leader="none"/>
        </w:tabs>
        <w:spacing w:line="240" w:lineRule="exact" w:before="0" w:after="0"/>
        <w:ind w:left="2240" w:right="0" w:hanging="242"/>
        <w:jc w:val="left"/>
        <w:rPr>
          <w:sz w:val="20"/>
        </w:rPr>
      </w:pPr>
      <w:r>
        <w:rPr>
          <w:color w:val="231F20"/>
          <w:w w:val="105"/>
          <w:sz w:val="20"/>
        </w:rPr>
        <w:t>Seller must be shown to have knowledge of contents before being</w:t>
      </w:r>
      <w:r>
        <w:rPr>
          <w:color w:val="231F20"/>
          <w:spacing w:val="24"/>
          <w:w w:val="105"/>
          <w:sz w:val="20"/>
        </w:rPr>
        <w:t> </w:t>
      </w:r>
      <w:r>
        <w:rPr>
          <w:color w:val="231F20"/>
          <w:w w:val="105"/>
          <w:sz w:val="20"/>
        </w:rPr>
        <w:t>convicted</w:t>
      </w:r>
    </w:p>
    <w:p>
      <w:pPr>
        <w:pStyle w:val="ListParagraph"/>
        <w:numPr>
          <w:ilvl w:val="0"/>
          <w:numId w:val="1"/>
        </w:numPr>
        <w:tabs>
          <w:tab w:pos="1380" w:val="left" w:leader="none"/>
        </w:tabs>
        <w:spacing w:line="240" w:lineRule="exact" w:before="0" w:after="0"/>
        <w:ind w:left="1380" w:right="0" w:hanging="464"/>
        <w:jc w:val="left"/>
        <w:rPr>
          <w:sz w:val="20"/>
        </w:rPr>
      </w:pPr>
      <w:r>
        <w:rPr>
          <w:color w:val="231F20"/>
          <w:w w:val="105"/>
          <w:sz w:val="20"/>
        </w:rPr>
        <w:t>Defamation and Invasion of</w:t>
      </w:r>
      <w:r>
        <w:rPr>
          <w:color w:val="231F20"/>
          <w:spacing w:val="16"/>
          <w:w w:val="105"/>
          <w:sz w:val="20"/>
        </w:rPr>
        <w:t> </w:t>
      </w:r>
      <w:r>
        <w:rPr>
          <w:color w:val="231F20"/>
          <w:w w:val="105"/>
          <w:sz w:val="20"/>
        </w:rPr>
        <w:t>Privacy</w:t>
      </w:r>
    </w:p>
    <w:p>
      <w:pPr>
        <w:pStyle w:val="ListParagraph"/>
        <w:numPr>
          <w:ilvl w:val="1"/>
          <w:numId w:val="1"/>
        </w:numPr>
        <w:tabs>
          <w:tab w:pos="1660" w:val="left" w:leader="none"/>
        </w:tabs>
        <w:spacing w:line="240" w:lineRule="exact" w:before="0" w:after="0"/>
        <w:ind w:left="1660" w:right="0" w:hanging="297"/>
        <w:jc w:val="left"/>
        <w:rPr>
          <w:sz w:val="20"/>
        </w:rPr>
      </w:pPr>
      <w:r>
        <w:rPr>
          <w:color w:val="231F20"/>
          <w:w w:val="105"/>
          <w:sz w:val="20"/>
        </w:rPr>
        <w:t>Defamation</w:t>
      </w:r>
    </w:p>
    <w:p>
      <w:pPr>
        <w:pStyle w:val="ListParagraph"/>
        <w:numPr>
          <w:ilvl w:val="2"/>
          <w:numId w:val="1"/>
        </w:numPr>
        <w:tabs>
          <w:tab w:pos="2000" w:val="left" w:leader="none"/>
        </w:tabs>
        <w:spacing w:line="240" w:lineRule="exact" w:before="0" w:after="0"/>
        <w:ind w:left="2000" w:right="0" w:hanging="255"/>
        <w:jc w:val="left"/>
        <w:rPr>
          <w:sz w:val="20"/>
        </w:rPr>
      </w:pPr>
      <w:r>
        <w:rPr>
          <w:color w:val="231F20"/>
          <w:w w:val="110"/>
          <w:sz w:val="20"/>
        </w:rPr>
        <w:t>Definition</w:t>
      </w:r>
    </w:p>
    <w:p>
      <w:pPr>
        <w:pStyle w:val="ListParagraph"/>
        <w:numPr>
          <w:ilvl w:val="3"/>
          <w:numId w:val="1"/>
        </w:numPr>
        <w:tabs>
          <w:tab w:pos="2241" w:val="left" w:leader="none"/>
        </w:tabs>
        <w:spacing w:line="213" w:lineRule="auto" w:before="8" w:after="0"/>
        <w:ind w:left="2240" w:right="326" w:hanging="242"/>
        <w:jc w:val="left"/>
        <w:rPr>
          <w:sz w:val="20"/>
        </w:rPr>
      </w:pPr>
      <w:r>
        <w:rPr>
          <w:color w:val="231F20"/>
          <w:w w:val="105"/>
          <w:sz w:val="20"/>
        </w:rPr>
        <w:t>Transmission to others of false statements that harm the reputation, business, or property rights of a</w:t>
      </w:r>
      <w:r>
        <w:rPr>
          <w:color w:val="231F20"/>
          <w:spacing w:val="15"/>
          <w:w w:val="105"/>
          <w:sz w:val="20"/>
        </w:rPr>
        <w:t> </w:t>
      </w:r>
      <w:r>
        <w:rPr>
          <w:color w:val="231F20"/>
          <w:w w:val="105"/>
          <w:sz w:val="20"/>
        </w:rPr>
        <w:t>person</w:t>
      </w:r>
    </w:p>
    <w:p>
      <w:pPr>
        <w:pStyle w:val="ListParagraph"/>
        <w:numPr>
          <w:ilvl w:val="4"/>
          <w:numId w:val="1"/>
        </w:numPr>
        <w:tabs>
          <w:tab w:pos="2601" w:val="left" w:leader="none"/>
        </w:tabs>
        <w:spacing w:line="232" w:lineRule="exact" w:before="0" w:after="0"/>
        <w:ind w:left="2600" w:right="0" w:hanging="366"/>
        <w:jc w:val="left"/>
        <w:rPr>
          <w:sz w:val="20"/>
        </w:rPr>
      </w:pPr>
      <w:r>
        <w:rPr>
          <w:color w:val="231F20"/>
          <w:w w:val="105"/>
          <w:sz w:val="20"/>
        </w:rPr>
        <w:t>Spoken defamation is</w:t>
      </w:r>
      <w:r>
        <w:rPr>
          <w:color w:val="231F20"/>
          <w:spacing w:val="-34"/>
          <w:w w:val="105"/>
          <w:sz w:val="20"/>
        </w:rPr>
        <w:t> </w:t>
      </w:r>
      <w:r>
        <w:rPr>
          <w:color w:val="231F20"/>
          <w:w w:val="105"/>
          <w:sz w:val="20"/>
        </w:rPr>
        <w:t>slander</w:t>
      </w:r>
    </w:p>
    <w:p>
      <w:pPr>
        <w:pStyle w:val="ListParagraph"/>
        <w:numPr>
          <w:ilvl w:val="4"/>
          <w:numId w:val="1"/>
        </w:numPr>
        <w:tabs>
          <w:tab w:pos="2600" w:val="left" w:leader="none"/>
        </w:tabs>
        <w:spacing w:line="240" w:lineRule="exact" w:before="0" w:after="0"/>
        <w:ind w:left="2600" w:right="0" w:hanging="366"/>
        <w:jc w:val="left"/>
        <w:rPr>
          <w:sz w:val="20"/>
        </w:rPr>
      </w:pPr>
      <w:r>
        <w:rPr>
          <w:color w:val="231F20"/>
          <w:spacing w:val="-3"/>
          <w:w w:val="105"/>
          <w:sz w:val="20"/>
        </w:rPr>
        <w:t>Written </w:t>
      </w:r>
      <w:r>
        <w:rPr>
          <w:color w:val="231F20"/>
          <w:w w:val="105"/>
          <w:sz w:val="20"/>
        </w:rPr>
        <w:t>defamation is</w:t>
      </w:r>
      <w:r>
        <w:rPr>
          <w:color w:val="231F20"/>
          <w:spacing w:val="16"/>
          <w:w w:val="105"/>
          <w:sz w:val="20"/>
        </w:rPr>
        <w:t> </w:t>
      </w:r>
      <w:r>
        <w:rPr>
          <w:color w:val="231F20"/>
          <w:w w:val="105"/>
          <w:sz w:val="20"/>
        </w:rPr>
        <w:t>libel</w:t>
      </w:r>
    </w:p>
    <w:p>
      <w:pPr>
        <w:pStyle w:val="ListParagraph"/>
        <w:numPr>
          <w:ilvl w:val="2"/>
          <w:numId w:val="1"/>
        </w:numPr>
        <w:tabs>
          <w:tab w:pos="2000" w:val="left" w:leader="none"/>
        </w:tabs>
        <w:spacing w:line="213" w:lineRule="auto" w:before="9" w:after="0"/>
        <w:ind w:left="2000" w:right="457" w:hanging="255"/>
        <w:jc w:val="left"/>
        <w:rPr>
          <w:sz w:val="20"/>
        </w:rPr>
      </w:pPr>
      <w:r>
        <w:rPr>
          <w:color w:val="231F20"/>
          <w:w w:val="105"/>
          <w:sz w:val="20"/>
        </w:rPr>
        <w:t>Historically the Supreme Court took the position that defamation unprotected by the First</w:t>
      </w:r>
      <w:r>
        <w:rPr>
          <w:color w:val="231F20"/>
          <w:spacing w:val="8"/>
          <w:w w:val="105"/>
          <w:sz w:val="20"/>
        </w:rPr>
        <w:t> </w:t>
      </w:r>
      <w:r>
        <w:rPr>
          <w:color w:val="231F20"/>
          <w:w w:val="105"/>
          <w:sz w:val="20"/>
        </w:rPr>
        <w:t>Amendment</w:t>
      </w:r>
    </w:p>
    <w:p>
      <w:pPr>
        <w:pStyle w:val="ListParagraph"/>
        <w:numPr>
          <w:ilvl w:val="2"/>
          <w:numId w:val="1"/>
        </w:numPr>
        <w:tabs>
          <w:tab w:pos="2000" w:val="left" w:leader="none"/>
        </w:tabs>
        <w:spacing w:line="232" w:lineRule="exact" w:before="0" w:after="0"/>
        <w:ind w:left="2000" w:right="0" w:hanging="255"/>
        <w:jc w:val="left"/>
        <w:rPr>
          <w:sz w:val="20"/>
        </w:rPr>
      </w:pPr>
      <w:r>
        <w:rPr>
          <w:rFonts w:ascii="Book Antiqua"/>
          <w:i/>
          <w:color w:val="231F20"/>
          <w:w w:val="110"/>
          <w:sz w:val="20"/>
        </w:rPr>
        <w:t>Beauharnais </w:t>
      </w:r>
      <w:r>
        <w:rPr>
          <w:rFonts w:ascii="Book Antiqua"/>
          <w:i/>
          <w:color w:val="231F20"/>
          <w:spacing w:val="-8"/>
          <w:w w:val="110"/>
          <w:sz w:val="20"/>
        </w:rPr>
        <w:t>v. </w:t>
      </w:r>
      <w:r>
        <w:rPr>
          <w:rFonts w:ascii="Book Antiqua"/>
          <w:i/>
          <w:color w:val="231F20"/>
          <w:w w:val="110"/>
          <w:sz w:val="20"/>
        </w:rPr>
        <w:t>Illinois, </w:t>
      </w:r>
      <w:r>
        <w:rPr>
          <w:color w:val="231F20"/>
          <w:w w:val="110"/>
          <w:sz w:val="20"/>
        </w:rPr>
        <w:t>343 U.S. 250</w:t>
      </w:r>
      <w:r>
        <w:rPr>
          <w:color w:val="231F20"/>
          <w:spacing w:val="15"/>
          <w:w w:val="110"/>
          <w:sz w:val="20"/>
        </w:rPr>
        <w:t> </w:t>
      </w:r>
      <w:r>
        <w:rPr>
          <w:color w:val="231F20"/>
          <w:w w:val="110"/>
          <w:sz w:val="20"/>
        </w:rPr>
        <w:t>(1952)</w:t>
      </w:r>
    </w:p>
    <w:p>
      <w:pPr>
        <w:pStyle w:val="ListParagraph"/>
        <w:numPr>
          <w:ilvl w:val="3"/>
          <w:numId w:val="1"/>
        </w:numPr>
        <w:tabs>
          <w:tab w:pos="2241" w:val="left" w:leader="none"/>
        </w:tabs>
        <w:spacing w:line="240" w:lineRule="exact" w:before="0" w:after="0"/>
        <w:ind w:left="2240" w:right="0" w:hanging="242"/>
        <w:jc w:val="left"/>
        <w:rPr>
          <w:sz w:val="20"/>
        </w:rPr>
      </w:pPr>
      <w:r>
        <w:rPr>
          <w:color w:val="231F20"/>
          <w:w w:val="105"/>
          <w:sz w:val="20"/>
        </w:rPr>
        <w:t>Made exclusion of defamation from First Amendment protection</w:t>
      </w:r>
      <w:r>
        <w:rPr>
          <w:color w:val="231F20"/>
          <w:spacing w:val="21"/>
          <w:w w:val="105"/>
          <w:sz w:val="20"/>
        </w:rPr>
        <w:t> </w:t>
      </w:r>
      <w:r>
        <w:rPr>
          <w:color w:val="231F20"/>
          <w:w w:val="105"/>
          <w:sz w:val="20"/>
        </w:rPr>
        <w:t>clear</w:t>
      </w:r>
    </w:p>
    <w:p>
      <w:pPr>
        <w:pStyle w:val="ListParagraph"/>
        <w:numPr>
          <w:ilvl w:val="3"/>
          <w:numId w:val="1"/>
        </w:numPr>
        <w:tabs>
          <w:tab w:pos="2241" w:val="left" w:leader="none"/>
        </w:tabs>
        <w:spacing w:line="240" w:lineRule="exact" w:before="0" w:after="0"/>
        <w:ind w:left="2240" w:right="0" w:hanging="258"/>
        <w:jc w:val="left"/>
        <w:rPr>
          <w:sz w:val="20"/>
        </w:rPr>
      </w:pPr>
      <w:r>
        <w:rPr>
          <w:color w:val="231F20"/>
          <w:w w:val="105"/>
          <w:sz w:val="20"/>
        </w:rPr>
        <w:t>5/4 decision indicating that states could define “libel” any way they</w:t>
      </w:r>
      <w:r>
        <w:rPr>
          <w:color w:val="231F20"/>
          <w:spacing w:val="26"/>
          <w:w w:val="105"/>
          <w:sz w:val="20"/>
        </w:rPr>
        <w:t> </w:t>
      </w:r>
      <w:r>
        <w:rPr>
          <w:color w:val="231F20"/>
          <w:w w:val="105"/>
          <w:sz w:val="20"/>
        </w:rPr>
        <w:t>wished</w:t>
      </w:r>
    </w:p>
    <w:p>
      <w:pPr>
        <w:pStyle w:val="ListParagraph"/>
        <w:numPr>
          <w:ilvl w:val="4"/>
          <w:numId w:val="1"/>
        </w:numPr>
        <w:tabs>
          <w:tab w:pos="2601" w:val="left" w:leader="none"/>
        </w:tabs>
        <w:spacing w:line="240" w:lineRule="exact" w:before="0" w:after="0"/>
        <w:ind w:left="2600" w:right="0" w:hanging="366"/>
        <w:jc w:val="left"/>
        <w:rPr>
          <w:sz w:val="20"/>
        </w:rPr>
      </w:pPr>
      <w:r>
        <w:rPr>
          <w:color w:val="231F20"/>
          <w:w w:val="105"/>
          <w:sz w:val="20"/>
        </w:rPr>
        <w:t>Only limit was that definition be related to the </w:t>
      </w:r>
      <w:r>
        <w:rPr>
          <w:color w:val="231F20"/>
          <w:spacing w:val="-3"/>
          <w:w w:val="105"/>
          <w:sz w:val="20"/>
        </w:rPr>
        <w:t>state’s </w:t>
      </w:r>
      <w:r>
        <w:rPr>
          <w:color w:val="231F20"/>
          <w:w w:val="105"/>
          <w:sz w:val="20"/>
        </w:rPr>
        <w:t>“peace and</w:t>
      </w:r>
      <w:r>
        <w:rPr>
          <w:color w:val="231F20"/>
          <w:spacing w:val="16"/>
          <w:w w:val="105"/>
          <w:sz w:val="20"/>
        </w:rPr>
        <w:t> </w:t>
      </w:r>
      <w:r>
        <w:rPr>
          <w:color w:val="231F20"/>
          <w:w w:val="105"/>
          <w:sz w:val="20"/>
        </w:rPr>
        <w:t>well-being”</w:t>
      </w:r>
    </w:p>
    <w:p>
      <w:pPr>
        <w:pStyle w:val="ListParagraph"/>
        <w:numPr>
          <w:ilvl w:val="3"/>
          <w:numId w:val="1"/>
        </w:numPr>
        <w:tabs>
          <w:tab w:pos="2241" w:val="left" w:leader="none"/>
        </w:tabs>
        <w:spacing w:line="240" w:lineRule="exact" w:before="0" w:after="0"/>
        <w:ind w:left="2240" w:right="0" w:hanging="237"/>
        <w:jc w:val="left"/>
        <w:rPr>
          <w:sz w:val="20"/>
        </w:rPr>
      </w:pPr>
      <w:r>
        <w:rPr>
          <w:color w:val="231F20"/>
          <w:w w:val="105"/>
          <w:sz w:val="20"/>
        </w:rPr>
        <w:t>Dissent claimed this extension impeded the First</w:t>
      </w:r>
      <w:r>
        <w:rPr>
          <w:color w:val="231F20"/>
          <w:spacing w:val="23"/>
          <w:w w:val="105"/>
          <w:sz w:val="20"/>
        </w:rPr>
        <w:t> </w:t>
      </w:r>
      <w:r>
        <w:rPr>
          <w:color w:val="231F20"/>
          <w:w w:val="105"/>
          <w:sz w:val="20"/>
        </w:rPr>
        <w:t>Amendment</w:t>
      </w:r>
    </w:p>
    <w:p>
      <w:pPr>
        <w:pStyle w:val="ListParagraph"/>
        <w:numPr>
          <w:ilvl w:val="2"/>
          <w:numId w:val="1"/>
        </w:numPr>
        <w:tabs>
          <w:tab w:pos="2000" w:val="left" w:leader="none"/>
        </w:tabs>
        <w:spacing w:line="240" w:lineRule="exact" w:before="0" w:after="0"/>
        <w:ind w:left="2000" w:right="0" w:hanging="255"/>
        <w:jc w:val="left"/>
        <w:rPr>
          <w:sz w:val="20"/>
        </w:rPr>
      </w:pPr>
      <w:r>
        <w:rPr>
          <w:rFonts w:ascii="Book Antiqua"/>
          <w:i/>
          <w:color w:val="231F20"/>
          <w:w w:val="105"/>
          <w:sz w:val="20"/>
        </w:rPr>
        <w:t>New </w:t>
      </w:r>
      <w:r>
        <w:rPr>
          <w:rFonts w:ascii="Book Antiqua"/>
          <w:i/>
          <w:color w:val="231F20"/>
          <w:spacing w:val="-6"/>
          <w:w w:val="105"/>
          <w:sz w:val="20"/>
        </w:rPr>
        <w:t>York </w:t>
      </w:r>
      <w:r>
        <w:rPr>
          <w:rFonts w:ascii="Book Antiqua"/>
          <w:i/>
          <w:color w:val="231F20"/>
          <w:w w:val="105"/>
          <w:sz w:val="20"/>
        </w:rPr>
        <w:t>Times </w:t>
      </w:r>
      <w:r>
        <w:rPr>
          <w:rFonts w:ascii="Book Antiqua"/>
          <w:i/>
          <w:color w:val="231F20"/>
          <w:spacing w:val="-8"/>
          <w:w w:val="105"/>
          <w:sz w:val="20"/>
        </w:rPr>
        <w:t>v. </w:t>
      </w:r>
      <w:r>
        <w:rPr>
          <w:rFonts w:ascii="Book Antiqua"/>
          <w:i/>
          <w:color w:val="231F20"/>
          <w:w w:val="105"/>
          <w:sz w:val="20"/>
        </w:rPr>
        <w:t>Sullivan, </w:t>
      </w:r>
      <w:r>
        <w:rPr>
          <w:color w:val="231F20"/>
          <w:w w:val="105"/>
          <w:sz w:val="20"/>
        </w:rPr>
        <w:t>376 U.S. 254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(1964)</w:t>
      </w:r>
    </w:p>
    <w:p>
      <w:pPr>
        <w:pStyle w:val="ListParagraph"/>
        <w:numPr>
          <w:ilvl w:val="3"/>
          <w:numId w:val="1"/>
        </w:numPr>
        <w:tabs>
          <w:tab w:pos="2241" w:val="left" w:leader="none"/>
        </w:tabs>
        <w:spacing w:line="240" w:lineRule="exact" w:before="0" w:after="0"/>
        <w:ind w:left="2240" w:right="0" w:hanging="242"/>
        <w:jc w:val="left"/>
        <w:rPr>
          <w:sz w:val="20"/>
        </w:rPr>
      </w:pPr>
      <w:r>
        <w:rPr>
          <w:color w:val="231F20"/>
          <w:w w:val="105"/>
          <w:sz w:val="20"/>
        </w:rPr>
        <w:t>Court revisited the libel</w:t>
      </w:r>
      <w:r>
        <w:rPr>
          <w:color w:val="231F20"/>
          <w:spacing w:val="16"/>
          <w:w w:val="105"/>
          <w:sz w:val="20"/>
        </w:rPr>
        <w:t> </w:t>
      </w:r>
      <w:r>
        <w:rPr>
          <w:color w:val="231F20"/>
          <w:w w:val="105"/>
          <w:sz w:val="20"/>
        </w:rPr>
        <w:t>questions</w:t>
      </w:r>
    </w:p>
    <w:p>
      <w:pPr>
        <w:pStyle w:val="ListParagraph"/>
        <w:numPr>
          <w:ilvl w:val="3"/>
          <w:numId w:val="1"/>
        </w:numPr>
        <w:tabs>
          <w:tab w:pos="2240" w:val="left" w:leader="none"/>
        </w:tabs>
        <w:spacing w:line="213" w:lineRule="auto" w:before="8" w:after="0"/>
        <w:ind w:left="2240" w:right="1544" w:hanging="258"/>
        <w:jc w:val="left"/>
        <w:rPr>
          <w:sz w:val="20"/>
        </w:rPr>
      </w:pPr>
      <w:r>
        <w:rPr>
          <w:rFonts w:ascii="Book Antiqua"/>
          <w:i/>
          <w:color w:val="231F20"/>
          <w:w w:val="105"/>
          <w:sz w:val="20"/>
        </w:rPr>
        <w:t>New </w:t>
      </w:r>
      <w:r>
        <w:rPr>
          <w:rFonts w:ascii="Book Antiqua"/>
          <w:i/>
          <w:color w:val="231F20"/>
          <w:spacing w:val="-6"/>
          <w:w w:val="105"/>
          <w:sz w:val="20"/>
        </w:rPr>
        <w:t>York </w:t>
      </w:r>
      <w:r>
        <w:rPr>
          <w:rFonts w:ascii="Book Antiqua"/>
          <w:i/>
          <w:color w:val="231F20"/>
          <w:w w:val="105"/>
          <w:sz w:val="20"/>
        </w:rPr>
        <w:t>Times </w:t>
      </w:r>
      <w:r>
        <w:rPr>
          <w:color w:val="231F20"/>
          <w:w w:val="105"/>
          <w:sz w:val="20"/>
        </w:rPr>
        <w:t>sued for libel based on information contained in an advertisement, some of which was</w:t>
      </w:r>
      <w:r>
        <w:rPr>
          <w:color w:val="231F20"/>
          <w:spacing w:val="16"/>
          <w:w w:val="105"/>
          <w:sz w:val="20"/>
        </w:rPr>
        <w:t> </w:t>
      </w:r>
      <w:r>
        <w:rPr>
          <w:color w:val="231F20"/>
          <w:w w:val="105"/>
          <w:sz w:val="20"/>
        </w:rPr>
        <w:t>untrue</w:t>
      </w:r>
    </w:p>
    <w:p>
      <w:pPr>
        <w:spacing w:after="0" w:line="213" w:lineRule="auto"/>
        <w:jc w:val="left"/>
        <w:rPr>
          <w:sz w:val="20"/>
        </w:rPr>
        <w:sectPr>
          <w:pgSz w:w="12240" w:h="15840"/>
          <w:pgMar w:header="539" w:footer="0" w:top="740" w:bottom="280" w:left="1080" w:right="1100"/>
        </w:sectPr>
      </w:pPr>
    </w:p>
    <w:p>
      <w:pPr>
        <w:pStyle w:val="BodyText"/>
        <w:spacing w:line="240" w:lineRule="auto"/>
        <w:ind w:left="0" w:firstLine="0"/>
        <w:rPr>
          <w:sz w:val="22"/>
        </w:rPr>
      </w:pPr>
    </w:p>
    <w:p>
      <w:pPr>
        <w:pStyle w:val="ListParagraph"/>
        <w:numPr>
          <w:ilvl w:val="4"/>
          <w:numId w:val="1"/>
        </w:numPr>
        <w:tabs>
          <w:tab w:pos="2680" w:val="left" w:leader="none"/>
        </w:tabs>
        <w:spacing w:line="255" w:lineRule="exact" w:before="83" w:after="0"/>
        <w:ind w:left="2680" w:right="0" w:hanging="366"/>
        <w:jc w:val="left"/>
        <w:rPr>
          <w:sz w:val="20"/>
        </w:rPr>
      </w:pPr>
      <w:r>
        <w:rPr>
          <w:color w:val="231F20"/>
          <w:w w:val="105"/>
          <w:sz w:val="20"/>
        </w:rPr>
        <w:t>State law provided for strict</w:t>
      </w:r>
      <w:r>
        <w:rPr>
          <w:color w:val="231F20"/>
          <w:spacing w:val="17"/>
          <w:w w:val="105"/>
          <w:sz w:val="20"/>
        </w:rPr>
        <w:t> </w:t>
      </w:r>
      <w:r>
        <w:rPr>
          <w:color w:val="231F20"/>
          <w:w w:val="105"/>
          <w:sz w:val="20"/>
        </w:rPr>
        <w:t>liability</w:t>
      </w:r>
    </w:p>
    <w:p>
      <w:pPr>
        <w:pStyle w:val="ListParagraph"/>
        <w:numPr>
          <w:ilvl w:val="4"/>
          <w:numId w:val="1"/>
        </w:numPr>
        <w:tabs>
          <w:tab w:pos="2681" w:val="left" w:leader="none"/>
        </w:tabs>
        <w:spacing w:line="213" w:lineRule="auto" w:before="8" w:after="0"/>
        <w:ind w:left="2680" w:right="342" w:hanging="366"/>
        <w:jc w:val="left"/>
        <w:rPr>
          <w:sz w:val="20"/>
        </w:rPr>
      </w:pPr>
      <w:r>
        <w:rPr>
          <w:color w:val="231F20"/>
          <w:w w:val="105"/>
          <w:sz w:val="20"/>
        </w:rPr>
        <w:t>Under that standard, even though the errors were minor and there was no showing that the </w:t>
      </w:r>
      <w:r>
        <w:rPr>
          <w:rFonts w:ascii="Book Antiqua"/>
          <w:i/>
          <w:color w:val="231F20"/>
          <w:w w:val="105"/>
          <w:sz w:val="20"/>
        </w:rPr>
        <w:t>Times </w:t>
      </w:r>
      <w:r>
        <w:rPr>
          <w:color w:val="231F20"/>
          <w:w w:val="105"/>
          <w:sz w:val="20"/>
        </w:rPr>
        <w:t>knew or should have known there were untruths in the ad, the </w:t>
      </w:r>
      <w:r>
        <w:rPr>
          <w:rFonts w:ascii="Book Antiqua"/>
          <w:i/>
          <w:color w:val="231F20"/>
          <w:w w:val="105"/>
          <w:sz w:val="20"/>
        </w:rPr>
        <w:t>Times </w:t>
      </w:r>
      <w:r>
        <w:rPr>
          <w:color w:val="231F20"/>
          <w:w w:val="105"/>
          <w:sz w:val="20"/>
        </w:rPr>
        <w:t>was</w:t>
      </w:r>
      <w:r>
        <w:rPr>
          <w:color w:val="231F20"/>
          <w:spacing w:val="21"/>
          <w:w w:val="105"/>
          <w:sz w:val="20"/>
        </w:rPr>
        <w:t> </w:t>
      </w:r>
      <w:r>
        <w:rPr>
          <w:color w:val="231F20"/>
          <w:w w:val="105"/>
          <w:sz w:val="20"/>
        </w:rPr>
        <w:t>liable</w:t>
      </w:r>
    </w:p>
    <w:p>
      <w:pPr>
        <w:pStyle w:val="ListParagraph"/>
        <w:numPr>
          <w:ilvl w:val="3"/>
          <w:numId w:val="1"/>
        </w:numPr>
        <w:tabs>
          <w:tab w:pos="2321" w:val="left" w:leader="none"/>
        </w:tabs>
        <w:spacing w:line="231" w:lineRule="exact" w:before="0" w:after="0"/>
        <w:ind w:left="2320" w:right="0" w:hanging="237"/>
        <w:jc w:val="left"/>
        <w:rPr>
          <w:sz w:val="20"/>
        </w:rPr>
      </w:pPr>
      <w:r>
        <w:rPr>
          <w:color w:val="231F20"/>
          <w:w w:val="105"/>
          <w:sz w:val="20"/>
        </w:rPr>
        <w:t>Court reversed, making state libel laws subject to First Amendment</w:t>
      </w:r>
      <w:r>
        <w:rPr>
          <w:color w:val="231F20"/>
          <w:spacing w:val="-23"/>
          <w:w w:val="105"/>
          <w:sz w:val="20"/>
        </w:rPr>
        <w:t> </w:t>
      </w:r>
      <w:r>
        <w:rPr>
          <w:color w:val="231F20"/>
          <w:w w:val="105"/>
          <w:sz w:val="20"/>
        </w:rPr>
        <w:t>principles</w:t>
      </w:r>
    </w:p>
    <w:p>
      <w:pPr>
        <w:pStyle w:val="ListParagraph"/>
        <w:numPr>
          <w:ilvl w:val="3"/>
          <w:numId w:val="1"/>
        </w:numPr>
        <w:tabs>
          <w:tab w:pos="2321" w:val="left" w:leader="none"/>
        </w:tabs>
        <w:spacing w:line="240" w:lineRule="exact" w:before="0" w:after="0"/>
        <w:ind w:left="2320" w:right="0" w:hanging="261"/>
        <w:jc w:val="left"/>
        <w:rPr>
          <w:sz w:val="20"/>
        </w:rPr>
      </w:pPr>
      <w:r>
        <w:rPr>
          <w:color w:val="231F20"/>
          <w:w w:val="105"/>
          <w:sz w:val="20"/>
        </w:rPr>
        <w:t>Reasoning:</w:t>
      </w:r>
    </w:p>
    <w:p>
      <w:pPr>
        <w:pStyle w:val="ListParagraph"/>
        <w:numPr>
          <w:ilvl w:val="4"/>
          <w:numId w:val="1"/>
        </w:numPr>
        <w:tabs>
          <w:tab w:pos="2681" w:val="left" w:leader="none"/>
        </w:tabs>
        <w:spacing w:line="240" w:lineRule="exact" w:before="0" w:after="0"/>
        <w:ind w:left="2680" w:right="0" w:hanging="366"/>
        <w:jc w:val="left"/>
        <w:rPr>
          <w:sz w:val="20"/>
        </w:rPr>
      </w:pPr>
      <w:r>
        <w:rPr>
          <w:color w:val="231F20"/>
          <w:w w:val="105"/>
          <w:sz w:val="20"/>
        </w:rPr>
        <w:t>Case viewed as one in which the issue was about government</w:t>
      </w:r>
      <w:r>
        <w:rPr>
          <w:color w:val="231F20"/>
          <w:spacing w:val="9"/>
          <w:w w:val="105"/>
          <w:sz w:val="20"/>
        </w:rPr>
        <w:t> </w:t>
      </w:r>
      <w:r>
        <w:rPr>
          <w:color w:val="231F20"/>
          <w:w w:val="105"/>
          <w:sz w:val="20"/>
        </w:rPr>
        <w:t>criticism</w:t>
      </w:r>
    </w:p>
    <w:p>
      <w:pPr>
        <w:pStyle w:val="ListParagraph"/>
        <w:numPr>
          <w:ilvl w:val="4"/>
          <w:numId w:val="1"/>
        </w:numPr>
        <w:tabs>
          <w:tab w:pos="2681" w:val="left" w:leader="none"/>
        </w:tabs>
        <w:spacing w:line="213" w:lineRule="auto" w:before="8" w:after="0"/>
        <w:ind w:left="2680" w:right="1100" w:hanging="366"/>
        <w:jc w:val="left"/>
        <w:rPr>
          <w:sz w:val="20"/>
        </w:rPr>
      </w:pPr>
      <w:r>
        <w:rPr>
          <w:color w:val="231F20"/>
          <w:w w:val="105"/>
          <w:sz w:val="20"/>
        </w:rPr>
        <w:t>First Amendment designed to ensure citizens’ ability to criticize the government and engage in public</w:t>
      </w:r>
      <w:r>
        <w:rPr>
          <w:color w:val="231F20"/>
          <w:spacing w:val="18"/>
          <w:w w:val="105"/>
          <w:sz w:val="20"/>
        </w:rPr>
        <w:t> </w:t>
      </w:r>
      <w:r>
        <w:rPr>
          <w:color w:val="231F20"/>
          <w:w w:val="105"/>
          <w:sz w:val="20"/>
        </w:rPr>
        <w:t>debate</w:t>
      </w:r>
    </w:p>
    <w:p>
      <w:pPr>
        <w:pStyle w:val="ListParagraph"/>
        <w:numPr>
          <w:ilvl w:val="4"/>
          <w:numId w:val="1"/>
        </w:numPr>
        <w:tabs>
          <w:tab w:pos="2680" w:val="left" w:leader="none"/>
        </w:tabs>
        <w:spacing w:line="232" w:lineRule="exact" w:before="0" w:after="0"/>
        <w:ind w:left="2680" w:right="0" w:hanging="366"/>
        <w:jc w:val="left"/>
        <w:rPr>
          <w:sz w:val="20"/>
        </w:rPr>
      </w:pPr>
      <w:r>
        <w:rPr>
          <w:color w:val="231F20"/>
          <w:w w:val="105"/>
          <w:sz w:val="20"/>
        </w:rPr>
        <w:t>Debate would be constrained if required to guarantee the truth of the</w:t>
      </w:r>
      <w:r>
        <w:rPr>
          <w:color w:val="231F20"/>
          <w:spacing w:val="20"/>
          <w:w w:val="105"/>
          <w:sz w:val="20"/>
        </w:rPr>
        <w:t> </w:t>
      </w:r>
      <w:r>
        <w:rPr>
          <w:color w:val="231F20"/>
          <w:w w:val="105"/>
          <w:sz w:val="20"/>
        </w:rPr>
        <w:t>claim</w:t>
      </w:r>
    </w:p>
    <w:p>
      <w:pPr>
        <w:pStyle w:val="ListParagraph"/>
        <w:numPr>
          <w:ilvl w:val="3"/>
          <w:numId w:val="1"/>
        </w:numPr>
        <w:tabs>
          <w:tab w:pos="2321" w:val="left" w:leader="none"/>
        </w:tabs>
        <w:spacing w:line="240" w:lineRule="exact" w:before="0" w:after="0"/>
        <w:ind w:left="2320" w:right="0" w:hanging="239"/>
        <w:jc w:val="left"/>
        <w:rPr>
          <w:sz w:val="20"/>
        </w:rPr>
      </w:pPr>
      <w:r>
        <w:rPr>
          <w:color w:val="231F20"/>
          <w:sz w:val="20"/>
        </w:rPr>
        <w:t>Standard set forth as guide to</w:t>
      </w:r>
      <w:r>
        <w:rPr>
          <w:color w:val="231F20"/>
          <w:spacing w:val="45"/>
          <w:sz w:val="20"/>
        </w:rPr>
        <w:t> </w:t>
      </w:r>
      <w:r>
        <w:rPr>
          <w:color w:val="231F20"/>
          <w:sz w:val="20"/>
        </w:rPr>
        <w:t>speakers</w:t>
      </w:r>
    </w:p>
    <w:p>
      <w:pPr>
        <w:pStyle w:val="ListParagraph"/>
        <w:numPr>
          <w:ilvl w:val="4"/>
          <w:numId w:val="1"/>
        </w:numPr>
        <w:tabs>
          <w:tab w:pos="2680" w:val="left" w:leader="none"/>
        </w:tabs>
        <w:spacing w:line="213" w:lineRule="auto" w:before="8" w:after="0"/>
        <w:ind w:left="2680" w:right="128" w:hanging="366"/>
        <w:jc w:val="left"/>
        <w:rPr>
          <w:sz w:val="20"/>
        </w:rPr>
      </w:pPr>
      <w:r>
        <w:rPr>
          <w:color w:val="231F20"/>
          <w:w w:val="105"/>
          <w:sz w:val="20"/>
        </w:rPr>
        <w:t>Public officials could not recover damages when falsehoods relating to official conduct were made unless the statement was made with knowledge of falsehood or reckless disregard of whether it was</w:t>
      </w:r>
      <w:r>
        <w:rPr>
          <w:color w:val="231F20"/>
          <w:spacing w:val="11"/>
          <w:w w:val="105"/>
          <w:sz w:val="20"/>
        </w:rPr>
        <w:t> </w:t>
      </w:r>
      <w:r>
        <w:rPr>
          <w:color w:val="231F20"/>
          <w:w w:val="105"/>
          <w:sz w:val="20"/>
        </w:rPr>
        <w:t>false</w:t>
      </w:r>
    </w:p>
    <w:p>
      <w:pPr>
        <w:pStyle w:val="ListParagraph"/>
        <w:numPr>
          <w:ilvl w:val="4"/>
          <w:numId w:val="1"/>
        </w:numPr>
        <w:tabs>
          <w:tab w:pos="2681" w:val="left" w:leader="none"/>
        </w:tabs>
        <w:spacing w:line="213" w:lineRule="auto" w:before="0" w:after="0"/>
        <w:ind w:left="2680" w:right="502" w:hanging="366"/>
        <w:jc w:val="left"/>
        <w:rPr>
          <w:sz w:val="20"/>
        </w:rPr>
      </w:pPr>
      <w:r>
        <w:rPr>
          <w:color w:val="231F20"/>
          <w:w w:val="105"/>
          <w:sz w:val="20"/>
        </w:rPr>
        <w:t>If statement was within either category it was considered to be made with “actual malice” and subject to liability on the publisher’s</w:t>
      </w:r>
      <w:r>
        <w:rPr>
          <w:color w:val="231F20"/>
          <w:spacing w:val="26"/>
          <w:w w:val="105"/>
          <w:sz w:val="20"/>
        </w:rPr>
        <w:t> </w:t>
      </w:r>
      <w:r>
        <w:rPr>
          <w:color w:val="231F20"/>
          <w:w w:val="105"/>
          <w:sz w:val="20"/>
        </w:rPr>
        <w:t>part</w:t>
      </w:r>
    </w:p>
    <w:p>
      <w:pPr>
        <w:pStyle w:val="ListParagraph"/>
        <w:numPr>
          <w:ilvl w:val="2"/>
          <w:numId w:val="1"/>
        </w:numPr>
        <w:tabs>
          <w:tab w:pos="2080" w:val="left" w:leader="none"/>
        </w:tabs>
        <w:spacing w:line="232" w:lineRule="exact" w:before="0" w:after="0"/>
        <w:ind w:left="2080" w:right="0" w:hanging="255"/>
        <w:jc w:val="left"/>
        <w:rPr>
          <w:sz w:val="20"/>
        </w:rPr>
      </w:pPr>
      <w:r>
        <w:rPr>
          <w:rFonts w:ascii="Book Antiqua"/>
          <w:i/>
          <w:color w:val="231F20"/>
          <w:w w:val="105"/>
          <w:sz w:val="20"/>
        </w:rPr>
        <w:t>Times </w:t>
      </w:r>
      <w:r>
        <w:rPr>
          <w:color w:val="231F20"/>
          <w:w w:val="105"/>
          <w:sz w:val="20"/>
        </w:rPr>
        <w:t>standard was modified to include public</w:t>
      </w:r>
      <w:r>
        <w:rPr>
          <w:color w:val="231F20"/>
          <w:spacing w:val="19"/>
          <w:w w:val="105"/>
          <w:sz w:val="20"/>
        </w:rPr>
        <w:t> </w:t>
      </w:r>
      <w:r>
        <w:rPr>
          <w:color w:val="231F20"/>
          <w:w w:val="105"/>
          <w:sz w:val="20"/>
        </w:rPr>
        <w:t>figures</w:t>
      </w:r>
    </w:p>
    <w:p>
      <w:pPr>
        <w:pStyle w:val="ListParagraph"/>
        <w:numPr>
          <w:ilvl w:val="3"/>
          <w:numId w:val="1"/>
        </w:numPr>
        <w:tabs>
          <w:tab w:pos="2320" w:val="left" w:leader="none"/>
        </w:tabs>
        <w:spacing w:line="240" w:lineRule="exact" w:before="0" w:after="0"/>
        <w:ind w:left="2320" w:right="0" w:hanging="242"/>
        <w:jc w:val="left"/>
        <w:rPr>
          <w:rFonts w:ascii="Book Antiqua"/>
          <w:i/>
          <w:sz w:val="20"/>
        </w:rPr>
      </w:pPr>
      <w:r>
        <w:rPr>
          <w:rFonts w:ascii="Book Antiqua"/>
          <w:i/>
          <w:color w:val="231F20"/>
          <w:w w:val="105"/>
          <w:sz w:val="20"/>
        </w:rPr>
        <w:t>Curtis Publishing Co </w:t>
      </w:r>
      <w:r>
        <w:rPr>
          <w:rFonts w:ascii="Book Antiqua"/>
          <w:i/>
          <w:color w:val="231F20"/>
          <w:spacing w:val="-8"/>
          <w:w w:val="105"/>
          <w:sz w:val="20"/>
        </w:rPr>
        <w:t>v.</w:t>
      </w:r>
      <w:r>
        <w:rPr>
          <w:rFonts w:ascii="Book Antiqua"/>
          <w:i/>
          <w:color w:val="231F20"/>
          <w:spacing w:val="15"/>
          <w:w w:val="105"/>
          <w:sz w:val="20"/>
        </w:rPr>
        <w:t> </w:t>
      </w:r>
      <w:r>
        <w:rPr>
          <w:rFonts w:ascii="Book Antiqua"/>
          <w:i/>
          <w:color w:val="231F20"/>
          <w:w w:val="105"/>
          <w:sz w:val="20"/>
        </w:rPr>
        <w:t>Butts</w:t>
      </w:r>
    </w:p>
    <w:p>
      <w:pPr>
        <w:pStyle w:val="ListParagraph"/>
        <w:numPr>
          <w:ilvl w:val="3"/>
          <w:numId w:val="1"/>
        </w:numPr>
        <w:tabs>
          <w:tab w:pos="2320" w:val="left" w:leader="none"/>
        </w:tabs>
        <w:spacing w:line="240" w:lineRule="exact" w:before="0" w:after="0"/>
        <w:ind w:left="2320" w:right="0" w:hanging="258"/>
        <w:jc w:val="left"/>
        <w:rPr>
          <w:sz w:val="20"/>
        </w:rPr>
      </w:pPr>
      <w:r>
        <w:rPr>
          <w:rFonts w:ascii="Book Antiqua"/>
          <w:i/>
          <w:color w:val="231F20"/>
          <w:w w:val="110"/>
          <w:sz w:val="20"/>
        </w:rPr>
        <w:t>Associated Press </w:t>
      </w:r>
      <w:r>
        <w:rPr>
          <w:rFonts w:ascii="Book Antiqua"/>
          <w:i/>
          <w:color w:val="231F20"/>
          <w:spacing w:val="-8"/>
          <w:w w:val="110"/>
          <w:sz w:val="20"/>
        </w:rPr>
        <w:t>v. </w:t>
      </w:r>
      <w:r>
        <w:rPr>
          <w:rFonts w:ascii="Book Antiqua"/>
          <w:i/>
          <w:color w:val="231F20"/>
          <w:spacing w:val="-5"/>
          <w:w w:val="110"/>
          <w:sz w:val="20"/>
        </w:rPr>
        <w:t>Walker, </w:t>
      </w:r>
      <w:r>
        <w:rPr>
          <w:color w:val="231F20"/>
          <w:w w:val="110"/>
          <w:sz w:val="20"/>
        </w:rPr>
        <w:t>388 U.S. 130</w:t>
      </w:r>
      <w:r>
        <w:rPr>
          <w:color w:val="231F20"/>
          <w:spacing w:val="17"/>
          <w:w w:val="110"/>
          <w:sz w:val="20"/>
        </w:rPr>
        <w:t> </w:t>
      </w:r>
      <w:r>
        <w:rPr>
          <w:color w:val="231F20"/>
          <w:w w:val="110"/>
          <w:sz w:val="20"/>
        </w:rPr>
        <w:t>(1967)</w:t>
      </w:r>
    </w:p>
    <w:p>
      <w:pPr>
        <w:pStyle w:val="ListParagraph"/>
        <w:numPr>
          <w:ilvl w:val="2"/>
          <w:numId w:val="1"/>
        </w:numPr>
        <w:tabs>
          <w:tab w:pos="2080" w:val="left" w:leader="none"/>
        </w:tabs>
        <w:spacing w:line="240" w:lineRule="exact" w:before="0" w:after="0"/>
        <w:ind w:left="2079" w:right="0" w:hanging="254"/>
        <w:jc w:val="left"/>
        <w:rPr>
          <w:sz w:val="20"/>
        </w:rPr>
      </w:pPr>
      <w:r>
        <w:rPr>
          <w:color w:val="231F20"/>
          <w:w w:val="105"/>
          <w:sz w:val="20"/>
        </w:rPr>
        <w:t>Definition of public figures narrowed over</w:t>
      </w:r>
      <w:r>
        <w:rPr>
          <w:color w:val="231F20"/>
          <w:spacing w:val="21"/>
          <w:w w:val="105"/>
          <w:sz w:val="20"/>
        </w:rPr>
        <w:t> </w:t>
      </w:r>
      <w:r>
        <w:rPr>
          <w:color w:val="231F20"/>
          <w:w w:val="105"/>
          <w:sz w:val="20"/>
        </w:rPr>
        <w:t>time</w:t>
      </w:r>
    </w:p>
    <w:p>
      <w:pPr>
        <w:pStyle w:val="ListParagraph"/>
        <w:numPr>
          <w:ilvl w:val="3"/>
          <w:numId w:val="1"/>
        </w:numPr>
        <w:tabs>
          <w:tab w:pos="2321" w:val="left" w:leader="none"/>
        </w:tabs>
        <w:spacing w:line="240" w:lineRule="exact" w:before="0" w:after="0"/>
        <w:ind w:left="2320" w:right="0" w:hanging="242"/>
        <w:jc w:val="left"/>
        <w:rPr>
          <w:sz w:val="20"/>
        </w:rPr>
      </w:pPr>
      <w:r>
        <w:rPr>
          <w:color w:val="231F20"/>
          <w:w w:val="105"/>
          <w:sz w:val="20"/>
        </w:rPr>
        <w:t>Three</w:t>
      </w:r>
      <w:r>
        <w:rPr>
          <w:color w:val="231F20"/>
          <w:spacing w:val="4"/>
          <w:w w:val="105"/>
          <w:sz w:val="20"/>
        </w:rPr>
        <w:t> </w:t>
      </w:r>
      <w:r>
        <w:rPr>
          <w:color w:val="231F20"/>
          <w:w w:val="105"/>
          <w:sz w:val="20"/>
        </w:rPr>
        <w:t>categories</w:t>
      </w:r>
    </w:p>
    <w:p>
      <w:pPr>
        <w:pStyle w:val="ListParagraph"/>
        <w:numPr>
          <w:ilvl w:val="4"/>
          <w:numId w:val="1"/>
        </w:numPr>
        <w:tabs>
          <w:tab w:pos="2681" w:val="left" w:leader="none"/>
        </w:tabs>
        <w:spacing w:line="240" w:lineRule="exact" w:before="0" w:after="0"/>
        <w:ind w:left="2680" w:right="0" w:hanging="366"/>
        <w:jc w:val="left"/>
        <w:rPr>
          <w:sz w:val="20"/>
        </w:rPr>
      </w:pPr>
      <w:r>
        <w:rPr>
          <w:color w:val="231F20"/>
          <w:w w:val="105"/>
          <w:sz w:val="20"/>
        </w:rPr>
        <w:t>One having general fame and notoriety in the</w:t>
      </w:r>
      <w:r>
        <w:rPr>
          <w:color w:val="231F20"/>
          <w:spacing w:val="38"/>
          <w:w w:val="105"/>
          <w:sz w:val="20"/>
        </w:rPr>
        <w:t> </w:t>
      </w:r>
      <w:r>
        <w:rPr>
          <w:color w:val="231F20"/>
          <w:w w:val="105"/>
          <w:sz w:val="20"/>
        </w:rPr>
        <w:t>community</w:t>
      </w:r>
    </w:p>
    <w:p>
      <w:pPr>
        <w:pStyle w:val="ListParagraph"/>
        <w:numPr>
          <w:ilvl w:val="5"/>
          <w:numId w:val="1"/>
        </w:numPr>
        <w:tabs>
          <w:tab w:pos="2981" w:val="left" w:leader="none"/>
        </w:tabs>
        <w:spacing w:line="240" w:lineRule="exact" w:before="0" w:after="0"/>
        <w:ind w:left="2980" w:right="0" w:hanging="320"/>
        <w:jc w:val="left"/>
        <w:rPr>
          <w:sz w:val="20"/>
        </w:rPr>
      </w:pPr>
      <w:r>
        <w:rPr>
          <w:color w:val="231F20"/>
          <w:w w:val="105"/>
          <w:sz w:val="20"/>
        </w:rPr>
        <w:t>Public figures for all</w:t>
      </w:r>
      <w:r>
        <w:rPr>
          <w:color w:val="231F20"/>
          <w:spacing w:val="13"/>
          <w:w w:val="105"/>
          <w:sz w:val="20"/>
        </w:rPr>
        <w:t> </w:t>
      </w:r>
      <w:r>
        <w:rPr>
          <w:color w:val="231F20"/>
          <w:w w:val="105"/>
          <w:sz w:val="20"/>
        </w:rPr>
        <w:t>purposes</w:t>
      </w:r>
    </w:p>
    <w:p>
      <w:pPr>
        <w:pStyle w:val="ListParagraph"/>
        <w:numPr>
          <w:ilvl w:val="4"/>
          <w:numId w:val="1"/>
        </w:numPr>
        <w:tabs>
          <w:tab w:pos="2681" w:val="left" w:leader="none"/>
        </w:tabs>
        <w:spacing w:line="213" w:lineRule="auto" w:before="8" w:after="0"/>
        <w:ind w:left="2680" w:right="283" w:hanging="366"/>
        <w:jc w:val="left"/>
        <w:rPr>
          <w:sz w:val="20"/>
        </w:rPr>
      </w:pPr>
      <w:r>
        <w:rPr>
          <w:color w:val="231F20"/>
          <w:w w:val="105"/>
          <w:sz w:val="20"/>
        </w:rPr>
        <w:t>Those who have “voluntarily injected themselves into a public controversy” to influence its</w:t>
      </w:r>
      <w:r>
        <w:rPr>
          <w:color w:val="231F20"/>
          <w:spacing w:val="13"/>
          <w:w w:val="105"/>
          <w:sz w:val="20"/>
        </w:rPr>
        <w:t> </w:t>
      </w:r>
      <w:r>
        <w:rPr>
          <w:color w:val="231F20"/>
          <w:w w:val="105"/>
          <w:sz w:val="20"/>
        </w:rPr>
        <w:t>resolution</w:t>
      </w:r>
    </w:p>
    <w:p>
      <w:pPr>
        <w:pStyle w:val="ListParagraph"/>
        <w:numPr>
          <w:ilvl w:val="5"/>
          <w:numId w:val="1"/>
        </w:numPr>
        <w:tabs>
          <w:tab w:pos="2981" w:val="left" w:leader="none"/>
        </w:tabs>
        <w:spacing w:line="232" w:lineRule="exact" w:before="0" w:after="0"/>
        <w:ind w:left="2980" w:right="0" w:hanging="320"/>
        <w:jc w:val="left"/>
        <w:rPr>
          <w:sz w:val="20"/>
        </w:rPr>
      </w:pPr>
      <w:r>
        <w:rPr>
          <w:color w:val="231F20"/>
          <w:w w:val="105"/>
          <w:sz w:val="20"/>
        </w:rPr>
        <w:t>Public figures only with regard to the</w:t>
      </w:r>
      <w:r>
        <w:rPr>
          <w:color w:val="231F20"/>
          <w:spacing w:val="21"/>
          <w:w w:val="105"/>
          <w:sz w:val="20"/>
        </w:rPr>
        <w:t> </w:t>
      </w:r>
      <w:r>
        <w:rPr>
          <w:color w:val="231F20"/>
          <w:w w:val="105"/>
          <w:sz w:val="20"/>
        </w:rPr>
        <w:t>issue</w:t>
      </w:r>
    </w:p>
    <w:p>
      <w:pPr>
        <w:pStyle w:val="ListParagraph"/>
        <w:numPr>
          <w:ilvl w:val="4"/>
          <w:numId w:val="1"/>
        </w:numPr>
        <w:tabs>
          <w:tab w:pos="2681" w:val="left" w:leader="none"/>
        </w:tabs>
        <w:spacing w:line="240" w:lineRule="exact" w:before="0" w:after="0"/>
        <w:ind w:left="2680" w:right="0" w:hanging="366"/>
        <w:jc w:val="left"/>
        <w:rPr>
          <w:sz w:val="20"/>
        </w:rPr>
      </w:pPr>
      <w:r>
        <w:rPr>
          <w:color w:val="231F20"/>
          <w:w w:val="105"/>
          <w:sz w:val="20"/>
        </w:rPr>
        <w:t>Those that are “involuntarily” public</w:t>
      </w:r>
      <w:r>
        <w:rPr>
          <w:color w:val="231F20"/>
          <w:spacing w:val="17"/>
          <w:w w:val="105"/>
          <w:sz w:val="20"/>
        </w:rPr>
        <w:t> </w:t>
      </w:r>
      <w:r>
        <w:rPr>
          <w:color w:val="231F20"/>
          <w:w w:val="105"/>
          <w:sz w:val="20"/>
        </w:rPr>
        <w:t>figures</w:t>
      </w:r>
    </w:p>
    <w:p>
      <w:pPr>
        <w:pStyle w:val="ListParagraph"/>
        <w:numPr>
          <w:ilvl w:val="5"/>
          <w:numId w:val="1"/>
        </w:numPr>
        <w:tabs>
          <w:tab w:pos="2981" w:val="left" w:leader="none"/>
        </w:tabs>
        <w:spacing w:line="240" w:lineRule="exact" w:before="0" w:after="0"/>
        <w:ind w:left="2980" w:right="0" w:hanging="320"/>
        <w:jc w:val="left"/>
        <w:rPr>
          <w:sz w:val="20"/>
        </w:rPr>
      </w:pPr>
      <w:r>
        <w:rPr>
          <w:color w:val="231F20"/>
          <w:w w:val="105"/>
          <w:sz w:val="20"/>
        </w:rPr>
        <w:t>This category is narrowly</w:t>
      </w:r>
      <w:r>
        <w:rPr>
          <w:color w:val="231F20"/>
          <w:spacing w:val="13"/>
          <w:w w:val="105"/>
          <w:sz w:val="20"/>
        </w:rPr>
        <w:t> </w:t>
      </w:r>
      <w:r>
        <w:rPr>
          <w:color w:val="231F20"/>
          <w:w w:val="105"/>
          <w:sz w:val="20"/>
        </w:rPr>
        <w:t>construed</w:t>
      </w:r>
    </w:p>
    <w:p>
      <w:pPr>
        <w:pStyle w:val="ListParagraph"/>
        <w:numPr>
          <w:ilvl w:val="2"/>
          <w:numId w:val="1"/>
        </w:numPr>
        <w:tabs>
          <w:tab w:pos="2080" w:val="left" w:leader="none"/>
        </w:tabs>
        <w:spacing w:line="240" w:lineRule="exact" w:before="0" w:after="0"/>
        <w:ind w:left="2080" w:right="0" w:hanging="255"/>
        <w:jc w:val="left"/>
        <w:rPr>
          <w:sz w:val="20"/>
        </w:rPr>
      </w:pPr>
      <w:r>
        <w:rPr>
          <w:rFonts w:ascii="Book Antiqua"/>
          <w:i/>
          <w:color w:val="231F20"/>
          <w:w w:val="105"/>
          <w:sz w:val="20"/>
        </w:rPr>
        <w:t>Sullivan </w:t>
      </w:r>
      <w:r>
        <w:rPr>
          <w:color w:val="231F20"/>
          <w:w w:val="105"/>
          <w:sz w:val="20"/>
        </w:rPr>
        <w:t>requirements are not applicable to private</w:t>
      </w:r>
      <w:r>
        <w:rPr>
          <w:color w:val="231F20"/>
          <w:spacing w:val="17"/>
          <w:w w:val="105"/>
          <w:sz w:val="20"/>
        </w:rPr>
        <w:t> </w:t>
      </w:r>
      <w:r>
        <w:rPr>
          <w:color w:val="231F20"/>
          <w:w w:val="105"/>
          <w:sz w:val="20"/>
        </w:rPr>
        <w:t>figures</w:t>
      </w:r>
    </w:p>
    <w:p>
      <w:pPr>
        <w:pStyle w:val="ListParagraph"/>
        <w:numPr>
          <w:ilvl w:val="3"/>
          <w:numId w:val="1"/>
        </w:numPr>
        <w:tabs>
          <w:tab w:pos="2321" w:val="left" w:leader="none"/>
        </w:tabs>
        <w:spacing w:line="240" w:lineRule="exact" w:before="0" w:after="0"/>
        <w:ind w:left="2320" w:right="0" w:hanging="242"/>
        <w:jc w:val="left"/>
        <w:rPr>
          <w:sz w:val="20"/>
        </w:rPr>
      </w:pPr>
      <w:r>
        <w:rPr>
          <w:color w:val="231F20"/>
          <w:w w:val="105"/>
          <w:sz w:val="20"/>
        </w:rPr>
        <w:t>Private figures do not have to prove actual malice on defendant’s</w:t>
      </w:r>
      <w:r>
        <w:rPr>
          <w:color w:val="231F20"/>
          <w:spacing w:val="15"/>
          <w:w w:val="105"/>
          <w:sz w:val="20"/>
        </w:rPr>
        <w:t> </w:t>
      </w:r>
      <w:r>
        <w:rPr>
          <w:color w:val="231F20"/>
          <w:w w:val="105"/>
          <w:sz w:val="20"/>
        </w:rPr>
        <w:t>part</w:t>
      </w:r>
    </w:p>
    <w:p>
      <w:pPr>
        <w:pStyle w:val="ListParagraph"/>
        <w:numPr>
          <w:ilvl w:val="3"/>
          <w:numId w:val="1"/>
        </w:numPr>
        <w:tabs>
          <w:tab w:pos="2321" w:val="left" w:leader="none"/>
        </w:tabs>
        <w:spacing w:line="240" w:lineRule="exact" w:before="0" w:after="0"/>
        <w:ind w:left="2320" w:right="0" w:hanging="258"/>
        <w:jc w:val="left"/>
        <w:rPr>
          <w:sz w:val="20"/>
        </w:rPr>
      </w:pPr>
      <w:r>
        <w:rPr>
          <w:color w:val="231F20"/>
          <w:w w:val="105"/>
          <w:sz w:val="20"/>
        </w:rPr>
        <w:t>State may set standard at any one of three</w:t>
      </w:r>
      <w:r>
        <w:rPr>
          <w:color w:val="231F20"/>
          <w:spacing w:val="32"/>
          <w:w w:val="105"/>
          <w:sz w:val="20"/>
        </w:rPr>
        <w:t> </w:t>
      </w:r>
      <w:r>
        <w:rPr>
          <w:color w:val="231F20"/>
          <w:w w:val="105"/>
          <w:sz w:val="20"/>
        </w:rPr>
        <w:t>levels</w:t>
      </w:r>
    </w:p>
    <w:p>
      <w:pPr>
        <w:pStyle w:val="ListParagraph"/>
        <w:numPr>
          <w:ilvl w:val="4"/>
          <w:numId w:val="1"/>
        </w:numPr>
        <w:tabs>
          <w:tab w:pos="2681" w:val="left" w:leader="none"/>
        </w:tabs>
        <w:spacing w:line="240" w:lineRule="exact" w:before="0" w:after="0"/>
        <w:ind w:left="2680" w:right="0" w:hanging="366"/>
        <w:jc w:val="left"/>
        <w:rPr>
          <w:sz w:val="20"/>
        </w:rPr>
      </w:pPr>
      <w:r>
        <w:rPr>
          <w:color w:val="231F20"/>
          <w:w w:val="105"/>
          <w:sz w:val="20"/>
        </w:rPr>
        <w:t>Negligence</w:t>
      </w:r>
    </w:p>
    <w:p>
      <w:pPr>
        <w:pStyle w:val="ListParagraph"/>
        <w:numPr>
          <w:ilvl w:val="4"/>
          <w:numId w:val="1"/>
        </w:numPr>
        <w:tabs>
          <w:tab w:pos="2681" w:val="left" w:leader="none"/>
        </w:tabs>
        <w:spacing w:line="240" w:lineRule="exact" w:before="0" w:after="0"/>
        <w:ind w:left="2680" w:right="0" w:hanging="366"/>
        <w:jc w:val="left"/>
        <w:rPr>
          <w:sz w:val="20"/>
        </w:rPr>
      </w:pPr>
      <w:r>
        <w:rPr>
          <w:color w:val="231F20"/>
          <w:sz w:val="20"/>
        </w:rPr>
        <w:t>Recklessness</w:t>
      </w:r>
    </w:p>
    <w:p>
      <w:pPr>
        <w:pStyle w:val="ListParagraph"/>
        <w:numPr>
          <w:ilvl w:val="4"/>
          <w:numId w:val="1"/>
        </w:numPr>
        <w:tabs>
          <w:tab w:pos="2681" w:val="left" w:leader="none"/>
        </w:tabs>
        <w:spacing w:line="240" w:lineRule="exact" w:before="0" w:after="0"/>
        <w:ind w:left="2680" w:right="0" w:hanging="366"/>
        <w:jc w:val="left"/>
        <w:rPr>
          <w:sz w:val="20"/>
        </w:rPr>
      </w:pPr>
      <w:r>
        <w:rPr>
          <w:color w:val="231F20"/>
          <w:w w:val="105"/>
          <w:sz w:val="20"/>
        </w:rPr>
        <w:t>Knowing</w:t>
      </w:r>
      <w:r>
        <w:rPr>
          <w:color w:val="231F20"/>
          <w:spacing w:val="4"/>
          <w:w w:val="105"/>
          <w:sz w:val="20"/>
        </w:rPr>
        <w:t> </w:t>
      </w:r>
      <w:r>
        <w:rPr>
          <w:color w:val="231F20"/>
          <w:w w:val="105"/>
          <w:sz w:val="20"/>
        </w:rPr>
        <w:t>falsity</w:t>
      </w:r>
    </w:p>
    <w:p>
      <w:pPr>
        <w:pStyle w:val="ListParagraph"/>
        <w:numPr>
          <w:ilvl w:val="3"/>
          <w:numId w:val="1"/>
        </w:numPr>
        <w:tabs>
          <w:tab w:pos="2321" w:val="left" w:leader="none"/>
        </w:tabs>
        <w:spacing w:line="240" w:lineRule="exact" w:before="0" w:after="0"/>
        <w:ind w:left="2320" w:right="0" w:hanging="237"/>
        <w:jc w:val="left"/>
        <w:rPr>
          <w:sz w:val="20"/>
        </w:rPr>
      </w:pPr>
      <w:r>
        <w:rPr>
          <w:color w:val="231F20"/>
          <w:w w:val="105"/>
          <w:sz w:val="20"/>
        </w:rPr>
        <w:t>Standard may not be set at strict liability without violating the First</w:t>
      </w:r>
      <w:r>
        <w:rPr>
          <w:color w:val="231F20"/>
          <w:spacing w:val="5"/>
          <w:w w:val="105"/>
          <w:sz w:val="20"/>
        </w:rPr>
        <w:t> </w:t>
      </w:r>
      <w:r>
        <w:rPr>
          <w:color w:val="231F20"/>
          <w:w w:val="105"/>
          <w:sz w:val="20"/>
        </w:rPr>
        <w:t>Amendment</w:t>
      </w:r>
    </w:p>
    <w:p>
      <w:pPr>
        <w:pStyle w:val="ListParagraph"/>
        <w:numPr>
          <w:ilvl w:val="3"/>
          <w:numId w:val="1"/>
        </w:numPr>
        <w:tabs>
          <w:tab w:pos="2321" w:val="left" w:leader="none"/>
        </w:tabs>
        <w:spacing w:line="240" w:lineRule="exact" w:before="0" w:after="0"/>
        <w:ind w:left="2320" w:right="0" w:hanging="261"/>
        <w:jc w:val="left"/>
        <w:rPr>
          <w:sz w:val="20"/>
        </w:rPr>
      </w:pPr>
      <w:r>
        <w:rPr>
          <w:color w:val="231F20"/>
          <w:w w:val="105"/>
          <w:sz w:val="20"/>
        </w:rPr>
        <w:t>Private citizens are entitled to more</w:t>
      </w:r>
      <w:r>
        <w:rPr>
          <w:color w:val="231F20"/>
          <w:spacing w:val="24"/>
          <w:w w:val="105"/>
          <w:sz w:val="20"/>
        </w:rPr>
        <w:t> </w:t>
      </w:r>
      <w:r>
        <w:rPr>
          <w:color w:val="231F20"/>
          <w:w w:val="105"/>
          <w:sz w:val="20"/>
        </w:rPr>
        <w:t>protection</w:t>
      </w:r>
    </w:p>
    <w:p>
      <w:pPr>
        <w:pStyle w:val="ListParagraph"/>
        <w:numPr>
          <w:ilvl w:val="4"/>
          <w:numId w:val="1"/>
        </w:numPr>
        <w:tabs>
          <w:tab w:pos="2681" w:val="left" w:leader="none"/>
        </w:tabs>
        <w:spacing w:line="240" w:lineRule="exact" w:before="0" w:after="0"/>
        <w:ind w:left="2680" w:right="0" w:hanging="366"/>
        <w:jc w:val="left"/>
        <w:rPr>
          <w:sz w:val="20"/>
        </w:rPr>
      </w:pPr>
      <w:r>
        <w:rPr>
          <w:color w:val="231F20"/>
          <w:w w:val="105"/>
          <w:sz w:val="20"/>
        </w:rPr>
        <w:t>They have less access to media to remedy</w:t>
      </w:r>
      <w:r>
        <w:rPr>
          <w:color w:val="231F20"/>
          <w:spacing w:val="22"/>
          <w:w w:val="105"/>
          <w:sz w:val="20"/>
        </w:rPr>
        <w:t> </w:t>
      </w:r>
      <w:r>
        <w:rPr>
          <w:color w:val="231F20"/>
          <w:w w:val="105"/>
          <w:sz w:val="20"/>
        </w:rPr>
        <w:t>damage</w:t>
      </w:r>
    </w:p>
    <w:p>
      <w:pPr>
        <w:pStyle w:val="ListParagraph"/>
        <w:numPr>
          <w:ilvl w:val="4"/>
          <w:numId w:val="1"/>
        </w:numPr>
        <w:tabs>
          <w:tab w:pos="2680" w:val="left" w:leader="none"/>
        </w:tabs>
        <w:spacing w:line="240" w:lineRule="exact" w:before="0" w:after="0"/>
        <w:ind w:left="2680" w:right="0" w:hanging="366"/>
        <w:jc w:val="left"/>
        <w:rPr>
          <w:sz w:val="20"/>
        </w:rPr>
      </w:pPr>
      <w:r>
        <w:rPr>
          <w:color w:val="231F20"/>
          <w:w w:val="105"/>
          <w:sz w:val="20"/>
        </w:rPr>
        <w:t>Damages are limited to actual injury defined broadly by the</w:t>
      </w:r>
      <w:r>
        <w:rPr>
          <w:color w:val="231F20"/>
          <w:spacing w:val="21"/>
          <w:w w:val="105"/>
          <w:sz w:val="20"/>
        </w:rPr>
        <w:t> </w:t>
      </w:r>
      <w:r>
        <w:rPr>
          <w:color w:val="231F20"/>
          <w:w w:val="105"/>
          <w:sz w:val="20"/>
        </w:rPr>
        <w:t>Court</w:t>
      </w:r>
    </w:p>
    <w:p>
      <w:pPr>
        <w:pStyle w:val="ListParagraph"/>
        <w:numPr>
          <w:ilvl w:val="2"/>
          <w:numId w:val="1"/>
        </w:numPr>
        <w:tabs>
          <w:tab w:pos="2080" w:val="left" w:leader="none"/>
        </w:tabs>
        <w:spacing w:line="213" w:lineRule="auto" w:before="8" w:after="0"/>
        <w:ind w:left="2080" w:right="917" w:hanging="255"/>
        <w:jc w:val="left"/>
        <w:rPr>
          <w:sz w:val="20"/>
        </w:rPr>
      </w:pPr>
      <w:r>
        <w:rPr>
          <w:rFonts w:ascii="Book Antiqua"/>
          <w:i/>
          <w:color w:val="231F20"/>
          <w:w w:val="105"/>
          <w:sz w:val="20"/>
        </w:rPr>
        <w:t>Sullivan </w:t>
      </w:r>
      <w:r>
        <w:rPr>
          <w:color w:val="231F20"/>
          <w:w w:val="105"/>
          <w:sz w:val="20"/>
        </w:rPr>
        <w:t>applies to actions where individuals sue for intentional infliction of emotional</w:t>
      </w:r>
      <w:r>
        <w:rPr>
          <w:color w:val="231F20"/>
          <w:spacing w:val="4"/>
          <w:w w:val="105"/>
          <w:sz w:val="20"/>
        </w:rPr>
        <w:t> </w:t>
      </w:r>
      <w:r>
        <w:rPr>
          <w:color w:val="231F20"/>
          <w:w w:val="105"/>
          <w:sz w:val="20"/>
        </w:rPr>
        <w:t>distress</w:t>
      </w:r>
    </w:p>
    <w:p>
      <w:pPr>
        <w:pStyle w:val="ListParagraph"/>
        <w:numPr>
          <w:ilvl w:val="3"/>
          <w:numId w:val="1"/>
        </w:numPr>
        <w:tabs>
          <w:tab w:pos="2320" w:val="left" w:leader="none"/>
        </w:tabs>
        <w:spacing w:line="232" w:lineRule="exact" w:before="0" w:after="0"/>
        <w:ind w:left="2320" w:right="0" w:hanging="242"/>
        <w:jc w:val="left"/>
        <w:rPr>
          <w:sz w:val="20"/>
        </w:rPr>
      </w:pPr>
      <w:r>
        <w:rPr>
          <w:rFonts w:ascii="Book Antiqua"/>
          <w:i/>
          <w:color w:val="231F20"/>
          <w:w w:val="105"/>
          <w:sz w:val="20"/>
        </w:rPr>
        <w:t>Hustler Magazine </w:t>
      </w:r>
      <w:r>
        <w:rPr>
          <w:rFonts w:ascii="Book Antiqua"/>
          <w:i/>
          <w:color w:val="231F20"/>
          <w:spacing w:val="-8"/>
          <w:w w:val="105"/>
          <w:sz w:val="20"/>
        </w:rPr>
        <w:t>v. </w:t>
      </w:r>
      <w:r>
        <w:rPr>
          <w:rFonts w:ascii="Book Antiqua"/>
          <w:i/>
          <w:color w:val="231F20"/>
          <w:w w:val="105"/>
          <w:sz w:val="20"/>
        </w:rPr>
        <w:t>Falwell, </w:t>
      </w:r>
      <w:r>
        <w:rPr>
          <w:color w:val="231F20"/>
          <w:w w:val="105"/>
          <w:sz w:val="20"/>
        </w:rPr>
        <w:t>485 U.S. 46</w:t>
      </w:r>
      <w:r>
        <w:rPr>
          <w:color w:val="231F20"/>
          <w:spacing w:val="42"/>
          <w:w w:val="105"/>
          <w:sz w:val="20"/>
        </w:rPr>
        <w:t> </w:t>
      </w:r>
      <w:r>
        <w:rPr>
          <w:color w:val="231F20"/>
          <w:w w:val="105"/>
          <w:sz w:val="20"/>
        </w:rPr>
        <w:t>(1988)</w:t>
      </w:r>
    </w:p>
    <w:p>
      <w:pPr>
        <w:pStyle w:val="ListParagraph"/>
        <w:numPr>
          <w:ilvl w:val="4"/>
          <w:numId w:val="1"/>
        </w:numPr>
        <w:tabs>
          <w:tab w:pos="2681" w:val="left" w:leader="none"/>
        </w:tabs>
        <w:spacing w:line="213" w:lineRule="auto" w:before="8" w:after="0"/>
        <w:ind w:left="2680" w:right="289" w:hanging="366"/>
        <w:jc w:val="left"/>
        <w:rPr>
          <w:sz w:val="20"/>
        </w:rPr>
      </w:pPr>
      <w:r>
        <w:rPr>
          <w:color w:val="231F20"/>
          <w:w w:val="105"/>
          <w:sz w:val="20"/>
        </w:rPr>
        <w:t>Public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figure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or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public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official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could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recover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if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publisher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caused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distress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only where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statement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was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false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or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made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with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reckless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disregard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of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its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falsity</w:t>
      </w:r>
    </w:p>
    <w:p>
      <w:pPr>
        <w:pStyle w:val="ListParagraph"/>
        <w:numPr>
          <w:ilvl w:val="4"/>
          <w:numId w:val="1"/>
        </w:numPr>
        <w:tabs>
          <w:tab w:pos="2680" w:val="left" w:leader="none"/>
        </w:tabs>
        <w:spacing w:line="232" w:lineRule="exact" w:before="0" w:after="0"/>
        <w:ind w:left="2680" w:right="0" w:hanging="366"/>
        <w:jc w:val="left"/>
        <w:rPr>
          <w:sz w:val="20"/>
        </w:rPr>
      </w:pPr>
      <w:r>
        <w:rPr>
          <w:color w:val="231F20"/>
          <w:w w:val="105"/>
          <w:sz w:val="20"/>
        </w:rPr>
        <w:t>First Amendment protects political</w:t>
      </w:r>
      <w:r>
        <w:rPr>
          <w:color w:val="231F20"/>
          <w:spacing w:val="13"/>
          <w:w w:val="105"/>
          <w:sz w:val="20"/>
        </w:rPr>
        <w:t> </w:t>
      </w:r>
      <w:r>
        <w:rPr>
          <w:color w:val="231F20"/>
          <w:w w:val="105"/>
          <w:sz w:val="20"/>
        </w:rPr>
        <w:t>parody</w:t>
      </w:r>
    </w:p>
    <w:p>
      <w:pPr>
        <w:pStyle w:val="ListParagraph"/>
        <w:numPr>
          <w:ilvl w:val="4"/>
          <w:numId w:val="1"/>
        </w:numPr>
        <w:tabs>
          <w:tab w:pos="2680" w:val="left" w:leader="none"/>
        </w:tabs>
        <w:spacing w:line="213" w:lineRule="auto" w:before="8" w:after="0"/>
        <w:ind w:left="2680" w:right="197" w:hanging="366"/>
        <w:jc w:val="left"/>
        <w:rPr>
          <w:sz w:val="20"/>
        </w:rPr>
      </w:pPr>
      <w:r>
        <w:rPr>
          <w:color w:val="231F20"/>
          <w:w w:val="105"/>
          <w:sz w:val="20"/>
        </w:rPr>
        <w:t>Political speech has primacy over harm resulting to political official or public figure</w:t>
      </w:r>
    </w:p>
    <w:p>
      <w:pPr>
        <w:pStyle w:val="ListParagraph"/>
        <w:numPr>
          <w:ilvl w:val="1"/>
          <w:numId w:val="1"/>
        </w:numPr>
        <w:tabs>
          <w:tab w:pos="1741" w:val="left" w:leader="none"/>
        </w:tabs>
        <w:spacing w:line="232" w:lineRule="exact" w:before="0" w:after="0"/>
        <w:ind w:left="1740" w:right="0" w:hanging="284"/>
        <w:jc w:val="left"/>
        <w:rPr>
          <w:sz w:val="20"/>
        </w:rPr>
      </w:pPr>
      <w:r>
        <w:rPr>
          <w:color w:val="231F20"/>
          <w:w w:val="105"/>
          <w:sz w:val="20"/>
        </w:rPr>
        <w:t>Invasion of</w:t>
      </w:r>
      <w:r>
        <w:rPr>
          <w:color w:val="231F20"/>
          <w:spacing w:val="8"/>
          <w:w w:val="105"/>
          <w:sz w:val="20"/>
        </w:rPr>
        <w:t> </w:t>
      </w:r>
      <w:r>
        <w:rPr>
          <w:color w:val="231F20"/>
          <w:w w:val="105"/>
          <w:sz w:val="20"/>
        </w:rPr>
        <w:t>privacy</w:t>
      </w:r>
    </w:p>
    <w:p>
      <w:pPr>
        <w:pStyle w:val="ListParagraph"/>
        <w:numPr>
          <w:ilvl w:val="2"/>
          <w:numId w:val="1"/>
        </w:numPr>
        <w:tabs>
          <w:tab w:pos="2081" w:val="left" w:leader="none"/>
        </w:tabs>
        <w:spacing w:line="240" w:lineRule="exact" w:before="0" w:after="0"/>
        <w:ind w:left="2080" w:right="0" w:hanging="255"/>
        <w:jc w:val="left"/>
        <w:rPr>
          <w:sz w:val="20"/>
        </w:rPr>
      </w:pPr>
      <w:r>
        <w:rPr>
          <w:color w:val="231F20"/>
          <w:w w:val="105"/>
          <w:sz w:val="20"/>
        </w:rPr>
        <w:t>Similar issues to</w:t>
      </w:r>
      <w:r>
        <w:rPr>
          <w:color w:val="231F20"/>
          <w:spacing w:val="12"/>
          <w:w w:val="105"/>
          <w:sz w:val="20"/>
        </w:rPr>
        <w:t> </w:t>
      </w:r>
      <w:r>
        <w:rPr>
          <w:color w:val="231F20"/>
          <w:w w:val="105"/>
          <w:sz w:val="20"/>
        </w:rPr>
        <w:t>defamation</w:t>
      </w:r>
    </w:p>
    <w:p>
      <w:pPr>
        <w:pStyle w:val="ListParagraph"/>
        <w:numPr>
          <w:ilvl w:val="2"/>
          <w:numId w:val="1"/>
        </w:numPr>
        <w:tabs>
          <w:tab w:pos="2081" w:val="left" w:leader="none"/>
        </w:tabs>
        <w:spacing w:line="240" w:lineRule="exact" w:before="0" w:after="0"/>
        <w:ind w:left="2080" w:right="0" w:hanging="255"/>
        <w:jc w:val="left"/>
        <w:rPr>
          <w:rFonts w:ascii="Book Antiqua"/>
          <w:i/>
          <w:sz w:val="20"/>
        </w:rPr>
      </w:pPr>
      <w:r>
        <w:rPr>
          <w:color w:val="231F20"/>
          <w:w w:val="105"/>
          <w:sz w:val="20"/>
        </w:rPr>
        <w:t>Question as to extent of applicability of </w:t>
      </w:r>
      <w:r>
        <w:rPr>
          <w:rFonts w:ascii="Book Antiqua"/>
          <w:i/>
          <w:color w:val="231F20"/>
          <w:w w:val="105"/>
          <w:sz w:val="20"/>
        </w:rPr>
        <w:t>Sullivan </w:t>
      </w:r>
      <w:r>
        <w:rPr>
          <w:color w:val="231F20"/>
          <w:w w:val="105"/>
          <w:sz w:val="20"/>
        </w:rPr>
        <w:t>and</w:t>
      </w:r>
      <w:r>
        <w:rPr>
          <w:color w:val="231F20"/>
          <w:spacing w:val="32"/>
          <w:w w:val="105"/>
          <w:sz w:val="20"/>
        </w:rPr>
        <w:t> </w:t>
      </w:r>
      <w:r>
        <w:rPr>
          <w:rFonts w:ascii="Book Antiqua"/>
          <w:i/>
          <w:color w:val="231F20"/>
          <w:w w:val="105"/>
          <w:sz w:val="20"/>
        </w:rPr>
        <w:t>Gertz</w:t>
      </w:r>
    </w:p>
    <w:p>
      <w:pPr>
        <w:pStyle w:val="ListParagraph"/>
        <w:numPr>
          <w:ilvl w:val="2"/>
          <w:numId w:val="1"/>
        </w:numPr>
        <w:tabs>
          <w:tab w:pos="2081" w:val="left" w:leader="none"/>
        </w:tabs>
        <w:spacing w:line="240" w:lineRule="exact" w:before="0" w:after="0"/>
        <w:ind w:left="2080" w:right="0" w:hanging="255"/>
        <w:jc w:val="left"/>
        <w:rPr>
          <w:sz w:val="20"/>
        </w:rPr>
      </w:pPr>
      <w:r>
        <w:rPr>
          <w:color w:val="231F20"/>
          <w:w w:val="105"/>
          <w:sz w:val="20"/>
        </w:rPr>
        <w:t>Raised most often as “false light”</w:t>
      </w:r>
      <w:r>
        <w:rPr>
          <w:color w:val="231F20"/>
          <w:spacing w:val="22"/>
          <w:w w:val="105"/>
          <w:sz w:val="20"/>
        </w:rPr>
        <w:t> </w:t>
      </w:r>
      <w:r>
        <w:rPr>
          <w:color w:val="231F20"/>
          <w:w w:val="105"/>
          <w:sz w:val="20"/>
        </w:rPr>
        <w:t>actions</w:t>
      </w:r>
    </w:p>
    <w:p>
      <w:pPr>
        <w:pStyle w:val="ListParagraph"/>
        <w:numPr>
          <w:ilvl w:val="3"/>
          <w:numId w:val="1"/>
        </w:numPr>
        <w:tabs>
          <w:tab w:pos="2321" w:val="left" w:leader="none"/>
        </w:tabs>
        <w:spacing w:line="240" w:lineRule="exact" w:before="0" w:after="0"/>
        <w:ind w:left="2320" w:right="0" w:hanging="242"/>
        <w:jc w:val="left"/>
        <w:rPr>
          <w:sz w:val="20"/>
        </w:rPr>
      </w:pPr>
      <w:r>
        <w:rPr>
          <w:color w:val="231F20"/>
          <w:w w:val="105"/>
          <w:sz w:val="20"/>
        </w:rPr>
        <w:t>Individual claims s/he has been presented in public in a misleading</w:t>
      </w:r>
      <w:r>
        <w:rPr>
          <w:color w:val="231F20"/>
          <w:spacing w:val="15"/>
          <w:w w:val="105"/>
          <w:sz w:val="20"/>
        </w:rPr>
        <w:t> </w:t>
      </w:r>
      <w:r>
        <w:rPr>
          <w:color w:val="231F20"/>
          <w:w w:val="105"/>
          <w:sz w:val="20"/>
        </w:rPr>
        <w:t>way</w:t>
      </w:r>
    </w:p>
    <w:p>
      <w:pPr>
        <w:pStyle w:val="ListParagraph"/>
        <w:numPr>
          <w:ilvl w:val="3"/>
          <w:numId w:val="1"/>
        </w:numPr>
        <w:tabs>
          <w:tab w:pos="2321" w:val="left" w:leader="none"/>
        </w:tabs>
        <w:spacing w:line="240" w:lineRule="exact" w:before="0" w:after="0"/>
        <w:ind w:left="2320" w:right="0" w:hanging="258"/>
        <w:jc w:val="left"/>
        <w:rPr>
          <w:sz w:val="20"/>
        </w:rPr>
      </w:pPr>
      <w:r>
        <w:rPr>
          <w:color w:val="231F20"/>
          <w:w w:val="105"/>
          <w:sz w:val="20"/>
        </w:rPr>
        <w:t>Such presentation would be highly offensive to reasonable</w:t>
      </w:r>
      <w:r>
        <w:rPr>
          <w:color w:val="231F20"/>
          <w:spacing w:val="18"/>
          <w:w w:val="105"/>
          <w:sz w:val="20"/>
        </w:rPr>
        <w:t> </w:t>
      </w:r>
      <w:r>
        <w:rPr>
          <w:color w:val="231F20"/>
          <w:w w:val="105"/>
          <w:sz w:val="20"/>
        </w:rPr>
        <w:t>persons</w:t>
      </w:r>
    </w:p>
    <w:p>
      <w:pPr>
        <w:pStyle w:val="ListParagraph"/>
        <w:numPr>
          <w:ilvl w:val="2"/>
          <w:numId w:val="1"/>
        </w:numPr>
        <w:tabs>
          <w:tab w:pos="2080" w:val="left" w:leader="none"/>
        </w:tabs>
        <w:spacing w:line="240" w:lineRule="exact" w:before="0" w:after="0"/>
        <w:ind w:left="2080" w:right="0" w:hanging="255"/>
        <w:jc w:val="left"/>
        <w:rPr>
          <w:sz w:val="20"/>
        </w:rPr>
      </w:pPr>
      <w:r>
        <w:rPr>
          <w:color w:val="231F20"/>
          <w:w w:val="105"/>
          <w:sz w:val="20"/>
        </w:rPr>
        <w:t>Different from</w:t>
      </w:r>
      <w:r>
        <w:rPr>
          <w:color w:val="231F20"/>
          <w:spacing w:val="8"/>
          <w:w w:val="105"/>
          <w:sz w:val="20"/>
        </w:rPr>
        <w:t> </w:t>
      </w:r>
      <w:r>
        <w:rPr>
          <w:color w:val="231F20"/>
          <w:w w:val="105"/>
          <w:sz w:val="20"/>
        </w:rPr>
        <w:t>defamation</w:t>
      </w:r>
    </w:p>
    <w:p>
      <w:pPr>
        <w:pStyle w:val="ListParagraph"/>
        <w:numPr>
          <w:ilvl w:val="3"/>
          <w:numId w:val="1"/>
        </w:numPr>
        <w:tabs>
          <w:tab w:pos="2321" w:val="left" w:leader="none"/>
        </w:tabs>
        <w:spacing w:line="240" w:lineRule="exact" w:before="0" w:after="0"/>
        <w:ind w:left="2320" w:right="0" w:hanging="242"/>
        <w:jc w:val="left"/>
        <w:rPr>
          <w:sz w:val="20"/>
        </w:rPr>
      </w:pPr>
      <w:r>
        <w:rPr>
          <w:color w:val="231F20"/>
          <w:w w:val="105"/>
          <w:sz w:val="20"/>
        </w:rPr>
        <w:t>Not necessary for plaintiff to demonstrate that reputation is</w:t>
      </w:r>
      <w:r>
        <w:rPr>
          <w:color w:val="231F20"/>
          <w:spacing w:val="20"/>
          <w:w w:val="105"/>
          <w:sz w:val="20"/>
        </w:rPr>
        <w:t> </w:t>
      </w:r>
      <w:r>
        <w:rPr>
          <w:color w:val="231F20"/>
          <w:w w:val="105"/>
          <w:sz w:val="20"/>
        </w:rPr>
        <w:t>damaged</w:t>
      </w:r>
    </w:p>
    <w:p>
      <w:pPr>
        <w:pStyle w:val="ListParagraph"/>
        <w:numPr>
          <w:ilvl w:val="3"/>
          <w:numId w:val="1"/>
        </w:numPr>
        <w:tabs>
          <w:tab w:pos="2321" w:val="left" w:leader="none"/>
        </w:tabs>
        <w:spacing w:line="240" w:lineRule="exact" w:before="0" w:after="0"/>
        <w:ind w:left="2320" w:right="0" w:hanging="258"/>
        <w:jc w:val="left"/>
        <w:rPr>
          <w:sz w:val="20"/>
        </w:rPr>
      </w:pPr>
      <w:r>
        <w:rPr>
          <w:color w:val="231F20"/>
          <w:w w:val="105"/>
          <w:sz w:val="20"/>
        </w:rPr>
        <w:t>Only necessary to show there has been substantial misstatement of the</w:t>
      </w:r>
      <w:r>
        <w:rPr>
          <w:color w:val="231F20"/>
          <w:spacing w:val="34"/>
          <w:w w:val="105"/>
          <w:sz w:val="20"/>
        </w:rPr>
        <w:t> </w:t>
      </w:r>
      <w:r>
        <w:rPr>
          <w:color w:val="231F20"/>
          <w:w w:val="105"/>
          <w:sz w:val="20"/>
        </w:rPr>
        <w:t>facts</w:t>
      </w:r>
    </w:p>
    <w:p>
      <w:pPr>
        <w:pStyle w:val="ListParagraph"/>
        <w:numPr>
          <w:ilvl w:val="2"/>
          <w:numId w:val="1"/>
        </w:numPr>
        <w:tabs>
          <w:tab w:pos="2081" w:val="left" w:leader="none"/>
        </w:tabs>
        <w:spacing w:line="255" w:lineRule="exact" w:before="0" w:after="0"/>
        <w:ind w:left="2080" w:right="0" w:hanging="255"/>
        <w:jc w:val="left"/>
        <w:rPr>
          <w:sz w:val="20"/>
        </w:rPr>
      </w:pPr>
      <w:r>
        <w:rPr>
          <w:rFonts w:ascii="Book Antiqua"/>
          <w:i/>
          <w:color w:val="231F20"/>
          <w:w w:val="105"/>
          <w:sz w:val="20"/>
        </w:rPr>
        <w:t>Sullivan </w:t>
      </w:r>
      <w:r>
        <w:rPr>
          <w:color w:val="231F20"/>
          <w:w w:val="105"/>
          <w:sz w:val="20"/>
        </w:rPr>
        <w:t>remains the standard for public officials and public</w:t>
      </w:r>
      <w:r>
        <w:rPr>
          <w:color w:val="231F20"/>
          <w:spacing w:val="13"/>
          <w:w w:val="105"/>
          <w:sz w:val="20"/>
        </w:rPr>
        <w:t> </w:t>
      </w:r>
      <w:r>
        <w:rPr>
          <w:color w:val="231F20"/>
          <w:w w:val="105"/>
          <w:sz w:val="20"/>
        </w:rPr>
        <w:t>figures</w:t>
      </w:r>
    </w:p>
    <w:p>
      <w:pPr>
        <w:spacing w:after="0" w:line="255" w:lineRule="exact"/>
        <w:jc w:val="left"/>
        <w:rPr>
          <w:sz w:val="20"/>
        </w:rPr>
        <w:sectPr>
          <w:pgSz w:w="12240" w:h="15840"/>
          <w:pgMar w:header="539" w:footer="0" w:top="740" w:bottom="280" w:left="1080" w:right="1100"/>
        </w:sectPr>
      </w:pPr>
    </w:p>
    <w:p>
      <w:pPr>
        <w:pStyle w:val="BodyText"/>
        <w:spacing w:line="240" w:lineRule="auto"/>
        <w:ind w:left="0" w:firstLine="0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381" w:val="left" w:leader="none"/>
        </w:tabs>
        <w:spacing w:line="255" w:lineRule="exact" w:before="83" w:after="0"/>
        <w:ind w:left="1380" w:right="0" w:hanging="534"/>
        <w:jc w:val="left"/>
        <w:rPr>
          <w:sz w:val="20"/>
        </w:rPr>
      </w:pPr>
      <w:r>
        <w:rPr>
          <w:color w:val="231F20"/>
          <w:w w:val="105"/>
          <w:sz w:val="20"/>
        </w:rPr>
        <w:t>Commercial</w:t>
      </w:r>
      <w:r>
        <w:rPr>
          <w:color w:val="231F20"/>
          <w:spacing w:val="4"/>
          <w:w w:val="105"/>
          <w:sz w:val="20"/>
        </w:rPr>
        <w:t> </w:t>
      </w:r>
      <w:r>
        <w:rPr>
          <w:color w:val="231F20"/>
          <w:w w:val="105"/>
          <w:sz w:val="20"/>
        </w:rPr>
        <w:t>Speech</w:t>
      </w:r>
    </w:p>
    <w:p>
      <w:pPr>
        <w:pStyle w:val="ListParagraph"/>
        <w:numPr>
          <w:ilvl w:val="1"/>
          <w:numId w:val="1"/>
        </w:numPr>
        <w:tabs>
          <w:tab w:pos="1661" w:val="left" w:leader="none"/>
        </w:tabs>
        <w:spacing w:line="240" w:lineRule="exact" w:before="0" w:after="0"/>
        <w:ind w:left="1660" w:right="0" w:hanging="297"/>
        <w:jc w:val="left"/>
        <w:rPr>
          <w:sz w:val="20"/>
        </w:rPr>
      </w:pPr>
      <w:r>
        <w:rPr>
          <w:color w:val="231F20"/>
          <w:w w:val="105"/>
          <w:sz w:val="20"/>
        </w:rPr>
        <w:t>Expression related solely to the economic interest of the “speaker” and its</w:t>
      </w:r>
      <w:r>
        <w:rPr>
          <w:color w:val="231F20"/>
          <w:spacing w:val="14"/>
          <w:w w:val="105"/>
          <w:sz w:val="20"/>
        </w:rPr>
        <w:t> </w:t>
      </w:r>
      <w:r>
        <w:rPr>
          <w:color w:val="231F20"/>
          <w:w w:val="105"/>
          <w:sz w:val="20"/>
        </w:rPr>
        <w:t>audience</w:t>
      </w:r>
    </w:p>
    <w:p>
      <w:pPr>
        <w:pStyle w:val="ListParagraph"/>
        <w:numPr>
          <w:ilvl w:val="1"/>
          <w:numId w:val="1"/>
        </w:numPr>
        <w:tabs>
          <w:tab w:pos="1660" w:val="left" w:leader="none"/>
        </w:tabs>
        <w:spacing w:line="240" w:lineRule="exact" w:before="0" w:after="0"/>
        <w:ind w:left="1660" w:right="0" w:hanging="284"/>
        <w:jc w:val="left"/>
        <w:rPr>
          <w:sz w:val="20"/>
        </w:rPr>
      </w:pPr>
      <w:r>
        <w:rPr>
          <w:color w:val="231F20"/>
          <w:w w:val="105"/>
          <w:sz w:val="20"/>
        </w:rPr>
        <w:t>Court has extended protection to commercial</w:t>
      </w:r>
      <w:r>
        <w:rPr>
          <w:color w:val="231F20"/>
          <w:spacing w:val="26"/>
          <w:w w:val="105"/>
          <w:sz w:val="20"/>
        </w:rPr>
        <w:t> </w:t>
      </w:r>
      <w:r>
        <w:rPr>
          <w:color w:val="231F20"/>
          <w:w w:val="105"/>
          <w:sz w:val="20"/>
        </w:rPr>
        <w:t>speech</w:t>
      </w:r>
    </w:p>
    <w:p>
      <w:pPr>
        <w:pStyle w:val="ListParagraph"/>
        <w:numPr>
          <w:ilvl w:val="2"/>
          <w:numId w:val="1"/>
        </w:numPr>
        <w:tabs>
          <w:tab w:pos="2000" w:val="left" w:leader="none"/>
        </w:tabs>
        <w:spacing w:line="240" w:lineRule="exact" w:before="0" w:after="0"/>
        <w:ind w:left="2000" w:right="0" w:hanging="255"/>
        <w:jc w:val="left"/>
        <w:rPr>
          <w:sz w:val="20"/>
        </w:rPr>
      </w:pPr>
      <w:r>
        <w:rPr>
          <w:color w:val="231F20"/>
          <w:w w:val="105"/>
          <w:sz w:val="20"/>
        </w:rPr>
        <w:t>Receives most protection of the traditionally unprotected</w:t>
      </w:r>
      <w:r>
        <w:rPr>
          <w:color w:val="231F20"/>
          <w:spacing w:val="23"/>
          <w:w w:val="105"/>
          <w:sz w:val="20"/>
        </w:rPr>
        <w:t> </w:t>
      </w:r>
      <w:r>
        <w:rPr>
          <w:color w:val="231F20"/>
          <w:w w:val="105"/>
          <w:sz w:val="20"/>
        </w:rPr>
        <w:t>areas</w:t>
      </w:r>
    </w:p>
    <w:p>
      <w:pPr>
        <w:pStyle w:val="ListParagraph"/>
        <w:numPr>
          <w:ilvl w:val="1"/>
          <w:numId w:val="1"/>
        </w:numPr>
        <w:tabs>
          <w:tab w:pos="1660" w:val="left" w:leader="none"/>
        </w:tabs>
        <w:spacing w:line="240" w:lineRule="exact" w:before="0" w:after="0"/>
        <w:ind w:left="1660" w:right="0" w:hanging="309"/>
        <w:jc w:val="left"/>
        <w:rPr>
          <w:sz w:val="20"/>
        </w:rPr>
      </w:pPr>
      <w:r>
        <w:rPr>
          <w:color w:val="231F20"/>
          <w:w w:val="105"/>
          <w:sz w:val="20"/>
        </w:rPr>
        <w:t>Change has concerned</w:t>
      </w:r>
      <w:r>
        <w:rPr>
          <w:color w:val="231F20"/>
          <w:spacing w:val="13"/>
          <w:w w:val="105"/>
          <w:sz w:val="20"/>
        </w:rPr>
        <w:t> </w:t>
      </w:r>
      <w:r>
        <w:rPr>
          <w:color w:val="231F20"/>
          <w:w w:val="105"/>
          <w:sz w:val="20"/>
        </w:rPr>
        <w:t>definitions</w:t>
      </w:r>
    </w:p>
    <w:p>
      <w:pPr>
        <w:pStyle w:val="ListParagraph"/>
        <w:numPr>
          <w:ilvl w:val="2"/>
          <w:numId w:val="1"/>
        </w:numPr>
        <w:tabs>
          <w:tab w:pos="2000" w:val="left" w:leader="none"/>
        </w:tabs>
        <w:spacing w:line="240" w:lineRule="exact" w:before="0" w:after="0"/>
        <w:ind w:left="1999" w:right="0" w:hanging="254"/>
        <w:jc w:val="left"/>
        <w:rPr>
          <w:sz w:val="20"/>
        </w:rPr>
      </w:pPr>
      <w:r>
        <w:rPr>
          <w:color w:val="231F20"/>
          <w:w w:val="105"/>
          <w:sz w:val="20"/>
        </w:rPr>
        <w:t>Traditionally commercial advertising received no First Amendment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protection</w:t>
      </w:r>
    </w:p>
    <w:p>
      <w:pPr>
        <w:pStyle w:val="ListParagraph"/>
        <w:numPr>
          <w:ilvl w:val="2"/>
          <w:numId w:val="1"/>
        </w:numPr>
        <w:tabs>
          <w:tab w:pos="2000" w:val="left" w:leader="none"/>
        </w:tabs>
        <w:spacing w:line="240" w:lineRule="exact" w:before="0" w:after="0"/>
        <w:ind w:left="1999" w:right="0" w:hanging="254"/>
        <w:jc w:val="left"/>
        <w:rPr>
          <w:sz w:val="20"/>
        </w:rPr>
      </w:pPr>
      <w:r>
        <w:rPr>
          <w:rFonts w:ascii="Book Antiqua"/>
          <w:i/>
          <w:color w:val="231F20"/>
          <w:w w:val="105"/>
          <w:sz w:val="20"/>
        </w:rPr>
        <w:t>Virginia Pharmacy Board </w:t>
      </w:r>
      <w:r>
        <w:rPr>
          <w:rFonts w:ascii="Book Antiqua"/>
          <w:i/>
          <w:color w:val="231F20"/>
          <w:spacing w:val="-8"/>
          <w:w w:val="105"/>
          <w:sz w:val="20"/>
        </w:rPr>
        <w:t>v. </w:t>
      </w:r>
      <w:r>
        <w:rPr>
          <w:rFonts w:ascii="Book Antiqua"/>
          <w:i/>
          <w:color w:val="231F20"/>
          <w:w w:val="105"/>
          <w:sz w:val="20"/>
        </w:rPr>
        <w:t>Virginia Consumer Council, </w:t>
      </w:r>
      <w:r>
        <w:rPr>
          <w:color w:val="231F20"/>
          <w:w w:val="105"/>
          <w:sz w:val="20"/>
        </w:rPr>
        <w:t>425 U.S. 748</w:t>
      </w:r>
      <w:r>
        <w:rPr>
          <w:color w:val="231F20"/>
          <w:spacing w:val="5"/>
          <w:w w:val="105"/>
          <w:sz w:val="20"/>
        </w:rPr>
        <w:t> </w:t>
      </w:r>
      <w:r>
        <w:rPr>
          <w:color w:val="231F20"/>
          <w:w w:val="105"/>
          <w:sz w:val="20"/>
        </w:rPr>
        <w:t>(1976)</w:t>
      </w:r>
    </w:p>
    <w:p>
      <w:pPr>
        <w:pStyle w:val="ListParagraph"/>
        <w:numPr>
          <w:ilvl w:val="3"/>
          <w:numId w:val="1"/>
        </w:numPr>
        <w:tabs>
          <w:tab w:pos="2241" w:val="left" w:leader="none"/>
        </w:tabs>
        <w:spacing w:line="213" w:lineRule="auto" w:before="8" w:after="0"/>
        <w:ind w:left="2240" w:right="685" w:hanging="242"/>
        <w:jc w:val="left"/>
        <w:rPr>
          <w:sz w:val="20"/>
        </w:rPr>
      </w:pPr>
      <w:r>
        <w:rPr>
          <w:color w:val="231F20"/>
          <w:w w:val="105"/>
          <w:sz w:val="20"/>
        </w:rPr>
        <w:t>Statute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made</w:t>
      </w:r>
      <w:r>
        <w:rPr>
          <w:color w:val="231F20"/>
          <w:spacing w:val="-11"/>
          <w:w w:val="105"/>
          <w:sz w:val="20"/>
        </w:rPr>
        <w:t> </w:t>
      </w:r>
      <w:r>
        <w:rPr>
          <w:color w:val="231F20"/>
          <w:w w:val="105"/>
          <w:sz w:val="20"/>
        </w:rPr>
        <w:t>advertising</w:t>
      </w:r>
      <w:r>
        <w:rPr>
          <w:color w:val="231F20"/>
          <w:spacing w:val="-11"/>
          <w:w w:val="105"/>
          <w:sz w:val="20"/>
        </w:rPr>
        <w:t> </w:t>
      </w:r>
      <w:r>
        <w:rPr>
          <w:color w:val="231F20"/>
          <w:w w:val="105"/>
          <w:sz w:val="20"/>
        </w:rPr>
        <w:t>prescription</w:t>
      </w:r>
      <w:r>
        <w:rPr>
          <w:color w:val="231F20"/>
          <w:spacing w:val="-11"/>
          <w:w w:val="105"/>
          <w:sz w:val="20"/>
        </w:rPr>
        <w:t> </w:t>
      </w:r>
      <w:r>
        <w:rPr>
          <w:color w:val="231F20"/>
          <w:w w:val="105"/>
          <w:sz w:val="20"/>
        </w:rPr>
        <w:t>drug</w:t>
      </w:r>
      <w:r>
        <w:rPr>
          <w:color w:val="231F20"/>
          <w:spacing w:val="-11"/>
          <w:w w:val="105"/>
          <w:sz w:val="20"/>
        </w:rPr>
        <w:t> </w:t>
      </w:r>
      <w:r>
        <w:rPr>
          <w:color w:val="231F20"/>
          <w:w w:val="105"/>
          <w:sz w:val="20"/>
        </w:rPr>
        <w:t>prices</w:t>
      </w:r>
      <w:r>
        <w:rPr>
          <w:color w:val="231F20"/>
          <w:spacing w:val="-11"/>
          <w:w w:val="105"/>
          <w:sz w:val="20"/>
        </w:rPr>
        <w:t> </w:t>
      </w:r>
      <w:r>
        <w:rPr>
          <w:color w:val="231F20"/>
          <w:w w:val="105"/>
          <w:sz w:val="20"/>
        </w:rPr>
        <w:t>unprofessional</w:t>
      </w:r>
      <w:r>
        <w:rPr>
          <w:color w:val="231F20"/>
          <w:spacing w:val="-11"/>
          <w:w w:val="105"/>
          <w:sz w:val="20"/>
        </w:rPr>
        <w:t> </w:t>
      </w:r>
      <w:r>
        <w:rPr>
          <w:color w:val="231F20"/>
          <w:w w:val="105"/>
          <w:sz w:val="20"/>
        </w:rPr>
        <w:t>conduct</w:t>
      </w:r>
      <w:r>
        <w:rPr>
          <w:color w:val="231F20"/>
          <w:spacing w:val="-11"/>
          <w:w w:val="105"/>
          <w:sz w:val="20"/>
        </w:rPr>
        <w:t> </w:t>
      </w:r>
      <w:r>
        <w:rPr>
          <w:color w:val="231F20"/>
          <w:w w:val="105"/>
          <w:sz w:val="20"/>
        </w:rPr>
        <w:t>for which a pharmacist would lose</w:t>
      </w:r>
      <w:r>
        <w:rPr>
          <w:color w:val="231F20"/>
          <w:spacing w:val="18"/>
          <w:w w:val="105"/>
          <w:sz w:val="20"/>
        </w:rPr>
        <w:t> </w:t>
      </w:r>
      <w:r>
        <w:rPr>
          <w:color w:val="231F20"/>
          <w:w w:val="105"/>
          <w:sz w:val="20"/>
        </w:rPr>
        <w:t>license</w:t>
      </w:r>
    </w:p>
    <w:p>
      <w:pPr>
        <w:pStyle w:val="ListParagraph"/>
        <w:numPr>
          <w:ilvl w:val="3"/>
          <w:numId w:val="1"/>
        </w:numPr>
        <w:tabs>
          <w:tab w:pos="2240" w:val="left" w:leader="none"/>
        </w:tabs>
        <w:spacing w:line="232" w:lineRule="exact" w:before="0" w:after="0"/>
        <w:ind w:left="2240" w:right="0" w:hanging="258"/>
        <w:jc w:val="left"/>
        <w:rPr>
          <w:sz w:val="20"/>
        </w:rPr>
      </w:pPr>
      <w:r>
        <w:rPr>
          <w:color w:val="231F20"/>
          <w:w w:val="105"/>
          <w:sz w:val="20"/>
        </w:rPr>
        <w:t>Court accepted that commercial speech</w:t>
      </w:r>
      <w:r>
        <w:rPr>
          <w:color w:val="231F20"/>
          <w:spacing w:val="20"/>
          <w:w w:val="105"/>
          <w:sz w:val="20"/>
        </w:rPr>
        <w:t> </w:t>
      </w:r>
      <w:r>
        <w:rPr>
          <w:color w:val="231F20"/>
          <w:w w:val="105"/>
          <w:sz w:val="20"/>
        </w:rPr>
        <w:t>involved</w:t>
      </w:r>
    </w:p>
    <w:p>
      <w:pPr>
        <w:pStyle w:val="ListParagraph"/>
        <w:numPr>
          <w:ilvl w:val="4"/>
          <w:numId w:val="1"/>
        </w:numPr>
        <w:tabs>
          <w:tab w:pos="2601" w:val="left" w:leader="none"/>
        </w:tabs>
        <w:spacing w:line="213" w:lineRule="auto" w:before="8" w:after="0"/>
        <w:ind w:left="2600" w:right="936" w:hanging="366"/>
        <w:jc w:val="left"/>
        <w:rPr>
          <w:sz w:val="20"/>
        </w:rPr>
      </w:pPr>
      <w:r>
        <w:rPr>
          <w:color w:val="231F20"/>
          <w:w w:val="105"/>
          <w:sz w:val="20"/>
        </w:rPr>
        <w:t>Found that society had strong interest in the “free flow of commercial information”</w:t>
      </w:r>
    </w:p>
    <w:p>
      <w:pPr>
        <w:pStyle w:val="ListParagraph"/>
        <w:numPr>
          <w:ilvl w:val="3"/>
          <w:numId w:val="1"/>
        </w:numPr>
        <w:tabs>
          <w:tab w:pos="2241" w:val="left" w:leader="none"/>
        </w:tabs>
        <w:spacing w:line="232" w:lineRule="exact" w:before="0" w:after="0"/>
        <w:ind w:left="2240" w:right="0" w:hanging="237"/>
        <w:jc w:val="left"/>
        <w:rPr>
          <w:sz w:val="20"/>
        </w:rPr>
      </w:pPr>
      <w:r>
        <w:rPr>
          <w:color w:val="231F20"/>
          <w:sz w:val="20"/>
        </w:rPr>
        <w:t>Analysis</w:t>
      </w:r>
    </w:p>
    <w:p>
      <w:pPr>
        <w:pStyle w:val="ListParagraph"/>
        <w:numPr>
          <w:ilvl w:val="4"/>
          <w:numId w:val="1"/>
        </w:numPr>
        <w:tabs>
          <w:tab w:pos="2599" w:val="left" w:leader="none"/>
        </w:tabs>
        <w:spacing w:line="240" w:lineRule="exact" w:before="0" w:after="0"/>
        <w:ind w:left="2598" w:right="0" w:hanging="364"/>
        <w:jc w:val="left"/>
        <w:rPr>
          <w:sz w:val="20"/>
        </w:rPr>
      </w:pPr>
      <w:r>
        <w:rPr>
          <w:color w:val="231F20"/>
          <w:w w:val="105"/>
          <w:sz w:val="20"/>
        </w:rPr>
        <w:t>Employed balancing test, weighing consumer interest against the state</w:t>
      </w:r>
      <w:r>
        <w:rPr>
          <w:color w:val="231F20"/>
          <w:spacing w:val="-26"/>
          <w:w w:val="105"/>
          <w:sz w:val="20"/>
        </w:rPr>
        <w:t> </w:t>
      </w:r>
      <w:r>
        <w:rPr>
          <w:color w:val="231F20"/>
          <w:w w:val="105"/>
          <w:sz w:val="20"/>
        </w:rPr>
        <w:t>interest</w:t>
      </w:r>
    </w:p>
    <w:p>
      <w:pPr>
        <w:pStyle w:val="ListParagraph"/>
        <w:numPr>
          <w:ilvl w:val="5"/>
          <w:numId w:val="1"/>
        </w:numPr>
        <w:tabs>
          <w:tab w:pos="2901" w:val="left" w:leader="none"/>
        </w:tabs>
        <w:spacing w:line="240" w:lineRule="exact" w:before="0" w:after="0"/>
        <w:ind w:left="2900" w:right="0" w:hanging="320"/>
        <w:jc w:val="left"/>
        <w:rPr>
          <w:sz w:val="20"/>
        </w:rPr>
      </w:pPr>
      <w:r>
        <w:rPr>
          <w:color w:val="231F20"/>
          <w:w w:val="105"/>
          <w:sz w:val="20"/>
        </w:rPr>
        <w:t>Poor consumers had compelling interest in obtaining</w:t>
      </w:r>
      <w:r>
        <w:rPr>
          <w:color w:val="231F20"/>
          <w:spacing w:val="31"/>
          <w:w w:val="105"/>
          <w:sz w:val="20"/>
        </w:rPr>
        <w:t> </w:t>
      </w:r>
      <w:r>
        <w:rPr>
          <w:color w:val="231F20"/>
          <w:w w:val="105"/>
          <w:sz w:val="20"/>
        </w:rPr>
        <w:t>information</w:t>
      </w:r>
    </w:p>
    <w:p>
      <w:pPr>
        <w:pStyle w:val="ListParagraph"/>
        <w:numPr>
          <w:ilvl w:val="5"/>
          <w:numId w:val="1"/>
        </w:numPr>
        <w:tabs>
          <w:tab w:pos="2901" w:val="left" w:leader="none"/>
        </w:tabs>
        <w:spacing w:line="240" w:lineRule="exact" w:before="0" w:after="0"/>
        <w:ind w:left="2900" w:right="0" w:hanging="320"/>
        <w:jc w:val="left"/>
        <w:rPr>
          <w:sz w:val="20"/>
        </w:rPr>
      </w:pPr>
      <w:r>
        <w:rPr>
          <w:color w:val="231F20"/>
          <w:w w:val="105"/>
          <w:sz w:val="20"/>
        </w:rPr>
        <w:t>State interest in maintaining high degree of professionalism by</w:t>
      </w:r>
      <w:r>
        <w:rPr>
          <w:color w:val="231F20"/>
          <w:spacing w:val="-3"/>
          <w:w w:val="105"/>
          <w:sz w:val="20"/>
        </w:rPr>
        <w:t> </w:t>
      </w:r>
      <w:r>
        <w:rPr>
          <w:color w:val="231F20"/>
          <w:w w:val="105"/>
          <w:sz w:val="20"/>
        </w:rPr>
        <w:t>pharmacies</w:t>
      </w:r>
    </w:p>
    <w:p>
      <w:pPr>
        <w:pStyle w:val="ListParagraph"/>
        <w:numPr>
          <w:ilvl w:val="2"/>
          <w:numId w:val="1"/>
        </w:numPr>
        <w:tabs>
          <w:tab w:pos="2000" w:val="left" w:leader="none"/>
        </w:tabs>
        <w:spacing w:line="240" w:lineRule="exact" w:before="0" w:after="0"/>
        <w:ind w:left="1999" w:right="0" w:hanging="254"/>
        <w:jc w:val="left"/>
        <w:rPr>
          <w:sz w:val="20"/>
        </w:rPr>
      </w:pPr>
      <w:r>
        <w:rPr>
          <w:color w:val="231F20"/>
          <w:w w:val="105"/>
          <w:sz w:val="20"/>
        </w:rPr>
        <w:t>Commercial speech that is false or deceptive may be</w:t>
      </w:r>
      <w:r>
        <w:rPr>
          <w:color w:val="231F20"/>
          <w:spacing w:val="23"/>
          <w:w w:val="105"/>
          <w:sz w:val="20"/>
        </w:rPr>
        <w:t> </w:t>
      </w:r>
      <w:r>
        <w:rPr>
          <w:color w:val="231F20"/>
          <w:w w:val="105"/>
          <w:sz w:val="20"/>
        </w:rPr>
        <w:t>regulated</w:t>
      </w:r>
    </w:p>
    <w:p>
      <w:pPr>
        <w:pStyle w:val="ListParagraph"/>
        <w:numPr>
          <w:ilvl w:val="2"/>
          <w:numId w:val="1"/>
        </w:numPr>
        <w:tabs>
          <w:tab w:pos="2000" w:val="left" w:leader="none"/>
        </w:tabs>
        <w:spacing w:line="213" w:lineRule="auto" w:before="8" w:after="0"/>
        <w:ind w:left="1999" w:right="405" w:hanging="254"/>
        <w:jc w:val="left"/>
        <w:rPr>
          <w:sz w:val="20"/>
        </w:rPr>
      </w:pPr>
      <w:r>
        <w:rPr>
          <w:color w:val="231F20"/>
          <w:w w:val="105"/>
          <w:sz w:val="20"/>
        </w:rPr>
        <w:t>Decision in </w:t>
      </w:r>
      <w:r>
        <w:rPr>
          <w:rFonts w:ascii="Book Antiqua"/>
          <w:i/>
          <w:color w:val="231F20"/>
          <w:w w:val="105"/>
          <w:sz w:val="20"/>
        </w:rPr>
        <w:t>Virginia Pharmacy </w:t>
      </w:r>
      <w:r>
        <w:rPr>
          <w:color w:val="231F20"/>
          <w:w w:val="105"/>
          <w:sz w:val="20"/>
        </w:rPr>
        <w:t>applied in </w:t>
      </w:r>
      <w:r>
        <w:rPr>
          <w:rFonts w:ascii="Book Antiqua"/>
          <w:i/>
          <w:color w:val="231F20"/>
          <w:w w:val="105"/>
          <w:sz w:val="20"/>
        </w:rPr>
        <w:t>Linmark Associates, Inc. </w:t>
      </w:r>
      <w:r>
        <w:rPr>
          <w:rFonts w:ascii="Book Antiqua"/>
          <w:i/>
          <w:color w:val="231F20"/>
          <w:spacing w:val="-8"/>
          <w:w w:val="105"/>
          <w:sz w:val="20"/>
        </w:rPr>
        <w:t>v. </w:t>
      </w:r>
      <w:r>
        <w:rPr>
          <w:rFonts w:ascii="Book Antiqua"/>
          <w:i/>
          <w:color w:val="231F20"/>
          <w:w w:val="105"/>
          <w:sz w:val="20"/>
        </w:rPr>
        <w:t>Willingboro, </w:t>
      </w:r>
      <w:r>
        <w:rPr>
          <w:color w:val="231F20"/>
          <w:w w:val="105"/>
          <w:sz w:val="20"/>
        </w:rPr>
        <w:t>431 U.S. 85</w:t>
      </w:r>
      <w:r>
        <w:rPr>
          <w:color w:val="231F20"/>
          <w:spacing w:val="9"/>
          <w:w w:val="105"/>
          <w:sz w:val="20"/>
        </w:rPr>
        <w:t> </w:t>
      </w:r>
      <w:r>
        <w:rPr>
          <w:color w:val="231F20"/>
          <w:w w:val="105"/>
          <w:sz w:val="20"/>
        </w:rPr>
        <w:t>(1977)</w:t>
      </w:r>
    </w:p>
    <w:p>
      <w:pPr>
        <w:pStyle w:val="ListParagraph"/>
        <w:numPr>
          <w:ilvl w:val="3"/>
          <w:numId w:val="1"/>
        </w:numPr>
        <w:tabs>
          <w:tab w:pos="2240" w:val="left" w:leader="none"/>
        </w:tabs>
        <w:spacing w:line="232" w:lineRule="exact" w:before="0" w:after="0"/>
        <w:ind w:left="2239" w:right="0" w:hanging="241"/>
        <w:jc w:val="left"/>
        <w:rPr>
          <w:sz w:val="20"/>
        </w:rPr>
      </w:pPr>
      <w:r>
        <w:rPr>
          <w:color w:val="231F20"/>
          <w:spacing w:val="-8"/>
          <w:w w:val="105"/>
          <w:sz w:val="20"/>
        </w:rPr>
        <w:t>Town </w:t>
      </w:r>
      <w:r>
        <w:rPr>
          <w:color w:val="231F20"/>
          <w:spacing w:val="-5"/>
          <w:w w:val="105"/>
          <w:sz w:val="20"/>
        </w:rPr>
        <w:t>passed </w:t>
      </w:r>
      <w:r>
        <w:rPr>
          <w:color w:val="231F20"/>
          <w:spacing w:val="-6"/>
          <w:w w:val="105"/>
          <w:sz w:val="20"/>
        </w:rPr>
        <w:t>ordinance banning </w:t>
      </w:r>
      <w:r>
        <w:rPr>
          <w:color w:val="231F20"/>
          <w:spacing w:val="-5"/>
          <w:w w:val="105"/>
          <w:sz w:val="20"/>
        </w:rPr>
        <w:t>“for sale” signs </w:t>
      </w:r>
      <w:r>
        <w:rPr>
          <w:color w:val="231F20"/>
          <w:spacing w:val="-3"/>
          <w:w w:val="105"/>
          <w:sz w:val="20"/>
        </w:rPr>
        <w:t>in </w:t>
      </w:r>
      <w:r>
        <w:rPr>
          <w:color w:val="231F20"/>
          <w:spacing w:val="-5"/>
          <w:w w:val="105"/>
          <w:sz w:val="20"/>
        </w:rPr>
        <w:t>hopes </w:t>
      </w:r>
      <w:r>
        <w:rPr>
          <w:color w:val="231F20"/>
          <w:spacing w:val="-3"/>
          <w:w w:val="105"/>
          <w:sz w:val="20"/>
        </w:rPr>
        <w:t>of </w:t>
      </w:r>
      <w:r>
        <w:rPr>
          <w:color w:val="231F20"/>
          <w:spacing w:val="-6"/>
          <w:w w:val="105"/>
          <w:sz w:val="20"/>
        </w:rPr>
        <w:t>stemming </w:t>
      </w:r>
      <w:r>
        <w:rPr>
          <w:color w:val="231F20"/>
          <w:spacing w:val="-5"/>
          <w:w w:val="105"/>
          <w:sz w:val="20"/>
        </w:rPr>
        <w:t>“white</w:t>
      </w:r>
      <w:r>
        <w:rPr>
          <w:color w:val="231F20"/>
          <w:spacing w:val="-21"/>
          <w:w w:val="105"/>
          <w:sz w:val="20"/>
        </w:rPr>
        <w:t> </w:t>
      </w:r>
      <w:r>
        <w:rPr>
          <w:color w:val="231F20"/>
          <w:spacing w:val="-6"/>
          <w:w w:val="105"/>
          <w:sz w:val="20"/>
        </w:rPr>
        <w:t>flight”</w:t>
      </w:r>
    </w:p>
    <w:p>
      <w:pPr>
        <w:pStyle w:val="ListParagraph"/>
        <w:numPr>
          <w:ilvl w:val="3"/>
          <w:numId w:val="1"/>
        </w:numPr>
        <w:tabs>
          <w:tab w:pos="2240" w:val="left" w:leader="none"/>
        </w:tabs>
        <w:spacing w:line="213" w:lineRule="auto" w:before="8" w:after="0"/>
        <w:ind w:left="2239" w:right="520" w:hanging="257"/>
        <w:jc w:val="left"/>
        <w:rPr>
          <w:sz w:val="20"/>
        </w:rPr>
      </w:pPr>
      <w:r>
        <w:rPr>
          <w:color w:val="231F20"/>
          <w:w w:val="105"/>
          <w:sz w:val="20"/>
        </w:rPr>
        <w:t>Unanimous decision that ordinance was not content-neutral and state did not demonstrate necessity of ordinance to ensure integrated</w:t>
      </w:r>
      <w:r>
        <w:rPr>
          <w:color w:val="231F20"/>
          <w:spacing w:val="22"/>
          <w:w w:val="105"/>
          <w:sz w:val="20"/>
        </w:rPr>
        <w:t> </w:t>
      </w:r>
      <w:r>
        <w:rPr>
          <w:color w:val="231F20"/>
          <w:w w:val="105"/>
          <w:sz w:val="20"/>
        </w:rPr>
        <w:t>community</w:t>
      </w:r>
    </w:p>
    <w:p>
      <w:pPr>
        <w:pStyle w:val="ListParagraph"/>
        <w:numPr>
          <w:ilvl w:val="2"/>
          <w:numId w:val="1"/>
        </w:numPr>
        <w:tabs>
          <w:tab w:pos="2000" w:val="left" w:leader="none"/>
        </w:tabs>
        <w:spacing w:line="213" w:lineRule="auto" w:before="0" w:after="0"/>
        <w:ind w:left="1999" w:right="339" w:hanging="254"/>
        <w:jc w:val="left"/>
        <w:rPr>
          <w:sz w:val="20"/>
        </w:rPr>
      </w:pPr>
      <w:r>
        <w:rPr>
          <w:color w:val="231F20"/>
          <w:w w:val="105"/>
          <w:sz w:val="20"/>
        </w:rPr>
        <w:t>Protection of commercial speech extended to regulation of attorney advertising for clients</w:t>
      </w:r>
    </w:p>
    <w:p>
      <w:pPr>
        <w:pStyle w:val="ListParagraph"/>
        <w:numPr>
          <w:ilvl w:val="3"/>
          <w:numId w:val="1"/>
        </w:numPr>
        <w:tabs>
          <w:tab w:pos="2240" w:val="left" w:leader="none"/>
        </w:tabs>
        <w:spacing w:line="232" w:lineRule="exact" w:before="0" w:after="0"/>
        <w:ind w:left="2239" w:right="0" w:hanging="241"/>
        <w:jc w:val="left"/>
        <w:rPr>
          <w:sz w:val="20"/>
        </w:rPr>
      </w:pPr>
      <w:r>
        <w:rPr>
          <w:rFonts w:ascii="Book Antiqua"/>
          <w:i/>
          <w:color w:val="231F20"/>
          <w:w w:val="105"/>
          <w:sz w:val="20"/>
        </w:rPr>
        <w:t>Bates </w:t>
      </w:r>
      <w:r>
        <w:rPr>
          <w:rFonts w:ascii="Book Antiqua"/>
          <w:i/>
          <w:color w:val="231F20"/>
          <w:spacing w:val="-8"/>
          <w:w w:val="105"/>
          <w:sz w:val="20"/>
        </w:rPr>
        <w:t>v. </w:t>
      </w:r>
      <w:r>
        <w:rPr>
          <w:rFonts w:ascii="Book Antiqua"/>
          <w:i/>
          <w:color w:val="231F20"/>
          <w:w w:val="105"/>
          <w:sz w:val="20"/>
        </w:rPr>
        <w:t>State Bar of Arizona, </w:t>
      </w:r>
      <w:r>
        <w:rPr>
          <w:color w:val="231F20"/>
          <w:w w:val="105"/>
          <w:sz w:val="20"/>
        </w:rPr>
        <w:t>433 U.S. 353</w:t>
      </w:r>
      <w:r>
        <w:rPr>
          <w:color w:val="231F20"/>
          <w:spacing w:val="12"/>
          <w:w w:val="105"/>
          <w:sz w:val="20"/>
        </w:rPr>
        <w:t> </w:t>
      </w:r>
      <w:r>
        <w:rPr>
          <w:color w:val="231F20"/>
          <w:w w:val="105"/>
          <w:sz w:val="20"/>
        </w:rPr>
        <w:t>(1977)</w:t>
      </w:r>
    </w:p>
    <w:p>
      <w:pPr>
        <w:pStyle w:val="ListParagraph"/>
        <w:numPr>
          <w:ilvl w:val="4"/>
          <w:numId w:val="1"/>
        </w:numPr>
        <w:tabs>
          <w:tab w:pos="2601" w:val="left" w:leader="none"/>
        </w:tabs>
        <w:spacing w:line="240" w:lineRule="exact" w:before="0" w:after="0"/>
        <w:ind w:left="2600" w:right="0" w:hanging="366"/>
        <w:jc w:val="left"/>
        <w:rPr>
          <w:sz w:val="20"/>
        </w:rPr>
      </w:pPr>
      <w:r>
        <w:rPr>
          <w:color w:val="231F20"/>
          <w:w w:val="105"/>
          <w:sz w:val="20"/>
        </w:rPr>
        <w:t>States may not ban all newspaper advertising of legal</w:t>
      </w:r>
      <w:r>
        <w:rPr>
          <w:color w:val="231F20"/>
          <w:spacing w:val="11"/>
          <w:w w:val="105"/>
          <w:sz w:val="20"/>
        </w:rPr>
        <w:t> </w:t>
      </w:r>
      <w:r>
        <w:rPr>
          <w:color w:val="231F20"/>
          <w:w w:val="105"/>
          <w:sz w:val="20"/>
        </w:rPr>
        <w:t>services</w:t>
      </w:r>
    </w:p>
    <w:p>
      <w:pPr>
        <w:pStyle w:val="ListParagraph"/>
        <w:numPr>
          <w:ilvl w:val="5"/>
          <w:numId w:val="1"/>
        </w:numPr>
        <w:tabs>
          <w:tab w:pos="2901" w:val="left" w:leader="none"/>
        </w:tabs>
        <w:spacing w:line="240" w:lineRule="exact" w:before="0" w:after="0"/>
        <w:ind w:left="2900" w:right="0" w:hanging="321"/>
        <w:jc w:val="left"/>
        <w:rPr>
          <w:sz w:val="20"/>
        </w:rPr>
      </w:pPr>
      <w:r>
        <w:rPr>
          <w:color w:val="231F20"/>
          <w:w w:val="105"/>
          <w:sz w:val="20"/>
        </w:rPr>
        <w:t>Contrary to traditional prevention of actively soliciting</w:t>
      </w:r>
      <w:r>
        <w:rPr>
          <w:color w:val="231F20"/>
          <w:spacing w:val="29"/>
          <w:w w:val="105"/>
          <w:sz w:val="20"/>
        </w:rPr>
        <w:t> </w:t>
      </w:r>
      <w:r>
        <w:rPr>
          <w:color w:val="231F20"/>
          <w:w w:val="105"/>
          <w:sz w:val="20"/>
        </w:rPr>
        <w:t>clients</w:t>
      </w:r>
    </w:p>
    <w:p>
      <w:pPr>
        <w:pStyle w:val="ListParagraph"/>
        <w:numPr>
          <w:ilvl w:val="3"/>
          <w:numId w:val="1"/>
        </w:numPr>
        <w:tabs>
          <w:tab w:pos="2240" w:val="left" w:leader="none"/>
        </w:tabs>
        <w:spacing w:line="240" w:lineRule="exact" w:before="0" w:after="0"/>
        <w:ind w:left="2239" w:right="0" w:hanging="257"/>
        <w:jc w:val="left"/>
        <w:rPr>
          <w:sz w:val="20"/>
        </w:rPr>
      </w:pPr>
      <w:r>
        <w:rPr>
          <w:rFonts w:ascii="Book Antiqua"/>
          <w:i/>
          <w:color w:val="231F20"/>
          <w:w w:val="105"/>
          <w:sz w:val="20"/>
        </w:rPr>
        <w:t>Ohralik </w:t>
      </w:r>
      <w:r>
        <w:rPr>
          <w:rFonts w:ascii="Book Antiqua"/>
          <w:i/>
          <w:color w:val="231F20"/>
          <w:spacing w:val="-8"/>
          <w:w w:val="105"/>
          <w:sz w:val="20"/>
        </w:rPr>
        <w:t>v. </w:t>
      </w:r>
      <w:r>
        <w:rPr>
          <w:rFonts w:ascii="Book Antiqua"/>
          <w:i/>
          <w:color w:val="231F20"/>
          <w:w w:val="105"/>
          <w:sz w:val="20"/>
        </w:rPr>
        <w:t>Ohio State Bar Association, </w:t>
      </w:r>
      <w:r>
        <w:rPr>
          <w:color w:val="231F20"/>
          <w:w w:val="105"/>
          <w:sz w:val="20"/>
        </w:rPr>
        <w:t>436 U.S. 447</w:t>
      </w:r>
      <w:r>
        <w:rPr>
          <w:color w:val="231F20"/>
          <w:spacing w:val="12"/>
          <w:w w:val="105"/>
          <w:sz w:val="20"/>
        </w:rPr>
        <w:t> </w:t>
      </w:r>
      <w:r>
        <w:rPr>
          <w:color w:val="231F20"/>
          <w:w w:val="105"/>
          <w:sz w:val="20"/>
        </w:rPr>
        <w:t>(1978)</w:t>
      </w:r>
    </w:p>
    <w:p>
      <w:pPr>
        <w:pStyle w:val="ListParagraph"/>
        <w:numPr>
          <w:ilvl w:val="4"/>
          <w:numId w:val="1"/>
        </w:numPr>
        <w:tabs>
          <w:tab w:pos="2600" w:val="left" w:leader="none"/>
        </w:tabs>
        <w:spacing w:line="240" w:lineRule="exact" w:before="0" w:after="0"/>
        <w:ind w:left="2600" w:right="0" w:hanging="366"/>
        <w:jc w:val="left"/>
        <w:rPr>
          <w:sz w:val="20"/>
        </w:rPr>
      </w:pPr>
      <w:r>
        <w:rPr>
          <w:color w:val="231F20"/>
          <w:w w:val="105"/>
          <w:sz w:val="20"/>
        </w:rPr>
        <w:t>Solicitation for monetary gain could be</w:t>
      </w:r>
      <w:r>
        <w:rPr>
          <w:color w:val="231F20"/>
          <w:spacing w:val="22"/>
          <w:w w:val="105"/>
          <w:sz w:val="20"/>
        </w:rPr>
        <w:t> </w:t>
      </w:r>
      <w:r>
        <w:rPr>
          <w:color w:val="231F20"/>
          <w:w w:val="105"/>
          <w:sz w:val="20"/>
        </w:rPr>
        <w:t>proscribed</w:t>
      </w:r>
    </w:p>
    <w:p>
      <w:pPr>
        <w:pStyle w:val="ListParagraph"/>
        <w:numPr>
          <w:ilvl w:val="4"/>
          <w:numId w:val="1"/>
        </w:numPr>
        <w:tabs>
          <w:tab w:pos="2601" w:val="left" w:leader="none"/>
        </w:tabs>
        <w:spacing w:line="240" w:lineRule="exact" w:before="0" w:after="0"/>
        <w:ind w:left="2600" w:right="0" w:hanging="366"/>
        <w:jc w:val="left"/>
        <w:rPr>
          <w:sz w:val="20"/>
        </w:rPr>
      </w:pPr>
      <w:r>
        <w:rPr>
          <w:color w:val="231F20"/>
          <w:w w:val="105"/>
          <w:sz w:val="20"/>
        </w:rPr>
        <w:t>Some in-person solicitation</w:t>
      </w:r>
      <w:r>
        <w:rPr>
          <w:color w:val="231F20"/>
          <w:spacing w:val="12"/>
          <w:w w:val="105"/>
          <w:sz w:val="20"/>
        </w:rPr>
        <w:t> </w:t>
      </w:r>
      <w:r>
        <w:rPr>
          <w:color w:val="231F20"/>
          <w:w w:val="105"/>
          <w:sz w:val="20"/>
        </w:rPr>
        <w:t>permissible</w:t>
      </w:r>
    </w:p>
    <w:p>
      <w:pPr>
        <w:pStyle w:val="ListParagraph"/>
        <w:numPr>
          <w:ilvl w:val="3"/>
          <w:numId w:val="1"/>
        </w:numPr>
        <w:tabs>
          <w:tab w:pos="2240" w:val="left" w:leader="none"/>
        </w:tabs>
        <w:spacing w:line="240" w:lineRule="exact" w:before="0" w:after="0"/>
        <w:ind w:left="2240" w:right="0" w:hanging="237"/>
        <w:jc w:val="left"/>
        <w:rPr>
          <w:sz w:val="20"/>
        </w:rPr>
      </w:pPr>
      <w:r>
        <w:rPr>
          <w:rFonts w:ascii="Book Antiqua"/>
          <w:i/>
          <w:color w:val="231F20"/>
          <w:w w:val="110"/>
          <w:sz w:val="20"/>
        </w:rPr>
        <w:t>Edenfield </w:t>
      </w:r>
      <w:r>
        <w:rPr>
          <w:rFonts w:ascii="Book Antiqua"/>
          <w:i/>
          <w:color w:val="231F20"/>
          <w:spacing w:val="-8"/>
          <w:w w:val="110"/>
          <w:sz w:val="20"/>
        </w:rPr>
        <w:t>v. </w:t>
      </w:r>
      <w:r>
        <w:rPr>
          <w:rFonts w:ascii="Book Antiqua"/>
          <w:i/>
          <w:color w:val="231F20"/>
          <w:w w:val="110"/>
          <w:sz w:val="20"/>
        </w:rPr>
        <w:t>Fane, </w:t>
      </w:r>
      <w:r>
        <w:rPr>
          <w:color w:val="231F20"/>
          <w:w w:val="110"/>
          <w:sz w:val="20"/>
        </w:rPr>
        <w:t>507 U.S. 761</w:t>
      </w:r>
      <w:r>
        <w:rPr>
          <w:color w:val="231F20"/>
          <w:spacing w:val="15"/>
          <w:w w:val="110"/>
          <w:sz w:val="20"/>
        </w:rPr>
        <w:t> </w:t>
      </w:r>
      <w:r>
        <w:rPr>
          <w:color w:val="231F20"/>
          <w:w w:val="110"/>
          <w:sz w:val="20"/>
        </w:rPr>
        <w:t>(1993)</w:t>
      </w:r>
    </w:p>
    <w:p>
      <w:pPr>
        <w:pStyle w:val="ListParagraph"/>
        <w:numPr>
          <w:ilvl w:val="4"/>
          <w:numId w:val="1"/>
        </w:numPr>
        <w:tabs>
          <w:tab w:pos="2600" w:val="left" w:leader="none"/>
        </w:tabs>
        <w:spacing w:line="213" w:lineRule="auto" w:before="8" w:after="0"/>
        <w:ind w:left="2600" w:right="379" w:hanging="366"/>
        <w:jc w:val="left"/>
        <w:rPr>
          <w:sz w:val="20"/>
        </w:rPr>
      </w:pPr>
      <w:r>
        <w:rPr>
          <w:color w:val="231F20"/>
          <w:w w:val="105"/>
          <w:sz w:val="20"/>
        </w:rPr>
        <w:t>Court struck down </w:t>
      </w:r>
      <w:r>
        <w:rPr>
          <w:color w:val="231F20"/>
          <w:spacing w:val="-2"/>
          <w:w w:val="105"/>
          <w:sz w:val="20"/>
        </w:rPr>
        <w:t>Florida’s </w:t>
      </w:r>
      <w:r>
        <w:rPr>
          <w:color w:val="231F20"/>
          <w:w w:val="105"/>
          <w:sz w:val="20"/>
        </w:rPr>
        <w:t>ban on direct in-person solicitation by Certified Public</w:t>
      </w:r>
      <w:r>
        <w:rPr>
          <w:color w:val="231F20"/>
          <w:spacing w:val="4"/>
          <w:w w:val="105"/>
          <w:sz w:val="20"/>
        </w:rPr>
        <w:t> </w:t>
      </w:r>
      <w:r>
        <w:rPr>
          <w:color w:val="231F20"/>
          <w:w w:val="105"/>
          <w:sz w:val="20"/>
        </w:rPr>
        <w:t>Accountants</w:t>
      </w:r>
    </w:p>
    <w:p>
      <w:pPr>
        <w:pStyle w:val="ListParagraph"/>
        <w:numPr>
          <w:ilvl w:val="4"/>
          <w:numId w:val="1"/>
        </w:numPr>
        <w:tabs>
          <w:tab w:pos="2600" w:val="left" w:leader="none"/>
        </w:tabs>
        <w:spacing w:line="232" w:lineRule="exact" w:before="0" w:after="0"/>
        <w:ind w:left="2600" w:right="0" w:hanging="366"/>
        <w:jc w:val="left"/>
        <w:rPr>
          <w:sz w:val="20"/>
        </w:rPr>
      </w:pPr>
      <w:r>
        <w:rPr>
          <w:color w:val="231F20"/>
          <w:w w:val="105"/>
          <w:sz w:val="20"/>
        </w:rPr>
        <w:t>Not yet extended to</w:t>
      </w:r>
      <w:r>
        <w:rPr>
          <w:color w:val="231F20"/>
          <w:spacing w:val="17"/>
          <w:w w:val="105"/>
          <w:sz w:val="20"/>
        </w:rPr>
        <w:t> </w:t>
      </w:r>
      <w:r>
        <w:rPr>
          <w:color w:val="231F20"/>
          <w:w w:val="105"/>
          <w:sz w:val="20"/>
        </w:rPr>
        <w:t>attorneys</w:t>
      </w:r>
    </w:p>
    <w:p>
      <w:pPr>
        <w:pStyle w:val="ListParagraph"/>
        <w:numPr>
          <w:ilvl w:val="1"/>
          <w:numId w:val="1"/>
        </w:numPr>
        <w:tabs>
          <w:tab w:pos="1661" w:val="left" w:leader="none"/>
        </w:tabs>
        <w:spacing w:line="240" w:lineRule="exact" w:before="0" w:after="0"/>
        <w:ind w:left="1660" w:right="0" w:hanging="318"/>
        <w:jc w:val="left"/>
        <w:rPr>
          <w:sz w:val="20"/>
        </w:rPr>
      </w:pPr>
      <w:r>
        <w:rPr>
          <w:color w:val="231F20"/>
          <w:w w:val="105"/>
          <w:sz w:val="20"/>
        </w:rPr>
        <w:t>Commercial speech still not entitled to full panoply of</w:t>
      </w:r>
      <w:r>
        <w:rPr>
          <w:color w:val="231F20"/>
          <w:spacing w:val="41"/>
          <w:w w:val="105"/>
          <w:sz w:val="20"/>
        </w:rPr>
        <w:t> </w:t>
      </w:r>
      <w:r>
        <w:rPr>
          <w:color w:val="231F20"/>
          <w:w w:val="105"/>
          <w:sz w:val="20"/>
        </w:rPr>
        <w:t>protection</w:t>
      </w:r>
    </w:p>
    <w:p>
      <w:pPr>
        <w:pStyle w:val="ListParagraph"/>
        <w:numPr>
          <w:ilvl w:val="2"/>
          <w:numId w:val="1"/>
        </w:numPr>
        <w:tabs>
          <w:tab w:pos="2000" w:val="left" w:leader="none"/>
        </w:tabs>
        <w:spacing w:line="240" w:lineRule="exact" w:before="0" w:after="0"/>
        <w:ind w:left="2000" w:right="0" w:hanging="255"/>
        <w:jc w:val="left"/>
        <w:rPr>
          <w:sz w:val="20"/>
        </w:rPr>
      </w:pPr>
      <w:r>
        <w:rPr>
          <w:color w:val="231F20"/>
          <w:w w:val="105"/>
          <w:sz w:val="20"/>
        </w:rPr>
        <w:t>Commercial speech entitled to only “limited measure of</w:t>
      </w:r>
      <w:r>
        <w:rPr>
          <w:color w:val="231F20"/>
          <w:spacing w:val="30"/>
          <w:w w:val="105"/>
          <w:sz w:val="20"/>
        </w:rPr>
        <w:t> </w:t>
      </w:r>
      <w:r>
        <w:rPr>
          <w:color w:val="231F20"/>
          <w:w w:val="105"/>
          <w:sz w:val="20"/>
        </w:rPr>
        <w:t>protection”</w:t>
      </w:r>
    </w:p>
    <w:p>
      <w:pPr>
        <w:pStyle w:val="ListParagraph"/>
        <w:numPr>
          <w:ilvl w:val="3"/>
          <w:numId w:val="1"/>
        </w:numPr>
        <w:tabs>
          <w:tab w:pos="2240" w:val="left" w:leader="none"/>
        </w:tabs>
        <w:spacing w:line="240" w:lineRule="exact" w:before="0" w:after="0"/>
        <w:ind w:left="2240" w:right="0" w:hanging="242"/>
        <w:jc w:val="left"/>
        <w:rPr>
          <w:rFonts w:ascii="Book Antiqua"/>
          <w:i/>
          <w:sz w:val="20"/>
        </w:rPr>
      </w:pPr>
      <w:r>
        <w:rPr>
          <w:rFonts w:ascii="Book Antiqua"/>
          <w:i/>
          <w:color w:val="231F20"/>
          <w:w w:val="105"/>
          <w:sz w:val="20"/>
        </w:rPr>
        <w:t>Ohralik</w:t>
      </w:r>
    </w:p>
    <w:p>
      <w:pPr>
        <w:pStyle w:val="ListParagraph"/>
        <w:numPr>
          <w:ilvl w:val="2"/>
          <w:numId w:val="1"/>
        </w:numPr>
        <w:tabs>
          <w:tab w:pos="2000" w:val="left" w:leader="none"/>
        </w:tabs>
        <w:spacing w:line="240" w:lineRule="exact" w:before="0" w:after="0"/>
        <w:ind w:left="2000" w:right="0" w:hanging="255"/>
        <w:jc w:val="left"/>
        <w:rPr>
          <w:sz w:val="20"/>
        </w:rPr>
      </w:pPr>
      <w:r>
        <w:rPr>
          <w:rFonts w:ascii="Book Antiqua"/>
          <w:i/>
          <w:color w:val="231F20"/>
          <w:w w:val="110"/>
          <w:sz w:val="20"/>
        </w:rPr>
        <w:t>Central Hudson Gas </w:t>
      </w:r>
      <w:r>
        <w:rPr>
          <w:rFonts w:ascii="Book Antiqua"/>
          <w:i/>
          <w:color w:val="231F20"/>
          <w:spacing w:val="-8"/>
          <w:w w:val="110"/>
          <w:sz w:val="20"/>
        </w:rPr>
        <w:t>v. </w:t>
      </w:r>
      <w:r>
        <w:rPr>
          <w:rFonts w:ascii="Book Antiqua"/>
          <w:i/>
          <w:color w:val="231F20"/>
          <w:w w:val="110"/>
          <w:sz w:val="20"/>
        </w:rPr>
        <w:t>Public Service Commission, </w:t>
      </w:r>
      <w:r>
        <w:rPr>
          <w:color w:val="231F20"/>
          <w:w w:val="110"/>
          <w:sz w:val="20"/>
        </w:rPr>
        <w:t>447 U.S. 557</w:t>
      </w:r>
      <w:r>
        <w:rPr>
          <w:color w:val="231F20"/>
          <w:spacing w:val="-28"/>
          <w:w w:val="110"/>
          <w:sz w:val="20"/>
        </w:rPr>
        <w:t> </w:t>
      </w:r>
      <w:r>
        <w:rPr>
          <w:color w:val="231F20"/>
          <w:w w:val="110"/>
          <w:sz w:val="20"/>
        </w:rPr>
        <w:t>(1980)</w:t>
      </w:r>
    </w:p>
    <w:p>
      <w:pPr>
        <w:pStyle w:val="ListParagraph"/>
        <w:numPr>
          <w:ilvl w:val="3"/>
          <w:numId w:val="1"/>
        </w:numPr>
        <w:tabs>
          <w:tab w:pos="2241" w:val="left" w:leader="none"/>
        </w:tabs>
        <w:spacing w:line="213" w:lineRule="auto" w:before="8" w:after="0"/>
        <w:ind w:left="2240" w:right="331" w:hanging="242"/>
        <w:jc w:val="left"/>
        <w:rPr>
          <w:sz w:val="20"/>
        </w:rPr>
      </w:pPr>
      <w:r>
        <w:rPr>
          <w:color w:val="231F20"/>
          <w:w w:val="105"/>
          <w:sz w:val="20"/>
        </w:rPr>
        <w:t>Sets forth test for determining whether regulation of commercial speech violates the First</w:t>
      </w:r>
      <w:r>
        <w:rPr>
          <w:color w:val="231F20"/>
          <w:spacing w:val="8"/>
          <w:w w:val="105"/>
          <w:sz w:val="20"/>
        </w:rPr>
        <w:t> </w:t>
      </w:r>
      <w:r>
        <w:rPr>
          <w:color w:val="231F20"/>
          <w:w w:val="105"/>
          <w:sz w:val="20"/>
        </w:rPr>
        <w:t>Amendment</w:t>
      </w:r>
    </w:p>
    <w:p>
      <w:pPr>
        <w:pStyle w:val="ListParagraph"/>
        <w:numPr>
          <w:ilvl w:val="4"/>
          <w:numId w:val="1"/>
        </w:numPr>
        <w:tabs>
          <w:tab w:pos="2601" w:val="left" w:leader="none"/>
        </w:tabs>
        <w:spacing w:line="213" w:lineRule="auto" w:before="0" w:after="0"/>
        <w:ind w:left="2600" w:right="406" w:hanging="366"/>
        <w:jc w:val="left"/>
        <w:rPr>
          <w:sz w:val="20"/>
        </w:rPr>
      </w:pPr>
      <w:r>
        <w:rPr>
          <w:color w:val="231F20"/>
          <w:w w:val="105"/>
          <w:sz w:val="20"/>
        </w:rPr>
        <w:t>First, determination made whether speech entitled to any First Amendment protection</w:t>
      </w:r>
    </w:p>
    <w:p>
      <w:pPr>
        <w:pStyle w:val="ListParagraph"/>
        <w:numPr>
          <w:ilvl w:val="5"/>
          <w:numId w:val="1"/>
        </w:numPr>
        <w:tabs>
          <w:tab w:pos="2901" w:val="left" w:leader="none"/>
        </w:tabs>
        <w:spacing w:line="232" w:lineRule="exact" w:before="0" w:after="0"/>
        <w:ind w:left="2900" w:right="0" w:hanging="320"/>
        <w:jc w:val="left"/>
        <w:rPr>
          <w:sz w:val="20"/>
        </w:rPr>
      </w:pPr>
      <w:r>
        <w:rPr>
          <w:color w:val="231F20"/>
          <w:w w:val="105"/>
          <w:sz w:val="20"/>
        </w:rPr>
        <w:t>If speech is misleading or concerns illegal activity it receives no</w:t>
      </w:r>
      <w:r>
        <w:rPr>
          <w:color w:val="231F20"/>
          <w:spacing w:val="9"/>
          <w:w w:val="105"/>
          <w:sz w:val="20"/>
        </w:rPr>
        <w:t> </w:t>
      </w:r>
      <w:r>
        <w:rPr>
          <w:color w:val="231F20"/>
          <w:w w:val="105"/>
          <w:sz w:val="20"/>
        </w:rPr>
        <w:t>protection</w:t>
      </w:r>
    </w:p>
    <w:p>
      <w:pPr>
        <w:pStyle w:val="ListParagraph"/>
        <w:numPr>
          <w:ilvl w:val="4"/>
          <w:numId w:val="1"/>
        </w:numPr>
        <w:tabs>
          <w:tab w:pos="2601" w:val="left" w:leader="none"/>
        </w:tabs>
        <w:spacing w:line="240" w:lineRule="exact" w:before="0" w:after="0"/>
        <w:ind w:left="2600" w:right="0" w:hanging="366"/>
        <w:jc w:val="left"/>
        <w:rPr>
          <w:sz w:val="20"/>
        </w:rPr>
      </w:pPr>
      <w:r>
        <w:rPr>
          <w:color w:val="231F20"/>
          <w:w w:val="105"/>
          <w:sz w:val="20"/>
        </w:rPr>
        <w:t>Determination whether government interest is</w:t>
      </w:r>
      <w:r>
        <w:rPr>
          <w:color w:val="231F20"/>
          <w:spacing w:val="19"/>
          <w:w w:val="105"/>
          <w:sz w:val="20"/>
        </w:rPr>
        <w:t> </w:t>
      </w:r>
      <w:r>
        <w:rPr>
          <w:color w:val="231F20"/>
          <w:w w:val="105"/>
          <w:sz w:val="20"/>
        </w:rPr>
        <w:t>substantial</w:t>
      </w:r>
    </w:p>
    <w:p>
      <w:pPr>
        <w:pStyle w:val="ListParagraph"/>
        <w:numPr>
          <w:ilvl w:val="4"/>
          <w:numId w:val="1"/>
        </w:numPr>
        <w:tabs>
          <w:tab w:pos="2601" w:val="left" w:leader="none"/>
        </w:tabs>
        <w:spacing w:line="213" w:lineRule="auto" w:before="8" w:after="0"/>
        <w:ind w:left="2600" w:right="578" w:hanging="366"/>
        <w:jc w:val="left"/>
        <w:rPr>
          <w:sz w:val="20"/>
        </w:rPr>
      </w:pPr>
      <w:r>
        <w:rPr>
          <w:color w:val="231F20"/>
          <w:w w:val="105"/>
          <w:sz w:val="20"/>
        </w:rPr>
        <w:t>Considers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question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whether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regulation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advances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the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asserted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government interest</w:t>
      </w:r>
    </w:p>
    <w:p>
      <w:pPr>
        <w:pStyle w:val="ListParagraph"/>
        <w:numPr>
          <w:ilvl w:val="5"/>
          <w:numId w:val="1"/>
        </w:numPr>
        <w:tabs>
          <w:tab w:pos="2901" w:val="left" w:leader="none"/>
        </w:tabs>
        <w:spacing w:line="232" w:lineRule="exact" w:before="0" w:after="0"/>
        <w:ind w:left="2900" w:right="0" w:hanging="320"/>
        <w:jc w:val="left"/>
        <w:rPr>
          <w:sz w:val="20"/>
        </w:rPr>
      </w:pPr>
      <w:r>
        <w:rPr>
          <w:color w:val="231F20"/>
          <w:w w:val="105"/>
          <w:sz w:val="20"/>
        </w:rPr>
        <w:t>If so, court goes on to final</w:t>
      </w:r>
      <w:r>
        <w:rPr>
          <w:color w:val="231F20"/>
          <w:spacing w:val="31"/>
          <w:w w:val="105"/>
          <w:sz w:val="20"/>
        </w:rPr>
        <w:t> </w:t>
      </w:r>
      <w:r>
        <w:rPr>
          <w:color w:val="231F20"/>
          <w:w w:val="105"/>
          <w:sz w:val="20"/>
        </w:rPr>
        <w:t>consideration</w:t>
      </w:r>
    </w:p>
    <w:p>
      <w:pPr>
        <w:pStyle w:val="ListParagraph"/>
        <w:numPr>
          <w:ilvl w:val="4"/>
          <w:numId w:val="1"/>
        </w:numPr>
        <w:tabs>
          <w:tab w:pos="2601" w:val="left" w:leader="none"/>
        </w:tabs>
        <w:spacing w:line="213" w:lineRule="auto" w:before="9" w:after="0"/>
        <w:ind w:left="2600" w:right="311" w:hanging="366"/>
        <w:jc w:val="left"/>
        <w:rPr>
          <w:sz w:val="20"/>
        </w:rPr>
      </w:pPr>
      <w:r>
        <w:rPr>
          <w:color w:val="231F20"/>
          <w:w w:val="105"/>
          <w:sz w:val="20"/>
        </w:rPr>
        <w:t>Court determines whether regulation is narrowly tailored to the government interest</w:t>
      </w:r>
    </w:p>
    <w:p>
      <w:pPr>
        <w:pStyle w:val="ListParagraph"/>
        <w:numPr>
          <w:ilvl w:val="5"/>
          <w:numId w:val="1"/>
        </w:numPr>
        <w:tabs>
          <w:tab w:pos="2901" w:val="left" w:leader="none"/>
        </w:tabs>
        <w:spacing w:line="213" w:lineRule="auto" w:before="0" w:after="0"/>
        <w:ind w:left="2900" w:right="481" w:hanging="320"/>
        <w:jc w:val="left"/>
        <w:rPr>
          <w:sz w:val="20"/>
        </w:rPr>
      </w:pPr>
      <w:r>
        <w:rPr>
          <w:color w:val="231F20"/>
          <w:w w:val="105"/>
          <w:sz w:val="20"/>
        </w:rPr>
        <w:t>Since modified to require that regulation be reasonably tailored to meet the government</w:t>
      </w:r>
      <w:r>
        <w:rPr>
          <w:color w:val="231F20"/>
          <w:spacing w:val="9"/>
          <w:w w:val="105"/>
          <w:sz w:val="20"/>
        </w:rPr>
        <w:t> </w:t>
      </w:r>
      <w:r>
        <w:rPr>
          <w:color w:val="231F20"/>
          <w:w w:val="105"/>
          <w:sz w:val="20"/>
        </w:rPr>
        <w:t>interest</w:t>
      </w:r>
    </w:p>
    <w:p>
      <w:pPr>
        <w:pStyle w:val="ListParagraph"/>
        <w:numPr>
          <w:ilvl w:val="2"/>
          <w:numId w:val="1"/>
        </w:numPr>
        <w:tabs>
          <w:tab w:pos="2000" w:val="left" w:leader="none"/>
        </w:tabs>
        <w:spacing w:line="232" w:lineRule="exact" w:before="0" w:after="0"/>
        <w:ind w:left="2000" w:right="0" w:hanging="255"/>
        <w:jc w:val="left"/>
        <w:rPr>
          <w:sz w:val="20"/>
        </w:rPr>
      </w:pPr>
      <w:r>
        <w:rPr>
          <w:color w:val="231F20"/>
          <w:w w:val="105"/>
          <w:sz w:val="20"/>
        </w:rPr>
        <w:t>Current</w:t>
      </w:r>
      <w:r>
        <w:rPr>
          <w:color w:val="231F20"/>
          <w:spacing w:val="4"/>
          <w:w w:val="105"/>
          <w:sz w:val="20"/>
        </w:rPr>
        <w:t> </w:t>
      </w:r>
      <w:r>
        <w:rPr>
          <w:color w:val="231F20"/>
          <w:w w:val="105"/>
          <w:sz w:val="20"/>
        </w:rPr>
        <w:t>standard</w:t>
      </w:r>
    </w:p>
    <w:p>
      <w:pPr>
        <w:pStyle w:val="ListParagraph"/>
        <w:numPr>
          <w:ilvl w:val="3"/>
          <w:numId w:val="1"/>
        </w:numPr>
        <w:tabs>
          <w:tab w:pos="2241" w:val="left" w:leader="none"/>
        </w:tabs>
        <w:spacing w:line="240" w:lineRule="exact" w:before="0" w:after="0"/>
        <w:ind w:left="2240" w:right="0" w:hanging="242"/>
        <w:jc w:val="left"/>
        <w:rPr>
          <w:sz w:val="20"/>
        </w:rPr>
      </w:pPr>
      <w:r>
        <w:rPr>
          <w:color w:val="231F20"/>
          <w:w w:val="105"/>
          <w:sz w:val="20"/>
        </w:rPr>
        <w:t>Commercial speech entitled to First Amendment</w:t>
      </w:r>
      <w:r>
        <w:rPr>
          <w:color w:val="231F20"/>
          <w:spacing w:val="23"/>
          <w:w w:val="105"/>
          <w:sz w:val="20"/>
        </w:rPr>
        <w:t> </w:t>
      </w:r>
      <w:r>
        <w:rPr>
          <w:color w:val="231F20"/>
          <w:w w:val="105"/>
          <w:sz w:val="20"/>
        </w:rPr>
        <w:t>protection</w:t>
      </w:r>
    </w:p>
    <w:p>
      <w:pPr>
        <w:pStyle w:val="ListParagraph"/>
        <w:numPr>
          <w:ilvl w:val="3"/>
          <w:numId w:val="1"/>
        </w:numPr>
        <w:tabs>
          <w:tab w:pos="2241" w:val="left" w:leader="none"/>
        </w:tabs>
        <w:spacing w:line="240" w:lineRule="exact" w:before="0" w:after="0"/>
        <w:ind w:left="2240" w:right="0" w:hanging="258"/>
        <w:jc w:val="left"/>
        <w:rPr>
          <w:sz w:val="20"/>
        </w:rPr>
      </w:pPr>
      <w:r>
        <w:rPr>
          <w:color w:val="231F20"/>
          <w:w w:val="105"/>
          <w:sz w:val="20"/>
        </w:rPr>
        <w:t>Can be regulated in content-neutral</w:t>
      </w:r>
      <w:r>
        <w:rPr>
          <w:color w:val="231F20"/>
          <w:spacing w:val="22"/>
          <w:w w:val="105"/>
          <w:sz w:val="20"/>
        </w:rPr>
        <w:t> </w:t>
      </w:r>
      <w:r>
        <w:rPr>
          <w:color w:val="231F20"/>
          <w:w w:val="105"/>
          <w:sz w:val="20"/>
        </w:rPr>
        <w:t>manner</w:t>
      </w:r>
    </w:p>
    <w:p>
      <w:pPr>
        <w:pStyle w:val="ListParagraph"/>
        <w:numPr>
          <w:ilvl w:val="4"/>
          <w:numId w:val="1"/>
        </w:numPr>
        <w:tabs>
          <w:tab w:pos="2601" w:val="left" w:leader="none"/>
        </w:tabs>
        <w:spacing w:line="240" w:lineRule="exact" w:before="0" w:after="0"/>
        <w:ind w:left="2600" w:right="0" w:hanging="366"/>
        <w:jc w:val="left"/>
        <w:rPr>
          <w:sz w:val="20"/>
        </w:rPr>
      </w:pPr>
      <w:r>
        <w:rPr>
          <w:color w:val="231F20"/>
          <w:w w:val="105"/>
          <w:sz w:val="20"/>
        </w:rPr>
        <w:t>If regulation directly advances a substantial government interest,</w:t>
      </w:r>
      <w:r>
        <w:rPr>
          <w:color w:val="231F20"/>
          <w:spacing w:val="12"/>
          <w:w w:val="105"/>
          <w:sz w:val="20"/>
        </w:rPr>
        <w:t> </w:t>
      </w:r>
      <w:r>
        <w:rPr>
          <w:color w:val="231F20"/>
          <w:w w:val="105"/>
          <w:sz w:val="20"/>
        </w:rPr>
        <w:t>and</w:t>
      </w:r>
    </w:p>
    <w:p>
      <w:pPr>
        <w:pStyle w:val="ListParagraph"/>
        <w:numPr>
          <w:ilvl w:val="4"/>
          <w:numId w:val="1"/>
        </w:numPr>
        <w:tabs>
          <w:tab w:pos="2601" w:val="left" w:leader="none"/>
        </w:tabs>
        <w:spacing w:line="255" w:lineRule="exact" w:before="0" w:after="0"/>
        <w:ind w:left="2600" w:right="0" w:hanging="366"/>
        <w:jc w:val="left"/>
        <w:rPr>
          <w:sz w:val="20"/>
        </w:rPr>
      </w:pPr>
      <w:r>
        <w:rPr>
          <w:color w:val="231F20"/>
          <w:w w:val="105"/>
          <w:sz w:val="20"/>
        </w:rPr>
        <w:t>In a manner reasonably tailored to achieve that</w:t>
      </w:r>
      <w:r>
        <w:rPr>
          <w:color w:val="231F20"/>
          <w:spacing w:val="34"/>
          <w:w w:val="105"/>
          <w:sz w:val="20"/>
        </w:rPr>
        <w:t> </w:t>
      </w:r>
      <w:r>
        <w:rPr>
          <w:color w:val="231F20"/>
          <w:w w:val="105"/>
          <w:sz w:val="20"/>
        </w:rPr>
        <w:t>interest</w:t>
      </w:r>
    </w:p>
    <w:p>
      <w:pPr>
        <w:spacing w:after="0" w:line="255" w:lineRule="exact"/>
        <w:jc w:val="left"/>
        <w:rPr>
          <w:sz w:val="20"/>
        </w:rPr>
        <w:sectPr>
          <w:pgSz w:w="12240" w:h="15840"/>
          <w:pgMar w:header="539" w:footer="0" w:top="740" w:bottom="280" w:left="1080" w:right="1100"/>
        </w:sectPr>
      </w:pPr>
    </w:p>
    <w:p>
      <w:pPr>
        <w:pStyle w:val="BodyText"/>
        <w:spacing w:line="240" w:lineRule="auto"/>
        <w:ind w:left="0" w:firstLine="0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741" w:val="left" w:leader="none"/>
        </w:tabs>
        <w:spacing w:line="255" w:lineRule="exact" w:before="83" w:after="0"/>
        <w:ind w:left="1740" w:right="0" w:hanging="275"/>
        <w:jc w:val="left"/>
        <w:rPr>
          <w:sz w:val="20"/>
        </w:rPr>
      </w:pPr>
      <w:r>
        <w:rPr>
          <w:color w:val="231F20"/>
          <w:w w:val="105"/>
          <w:sz w:val="20"/>
        </w:rPr>
        <w:t>Limitations on First Amendment</w:t>
      </w:r>
      <w:r>
        <w:rPr>
          <w:color w:val="231F20"/>
          <w:spacing w:val="17"/>
          <w:w w:val="105"/>
          <w:sz w:val="20"/>
        </w:rPr>
        <w:t> </w:t>
      </w:r>
      <w:r>
        <w:rPr>
          <w:color w:val="231F20"/>
          <w:w w:val="105"/>
          <w:sz w:val="20"/>
        </w:rPr>
        <w:t>protection</w:t>
      </w:r>
    </w:p>
    <w:p>
      <w:pPr>
        <w:pStyle w:val="ListParagraph"/>
        <w:numPr>
          <w:ilvl w:val="2"/>
          <w:numId w:val="1"/>
        </w:numPr>
        <w:tabs>
          <w:tab w:pos="2080" w:val="left" w:leader="none"/>
        </w:tabs>
        <w:spacing w:line="240" w:lineRule="exact" w:before="0" w:after="0"/>
        <w:ind w:left="2080" w:right="0" w:hanging="255"/>
        <w:jc w:val="left"/>
        <w:rPr>
          <w:sz w:val="20"/>
        </w:rPr>
      </w:pPr>
      <w:r>
        <w:rPr>
          <w:color w:val="231F20"/>
          <w:w w:val="105"/>
          <w:sz w:val="20"/>
        </w:rPr>
        <w:t>No protection for misleading or deceptive commercial</w:t>
      </w:r>
      <w:r>
        <w:rPr>
          <w:color w:val="231F20"/>
          <w:spacing w:val="21"/>
          <w:w w:val="105"/>
          <w:sz w:val="20"/>
        </w:rPr>
        <w:t> </w:t>
      </w:r>
      <w:r>
        <w:rPr>
          <w:color w:val="231F20"/>
          <w:w w:val="105"/>
          <w:sz w:val="20"/>
        </w:rPr>
        <w:t>speech</w:t>
      </w:r>
    </w:p>
    <w:p>
      <w:pPr>
        <w:pStyle w:val="ListParagraph"/>
        <w:numPr>
          <w:ilvl w:val="2"/>
          <w:numId w:val="1"/>
        </w:numPr>
        <w:tabs>
          <w:tab w:pos="2080" w:val="left" w:leader="none"/>
        </w:tabs>
        <w:spacing w:line="240" w:lineRule="exact" w:before="0" w:after="0"/>
        <w:ind w:left="2080" w:right="0" w:hanging="255"/>
        <w:jc w:val="left"/>
        <w:rPr>
          <w:sz w:val="20"/>
        </w:rPr>
      </w:pPr>
      <w:r>
        <w:rPr>
          <w:color w:val="231F20"/>
          <w:w w:val="105"/>
          <w:sz w:val="20"/>
        </w:rPr>
        <w:t>Advertising of unlawful products not entitled to</w:t>
      </w:r>
      <w:r>
        <w:rPr>
          <w:color w:val="231F20"/>
          <w:spacing w:val="22"/>
          <w:w w:val="105"/>
          <w:sz w:val="20"/>
        </w:rPr>
        <w:t> </w:t>
      </w:r>
      <w:r>
        <w:rPr>
          <w:color w:val="231F20"/>
          <w:w w:val="105"/>
          <w:sz w:val="20"/>
        </w:rPr>
        <w:t>protection</w:t>
      </w:r>
    </w:p>
    <w:p>
      <w:pPr>
        <w:pStyle w:val="ListParagraph"/>
        <w:numPr>
          <w:ilvl w:val="2"/>
          <w:numId w:val="1"/>
        </w:numPr>
        <w:tabs>
          <w:tab w:pos="2080" w:val="left" w:leader="none"/>
        </w:tabs>
        <w:spacing w:line="240" w:lineRule="exact" w:before="0" w:after="0"/>
        <w:ind w:left="2080" w:right="0" w:hanging="255"/>
        <w:jc w:val="left"/>
        <w:rPr>
          <w:sz w:val="20"/>
        </w:rPr>
      </w:pPr>
      <w:r>
        <w:rPr>
          <w:color w:val="231F20"/>
          <w:w w:val="105"/>
          <w:sz w:val="20"/>
        </w:rPr>
        <w:t>Question whether advertising of legal but harmful products may be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regulated</w:t>
      </w:r>
    </w:p>
    <w:p>
      <w:pPr>
        <w:pStyle w:val="ListParagraph"/>
        <w:numPr>
          <w:ilvl w:val="3"/>
          <w:numId w:val="1"/>
        </w:numPr>
        <w:tabs>
          <w:tab w:pos="2321" w:val="left" w:leader="none"/>
        </w:tabs>
        <w:spacing w:line="240" w:lineRule="exact" w:before="0" w:after="0"/>
        <w:ind w:left="2320" w:right="0" w:hanging="242"/>
        <w:jc w:val="left"/>
        <w:rPr>
          <w:sz w:val="20"/>
        </w:rPr>
      </w:pPr>
      <w:r>
        <w:rPr>
          <w:rFonts w:ascii="Book Antiqua"/>
          <w:i/>
          <w:color w:val="231F20"/>
          <w:w w:val="105"/>
          <w:sz w:val="20"/>
        </w:rPr>
        <w:t>44 Liquormart </w:t>
      </w:r>
      <w:r>
        <w:rPr>
          <w:rFonts w:ascii="Book Antiqua"/>
          <w:i/>
          <w:color w:val="231F20"/>
          <w:spacing w:val="-8"/>
          <w:w w:val="105"/>
          <w:sz w:val="20"/>
        </w:rPr>
        <w:t>v. </w:t>
      </w:r>
      <w:r>
        <w:rPr>
          <w:rFonts w:ascii="Book Antiqua"/>
          <w:i/>
          <w:color w:val="231F20"/>
          <w:w w:val="105"/>
          <w:sz w:val="20"/>
        </w:rPr>
        <w:t>Rhode Island, </w:t>
      </w:r>
      <w:r>
        <w:rPr>
          <w:color w:val="231F20"/>
          <w:w w:val="105"/>
          <w:sz w:val="20"/>
        </w:rPr>
        <w:t>517 U.S. 484</w:t>
      </w:r>
      <w:r>
        <w:rPr>
          <w:color w:val="231F20"/>
          <w:spacing w:val="12"/>
          <w:w w:val="105"/>
          <w:sz w:val="20"/>
        </w:rPr>
        <w:t> </w:t>
      </w:r>
      <w:r>
        <w:rPr>
          <w:color w:val="231F20"/>
          <w:w w:val="105"/>
          <w:sz w:val="20"/>
        </w:rPr>
        <w:t>(1996)</w:t>
      </w:r>
    </w:p>
    <w:p>
      <w:pPr>
        <w:pStyle w:val="ListParagraph"/>
        <w:numPr>
          <w:ilvl w:val="4"/>
          <w:numId w:val="1"/>
        </w:numPr>
        <w:tabs>
          <w:tab w:pos="2681" w:val="left" w:leader="none"/>
        </w:tabs>
        <w:spacing w:line="213" w:lineRule="auto" w:before="8" w:after="0"/>
        <w:ind w:left="2680" w:right="692" w:hanging="366"/>
        <w:jc w:val="left"/>
        <w:rPr>
          <w:sz w:val="20"/>
        </w:rPr>
      </w:pPr>
      <w:r>
        <w:rPr>
          <w:color w:val="231F20"/>
          <w:w w:val="105"/>
          <w:sz w:val="20"/>
        </w:rPr>
        <w:t>Unanimous Court overturned state statute prohibiting all advertising of liquor</w:t>
      </w:r>
      <w:r>
        <w:rPr>
          <w:color w:val="231F20"/>
          <w:spacing w:val="4"/>
          <w:w w:val="105"/>
          <w:sz w:val="20"/>
        </w:rPr>
        <w:t> </w:t>
      </w:r>
      <w:r>
        <w:rPr>
          <w:color w:val="231F20"/>
          <w:w w:val="105"/>
          <w:sz w:val="20"/>
        </w:rPr>
        <w:t>prices</w:t>
      </w:r>
    </w:p>
    <w:p>
      <w:pPr>
        <w:pStyle w:val="ListParagraph"/>
        <w:numPr>
          <w:ilvl w:val="4"/>
          <w:numId w:val="1"/>
        </w:numPr>
        <w:tabs>
          <w:tab w:pos="2681" w:val="left" w:leader="none"/>
        </w:tabs>
        <w:spacing w:line="232" w:lineRule="exact" w:before="0" w:after="0"/>
        <w:ind w:left="2680" w:right="0" w:hanging="366"/>
        <w:jc w:val="left"/>
        <w:rPr>
          <w:sz w:val="20"/>
        </w:rPr>
      </w:pPr>
      <w:r>
        <w:rPr>
          <w:color w:val="231F20"/>
          <w:w w:val="105"/>
          <w:sz w:val="20"/>
        </w:rPr>
        <w:t>Disagreement as to</w:t>
      </w:r>
      <w:r>
        <w:rPr>
          <w:color w:val="231F20"/>
          <w:spacing w:val="11"/>
          <w:w w:val="105"/>
          <w:sz w:val="20"/>
        </w:rPr>
        <w:t> </w:t>
      </w:r>
      <w:r>
        <w:rPr>
          <w:color w:val="231F20"/>
          <w:w w:val="105"/>
          <w:sz w:val="20"/>
        </w:rPr>
        <w:t>reasoning</w:t>
      </w:r>
    </w:p>
    <w:p>
      <w:pPr>
        <w:pStyle w:val="ListParagraph"/>
        <w:numPr>
          <w:ilvl w:val="3"/>
          <w:numId w:val="1"/>
        </w:numPr>
        <w:tabs>
          <w:tab w:pos="2321" w:val="left" w:leader="none"/>
        </w:tabs>
        <w:spacing w:line="240" w:lineRule="exact" w:before="0" w:after="0"/>
        <w:ind w:left="2320" w:right="0" w:hanging="258"/>
        <w:jc w:val="left"/>
        <w:rPr>
          <w:sz w:val="20"/>
        </w:rPr>
      </w:pPr>
      <w:r>
        <w:rPr>
          <w:color w:val="231F20"/>
          <w:w w:val="105"/>
          <w:sz w:val="20"/>
        </w:rPr>
        <w:t>Current</w:t>
      </w:r>
      <w:r>
        <w:rPr>
          <w:color w:val="231F20"/>
          <w:spacing w:val="4"/>
          <w:w w:val="105"/>
          <w:sz w:val="20"/>
        </w:rPr>
        <w:t> </w:t>
      </w:r>
      <w:r>
        <w:rPr>
          <w:color w:val="231F20"/>
          <w:w w:val="105"/>
          <w:sz w:val="20"/>
        </w:rPr>
        <w:t>standard</w:t>
      </w:r>
    </w:p>
    <w:p>
      <w:pPr>
        <w:pStyle w:val="ListParagraph"/>
        <w:numPr>
          <w:ilvl w:val="4"/>
          <w:numId w:val="1"/>
        </w:numPr>
        <w:tabs>
          <w:tab w:pos="2681" w:val="left" w:leader="none"/>
        </w:tabs>
        <w:spacing w:line="213" w:lineRule="auto" w:before="8" w:after="0"/>
        <w:ind w:left="2680" w:right="167" w:hanging="366"/>
        <w:jc w:val="left"/>
        <w:rPr>
          <w:sz w:val="20"/>
        </w:rPr>
      </w:pPr>
      <w:r>
        <w:rPr>
          <w:color w:val="231F20"/>
          <w:spacing w:val="-3"/>
          <w:w w:val="105"/>
          <w:sz w:val="20"/>
        </w:rPr>
        <w:t>State’s </w:t>
      </w:r>
      <w:r>
        <w:rPr>
          <w:color w:val="231F20"/>
          <w:w w:val="105"/>
          <w:sz w:val="20"/>
        </w:rPr>
        <w:t>justification for regulating lawful but harmful products determines the standard to be</w:t>
      </w:r>
      <w:r>
        <w:rPr>
          <w:color w:val="231F20"/>
          <w:spacing w:val="12"/>
          <w:w w:val="105"/>
          <w:sz w:val="20"/>
        </w:rPr>
        <w:t> </w:t>
      </w:r>
      <w:r>
        <w:rPr>
          <w:color w:val="231F20"/>
          <w:w w:val="105"/>
          <w:sz w:val="20"/>
        </w:rPr>
        <w:t>employed</w:t>
      </w:r>
    </w:p>
    <w:p>
      <w:pPr>
        <w:pStyle w:val="ListParagraph"/>
        <w:numPr>
          <w:ilvl w:val="5"/>
          <w:numId w:val="1"/>
        </w:numPr>
        <w:tabs>
          <w:tab w:pos="2981" w:val="left" w:leader="none"/>
        </w:tabs>
        <w:spacing w:line="213" w:lineRule="auto" w:before="0" w:after="0"/>
        <w:ind w:left="2980" w:right="267" w:hanging="320"/>
        <w:jc w:val="left"/>
        <w:rPr>
          <w:sz w:val="20"/>
        </w:rPr>
      </w:pPr>
      <w:r>
        <w:rPr>
          <w:color w:val="231F20"/>
          <w:w w:val="105"/>
          <w:sz w:val="20"/>
        </w:rPr>
        <w:t>If the justification is that the regulation will limit consumption, the state must demonstrate that this is the</w:t>
      </w:r>
      <w:r>
        <w:rPr>
          <w:color w:val="231F20"/>
          <w:spacing w:val="27"/>
          <w:w w:val="105"/>
          <w:sz w:val="20"/>
        </w:rPr>
        <w:t> </w:t>
      </w:r>
      <w:r>
        <w:rPr>
          <w:color w:val="231F20"/>
          <w:w w:val="105"/>
          <w:sz w:val="20"/>
        </w:rPr>
        <w:t>fact</w:t>
      </w:r>
    </w:p>
    <w:p>
      <w:pPr>
        <w:pStyle w:val="ListParagraph"/>
        <w:numPr>
          <w:ilvl w:val="6"/>
          <w:numId w:val="1"/>
        </w:numPr>
        <w:tabs>
          <w:tab w:pos="3281" w:val="left" w:leader="none"/>
        </w:tabs>
        <w:spacing w:line="232" w:lineRule="exact" w:before="0" w:after="0"/>
        <w:ind w:left="3280" w:right="0" w:hanging="182"/>
        <w:jc w:val="left"/>
        <w:rPr>
          <w:sz w:val="20"/>
        </w:rPr>
      </w:pPr>
      <w:r>
        <w:rPr>
          <w:color w:val="231F20"/>
          <w:w w:val="105"/>
          <w:sz w:val="20"/>
        </w:rPr>
        <w:t>Regulation “significantly reduces consumption,</w:t>
      </w:r>
      <w:r>
        <w:rPr>
          <w:color w:val="231F20"/>
          <w:spacing w:val="12"/>
          <w:w w:val="105"/>
          <w:sz w:val="20"/>
        </w:rPr>
        <w:t> </w:t>
      </w:r>
      <w:r>
        <w:rPr>
          <w:color w:val="231F20"/>
          <w:w w:val="105"/>
          <w:sz w:val="20"/>
        </w:rPr>
        <w:t>and</w:t>
      </w:r>
    </w:p>
    <w:p>
      <w:pPr>
        <w:pStyle w:val="ListParagraph"/>
        <w:numPr>
          <w:ilvl w:val="6"/>
          <w:numId w:val="1"/>
        </w:numPr>
        <w:tabs>
          <w:tab w:pos="3281" w:val="left" w:leader="none"/>
        </w:tabs>
        <w:spacing w:line="240" w:lineRule="exact" w:before="0" w:after="0"/>
        <w:ind w:left="3280" w:right="0" w:hanging="244"/>
        <w:jc w:val="left"/>
        <w:rPr>
          <w:sz w:val="20"/>
        </w:rPr>
      </w:pPr>
      <w:r>
        <w:rPr>
          <w:color w:val="231F20"/>
          <w:w w:val="105"/>
          <w:sz w:val="20"/>
        </w:rPr>
        <w:t>No means that are significantly less intrusive can be</w:t>
      </w:r>
      <w:r>
        <w:rPr>
          <w:color w:val="231F20"/>
          <w:spacing w:val="12"/>
          <w:w w:val="105"/>
          <w:sz w:val="20"/>
        </w:rPr>
        <w:t> </w:t>
      </w:r>
      <w:r>
        <w:rPr>
          <w:color w:val="231F20"/>
          <w:w w:val="105"/>
          <w:sz w:val="20"/>
        </w:rPr>
        <w:t>employed”</w:t>
      </w:r>
    </w:p>
    <w:p>
      <w:pPr>
        <w:pStyle w:val="ListParagraph"/>
        <w:numPr>
          <w:ilvl w:val="5"/>
          <w:numId w:val="1"/>
        </w:numPr>
        <w:tabs>
          <w:tab w:pos="2981" w:val="left" w:leader="none"/>
        </w:tabs>
        <w:spacing w:line="240" w:lineRule="exact" w:before="0" w:after="0"/>
        <w:ind w:left="2980" w:right="0" w:hanging="320"/>
        <w:jc w:val="left"/>
        <w:rPr>
          <w:sz w:val="20"/>
        </w:rPr>
      </w:pPr>
      <w:r>
        <w:rPr>
          <w:color w:val="231F20"/>
          <w:w w:val="105"/>
          <w:sz w:val="20"/>
        </w:rPr>
        <w:t>If justification is to prevent minors from gaining</w:t>
      </w:r>
      <w:r>
        <w:rPr>
          <w:color w:val="231F20"/>
          <w:spacing w:val="31"/>
          <w:w w:val="105"/>
          <w:sz w:val="20"/>
        </w:rPr>
        <w:t> </w:t>
      </w:r>
      <w:r>
        <w:rPr>
          <w:color w:val="231F20"/>
          <w:w w:val="105"/>
          <w:sz w:val="20"/>
        </w:rPr>
        <w:t>access</w:t>
      </w:r>
    </w:p>
    <w:p>
      <w:pPr>
        <w:pStyle w:val="ListParagraph"/>
        <w:numPr>
          <w:ilvl w:val="6"/>
          <w:numId w:val="1"/>
        </w:numPr>
        <w:tabs>
          <w:tab w:pos="3281" w:val="left" w:leader="none"/>
        </w:tabs>
        <w:spacing w:line="213" w:lineRule="auto" w:before="8" w:after="0"/>
        <w:ind w:left="3280" w:right="168" w:hanging="182"/>
        <w:jc w:val="left"/>
        <w:rPr>
          <w:sz w:val="20"/>
        </w:rPr>
      </w:pPr>
      <w:r>
        <w:rPr>
          <w:color w:val="231F20"/>
          <w:w w:val="105"/>
          <w:sz w:val="20"/>
        </w:rPr>
        <w:t>Government must tailor regulation to prevent undue interference with adults’ rights to the</w:t>
      </w:r>
      <w:r>
        <w:rPr>
          <w:color w:val="231F20"/>
          <w:spacing w:val="16"/>
          <w:w w:val="105"/>
          <w:sz w:val="20"/>
        </w:rPr>
        <w:t> </w:t>
      </w:r>
      <w:r>
        <w:rPr>
          <w:color w:val="231F20"/>
          <w:w w:val="105"/>
          <w:sz w:val="20"/>
        </w:rPr>
        <w:t>product</w:t>
      </w:r>
    </w:p>
    <w:p>
      <w:pPr>
        <w:pStyle w:val="ListParagraph"/>
        <w:numPr>
          <w:ilvl w:val="7"/>
          <w:numId w:val="1"/>
        </w:numPr>
        <w:tabs>
          <w:tab w:pos="3551" w:val="left" w:leader="none"/>
        </w:tabs>
        <w:spacing w:line="213" w:lineRule="auto" w:before="0" w:after="0"/>
        <w:ind w:left="3550" w:right="360" w:hanging="263"/>
        <w:jc w:val="left"/>
        <w:rPr>
          <w:sz w:val="20"/>
        </w:rPr>
      </w:pPr>
      <w:r>
        <w:rPr>
          <w:color w:val="231F20"/>
          <w:w w:val="105"/>
          <w:sz w:val="20"/>
        </w:rPr>
        <w:t>Necessary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to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prevent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state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from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treating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all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citizens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as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if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they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were children</w:t>
      </w:r>
    </w:p>
    <w:p>
      <w:pPr>
        <w:pStyle w:val="ListParagraph"/>
        <w:numPr>
          <w:ilvl w:val="0"/>
          <w:numId w:val="1"/>
        </w:numPr>
        <w:tabs>
          <w:tab w:pos="1461" w:val="left" w:leader="none"/>
        </w:tabs>
        <w:spacing w:line="231" w:lineRule="exact" w:before="0" w:after="0"/>
        <w:ind w:left="1460" w:right="0" w:hanging="402"/>
        <w:jc w:val="left"/>
        <w:rPr>
          <w:sz w:val="20"/>
        </w:rPr>
      </w:pPr>
      <w:r>
        <w:rPr>
          <w:color w:val="231F20"/>
          <w:sz w:val="20"/>
        </w:rPr>
        <w:t>Summary</w:t>
      </w:r>
    </w:p>
    <w:p>
      <w:pPr>
        <w:pStyle w:val="ListParagraph"/>
        <w:numPr>
          <w:ilvl w:val="1"/>
          <w:numId w:val="1"/>
        </w:numPr>
        <w:tabs>
          <w:tab w:pos="1741" w:val="left" w:leader="none"/>
        </w:tabs>
        <w:spacing w:line="213" w:lineRule="auto" w:before="8" w:after="0"/>
        <w:ind w:left="1741" w:right="1043" w:hanging="298"/>
        <w:jc w:val="left"/>
        <w:rPr>
          <w:sz w:val="20"/>
        </w:rPr>
      </w:pPr>
      <w:r>
        <w:rPr>
          <w:color w:val="231F20"/>
          <w:w w:val="105"/>
          <w:sz w:val="20"/>
        </w:rPr>
        <w:t>Some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speech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is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traditionally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considered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outside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the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scope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of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First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Amendment protection</w:t>
      </w:r>
    </w:p>
    <w:p>
      <w:pPr>
        <w:pStyle w:val="ListParagraph"/>
        <w:numPr>
          <w:ilvl w:val="2"/>
          <w:numId w:val="1"/>
        </w:numPr>
        <w:tabs>
          <w:tab w:pos="2081" w:val="left" w:leader="none"/>
        </w:tabs>
        <w:spacing w:line="213" w:lineRule="auto" w:before="0" w:after="0"/>
        <w:ind w:left="2080" w:right="603" w:hanging="255"/>
        <w:jc w:val="left"/>
        <w:rPr>
          <w:sz w:val="20"/>
        </w:rPr>
      </w:pPr>
      <w:r>
        <w:rPr>
          <w:color w:val="231F20"/>
          <w:w w:val="105"/>
          <w:sz w:val="20"/>
        </w:rPr>
        <w:t>Underlying reason is because these areas are not central to the free exchange of ideas</w:t>
      </w:r>
    </w:p>
    <w:p>
      <w:pPr>
        <w:pStyle w:val="ListParagraph"/>
        <w:numPr>
          <w:ilvl w:val="1"/>
          <w:numId w:val="1"/>
        </w:numPr>
        <w:tabs>
          <w:tab w:pos="1741" w:val="left" w:leader="none"/>
        </w:tabs>
        <w:spacing w:line="232" w:lineRule="exact" w:before="0" w:after="0"/>
        <w:ind w:left="1740" w:right="0" w:hanging="284"/>
        <w:jc w:val="left"/>
        <w:rPr>
          <w:sz w:val="20"/>
        </w:rPr>
      </w:pPr>
      <w:r>
        <w:rPr>
          <w:color w:val="231F20"/>
          <w:w w:val="105"/>
          <w:sz w:val="20"/>
        </w:rPr>
        <w:t>Advocacy of illegal</w:t>
      </w:r>
      <w:r>
        <w:rPr>
          <w:color w:val="231F20"/>
          <w:spacing w:val="11"/>
          <w:w w:val="105"/>
          <w:sz w:val="20"/>
        </w:rPr>
        <w:t> </w:t>
      </w:r>
      <w:r>
        <w:rPr>
          <w:color w:val="231F20"/>
          <w:w w:val="105"/>
          <w:sz w:val="20"/>
        </w:rPr>
        <w:t>conduct</w:t>
      </w:r>
    </w:p>
    <w:p>
      <w:pPr>
        <w:pStyle w:val="ListParagraph"/>
        <w:numPr>
          <w:ilvl w:val="2"/>
          <w:numId w:val="1"/>
        </w:numPr>
        <w:tabs>
          <w:tab w:pos="2081" w:val="left" w:leader="none"/>
        </w:tabs>
        <w:spacing w:line="240" w:lineRule="exact" w:before="0" w:after="0"/>
        <w:ind w:left="2080" w:right="0" w:hanging="255"/>
        <w:jc w:val="left"/>
        <w:rPr>
          <w:sz w:val="20"/>
        </w:rPr>
      </w:pPr>
      <w:r>
        <w:rPr>
          <w:color w:val="231F20"/>
          <w:w w:val="105"/>
          <w:sz w:val="20"/>
        </w:rPr>
        <w:t>Three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factors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are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generally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considered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in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deciding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whether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regulation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is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appropriate</w:t>
      </w:r>
    </w:p>
    <w:p>
      <w:pPr>
        <w:pStyle w:val="ListParagraph"/>
        <w:numPr>
          <w:ilvl w:val="3"/>
          <w:numId w:val="1"/>
        </w:numPr>
        <w:tabs>
          <w:tab w:pos="2321" w:val="left" w:leader="none"/>
        </w:tabs>
        <w:spacing w:line="240" w:lineRule="exact" w:before="0" w:after="0"/>
        <w:ind w:left="2320" w:right="0" w:hanging="242"/>
        <w:jc w:val="left"/>
        <w:rPr>
          <w:sz w:val="20"/>
        </w:rPr>
      </w:pPr>
      <w:r>
        <w:rPr>
          <w:color w:val="231F20"/>
          <w:w w:val="105"/>
          <w:sz w:val="20"/>
        </w:rPr>
        <w:t>Is the perceived illegality</w:t>
      </w:r>
      <w:r>
        <w:rPr>
          <w:color w:val="231F20"/>
          <w:spacing w:val="16"/>
          <w:w w:val="105"/>
          <w:sz w:val="20"/>
        </w:rPr>
        <w:t> </w:t>
      </w:r>
      <w:r>
        <w:rPr>
          <w:color w:val="231F20"/>
          <w:w w:val="105"/>
          <w:sz w:val="20"/>
        </w:rPr>
        <w:t>imminent?</w:t>
      </w:r>
    </w:p>
    <w:p>
      <w:pPr>
        <w:pStyle w:val="ListParagraph"/>
        <w:numPr>
          <w:ilvl w:val="4"/>
          <w:numId w:val="1"/>
        </w:numPr>
        <w:tabs>
          <w:tab w:pos="2681" w:val="left" w:leader="none"/>
        </w:tabs>
        <w:spacing w:line="240" w:lineRule="exact" w:before="0" w:after="0"/>
        <w:ind w:left="2680" w:right="0" w:hanging="366"/>
        <w:jc w:val="left"/>
        <w:rPr>
          <w:sz w:val="20"/>
        </w:rPr>
      </w:pPr>
      <w:r>
        <w:rPr>
          <w:color w:val="231F20"/>
          <w:w w:val="105"/>
          <w:sz w:val="20"/>
        </w:rPr>
        <w:t>If so, speech may be</w:t>
      </w:r>
      <w:r>
        <w:rPr>
          <w:color w:val="231F20"/>
          <w:spacing w:val="20"/>
          <w:w w:val="105"/>
          <w:sz w:val="20"/>
        </w:rPr>
        <w:t> </w:t>
      </w:r>
      <w:r>
        <w:rPr>
          <w:color w:val="231F20"/>
          <w:w w:val="105"/>
          <w:sz w:val="20"/>
        </w:rPr>
        <w:t>punished</w:t>
      </w:r>
    </w:p>
    <w:p>
      <w:pPr>
        <w:pStyle w:val="ListParagraph"/>
        <w:numPr>
          <w:ilvl w:val="3"/>
          <w:numId w:val="1"/>
        </w:numPr>
        <w:tabs>
          <w:tab w:pos="2321" w:val="left" w:leader="none"/>
        </w:tabs>
        <w:spacing w:line="240" w:lineRule="exact" w:before="0" w:after="0"/>
        <w:ind w:left="2320" w:right="0" w:hanging="258"/>
        <w:jc w:val="left"/>
        <w:rPr>
          <w:sz w:val="20"/>
        </w:rPr>
      </w:pPr>
      <w:r>
        <w:rPr>
          <w:color w:val="231F20"/>
          <w:w w:val="105"/>
          <w:sz w:val="20"/>
        </w:rPr>
        <w:t>Is speech intended to produce</w:t>
      </w:r>
      <w:r>
        <w:rPr>
          <w:color w:val="231F20"/>
          <w:spacing w:val="19"/>
          <w:w w:val="105"/>
          <w:sz w:val="20"/>
        </w:rPr>
        <w:t> </w:t>
      </w:r>
      <w:r>
        <w:rPr>
          <w:color w:val="231F20"/>
          <w:w w:val="105"/>
          <w:sz w:val="20"/>
        </w:rPr>
        <w:t>illegality?</w:t>
      </w:r>
    </w:p>
    <w:p>
      <w:pPr>
        <w:pStyle w:val="ListParagraph"/>
        <w:numPr>
          <w:ilvl w:val="4"/>
          <w:numId w:val="1"/>
        </w:numPr>
        <w:tabs>
          <w:tab w:pos="2681" w:val="left" w:leader="none"/>
        </w:tabs>
        <w:spacing w:line="240" w:lineRule="exact" w:before="0" w:after="0"/>
        <w:ind w:left="2680" w:right="0" w:hanging="366"/>
        <w:jc w:val="left"/>
        <w:rPr>
          <w:sz w:val="20"/>
        </w:rPr>
      </w:pPr>
      <w:r>
        <w:rPr>
          <w:color w:val="231F20"/>
          <w:w w:val="110"/>
          <w:sz w:val="20"/>
        </w:rPr>
        <w:t>If no intention, may not be</w:t>
      </w:r>
      <w:r>
        <w:rPr>
          <w:color w:val="231F20"/>
          <w:spacing w:val="3"/>
          <w:w w:val="110"/>
          <w:sz w:val="20"/>
        </w:rPr>
        <w:t> </w:t>
      </w:r>
      <w:r>
        <w:rPr>
          <w:color w:val="231F20"/>
          <w:w w:val="110"/>
          <w:sz w:val="20"/>
        </w:rPr>
        <w:t>punished</w:t>
      </w:r>
    </w:p>
    <w:p>
      <w:pPr>
        <w:pStyle w:val="ListParagraph"/>
        <w:numPr>
          <w:ilvl w:val="3"/>
          <w:numId w:val="1"/>
        </w:numPr>
        <w:tabs>
          <w:tab w:pos="2321" w:val="left" w:leader="none"/>
        </w:tabs>
        <w:spacing w:line="240" w:lineRule="exact" w:before="0" w:after="0"/>
        <w:ind w:left="2320" w:right="0" w:hanging="237"/>
        <w:jc w:val="left"/>
        <w:rPr>
          <w:sz w:val="20"/>
        </w:rPr>
      </w:pPr>
      <w:r>
        <w:rPr>
          <w:color w:val="231F20"/>
          <w:w w:val="105"/>
          <w:sz w:val="20"/>
        </w:rPr>
        <w:t>Is speech or conduct likely to produce</w:t>
      </w:r>
      <w:r>
        <w:rPr>
          <w:color w:val="231F20"/>
          <w:spacing w:val="24"/>
          <w:w w:val="105"/>
          <w:sz w:val="20"/>
        </w:rPr>
        <w:t> </w:t>
      </w:r>
      <w:r>
        <w:rPr>
          <w:color w:val="231F20"/>
          <w:w w:val="105"/>
          <w:sz w:val="20"/>
        </w:rPr>
        <w:t>illegality?</w:t>
      </w:r>
    </w:p>
    <w:p>
      <w:pPr>
        <w:pStyle w:val="ListParagraph"/>
        <w:numPr>
          <w:ilvl w:val="4"/>
          <w:numId w:val="1"/>
        </w:numPr>
        <w:tabs>
          <w:tab w:pos="2681" w:val="left" w:leader="none"/>
        </w:tabs>
        <w:spacing w:line="240" w:lineRule="exact" w:before="0" w:after="0"/>
        <w:ind w:left="2680" w:right="0" w:hanging="366"/>
        <w:jc w:val="left"/>
        <w:rPr>
          <w:sz w:val="20"/>
        </w:rPr>
      </w:pPr>
      <w:r>
        <w:rPr>
          <w:color w:val="231F20"/>
          <w:w w:val="105"/>
          <w:sz w:val="20"/>
        </w:rPr>
        <w:t>If speech ineffectual may not be</w:t>
      </w:r>
      <w:r>
        <w:rPr>
          <w:color w:val="231F20"/>
          <w:spacing w:val="25"/>
          <w:w w:val="105"/>
          <w:sz w:val="20"/>
        </w:rPr>
        <w:t> </w:t>
      </w:r>
      <w:r>
        <w:rPr>
          <w:color w:val="231F20"/>
          <w:w w:val="105"/>
          <w:sz w:val="20"/>
        </w:rPr>
        <w:t>punished</w:t>
      </w:r>
    </w:p>
    <w:p>
      <w:pPr>
        <w:pStyle w:val="ListParagraph"/>
        <w:numPr>
          <w:ilvl w:val="1"/>
          <w:numId w:val="1"/>
        </w:numPr>
        <w:tabs>
          <w:tab w:pos="1741" w:val="left" w:leader="none"/>
        </w:tabs>
        <w:spacing w:line="240" w:lineRule="exact" w:before="0" w:after="0"/>
        <w:ind w:left="1740" w:right="0" w:hanging="309"/>
        <w:jc w:val="left"/>
        <w:rPr>
          <w:sz w:val="20"/>
        </w:rPr>
      </w:pPr>
      <w:r>
        <w:rPr>
          <w:color w:val="231F20"/>
          <w:sz w:val="20"/>
        </w:rPr>
        <w:t>Fighting</w:t>
      </w:r>
      <w:r>
        <w:rPr>
          <w:color w:val="231F20"/>
          <w:spacing w:val="7"/>
          <w:sz w:val="20"/>
        </w:rPr>
        <w:t> </w:t>
      </w:r>
      <w:r>
        <w:rPr>
          <w:color w:val="231F20"/>
          <w:sz w:val="20"/>
        </w:rPr>
        <w:t>words</w:t>
      </w:r>
    </w:p>
    <w:p>
      <w:pPr>
        <w:pStyle w:val="ListParagraph"/>
        <w:numPr>
          <w:ilvl w:val="2"/>
          <w:numId w:val="1"/>
        </w:numPr>
        <w:tabs>
          <w:tab w:pos="2081" w:val="left" w:leader="none"/>
        </w:tabs>
        <w:spacing w:line="240" w:lineRule="exact" w:before="0" w:after="0"/>
        <w:ind w:left="2080" w:right="0" w:hanging="255"/>
        <w:jc w:val="left"/>
        <w:rPr>
          <w:sz w:val="20"/>
        </w:rPr>
      </w:pPr>
      <w:r>
        <w:rPr>
          <w:color w:val="231F20"/>
          <w:w w:val="105"/>
          <w:sz w:val="20"/>
        </w:rPr>
        <w:t>Likely to incite violence in the audience to whom the speech is</w:t>
      </w:r>
      <w:r>
        <w:rPr>
          <w:color w:val="231F20"/>
          <w:spacing w:val="34"/>
          <w:w w:val="105"/>
          <w:sz w:val="20"/>
        </w:rPr>
        <w:t> </w:t>
      </w:r>
      <w:r>
        <w:rPr>
          <w:color w:val="231F20"/>
          <w:w w:val="105"/>
          <w:sz w:val="20"/>
        </w:rPr>
        <w:t>addressed</w:t>
      </w:r>
    </w:p>
    <w:p>
      <w:pPr>
        <w:pStyle w:val="ListParagraph"/>
        <w:numPr>
          <w:ilvl w:val="2"/>
          <w:numId w:val="1"/>
        </w:numPr>
        <w:tabs>
          <w:tab w:pos="2081" w:val="left" w:leader="none"/>
        </w:tabs>
        <w:spacing w:line="240" w:lineRule="exact" w:before="0" w:after="0"/>
        <w:ind w:left="2080" w:right="0" w:hanging="255"/>
        <w:jc w:val="left"/>
        <w:rPr>
          <w:sz w:val="20"/>
        </w:rPr>
      </w:pPr>
      <w:r>
        <w:rPr>
          <w:color w:val="231F20"/>
          <w:w w:val="105"/>
          <w:sz w:val="20"/>
        </w:rPr>
        <w:t>Government can prohibit or punish speech once it is</w:t>
      </w:r>
      <w:r>
        <w:rPr>
          <w:color w:val="231F20"/>
          <w:spacing w:val="38"/>
          <w:w w:val="105"/>
          <w:sz w:val="20"/>
        </w:rPr>
        <w:t> </w:t>
      </w:r>
      <w:r>
        <w:rPr>
          <w:color w:val="231F20"/>
          <w:w w:val="105"/>
          <w:sz w:val="20"/>
        </w:rPr>
        <w:t>published</w:t>
      </w:r>
    </w:p>
    <w:p>
      <w:pPr>
        <w:pStyle w:val="ListParagraph"/>
        <w:numPr>
          <w:ilvl w:val="2"/>
          <w:numId w:val="1"/>
        </w:numPr>
        <w:tabs>
          <w:tab w:pos="2081" w:val="left" w:leader="none"/>
        </w:tabs>
        <w:spacing w:line="240" w:lineRule="exact" w:before="0" w:after="0"/>
        <w:ind w:left="2080" w:right="0" w:hanging="255"/>
        <w:jc w:val="left"/>
        <w:rPr>
          <w:sz w:val="20"/>
        </w:rPr>
      </w:pPr>
      <w:r>
        <w:rPr>
          <w:color w:val="231F20"/>
          <w:w w:val="105"/>
          <w:sz w:val="20"/>
        </w:rPr>
        <w:t>Responsibility of police to control crowd if they can and protect the</w:t>
      </w:r>
      <w:r>
        <w:rPr>
          <w:color w:val="231F20"/>
          <w:spacing w:val="32"/>
          <w:w w:val="105"/>
          <w:sz w:val="20"/>
        </w:rPr>
        <w:t> </w:t>
      </w:r>
      <w:r>
        <w:rPr>
          <w:color w:val="231F20"/>
          <w:w w:val="105"/>
          <w:sz w:val="20"/>
        </w:rPr>
        <w:t>speaker</w:t>
      </w:r>
    </w:p>
    <w:p>
      <w:pPr>
        <w:pStyle w:val="ListParagraph"/>
        <w:numPr>
          <w:ilvl w:val="2"/>
          <w:numId w:val="1"/>
        </w:numPr>
        <w:tabs>
          <w:tab w:pos="2081" w:val="left" w:leader="none"/>
        </w:tabs>
        <w:spacing w:line="240" w:lineRule="exact" w:before="0" w:after="0"/>
        <w:ind w:left="2080" w:right="0" w:hanging="255"/>
        <w:jc w:val="left"/>
        <w:rPr>
          <w:sz w:val="20"/>
        </w:rPr>
      </w:pPr>
      <w:r>
        <w:rPr>
          <w:color w:val="231F20"/>
          <w:w w:val="105"/>
          <w:sz w:val="20"/>
        </w:rPr>
        <w:t>Distinction between fighting words and offensive</w:t>
      </w:r>
      <w:r>
        <w:rPr>
          <w:color w:val="231F20"/>
          <w:spacing w:val="20"/>
          <w:w w:val="105"/>
          <w:sz w:val="20"/>
        </w:rPr>
        <w:t> </w:t>
      </w:r>
      <w:r>
        <w:rPr>
          <w:color w:val="231F20"/>
          <w:w w:val="105"/>
          <w:sz w:val="20"/>
        </w:rPr>
        <w:t>speech</w:t>
      </w:r>
    </w:p>
    <w:p>
      <w:pPr>
        <w:pStyle w:val="ListParagraph"/>
        <w:numPr>
          <w:ilvl w:val="1"/>
          <w:numId w:val="1"/>
        </w:numPr>
        <w:tabs>
          <w:tab w:pos="1741" w:val="left" w:leader="none"/>
        </w:tabs>
        <w:spacing w:line="240" w:lineRule="exact" w:before="0" w:after="0"/>
        <w:ind w:left="1740" w:right="0" w:hanging="318"/>
        <w:jc w:val="left"/>
        <w:rPr>
          <w:sz w:val="20"/>
        </w:rPr>
      </w:pPr>
      <w:r>
        <w:rPr>
          <w:color w:val="231F20"/>
          <w:w w:val="105"/>
          <w:sz w:val="20"/>
        </w:rPr>
        <w:t>Obscenity</w:t>
      </w:r>
    </w:p>
    <w:p>
      <w:pPr>
        <w:pStyle w:val="ListParagraph"/>
        <w:numPr>
          <w:ilvl w:val="2"/>
          <w:numId w:val="1"/>
        </w:numPr>
        <w:tabs>
          <w:tab w:pos="2081" w:val="left" w:leader="none"/>
        </w:tabs>
        <w:spacing w:line="213" w:lineRule="auto" w:before="8" w:after="0"/>
        <w:ind w:left="2080" w:right="1236" w:hanging="255"/>
        <w:jc w:val="left"/>
        <w:rPr>
          <w:sz w:val="20"/>
        </w:rPr>
      </w:pPr>
      <w:r>
        <w:rPr>
          <w:color w:val="231F20"/>
          <w:w w:val="105"/>
          <w:sz w:val="20"/>
        </w:rPr>
        <w:t>Relevant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standard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in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determining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what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may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be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required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is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the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particular community</w:t>
      </w:r>
      <w:r>
        <w:rPr>
          <w:color w:val="231F20"/>
          <w:spacing w:val="4"/>
          <w:w w:val="105"/>
          <w:sz w:val="20"/>
        </w:rPr>
        <w:t> </w:t>
      </w:r>
      <w:r>
        <w:rPr>
          <w:color w:val="231F20"/>
          <w:w w:val="105"/>
          <w:sz w:val="20"/>
        </w:rPr>
        <w:t>standard</w:t>
      </w:r>
    </w:p>
    <w:p>
      <w:pPr>
        <w:pStyle w:val="ListParagraph"/>
        <w:numPr>
          <w:ilvl w:val="2"/>
          <w:numId w:val="1"/>
        </w:numPr>
        <w:tabs>
          <w:tab w:pos="2081" w:val="left" w:leader="none"/>
        </w:tabs>
        <w:spacing w:line="232" w:lineRule="exact" w:before="0" w:after="0"/>
        <w:ind w:left="2080" w:right="0" w:hanging="255"/>
        <w:jc w:val="left"/>
        <w:rPr>
          <w:sz w:val="20"/>
        </w:rPr>
      </w:pPr>
      <w:r>
        <w:rPr>
          <w:color w:val="231F20"/>
          <w:w w:val="105"/>
          <w:sz w:val="20"/>
        </w:rPr>
        <w:t>Determine whether standard applies when the work is considered as a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whole</w:t>
      </w:r>
    </w:p>
    <w:p>
      <w:pPr>
        <w:pStyle w:val="ListParagraph"/>
        <w:numPr>
          <w:ilvl w:val="2"/>
          <w:numId w:val="1"/>
        </w:numPr>
        <w:tabs>
          <w:tab w:pos="2081" w:val="left" w:leader="none"/>
        </w:tabs>
        <w:spacing w:line="240" w:lineRule="exact" w:before="0" w:after="0"/>
        <w:ind w:left="2080" w:right="0" w:hanging="255"/>
        <w:jc w:val="left"/>
        <w:rPr>
          <w:sz w:val="20"/>
        </w:rPr>
      </w:pPr>
      <w:r>
        <w:rPr>
          <w:color w:val="231F20"/>
          <w:w w:val="105"/>
          <w:sz w:val="20"/>
        </w:rPr>
        <w:t>Possession may not be punished but sale may</w:t>
      </w:r>
      <w:r>
        <w:rPr>
          <w:color w:val="231F20"/>
          <w:spacing w:val="28"/>
          <w:w w:val="105"/>
          <w:sz w:val="20"/>
        </w:rPr>
        <w:t> </w:t>
      </w:r>
      <w:r>
        <w:rPr>
          <w:color w:val="231F20"/>
          <w:w w:val="105"/>
          <w:sz w:val="20"/>
        </w:rPr>
        <w:t>be</w:t>
      </w:r>
    </w:p>
    <w:p>
      <w:pPr>
        <w:pStyle w:val="ListParagraph"/>
        <w:numPr>
          <w:ilvl w:val="1"/>
          <w:numId w:val="1"/>
        </w:numPr>
        <w:tabs>
          <w:tab w:pos="1741" w:val="left" w:leader="none"/>
        </w:tabs>
        <w:spacing w:line="240" w:lineRule="exact" w:before="0" w:after="0"/>
        <w:ind w:left="1740" w:right="0" w:hanging="275"/>
        <w:jc w:val="left"/>
        <w:rPr>
          <w:sz w:val="20"/>
        </w:rPr>
      </w:pPr>
      <w:r>
        <w:rPr>
          <w:color w:val="231F20"/>
          <w:w w:val="105"/>
          <w:sz w:val="20"/>
        </w:rPr>
        <w:t>Defamation</w:t>
      </w:r>
    </w:p>
    <w:p>
      <w:pPr>
        <w:pStyle w:val="ListParagraph"/>
        <w:numPr>
          <w:ilvl w:val="2"/>
          <w:numId w:val="1"/>
        </w:numPr>
        <w:tabs>
          <w:tab w:pos="2081" w:val="left" w:leader="none"/>
        </w:tabs>
        <w:spacing w:line="213" w:lineRule="auto" w:before="8" w:after="0"/>
        <w:ind w:left="2080" w:right="533" w:hanging="255"/>
        <w:jc w:val="left"/>
        <w:rPr>
          <w:sz w:val="20"/>
        </w:rPr>
      </w:pPr>
      <w:r>
        <w:rPr>
          <w:color w:val="231F20"/>
          <w:w w:val="105"/>
          <w:sz w:val="20"/>
        </w:rPr>
        <w:t>Public officials and public figures may recover only if they demonstrate that the statements were made</w:t>
      </w:r>
      <w:r>
        <w:rPr>
          <w:color w:val="231F20"/>
          <w:spacing w:val="11"/>
          <w:w w:val="105"/>
          <w:sz w:val="20"/>
        </w:rPr>
        <w:t> </w:t>
      </w:r>
      <w:r>
        <w:rPr>
          <w:color w:val="231F20"/>
          <w:w w:val="105"/>
          <w:sz w:val="20"/>
        </w:rPr>
        <w:t>with</w:t>
      </w:r>
    </w:p>
    <w:p>
      <w:pPr>
        <w:pStyle w:val="ListParagraph"/>
        <w:numPr>
          <w:ilvl w:val="3"/>
          <w:numId w:val="1"/>
        </w:numPr>
        <w:tabs>
          <w:tab w:pos="2321" w:val="left" w:leader="none"/>
        </w:tabs>
        <w:spacing w:line="232" w:lineRule="exact" w:before="0" w:after="0"/>
        <w:ind w:left="2320" w:right="0" w:hanging="242"/>
        <w:jc w:val="left"/>
        <w:rPr>
          <w:sz w:val="20"/>
        </w:rPr>
      </w:pPr>
      <w:r>
        <w:rPr>
          <w:color w:val="231F20"/>
          <w:w w:val="105"/>
          <w:sz w:val="20"/>
        </w:rPr>
        <w:t>Knowledge of their </w:t>
      </w:r>
      <w:r>
        <w:rPr>
          <w:color w:val="231F20"/>
          <w:spacing w:val="-3"/>
          <w:w w:val="105"/>
          <w:sz w:val="20"/>
        </w:rPr>
        <w:t>falsity,</w:t>
      </w:r>
      <w:r>
        <w:rPr>
          <w:color w:val="231F20"/>
          <w:spacing w:val="15"/>
          <w:w w:val="105"/>
          <w:sz w:val="20"/>
        </w:rPr>
        <w:t> </w:t>
      </w:r>
      <w:r>
        <w:rPr>
          <w:color w:val="231F20"/>
          <w:w w:val="105"/>
          <w:sz w:val="20"/>
        </w:rPr>
        <w:t>or</w:t>
      </w:r>
    </w:p>
    <w:p>
      <w:pPr>
        <w:pStyle w:val="ListParagraph"/>
        <w:numPr>
          <w:ilvl w:val="3"/>
          <w:numId w:val="1"/>
        </w:numPr>
        <w:tabs>
          <w:tab w:pos="2321" w:val="left" w:leader="none"/>
        </w:tabs>
        <w:spacing w:line="240" w:lineRule="exact" w:before="0" w:after="0"/>
        <w:ind w:left="2320" w:right="0" w:hanging="258"/>
        <w:jc w:val="left"/>
        <w:rPr>
          <w:sz w:val="20"/>
        </w:rPr>
      </w:pPr>
      <w:r>
        <w:rPr>
          <w:color w:val="231F20"/>
          <w:w w:val="105"/>
          <w:sz w:val="20"/>
        </w:rPr>
        <w:t>Reckless disregard of their truth or</w:t>
      </w:r>
      <w:r>
        <w:rPr>
          <w:color w:val="231F20"/>
          <w:spacing w:val="18"/>
          <w:w w:val="105"/>
          <w:sz w:val="20"/>
        </w:rPr>
        <w:t> </w:t>
      </w:r>
      <w:r>
        <w:rPr>
          <w:color w:val="231F20"/>
          <w:w w:val="105"/>
          <w:sz w:val="20"/>
        </w:rPr>
        <w:t>falsity</w:t>
      </w:r>
    </w:p>
    <w:p>
      <w:pPr>
        <w:pStyle w:val="ListParagraph"/>
        <w:numPr>
          <w:ilvl w:val="1"/>
          <w:numId w:val="1"/>
        </w:numPr>
        <w:tabs>
          <w:tab w:pos="1741" w:val="left" w:leader="none"/>
        </w:tabs>
        <w:spacing w:line="240" w:lineRule="exact" w:before="0" w:after="0"/>
        <w:ind w:left="1740" w:right="0" w:hanging="264"/>
        <w:jc w:val="left"/>
        <w:rPr>
          <w:sz w:val="20"/>
        </w:rPr>
      </w:pPr>
      <w:r>
        <w:rPr>
          <w:color w:val="231F20"/>
          <w:w w:val="105"/>
          <w:sz w:val="20"/>
        </w:rPr>
        <w:t>Commercial</w:t>
      </w:r>
      <w:r>
        <w:rPr>
          <w:color w:val="231F20"/>
          <w:spacing w:val="4"/>
          <w:w w:val="105"/>
          <w:sz w:val="20"/>
        </w:rPr>
        <w:t> </w:t>
      </w:r>
      <w:r>
        <w:rPr>
          <w:color w:val="231F20"/>
          <w:w w:val="105"/>
          <w:sz w:val="20"/>
        </w:rPr>
        <w:t>speech</w:t>
      </w:r>
    </w:p>
    <w:p>
      <w:pPr>
        <w:pStyle w:val="ListParagraph"/>
        <w:numPr>
          <w:ilvl w:val="2"/>
          <w:numId w:val="1"/>
        </w:numPr>
        <w:tabs>
          <w:tab w:pos="2081" w:val="left" w:leader="none"/>
        </w:tabs>
        <w:spacing w:line="240" w:lineRule="exact" w:before="0" w:after="0"/>
        <w:ind w:left="2080" w:right="0" w:hanging="255"/>
        <w:jc w:val="left"/>
        <w:rPr>
          <w:sz w:val="20"/>
        </w:rPr>
      </w:pPr>
      <w:r>
        <w:rPr>
          <w:color w:val="231F20"/>
          <w:spacing w:val="-3"/>
          <w:w w:val="105"/>
          <w:sz w:val="20"/>
        </w:rPr>
        <w:t>Truthful </w:t>
      </w:r>
      <w:r>
        <w:rPr>
          <w:color w:val="231F20"/>
          <w:w w:val="105"/>
          <w:sz w:val="20"/>
        </w:rPr>
        <w:t>speech not proposing illegal act triggers mid-level</w:t>
      </w:r>
      <w:r>
        <w:rPr>
          <w:color w:val="231F20"/>
          <w:spacing w:val="18"/>
          <w:w w:val="105"/>
          <w:sz w:val="20"/>
        </w:rPr>
        <w:t> </w:t>
      </w:r>
      <w:r>
        <w:rPr>
          <w:color w:val="231F20"/>
          <w:w w:val="105"/>
          <w:sz w:val="20"/>
        </w:rPr>
        <w:t>scrutiny</w:t>
      </w:r>
    </w:p>
    <w:p>
      <w:pPr>
        <w:pStyle w:val="ListParagraph"/>
        <w:numPr>
          <w:ilvl w:val="2"/>
          <w:numId w:val="1"/>
        </w:numPr>
        <w:tabs>
          <w:tab w:pos="2081" w:val="left" w:leader="none"/>
        </w:tabs>
        <w:spacing w:line="213" w:lineRule="auto" w:before="8" w:after="0"/>
        <w:ind w:left="2080" w:right="718" w:hanging="255"/>
        <w:jc w:val="left"/>
        <w:rPr>
          <w:sz w:val="20"/>
        </w:rPr>
      </w:pPr>
      <w:r>
        <w:rPr>
          <w:color w:val="231F20"/>
          <w:w w:val="105"/>
          <w:sz w:val="20"/>
        </w:rPr>
        <w:t>Regulation will be upheld if there is a substantial government interest directly advanced in a manner no more expansive than</w:t>
      </w:r>
      <w:r>
        <w:rPr>
          <w:color w:val="231F20"/>
          <w:spacing w:val="31"/>
          <w:w w:val="105"/>
          <w:sz w:val="20"/>
        </w:rPr>
        <w:t> </w:t>
      </w:r>
      <w:r>
        <w:rPr>
          <w:color w:val="231F20"/>
          <w:w w:val="105"/>
          <w:sz w:val="20"/>
        </w:rPr>
        <w:t>necessary</w:t>
      </w:r>
    </w:p>
    <w:p>
      <w:pPr>
        <w:pStyle w:val="ListParagraph"/>
        <w:numPr>
          <w:ilvl w:val="1"/>
          <w:numId w:val="1"/>
        </w:numPr>
        <w:tabs>
          <w:tab w:pos="1741" w:val="left" w:leader="none"/>
        </w:tabs>
        <w:spacing w:line="246" w:lineRule="exact" w:before="0" w:after="0"/>
        <w:ind w:left="1740" w:right="0" w:hanging="320"/>
        <w:jc w:val="left"/>
        <w:rPr>
          <w:sz w:val="20"/>
        </w:rPr>
      </w:pPr>
      <w:r>
        <w:rPr>
          <w:color w:val="231F20"/>
          <w:w w:val="105"/>
          <w:sz w:val="20"/>
        </w:rPr>
        <w:t>Lines between protected and unprotected speech have blurred over</w:t>
      </w:r>
      <w:r>
        <w:rPr>
          <w:color w:val="231F20"/>
          <w:spacing w:val="16"/>
          <w:w w:val="105"/>
          <w:sz w:val="20"/>
        </w:rPr>
        <w:t> </w:t>
      </w:r>
      <w:r>
        <w:rPr>
          <w:color w:val="231F20"/>
          <w:w w:val="105"/>
          <w:sz w:val="20"/>
        </w:rPr>
        <w:t>time</w:t>
      </w:r>
    </w:p>
    <w:p>
      <w:pPr>
        <w:spacing w:after="0" w:line="246" w:lineRule="exact"/>
        <w:jc w:val="left"/>
        <w:rPr>
          <w:sz w:val="20"/>
        </w:rPr>
        <w:sectPr>
          <w:pgSz w:w="12240" w:h="15840"/>
          <w:pgMar w:header="539" w:footer="0" w:top="740" w:bottom="280" w:left="1080" w:right="1100"/>
        </w:sectPr>
      </w:pPr>
    </w:p>
    <w:p>
      <w:pPr>
        <w:pStyle w:val="BodyText"/>
        <w:spacing w:line="240" w:lineRule="auto" w:before="8"/>
        <w:ind w:left="0" w:firstLine="0"/>
      </w:pPr>
    </w:p>
    <w:p>
      <w:pPr>
        <w:pStyle w:val="Heading1"/>
        <w:tabs>
          <w:tab w:pos="9879" w:val="left" w:leader="none"/>
        </w:tabs>
        <w:rPr>
          <w:b/>
          <w:u w:val="none"/>
        </w:rPr>
      </w:pPr>
      <w:r>
        <w:rPr>
          <w:b/>
          <w:color w:val="231F20"/>
          <w:u w:val="single" w:color="231F20"/>
        </w:rPr>
        <w:t>Key</w:t>
      </w:r>
      <w:r>
        <w:rPr>
          <w:b/>
          <w:color w:val="231F20"/>
          <w:spacing w:val="-29"/>
          <w:u w:val="single" w:color="231F20"/>
        </w:rPr>
        <w:t> </w:t>
      </w:r>
      <w:r>
        <w:rPr>
          <w:b/>
          <w:color w:val="231F20"/>
          <w:spacing w:val="-5"/>
          <w:u w:val="single" w:color="231F20"/>
        </w:rPr>
        <w:t>Terms</w:t>
      </w:r>
      <w:r>
        <w:rPr>
          <w:b/>
          <w:color w:val="231F20"/>
          <w:spacing w:val="-28"/>
          <w:u w:val="single" w:color="231F20"/>
        </w:rPr>
        <w:t> </w:t>
      </w:r>
      <w:r>
        <w:rPr>
          <w:b/>
          <w:color w:val="231F20"/>
          <w:u w:val="single" w:color="231F20"/>
        </w:rPr>
        <w:t>and</w:t>
      </w:r>
      <w:r>
        <w:rPr>
          <w:b/>
          <w:color w:val="231F20"/>
          <w:spacing w:val="-28"/>
          <w:u w:val="single" w:color="231F20"/>
        </w:rPr>
        <w:t> </w:t>
      </w:r>
      <w:r>
        <w:rPr>
          <w:b/>
          <w:color w:val="231F20"/>
          <w:u w:val="single" w:color="231F20"/>
        </w:rPr>
        <w:t>Definitions</w:t>
        <w:tab/>
      </w:r>
    </w:p>
    <w:p>
      <w:pPr>
        <w:pStyle w:val="BodyText"/>
        <w:spacing w:line="240" w:lineRule="auto" w:before="216"/>
        <w:ind w:left="120" w:firstLine="0"/>
      </w:pPr>
      <w:r>
        <w:rPr>
          <w:rFonts w:ascii="Georgia"/>
          <w:b/>
          <w:color w:val="231F20"/>
          <w:w w:val="105"/>
        </w:rPr>
        <w:t>advocacy: </w:t>
      </w:r>
      <w:r>
        <w:rPr>
          <w:color w:val="231F20"/>
          <w:w w:val="105"/>
        </w:rPr>
        <w:t>Forceful persuasion; arguing a cause, right, or position.</w:t>
      </w:r>
    </w:p>
    <w:p>
      <w:pPr>
        <w:spacing w:before="91"/>
        <w:ind w:left="120" w:right="0" w:firstLine="0"/>
        <w:jc w:val="left"/>
        <w:rPr>
          <w:sz w:val="20"/>
        </w:rPr>
      </w:pPr>
      <w:r>
        <w:rPr>
          <w:rFonts w:ascii="Georgia"/>
          <w:b/>
          <w:color w:val="231F20"/>
          <w:w w:val="105"/>
          <w:sz w:val="20"/>
        </w:rPr>
        <w:t>child pornography: </w:t>
      </w:r>
      <w:r>
        <w:rPr>
          <w:color w:val="231F20"/>
          <w:w w:val="105"/>
          <w:sz w:val="20"/>
        </w:rPr>
        <w:t>Pornography showing children engaged in sexual activity.</w:t>
      </w:r>
    </w:p>
    <w:p>
      <w:pPr>
        <w:pStyle w:val="BodyText"/>
        <w:spacing w:line="213" w:lineRule="auto" w:before="113"/>
        <w:ind w:left="120" w:right="177" w:firstLine="0"/>
        <w:jc w:val="both"/>
      </w:pPr>
      <w:r>
        <w:rPr>
          <w:rFonts w:ascii="Georgia"/>
          <w:b/>
          <w:color w:val="231F20"/>
          <w:w w:val="105"/>
        </w:rPr>
        <w:t>clear and present danger test: </w:t>
      </w:r>
      <w:r>
        <w:rPr>
          <w:color w:val="231F20"/>
          <w:w w:val="105"/>
        </w:rPr>
        <w:t>A test of whether or not speech may be restricted or punished. It may be if it will probably lead to violence soon or if it threatens a serious, immediate weakening of national safety and security.</w:t>
      </w:r>
    </w:p>
    <w:p>
      <w:pPr>
        <w:pStyle w:val="BodyText"/>
        <w:spacing w:line="213" w:lineRule="auto" w:before="120"/>
        <w:ind w:left="120" w:firstLine="0"/>
      </w:pPr>
      <w:r>
        <w:rPr>
          <w:rFonts w:ascii="Georgia" w:hAnsi="Georgia"/>
          <w:b/>
          <w:color w:val="231F20"/>
          <w:w w:val="105"/>
        </w:rPr>
        <w:t>commercial speech: </w:t>
      </w:r>
      <w:r>
        <w:rPr>
          <w:color w:val="231F20"/>
          <w:w w:val="105"/>
        </w:rPr>
        <w:t>Expression, such as newspaper ads, related solely to the economic interest of the “speaker” and its audience.</w:t>
      </w:r>
    </w:p>
    <w:p>
      <w:pPr>
        <w:pStyle w:val="BodyText"/>
        <w:spacing w:line="213" w:lineRule="auto" w:before="119"/>
        <w:ind w:left="120" w:firstLine="0"/>
      </w:pPr>
      <w:r>
        <w:rPr>
          <w:rFonts w:ascii="Georgia"/>
          <w:b/>
          <w:color w:val="231F20"/>
          <w:w w:val="105"/>
        </w:rPr>
        <w:t>defamation: </w:t>
      </w:r>
      <w:r>
        <w:rPr>
          <w:color w:val="231F20"/>
          <w:w w:val="105"/>
        </w:rPr>
        <w:t>Transmission to others of false statements that harm the reputation, business, or property rights of a person.</w:t>
      </w:r>
    </w:p>
    <w:p>
      <w:pPr>
        <w:pStyle w:val="BodyText"/>
        <w:spacing w:line="213" w:lineRule="auto" w:before="120"/>
        <w:ind w:left="120" w:right="203" w:firstLine="0"/>
      </w:pPr>
      <w:r>
        <w:rPr>
          <w:rFonts w:ascii="Georgia"/>
          <w:b/>
          <w:color w:val="231F20"/>
          <w:w w:val="105"/>
        </w:rPr>
        <w:t>fighting words: </w:t>
      </w:r>
      <w:r>
        <w:rPr>
          <w:color w:val="231F20"/>
          <w:w w:val="105"/>
        </w:rPr>
        <w:t>Speech that is not protected by the First Amendment to the U.S. Constitution because it is likely to cause violence by the person to whom the words are</w:t>
      </w:r>
      <w:r>
        <w:rPr>
          <w:color w:val="231F20"/>
          <w:spacing w:val="47"/>
          <w:w w:val="105"/>
        </w:rPr>
        <w:t> </w:t>
      </w:r>
      <w:r>
        <w:rPr>
          <w:color w:val="231F20"/>
          <w:w w:val="105"/>
        </w:rPr>
        <w:t>spoken.</w:t>
      </w:r>
    </w:p>
    <w:p>
      <w:pPr>
        <w:pStyle w:val="BodyText"/>
        <w:spacing w:line="240" w:lineRule="auto" w:before="97"/>
        <w:ind w:left="120" w:firstLine="0"/>
      </w:pPr>
      <w:r>
        <w:rPr>
          <w:rFonts w:ascii="Georgia"/>
          <w:b/>
          <w:color w:val="231F20"/>
          <w:w w:val="105"/>
        </w:rPr>
        <w:t>obscene: </w:t>
      </w:r>
      <w:r>
        <w:rPr>
          <w:color w:val="231F20"/>
          <w:w w:val="105"/>
        </w:rPr>
        <w:t>Lewd and offensive to accepted standards of decency.</w:t>
      </w:r>
    </w:p>
    <w:p>
      <w:pPr>
        <w:pStyle w:val="BodyText"/>
        <w:spacing w:line="213" w:lineRule="auto" w:before="113"/>
        <w:ind w:left="119" w:firstLine="0"/>
      </w:pPr>
      <w:r>
        <w:rPr>
          <w:rFonts w:ascii="Georgia"/>
          <w:b/>
          <w:color w:val="231F20"/>
          <w:w w:val="105"/>
        </w:rPr>
        <w:t>pornography: </w:t>
      </w:r>
      <w:r>
        <w:rPr>
          <w:color w:val="231F20"/>
          <w:w w:val="105"/>
        </w:rPr>
        <w:t>Materials depicting sexual behavior to cause sexual excitement; non-obscene pornogra- phy is protected by the First Amendment, but child pornography is not.</w:t>
      </w:r>
    </w:p>
    <w:p>
      <w:pPr>
        <w:spacing w:before="96"/>
        <w:ind w:left="119" w:right="0" w:firstLine="0"/>
        <w:jc w:val="left"/>
        <w:rPr>
          <w:sz w:val="20"/>
        </w:rPr>
      </w:pPr>
      <w:r>
        <w:rPr>
          <w:rFonts w:ascii="Georgia"/>
          <w:b/>
          <w:color w:val="231F20"/>
          <w:w w:val="105"/>
          <w:sz w:val="20"/>
        </w:rPr>
        <w:t>prurient interest: </w:t>
      </w:r>
      <w:r>
        <w:rPr>
          <w:color w:val="231F20"/>
          <w:w w:val="105"/>
          <w:sz w:val="20"/>
        </w:rPr>
        <w:t>A shameful or obsessive interest in immoral or sexual things.</w:t>
      </w:r>
    </w:p>
    <w:p>
      <w:pPr>
        <w:pStyle w:val="BodyText"/>
        <w:spacing w:line="213" w:lineRule="auto" w:before="114"/>
        <w:ind w:left="120" w:firstLine="0"/>
      </w:pPr>
      <w:r>
        <w:rPr>
          <w:rFonts w:ascii="Georgia"/>
          <w:b/>
          <w:color w:val="231F20"/>
          <w:w w:val="105"/>
        </w:rPr>
        <w:t>public figure: </w:t>
      </w:r>
      <w:r>
        <w:rPr>
          <w:color w:val="231F20"/>
          <w:w w:val="105"/>
        </w:rPr>
        <w:t>Anyone who is famous (or infamous) for what he or she has done or who has come for- ward to take part in a public controversy.</w:t>
      </w:r>
    </w:p>
    <w:p>
      <w:pPr>
        <w:pStyle w:val="BodyText"/>
        <w:spacing w:line="240" w:lineRule="auto"/>
        <w:ind w:left="0" w:firstLine="0"/>
      </w:pPr>
    </w:p>
    <w:p>
      <w:pPr>
        <w:pStyle w:val="BodyText"/>
        <w:spacing w:line="240" w:lineRule="auto" w:before="5"/>
        <w:ind w:left="0" w:firstLine="0"/>
        <w:rPr>
          <w:sz w:val="16"/>
        </w:rPr>
      </w:pPr>
    </w:p>
    <w:p>
      <w:pPr>
        <w:pStyle w:val="Heading1"/>
        <w:tabs>
          <w:tab w:pos="9879" w:val="left" w:leader="none"/>
        </w:tabs>
        <w:rPr>
          <w:b/>
          <w:u w:val="none"/>
        </w:rPr>
      </w:pPr>
      <w:r>
        <w:rPr>
          <w:b/>
          <w:color w:val="231F20"/>
          <w:w w:val="95"/>
          <w:u w:val="single" w:color="231F20"/>
        </w:rPr>
        <w:t>Review</w:t>
      </w:r>
      <w:r>
        <w:rPr>
          <w:b/>
          <w:color w:val="231F20"/>
          <w:spacing w:val="30"/>
          <w:w w:val="95"/>
          <w:u w:val="single" w:color="231F20"/>
        </w:rPr>
        <w:t> </w:t>
      </w:r>
      <w:r>
        <w:rPr>
          <w:b/>
          <w:color w:val="231F20"/>
          <w:w w:val="95"/>
          <w:u w:val="single" w:color="231F20"/>
        </w:rPr>
        <w:t>Questions</w:t>
      </w:r>
      <w:r>
        <w:rPr>
          <w:b/>
          <w:color w:val="231F20"/>
          <w:u w:val="single" w:color="231F20"/>
        </w:rPr>
        <w:tab/>
      </w:r>
    </w:p>
    <w:p>
      <w:pPr>
        <w:pStyle w:val="ListParagraph"/>
        <w:numPr>
          <w:ilvl w:val="0"/>
          <w:numId w:val="3"/>
        </w:numPr>
        <w:tabs>
          <w:tab w:pos="500" w:val="left" w:leader="none"/>
        </w:tabs>
        <w:spacing w:line="213" w:lineRule="auto" w:before="240" w:after="0"/>
        <w:ind w:left="500" w:right="177" w:hanging="255"/>
        <w:jc w:val="left"/>
        <w:rPr>
          <w:sz w:val="20"/>
        </w:rPr>
      </w:pPr>
      <w:r>
        <w:rPr>
          <w:color w:val="231F20"/>
          <w:w w:val="105"/>
          <w:sz w:val="20"/>
        </w:rPr>
        <w:t>What reasons support a hierarchy of speech protection? What categories of speech were traditionally unprotected by the First Amendment expression</w:t>
      </w:r>
      <w:r>
        <w:rPr>
          <w:color w:val="231F20"/>
          <w:spacing w:val="19"/>
          <w:w w:val="105"/>
          <w:sz w:val="20"/>
        </w:rPr>
        <w:t> </w:t>
      </w:r>
      <w:r>
        <w:rPr>
          <w:color w:val="231F20"/>
          <w:w w:val="105"/>
          <w:sz w:val="20"/>
        </w:rPr>
        <w:t>guarantees?</w:t>
      </w:r>
    </w:p>
    <w:p>
      <w:pPr>
        <w:pStyle w:val="BodyText"/>
        <w:spacing w:line="240" w:lineRule="auto" w:before="8"/>
        <w:ind w:left="0" w:firstLine="0"/>
        <w:rPr>
          <w:sz w:val="26"/>
        </w:rPr>
      </w:pPr>
    </w:p>
    <w:p>
      <w:pPr>
        <w:pStyle w:val="ListParagraph"/>
        <w:numPr>
          <w:ilvl w:val="0"/>
          <w:numId w:val="3"/>
        </w:numPr>
        <w:tabs>
          <w:tab w:pos="500" w:val="left" w:leader="none"/>
        </w:tabs>
        <w:spacing w:line="213" w:lineRule="auto" w:before="0" w:after="0"/>
        <w:ind w:left="500" w:right="177" w:hanging="255"/>
        <w:jc w:val="left"/>
        <w:rPr>
          <w:sz w:val="20"/>
        </w:rPr>
      </w:pPr>
      <w:r>
        <w:rPr>
          <w:color w:val="231F20"/>
          <w:w w:val="105"/>
          <w:sz w:val="20"/>
        </w:rPr>
        <w:t>What distinction does the Court currently draw between protected and unprotected speech in its analyses of these</w:t>
      </w:r>
      <w:r>
        <w:rPr>
          <w:color w:val="231F20"/>
          <w:spacing w:val="12"/>
          <w:w w:val="105"/>
          <w:sz w:val="20"/>
        </w:rPr>
        <w:t> </w:t>
      </w:r>
      <w:r>
        <w:rPr>
          <w:color w:val="231F20"/>
          <w:w w:val="105"/>
          <w:sz w:val="20"/>
        </w:rPr>
        <w:t>cases?</w:t>
      </w:r>
    </w:p>
    <w:p>
      <w:pPr>
        <w:pStyle w:val="BodyText"/>
        <w:spacing w:line="240" w:lineRule="auto" w:before="9"/>
        <w:ind w:left="0" w:firstLine="0"/>
        <w:rPr>
          <w:sz w:val="26"/>
        </w:rPr>
      </w:pPr>
    </w:p>
    <w:p>
      <w:pPr>
        <w:pStyle w:val="ListParagraph"/>
        <w:numPr>
          <w:ilvl w:val="0"/>
          <w:numId w:val="3"/>
        </w:numPr>
        <w:tabs>
          <w:tab w:pos="500" w:val="left" w:leader="none"/>
        </w:tabs>
        <w:spacing w:line="213" w:lineRule="auto" w:before="0" w:after="0"/>
        <w:ind w:left="500" w:right="177" w:hanging="255"/>
        <w:jc w:val="left"/>
        <w:rPr>
          <w:sz w:val="20"/>
        </w:rPr>
      </w:pPr>
      <w:r>
        <w:rPr>
          <w:color w:val="231F20"/>
          <w:w w:val="105"/>
          <w:sz w:val="20"/>
        </w:rPr>
        <w:t>What tests has the Court employed in determining which political speech is unprotected by First Amendment guarantees? Describe each in terms of what speech is precluded by each of these</w:t>
      </w:r>
      <w:r>
        <w:rPr>
          <w:color w:val="231F20"/>
          <w:spacing w:val="-30"/>
          <w:w w:val="105"/>
          <w:sz w:val="20"/>
        </w:rPr>
        <w:t> </w:t>
      </w:r>
      <w:r>
        <w:rPr>
          <w:color w:val="231F20"/>
          <w:w w:val="105"/>
          <w:sz w:val="20"/>
        </w:rPr>
        <w:t>tests.</w:t>
      </w:r>
    </w:p>
    <w:p>
      <w:pPr>
        <w:pStyle w:val="BodyText"/>
        <w:spacing w:line="240" w:lineRule="auto" w:before="9"/>
        <w:ind w:left="0" w:firstLine="0"/>
        <w:rPr>
          <w:sz w:val="26"/>
        </w:rPr>
      </w:pPr>
    </w:p>
    <w:p>
      <w:pPr>
        <w:pStyle w:val="ListParagraph"/>
        <w:numPr>
          <w:ilvl w:val="0"/>
          <w:numId w:val="3"/>
        </w:numPr>
        <w:tabs>
          <w:tab w:pos="500" w:val="left" w:leader="none"/>
        </w:tabs>
        <w:spacing w:line="213" w:lineRule="auto" w:before="0" w:after="0"/>
        <w:ind w:left="500" w:right="177" w:hanging="255"/>
        <w:jc w:val="left"/>
        <w:rPr>
          <w:sz w:val="20"/>
        </w:rPr>
      </w:pPr>
      <w:r>
        <w:rPr>
          <w:color w:val="231F20"/>
          <w:w w:val="105"/>
          <w:sz w:val="20"/>
        </w:rPr>
        <w:t>What is the </w:t>
      </w:r>
      <w:r>
        <w:rPr>
          <w:color w:val="231F20"/>
          <w:spacing w:val="-3"/>
          <w:w w:val="105"/>
          <w:sz w:val="20"/>
        </w:rPr>
        <w:t>Court’s </w:t>
      </w:r>
      <w:r>
        <w:rPr>
          <w:color w:val="231F20"/>
          <w:w w:val="105"/>
          <w:sz w:val="20"/>
        </w:rPr>
        <w:t>test for obscenity? How has it changed over time? What interpretations has the Court put on its definition with regard to community</w:t>
      </w:r>
      <w:r>
        <w:rPr>
          <w:color w:val="231F20"/>
          <w:spacing w:val="33"/>
          <w:w w:val="105"/>
          <w:sz w:val="20"/>
        </w:rPr>
        <w:t> </w:t>
      </w:r>
      <w:r>
        <w:rPr>
          <w:color w:val="231F20"/>
          <w:w w:val="105"/>
          <w:sz w:val="20"/>
        </w:rPr>
        <w:t>standards?</w:t>
      </w:r>
    </w:p>
    <w:p>
      <w:pPr>
        <w:pStyle w:val="BodyText"/>
        <w:spacing w:line="240" w:lineRule="auto" w:before="9"/>
        <w:ind w:left="0" w:firstLine="0"/>
        <w:rPr>
          <w:sz w:val="26"/>
        </w:rPr>
      </w:pPr>
    </w:p>
    <w:p>
      <w:pPr>
        <w:pStyle w:val="ListParagraph"/>
        <w:numPr>
          <w:ilvl w:val="0"/>
          <w:numId w:val="3"/>
        </w:numPr>
        <w:tabs>
          <w:tab w:pos="500" w:val="left" w:leader="none"/>
        </w:tabs>
        <w:spacing w:line="213" w:lineRule="auto" w:before="0" w:after="0"/>
        <w:ind w:left="500" w:right="177" w:hanging="255"/>
        <w:jc w:val="left"/>
        <w:rPr>
          <w:sz w:val="20"/>
        </w:rPr>
      </w:pPr>
      <w:r>
        <w:rPr>
          <w:color w:val="231F20"/>
          <w:w w:val="105"/>
          <w:sz w:val="20"/>
        </w:rPr>
        <w:t>What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test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does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the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Court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apply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in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defamation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cases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and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what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does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it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require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plaintiff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to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demonstrate? Explain the difference in standards for public officials, public figures, and private</w:t>
      </w:r>
      <w:r>
        <w:rPr>
          <w:color w:val="231F20"/>
          <w:spacing w:val="-2"/>
          <w:w w:val="105"/>
          <w:sz w:val="20"/>
        </w:rPr>
        <w:t> </w:t>
      </w:r>
      <w:r>
        <w:rPr>
          <w:color w:val="231F20"/>
          <w:w w:val="105"/>
          <w:sz w:val="20"/>
        </w:rPr>
        <w:t>figures.</w:t>
      </w:r>
    </w:p>
    <w:p>
      <w:pPr>
        <w:pStyle w:val="BodyText"/>
        <w:spacing w:line="240" w:lineRule="auto"/>
        <w:ind w:left="0" w:firstLine="0"/>
      </w:pPr>
    </w:p>
    <w:p>
      <w:pPr>
        <w:pStyle w:val="BodyText"/>
        <w:spacing w:line="240" w:lineRule="auto" w:before="6"/>
        <w:ind w:left="0" w:firstLine="0"/>
        <w:rPr>
          <w:sz w:val="16"/>
        </w:rPr>
      </w:pPr>
    </w:p>
    <w:p>
      <w:pPr>
        <w:pStyle w:val="Heading1"/>
        <w:tabs>
          <w:tab w:pos="9879" w:val="left" w:leader="none"/>
        </w:tabs>
        <w:spacing w:before="102"/>
        <w:rPr>
          <w:b/>
          <w:u w:val="none"/>
        </w:rPr>
      </w:pPr>
      <w:r>
        <w:rPr>
          <w:b/>
          <w:color w:val="231F20"/>
          <w:u w:val="single" w:color="231F20"/>
        </w:rPr>
        <w:t>Internet</w:t>
      </w:r>
      <w:r>
        <w:rPr>
          <w:b/>
          <w:color w:val="231F20"/>
          <w:spacing w:val="-20"/>
          <w:u w:val="single" w:color="231F20"/>
        </w:rPr>
        <w:t> </w:t>
      </w:r>
      <w:r>
        <w:rPr>
          <w:b/>
          <w:color w:val="231F20"/>
          <w:u w:val="single" w:color="231F20"/>
        </w:rPr>
        <w:t>Connections</w:t>
        <w:tab/>
      </w:r>
    </w:p>
    <w:p>
      <w:pPr>
        <w:pStyle w:val="BodyText"/>
        <w:spacing w:line="213" w:lineRule="auto" w:before="240"/>
        <w:ind w:left="500" w:hanging="255"/>
      </w:pPr>
      <w:r>
        <w:rPr>
          <w:color w:val="231F20"/>
          <w:w w:val="105"/>
        </w:rPr>
        <w:t>1. For more information on questions of protected and unprotected speech, you can visit the following sites:</w:t>
      </w:r>
    </w:p>
    <w:p>
      <w:pPr>
        <w:pStyle w:val="BodyText"/>
        <w:spacing w:line="240" w:lineRule="auto" w:before="1"/>
        <w:ind w:left="0" w:firstLine="0"/>
        <w:rPr>
          <w:sz w:val="16"/>
        </w:rPr>
      </w:pPr>
    </w:p>
    <w:p>
      <w:pPr>
        <w:spacing w:before="0"/>
        <w:ind w:left="500" w:right="0" w:firstLine="0"/>
        <w:jc w:val="left"/>
        <w:rPr>
          <w:rFonts w:ascii="Book Antiqua" w:hAnsi="Book Antiqua"/>
          <w:i/>
          <w:sz w:val="20"/>
        </w:rPr>
      </w:pPr>
      <w:r>
        <w:rPr>
          <w:color w:val="231F20"/>
          <w:w w:val="105"/>
          <w:sz w:val="20"/>
        </w:rPr>
        <w:t>The First Amendment Lawyer’s Association at </w:t>
      </w:r>
      <w:r>
        <w:rPr>
          <w:rFonts w:ascii="Book Antiqua" w:hAnsi="Book Antiqua"/>
          <w:i/>
          <w:color w:val="231F20"/>
          <w:w w:val="105"/>
          <w:sz w:val="20"/>
        </w:rPr>
        <w:t>http://www.fala.org;</w:t>
      </w:r>
    </w:p>
    <w:p>
      <w:pPr>
        <w:spacing w:before="210"/>
        <w:ind w:left="500" w:right="0" w:firstLine="0"/>
        <w:jc w:val="left"/>
        <w:rPr>
          <w:rFonts w:ascii="Book Antiqua"/>
          <w:i/>
          <w:sz w:val="20"/>
        </w:rPr>
      </w:pPr>
      <w:r>
        <w:rPr>
          <w:color w:val="231F20"/>
          <w:w w:val="105"/>
          <w:sz w:val="20"/>
        </w:rPr>
        <w:t>The Thomas Jefferson Center for the Protection of Free Expression at </w:t>
      </w:r>
      <w:r>
        <w:rPr>
          <w:rFonts w:ascii="Book Antiqua"/>
          <w:i/>
          <w:color w:val="231F20"/>
          <w:w w:val="105"/>
          <w:sz w:val="20"/>
        </w:rPr>
        <w:t>http://www.tjcenter.org;</w:t>
      </w:r>
    </w:p>
    <w:p>
      <w:pPr>
        <w:spacing w:before="210"/>
        <w:ind w:left="500" w:right="0" w:firstLine="0"/>
        <w:jc w:val="left"/>
        <w:rPr>
          <w:rFonts w:ascii="Book Antiqua"/>
          <w:i/>
          <w:sz w:val="20"/>
        </w:rPr>
      </w:pPr>
      <w:r>
        <w:rPr>
          <w:color w:val="231F20"/>
          <w:w w:val="105"/>
          <w:sz w:val="20"/>
        </w:rPr>
        <w:t>The American Civil Liberties Union at </w:t>
      </w:r>
      <w:hyperlink r:id="rId8">
        <w:r>
          <w:rPr>
            <w:rFonts w:ascii="Book Antiqua"/>
            <w:i/>
            <w:color w:val="231F20"/>
            <w:w w:val="105"/>
            <w:sz w:val="20"/>
          </w:rPr>
          <w:t>http://www.aclu.org.</w:t>
        </w:r>
      </w:hyperlink>
    </w:p>
    <w:sectPr>
      <w:pgSz w:w="12240" w:h="15840"/>
      <w:pgMar w:header="539" w:footer="0" w:top="740" w:bottom="280" w:left="108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ook Antiqua">
    <w:altName w:val="Book Antiqua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Georgia">
    <w:altName w:val="Georgia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</w:pPr>
    <w:r>
      <w:rPr/>
      <w:pict>
        <v:shape style="position:absolute;margin-left:63pt;margin-top:25.9648pt;width:14.35pt;height:12.9pt;mso-position-horizontal-relative:page;mso-position-vertical-relative:page;z-index:-15256" type="#_x0000_t202" filled="false" stroked="false">
          <v:textbox inset="0,0,0,0">
            <w:txbxContent>
              <w:p>
                <w:pPr>
                  <w:spacing w:before="4"/>
                  <w:ind w:left="4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w w:val="115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92.33110pt;margin-top:25.9648pt;width:48.8pt;height:12.9pt;mso-position-horizontal-relative:page;mso-position-vertical-relative:page;z-index:-15232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20"/>
                    <w:w w:val="110"/>
                    <w:sz w:val="18"/>
                  </w:rPr>
                  <w:t>Chapter</w:t>
                </w:r>
                <w:r>
                  <w:rPr>
                    <w:color w:val="231F20"/>
                    <w:spacing w:val="-20"/>
                    <w:w w:val="110"/>
                    <w:sz w:val="18"/>
                  </w:rPr>
                  <w:t> </w:t>
                </w:r>
                <w:r>
                  <w:rPr>
                    <w:color w:val="231F20"/>
                    <w:w w:val="110"/>
                    <w:sz w:val="18"/>
                  </w:rPr>
                  <w:t>11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</w:pPr>
    <w:r>
      <w:rPr/>
      <w:pict>
        <v:shape style="position:absolute;margin-left:434.385712pt;margin-top:25.9648pt;width:86.3pt;height:12.9pt;mso-position-horizontal-relative:page;mso-position-vertical-relative:page;z-index:-15208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20"/>
                    <w:w w:val="105"/>
                    <w:sz w:val="18"/>
                  </w:rPr>
                  <w:t>Unprotected Speech</w:t>
                </w:r>
              </w:p>
            </w:txbxContent>
          </v:textbox>
          <w10:wrap type="none"/>
        </v:shape>
      </w:pict>
    </w:r>
    <w:r>
      <w:rPr/>
      <w:pict>
        <v:shape style="position:absolute;margin-left:535.673401pt;margin-top:25.9648pt;width:14.35pt;height:12.9pt;mso-position-horizontal-relative:page;mso-position-vertical-relative:page;z-index:-15184" type="#_x0000_t202" filled="false" stroked="false">
          <v:textbox inset="0,0,0,0">
            <w:txbxContent>
              <w:p>
                <w:pPr>
                  <w:spacing w:before="4"/>
                  <w:ind w:left="4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w w:val="115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500" w:hanging="255"/>
        <w:jc w:val="left"/>
      </w:pPr>
      <w:rPr>
        <w:rFonts w:hint="default" w:ascii="Palatino Linotype" w:hAnsi="Palatino Linotype" w:eastAsia="Palatino Linotype" w:cs="Palatino Linotype"/>
        <w:color w:val="231F20"/>
        <w:spacing w:val="-1"/>
        <w:w w:val="114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456" w:hanging="255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412" w:hanging="255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368" w:hanging="255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324" w:hanging="255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280" w:hanging="255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236" w:hanging="255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192" w:hanging="255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148" w:hanging="255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1"/>
      <w:numFmt w:val="decimal"/>
      <w:lvlText w:val="(%1)"/>
      <w:lvlJc w:val="left"/>
      <w:pPr>
        <w:ind w:left="2600" w:hanging="366"/>
        <w:jc w:val="left"/>
      </w:pPr>
      <w:rPr>
        <w:rFonts w:hint="default" w:ascii="Palatino Linotype" w:hAnsi="Palatino Linotype" w:eastAsia="Palatino Linotype" w:cs="Palatino Linotype"/>
        <w:color w:val="231F20"/>
        <w:spacing w:val="-1"/>
        <w:w w:val="109"/>
        <w:sz w:val="20"/>
        <w:szCs w:val="20"/>
        <w:lang w:val="en-US" w:eastAsia="en-US" w:bidi="en-US"/>
      </w:rPr>
    </w:lvl>
    <w:lvl w:ilvl="1">
      <w:start w:val="1"/>
      <w:numFmt w:val="lowerLetter"/>
      <w:lvlText w:val="(%2)"/>
      <w:lvlJc w:val="left"/>
      <w:pPr>
        <w:ind w:left="2900" w:hanging="321"/>
        <w:jc w:val="left"/>
      </w:pPr>
      <w:rPr>
        <w:rFonts w:hint="default" w:ascii="Palatino Linotype" w:hAnsi="Palatino Linotype" w:eastAsia="Palatino Linotype" w:cs="Palatino Linotype"/>
        <w:color w:val="231F20"/>
        <w:spacing w:val="-1"/>
        <w:w w:val="104"/>
        <w:sz w:val="20"/>
        <w:szCs w:val="20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695" w:hanging="32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491" w:hanging="32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286" w:hanging="32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082" w:hanging="32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877" w:hanging="32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73" w:hanging="32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468" w:hanging="321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392" w:hanging="250"/>
        <w:jc w:val="right"/>
      </w:pPr>
      <w:rPr>
        <w:rFonts w:hint="default" w:ascii="Palatino Linotype" w:hAnsi="Palatino Linotype" w:eastAsia="Palatino Linotype" w:cs="Palatino Linotype"/>
        <w:color w:val="231F20"/>
        <w:spacing w:val="-1"/>
        <w:w w:val="108"/>
        <w:sz w:val="20"/>
        <w:szCs w:val="20"/>
        <w:lang w:val="en-US" w:eastAsia="en-US" w:bidi="en-US"/>
      </w:rPr>
    </w:lvl>
    <w:lvl w:ilvl="1">
      <w:start w:val="1"/>
      <w:numFmt w:val="upperLetter"/>
      <w:lvlText w:val="%2."/>
      <w:lvlJc w:val="left"/>
      <w:pPr>
        <w:ind w:left="672" w:hanging="297"/>
        <w:jc w:val="left"/>
      </w:pPr>
      <w:rPr>
        <w:rFonts w:hint="default" w:ascii="Palatino Linotype" w:hAnsi="Palatino Linotype" w:eastAsia="Palatino Linotype" w:cs="Palatino Linotype"/>
        <w:color w:val="231F20"/>
        <w:spacing w:val="-1"/>
        <w:w w:val="94"/>
        <w:sz w:val="20"/>
        <w:szCs w:val="20"/>
        <w:lang w:val="en-US" w:eastAsia="en-US" w:bidi="en-US"/>
      </w:rPr>
    </w:lvl>
    <w:lvl w:ilvl="2">
      <w:start w:val="1"/>
      <w:numFmt w:val="decimal"/>
      <w:lvlText w:val="%3."/>
      <w:lvlJc w:val="left"/>
      <w:pPr>
        <w:ind w:left="1012" w:hanging="255"/>
        <w:jc w:val="left"/>
      </w:pPr>
      <w:rPr>
        <w:rFonts w:hint="default" w:ascii="Palatino Linotype" w:hAnsi="Palatino Linotype" w:eastAsia="Palatino Linotype" w:cs="Palatino Linotype"/>
        <w:color w:val="231F20"/>
        <w:spacing w:val="-1"/>
        <w:w w:val="114"/>
        <w:sz w:val="20"/>
        <w:szCs w:val="20"/>
        <w:lang w:val="en-US" w:eastAsia="en-US" w:bidi="en-US"/>
      </w:rPr>
    </w:lvl>
    <w:lvl w:ilvl="3">
      <w:start w:val="1"/>
      <w:numFmt w:val="lowerLetter"/>
      <w:lvlText w:val="%4."/>
      <w:lvlJc w:val="left"/>
      <w:pPr>
        <w:ind w:left="1252" w:hanging="242"/>
        <w:jc w:val="left"/>
      </w:pPr>
      <w:rPr>
        <w:rFonts w:hint="default" w:ascii="Palatino Linotype" w:hAnsi="Palatino Linotype" w:eastAsia="Palatino Linotype" w:cs="Palatino Linotype"/>
        <w:color w:val="231F20"/>
        <w:spacing w:val="-1"/>
        <w:w w:val="106"/>
        <w:sz w:val="20"/>
        <w:szCs w:val="20"/>
        <w:lang w:val="en-US" w:eastAsia="en-US" w:bidi="en-US"/>
      </w:rPr>
    </w:lvl>
    <w:lvl w:ilvl="4">
      <w:start w:val="1"/>
      <w:numFmt w:val="decimal"/>
      <w:lvlText w:val="(%5)"/>
      <w:lvlJc w:val="left"/>
      <w:pPr>
        <w:ind w:left="1612" w:hanging="366"/>
        <w:jc w:val="left"/>
      </w:pPr>
      <w:rPr>
        <w:rFonts w:hint="default" w:ascii="Palatino Linotype" w:hAnsi="Palatino Linotype" w:eastAsia="Palatino Linotype" w:cs="Palatino Linotype"/>
        <w:color w:val="231F20"/>
        <w:spacing w:val="-1"/>
        <w:w w:val="109"/>
        <w:sz w:val="20"/>
        <w:szCs w:val="20"/>
        <w:lang w:val="en-US" w:eastAsia="en-US" w:bidi="en-US"/>
      </w:rPr>
    </w:lvl>
    <w:lvl w:ilvl="5">
      <w:start w:val="1"/>
      <w:numFmt w:val="lowerLetter"/>
      <w:lvlText w:val="(%6)"/>
      <w:lvlJc w:val="left"/>
      <w:pPr>
        <w:ind w:left="1912" w:hanging="321"/>
        <w:jc w:val="left"/>
      </w:pPr>
      <w:rPr>
        <w:rFonts w:hint="default" w:ascii="Palatino Linotype" w:hAnsi="Palatino Linotype" w:eastAsia="Palatino Linotype" w:cs="Palatino Linotype"/>
        <w:color w:val="231F20"/>
        <w:spacing w:val="-1"/>
        <w:w w:val="104"/>
        <w:sz w:val="20"/>
        <w:szCs w:val="20"/>
        <w:lang w:val="en-US" w:eastAsia="en-US" w:bidi="en-US"/>
      </w:rPr>
    </w:lvl>
    <w:lvl w:ilvl="6">
      <w:start w:val="1"/>
      <w:numFmt w:val="lowerRoman"/>
      <w:lvlText w:val="%7."/>
      <w:lvlJc w:val="left"/>
      <w:pPr>
        <w:ind w:left="2212" w:hanging="182"/>
        <w:jc w:val="left"/>
      </w:pPr>
      <w:rPr>
        <w:rFonts w:hint="default" w:ascii="Palatino Linotype" w:hAnsi="Palatino Linotype" w:eastAsia="Palatino Linotype" w:cs="Palatino Linotype"/>
        <w:color w:val="231F20"/>
        <w:spacing w:val="-1"/>
        <w:w w:val="110"/>
        <w:sz w:val="20"/>
        <w:szCs w:val="20"/>
        <w:lang w:val="en-US" w:eastAsia="en-US" w:bidi="en-US"/>
      </w:rPr>
    </w:lvl>
    <w:lvl w:ilvl="7">
      <w:start w:val="1"/>
      <w:numFmt w:val="lowerLetter"/>
      <w:lvlText w:val="%8)"/>
      <w:lvlJc w:val="left"/>
      <w:pPr>
        <w:ind w:left="3550" w:hanging="263"/>
        <w:jc w:val="right"/>
      </w:pPr>
      <w:rPr>
        <w:rFonts w:hint="default" w:ascii="Palatino Linotype" w:hAnsi="Palatino Linotype" w:eastAsia="Palatino Linotype" w:cs="Palatino Linotype"/>
        <w:color w:val="231F20"/>
        <w:spacing w:val="-1"/>
        <w:w w:val="103"/>
        <w:sz w:val="20"/>
        <w:szCs w:val="20"/>
        <w:lang w:val="en-US" w:eastAsia="en-US" w:bidi="en-US"/>
      </w:rPr>
    </w:lvl>
    <w:lvl w:ilvl="8">
      <w:start w:val="1"/>
      <w:numFmt w:val="decimal"/>
      <w:lvlText w:val="%9)"/>
      <w:lvlJc w:val="left"/>
      <w:pPr>
        <w:ind w:left="3860" w:hanging="295"/>
        <w:jc w:val="left"/>
      </w:pPr>
      <w:rPr>
        <w:rFonts w:hint="default" w:ascii="Palatino Linotype" w:hAnsi="Palatino Linotype" w:eastAsia="Palatino Linotype" w:cs="Palatino Linotype"/>
        <w:color w:val="231F20"/>
        <w:spacing w:val="-1"/>
        <w:w w:val="111"/>
        <w:sz w:val="20"/>
        <w:szCs w:val="20"/>
        <w:lang w:val="en-US" w:eastAsia="en-US" w:bidi="en-U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line="240" w:lineRule="exact"/>
      <w:ind w:left="2680" w:hanging="366"/>
    </w:pPr>
    <w:rPr>
      <w:rFonts w:ascii="Palatino Linotype" w:hAnsi="Palatino Linotype" w:eastAsia="Palatino Linotype" w:cs="Palatino Linotype"/>
      <w:sz w:val="20"/>
      <w:szCs w:val="20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103"/>
      <w:ind w:left="120"/>
      <w:outlineLvl w:val="1"/>
    </w:pPr>
    <w:rPr>
      <w:rFonts w:ascii="Lucida Sans" w:hAnsi="Lucida Sans" w:eastAsia="Lucida Sans" w:cs="Lucida Sans"/>
      <w:sz w:val="26"/>
      <w:szCs w:val="26"/>
      <w:u w:val="single" w:color="000000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line="240" w:lineRule="exact"/>
      <w:ind w:left="2680" w:hanging="366"/>
    </w:pPr>
    <w:rPr>
      <w:rFonts w:ascii="Palatino Linotype" w:hAnsi="Palatino Linotype" w:eastAsia="Palatino Linotype" w:cs="Palatino Linotype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yperlink" Target="http://www.aclu.org/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2019-01-16T19:36:20Z</dcterms:created>
  <dcterms:modified xsi:type="dcterms:W3CDTF">2019-01-16T19:36:20Z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2005-12-01T00:00:00Z</vt:filetime>
  </property>
  <property fmtid="{D5CDD505-2E9C-101B-9397-08002B2CF9AE}" pid="3" name="LastSaved">
    <vt:filetime>2019-01-16T00:00:00Z</vt:filetime>
  </property>
</Properties>
</file>