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FBC" w:rsidRPr="00B124A3" w:rsidRDefault="00081AA1" w:rsidP="001569D9">
      <w:pPr>
        <w:pStyle w:val="Liste"/>
        <w:spacing w:line="360" w:lineRule="auto"/>
        <w:ind w:left="144" w:hanging="144"/>
        <w:jc w:val="center"/>
        <w:rPr>
          <w:b/>
        </w:rPr>
      </w:pPr>
      <w:r w:rsidRPr="00B124A3">
        <w:rPr>
          <w:b/>
        </w:rPr>
        <w:t xml:space="preserve">Chapter </w:t>
      </w:r>
      <w:r>
        <w:rPr>
          <w:b/>
        </w:rPr>
        <w:t>3</w:t>
      </w:r>
      <w:r w:rsidRPr="00B124A3">
        <w:rPr>
          <w:b/>
        </w:rPr>
        <w:t xml:space="preserve">: </w:t>
      </w:r>
      <w:r>
        <w:rPr>
          <w:b/>
        </w:rPr>
        <w:t>The Regulation of Paralegals</w:t>
      </w:r>
    </w:p>
    <w:p w:rsidR="00CB0234" w:rsidRPr="00B124A3" w:rsidRDefault="00081AA1" w:rsidP="00CB0234">
      <w:pPr>
        <w:pStyle w:val="Liste2"/>
        <w:spacing w:line="360" w:lineRule="auto"/>
        <w:ind w:left="144" w:hanging="144"/>
        <w:rPr>
          <w:b/>
        </w:rPr>
      </w:pPr>
      <w:r w:rsidRPr="00B124A3">
        <w:rPr>
          <w:b/>
        </w:rPr>
        <w:t>Review Questions</w:t>
      </w:r>
    </w:p>
    <w:p w:rsidR="00CB0234" w:rsidRDefault="009A1192"/>
    <w:p w:rsidR="00CB0234" w:rsidRDefault="00081AA1" w:rsidP="00CB0234">
      <w:pPr>
        <w:widowControl w:val="0"/>
        <w:spacing w:after="0" w:line="240" w:lineRule="auto"/>
        <w:ind w:left="720" w:hanging="720"/>
        <w:contextualSpacing/>
        <w:rPr>
          <w:rFonts w:ascii="Times New Roman" w:hAnsi="Times New Roman"/>
          <w:sz w:val="24"/>
          <w:szCs w:val="24"/>
        </w:rPr>
      </w:pPr>
      <w:r w:rsidRPr="007F7F1C">
        <w:rPr>
          <w:rFonts w:ascii="Times New Roman" w:hAnsi="Times New Roman"/>
          <w:b/>
          <w:sz w:val="24"/>
          <w:szCs w:val="24"/>
        </w:rPr>
        <w:t>3.1.</w:t>
      </w:r>
      <w:r w:rsidRPr="007F7F1C">
        <w:rPr>
          <w:rFonts w:ascii="Times New Roman" w:hAnsi="Times New Roman"/>
          <w:sz w:val="24"/>
          <w:szCs w:val="24"/>
        </w:rPr>
        <w:t xml:space="preserve"> </w:t>
      </w:r>
      <w:r w:rsidRPr="007F7F1C">
        <w:rPr>
          <w:rFonts w:ascii="Times New Roman" w:hAnsi="Times New Roman"/>
          <w:sz w:val="24"/>
          <w:szCs w:val="24"/>
        </w:rPr>
        <w:tab/>
        <w:t>Name six ways that paralegals could be regulated.</w:t>
      </w:r>
    </w:p>
    <w:p w:rsidR="00CB0234" w:rsidRPr="007F7F1C" w:rsidRDefault="009A1192" w:rsidP="00CB0234">
      <w:pPr>
        <w:widowControl w:val="0"/>
        <w:spacing w:after="0" w:line="360" w:lineRule="auto"/>
        <w:ind w:left="720" w:hanging="720"/>
        <w:contextualSpacing/>
        <w:rPr>
          <w:rFonts w:ascii="Times New Roman" w:hAnsi="Times New Roman"/>
          <w:sz w:val="24"/>
          <w:szCs w:val="24"/>
        </w:rPr>
      </w:pPr>
    </w:p>
    <w:p w:rsidR="00CB0234" w:rsidRDefault="00081AA1" w:rsidP="00CB0234">
      <w:pPr>
        <w:widowControl w:val="0"/>
        <w:spacing w:after="0" w:line="240" w:lineRule="auto"/>
        <w:contextualSpacing/>
        <w:rPr>
          <w:rFonts w:ascii="Times New Roman" w:hAnsi="Times New Roman"/>
          <w:sz w:val="24"/>
          <w:szCs w:val="24"/>
        </w:rPr>
      </w:pPr>
      <w:r w:rsidRPr="007F7F1C">
        <w:rPr>
          <w:rFonts w:ascii="Times New Roman" w:hAnsi="Times New Roman"/>
          <w:b/>
          <w:sz w:val="24"/>
          <w:szCs w:val="24"/>
        </w:rPr>
        <w:t>3.2.</w:t>
      </w:r>
      <w:r w:rsidRPr="007F7F1C">
        <w:rPr>
          <w:rFonts w:ascii="Times New Roman" w:hAnsi="Times New Roman"/>
          <w:sz w:val="24"/>
          <w:szCs w:val="24"/>
        </w:rPr>
        <w:t xml:space="preserve"> </w:t>
      </w:r>
      <w:r w:rsidRPr="007F7F1C">
        <w:rPr>
          <w:rFonts w:ascii="Times New Roman" w:hAnsi="Times New Roman"/>
          <w:sz w:val="24"/>
          <w:szCs w:val="24"/>
        </w:rPr>
        <w:tab/>
        <w:t>What is accreditation?</w:t>
      </w:r>
    </w:p>
    <w:p w:rsidR="00CB0234" w:rsidRPr="007F7F1C" w:rsidRDefault="009A1192" w:rsidP="00CB0234">
      <w:pPr>
        <w:widowControl w:val="0"/>
        <w:spacing w:after="0" w:line="360" w:lineRule="auto"/>
        <w:contextualSpacing/>
        <w:rPr>
          <w:rFonts w:ascii="Times New Roman" w:hAnsi="Times New Roman"/>
          <w:sz w:val="24"/>
          <w:szCs w:val="24"/>
        </w:rPr>
      </w:pPr>
    </w:p>
    <w:p w:rsidR="00CB0234" w:rsidRDefault="00081AA1" w:rsidP="00CB0234">
      <w:pPr>
        <w:widowControl w:val="0"/>
        <w:spacing w:after="0" w:line="360" w:lineRule="auto"/>
        <w:contextualSpacing/>
        <w:rPr>
          <w:rFonts w:ascii="Times New Roman" w:hAnsi="Times New Roman"/>
          <w:sz w:val="24"/>
          <w:szCs w:val="24"/>
        </w:rPr>
      </w:pPr>
      <w:r w:rsidRPr="007F7F1C">
        <w:rPr>
          <w:rFonts w:ascii="Times New Roman" w:hAnsi="Times New Roman"/>
          <w:b/>
          <w:sz w:val="24"/>
          <w:szCs w:val="24"/>
        </w:rPr>
        <w:t>3.3.</w:t>
      </w:r>
      <w:r w:rsidRPr="007F7F1C">
        <w:rPr>
          <w:rFonts w:ascii="Times New Roman" w:hAnsi="Times New Roman"/>
          <w:sz w:val="24"/>
          <w:szCs w:val="24"/>
        </w:rPr>
        <w:t xml:space="preserve"> </w:t>
      </w:r>
      <w:r w:rsidRPr="007F7F1C">
        <w:rPr>
          <w:rFonts w:ascii="Times New Roman" w:hAnsi="Times New Roman"/>
          <w:sz w:val="24"/>
          <w:szCs w:val="24"/>
        </w:rPr>
        <w:tab/>
        <w:t>Define regulation.</w:t>
      </w:r>
    </w:p>
    <w:p w:rsidR="00CB0234" w:rsidRPr="007F7F1C" w:rsidRDefault="009A1192" w:rsidP="00CB0234">
      <w:pPr>
        <w:widowControl w:val="0"/>
        <w:spacing w:after="0" w:line="360" w:lineRule="auto"/>
        <w:contextualSpacing/>
        <w:rPr>
          <w:rFonts w:ascii="Times New Roman" w:hAnsi="Times New Roman"/>
          <w:sz w:val="24"/>
          <w:szCs w:val="24"/>
        </w:rPr>
      </w:pPr>
    </w:p>
    <w:p w:rsidR="00CB0234" w:rsidRDefault="00081AA1" w:rsidP="00CB0234">
      <w:pPr>
        <w:widowControl w:val="0"/>
        <w:spacing w:after="0"/>
        <w:ind w:left="720" w:hanging="720"/>
        <w:contextualSpacing/>
        <w:rPr>
          <w:rFonts w:ascii="Times New Roman" w:hAnsi="Times New Roman"/>
          <w:sz w:val="24"/>
          <w:szCs w:val="24"/>
        </w:rPr>
      </w:pPr>
      <w:r w:rsidRPr="007F7F1C">
        <w:rPr>
          <w:rFonts w:ascii="Times New Roman" w:hAnsi="Times New Roman"/>
          <w:b/>
          <w:sz w:val="24"/>
          <w:szCs w:val="24"/>
        </w:rPr>
        <w:t>3.4.</w:t>
      </w:r>
      <w:r w:rsidRPr="007F7F1C">
        <w:rPr>
          <w:rFonts w:ascii="Times New Roman" w:hAnsi="Times New Roman"/>
          <w:sz w:val="24"/>
          <w:szCs w:val="24"/>
        </w:rPr>
        <w:t xml:space="preserve"> </w:t>
      </w:r>
      <w:r w:rsidRPr="007F7F1C">
        <w:rPr>
          <w:rFonts w:ascii="Times New Roman" w:hAnsi="Times New Roman"/>
          <w:sz w:val="24"/>
          <w:szCs w:val="24"/>
        </w:rPr>
        <w:tab/>
        <w:t>Paralegals can be accredited to perform functions that attorneys once performed. True or False? Explain.</w:t>
      </w:r>
    </w:p>
    <w:p w:rsidR="00CB0234" w:rsidRPr="007F7F1C" w:rsidRDefault="009A1192" w:rsidP="00CB0234">
      <w:pPr>
        <w:widowControl w:val="0"/>
        <w:spacing w:after="0" w:line="360" w:lineRule="auto"/>
        <w:ind w:left="720" w:hanging="720"/>
        <w:contextualSpacing/>
        <w:rPr>
          <w:rFonts w:ascii="Times New Roman" w:hAnsi="Times New Roman"/>
          <w:sz w:val="24"/>
          <w:szCs w:val="24"/>
        </w:rPr>
      </w:pPr>
    </w:p>
    <w:p w:rsidR="00CB0234" w:rsidRDefault="00081AA1" w:rsidP="00CB0234">
      <w:pPr>
        <w:widowControl w:val="0"/>
        <w:spacing w:after="0" w:line="360" w:lineRule="auto"/>
        <w:ind w:left="720" w:hanging="720"/>
        <w:contextualSpacing/>
        <w:rPr>
          <w:rFonts w:ascii="Times New Roman" w:hAnsi="Times New Roman"/>
          <w:sz w:val="24"/>
          <w:szCs w:val="24"/>
        </w:rPr>
      </w:pPr>
      <w:r w:rsidRPr="007F7F1C">
        <w:rPr>
          <w:rFonts w:ascii="Times New Roman" w:hAnsi="Times New Roman"/>
          <w:b/>
          <w:sz w:val="24"/>
          <w:szCs w:val="24"/>
        </w:rPr>
        <w:t>3.5.</w:t>
      </w:r>
      <w:r w:rsidRPr="007F7F1C">
        <w:rPr>
          <w:rFonts w:ascii="Times New Roman" w:hAnsi="Times New Roman"/>
          <w:sz w:val="24"/>
          <w:szCs w:val="24"/>
        </w:rPr>
        <w:t xml:space="preserve"> </w:t>
      </w:r>
      <w:r w:rsidRPr="007F7F1C">
        <w:rPr>
          <w:rFonts w:ascii="Times New Roman" w:hAnsi="Times New Roman"/>
          <w:sz w:val="24"/>
          <w:szCs w:val="24"/>
        </w:rPr>
        <w:tab/>
        <w:t>List three criteria commonly imposed as a condition of certification.</w:t>
      </w:r>
    </w:p>
    <w:p w:rsidR="00CB0234" w:rsidRPr="007F7F1C" w:rsidRDefault="009A1192" w:rsidP="00CB0234">
      <w:pPr>
        <w:widowControl w:val="0"/>
        <w:spacing w:after="0" w:line="360" w:lineRule="auto"/>
        <w:ind w:left="720" w:hanging="720"/>
        <w:contextualSpacing/>
        <w:rPr>
          <w:rFonts w:ascii="Times New Roman" w:hAnsi="Times New Roman"/>
          <w:sz w:val="24"/>
          <w:szCs w:val="24"/>
        </w:rPr>
      </w:pPr>
    </w:p>
    <w:p w:rsidR="00CB0234" w:rsidRDefault="00081AA1" w:rsidP="00CB0234">
      <w:pPr>
        <w:widowControl w:val="0"/>
        <w:spacing w:after="0"/>
        <w:ind w:left="720" w:hanging="720"/>
        <w:contextualSpacing/>
        <w:rPr>
          <w:rFonts w:ascii="Times New Roman" w:hAnsi="Times New Roman"/>
          <w:sz w:val="24"/>
          <w:szCs w:val="24"/>
        </w:rPr>
      </w:pPr>
      <w:r w:rsidRPr="007F7F1C">
        <w:rPr>
          <w:rFonts w:ascii="Times New Roman" w:hAnsi="Times New Roman"/>
          <w:b/>
          <w:sz w:val="24"/>
          <w:szCs w:val="24"/>
        </w:rPr>
        <w:t>3.6.</w:t>
      </w:r>
      <w:r w:rsidRPr="007F7F1C">
        <w:rPr>
          <w:rFonts w:ascii="Times New Roman" w:hAnsi="Times New Roman"/>
          <w:sz w:val="24"/>
          <w:szCs w:val="24"/>
        </w:rPr>
        <w:t xml:space="preserve"> </w:t>
      </w:r>
      <w:r w:rsidRPr="007F7F1C">
        <w:rPr>
          <w:rFonts w:ascii="Times New Roman" w:hAnsi="Times New Roman"/>
          <w:sz w:val="24"/>
          <w:szCs w:val="24"/>
        </w:rPr>
        <w:tab/>
        <w:t>When certification comes from a school, some prefer to say that the person has been __________.</w:t>
      </w:r>
    </w:p>
    <w:p w:rsidR="00CB0234" w:rsidRPr="007F7F1C" w:rsidRDefault="009A1192" w:rsidP="00CB0234">
      <w:pPr>
        <w:widowControl w:val="0"/>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hAnsi="Times New Roman"/>
          <w:sz w:val="24"/>
          <w:szCs w:val="24"/>
        </w:rPr>
      </w:pPr>
      <w:r w:rsidRPr="007F7F1C">
        <w:rPr>
          <w:rFonts w:ascii="Times New Roman" w:hAnsi="Times New Roman"/>
          <w:b/>
          <w:sz w:val="24"/>
          <w:szCs w:val="24"/>
        </w:rPr>
        <w:t>3.7.</w:t>
      </w:r>
      <w:r w:rsidRPr="007F7F1C">
        <w:rPr>
          <w:rFonts w:ascii="Times New Roman" w:hAnsi="Times New Roman"/>
          <w:sz w:val="24"/>
          <w:szCs w:val="24"/>
        </w:rPr>
        <w:t xml:space="preserve"> </w:t>
      </w:r>
      <w:r w:rsidRPr="007F7F1C">
        <w:rPr>
          <w:rFonts w:ascii="Times New Roman" w:hAnsi="Times New Roman"/>
          <w:sz w:val="24"/>
          <w:szCs w:val="24"/>
        </w:rPr>
        <w:tab/>
        <w:t>Define code.</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szCs w:val="24"/>
        </w:rPr>
      </w:pPr>
      <w:r w:rsidRPr="007F7F1C">
        <w:rPr>
          <w:rFonts w:ascii="Times New Roman" w:hAnsi="Times New Roman"/>
          <w:b/>
          <w:sz w:val="24"/>
          <w:szCs w:val="24"/>
        </w:rPr>
        <w:t>3.8.</w:t>
      </w:r>
      <w:r w:rsidRPr="007F7F1C">
        <w:rPr>
          <w:rFonts w:ascii="Times New Roman" w:hAnsi="Times New Roman"/>
          <w:sz w:val="24"/>
          <w:szCs w:val="24"/>
        </w:rPr>
        <w:t xml:space="preserve"> </w:t>
      </w:r>
      <w:r w:rsidRPr="007F7F1C">
        <w:rPr>
          <w:rFonts w:ascii="Times New Roman" w:hAnsi="Times New Roman"/>
          <w:sz w:val="24"/>
          <w:szCs w:val="24"/>
        </w:rPr>
        <w:tab/>
        <w:t>Define licensure.</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7F7F1C">
        <w:rPr>
          <w:rFonts w:ascii="Times New Roman" w:hAnsi="Times New Roman"/>
          <w:b/>
          <w:sz w:val="24"/>
          <w:szCs w:val="24"/>
        </w:rPr>
        <w:t>3.9.</w:t>
      </w:r>
      <w:r w:rsidRPr="007F7F1C">
        <w:rPr>
          <w:rFonts w:ascii="Times New Roman" w:hAnsi="Times New Roman"/>
          <w:sz w:val="24"/>
          <w:szCs w:val="24"/>
        </w:rPr>
        <w:t xml:space="preserve"> </w:t>
      </w:r>
      <w:r w:rsidRPr="007F7F1C">
        <w:rPr>
          <w:rFonts w:ascii="Times New Roman" w:hAnsi="Times New Roman"/>
          <w:sz w:val="24"/>
          <w:szCs w:val="24"/>
        </w:rPr>
        <w:tab/>
        <w:t>Define limited or specialty licensure.</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7F7F1C">
        <w:rPr>
          <w:rFonts w:ascii="Times New Roman" w:hAnsi="Times New Roman"/>
          <w:b/>
          <w:sz w:val="24"/>
          <w:szCs w:val="24"/>
        </w:rPr>
        <w:t>3.10.</w:t>
      </w:r>
      <w:r w:rsidRPr="007F7F1C">
        <w:rPr>
          <w:rFonts w:ascii="Times New Roman" w:hAnsi="Times New Roman"/>
          <w:sz w:val="24"/>
          <w:szCs w:val="24"/>
        </w:rPr>
        <w:t xml:space="preserve"> </w:t>
      </w:r>
      <w:r>
        <w:rPr>
          <w:rFonts w:ascii="Times New Roman" w:hAnsi="Times New Roman"/>
          <w:sz w:val="24"/>
          <w:szCs w:val="24"/>
        </w:rPr>
        <w:tab/>
      </w:r>
      <w:r w:rsidRPr="007F7F1C">
        <w:rPr>
          <w:rFonts w:ascii="Times New Roman" w:hAnsi="Times New Roman"/>
          <w:sz w:val="24"/>
          <w:szCs w:val="24"/>
        </w:rPr>
        <w:t>Define registration or enrollment.</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ascii="Times New Roman" w:hAnsi="Times New Roman"/>
          <w:sz w:val="24"/>
          <w:szCs w:val="24"/>
        </w:rPr>
      </w:pPr>
      <w:r w:rsidRPr="007F7F1C">
        <w:rPr>
          <w:rFonts w:ascii="Times New Roman" w:hAnsi="Times New Roman"/>
          <w:b/>
          <w:sz w:val="24"/>
          <w:szCs w:val="24"/>
        </w:rPr>
        <w:t>3.11.</w:t>
      </w:r>
      <w:r w:rsidRPr="007F7F1C">
        <w:rPr>
          <w:rFonts w:ascii="Times New Roman" w:hAnsi="Times New Roman"/>
          <w:sz w:val="24"/>
          <w:szCs w:val="24"/>
        </w:rPr>
        <w:tab/>
      </w:r>
      <w:r>
        <w:rPr>
          <w:rFonts w:ascii="Times New Roman" w:hAnsi="Times New Roman"/>
          <w:sz w:val="24"/>
          <w:szCs w:val="24"/>
        </w:rPr>
        <w:t>It is a(n)</w:t>
      </w:r>
      <w:r w:rsidRPr="007F7F1C">
        <w:rPr>
          <w:rFonts w:ascii="Times New Roman" w:hAnsi="Times New Roman"/>
          <w:sz w:val="24"/>
          <w:szCs w:val="24"/>
        </w:rPr>
        <w:t xml:space="preserve"> __________ in many states to violate the law on the unauthorized practice of law.</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Times New Roman" w:hAnsi="Times New Roman"/>
          <w:sz w:val="24"/>
          <w:szCs w:val="24"/>
        </w:rPr>
      </w:pPr>
      <w:r w:rsidRPr="007F7F1C">
        <w:rPr>
          <w:rFonts w:ascii="Times New Roman" w:hAnsi="Times New Roman"/>
          <w:b/>
          <w:sz w:val="24"/>
          <w:szCs w:val="24"/>
        </w:rPr>
        <w:t>3.12.</w:t>
      </w:r>
      <w:r w:rsidRPr="007F7F1C">
        <w:rPr>
          <w:rFonts w:ascii="Times New Roman" w:hAnsi="Times New Roman"/>
          <w:b/>
          <w:sz w:val="24"/>
          <w:szCs w:val="24"/>
        </w:rPr>
        <w:tab/>
      </w:r>
      <w:r w:rsidRPr="007F7F1C">
        <w:rPr>
          <w:rFonts w:ascii="Times New Roman" w:hAnsi="Times New Roman"/>
          <w:sz w:val="24"/>
          <w:szCs w:val="24"/>
        </w:rPr>
        <w:t>Name seven tests that different courts have used to define the practice of law.</w:t>
      </w:r>
    </w:p>
    <w:p w:rsidR="00CB0234" w:rsidRPr="007F7F1C" w:rsidRDefault="009A1192" w:rsidP="00CB0234">
      <w:pPr>
        <w:widowControl w:val="0"/>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contextualSpacing/>
        <w:rPr>
          <w:rFonts w:ascii="Times New Roman" w:hAnsi="Times New Roman"/>
          <w:sz w:val="24"/>
          <w:szCs w:val="24"/>
        </w:rPr>
      </w:pPr>
      <w:r w:rsidRPr="007F7F1C">
        <w:rPr>
          <w:rFonts w:ascii="Times New Roman" w:hAnsi="Times New Roman"/>
          <w:b/>
          <w:sz w:val="24"/>
          <w:szCs w:val="24"/>
        </w:rPr>
        <w:t>3.13.</w:t>
      </w:r>
      <w:r w:rsidRPr="007F7F1C">
        <w:rPr>
          <w:rFonts w:ascii="Times New Roman" w:hAnsi="Times New Roman"/>
          <w:sz w:val="24"/>
          <w:szCs w:val="24"/>
        </w:rPr>
        <w:tab/>
        <w:t>In defining the practice of law, what is the</w:t>
      </w:r>
      <w:r w:rsidRPr="007F7F1C">
        <w:rPr>
          <w:rFonts w:ascii="Times New Roman" w:hAnsi="Times New Roman"/>
          <w:b/>
          <w:sz w:val="24"/>
          <w:szCs w:val="24"/>
        </w:rPr>
        <w:t xml:space="preserve"> </w:t>
      </w:r>
      <w:r w:rsidRPr="007F7F1C">
        <w:rPr>
          <w:rFonts w:ascii="Times New Roman" w:hAnsi="Times New Roman"/>
          <w:sz w:val="24"/>
          <w:szCs w:val="24"/>
        </w:rPr>
        <w:t>professional judgment test?</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spacing w:after="0" w:line="240" w:lineRule="auto"/>
        <w:ind w:left="720" w:hanging="720"/>
        <w:contextualSpacing/>
        <w:rPr>
          <w:rFonts w:ascii="Times New Roman" w:hAnsi="Times New Roman"/>
          <w:sz w:val="24"/>
          <w:szCs w:val="24"/>
        </w:rPr>
      </w:pPr>
      <w:r w:rsidRPr="007F7F1C">
        <w:rPr>
          <w:rFonts w:ascii="Times New Roman" w:hAnsi="Times New Roman"/>
          <w:b/>
          <w:sz w:val="24"/>
          <w:szCs w:val="24"/>
        </w:rPr>
        <w:t>3.14.</w:t>
      </w:r>
      <w:r w:rsidRPr="007F7F1C">
        <w:rPr>
          <w:rFonts w:ascii="Times New Roman" w:hAnsi="Times New Roman"/>
          <w:sz w:val="24"/>
          <w:szCs w:val="24"/>
        </w:rPr>
        <w:tab/>
        <w:t>In defining the practice of law, what is the general public/personal relationship test?</w:t>
      </w:r>
    </w:p>
    <w:p w:rsidR="00CB0234" w:rsidRPr="007F7F1C" w:rsidRDefault="009A1192" w:rsidP="00CB0234">
      <w:pPr>
        <w:spacing w:after="0" w:line="360" w:lineRule="auto"/>
        <w:ind w:left="720" w:hanging="720"/>
        <w:contextualSpacing/>
        <w:rPr>
          <w:rFonts w:ascii="Times New Roman" w:hAnsi="Times New Roman"/>
          <w:sz w:val="24"/>
          <w:szCs w:val="24"/>
        </w:rPr>
      </w:pPr>
    </w:p>
    <w:p w:rsidR="00CB0234" w:rsidRDefault="00081AA1" w:rsidP="00CB0234">
      <w:pPr>
        <w:ind w:left="720" w:hanging="720"/>
        <w:contextualSpacing/>
        <w:rPr>
          <w:rFonts w:ascii="Times New Roman" w:hAnsi="Times New Roman"/>
          <w:sz w:val="24"/>
          <w:szCs w:val="24"/>
        </w:rPr>
      </w:pPr>
      <w:r w:rsidRPr="007F7F1C">
        <w:rPr>
          <w:rFonts w:ascii="Times New Roman" w:hAnsi="Times New Roman"/>
          <w:b/>
          <w:sz w:val="24"/>
          <w:szCs w:val="24"/>
        </w:rPr>
        <w:t>3.15.</w:t>
      </w:r>
      <w:r w:rsidRPr="007F7F1C">
        <w:rPr>
          <w:rFonts w:ascii="Times New Roman" w:hAnsi="Times New Roman"/>
          <w:sz w:val="24"/>
          <w:szCs w:val="24"/>
        </w:rPr>
        <w:tab/>
        <w:t>In defining the practice of law, what is the complex/difficult</w:t>
      </w:r>
      <w:r>
        <w:rPr>
          <w:rFonts w:ascii="Times New Roman" w:hAnsi="Times New Roman"/>
          <w:sz w:val="24"/>
          <w:szCs w:val="24"/>
        </w:rPr>
        <w:t xml:space="preserve"> </w:t>
      </w:r>
      <w:r w:rsidRPr="007F7F1C">
        <w:rPr>
          <w:rFonts w:ascii="Times New Roman" w:hAnsi="Times New Roman"/>
          <w:sz w:val="24"/>
          <w:szCs w:val="24"/>
        </w:rPr>
        <w:t>question test?</w:t>
      </w:r>
    </w:p>
    <w:p w:rsidR="00CB0234" w:rsidRPr="007F7F1C" w:rsidRDefault="009A1192" w:rsidP="00CB0234">
      <w:pPr>
        <w:spacing w:after="0" w:line="360" w:lineRule="auto"/>
        <w:ind w:left="720" w:hanging="720"/>
        <w:contextualSpacing/>
        <w:rPr>
          <w:rFonts w:ascii="Times New Roman" w:hAnsi="Times New Roman"/>
          <w:sz w:val="24"/>
          <w:szCs w:val="24"/>
        </w:rPr>
      </w:pPr>
    </w:p>
    <w:p w:rsidR="00CB0234" w:rsidRDefault="00081AA1" w:rsidP="00CB0234">
      <w:pPr>
        <w:spacing w:after="0" w:line="240" w:lineRule="auto"/>
        <w:ind w:left="720" w:hanging="720"/>
        <w:contextualSpacing/>
        <w:rPr>
          <w:rFonts w:ascii="Times New Roman" w:hAnsi="Times New Roman"/>
          <w:sz w:val="24"/>
          <w:szCs w:val="24"/>
        </w:rPr>
      </w:pPr>
      <w:r w:rsidRPr="007F7F1C">
        <w:rPr>
          <w:rFonts w:ascii="Times New Roman" w:hAnsi="Times New Roman"/>
          <w:b/>
          <w:sz w:val="24"/>
          <w:szCs w:val="24"/>
        </w:rPr>
        <w:t>3.16.</w:t>
      </w:r>
      <w:r w:rsidRPr="007F7F1C">
        <w:rPr>
          <w:rFonts w:ascii="Times New Roman" w:hAnsi="Times New Roman"/>
          <w:sz w:val="24"/>
          <w:szCs w:val="24"/>
        </w:rPr>
        <w:tab/>
        <w:t>In defining the practice of law, what is the important rights/public protection test?</w:t>
      </w:r>
    </w:p>
    <w:p w:rsidR="00CB0234" w:rsidRPr="007F7F1C" w:rsidRDefault="009A1192" w:rsidP="00CB0234">
      <w:pPr>
        <w:spacing w:after="0" w:line="360" w:lineRule="auto"/>
        <w:ind w:left="720" w:hanging="720"/>
        <w:contextualSpacing/>
        <w:rPr>
          <w:rFonts w:ascii="Times New Roman" w:hAnsi="Times New Roman"/>
          <w:sz w:val="24"/>
          <w:szCs w:val="24"/>
        </w:rPr>
      </w:pPr>
    </w:p>
    <w:p w:rsidR="00CB0234" w:rsidRDefault="00081AA1" w:rsidP="00CB0234">
      <w:pPr>
        <w:spacing w:after="0" w:line="240" w:lineRule="auto"/>
        <w:ind w:left="720" w:hanging="720"/>
        <w:contextualSpacing/>
        <w:rPr>
          <w:rFonts w:ascii="Times New Roman" w:hAnsi="Times New Roman"/>
          <w:sz w:val="24"/>
          <w:szCs w:val="24"/>
        </w:rPr>
      </w:pPr>
      <w:r w:rsidRPr="007F7F1C">
        <w:rPr>
          <w:rFonts w:ascii="Times New Roman" w:hAnsi="Times New Roman"/>
          <w:b/>
          <w:sz w:val="24"/>
          <w:szCs w:val="24"/>
        </w:rPr>
        <w:t>3.17.</w:t>
      </w:r>
      <w:r w:rsidRPr="007F7F1C">
        <w:rPr>
          <w:rFonts w:ascii="Times New Roman" w:hAnsi="Times New Roman"/>
          <w:sz w:val="24"/>
          <w:szCs w:val="24"/>
        </w:rPr>
        <w:tab/>
        <w:t>In defining the practice of law, what is the traditional areas test?</w:t>
      </w:r>
    </w:p>
    <w:p w:rsidR="00CB0234" w:rsidRPr="007F7F1C" w:rsidRDefault="009A1192" w:rsidP="00CB0234">
      <w:pPr>
        <w:spacing w:after="0" w:line="360" w:lineRule="auto"/>
        <w:ind w:left="720" w:hanging="720"/>
        <w:contextualSpacing/>
        <w:rPr>
          <w:rFonts w:ascii="Times New Roman" w:hAnsi="Times New Roman"/>
          <w:sz w:val="24"/>
          <w:szCs w:val="24"/>
        </w:rPr>
      </w:pPr>
    </w:p>
    <w:p w:rsidR="00CB0234" w:rsidRDefault="00081AA1" w:rsidP="00CB0234">
      <w:pPr>
        <w:spacing w:after="0" w:line="240" w:lineRule="auto"/>
        <w:ind w:left="720" w:hanging="720"/>
        <w:contextualSpacing/>
        <w:rPr>
          <w:rFonts w:ascii="Times New Roman" w:hAnsi="Times New Roman"/>
          <w:sz w:val="24"/>
          <w:szCs w:val="24"/>
        </w:rPr>
      </w:pPr>
      <w:r w:rsidRPr="007F7F1C">
        <w:rPr>
          <w:rFonts w:ascii="Times New Roman" w:hAnsi="Times New Roman"/>
          <w:b/>
          <w:sz w:val="24"/>
          <w:szCs w:val="24"/>
        </w:rPr>
        <w:lastRenderedPageBreak/>
        <w:t>3.18.</w:t>
      </w:r>
      <w:r w:rsidRPr="007F7F1C">
        <w:rPr>
          <w:rFonts w:ascii="Times New Roman" w:hAnsi="Times New Roman"/>
          <w:sz w:val="24"/>
          <w:szCs w:val="24"/>
        </w:rPr>
        <w:tab/>
        <w:t>In defining the practice of law, what is the commonly understood test?</w:t>
      </w:r>
    </w:p>
    <w:p w:rsidR="00CB0234" w:rsidRPr="007F7F1C" w:rsidRDefault="009A1192" w:rsidP="00CB0234">
      <w:pPr>
        <w:spacing w:after="0" w:line="360" w:lineRule="auto"/>
        <w:ind w:left="720" w:hanging="720"/>
        <w:contextualSpacing/>
        <w:rPr>
          <w:rFonts w:ascii="Times New Roman" w:hAnsi="Times New Roman"/>
          <w:sz w:val="24"/>
          <w:szCs w:val="24"/>
        </w:rPr>
      </w:pPr>
    </w:p>
    <w:p w:rsidR="00CB0234" w:rsidRDefault="00081AA1" w:rsidP="00CB0234">
      <w:pPr>
        <w:spacing w:after="0" w:line="240" w:lineRule="auto"/>
        <w:contextualSpacing/>
        <w:rPr>
          <w:rFonts w:ascii="Times New Roman" w:hAnsi="Times New Roman"/>
          <w:sz w:val="24"/>
          <w:szCs w:val="24"/>
        </w:rPr>
      </w:pPr>
      <w:r w:rsidRPr="007F7F1C">
        <w:rPr>
          <w:rFonts w:ascii="Times New Roman" w:hAnsi="Times New Roman"/>
          <w:b/>
          <w:sz w:val="24"/>
          <w:szCs w:val="24"/>
        </w:rPr>
        <w:t>3.19.</w:t>
      </w:r>
      <w:r w:rsidRPr="007F7F1C">
        <w:rPr>
          <w:rFonts w:ascii="Times New Roman" w:hAnsi="Times New Roman"/>
          <w:sz w:val="24"/>
          <w:szCs w:val="24"/>
        </w:rPr>
        <w:t xml:space="preserve"> </w:t>
      </w:r>
      <w:r>
        <w:rPr>
          <w:rFonts w:ascii="Times New Roman" w:hAnsi="Times New Roman"/>
          <w:sz w:val="24"/>
          <w:szCs w:val="24"/>
        </w:rPr>
        <w:tab/>
      </w:r>
      <w:r w:rsidRPr="007F7F1C">
        <w:rPr>
          <w:rFonts w:ascii="Times New Roman" w:hAnsi="Times New Roman"/>
          <w:sz w:val="24"/>
          <w:szCs w:val="24"/>
        </w:rPr>
        <w:t>In defining the practice of law, what is the incidental test?</w:t>
      </w:r>
    </w:p>
    <w:p w:rsidR="00CB0234" w:rsidRPr="007F7F1C" w:rsidRDefault="009A1192" w:rsidP="00CB0234">
      <w:pPr>
        <w:spacing w:after="0" w:line="360" w:lineRule="auto"/>
        <w:contextualSpacing/>
        <w:rPr>
          <w:rFonts w:ascii="Times New Roman" w:hAnsi="Times New Roman"/>
          <w:sz w:val="24"/>
          <w:szCs w:val="24"/>
        </w:rPr>
      </w:pPr>
    </w:p>
    <w:p w:rsidR="00CB0234" w:rsidRDefault="00081AA1" w:rsidP="00CB0234">
      <w:pPr>
        <w:spacing w:after="0" w:line="240" w:lineRule="auto"/>
        <w:contextualSpacing/>
        <w:rPr>
          <w:rFonts w:ascii="Times New Roman" w:hAnsi="Times New Roman"/>
          <w:sz w:val="24"/>
          <w:szCs w:val="24"/>
        </w:rPr>
      </w:pPr>
      <w:r w:rsidRPr="007F7F1C">
        <w:rPr>
          <w:rFonts w:ascii="Times New Roman" w:hAnsi="Times New Roman"/>
          <w:b/>
          <w:sz w:val="24"/>
          <w:szCs w:val="24"/>
        </w:rPr>
        <w:t>3.20.</w:t>
      </w:r>
      <w:r w:rsidRPr="007F7F1C">
        <w:rPr>
          <w:rFonts w:ascii="Times New Roman" w:hAnsi="Times New Roman"/>
          <w:sz w:val="24"/>
          <w:szCs w:val="24"/>
        </w:rPr>
        <w:t xml:space="preserve"> </w:t>
      </w:r>
      <w:r>
        <w:rPr>
          <w:rFonts w:ascii="Times New Roman" w:hAnsi="Times New Roman"/>
          <w:sz w:val="24"/>
          <w:szCs w:val="24"/>
        </w:rPr>
        <w:tab/>
      </w:r>
      <w:r w:rsidRPr="007F7F1C">
        <w:rPr>
          <w:rFonts w:ascii="Times New Roman" w:hAnsi="Times New Roman"/>
          <w:sz w:val="24"/>
          <w:szCs w:val="24"/>
        </w:rPr>
        <w:t>What is the essence of professional judgment?</w:t>
      </w:r>
    </w:p>
    <w:p w:rsidR="00CB0234" w:rsidRPr="007F7F1C" w:rsidRDefault="009A1192" w:rsidP="00CB0234">
      <w:pPr>
        <w:spacing w:after="0" w:line="360" w:lineRule="auto"/>
        <w:contextualSpacing/>
        <w:rPr>
          <w:rFonts w:ascii="Times New Roman" w:hAnsi="Times New Roman"/>
          <w:sz w:val="24"/>
          <w:szCs w:val="24"/>
        </w:rPr>
      </w:pPr>
    </w:p>
    <w:p w:rsidR="00CB0234" w:rsidRDefault="00081AA1" w:rsidP="00CB0234">
      <w:pPr>
        <w:spacing w:after="0" w:line="240" w:lineRule="auto"/>
        <w:contextualSpacing/>
        <w:rPr>
          <w:rFonts w:ascii="Times New Roman" w:hAnsi="Times New Roman"/>
          <w:sz w:val="24"/>
          <w:szCs w:val="24"/>
        </w:rPr>
      </w:pPr>
      <w:r w:rsidRPr="007F7F1C">
        <w:rPr>
          <w:rFonts w:ascii="Times New Roman" w:hAnsi="Times New Roman"/>
          <w:b/>
          <w:sz w:val="24"/>
          <w:szCs w:val="24"/>
        </w:rPr>
        <w:t xml:space="preserve">3.21. </w:t>
      </w:r>
      <w:r>
        <w:rPr>
          <w:rFonts w:ascii="Times New Roman" w:hAnsi="Times New Roman"/>
          <w:sz w:val="24"/>
          <w:szCs w:val="24"/>
        </w:rPr>
        <w:tab/>
      </w:r>
      <w:r w:rsidRPr="007F7F1C">
        <w:rPr>
          <w:rFonts w:ascii="Times New Roman" w:hAnsi="Times New Roman"/>
          <w:sz w:val="24"/>
          <w:szCs w:val="24"/>
        </w:rPr>
        <w:t>Distinguish between attorney in fact and power of attorney.</w:t>
      </w:r>
    </w:p>
    <w:p w:rsidR="00CB0234" w:rsidRPr="007F7F1C" w:rsidRDefault="009A1192" w:rsidP="00CB0234">
      <w:pPr>
        <w:spacing w:after="0" w:line="360" w:lineRule="auto"/>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szCs w:val="24"/>
        </w:rPr>
      </w:pPr>
      <w:r w:rsidRPr="007F7F1C">
        <w:rPr>
          <w:rFonts w:ascii="Times New Roman" w:hAnsi="Times New Roman"/>
          <w:b/>
          <w:sz w:val="24"/>
          <w:szCs w:val="24"/>
        </w:rPr>
        <w:t>3.22.</w:t>
      </w:r>
      <w:r w:rsidRPr="007F7F1C">
        <w:rPr>
          <w:rFonts w:ascii="Times New Roman" w:hAnsi="Times New Roman"/>
          <w:sz w:val="24"/>
          <w:szCs w:val="24"/>
        </w:rPr>
        <w:t xml:space="preserve"> </w:t>
      </w:r>
      <w:r>
        <w:rPr>
          <w:rFonts w:ascii="Times New Roman" w:hAnsi="Times New Roman"/>
          <w:sz w:val="24"/>
          <w:szCs w:val="24"/>
        </w:rPr>
        <w:tab/>
      </w:r>
      <w:r w:rsidRPr="007F7F1C">
        <w:rPr>
          <w:rFonts w:ascii="Times New Roman" w:hAnsi="Times New Roman"/>
          <w:sz w:val="24"/>
          <w:szCs w:val="24"/>
        </w:rPr>
        <w:t>Name the three major kinds of activities in the practice of law.</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contextualSpacing/>
        <w:rPr>
          <w:rFonts w:ascii="Times New Roman" w:hAnsi="Times New Roman"/>
          <w:sz w:val="24"/>
          <w:szCs w:val="24"/>
        </w:rPr>
      </w:pPr>
      <w:r w:rsidRPr="007F7F1C">
        <w:rPr>
          <w:rFonts w:ascii="Times New Roman" w:hAnsi="Times New Roman"/>
          <w:b/>
          <w:sz w:val="24"/>
          <w:szCs w:val="24"/>
        </w:rPr>
        <w:t>3.23.</w:t>
      </w:r>
      <w:r w:rsidRPr="007F7F1C">
        <w:rPr>
          <w:rFonts w:ascii="Times New Roman" w:hAnsi="Times New Roman"/>
          <w:sz w:val="24"/>
          <w:szCs w:val="24"/>
        </w:rPr>
        <w:tab/>
        <w:t>A person who represents him</w:t>
      </w:r>
      <w:r>
        <w:rPr>
          <w:rFonts w:ascii="Times New Roman" w:hAnsi="Times New Roman"/>
          <w:sz w:val="24"/>
          <w:szCs w:val="24"/>
        </w:rPr>
        <w:t>self</w:t>
      </w:r>
      <w:r w:rsidRPr="007F7F1C">
        <w:rPr>
          <w:rFonts w:ascii="Times New Roman" w:hAnsi="Times New Roman"/>
          <w:sz w:val="24"/>
          <w:szCs w:val="24"/>
        </w:rPr>
        <w:t xml:space="preserve"> or herself in court is obviously </w:t>
      </w:r>
      <w:r>
        <w:rPr>
          <w:rFonts w:ascii="Times New Roman" w:hAnsi="Times New Roman"/>
          <w:sz w:val="24"/>
          <w:szCs w:val="24"/>
        </w:rPr>
        <w:t>practicing law. True or F</w:t>
      </w:r>
      <w:r w:rsidRPr="007F7F1C">
        <w:rPr>
          <w:rFonts w:ascii="Times New Roman" w:hAnsi="Times New Roman"/>
          <w:sz w:val="24"/>
          <w:szCs w:val="24"/>
        </w:rPr>
        <w:t>alse? Explain.</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Pr="007F7F1C"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contextualSpacing/>
        <w:rPr>
          <w:rFonts w:ascii="Times New Roman" w:hAnsi="Times New Roman"/>
          <w:sz w:val="24"/>
          <w:szCs w:val="24"/>
        </w:rPr>
      </w:pPr>
      <w:r w:rsidRPr="007F7F1C">
        <w:rPr>
          <w:rFonts w:ascii="Times New Roman" w:hAnsi="Times New Roman"/>
          <w:b/>
          <w:sz w:val="24"/>
          <w:szCs w:val="24"/>
        </w:rPr>
        <w:t xml:space="preserve">3.24. </w:t>
      </w:r>
      <w:r>
        <w:rPr>
          <w:rFonts w:ascii="Times New Roman" w:hAnsi="Times New Roman"/>
          <w:sz w:val="24"/>
          <w:szCs w:val="24"/>
        </w:rPr>
        <w:tab/>
      </w:r>
      <w:r w:rsidRPr="007F7F1C">
        <w:rPr>
          <w:rFonts w:ascii="Times New Roman" w:hAnsi="Times New Roman"/>
          <w:sz w:val="24"/>
          <w:szCs w:val="24"/>
        </w:rPr>
        <w:t>What is the difference between giving legal information and</w:t>
      </w:r>
      <w:r>
        <w:rPr>
          <w:rFonts w:ascii="Times New Roman" w:hAnsi="Times New Roman"/>
          <w:sz w:val="24"/>
          <w:szCs w:val="24"/>
        </w:rPr>
        <w:t xml:space="preserve"> </w:t>
      </w:r>
      <w:r w:rsidRPr="007F7F1C">
        <w:rPr>
          <w:rFonts w:ascii="Times New Roman" w:hAnsi="Times New Roman"/>
          <w:sz w:val="24"/>
          <w:szCs w:val="24"/>
        </w:rPr>
        <w:t>giving legal advice?</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1440" w:hanging="144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ascii="Times New Roman" w:hAnsi="Times New Roman"/>
          <w:sz w:val="24"/>
          <w:szCs w:val="24"/>
        </w:rPr>
      </w:pPr>
      <w:r w:rsidRPr="007F7F1C">
        <w:rPr>
          <w:rFonts w:ascii="Times New Roman" w:hAnsi="Times New Roman"/>
          <w:b/>
          <w:sz w:val="24"/>
          <w:szCs w:val="24"/>
        </w:rPr>
        <w:t>3.25.</w:t>
      </w:r>
      <w:r w:rsidRPr="007F7F1C">
        <w:rPr>
          <w:rFonts w:ascii="Times New Roman" w:hAnsi="Times New Roman"/>
          <w:sz w:val="24"/>
          <w:szCs w:val="24"/>
        </w:rPr>
        <w:tab/>
        <w:t>Is a paralegal practicing law when he or she goes to a land records office, traces the title to a parcel of land, and draws conclusions on the legal validity of the title? Explain.</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7F7F1C">
        <w:rPr>
          <w:rFonts w:ascii="Times New Roman" w:hAnsi="Times New Roman"/>
          <w:b/>
          <w:sz w:val="24"/>
          <w:szCs w:val="24"/>
        </w:rPr>
        <w:t>3.26.</w:t>
      </w:r>
      <w:r w:rsidRPr="007F7F1C">
        <w:rPr>
          <w:rFonts w:ascii="Times New Roman" w:hAnsi="Times New Roman"/>
          <w:sz w:val="24"/>
          <w:szCs w:val="24"/>
        </w:rPr>
        <w:tab/>
        <w:t>Self-employed and unsupervised paralegals are not engaged in the illegal practice of law when they sell legal forms and type them for someone. True or False? Explain.</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7F7F1C">
        <w:rPr>
          <w:rFonts w:ascii="Times New Roman" w:hAnsi="Times New Roman"/>
          <w:b/>
          <w:sz w:val="24"/>
          <w:szCs w:val="24"/>
        </w:rPr>
        <w:t>3.27.</w:t>
      </w:r>
      <w:r w:rsidRPr="007F7F1C">
        <w:rPr>
          <w:rFonts w:ascii="Times New Roman" w:hAnsi="Times New Roman"/>
          <w:sz w:val="24"/>
          <w:szCs w:val="24"/>
        </w:rPr>
        <w:tab/>
        <w:t>Jones is a nonlawyer. He sells videotapes on how citizens can represent themselves in court. The tapes describe what the law is and how to use the law in court. The tapes are sent to buyers through the mail. Jones is pra</w:t>
      </w:r>
      <w:r>
        <w:rPr>
          <w:rFonts w:ascii="Times New Roman" w:hAnsi="Times New Roman"/>
          <w:sz w:val="24"/>
          <w:szCs w:val="24"/>
        </w:rPr>
        <w:t>cticing law illegally. True or F</w:t>
      </w:r>
      <w:r w:rsidRPr="007F7F1C">
        <w:rPr>
          <w:rFonts w:ascii="Times New Roman" w:hAnsi="Times New Roman"/>
          <w:sz w:val="24"/>
          <w:szCs w:val="24"/>
        </w:rPr>
        <w:t>alse? Explain.</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szCs w:val="24"/>
        </w:rPr>
      </w:pPr>
      <w:r w:rsidRPr="007F7F1C">
        <w:rPr>
          <w:rFonts w:ascii="Times New Roman" w:hAnsi="Times New Roman"/>
          <w:b/>
          <w:sz w:val="24"/>
          <w:szCs w:val="24"/>
        </w:rPr>
        <w:t>3.28.</w:t>
      </w:r>
      <w:r w:rsidRPr="007F7F1C">
        <w:rPr>
          <w:rFonts w:ascii="Times New Roman" w:hAnsi="Times New Roman"/>
          <w:sz w:val="24"/>
          <w:szCs w:val="24"/>
        </w:rPr>
        <w:tab/>
        <w:t>Why was Rosemary Furman prosecuted?</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7F7F1C">
        <w:rPr>
          <w:rFonts w:ascii="Times New Roman" w:hAnsi="Times New Roman"/>
          <w:b/>
          <w:sz w:val="24"/>
          <w:szCs w:val="24"/>
        </w:rPr>
        <w:t>3.29.</w:t>
      </w:r>
      <w:r w:rsidRPr="007F7F1C">
        <w:rPr>
          <w:rFonts w:ascii="Times New Roman" w:hAnsi="Times New Roman"/>
          <w:sz w:val="24"/>
          <w:szCs w:val="24"/>
        </w:rPr>
        <w:tab/>
        <w:t>There are bar associations that have negotiated a treaty or __________ of __________ with groups such as claims adjusters and real estate agents to work out boundary lines concerning the practice of law.</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7F7F1C">
        <w:rPr>
          <w:rFonts w:ascii="Times New Roman" w:hAnsi="Times New Roman"/>
          <w:b/>
          <w:sz w:val="24"/>
          <w:szCs w:val="24"/>
        </w:rPr>
        <w:br w:type="page"/>
      </w:r>
      <w:r w:rsidRPr="007F7F1C">
        <w:rPr>
          <w:rFonts w:ascii="Times New Roman" w:hAnsi="Times New Roman"/>
          <w:b/>
          <w:sz w:val="24"/>
          <w:szCs w:val="24"/>
        </w:rPr>
        <w:lastRenderedPageBreak/>
        <w:t>3.30.</w:t>
      </w:r>
      <w:r w:rsidRPr="007F7F1C">
        <w:rPr>
          <w:rFonts w:ascii="Times New Roman" w:hAnsi="Times New Roman"/>
          <w:sz w:val="24"/>
          <w:szCs w:val="24"/>
        </w:rPr>
        <w:tab/>
      </w:r>
      <w:r>
        <w:rPr>
          <w:rFonts w:ascii="Times New Roman" w:hAnsi="Times New Roman"/>
          <w:sz w:val="24"/>
          <w:szCs w:val="24"/>
        </w:rPr>
        <w:t>What U.S.</w:t>
      </w:r>
      <w:r w:rsidRPr="007F7F1C">
        <w:rPr>
          <w:rFonts w:ascii="Times New Roman" w:hAnsi="Times New Roman"/>
          <w:sz w:val="24"/>
          <w:szCs w:val="24"/>
        </w:rPr>
        <w:t xml:space="preserve"> Supreme Court opinion held that the ant</w:t>
      </w:r>
      <w:r>
        <w:rPr>
          <w:rFonts w:ascii="Times New Roman" w:hAnsi="Times New Roman"/>
          <w:sz w:val="24"/>
          <w:szCs w:val="24"/>
        </w:rPr>
        <w:t xml:space="preserve">itrust laws apply to attorneys </w:t>
      </w:r>
      <w:r w:rsidRPr="007F7F1C">
        <w:rPr>
          <w:rFonts w:ascii="Times New Roman" w:hAnsi="Times New Roman"/>
          <w:sz w:val="24"/>
          <w:szCs w:val="24"/>
        </w:rPr>
        <w:t>and that minimum fee schedules violate these laws?</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7F7F1C">
        <w:rPr>
          <w:rFonts w:ascii="Times New Roman" w:hAnsi="Times New Roman"/>
          <w:b/>
          <w:sz w:val="24"/>
          <w:szCs w:val="24"/>
        </w:rPr>
        <w:t>3.31.</w:t>
      </w:r>
      <w:r w:rsidRPr="007F7F1C">
        <w:rPr>
          <w:rFonts w:ascii="Times New Roman" w:hAnsi="Times New Roman"/>
          <w:sz w:val="24"/>
          <w:szCs w:val="24"/>
        </w:rPr>
        <w:tab/>
        <w:t>What definition of the practice of law did the American Bar Association propose and ultimately withdraw because of opposition by the Justice Department and Federal Trade Commission?</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contextualSpacing/>
        <w:rPr>
          <w:rFonts w:ascii="Times New Roman" w:hAnsi="Times New Roman"/>
          <w:sz w:val="24"/>
          <w:szCs w:val="24"/>
        </w:rPr>
      </w:pPr>
      <w:r w:rsidRPr="007F7F1C">
        <w:rPr>
          <w:rFonts w:ascii="Times New Roman" w:hAnsi="Times New Roman"/>
          <w:b/>
          <w:sz w:val="24"/>
          <w:szCs w:val="24"/>
        </w:rPr>
        <w:t>3.32.</w:t>
      </w:r>
      <w:r w:rsidRPr="007F7F1C">
        <w:rPr>
          <w:rFonts w:ascii="Times New Roman" w:hAnsi="Times New Roman"/>
          <w:sz w:val="24"/>
          <w:szCs w:val="24"/>
        </w:rPr>
        <w:tab/>
        <w:t>Paralegals cannot represent</w:t>
      </w:r>
      <w:r>
        <w:rPr>
          <w:rFonts w:ascii="Times New Roman" w:hAnsi="Times New Roman"/>
          <w:sz w:val="24"/>
          <w:szCs w:val="24"/>
        </w:rPr>
        <w:t xml:space="preserve"> clients in any court. True or F</w:t>
      </w:r>
      <w:r w:rsidRPr="007F7F1C">
        <w:rPr>
          <w:rFonts w:ascii="Times New Roman" w:hAnsi="Times New Roman"/>
          <w:sz w:val="24"/>
          <w:szCs w:val="24"/>
        </w:rPr>
        <w:t>alse? Explain.</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7F7F1C">
        <w:rPr>
          <w:rFonts w:ascii="Times New Roman" w:hAnsi="Times New Roman"/>
          <w:b/>
          <w:sz w:val="24"/>
          <w:szCs w:val="24"/>
        </w:rPr>
        <w:t>3.33.</w:t>
      </w:r>
      <w:r w:rsidRPr="007F7F1C">
        <w:rPr>
          <w:rFonts w:ascii="Times New Roman" w:hAnsi="Times New Roman"/>
          <w:sz w:val="24"/>
          <w:szCs w:val="24"/>
        </w:rPr>
        <w:tab/>
        <w:t xml:space="preserve">In a few states, it </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spacing w:after="0" w:line="240" w:lineRule="auto"/>
        <w:contextualSpacing/>
        <w:rPr>
          <w:rFonts w:ascii="Times New Roman" w:hAnsi="Times New Roman"/>
          <w:sz w:val="24"/>
          <w:szCs w:val="24"/>
        </w:rPr>
      </w:pPr>
      <w:r w:rsidRPr="007F7F1C">
        <w:rPr>
          <w:rFonts w:ascii="Times New Roman" w:hAnsi="Times New Roman"/>
          <w:b/>
          <w:sz w:val="24"/>
          <w:szCs w:val="24"/>
        </w:rPr>
        <w:t>3.34.</w:t>
      </w:r>
      <w:r w:rsidRPr="007F7F1C">
        <w:rPr>
          <w:rFonts w:ascii="Times New Roman" w:hAnsi="Times New Roman"/>
          <w:sz w:val="24"/>
          <w:szCs w:val="24"/>
        </w:rPr>
        <w:tab/>
        <w:t>W</w:t>
      </w:r>
      <w:r>
        <w:rPr>
          <w:rFonts w:ascii="Times New Roman" w:hAnsi="Times New Roman"/>
          <w:sz w:val="24"/>
          <w:szCs w:val="24"/>
        </w:rPr>
        <w:t>hat is an adversary system?</w:t>
      </w:r>
      <w:r>
        <w:rPr>
          <w:rFonts w:ascii="Times New Roman" w:hAnsi="Times New Roman"/>
          <w:sz w:val="24"/>
          <w:szCs w:val="24"/>
        </w:rPr>
        <w:tab/>
      </w:r>
    </w:p>
    <w:p w:rsidR="00CB0234" w:rsidRPr="007F7F1C" w:rsidRDefault="009A1192" w:rsidP="00CB0234">
      <w:pPr>
        <w:spacing w:after="0" w:line="360" w:lineRule="auto"/>
        <w:contextualSpacing/>
        <w:rPr>
          <w:rFonts w:ascii="Times New Roman" w:eastAsia="MS Mincho" w:hAnsi="Times New Roman"/>
          <w:sz w:val="24"/>
          <w:szCs w:val="24"/>
        </w:rPr>
      </w:pPr>
    </w:p>
    <w:p w:rsidR="00CB0234" w:rsidRDefault="00081AA1" w:rsidP="00CB0234">
      <w:pPr>
        <w:spacing w:after="0"/>
        <w:ind w:left="720" w:hanging="720"/>
        <w:contextualSpacing/>
        <w:rPr>
          <w:rFonts w:ascii="Times New Roman" w:eastAsia="MS Mincho" w:hAnsi="Times New Roman"/>
          <w:sz w:val="24"/>
          <w:szCs w:val="24"/>
        </w:rPr>
      </w:pPr>
      <w:r w:rsidRPr="007F7F1C">
        <w:rPr>
          <w:rFonts w:ascii="Times New Roman" w:eastAsia="MS Mincho" w:hAnsi="Times New Roman"/>
          <w:b/>
          <w:sz w:val="24"/>
          <w:szCs w:val="24"/>
        </w:rPr>
        <w:t>3.35.</w:t>
      </w:r>
      <w:r w:rsidRPr="007F7F1C">
        <w:rPr>
          <w:rFonts w:ascii="Times New Roman" w:eastAsia="MS Mincho" w:hAnsi="Times New Roman"/>
          <w:sz w:val="24"/>
          <w:szCs w:val="24"/>
        </w:rPr>
        <w:tab/>
        <w:t xml:space="preserve">What did Chief Justice Rehnquist mean when he said that the role of the lawyer is </w:t>
      </w:r>
      <w:r w:rsidRPr="007F7F1C">
        <w:rPr>
          <w:rFonts w:ascii="Times New Roman" w:eastAsia="MS Mincho" w:hAnsi="Times New Roman"/>
          <w:i/>
          <w:sz w:val="24"/>
          <w:szCs w:val="24"/>
        </w:rPr>
        <w:t>not</w:t>
      </w:r>
      <w:r w:rsidRPr="007F7F1C">
        <w:rPr>
          <w:rFonts w:ascii="Times New Roman" w:eastAsia="MS Mincho" w:hAnsi="Times New Roman"/>
          <w:sz w:val="24"/>
          <w:szCs w:val="24"/>
        </w:rPr>
        <w:t xml:space="preserve"> to make sure that the truth is ascertained?</w:t>
      </w:r>
    </w:p>
    <w:p w:rsidR="00CB0234" w:rsidRPr="007F7F1C" w:rsidRDefault="009A1192" w:rsidP="00CB0234">
      <w:pPr>
        <w:spacing w:after="0" w:line="360" w:lineRule="auto"/>
        <w:ind w:left="720" w:hanging="720"/>
        <w:contextualSpacing/>
        <w:rPr>
          <w:rFonts w:ascii="Times New Roman" w:eastAsia="MS Mincho"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7F7F1C">
        <w:rPr>
          <w:rFonts w:ascii="Times New Roman" w:hAnsi="Times New Roman"/>
          <w:b/>
          <w:sz w:val="24"/>
          <w:szCs w:val="24"/>
        </w:rPr>
        <w:t>3.36.</w:t>
      </w:r>
      <w:r w:rsidRPr="007F7F1C">
        <w:rPr>
          <w:rFonts w:ascii="Times New Roman" w:hAnsi="Times New Roman"/>
          <w:sz w:val="24"/>
          <w:szCs w:val="24"/>
        </w:rPr>
        <w:tab/>
        <w:t xml:space="preserve">Under </w:t>
      </w:r>
      <w:r w:rsidRPr="007F7F1C">
        <w:rPr>
          <w:rFonts w:ascii="Times New Roman" w:hAnsi="Times New Roman"/>
          <w:i/>
          <w:sz w:val="24"/>
          <w:szCs w:val="24"/>
        </w:rPr>
        <w:t>Johnson v. Avery</w:t>
      </w:r>
      <w:r w:rsidRPr="007F7F1C">
        <w:rPr>
          <w:rFonts w:ascii="Times New Roman" w:hAnsi="Times New Roman"/>
          <w:sz w:val="24"/>
          <w:szCs w:val="24"/>
        </w:rPr>
        <w:t>, (a) when must a prison allow one inmate to give legal assistance to another inmate, and (b) can this assistance include representing another inmate in court?</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7F7F1C">
        <w:rPr>
          <w:rFonts w:ascii="Times New Roman" w:hAnsi="Times New Roman"/>
          <w:b/>
          <w:sz w:val="24"/>
          <w:szCs w:val="24"/>
        </w:rPr>
        <w:t>3.37.</w:t>
      </w:r>
      <w:r w:rsidRPr="007F7F1C">
        <w:rPr>
          <w:rFonts w:ascii="Times New Roman" w:hAnsi="Times New Roman"/>
          <w:sz w:val="24"/>
          <w:szCs w:val="24"/>
        </w:rPr>
        <w:tab/>
        <w:t xml:space="preserve">In what way can the concurring opinion of Justice Douglas in </w:t>
      </w:r>
      <w:r w:rsidRPr="00D25451">
        <w:rPr>
          <w:rFonts w:ascii="Times New Roman" w:hAnsi="Times New Roman"/>
          <w:i/>
          <w:sz w:val="24"/>
          <w:szCs w:val="24"/>
        </w:rPr>
        <w:t>Johnson</w:t>
      </w:r>
      <w:r w:rsidRPr="007F7F1C">
        <w:rPr>
          <w:rFonts w:ascii="Times New Roman" w:hAnsi="Times New Roman"/>
          <w:sz w:val="24"/>
          <w:szCs w:val="24"/>
        </w:rPr>
        <w:t xml:space="preserve"> be used to support the view that nonattorneys should be allowed to represent citizens outside of prison who are not being represented by attorneys?</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7F7F1C">
        <w:rPr>
          <w:rFonts w:ascii="Times New Roman" w:hAnsi="Times New Roman"/>
          <w:b/>
          <w:sz w:val="24"/>
          <w:szCs w:val="24"/>
        </w:rPr>
        <w:t>3.38.</w:t>
      </w:r>
      <w:r w:rsidRPr="007F7F1C">
        <w:rPr>
          <w:rFonts w:ascii="Times New Roman" w:hAnsi="Times New Roman"/>
          <w:sz w:val="24"/>
          <w:szCs w:val="24"/>
        </w:rPr>
        <w:tab/>
        <w:t>Some administrative agencies authorize paralegals to represent clients before the agencies. Tru</w:t>
      </w:r>
      <w:r>
        <w:rPr>
          <w:rFonts w:ascii="Times New Roman" w:hAnsi="Times New Roman"/>
          <w:sz w:val="24"/>
          <w:szCs w:val="24"/>
        </w:rPr>
        <w:t>e or F</w:t>
      </w:r>
      <w:r w:rsidRPr="007F7F1C">
        <w:rPr>
          <w:rFonts w:ascii="Times New Roman" w:hAnsi="Times New Roman"/>
          <w:sz w:val="24"/>
          <w:szCs w:val="24"/>
        </w:rPr>
        <w:t>alse? Explain.</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7F7F1C">
        <w:rPr>
          <w:rFonts w:ascii="Times New Roman" w:hAnsi="Times New Roman"/>
          <w:b/>
          <w:sz w:val="24"/>
          <w:szCs w:val="24"/>
        </w:rPr>
        <w:t>3.39.</w:t>
      </w:r>
      <w:r w:rsidRPr="007F7F1C">
        <w:rPr>
          <w:rFonts w:ascii="Times New Roman" w:hAnsi="Times New Roman"/>
          <w:sz w:val="24"/>
          <w:szCs w:val="24"/>
        </w:rPr>
        <w:tab/>
        <w:t>The federal __________ __________ __________ provides that a person who must appear before a federal agency is entitled to be represented and advised by an attorney, or by other qualified representative, if permitted by the agency.</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contextualSpacing/>
        <w:rPr>
          <w:rFonts w:ascii="Times New Roman" w:hAnsi="Times New Roman"/>
          <w:sz w:val="24"/>
          <w:szCs w:val="24"/>
        </w:rPr>
      </w:pPr>
      <w:r w:rsidRPr="007F7F1C">
        <w:rPr>
          <w:rFonts w:ascii="Times New Roman" w:hAnsi="Times New Roman"/>
          <w:b/>
          <w:sz w:val="24"/>
          <w:szCs w:val="24"/>
        </w:rPr>
        <w:t>3.40.</w:t>
      </w:r>
      <w:r w:rsidRPr="007F7F1C">
        <w:rPr>
          <w:rFonts w:ascii="Times New Roman" w:hAnsi="Times New Roman"/>
          <w:sz w:val="24"/>
          <w:szCs w:val="24"/>
        </w:rPr>
        <w:tab/>
        <w:t>Give the title of the nonattorneys auth</w:t>
      </w:r>
      <w:r>
        <w:rPr>
          <w:rFonts w:ascii="Times New Roman" w:hAnsi="Times New Roman"/>
          <w:sz w:val="24"/>
          <w:szCs w:val="24"/>
        </w:rPr>
        <w:t>orized to practice before the U.S.</w:t>
      </w:r>
      <w:r w:rsidRPr="007F7F1C">
        <w:rPr>
          <w:rFonts w:ascii="Times New Roman" w:hAnsi="Times New Roman"/>
          <w:sz w:val="24"/>
          <w:szCs w:val="24"/>
        </w:rPr>
        <w:t xml:space="preserve"> Patent and Trademark Office and the Internal Revenue Service.</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contextualSpacing/>
        <w:rPr>
          <w:rFonts w:ascii="Times New Roman" w:hAnsi="Times New Roman"/>
          <w:sz w:val="24"/>
          <w:szCs w:val="24"/>
        </w:rPr>
      </w:pPr>
      <w:r w:rsidRPr="007F7F1C">
        <w:rPr>
          <w:rFonts w:ascii="Times New Roman" w:hAnsi="Times New Roman"/>
          <w:b/>
          <w:sz w:val="24"/>
          <w:szCs w:val="24"/>
        </w:rPr>
        <w:t>3.41.</w:t>
      </w:r>
      <w:r w:rsidRPr="007F7F1C">
        <w:rPr>
          <w:rFonts w:ascii="Times New Roman" w:hAnsi="Times New Roman"/>
          <w:sz w:val="24"/>
          <w:szCs w:val="24"/>
        </w:rPr>
        <w:tab/>
        <w:t>Attorneys and paralegals can represent their own clients before the Social Security Administration and both can charge client fees. In what respect are attorneys and p</w:t>
      </w:r>
      <w:r>
        <w:rPr>
          <w:rFonts w:ascii="Times New Roman" w:hAnsi="Times New Roman"/>
          <w:sz w:val="24"/>
          <w:szCs w:val="24"/>
        </w:rPr>
        <w:t xml:space="preserve">aralegals treated differently? </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7F7F1C">
        <w:rPr>
          <w:rFonts w:ascii="Times New Roman" w:hAnsi="Times New Roman"/>
          <w:b/>
          <w:sz w:val="24"/>
          <w:szCs w:val="24"/>
        </w:rPr>
        <w:t>3.42.</w:t>
      </w:r>
      <w:r w:rsidRPr="007F7F1C">
        <w:rPr>
          <w:rFonts w:ascii="Times New Roman" w:hAnsi="Times New Roman"/>
          <w:sz w:val="24"/>
          <w:szCs w:val="24"/>
        </w:rPr>
        <w:tab/>
      </w:r>
      <w:r>
        <w:rPr>
          <w:rFonts w:ascii="Times New Roman" w:hAnsi="Times New Roman"/>
          <w:sz w:val="24"/>
          <w:szCs w:val="24"/>
        </w:rPr>
        <w:t>What opinion of the U.S.</w:t>
      </w:r>
      <w:r w:rsidRPr="007F7F1C">
        <w:rPr>
          <w:rFonts w:ascii="Times New Roman" w:hAnsi="Times New Roman"/>
          <w:sz w:val="24"/>
          <w:szCs w:val="24"/>
        </w:rPr>
        <w:t xml:space="preserve"> Supreme Court held that a state bar association cannot prevent a nonattorney from practicing law before a federal agency when such activity is authorized by the federal agency?</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7F7F1C">
        <w:rPr>
          <w:rFonts w:ascii="Times New Roman" w:hAnsi="Times New Roman"/>
          <w:b/>
          <w:sz w:val="24"/>
          <w:szCs w:val="24"/>
        </w:rPr>
        <w:lastRenderedPageBreak/>
        <w:t>3.43.</w:t>
      </w:r>
      <w:r w:rsidRPr="007F7F1C">
        <w:rPr>
          <w:rFonts w:ascii="Times New Roman" w:hAnsi="Times New Roman"/>
          <w:sz w:val="24"/>
          <w:szCs w:val="24"/>
        </w:rPr>
        <w:tab/>
      </w:r>
      <w:r>
        <w:rPr>
          <w:rFonts w:ascii="Times New Roman" w:hAnsi="Times New Roman"/>
          <w:sz w:val="24"/>
          <w:szCs w:val="24"/>
        </w:rPr>
        <w:t>What clause of the U. S.</w:t>
      </w:r>
      <w:r w:rsidRPr="007F7F1C">
        <w:rPr>
          <w:rFonts w:ascii="Times New Roman" w:hAnsi="Times New Roman"/>
          <w:sz w:val="24"/>
          <w:szCs w:val="24"/>
        </w:rPr>
        <w:t xml:space="preserve"> Constitution was used by the Court to support the conclusion stated above in question 3.42?</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contextualSpacing/>
        <w:rPr>
          <w:rFonts w:ascii="Times New Roman" w:hAnsi="Times New Roman"/>
          <w:sz w:val="24"/>
          <w:szCs w:val="24"/>
        </w:rPr>
      </w:pPr>
      <w:r w:rsidRPr="007F7F1C">
        <w:rPr>
          <w:rFonts w:ascii="Times New Roman" w:hAnsi="Times New Roman"/>
          <w:b/>
          <w:sz w:val="24"/>
          <w:szCs w:val="24"/>
        </w:rPr>
        <w:t>3.44.</w:t>
      </w:r>
      <w:r w:rsidRPr="007F7F1C">
        <w:rPr>
          <w:rFonts w:ascii="Times New Roman" w:hAnsi="Times New Roman"/>
          <w:sz w:val="24"/>
          <w:szCs w:val="24"/>
        </w:rPr>
        <w:tab/>
        <w:t>What are the two main reasons an occupation may want to be licensed?</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Pr="007F7F1C"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 w:val="24"/>
          <w:szCs w:val="24"/>
        </w:rPr>
      </w:pPr>
      <w:r w:rsidRPr="007F7F1C">
        <w:rPr>
          <w:rFonts w:ascii="Times New Roman" w:hAnsi="Times New Roman"/>
          <w:b/>
          <w:sz w:val="24"/>
          <w:szCs w:val="24"/>
        </w:rPr>
        <w:t>3.45.</w:t>
      </w:r>
      <w:r w:rsidRPr="007F7F1C">
        <w:rPr>
          <w:rFonts w:ascii="Times New Roman" w:hAnsi="Times New Roman"/>
          <w:sz w:val="24"/>
          <w:szCs w:val="24"/>
        </w:rPr>
        <w:tab/>
        <w:t>Distinguish between:</w:t>
      </w:r>
    </w:p>
    <w:p w:rsidR="00CB0234" w:rsidRPr="007F7F1C" w:rsidRDefault="00081AA1" w:rsidP="00CB0234">
      <w:pPr>
        <w:widowControl w:val="0"/>
        <w:tabs>
          <w:tab w:val="left" w:pos="-72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contextualSpacing/>
        <w:rPr>
          <w:rFonts w:ascii="Times New Roman" w:hAnsi="Times New Roman"/>
          <w:sz w:val="24"/>
          <w:szCs w:val="24"/>
        </w:rPr>
      </w:pPr>
      <w:r w:rsidRPr="007F7F1C">
        <w:rPr>
          <w:rFonts w:ascii="Times New Roman" w:hAnsi="Times New Roman"/>
          <w:sz w:val="24"/>
          <w:szCs w:val="24"/>
        </w:rPr>
        <w:t xml:space="preserve">(a) </w:t>
      </w:r>
      <w:r w:rsidRPr="007F7F1C">
        <w:rPr>
          <w:rFonts w:ascii="Times New Roman" w:hAnsi="Times New Roman"/>
          <w:sz w:val="24"/>
          <w:szCs w:val="24"/>
        </w:rPr>
        <w:tab/>
        <w:t>Licensure</w:t>
      </w:r>
    </w:p>
    <w:p w:rsidR="00CB0234" w:rsidRDefault="00081AA1" w:rsidP="00CB0234">
      <w:pPr>
        <w:widowControl w:val="0"/>
        <w:tabs>
          <w:tab w:val="left" w:pos="-72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contextualSpacing/>
        <w:rPr>
          <w:rFonts w:ascii="Times New Roman" w:hAnsi="Times New Roman"/>
          <w:sz w:val="24"/>
          <w:szCs w:val="24"/>
        </w:rPr>
      </w:pPr>
      <w:r w:rsidRPr="007F7F1C">
        <w:rPr>
          <w:rFonts w:ascii="Times New Roman" w:hAnsi="Times New Roman"/>
          <w:sz w:val="24"/>
          <w:szCs w:val="24"/>
        </w:rPr>
        <w:t xml:space="preserve">(b) </w:t>
      </w:r>
      <w:r w:rsidRPr="007F7F1C">
        <w:rPr>
          <w:rFonts w:ascii="Times New Roman" w:hAnsi="Times New Roman"/>
          <w:sz w:val="24"/>
          <w:szCs w:val="24"/>
        </w:rPr>
        <w:tab/>
        <w:t>Certification</w:t>
      </w:r>
    </w:p>
    <w:p w:rsidR="00CB0234" w:rsidRPr="007F7F1C" w:rsidRDefault="009A1192" w:rsidP="00CB0234">
      <w:pPr>
        <w:widowControl w:val="0"/>
        <w:tabs>
          <w:tab w:val="left" w:pos="-72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contextualSpacing/>
        <w:rPr>
          <w:rFonts w:ascii="Times New Roman" w:hAnsi="Times New Roman"/>
          <w:sz w:val="24"/>
          <w:szCs w:val="24"/>
        </w:rPr>
      </w:pPr>
      <w:r w:rsidRPr="007F7F1C">
        <w:rPr>
          <w:rFonts w:ascii="Times New Roman" w:hAnsi="Times New Roman"/>
          <w:b/>
          <w:sz w:val="24"/>
          <w:szCs w:val="24"/>
        </w:rPr>
        <w:t>3.46.</w:t>
      </w:r>
      <w:r w:rsidRPr="007F7F1C">
        <w:rPr>
          <w:rFonts w:ascii="Times New Roman" w:hAnsi="Times New Roman"/>
          <w:sz w:val="24"/>
          <w:szCs w:val="24"/>
        </w:rPr>
        <w:tab/>
        <w:t>What is the main reason many oppose broad-based licensing for traditional paralegals?</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contextualSpacing/>
        <w:rPr>
          <w:rFonts w:ascii="Times New Roman" w:hAnsi="Times New Roman"/>
          <w:b/>
          <w:sz w:val="24"/>
          <w:szCs w:val="24"/>
        </w:rPr>
      </w:pPr>
      <w:r w:rsidRPr="007F7F1C">
        <w:rPr>
          <w:rFonts w:ascii="Times New Roman" w:hAnsi="Times New Roman"/>
          <w:b/>
          <w:sz w:val="24"/>
          <w:szCs w:val="24"/>
        </w:rPr>
        <w:t>3.47.</w:t>
      </w:r>
      <w:r w:rsidRPr="007F7F1C">
        <w:rPr>
          <w:rFonts w:ascii="Times New Roman" w:hAnsi="Times New Roman"/>
          <w:sz w:val="24"/>
          <w:szCs w:val="24"/>
        </w:rPr>
        <w:tab/>
        <w:t>Why did New Jersey reject broad-based licensing in 1999?</w:t>
      </w:r>
      <w:r w:rsidRPr="00B72976">
        <w:rPr>
          <w:rFonts w:ascii="Times New Roman" w:hAnsi="Times New Roman"/>
          <w:b/>
          <w:sz w:val="24"/>
          <w:szCs w:val="24"/>
        </w:rPr>
        <w:t xml:space="preserve"> </w:t>
      </w:r>
    </w:p>
    <w:p w:rsidR="00CB0234" w:rsidRDefault="009A1192" w:rsidP="00CB02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hanging="720"/>
        <w:contextualSpacing/>
        <w:rPr>
          <w:rFonts w:ascii="Times New Roman" w:hAnsi="Times New Roman"/>
          <w:b/>
          <w:sz w:val="24"/>
          <w:szCs w:val="24"/>
        </w:rPr>
      </w:pPr>
    </w:p>
    <w:p w:rsidR="00CB0234" w:rsidRDefault="00081AA1" w:rsidP="00CB02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contextualSpacing/>
        <w:rPr>
          <w:rFonts w:ascii="Times New Roman" w:hAnsi="Times New Roman"/>
          <w:sz w:val="24"/>
          <w:szCs w:val="24"/>
        </w:rPr>
      </w:pPr>
      <w:r w:rsidRPr="007F7F1C">
        <w:rPr>
          <w:rFonts w:ascii="Times New Roman" w:hAnsi="Times New Roman"/>
          <w:b/>
          <w:sz w:val="24"/>
          <w:szCs w:val="24"/>
        </w:rPr>
        <w:t>3.48.</w:t>
      </w:r>
      <w:r w:rsidRPr="007F7F1C">
        <w:rPr>
          <w:rFonts w:ascii="Times New Roman" w:hAnsi="Times New Roman"/>
          <w:sz w:val="24"/>
          <w:szCs w:val="24"/>
        </w:rPr>
        <w:tab/>
        <w:t>What are the requirements for using the paralegal or legal assistant title in California?</w:t>
      </w:r>
    </w:p>
    <w:p w:rsidR="00CB0234" w:rsidRPr="007F7F1C" w:rsidRDefault="009A1192" w:rsidP="00CB02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contextualSpacing/>
        <w:rPr>
          <w:rFonts w:ascii="Times New Roman" w:hAnsi="Times New Roman"/>
          <w:sz w:val="24"/>
          <w:szCs w:val="24"/>
        </w:rPr>
      </w:pPr>
      <w:r w:rsidRPr="007F7F1C">
        <w:rPr>
          <w:rFonts w:ascii="Times New Roman" w:hAnsi="Times New Roman"/>
          <w:b/>
          <w:sz w:val="24"/>
          <w:szCs w:val="24"/>
        </w:rPr>
        <w:t>3.49.</w:t>
      </w:r>
      <w:r w:rsidRPr="007F7F1C">
        <w:rPr>
          <w:rFonts w:ascii="Times New Roman" w:hAnsi="Times New Roman"/>
          <w:b/>
          <w:sz w:val="24"/>
          <w:szCs w:val="24"/>
        </w:rPr>
        <w:tab/>
      </w:r>
      <w:r w:rsidRPr="007F7F1C">
        <w:rPr>
          <w:rFonts w:ascii="Times New Roman" w:hAnsi="Times New Roman"/>
          <w:sz w:val="24"/>
          <w:szCs w:val="24"/>
        </w:rPr>
        <w:t>Why did the California Independent Paralegal Association change its name to the California Association of Legal Document Assistants?</w:t>
      </w:r>
    </w:p>
    <w:p w:rsidR="00CB0234" w:rsidRPr="007F7F1C" w:rsidRDefault="009A1192" w:rsidP="00CB02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contextualSpacing/>
        <w:rPr>
          <w:rFonts w:ascii="Times New Roman" w:hAnsi="Times New Roman"/>
          <w:sz w:val="24"/>
          <w:szCs w:val="24"/>
        </w:rPr>
      </w:pPr>
      <w:r w:rsidRPr="007F7F1C">
        <w:rPr>
          <w:rFonts w:ascii="Times New Roman" w:hAnsi="Times New Roman"/>
          <w:b/>
          <w:sz w:val="24"/>
          <w:szCs w:val="24"/>
        </w:rPr>
        <w:t>3.50.</w:t>
      </w:r>
      <w:r w:rsidRPr="007F7F1C">
        <w:rPr>
          <w:rFonts w:ascii="Times New Roman" w:hAnsi="Times New Roman"/>
          <w:sz w:val="24"/>
          <w:szCs w:val="24"/>
        </w:rPr>
        <w:tab/>
        <w:t>The ABA once supported limited licensing for paralegals. True or False? Explain.</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Pr="007F7F1C"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 w:val="24"/>
          <w:szCs w:val="24"/>
        </w:rPr>
      </w:pPr>
      <w:r w:rsidRPr="007F7F1C">
        <w:rPr>
          <w:rFonts w:ascii="Times New Roman" w:hAnsi="Times New Roman"/>
          <w:b/>
          <w:sz w:val="24"/>
          <w:szCs w:val="24"/>
        </w:rPr>
        <w:t>3.51.</w:t>
      </w:r>
      <w:r w:rsidRPr="007F7F1C">
        <w:rPr>
          <w:rFonts w:ascii="Times New Roman" w:hAnsi="Times New Roman"/>
          <w:sz w:val="24"/>
          <w:szCs w:val="24"/>
        </w:rPr>
        <w:tab/>
        <w:t>How did the ABA Commission on Nonlawyer Practice define:</w:t>
      </w:r>
    </w:p>
    <w:p w:rsidR="00CB0234" w:rsidRPr="007F7F1C" w:rsidRDefault="00081AA1" w:rsidP="00CB0234">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contextualSpacing/>
        <w:rPr>
          <w:rFonts w:ascii="Times New Roman" w:hAnsi="Times New Roman"/>
          <w:sz w:val="24"/>
          <w:szCs w:val="24"/>
        </w:rPr>
      </w:pPr>
      <w:r w:rsidRPr="007F7F1C">
        <w:rPr>
          <w:rFonts w:ascii="Times New Roman" w:hAnsi="Times New Roman"/>
          <w:sz w:val="24"/>
          <w:szCs w:val="24"/>
        </w:rPr>
        <w:t xml:space="preserve">(a) </w:t>
      </w:r>
      <w:r w:rsidRPr="007F7F1C">
        <w:rPr>
          <w:rFonts w:ascii="Times New Roman" w:hAnsi="Times New Roman"/>
          <w:sz w:val="24"/>
          <w:szCs w:val="24"/>
        </w:rPr>
        <w:tab/>
        <w:t>self-represented person</w:t>
      </w:r>
    </w:p>
    <w:p w:rsidR="00CB0234" w:rsidRPr="007F7F1C" w:rsidRDefault="00081AA1" w:rsidP="00CB0234">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contextualSpacing/>
        <w:rPr>
          <w:rFonts w:ascii="Times New Roman" w:hAnsi="Times New Roman"/>
          <w:sz w:val="24"/>
          <w:szCs w:val="24"/>
        </w:rPr>
      </w:pPr>
      <w:r w:rsidRPr="007F7F1C">
        <w:rPr>
          <w:rFonts w:ascii="Times New Roman" w:hAnsi="Times New Roman"/>
          <w:sz w:val="24"/>
          <w:szCs w:val="24"/>
        </w:rPr>
        <w:t xml:space="preserve">(b) </w:t>
      </w:r>
      <w:r w:rsidRPr="007F7F1C">
        <w:rPr>
          <w:rFonts w:ascii="Times New Roman" w:hAnsi="Times New Roman"/>
          <w:sz w:val="24"/>
          <w:szCs w:val="24"/>
        </w:rPr>
        <w:tab/>
        <w:t>document preparer</w:t>
      </w:r>
    </w:p>
    <w:p w:rsidR="00CB0234" w:rsidRPr="007F7F1C" w:rsidRDefault="00081AA1" w:rsidP="00CB0234">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contextualSpacing/>
        <w:rPr>
          <w:rFonts w:ascii="Times New Roman" w:hAnsi="Times New Roman"/>
          <w:sz w:val="24"/>
          <w:szCs w:val="24"/>
        </w:rPr>
      </w:pPr>
      <w:r w:rsidRPr="007F7F1C">
        <w:rPr>
          <w:rFonts w:ascii="Times New Roman" w:hAnsi="Times New Roman"/>
          <w:sz w:val="24"/>
          <w:szCs w:val="24"/>
        </w:rPr>
        <w:t xml:space="preserve">(c) </w:t>
      </w:r>
      <w:r w:rsidRPr="007F7F1C">
        <w:rPr>
          <w:rFonts w:ascii="Times New Roman" w:hAnsi="Times New Roman"/>
          <w:sz w:val="24"/>
          <w:szCs w:val="24"/>
        </w:rPr>
        <w:tab/>
        <w:t xml:space="preserve">paralegal </w:t>
      </w:r>
    </w:p>
    <w:p w:rsidR="00CB0234" w:rsidRPr="007F7F1C" w:rsidRDefault="00081AA1" w:rsidP="00CB0234">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contextualSpacing/>
        <w:rPr>
          <w:rFonts w:ascii="Times New Roman" w:hAnsi="Times New Roman"/>
          <w:sz w:val="24"/>
          <w:szCs w:val="24"/>
        </w:rPr>
      </w:pPr>
      <w:r w:rsidRPr="007F7F1C">
        <w:rPr>
          <w:rFonts w:ascii="Times New Roman" w:hAnsi="Times New Roman"/>
          <w:sz w:val="24"/>
          <w:szCs w:val="24"/>
        </w:rPr>
        <w:t xml:space="preserve">(d) </w:t>
      </w:r>
      <w:r w:rsidRPr="007F7F1C">
        <w:rPr>
          <w:rFonts w:ascii="Times New Roman" w:hAnsi="Times New Roman"/>
          <w:sz w:val="24"/>
          <w:szCs w:val="24"/>
        </w:rPr>
        <w:tab/>
        <w:t>legal technician</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7F7F1C">
        <w:rPr>
          <w:rFonts w:ascii="Times New Roman" w:hAnsi="Times New Roman"/>
          <w:b/>
          <w:sz w:val="24"/>
          <w:szCs w:val="24"/>
        </w:rPr>
        <w:t>3.52.</w:t>
      </w:r>
      <w:r w:rsidRPr="007F7F1C">
        <w:rPr>
          <w:rFonts w:ascii="Times New Roman" w:hAnsi="Times New Roman"/>
          <w:sz w:val="24"/>
          <w:szCs w:val="24"/>
        </w:rPr>
        <w:tab/>
        <w:t xml:space="preserve">A person acts </w:t>
      </w:r>
      <w:r w:rsidRPr="00855AA0">
        <w:rPr>
          <w:rFonts w:ascii="Times New Roman" w:hAnsi="Times New Roman"/>
          <w:sz w:val="24"/>
          <w:szCs w:val="24"/>
        </w:rPr>
        <w:t>pro se</w:t>
      </w:r>
      <w:r w:rsidRPr="007F7F1C">
        <w:rPr>
          <w:rFonts w:ascii="Times New Roman" w:hAnsi="Times New Roman"/>
          <w:sz w:val="24"/>
          <w:szCs w:val="24"/>
        </w:rPr>
        <w:t xml:space="preserve"> or in </w:t>
      </w:r>
      <w:r w:rsidRPr="00855AA0">
        <w:rPr>
          <w:rFonts w:ascii="Times New Roman" w:hAnsi="Times New Roman"/>
          <w:sz w:val="24"/>
          <w:szCs w:val="24"/>
        </w:rPr>
        <w:t>properia persona</w:t>
      </w:r>
      <w:r w:rsidRPr="007F7F1C">
        <w:rPr>
          <w:rFonts w:ascii="Times New Roman" w:hAnsi="Times New Roman"/>
          <w:sz w:val="24"/>
          <w:szCs w:val="24"/>
        </w:rPr>
        <w:t xml:space="preserve"> (</w:t>
      </w:r>
      <w:r w:rsidRPr="00855AA0">
        <w:rPr>
          <w:rFonts w:ascii="Times New Roman" w:hAnsi="Times New Roman"/>
          <w:sz w:val="24"/>
          <w:szCs w:val="24"/>
        </w:rPr>
        <w:t>pro per</w:t>
      </w:r>
      <w:r w:rsidRPr="007F7F1C">
        <w:rPr>
          <w:rFonts w:ascii="Times New Roman" w:hAnsi="Times New Roman"/>
          <w:sz w:val="24"/>
          <w:szCs w:val="24"/>
        </w:rPr>
        <w:t>) when that person _________</w:t>
      </w:r>
      <w:r>
        <w:rPr>
          <w:rFonts w:ascii="Times New Roman" w:hAnsi="Times New Roman"/>
          <w:sz w:val="24"/>
          <w:szCs w:val="24"/>
        </w:rPr>
        <w:t>_</w:t>
      </w: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contextualSpacing/>
        <w:rPr>
          <w:rFonts w:ascii="Times New Roman" w:hAnsi="Times New Roman"/>
          <w:sz w:val="24"/>
          <w:szCs w:val="24"/>
        </w:rPr>
      </w:pPr>
      <w:r>
        <w:rPr>
          <w:rFonts w:ascii="Times New Roman" w:hAnsi="Times New Roman"/>
          <w:sz w:val="24"/>
          <w:szCs w:val="24"/>
        </w:rPr>
        <w:t>__________ or ___________</w:t>
      </w:r>
      <w:r w:rsidRPr="007F7F1C">
        <w:rPr>
          <w:rFonts w:ascii="Times New Roman" w:hAnsi="Times New Roman"/>
          <w:sz w:val="24"/>
          <w:szCs w:val="24"/>
        </w:rPr>
        <w:t>.</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contextualSpacing/>
        <w:rPr>
          <w:rFonts w:ascii="Times New Roman" w:hAnsi="Times New Roman"/>
          <w:sz w:val="24"/>
          <w:szCs w:val="24"/>
        </w:rPr>
      </w:pPr>
      <w:r w:rsidRPr="007F7F1C">
        <w:rPr>
          <w:rFonts w:ascii="Times New Roman" w:hAnsi="Times New Roman"/>
          <w:b/>
          <w:sz w:val="24"/>
          <w:szCs w:val="24"/>
        </w:rPr>
        <w:t>3.53.</w:t>
      </w:r>
      <w:r w:rsidRPr="007F7F1C">
        <w:rPr>
          <w:rFonts w:ascii="Times New Roman" w:hAnsi="Times New Roman"/>
          <w:sz w:val="24"/>
          <w:szCs w:val="24"/>
        </w:rPr>
        <w:tab/>
        <w:t>What is the function of the Practice of Law Board in Washington state?</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contextualSpacing/>
        <w:rPr>
          <w:rFonts w:ascii="Times New Roman" w:hAnsi="Times New Roman"/>
          <w:sz w:val="24"/>
          <w:szCs w:val="24"/>
        </w:rPr>
      </w:pPr>
      <w:r w:rsidRPr="007F7F1C">
        <w:rPr>
          <w:rFonts w:ascii="Times New Roman" w:hAnsi="Times New Roman"/>
          <w:b/>
          <w:sz w:val="24"/>
          <w:szCs w:val="24"/>
        </w:rPr>
        <w:t>3.54.</w:t>
      </w:r>
      <w:r w:rsidRPr="007F7F1C">
        <w:rPr>
          <w:rFonts w:ascii="Times New Roman" w:hAnsi="Times New Roman"/>
          <w:sz w:val="24"/>
          <w:szCs w:val="24"/>
        </w:rPr>
        <w:tab/>
        <w:t>State the duties of the Limited Practice Officer (LPO) in Washington state.</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szCs w:val="24"/>
        </w:rPr>
      </w:pPr>
      <w:r w:rsidRPr="007F7F1C">
        <w:rPr>
          <w:rFonts w:ascii="Times New Roman" w:hAnsi="Times New Roman"/>
          <w:b/>
          <w:sz w:val="24"/>
          <w:szCs w:val="24"/>
        </w:rPr>
        <w:t>3.55.</w:t>
      </w:r>
      <w:r w:rsidRPr="007F7F1C">
        <w:rPr>
          <w:rFonts w:ascii="Times New Roman" w:hAnsi="Times New Roman"/>
          <w:sz w:val="24"/>
          <w:szCs w:val="24"/>
        </w:rPr>
        <w:t xml:space="preserve"> </w:t>
      </w:r>
      <w:r w:rsidRPr="007F7F1C">
        <w:rPr>
          <w:rFonts w:ascii="Times New Roman" w:hAnsi="Times New Roman"/>
          <w:sz w:val="24"/>
          <w:szCs w:val="24"/>
        </w:rPr>
        <w:tab/>
        <w:t>Why has NALA opposed proposals for limited licensing?</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contextualSpacing/>
        <w:rPr>
          <w:rFonts w:ascii="Times New Roman" w:hAnsi="Times New Roman"/>
          <w:sz w:val="24"/>
          <w:szCs w:val="24"/>
        </w:rPr>
      </w:pPr>
      <w:r w:rsidRPr="007F7F1C">
        <w:rPr>
          <w:rFonts w:ascii="Times New Roman" w:hAnsi="Times New Roman"/>
          <w:b/>
          <w:sz w:val="24"/>
          <w:szCs w:val="24"/>
        </w:rPr>
        <w:t>3.56.</w:t>
      </w:r>
      <w:r w:rsidRPr="007F7F1C">
        <w:rPr>
          <w:rFonts w:ascii="Times New Roman" w:hAnsi="Times New Roman"/>
          <w:sz w:val="24"/>
          <w:szCs w:val="24"/>
        </w:rPr>
        <w:tab/>
        <w:t>What does NFPA call the license at each level of its two-tiered licensing scheme?</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7F7F1C">
        <w:rPr>
          <w:rFonts w:ascii="Times New Roman" w:hAnsi="Times New Roman"/>
          <w:b/>
          <w:sz w:val="24"/>
          <w:szCs w:val="24"/>
        </w:rPr>
        <w:t>3.57.</w:t>
      </w:r>
      <w:r w:rsidRPr="007F7F1C">
        <w:rPr>
          <w:rFonts w:ascii="Times New Roman" w:hAnsi="Times New Roman"/>
          <w:sz w:val="24"/>
          <w:szCs w:val="24"/>
        </w:rPr>
        <w:tab/>
        <w:t>Name two categories of independent contractor</w:t>
      </w:r>
      <w:r>
        <w:rPr>
          <w:rFonts w:ascii="Times New Roman" w:hAnsi="Times New Roman"/>
          <w:sz w:val="24"/>
          <w:szCs w:val="24"/>
        </w:rPr>
        <w:t>s in California and one</w:t>
      </w:r>
      <w:r w:rsidRPr="007F7F1C">
        <w:rPr>
          <w:rFonts w:ascii="Times New Roman" w:hAnsi="Times New Roman"/>
          <w:sz w:val="24"/>
          <w:szCs w:val="24"/>
        </w:rPr>
        <w:t xml:space="preserve"> </w:t>
      </w:r>
      <w:r>
        <w:rPr>
          <w:rFonts w:ascii="Times New Roman" w:hAnsi="Times New Roman"/>
          <w:sz w:val="24"/>
          <w:szCs w:val="24"/>
        </w:rPr>
        <w:t>category of independent contractor in every</w:t>
      </w:r>
      <w:r w:rsidRPr="007F7F1C">
        <w:rPr>
          <w:rFonts w:ascii="Times New Roman" w:hAnsi="Times New Roman"/>
          <w:sz w:val="24"/>
          <w:szCs w:val="24"/>
        </w:rPr>
        <w:t xml:space="preserve"> </w:t>
      </w:r>
      <w:r>
        <w:rPr>
          <w:rFonts w:ascii="Times New Roman" w:hAnsi="Times New Roman"/>
          <w:sz w:val="24"/>
          <w:szCs w:val="24"/>
        </w:rPr>
        <w:t xml:space="preserve">other </w:t>
      </w:r>
      <w:r w:rsidRPr="007F7F1C">
        <w:rPr>
          <w:rFonts w:ascii="Times New Roman" w:hAnsi="Times New Roman"/>
          <w:sz w:val="24"/>
          <w:szCs w:val="24"/>
        </w:rPr>
        <w:t>state who are not allowed to call themselves paralegals but who can provide assistance to the public without attorney supervision.</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contextualSpacing/>
        <w:rPr>
          <w:rFonts w:ascii="Times New Roman" w:hAnsi="Times New Roman"/>
          <w:sz w:val="24"/>
          <w:szCs w:val="24"/>
        </w:rPr>
      </w:pPr>
      <w:r w:rsidRPr="007F7F1C">
        <w:rPr>
          <w:rFonts w:ascii="Times New Roman" w:hAnsi="Times New Roman"/>
          <w:b/>
          <w:sz w:val="24"/>
          <w:szCs w:val="24"/>
        </w:rPr>
        <w:lastRenderedPageBreak/>
        <w:t>3.58.</w:t>
      </w:r>
      <w:r w:rsidRPr="007F7F1C">
        <w:rPr>
          <w:rFonts w:ascii="Times New Roman" w:hAnsi="Times New Roman"/>
          <w:sz w:val="24"/>
          <w:szCs w:val="24"/>
        </w:rPr>
        <w:tab/>
      </w:r>
      <w:r>
        <w:rPr>
          <w:rFonts w:ascii="Times New Roman" w:hAnsi="Times New Roman"/>
          <w:sz w:val="24"/>
          <w:szCs w:val="24"/>
        </w:rPr>
        <w:t>List nine</w:t>
      </w:r>
      <w:r w:rsidRPr="007F7F1C">
        <w:rPr>
          <w:rFonts w:ascii="Times New Roman" w:hAnsi="Times New Roman"/>
          <w:sz w:val="24"/>
          <w:szCs w:val="24"/>
        </w:rPr>
        <w:t xml:space="preserve"> reforms in the practice of law.</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7F7F1C">
        <w:rPr>
          <w:rFonts w:ascii="Times New Roman" w:hAnsi="Times New Roman"/>
          <w:b/>
          <w:sz w:val="24"/>
          <w:szCs w:val="24"/>
        </w:rPr>
        <w:t>3.59.</w:t>
      </w:r>
      <w:r w:rsidRPr="007F7F1C">
        <w:rPr>
          <w:rFonts w:ascii="Times New Roman" w:hAnsi="Times New Roman"/>
          <w:sz w:val="24"/>
          <w:szCs w:val="24"/>
        </w:rPr>
        <w:tab/>
        <w:t xml:space="preserve">An attorney or paralegal who donates </w:t>
      </w:r>
      <w:r>
        <w:rPr>
          <w:rFonts w:ascii="Times New Roman" w:hAnsi="Times New Roman"/>
          <w:sz w:val="24"/>
          <w:szCs w:val="24"/>
        </w:rPr>
        <w:t>free time and services is</w:t>
      </w:r>
      <w:r w:rsidRPr="007F7F1C">
        <w:rPr>
          <w:rFonts w:ascii="Times New Roman" w:hAnsi="Times New Roman"/>
          <w:sz w:val="24"/>
          <w:szCs w:val="24"/>
        </w:rPr>
        <w:t xml:space="preserve"> engaged in ___________ __________ work.</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contextualSpacing/>
        <w:rPr>
          <w:rFonts w:ascii="Times New Roman" w:hAnsi="Times New Roman"/>
          <w:sz w:val="24"/>
          <w:szCs w:val="24"/>
        </w:rPr>
      </w:pPr>
      <w:r w:rsidRPr="007F7F1C">
        <w:rPr>
          <w:rFonts w:ascii="Times New Roman" w:hAnsi="Times New Roman"/>
          <w:b/>
          <w:sz w:val="24"/>
          <w:szCs w:val="24"/>
        </w:rPr>
        <w:t>3.60.</w:t>
      </w:r>
      <w:r w:rsidRPr="007F7F1C">
        <w:rPr>
          <w:rFonts w:ascii="Times New Roman" w:hAnsi="Times New Roman"/>
          <w:sz w:val="24"/>
          <w:szCs w:val="24"/>
        </w:rPr>
        <w:tab/>
        <w:t>What is a prepaid legal services program?</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contextualSpacing/>
        <w:rPr>
          <w:rFonts w:ascii="Times New Roman" w:hAnsi="Times New Roman"/>
          <w:sz w:val="24"/>
          <w:szCs w:val="24"/>
        </w:rPr>
      </w:pPr>
      <w:r w:rsidRPr="007F7F1C">
        <w:rPr>
          <w:rFonts w:ascii="Times New Roman" w:hAnsi="Times New Roman"/>
          <w:b/>
          <w:sz w:val="24"/>
          <w:szCs w:val="24"/>
        </w:rPr>
        <w:t>3.61.</w:t>
      </w:r>
      <w:r w:rsidRPr="007F7F1C">
        <w:rPr>
          <w:rFonts w:ascii="Times New Roman" w:hAnsi="Times New Roman"/>
          <w:sz w:val="24"/>
          <w:szCs w:val="24"/>
        </w:rPr>
        <w:tab/>
        <w:t>When paralegals can join a bar association, what membership categories have different associations used?</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szCs w:val="24"/>
        </w:rPr>
      </w:pPr>
      <w:r w:rsidRPr="007F7F1C">
        <w:rPr>
          <w:rFonts w:ascii="Times New Roman" w:hAnsi="Times New Roman"/>
          <w:b/>
          <w:sz w:val="24"/>
          <w:szCs w:val="24"/>
        </w:rPr>
        <w:t>3.62.</w:t>
      </w:r>
      <w:r w:rsidRPr="007F7F1C">
        <w:rPr>
          <w:rFonts w:ascii="Times New Roman" w:hAnsi="Times New Roman"/>
          <w:sz w:val="24"/>
          <w:szCs w:val="24"/>
        </w:rPr>
        <w:tab/>
        <w:t>List four national certification programs for paralegals.</w:t>
      </w:r>
    </w:p>
    <w:p w:rsidR="00CB0234"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szCs w:val="24"/>
        </w:rPr>
      </w:pPr>
      <w:r w:rsidRPr="007F7F1C">
        <w:rPr>
          <w:rFonts w:ascii="Times New Roman" w:hAnsi="Times New Roman"/>
          <w:b/>
          <w:sz w:val="24"/>
          <w:szCs w:val="24"/>
        </w:rPr>
        <w:t>3.63.</w:t>
      </w:r>
      <w:r w:rsidRPr="007F7F1C">
        <w:rPr>
          <w:rFonts w:ascii="Times New Roman" w:hAnsi="Times New Roman"/>
          <w:sz w:val="24"/>
          <w:szCs w:val="24"/>
        </w:rPr>
        <w:tab/>
        <w:t>Which of the na</w:t>
      </w:r>
      <w:r>
        <w:rPr>
          <w:rFonts w:ascii="Times New Roman" w:hAnsi="Times New Roman"/>
          <w:sz w:val="24"/>
          <w:szCs w:val="24"/>
        </w:rPr>
        <w:t xml:space="preserve">tional certifications are entry </w:t>
      </w:r>
      <w:r w:rsidRPr="007F7F1C">
        <w:rPr>
          <w:rFonts w:ascii="Times New Roman" w:hAnsi="Times New Roman"/>
          <w:sz w:val="24"/>
          <w:szCs w:val="24"/>
        </w:rPr>
        <w:t>level?</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contextualSpacing/>
        <w:rPr>
          <w:rFonts w:ascii="Times New Roman" w:hAnsi="Times New Roman"/>
          <w:sz w:val="24"/>
          <w:szCs w:val="24"/>
        </w:rPr>
      </w:pPr>
      <w:r w:rsidRPr="007F7F1C">
        <w:rPr>
          <w:rFonts w:ascii="Times New Roman" w:hAnsi="Times New Roman"/>
          <w:b/>
          <w:sz w:val="24"/>
          <w:szCs w:val="24"/>
        </w:rPr>
        <w:t>3.64.</w:t>
      </w:r>
      <w:r w:rsidRPr="007F7F1C">
        <w:rPr>
          <w:rFonts w:ascii="Times New Roman" w:hAnsi="Times New Roman"/>
          <w:sz w:val="24"/>
          <w:szCs w:val="24"/>
        </w:rPr>
        <w:tab/>
        <w:t>All four national certification programs require pass</w:t>
      </w:r>
      <w:r>
        <w:rPr>
          <w:rFonts w:ascii="Times New Roman" w:hAnsi="Times New Roman"/>
          <w:sz w:val="24"/>
          <w:szCs w:val="24"/>
        </w:rPr>
        <w:t>age of an examination. True or F</w:t>
      </w:r>
      <w:r w:rsidRPr="007F7F1C">
        <w:rPr>
          <w:rFonts w:ascii="Times New Roman" w:hAnsi="Times New Roman"/>
          <w:sz w:val="24"/>
          <w:szCs w:val="24"/>
        </w:rPr>
        <w:t>alse? Explain.</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Pr="007F7F1C"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Times New Roman" w:hAnsi="Times New Roman"/>
          <w:sz w:val="24"/>
          <w:szCs w:val="24"/>
        </w:rPr>
      </w:pPr>
      <w:r w:rsidRPr="007F7F1C">
        <w:rPr>
          <w:rFonts w:ascii="Times New Roman" w:hAnsi="Times New Roman"/>
          <w:b/>
          <w:sz w:val="24"/>
          <w:szCs w:val="24"/>
        </w:rPr>
        <w:t>3.65.</w:t>
      </w:r>
      <w:r w:rsidRPr="007F7F1C">
        <w:rPr>
          <w:rFonts w:ascii="Times New Roman" w:hAnsi="Times New Roman"/>
          <w:sz w:val="24"/>
          <w:szCs w:val="24"/>
        </w:rPr>
        <w:t xml:space="preserve"> </w:t>
      </w:r>
      <w:r w:rsidRPr="007F7F1C">
        <w:rPr>
          <w:rFonts w:ascii="Times New Roman" w:hAnsi="Times New Roman"/>
          <w:sz w:val="24"/>
          <w:szCs w:val="24"/>
        </w:rPr>
        <w:tab/>
        <w:t>In what states are the following state-specific certification exams given?</w:t>
      </w:r>
    </w:p>
    <w:p w:rsidR="00CB0234" w:rsidRPr="001569D9" w:rsidRDefault="00081AA1" w:rsidP="00CB0234">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contextualSpacing/>
        <w:rPr>
          <w:rFonts w:ascii="Times New Roman" w:hAnsi="Times New Roman"/>
          <w:sz w:val="24"/>
          <w:szCs w:val="24"/>
          <w:lang w:val="fr-FR"/>
        </w:rPr>
      </w:pPr>
      <w:r w:rsidRPr="001569D9">
        <w:rPr>
          <w:rFonts w:ascii="Times New Roman" w:hAnsi="Times New Roman"/>
          <w:sz w:val="24"/>
          <w:szCs w:val="24"/>
          <w:lang w:val="fr-FR"/>
        </w:rPr>
        <w:t xml:space="preserve">(a) </w:t>
      </w:r>
      <w:r w:rsidRPr="001569D9">
        <w:rPr>
          <w:rFonts w:ascii="Times New Roman" w:hAnsi="Times New Roman"/>
          <w:sz w:val="24"/>
          <w:szCs w:val="24"/>
          <w:lang w:val="fr-FR"/>
        </w:rPr>
        <w:tab/>
        <w:t>CFLA</w:t>
      </w:r>
    </w:p>
    <w:p w:rsidR="00CB0234" w:rsidRPr="001569D9" w:rsidRDefault="00081AA1" w:rsidP="00CB0234">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contextualSpacing/>
        <w:rPr>
          <w:rFonts w:ascii="Times New Roman" w:hAnsi="Times New Roman"/>
          <w:sz w:val="24"/>
          <w:szCs w:val="24"/>
          <w:lang w:val="fr-FR"/>
        </w:rPr>
      </w:pPr>
      <w:r w:rsidRPr="001569D9">
        <w:rPr>
          <w:rFonts w:ascii="Times New Roman" w:hAnsi="Times New Roman"/>
          <w:sz w:val="24"/>
          <w:szCs w:val="24"/>
          <w:lang w:val="fr-FR"/>
        </w:rPr>
        <w:t xml:space="preserve">(b) </w:t>
      </w:r>
      <w:r w:rsidRPr="001569D9">
        <w:rPr>
          <w:rFonts w:ascii="Times New Roman" w:hAnsi="Times New Roman"/>
          <w:sz w:val="24"/>
          <w:szCs w:val="24"/>
          <w:lang w:val="fr-FR"/>
        </w:rPr>
        <w:tab/>
        <w:t>LCP</w:t>
      </w:r>
    </w:p>
    <w:p w:rsidR="00CB0234" w:rsidRPr="001569D9" w:rsidRDefault="00081AA1" w:rsidP="00CB0234">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contextualSpacing/>
        <w:rPr>
          <w:rFonts w:ascii="Times New Roman" w:hAnsi="Times New Roman"/>
          <w:sz w:val="24"/>
          <w:szCs w:val="24"/>
          <w:lang w:val="fr-FR"/>
        </w:rPr>
      </w:pPr>
      <w:r w:rsidRPr="001569D9">
        <w:rPr>
          <w:rFonts w:ascii="Times New Roman" w:hAnsi="Times New Roman"/>
          <w:sz w:val="24"/>
          <w:szCs w:val="24"/>
          <w:lang w:val="fr-FR"/>
        </w:rPr>
        <w:t xml:space="preserve">(c) </w:t>
      </w:r>
      <w:r w:rsidRPr="001569D9">
        <w:rPr>
          <w:rFonts w:ascii="Times New Roman" w:hAnsi="Times New Roman"/>
          <w:sz w:val="24"/>
          <w:szCs w:val="24"/>
          <w:lang w:val="fr-FR"/>
        </w:rPr>
        <w:tab/>
        <w:t>CAS</w:t>
      </w:r>
    </w:p>
    <w:p w:rsidR="00CB0234" w:rsidRPr="007F7F1C" w:rsidRDefault="00081AA1" w:rsidP="00CB0234">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contextualSpacing/>
        <w:rPr>
          <w:rFonts w:ascii="Times New Roman" w:hAnsi="Times New Roman"/>
          <w:sz w:val="24"/>
          <w:szCs w:val="24"/>
        </w:rPr>
      </w:pPr>
      <w:r w:rsidRPr="007F7F1C">
        <w:rPr>
          <w:rFonts w:ascii="Times New Roman" w:hAnsi="Times New Roman"/>
          <w:sz w:val="24"/>
          <w:szCs w:val="24"/>
        </w:rPr>
        <w:t xml:space="preserve">(d) </w:t>
      </w:r>
      <w:r w:rsidRPr="007F7F1C">
        <w:rPr>
          <w:rFonts w:ascii="Times New Roman" w:hAnsi="Times New Roman"/>
          <w:sz w:val="24"/>
          <w:szCs w:val="24"/>
        </w:rPr>
        <w:tab/>
        <w:t>Board Certified Legal Assistant</w:t>
      </w:r>
    </w:p>
    <w:p w:rsidR="00CB0234" w:rsidRPr="007F7F1C" w:rsidRDefault="00081AA1" w:rsidP="00CB0234">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contextualSpacing/>
        <w:rPr>
          <w:rFonts w:ascii="Times New Roman" w:hAnsi="Times New Roman"/>
          <w:sz w:val="24"/>
          <w:szCs w:val="24"/>
        </w:rPr>
      </w:pPr>
      <w:r w:rsidRPr="007F7F1C">
        <w:rPr>
          <w:rFonts w:ascii="Times New Roman" w:hAnsi="Times New Roman"/>
          <w:sz w:val="24"/>
          <w:szCs w:val="24"/>
        </w:rPr>
        <w:t xml:space="preserve">(e) </w:t>
      </w:r>
      <w:r w:rsidRPr="007F7F1C">
        <w:rPr>
          <w:rFonts w:ascii="Times New Roman" w:hAnsi="Times New Roman"/>
          <w:sz w:val="24"/>
          <w:szCs w:val="24"/>
        </w:rPr>
        <w:tab/>
        <w:t>NCCP</w:t>
      </w:r>
    </w:p>
    <w:p w:rsidR="00CB0234" w:rsidRPr="007F7F1C" w:rsidRDefault="00081AA1" w:rsidP="00CB0234">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contextualSpacing/>
        <w:rPr>
          <w:rFonts w:ascii="Times New Roman" w:hAnsi="Times New Roman"/>
          <w:sz w:val="24"/>
          <w:szCs w:val="24"/>
        </w:rPr>
      </w:pPr>
      <w:r w:rsidRPr="007F7F1C">
        <w:rPr>
          <w:rFonts w:ascii="Times New Roman" w:hAnsi="Times New Roman"/>
          <w:sz w:val="24"/>
          <w:szCs w:val="24"/>
        </w:rPr>
        <w:t xml:space="preserve">(f) </w:t>
      </w:r>
      <w:r w:rsidRPr="007F7F1C">
        <w:rPr>
          <w:rFonts w:ascii="Times New Roman" w:hAnsi="Times New Roman"/>
          <w:sz w:val="24"/>
          <w:szCs w:val="24"/>
        </w:rPr>
        <w:tab/>
        <w:t>DCP</w:t>
      </w:r>
    </w:p>
    <w:p w:rsidR="00CB0234" w:rsidRPr="007F7F1C" w:rsidRDefault="00081AA1" w:rsidP="00CB0234">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contextualSpacing/>
        <w:rPr>
          <w:rFonts w:ascii="Times New Roman" w:hAnsi="Times New Roman"/>
          <w:sz w:val="24"/>
          <w:szCs w:val="24"/>
        </w:rPr>
      </w:pPr>
      <w:r w:rsidRPr="007F7F1C">
        <w:rPr>
          <w:rFonts w:ascii="Times New Roman" w:hAnsi="Times New Roman"/>
          <w:sz w:val="24"/>
          <w:szCs w:val="24"/>
        </w:rPr>
        <w:t xml:space="preserve">(g) </w:t>
      </w:r>
      <w:r w:rsidRPr="007F7F1C">
        <w:rPr>
          <w:rFonts w:ascii="Times New Roman" w:hAnsi="Times New Roman"/>
          <w:sz w:val="24"/>
          <w:szCs w:val="24"/>
        </w:rPr>
        <w:tab/>
        <w:t>OSBA Certified Paralegal</w:t>
      </w:r>
    </w:p>
    <w:p w:rsidR="00CB0234" w:rsidRDefault="00081AA1" w:rsidP="00CB0234">
      <w:pPr>
        <w:widowControl w:val="0"/>
        <w:tabs>
          <w:tab w:val="left" w:pos="-720"/>
          <w:tab w:val="left" w:pos="0"/>
          <w:tab w:val="left" w:pos="720"/>
          <w:tab w:val="left" w:pos="1260"/>
          <w:tab w:val="left" w:pos="1440"/>
        </w:tabs>
        <w:spacing w:after="0"/>
        <w:ind w:firstLine="720"/>
        <w:contextualSpacing/>
        <w:jc w:val="both"/>
        <w:rPr>
          <w:rFonts w:ascii="Times New Roman" w:hAnsi="Times New Roman"/>
          <w:sz w:val="24"/>
          <w:szCs w:val="24"/>
        </w:rPr>
      </w:pPr>
      <w:r w:rsidRPr="007F7F1C">
        <w:rPr>
          <w:rFonts w:ascii="Times New Roman" w:hAnsi="Times New Roman"/>
          <w:sz w:val="24"/>
          <w:szCs w:val="24"/>
        </w:rPr>
        <w:t xml:space="preserve">(h) </w:t>
      </w:r>
      <w:r w:rsidRPr="007F7F1C">
        <w:rPr>
          <w:rFonts w:ascii="Times New Roman" w:hAnsi="Times New Roman"/>
          <w:sz w:val="24"/>
          <w:szCs w:val="24"/>
        </w:rPr>
        <w:tab/>
        <w:t>Pa.C.P.</w:t>
      </w:r>
    </w:p>
    <w:p w:rsidR="00CB0234" w:rsidRPr="007F7F1C" w:rsidRDefault="009A1192" w:rsidP="00CB0234">
      <w:pPr>
        <w:widowControl w:val="0"/>
        <w:tabs>
          <w:tab w:val="left" w:pos="-720"/>
          <w:tab w:val="left" w:pos="0"/>
          <w:tab w:val="left" w:pos="720"/>
          <w:tab w:val="left" w:pos="1260"/>
          <w:tab w:val="left" w:pos="1440"/>
        </w:tabs>
        <w:spacing w:after="0" w:line="360" w:lineRule="auto"/>
        <w:ind w:firstLine="720"/>
        <w:contextualSpacing/>
        <w:jc w:val="both"/>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6C7009">
        <w:rPr>
          <w:rFonts w:ascii="Times New Roman" w:hAnsi="Times New Roman"/>
          <w:b/>
          <w:sz w:val="24"/>
          <w:szCs w:val="24"/>
        </w:rPr>
        <w:t>3.66.</w:t>
      </w:r>
      <w:r w:rsidRPr="007F7F1C">
        <w:rPr>
          <w:rFonts w:ascii="Times New Roman" w:hAnsi="Times New Roman"/>
          <w:sz w:val="24"/>
          <w:szCs w:val="24"/>
        </w:rPr>
        <w:tab/>
        <w:t>Of the certification programs mentioned in questions 3.62 and 3.65</w:t>
      </w:r>
      <w:r>
        <w:rPr>
          <w:rFonts w:ascii="Times New Roman" w:hAnsi="Times New Roman"/>
          <w:sz w:val="24"/>
          <w:szCs w:val="24"/>
        </w:rPr>
        <w:t>,</w:t>
      </w:r>
      <w:r w:rsidRPr="007F7F1C">
        <w:rPr>
          <w:rFonts w:ascii="Times New Roman" w:hAnsi="Times New Roman"/>
          <w:sz w:val="24"/>
          <w:szCs w:val="24"/>
        </w:rPr>
        <w:t xml:space="preserve"> which one or ones are required for employment?</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contextualSpacing/>
        <w:rPr>
          <w:rFonts w:ascii="Times New Roman" w:hAnsi="Times New Roman"/>
          <w:sz w:val="24"/>
          <w:szCs w:val="24"/>
        </w:rPr>
      </w:pPr>
      <w:r w:rsidRPr="006C7009">
        <w:rPr>
          <w:rFonts w:ascii="Times New Roman" w:hAnsi="Times New Roman"/>
          <w:b/>
          <w:sz w:val="24"/>
          <w:szCs w:val="24"/>
        </w:rPr>
        <w:t>3.67.</w:t>
      </w:r>
      <w:r>
        <w:rPr>
          <w:rFonts w:ascii="Times New Roman" w:hAnsi="Times New Roman"/>
          <w:sz w:val="24"/>
          <w:szCs w:val="24"/>
        </w:rPr>
        <w:tab/>
        <w:t xml:space="preserve">The ABA favors entry-level </w:t>
      </w:r>
      <w:r w:rsidRPr="007F7F1C">
        <w:rPr>
          <w:rFonts w:ascii="Times New Roman" w:hAnsi="Times New Roman"/>
          <w:sz w:val="24"/>
          <w:szCs w:val="24"/>
        </w:rPr>
        <w:t>certification of paralegals. True or False? Explain.</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6C7009">
        <w:rPr>
          <w:rFonts w:ascii="Times New Roman" w:hAnsi="Times New Roman"/>
          <w:b/>
          <w:sz w:val="24"/>
          <w:szCs w:val="24"/>
        </w:rPr>
        <w:t>3.68.</w:t>
      </w:r>
      <w:r w:rsidRPr="007F7F1C">
        <w:rPr>
          <w:rFonts w:ascii="Times New Roman" w:hAnsi="Times New Roman"/>
          <w:sz w:val="24"/>
          <w:szCs w:val="24"/>
        </w:rPr>
        <w:tab/>
      </w:r>
      <w:r>
        <w:rPr>
          <w:rFonts w:ascii="Times New Roman" w:hAnsi="Times New Roman"/>
          <w:sz w:val="24"/>
          <w:szCs w:val="24"/>
        </w:rPr>
        <w:t>Which unit of the U.S.</w:t>
      </w:r>
      <w:r w:rsidRPr="007F7F1C">
        <w:rPr>
          <w:rFonts w:ascii="Times New Roman" w:hAnsi="Times New Roman"/>
          <w:sz w:val="24"/>
          <w:szCs w:val="24"/>
        </w:rPr>
        <w:t xml:space="preserve"> Department of Labor administers the Fair Labor Standards Act?</w:t>
      </w:r>
    </w:p>
    <w:p w:rsidR="00CB0234" w:rsidRPr="007F7F1C" w:rsidRDefault="009A1192" w:rsidP="00CB0234">
      <w:pPr>
        <w:widowControl w:val="0"/>
        <w:tabs>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6C7009">
        <w:rPr>
          <w:rFonts w:ascii="Times New Roman" w:hAnsi="Times New Roman"/>
          <w:b/>
          <w:sz w:val="24"/>
          <w:szCs w:val="24"/>
        </w:rPr>
        <w:t>3.69.</w:t>
      </w:r>
      <w:r w:rsidRPr="007F7F1C">
        <w:rPr>
          <w:rFonts w:ascii="Times New Roman" w:hAnsi="Times New Roman"/>
          <w:sz w:val="24"/>
          <w:szCs w:val="24"/>
        </w:rPr>
        <w:tab/>
      </w:r>
      <w:r>
        <w:rPr>
          <w:rFonts w:ascii="Times New Roman" w:hAnsi="Times New Roman"/>
          <w:sz w:val="24"/>
          <w:szCs w:val="24"/>
        </w:rPr>
        <w:t>The U.S.</w:t>
      </w:r>
      <w:r w:rsidRPr="007F7F1C">
        <w:rPr>
          <w:rFonts w:ascii="Times New Roman" w:hAnsi="Times New Roman"/>
          <w:sz w:val="24"/>
          <w:szCs w:val="24"/>
        </w:rPr>
        <w:t xml:space="preserve"> Department of Labor says that paralegals are exempt under the Fair Labor Standards Act and hence are not entitled to </w:t>
      </w:r>
      <w:r>
        <w:rPr>
          <w:rFonts w:ascii="Times New Roman" w:hAnsi="Times New Roman"/>
          <w:sz w:val="24"/>
          <w:szCs w:val="24"/>
        </w:rPr>
        <w:t>overtime compensation. True or F</w:t>
      </w:r>
      <w:r w:rsidRPr="007F7F1C">
        <w:rPr>
          <w:rFonts w:ascii="Times New Roman" w:hAnsi="Times New Roman"/>
          <w:sz w:val="24"/>
          <w:szCs w:val="24"/>
        </w:rPr>
        <w:t>alse? Explain.</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Pr="007F7F1C"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Times New Roman" w:hAnsi="Times New Roman"/>
          <w:sz w:val="24"/>
          <w:szCs w:val="24"/>
        </w:rPr>
      </w:pPr>
      <w:r w:rsidRPr="006C7009">
        <w:rPr>
          <w:rFonts w:ascii="Times New Roman" w:hAnsi="Times New Roman"/>
          <w:b/>
          <w:sz w:val="24"/>
          <w:szCs w:val="24"/>
        </w:rPr>
        <w:t>3.70.</w:t>
      </w:r>
      <w:r w:rsidRPr="007F7F1C">
        <w:rPr>
          <w:rFonts w:ascii="Times New Roman" w:hAnsi="Times New Roman"/>
          <w:sz w:val="24"/>
          <w:szCs w:val="24"/>
        </w:rPr>
        <w:tab/>
        <w:t xml:space="preserve">Which of the following factors do </w:t>
      </w:r>
      <w:r w:rsidRPr="004705AA">
        <w:rPr>
          <w:rFonts w:ascii="Times New Roman" w:hAnsi="Times New Roman"/>
          <w:sz w:val="24"/>
          <w:szCs w:val="24"/>
          <w:u w:val="single"/>
        </w:rPr>
        <w:t>not</w:t>
      </w:r>
      <w:r w:rsidRPr="007F7F1C">
        <w:rPr>
          <w:rFonts w:ascii="Times New Roman" w:hAnsi="Times New Roman"/>
          <w:sz w:val="24"/>
          <w:szCs w:val="24"/>
        </w:rPr>
        <w:t xml:space="preserve"> determine whether a paralegal is exempt and hence not entitled to overtime. </w:t>
      </w:r>
    </w:p>
    <w:p w:rsidR="00CB0234" w:rsidRPr="007F7F1C" w:rsidRDefault="00081AA1" w:rsidP="00CB0234">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contextualSpacing/>
        <w:rPr>
          <w:rFonts w:ascii="Times New Roman" w:hAnsi="Times New Roman"/>
          <w:sz w:val="24"/>
          <w:szCs w:val="24"/>
        </w:rPr>
      </w:pPr>
      <w:r w:rsidRPr="007F7F1C">
        <w:rPr>
          <w:rFonts w:ascii="Times New Roman" w:hAnsi="Times New Roman"/>
          <w:sz w:val="24"/>
          <w:szCs w:val="24"/>
        </w:rPr>
        <w:t xml:space="preserve">(a) </w:t>
      </w:r>
      <w:r w:rsidRPr="007F7F1C">
        <w:rPr>
          <w:rFonts w:ascii="Times New Roman" w:hAnsi="Times New Roman"/>
          <w:sz w:val="24"/>
          <w:szCs w:val="24"/>
        </w:rPr>
        <w:tab/>
        <w:t>the paralegal’s title</w:t>
      </w:r>
    </w:p>
    <w:p w:rsidR="00CB0234" w:rsidRPr="007F7F1C" w:rsidRDefault="00081AA1" w:rsidP="00CB0234">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contextualSpacing/>
        <w:rPr>
          <w:rFonts w:ascii="Times New Roman" w:hAnsi="Times New Roman"/>
          <w:sz w:val="24"/>
          <w:szCs w:val="24"/>
        </w:rPr>
      </w:pPr>
      <w:r w:rsidRPr="007F7F1C">
        <w:rPr>
          <w:rFonts w:ascii="Times New Roman" w:hAnsi="Times New Roman"/>
          <w:sz w:val="24"/>
          <w:szCs w:val="24"/>
        </w:rPr>
        <w:t xml:space="preserve">(b) </w:t>
      </w:r>
      <w:r w:rsidRPr="007F7F1C">
        <w:rPr>
          <w:rFonts w:ascii="Times New Roman" w:hAnsi="Times New Roman"/>
          <w:sz w:val="24"/>
          <w:szCs w:val="24"/>
        </w:rPr>
        <w:tab/>
        <w:t>whether the office calls its paralegals “professionals”</w:t>
      </w:r>
    </w:p>
    <w:p w:rsidR="00CB0234" w:rsidRDefault="00081AA1" w:rsidP="00CB0234">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260" w:hanging="540"/>
        <w:contextualSpacing/>
        <w:rPr>
          <w:rFonts w:ascii="Times New Roman" w:hAnsi="Times New Roman"/>
          <w:sz w:val="24"/>
          <w:szCs w:val="24"/>
        </w:rPr>
      </w:pPr>
      <w:r w:rsidRPr="007F7F1C">
        <w:rPr>
          <w:rFonts w:ascii="Times New Roman" w:hAnsi="Times New Roman"/>
          <w:sz w:val="24"/>
          <w:szCs w:val="24"/>
        </w:rPr>
        <w:lastRenderedPageBreak/>
        <w:t xml:space="preserve">(c) </w:t>
      </w:r>
      <w:r w:rsidRPr="007F7F1C">
        <w:rPr>
          <w:rFonts w:ascii="Times New Roman" w:hAnsi="Times New Roman"/>
          <w:sz w:val="24"/>
          <w:szCs w:val="24"/>
        </w:rPr>
        <w:tab/>
        <w:t>whether the paralegal obtains advance approval to work overtime</w:t>
      </w:r>
    </w:p>
    <w:p w:rsidR="00CB0234" w:rsidRPr="007F7F1C" w:rsidRDefault="009A1192" w:rsidP="00CB0234">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1267" w:hanging="547"/>
        <w:contextualSpacing/>
        <w:rPr>
          <w:rFonts w:ascii="Times New Roman" w:hAnsi="Times New Roman"/>
          <w:sz w:val="24"/>
          <w:szCs w:val="24"/>
        </w:rPr>
      </w:pPr>
    </w:p>
    <w:p w:rsidR="00CB0234" w:rsidRDefault="00081AA1" w:rsidP="00CB02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Times New Roman" w:hAnsi="Times New Roman"/>
          <w:sz w:val="24"/>
          <w:szCs w:val="24"/>
        </w:rPr>
      </w:pPr>
      <w:r w:rsidRPr="006C7009">
        <w:rPr>
          <w:rFonts w:ascii="Times New Roman" w:hAnsi="Times New Roman"/>
          <w:b/>
          <w:sz w:val="24"/>
          <w:szCs w:val="24"/>
        </w:rPr>
        <w:t>3.71.</w:t>
      </w:r>
      <w:r w:rsidRPr="007F7F1C">
        <w:rPr>
          <w:rFonts w:ascii="Times New Roman" w:hAnsi="Times New Roman"/>
          <w:sz w:val="24"/>
          <w:szCs w:val="24"/>
        </w:rPr>
        <w:tab/>
        <w:t>What are the three white collar exemptions under the FSLA?</w:t>
      </w:r>
    </w:p>
    <w:p w:rsidR="00CB0234" w:rsidRPr="007F7F1C" w:rsidRDefault="009A1192" w:rsidP="00CB02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contextualSpacing/>
        <w:rPr>
          <w:rFonts w:ascii="Times New Roman" w:hAnsi="Times New Roman"/>
          <w:sz w:val="24"/>
          <w:szCs w:val="24"/>
        </w:rPr>
      </w:pPr>
    </w:p>
    <w:p w:rsidR="00CB0234" w:rsidRDefault="00081AA1" w:rsidP="00CB02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Times New Roman" w:hAnsi="Times New Roman"/>
          <w:sz w:val="24"/>
          <w:szCs w:val="24"/>
        </w:rPr>
      </w:pPr>
      <w:r w:rsidRPr="006C7009">
        <w:rPr>
          <w:rFonts w:ascii="Times New Roman" w:hAnsi="Times New Roman"/>
          <w:b/>
          <w:sz w:val="24"/>
          <w:szCs w:val="24"/>
        </w:rPr>
        <w:t>3.72.</w:t>
      </w:r>
      <w:r w:rsidRPr="007F7F1C">
        <w:rPr>
          <w:rFonts w:ascii="Times New Roman" w:hAnsi="Times New Roman"/>
          <w:sz w:val="24"/>
          <w:szCs w:val="24"/>
        </w:rPr>
        <w:tab/>
        <w:t>Define tort.</w:t>
      </w:r>
    </w:p>
    <w:p w:rsidR="00CB0234" w:rsidRPr="007F7F1C" w:rsidRDefault="009A1192" w:rsidP="00CB02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6C7009">
        <w:rPr>
          <w:rFonts w:ascii="Times New Roman" w:hAnsi="Times New Roman"/>
          <w:b/>
          <w:sz w:val="24"/>
          <w:szCs w:val="24"/>
        </w:rPr>
        <w:t>3.73.</w:t>
      </w:r>
      <w:r w:rsidRPr="007F7F1C">
        <w:rPr>
          <w:rFonts w:ascii="Times New Roman" w:hAnsi="Times New Roman"/>
          <w:sz w:val="24"/>
          <w:szCs w:val="24"/>
        </w:rPr>
        <w:tab/>
        <w:t xml:space="preserve">A paralegal is __________ liable for the torts he or she commits. Under the doctrine of __________ </w:t>
      </w:r>
      <w:r w:rsidRPr="004705AA">
        <w:rPr>
          <w:rFonts w:ascii="Times New Roman" w:hAnsi="Times New Roman"/>
          <w:sz w:val="24"/>
          <w:szCs w:val="24"/>
        </w:rPr>
        <w:t>superior</w:t>
      </w:r>
      <w:r w:rsidRPr="007F7F1C">
        <w:rPr>
          <w:rFonts w:ascii="Times New Roman" w:hAnsi="Times New Roman"/>
          <w:sz w:val="24"/>
          <w:szCs w:val="24"/>
        </w:rPr>
        <w:t>, employers can be __________ liable for paralegal torts committed within the __________ of the paralegal’s employment.</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6C7009">
        <w:rPr>
          <w:rFonts w:ascii="Times New Roman" w:hAnsi="Times New Roman"/>
          <w:b/>
          <w:sz w:val="24"/>
          <w:szCs w:val="24"/>
        </w:rPr>
        <w:t>3.74.</w:t>
      </w:r>
      <w:r w:rsidRPr="007F7F1C">
        <w:rPr>
          <w:rFonts w:ascii="Times New Roman" w:hAnsi="Times New Roman"/>
          <w:sz w:val="24"/>
          <w:szCs w:val="24"/>
        </w:rPr>
        <w:tab/>
        <w:t>If a paralegal is negligent on the job, the client injured by this negligence can sue only</w:t>
      </w:r>
      <w:r>
        <w:rPr>
          <w:rFonts w:ascii="Times New Roman" w:hAnsi="Times New Roman"/>
          <w:sz w:val="24"/>
          <w:szCs w:val="24"/>
        </w:rPr>
        <w:t xml:space="preserve"> the paralegal’s boss. True or F</w:t>
      </w:r>
      <w:r w:rsidRPr="007F7F1C">
        <w:rPr>
          <w:rFonts w:ascii="Times New Roman" w:hAnsi="Times New Roman"/>
          <w:sz w:val="24"/>
          <w:szCs w:val="24"/>
        </w:rPr>
        <w:t>alse? Explain.</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6C7009">
        <w:rPr>
          <w:rFonts w:ascii="Times New Roman" w:hAnsi="Times New Roman"/>
          <w:b/>
          <w:sz w:val="24"/>
          <w:szCs w:val="24"/>
        </w:rPr>
        <w:t>3.75.</w:t>
      </w:r>
      <w:r>
        <w:rPr>
          <w:rFonts w:ascii="Times New Roman" w:hAnsi="Times New Roman"/>
          <w:sz w:val="24"/>
          <w:szCs w:val="24"/>
        </w:rPr>
        <w:tab/>
        <w:t xml:space="preserve">Give </w:t>
      </w:r>
      <w:r w:rsidRPr="007F7F1C">
        <w:rPr>
          <w:rFonts w:ascii="Times New Roman" w:hAnsi="Times New Roman"/>
          <w:sz w:val="24"/>
          <w:szCs w:val="24"/>
        </w:rPr>
        <w:t>an example of an intentional tort by a paralegal that would be within the scope of employment so as to make the paralegal and the employing law firm liable for the intentional tort.</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contextualSpacing/>
        <w:rPr>
          <w:rFonts w:ascii="Times New Roman" w:hAnsi="Times New Roman"/>
          <w:sz w:val="24"/>
          <w:szCs w:val="24"/>
        </w:rPr>
      </w:pPr>
      <w:r w:rsidRPr="006C7009">
        <w:rPr>
          <w:rFonts w:ascii="Times New Roman" w:hAnsi="Times New Roman"/>
          <w:b/>
          <w:sz w:val="24"/>
          <w:szCs w:val="24"/>
        </w:rPr>
        <w:t>3.76.</w:t>
      </w:r>
      <w:r w:rsidRPr="007F7F1C">
        <w:rPr>
          <w:rFonts w:ascii="Times New Roman" w:hAnsi="Times New Roman"/>
          <w:sz w:val="24"/>
          <w:szCs w:val="24"/>
        </w:rPr>
        <w:tab/>
        <w:t>What is the test used for determining whether an attorney is negligent?</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contextualSpacing/>
        <w:rPr>
          <w:rFonts w:ascii="Times New Roman" w:hAnsi="Times New Roman"/>
          <w:sz w:val="24"/>
          <w:szCs w:val="24"/>
        </w:rPr>
      </w:pPr>
      <w:r w:rsidRPr="006C7009">
        <w:rPr>
          <w:rFonts w:ascii="Times New Roman" w:hAnsi="Times New Roman"/>
          <w:b/>
          <w:sz w:val="24"/>
          <w:szCs w:val="24"/>
        </w:rPr>
        <w:t>3.77.</w:t>
      </w:r>
      <w:r w:rsidRPr="007F7F1C">
        <w:rPr>
          <w:rFonts w:ascii="Times New Roman" w:hAnsi="Times New Roman"/>
          <w:sz w:val="24"/>
          <w:szCs w:val="24"/>
        </w:rPr>
        <w:tab/>
        <w:t>What kind of wrongdoing have paralegals most often been accused of committing?</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contextualSpacing/>
        <w:rPr>
          <w:rFonts w:ascii="Times New Roman" w:hAnsi="Times New Roman"/>
          <w:sz w:val="24"/>
          <w:szCs w:val="24"/>
        </w:rPr>
      </w:pPr>
      <w:r w:rsidRPr="006C7009">
        <w:rPr>
          <w:rFonts w:ascii="Times New Roman" w:hAnsi="Times New Roman"/>
          <w:b/>
          <w:sz w:val="24"/>
          <w:szCs w:val="24"/>
        </w:rPr>
        <w:t>3.78.</w:t>
      </w:r>
      <w:r w:rsidRPr="007F7F1C">
        <w:rPr>
          <w:rFonts w:ascii="Times New Roman" w:hAnsi="Times New Roman"/>
          <w:sz w:val="24"/>
          <w:szCs w:val="24"/>
        </w:rPr>
        <w:tab/>
        <w:t>What are the elements of malicious prosecution and abuse of process?</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szCs w:val="24"/>
        </w:rPr>
      </w:pPr>
      <w:r w:rsidRPr="006C7009">
        <w:rPr>
          <w:rFonts w:ascii="Times New Roman" w:hAnsi="Times New Roman"/>
          <w:b/>
          <w:sz w:val="24"/>
          <w:szCs w:val="24"/>
        </w:rPr>
        <w:t>3.79.</w:t>
      </w:r>
      <w:r w:rsidRPr="007F7F1C">
        <w:rPr>
          <w:rFonts w:ascii="Times New Roman" w:hAnsi="Times New Roman"/>
          <w:sz w:val="24"/>
          <w:szCs w:val="24"/>
        </w:rPr>
        <w:tab/>
        <w:t>What is meant by going bare?</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szCs w:val="24"/>
        </w:rPr>
      </w:pPr>
      <w:r w:rsidRPr="006C7009">
        <w:rPr>
          <w:rFonts w:ascii="Times New Roman" w:hAnsi="Times New Roman"/>
          <w:b/>
          <w:sz w:val="24"/>
          <w:szCs w:val="24"/>
        </w:rPr>
        <w:t>3.80.</w:t>
      </w:r>
      <w:r w:rsidRPr="007F7F1C">
        <w:rPr>
          <w:rFonts w:ascii="Times New Roman" w:hAnsi="Times New Roman"/>
          <w:sz w:val="24"/>
          <w:szCs w:val="24"/>
        </w:rPr>
        <w:tab/>
        <w:t>Name the two kinds of malpractice insurance policies.</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hAnsi="Times New Roman"/>
          <w:sz w:val="24"/>
          <w:szCs w:val="24"/>
        </w:rPr>
      </w:pPr>
    </w:p>
    <w:p w:rsidR="00CB0234"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contextualSpacing/>
        <w:rPr>
          <w:rFonts w:ascii="Times New Roman" w:hAnsi="Times New Roman"/>
          <w:sz w:val="24"/>
          <w:szCs w:val="24"/>
        </w:rPr>
      </w:pPr>
      <w:r w:rsidRPr="006C7009">
        <w:rPr>
          <w:rFonts w:ascii="Times New Roman" w:hAnsi="Times New Roman"/>
          <w:b/>
          <w:sz w:val="24"/>
          <w:szCs w:val="24"/>
        </w:rPr>
        <w:t>3.81.</w:t>
      </w:r>
      <w:r w:rsidRPr="007F7F1C">
        <w:rPr>
          <w:rFonts w:ascii="Times New Roman" w:hAnsi="Times New Roman"/>
          <w:sz w:val="24"/>
          <w:szCs w:val="24"/>
        </w:rPr>
        <w:tab/>
        <w:t>Which of the two malpractice insurance policies do insurance companies favor, and why?</w:t>
      </w:r>
    </w:p>
    <w:p w:rsidR="00CB0234" w:rsidRPr="007F7F1C" w:rsidRDefault="009A1192"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B0234" w:rsidRPr="007F7F1C" w:rsidRDefault="00081AA1" w:rsidP="00CB023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contextualSpacing/>
        <w:rPr>
          <w:rFonts w:ascii="Times New Roman" w:hAnsi="Times New Roman"/>
          <w:sz w:val="24"/>
          <w:szCs w:val="24"/>
        </w:rPr>
      </w:pPr>
      <w:r w:rsidRPr="006C7009">
        <w:rPr>
          <w:rFonts w:ascii="Times New Roman" w:hAnsi="Times New Roman"/>
          <w:b/>
          <w:sz w:val="24"/>
          <w:szCs w:val="24"/>
        </w:rPr>
        <w:t>3.82.</w:t>
      </w:r>
      <w:r w:rsidRPr="007F7F1C">
        <w:rPr>
          <w:rFonts w:ascii="Times New Roman" w:hAnsi="Times New Roman"/>
          <w:sz w:val="24"/>
          <w:szCs w:val="24"/>
        </w:rPr>
        <w:tab/>
        <w:t>Paralegals can always assume that they are covered under the malpractice policy of their employing attorneys. True or False? Explain.</w:t>
      </w:r>
    </w:p>
    <w:p w:rsidR="00CB0234" w:rsidRDefault="009A1192" w:rsidP="00CB0234">
      <w:pPr>
        <w:spacing w:after="0" w:line="240" w:lineRule="auto"/>
        <w:contextualSpacing/>
        <w:rPr>
          <w:rFonts w:ascii="Times New Roman" w:hAnsi="Times New Roman"/>
          <w:sz w:val="24"/>
          <w:szCs w:val="24"/>
        </w:rPr>
      </w:pPr>
    </w:p>
    <w:p w:rsidR="002E760E" w:rsidRDefault="002E760E" w:rsidP="00CB0234">
      <w:pPr>
        <w:spacing w:after="0" w:line="240" w:lineRule="auto"/>
        <w:contextualSpacing/>
        <w:rPr>
          <w:rFonts w:ascii="Times New Roman" w:hAnsi="Times New Roman"/>
          <w:sz w:val="24"/>
          <w:szCs w:val="24"/>
        </w:rPr>
      </w:pPr>
    </w:p>
    <w:p w:rsidR="002E760E" w:rsidRDefault="002E760E" w:rsidP="00CB0234">
      <w:pPr>
        <w:spacing w:after="0" w:line="240" w:lineRule="auto"/>
        <w:contextualSpacing/>
        <w:rPr>
          <w:rFonts w:ascii="Times New Roman" w:hAnsi="Times New Roman"/>
          <w:b/>
          <w:color w:val="FF0000"/>
          <w:sz w:val="24"/>
          <w:szCs w:val="24"/>
        </w:rPr>
      </w:pPr>
      <w:r w:rsidRPr="002E760E">
        <w:rPr>
          <w:rFonts w:ascii="Times New Roman" w:hAnsi="Times New Roman"/>
          <w:b/>
          <w:color w:val="FF0000"/>
          <w:sz w:val="24"/>
          <w:szCs w:val="24"/>
        </w:rPr>
        <w:t>ANSWERS</w:t>
      </w:r>
    </w:p>
    <w:p w:rsidR="002E760E" w:rsidRDefault="002E760E" w:rsidP="00CB0234">
      <w:pPr>
        <w:spacing w:after="0" w:line="240" w:lineRule="auto"/>
        <w:contextualSpacing/>
        <w:rPr>
          <w:rFonts w:ascii="Times New Roman" w:hAnsi="Times New Roman"/>
          <w:b/>
          <w:color w:val="FF0000"/>
          <w:sz w:val="24"/>
          <w:szCs w:val="24"/>
        </w:rPr>
      </w:pPr>
    </w:p>
    <w:p w:rsidR="00CA335F" w:rsidRPr="00B124A3" w:rsidRDefault="00CA335F" w:rsidP="00CA335F">
      <w:pPr>
        <w:pStyle w:val="Liste"/>
        <w:spacing w:line="360" w:lineRule="auto"/>
        <w:ind w:left="144" w:hanging="144"/>
        <w:rPr>
          <w:b/>
        </w:rPr>
      </w:pPr>
      <w:r w:rsidRPr="00B124A3">
        <w:rPr>
          <w:b/>
        </w:rPr>
        <w:t xml:space="preserve">Chapter </w:t>
      </w:r>
      <w:r>
        <w:rPr>
          <w:b/>
        </w:rPr>
        <w:t>3</w:t>
      </w:r>
      <w:r w:rsidRPr="00B124A3">
        <w:rPr>
          <w:b/>
        </w:rPr>
        <w:t xml:space="preserve">: </w:t>
      </w:r>
      <w:r>
        <w:rPr>
          <w:b/>
        </w:rPr>
        <w:t>The Regulation of Paralegals</w:t>
      </w:r>
    </w:p>
    <w:p w:rsidR="00CA335F" w:rsidRDefault="00CA335F" w:rsidP="00CA335F"/>
    <w:p w:rsidR="00CA335F" w:rsidRPr="00FC0714" w:rsidRDefault="00CA335F" w:rsidP="00CA33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440" w:hanging="1440"/>
        <w:rPr>
          <w:rFonts w:ascii="Times New Roman" w:hAnsi="Times New Roman"/>
          <w:sz w:val="24"/>
          <w:szCs w:val="24"/>
        </w:rPr>
      </w:pPr>
      <w:r w:rsidRPr="00D83EED">
        <w:rPr>
          <w:rFonts w:ascii="Times New Roman" w:hAnsi="Times New Roman"/>
          <w:b/>
          <w:sz w:val="24"/>
          <w:szCs w:val="24"/>
        </w:rPr>
        <w:t>3.1.</w:t>
      </w:r>
      <w:r w:rsidRPr="00FC0714">
        <w:rPr>
          <w:rFonts w:ascii="Times New Roman" w:hAnsi="Times New Roman"/>
          <w:b/>
          <w:sz w:val="24"/>
          <w:szCs w:val="24"/>
        </w:rPr>
        <w:tab/>
      </w:r>
      <w:r w:rsidRPr="00FC0714">
        <w:rPr>
          <w:rFonts w:ascii="Times New Roman" w:hAnsi="Times New Roman"/>
          <w:sz w:val="24"/>
          <w:szCs w:val="24"/>
        </w:rPr>
        <w:t>Six ways paralegals could be regulated:</w:t>
      </w:r>
    </w:p>
    <w:p w:rsidR="00CA335F" w:rsidRPr="00FC0714" w:rsidRDefault="00CA335F" w:rsidP="00CA335F">
      <w:pPr>
        <w:pStyle w:val="ListParagraph"/>
        <w:widowControl w:val="0"/>
        <w:numPr>
          <w:ilvl w:val="0"/>
          <w:numId w:val="11"/>
        </w:numPr>
        <w:tabs>
          <w:tab w:val="left" w:pos="-144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imes New Roman" w:hAnsi="Times New Roman"/>
          <w:sz w:val="24"/>
          <w:szCs w:val="24"/>
        </w:rPr>
      </w:pPr>
      <w:r w:rsidRPr="00FC0714">
        <w:rPr>
          <w:rFonts w:ascii="Times New Roman" w:hAnsi="Times New Roman"/>
          <w:sz w:val="24"/>
          <w:szCs w:val="24"/>
        </w:rPr>
        <w:t>laws on unauthorized practice</w:t>
      </w:r>
    </w:p>
    <w:p w:rsidR="00CA335F" w:rsidRPr="00FC0714" w:rsidRDefault="00CA335F" w:rsidP="00CA335F">
      <w:pPr>
        <w:pStyle w:val="ListParagraph"/>
        <w:widowControl w:val="0"/>
        <w:numPr>
          <w:ilvl w:val="0"/>
          <w:numId w:val="11"/>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imes New Roman" w:hAnsi="Times New Roman"/>
          <w:sz w:val="24"/>
          <w:szCs w:val="24"/>
        </w:rPr>
      </w:pPr>
      <w:r w:rsidRPr="00FC0714">
        <w:rPr>
          <w:rFonts w:ascii="Times New Roman" w:hAnsi="Times New Roman"/>
          <w:sz w:val="24"/>
          <w:szCs w:val="24"/>
        </w:rPr>
        <w:t>state licensing</w:t>
      </w:r>
    </w:p>
    <w:p w:rsidR="00CA335F" w:rsidRPr="00FC0714" w:rsidRDefault="00CA335F" w:rsidP="00CA335F">
      <w:pPr>
        <w:pStyle w:val="ListParagraph"/>
        <w:widowControl w:val="0"/>
        <w:numPr>
          <w:ilvl w:val="0"/>
          <w:numId w:val="11"/>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imes New Roman" w:hAnsi="Times New Roman"/>
          <w:sz w:val="24"/>
          <w:szCs w:val="24"/>
        </w:rPr>
      </w:pPr>
      <w:r w:rsidRPr="00FC0714">
        <w:rPr>
          <w:rFonts w:ascii="Times New Roman" w:hAnsi="Times New Roman"/>
          <w:sz w:val="24"/>
          <w:szCs w:val="24"/>
        </w:rPr>
        <w:t>self-regulation through certification</w:t>
      </w:r>
    </w:p>
    <w:p w:rsidR="00CA335F" w:rsidRPr="00FC0714" w:rsidRDefault="00CA335F" w:rsidP="00CA335F">
      <w:pPr>
        <w:pStyle w:val="ListParagraph"/>
        <w:widowControl w:val="0"/>
        <w:numPr>
          <w:ilvl w:val="0"/>
          <w:numId w:val="11"/>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imes New Roman" w:hAnsi="Times New Roman"/>
          <w:sz w:val="24"/>
          <w:szCs w:val="24"/>
        </w:rPr>
      </w:pPr>
      <w:r w:rsidRPr="00FC0714">
        <w:rPr>
          <w:rFonts w:ascii="Times New Roman" w:hAnsi="Times New Roman"/>
          <w:sz w:val="24"/>
          <w:szCs w:val="24"/>
        </w:rPr>
        <w:t>Fair Labor Standards Act</w:t>
      </w:r>
    </w:p>
    <w:p w:rsidR="00CA335F" w:rsidRPr="00FC0714" w:rsidRDefault="00CA335F" w:rsidP="00CA335F">
      <w:pPr>
        <w:pStyle w:val="ListParagraph"/>
        <w:widowControl w:val="0"/>
        <w:numPr>
          <w:ilvl w:val="0"/>
          <w:numId w:val="11"/>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imes New Roman" w:hAnsi="Times New Roman"/>
          <w:sz w:val="24"/>
          <w:szCs w:val="24"/>
        </w:rPr>
      </w:pPr>
      <w:r w:rsidRPr="00FC0714">
        <w:rPr>
          <w:rFonts w:ascii="Times New Roman" w:hAnsi="Times New Roman"/>
          <w:sz w:val="24"/>
          <w:szCs w:val="24"/>
        </w:rPr>
        <w:lastRenderedPageBreak/>
        <w:t>tort law</w:t>
      </w:r>
    </w:p>
    <w:p w:rsidR="00CA335F" w:rsidRDefault="00CA335F" w:rsidP="00CA335F">
      <w:pPr>
        <w:pStyle w:val="ListParagraph"/>
        <w:widowControl w:val="0"/>
        <w:numPr>
          <w:ilvl w:val="0"/>
          <w:numId w:val="11"/>
        </w:numPr>
        <w:tabs>
          <w:tab w:val="left" w:pos="1260"/>
        </w:tabs>
        <w:spacing w:after="0"/>
        <w:ind w:firstLine="0"/>
        <w:rPr>
          <w:rFonts w:ascii="Times New Roman" w:hAnsi="Times New Roman"/>
          <w:sz w:val="24"/>
          <w:szCs w:val="24"/>
        </w:rPr>
      </w:pPr>
      <w:r w:rsidRPr="00FC0714">
        <w:rPr>
          <w:rFonts w:ascii="Times New Roman" w:hAnsi="Times New Roman"/>
          <w:sz w:val="24"/>
          <w:szCs w:val="24"/>
        </w:rPr>
        <w:t>ethical rules</w:t>
      </w:r>
    </w:p>
    <w:p w:rsidR="00CA335F" w:rsidRPr="00FC0714" w:rsidRDefault="00CA335F" w:rsidP="00CA335F">
      <w:pPr>
        <w:pStyle w:val="ListParagraph"/>
        <w:widowControl w:val="0"/>
        <w:tabs>
          <w:tab w:val="left" w:pos="1260"/>
        </w:tabs>
        <w:spacing w:after="0" w:line="360" w:lineRule="auto"/>
        <w:rPr>
          <w:rFonts w:ascii="Times New Roman" w:hAnsi="Times New Roman"/>
          <w:sz w:val="24"/>
          <w:szCs w:val="24"/>
        </w:rPr>
      </w:pPr>
    </w:p>
    <w:p w:rsidR="00CA335F" w:rsidRDefault="00CA335F" w:rsidP="00CA335F">
      <w:pPr>
        <w:widowControl w:val="0"/>
        <w:tabs>
          <w:tab w:val="left" w:pos="1260"/>
        </w:tabs>
        <w:spacing w:after="0"/>
        <w:ind w:left="720" w:hanging="720"/>
        <w:contextualSpacing/>
        <w:rPr>
          <w:rFonts w:ascii="Times New Roman" w:hAnsi="Times New Roman"/>
          <w:sz w:val="24"/>
          <w:szCs w:val="24"/>
        </w:rPr>
      </w:pPr>
      <w:r w:rsidRPr="00D83EED">
        <w:rPr>
          <w:rFonts w:ascii="Times New Roman" w:hAnsi="Times New Roman"/>
          <w:b/>
          <w:sz w:val="24"/>
          <w:szCs w:val="24"/>
        </w:rPr>
        <w:t>3.2.</w:t>
      </w:r>
      <w:r w:rsidRPr="00FC0714">
        <w:rPr>
          <w:rFonts w:ascii="Times New Roman" w:hAnsi="Times New Roman"/>
          <w:b/>
          <w:sz w:val="24"/>
          <w:szCs w:val="24"/>
        </w:rPr>
        <w:tab/>
      </w:r>
      <w:r w:rsidRPr="00FC0714">
        <w:rPr>
          <w:rFonts w:ascii="Times New Roman" w:hAnsi="Times New Roman"/>
          <w:sz w:val="24"/>
          <w:szCs w:val="24"/>
        </w:rPr>
        <w:t>Accreditation is the process by which an authoritative organization (usually nongovernmental) evaluates and recognizes an institution or a program of study as meeting specified qualifications or standards.</w:t>
      </w:r>
    </w:p>
    <w:p w:rsidR="00CA335F" w:rsidRPr="00FC0714" w:rsidRDefault="00CA335F" w:rsidP="00CA335F">
      <w:pPr>
        <w:widowControl w:val="0"/>
        <w:tabs>
          <w:tab w:val="left" w:pos="1260"/>
        </w:tabs>
        <w:spacing w:after="0" w:line="360" w:lineRule="auto"/>
        <w:ind w:left="720" w:hanging="720"/>
        <w:contextualSpacing/>
        <w:rPr>
          <w:rFonts w:ascii="Times New Roman" w:hAnsi="Times New Roman"/>
          <w:sz w:val="24"/>
          <w:szCs w:val="24"/>
        </w:rPr>
      </w:pPr>
    </w:p>
    <w:p w:rsidR="00CA335F" w:rsidRDefault="00CA335F" w:rsidP="00CA335F">
      <w:pPr>
        <w:widowControl w:val="0"/>
        <w:tabs>
          <w:tab w:val="left" w:pos="1260"/>
        </w:tabs>
        <w:spacing w:after="0" w:line="240" w:lineRule="auto"/>
        <w:ind w:left="720" w:hanging="720"/>
        <w:contextualSpacing/>
        <w:rPr>
          <w:rFonts w:ascii="Times New Roman" w:hAnsi="Times New Roman"/>
          <w:sz w:val="24"/>
          <w:szCs w:val="24"/>
        </w:rPr>
      </w:pPr>
      <w:r w:rsidRPr="00D83EED">
        <w:rPr>
          <w:rFonts w:ascii="Times New Roman" w:hAnsi="Times New Roman"/>
          <w:b/>
          <w:sz w:val="24"/>
          <w:szCs w:val="24"/>
        </w:rPr>
        <w:t>3.3.</w:t>
      </w:r>
      <w:r w:rsidRPr="00FC0714">
        <w:rPr>
          <w:rFonts w:ascii="Times New Roman" w:hAnsi="Times New Roman"/>
          <w:b/>
          <w:sz w:val="24"/>
          <w:szCs w:val="24"/>
        </w:rPr>
        <w:tab/>
      </w:r>
      <w:r w:rsidRPr="00FC0714">
        <w:rPr>
          <w:rFonts w:ascii="Times New Roman" w:hAnsi="Times New Roman"/>
          <w:sz w:val="24"/>
          <w:szCs w:val="24"/>
        </w:rPr>
        <w:t>Regulation is any governmental or nongovernmental method of controlling conduct.</w:t>
      </w:r>
    </w:p>
    <w:p w:rsidR="00CA335F" w:rsidRPr="00FC0714" w:rsidRDefault="00CA335F" w:rsidP="00CA335F">
      <w:pPr>
        <w:widowControl w:val="0"/>
        <w:tabs>
          <w:tab w:val="left" w:pos="1260"/>
        </w:tabs>
        <w:spacing w:after="0" w:line="360" w:lineRule="auto"/>
        <w:ind w:left="720" w:hanging="720"/>
        <w:contextualSpacing/>
        <w:rPr>
          <w:rFonts w:ascii="Times New Roman" w:hAnsi="Times New Roman"/>
          <w:sz w:val="24"/>
          <w:szCs w:val="24"/>
        </w:rPr>
      </w:pPr>
    </w:p>
    <w:p w:rsidR="00CA335F" w:rsidRDefault="00CA335F" w:rsidP="00CA335F">
      <w:pPr>
        <w:widowControl w:val="0"/>
        <w:tabs>
          <w:tab w:val="left" w:pos="1260"/>
        </w:tabs>
        <w:spacing w:after="0"/>
        <w:ind w:left="720" w:hanging="720"/>
        <w:contextualSpacing/>
        <w:rPr>
          <w:rFonts w:ascii="Times New Roman" w:hAnsi="Times New Roman"/>
          <w:sz w:val="24"/>
          <w:szCs w:val="24"/>
        </w:rPr>
      </w:pPr>
      <w:r w:rsidRPr="00D83EED">
        <w:rPr>
          <w:rFonts w:ascii="Times New Roman" w:hAnsi="Times New Roman"/>
          <w:b/>
          <w:sz w:val="24"/>
          <w:szCs w:val="24"/>
        </w:rPr>
        <w:t>3.4.</w:t>
      </w:r>
      <w:r w:rsidRPr="00FC0714">
        <w:rPr>
          <w:rFonts w:ascii="Times New Roman" w:hAnsi="Times New Roman"/>
          <w:b/>
          <w:sz w:val="24"/>
          <w:szCs w:val="24"/>
        </w:rPr>
        <w:tab/>
      </w:r>
      <w:r w:rsidRPr="00FC0714">
        <w:rPr>
          <w:rFonts w:ascii="Times New Roman" w:hAnsi="Times New Roman"/>
          <w:sz w:val="24"/>
          <w:szCs w:val="24"/>
        </w:rPr>
        <w:t xml:space="preserve">False. Accreditation is a process of approving </w:t>
      </w:r>
      <w:r w:rsidRPr="0058582A">
        <w:rPr>
          <w:rFonts w:ascii="Times New Roman" w:hAnsi="Times New Roman"/>
          <w:i/>
          <w:sz w:val="24"/>
          <w:szCs w:val="24"/>
        </w:rPr>
        <w:t>schools</w:t>
      </w:r>
      <w:r w:rsidRPr="00E575AD">
        <w:rPr>
          <w:rFonts w:ascii="Times New Roman" w:hAnsi="Times New Roman"/>
          <w:sz w:val="24"/>
          <w:szCs w:val="24"/>
        </w:rPr>
        <w:t xml:space="preserve"> </w:t>
      </w:r>
      <w:r w:rsidRPr="00FC0714">
        <w:rPr>
          <w:rFonts w:ascii="Times New Roman" w:hAnsi="Times New Roman"/>
          <w:sz w:val="24"/>
          <w:szCs w:val="24"/>
        </w:rPr>
        <w:t xml:space="preserve">or </w:t>
      </w:r>
      <w:r w:rsidRPr="0058582A">
        <w:rPr>
          <w:rFonts w:ascii="Times New Roman" w:hAnsi="Times New Roman"/>
          <w:i/>
          <w:sz w:val="24"/>
          <w:szCs w:val="24"/>
        </w:rPr>
        <w:t>programs</w:t>
      </w:r>
      <w:r w:rsidRPr="00FC0714">
        <w:rPr>
          <w:rFonts w:ascii="Times New Roman" w:hAnsi="Times New Roman"/>
          <w:i/>
          <w:sz w:val="24"/>
          <w:szCs w:val="24"/>
        </w:rPr>
        <w:t xml:space="preserve"> </w:t>
      </w:r>
      <w:r w:rsidRPr="00FC0714">
        <w:rPr>
          <w:rFonts w:ascii="Times New Roman" w:hAnsi="Times New Roman"/>
          <w:sz w:val="24"/>
          <w:szCs w:val="24"/>
        </w:rPr>
        <w:t>of study. Persons are not accredited. Persons can be licensed or otherwise given special authorization to do something.</w:t>
      </w:r>
    </w:p>
    <w:p w:rsidR="00CA335F" w:rsidRPr="00FC0714" w:rsidRDefault="00CA335F" w:rsidP="00CA335F">
      <w:pPr>
        <w:widowControl w:val="0"/>
        <w:tabs>
          <w:tab w:val="left" w:pos="1260"/>
        </w:tabs>
        <w:spacing w:after="0" w:line="360" w:lineRule="auto"/>
        <w:ind w:left="720" w:hanging="720"/>
        <w:contextualSpacing/>
        <w:rPr>
          <w:rFonts w:ascii="Times New Roman" w:hAnsi="Times New Roman"/>
          <w:sz w:val="24"/>
          <w:szCs w:val="24"/>
        </w:rPr>
      </w:pPr>
    </w:p>
    <w:p w:rsidR="00CA335F" w:rsidRPr="00FC0714" w:rsidRDefault="00CA335F" w:rsidP="00CA335F">
      <w:pPr>
        <w:widowControl w:val="0"/>
        <w:tabs>
          <w:tab w:val="left" w:pos="1260"/>
        </w:tabs>
        <w:spacing w:after="120"/>
        <w:ind w:left="720" w:hanging="720"/>
        <w:rPr>
          <w:rFonts w:ascii="Times New Roman" w:hAnsi="Times New Roman"/>
          <w:sz w:val="24"/>
          <w:szCs w:val="24"/>
        </w:rPr>
      </w:pPr>
      <w:r w:rsidRPr="00D83EED">
        <w:rPr>
          <w:rFonts w:ascii="Times New Roman" w:hAnsi="Times New Roman"/>
          <w:b/>
          <w:sz w:val="24"/>
          <w:szCs w:val="24"/>
        </w:rPr>
        <w:t>3.5.</w:t>
      </w:r>
      <w:r w:rsidRPr="00FC0714">
        <w:rPr>
          <w:rFonts w:ascii="Times New Roman" w:hAnsi="Times New Roman"/>
          <w:b/>
          <w:sz w:val="24"/>
          <w:szCs w:val="24"/>
        </w:rPr>
        <w:tab/>
      </w:r>
      <w:r w:rsidRPr="00FC0714">
        <w:rPr>
          <w:rFonts w:ascii="Times New Roman" w:hAnsi="Times New Roman"/>
          <w:sz w:val="24"/>
          <w:szCs w:val="24"/>
        </w:rPr>
        <w:t>Conditions often imposed as a condition of certification:</w:t>
      </w:r>
    </w:p>
    <w:p w:rsidR="00CA335F" w:rsidRPr="00FC0714" w:rsidRDefault="00CA335F" w:rsidP="00CA335F">
      <w:pPr>
        <w:pStyle w:val="ListParagraph"/>
        <w:widowControl w:val="0"/>
        <w:numPr>
          <w:ilvl w:val="0"/>
          <w:numId w:val="12"/>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imes New Roman" w:hAnsi="Times New Roman"/>
          <w:sz w:val="24"/>
          <w:szCs w:val="24"/>
        </w:rPr>
      </w:pPr>
      <w:r w:rsidRPr="00FC0714">
        <w:rPr>
          <w:rFonts w:ascii="Times New Roman" w:hAnsi="Times New Roman"/>
          <w:sz w:val="24"/>
          <w:szCs w:val="24"/>
        </w:rPr>
        <w:t>graduating from a school or training program, and/or</w:t>
      </w:r>
    </w:p>
    <w:p w:rsidR="00CA335F" w:rsidRPr="00FC0714" w:rsidRDefault="00CA335F" w:rsidP="00CA335F">
      <w:pPr>
        <w:pStyle w:val="ListParagraph"/>
        <w:widowControl w:val="0"/>
        <w:numPr>
          <w:ilvl w:val="0"/>
          <w:numId w:val="12"/>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imes New Roman" w:hAnsi="Times New Roman"/>
          <w:sz w:val="24"/>
          <w:szCs w:val="24"/>
        </w:rPr>
      </w:pPr>
      <w:r w:rsidRPr="00FC0714">
        <w:rPr>
          <w:rFonts w:ascii="Times New Roman" w:hAnsi="Times New Roman"/>
          <w:sz w:val="24"/>
          <w:szCs w:val="24"/>
        </w:rPr>
        <w:t>passing a standard examination, and/or</w:t>
      </w:r>
    </w:p>
    <w:p w:rsidR="00CA335F" w:rsidRPr="0058582A" w:rsidRDefault="00CA335F" w:rsidP="00CA335F">
      <w:pPr>
        <w:pStyle w:val="ListParagraph"/>
        <w:widowControl w:val="0"/>
        <w:numPr>
          <w:ilvl w:val="0"/>
          <w:numId w:val="12"/>
        </w:numPr>
        <w:tabs>
          <w:tab w:val="left" w:pos="1260"/>
        </w:tabs>
        <w:spacing w:after="0" w:line="240" w:lineRule="auto"/>
        <w:ind w:firstLine="0"/>
        <w:rPr>
          <w:rFonts w:ascii="Times New Roman" w:hAnsi="Times New Roman"/>
          <w:b/>
          <w:sz w:val="24"/>
          <w:szCs w:val="24"/>
        </w:rPr>
      </w:pPr>
      <w:r w:rsidRPr="00FC0714">
        <w:rPr>
          <w:rFonts w:ascii="Times New Roman" w:hAnsi="Times New Roman"/>
          <w:sz w:val="24"/>
          <w:szCs w:val="24"/>
        </w:rPr>
        <w:t>completing a designated period of work experience.</w:t>
      </w:r>
    </w:p>
    <w:p w:rsidR="00CA335F" w:rsidRPr="00FC0714" w:rsidRDefault="00CA335F" w:rsidP="00CA335F">
      <w:pPr>
        <w:pStyle w:val="ListParagraph"/>
        <w:widowControl w:val="0"/>
        <w:tabs>
          <w:tab w:val="left" w:pos="1260"/>
        </w:tabs>
        <w:spacing w:after="0" w:line="360" w:lineRule="auto"/>
        <w:rPr>
          <w:rFonts w:ascii="Times New Roman" w:hAnsi="Times New Roman"/>
          <w:b/>
          <w:sz w:val="24"/>
          <w:szCs w:val="24"/>
        </w:rPr>
      </w:pPr>
    </w:p>
    <w:p w:rsidR="00CA335F" w:rsidRDefault="00CA335F" w:rsidP="00CA335F">
      <w:pPr>
        <w:widowControl w:val="0"/>
        <w:tabs>
          <w:tab w:val="left" w:pos="720"/>
          <w:tab w:val="left" w:pos="1260"/>
        </w:tabs>
        <w:spacing w:after="0"/>
        <w:ind w:left="720" w:hanging="720"/>
        <w:contextualSpacing/>
        <w:rPr>
          <w:rFonts w:ascii="Times New Roman" w:hAnsi="Times New Roman"/>
          <w:sz w:val="24"/>
          <w:szCs w:val="24"/>
        </w:rPr>
      </w:pPr>
      <w:r w:rsidRPr="00D83EED">
        <w:rPr>
          <w:rFonts w:ascii="Times New Roman" w:hAnsi="Times New Roman"/>
          <w:b/>
          <w:sz w:val="24"/>
          <w:szCs w:val="24"/>
        </w:rPr>
        <w:t>3.6.</w:t>
      </w:r>
      <w:r w:rsidRPr="00FC0714">
        <w:rPr>
          <w:rFonts w:ascii="Times New Roman" w:hAnsi="Times New Roman"/>
          <w:b/>
          <w:sz w:val="24"/>
          <w:szCs w:val="24"/>
        </w:rPr>
        <w:tab/>
      </w:r>
      <w:r w:rsidRPr="00FC0714">
        <w:rPr>
          <w:rFonts w:ascii="Times New Roman" w:hAnsi="Times New Roman"/>
          <w:sz w:val="24"/>
          <w:szCs w:val="24"/>
        </w:rPr>
        <w:t xml:space="preserve">When certification comes from a school, some prefer to say that the person has been </w:t>
      </w:r>
      <w:r w:rsidRPr="00FC0714">
        <w:rPr>
          <w:rFonts w:ascii="Times New Roman" w:hAnsi="Times New Roman"/>
          <w:sz w:val="24"/>
          <w:szCs w:val="24"/>
          <w:u w:val="single"/>
        </w:rPr>
        <w:t>certificated</w:t>
      </w:r>
      <w:r w:rsidRPr="00FC0714">
        <w:rPr>
          <w:rFonts w:ascii="Times New Roman" w:hAnsi="Times New Roman"/>
          <w:sz w:val="24"/>
          <w:szCs w:val="24"/>
        </w:rPr>
        <w:t>.</w:t>
      </w:r>
    </w:p>
    <w:p w:rsidR="00CA335F" w:rsidRPr="00FC0714" w:rsidRDefault="00CA335F" w:rsidP="00CA335F">
      <w:pPr>
        <w:widowControl w:val="0"/>
        <w:tabs>
          <w:tab w:val="left" w:pos="720"/>
          <w:tab w:val="left" w:pos="1260"/>
        </w:tabs>
        <w:spacing w:after="0" w:line="360" w:lineRule="auto"/>
        <w:ind w:left="720" w:hanging="720"/>
        <w:contextualSpacing/>
        <w:rPr>
          <w:rFonts w:ascii="Times New Roman" w:hAnsi="Times New Roman"/>
          <w:sz w:val="24"/>
          <w:szCs w:val="24"/>
        </w:rPr>
      </w:pPr>
    </w:p>
    <w:p w:rsidR="00CA335F"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szCs w:val="24"/>
        </w:rPr>
      </w:pPr>
      <w:r w:rsidRPr="00D83EED">
        <w:rPr>
          <w:rFonts w:ascii="Times New Roman" w:hAnsi="Times New Roman"/>
          <w:b/>
          <w:sz w:val="24"/>
          <w:szCs w:val="24"/>
        </w:rPr>
        <w:t>3.7.</w:t>
      </w:r>
      <w:r w:rsidRPr="00FC0714">
        <w:rPr>
          <w:rFonts w:ascii="Times New Roman" w:hAnsi="Times New Roman"/>
          <w:b/>
          <w:sz w:val="24"/>
          <w:szCs w:val="24"/>
        </w:rPr>
        <w:tab/>
      </w:r>
      <w:r w:rsidRPr="00FC0714">
        <w:rPr>
          <w:rFonts w:ascii="Times New Roman" w:hAnsi="Times New Roman"/>
          <w:sz w:val="24"/>
          <w:szCs w:val="24"/>
        </w:rPr>
        <w:t>A code is any set of rules that regulates conduct.</w:t>
      </w:r>
    </w:p>
    <w:p w:rsidR="00CA335F" w:rsidRPr="00FC0714"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hAnsi="Times New Roman"/>
          <w:sz w:val="24"/>
          <w:szCs w:val="24"/>
        </w:rPr>
      </w:pPr>
    </w:p>
    <w:p w:rsidR="00CA335F"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D83EED">
        <w:rPr>
          <w:rFonts w:ascii="Times New Roman" w:hAnsi="Times New Roman"/>
          <w:b/>
          <w:sz w:val="24"/>
          <w:szCs w:val="24"/>
        </w:rPr>
        <w:t>3.8.</w:t>
      </w:r>
      <w:r w:rsidRPr="00FC0714">
        <w:rPr>
          <w:rFonts w:ascii="Times New Roman" w:hAnsi="Times New Roman"/>
          <w:b/>
          <w:sz w:val="24"/>
          <w:szCs w:val="24"/>
        </w:rPr>
        <w:tab/>
      </w:r>
      <w:r w:rsidRPr="00FC0714">
        <w:rPr>
          <w:rFonts w:ascii="Times New Roman" w:hAnsi="Times New Roman"/>
          <w:sz w:val="24"/>
          <w:szCs w:val="24"/>
        </w:rPr>
        <w:t>Licensure is the process by which an agency of government grants permission to persons meeting specified qualifications to engage in an occupation and often to use a particular title</w:t>
      </w:r>
      <w:r>
        <w:rPr>
          <w:rFonts w:ascii="Times New Roman" w:hAnsi="Times New Roman"/>
          <w:sz w:val="24"/>
          <w:szCs w:val="24"/>
        </w:rPr>
        <w:t>. The permission is the license.</w:t>
      </w:r>
    </w:p>
    <w:p w:rsidR="00CA335F" w:rsidRPr="00FC0714"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A335F"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D83EED">
        <w:rPr>
          <w:rFonts w:ascii="Times New Roman" w:hAnsi="Times New Roman"/>
          <w:b/>
          <w:sz w:val="24"/>
          <w:szCs w:val="24"/>
        </w:rPr>
        <w:br w:type="page"/>
      </w:r>
      <w:r w:rsidRPr="00D83EED">
        <w:rPr>
          <w:rFonts w:ascii="Times New Roman" w:hAnsi="Times New Roman"/>
          <w:b/>
          <w:sz w:val="24"/>
          <w:szCs w:val="24"/>
        </w:rPr>
        <w:lastRenderedPageBreak/>
        <w:t>3.9.</w:t>
      </w:r>
      <w:r w:rsidRPr="00FC0714">
        <w:rPr>
          <w:rFonts w:ascii="Times New Roman" w:hAnsi="Times New Roman"/>
          <w:b/>
          <w:sz w:val="24"/>
          <w:szCs w:val="24"/>
        </w:rPr>
        <w:tab/>
      </w:r>
      <w:r w:rsidRPr="00FC0714">
        <w:rPr>
          <w:rFonts w:ascii="Times New Roman" w:hAnsi="Times New Roman"/>
          <w:sz w:val="24"/>
          <w:szCs w:val="24"/>
        </w:rPr>
        <w:t>Limited or specialty licensure is the process by which an agency of government grants permission to persons meeting specified qualifications to engage in designated activities that are customarily (but not always exclusively) performed by another category of license holder.</w:t>
      </w:r>
    </w:p>
    <w:p w:rsidR="00CA335F" w:rsidRPr="00FC0714"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A335F"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D83EED">
        <w:rPr>
          <w:rFonts w:ascii="Times New Roman" w:hAnsi="Times New Roman"/>
          <w:b/>
          <w:sz w:val="24"/>
          <w:szCs w:val="24"/>
        </w:rPr>
        <w:t>3.10.</w:t>
      </w:r>
      <w:r w:rsidRPr="00FC0714">
        <w:rPr>
          <w:rFonts w:ascii="Times New Roman" w:hAnsi="Times New Roman"/>
          <w:b/>
          <w:sz w:val="24"/>
          <w:szCs w:val="24"/>
        </w:rPr>
        <w:tab/>
      </w:r>
      <w:r w:rsidRPr="00FC0714">
        <w:rPr>
          <w:rFonts w:ascii="Times New Roman" w:hAnsi="Times New Roman"/>
          <w:sz w:val="24"/>
          <w:szCs w:val="24"/>
        </w:rPr>
        <w:t xml:space="preserve">Registration or enrollment is the process by which individuals or institutions are listed on a roster kept by an agency of </w:t>
      </w:r>
      <w:r>
        <w:rPr>
          <w:rFonts w:ascii="Times New Roman" w:hAnsi="Times New Roman"/>
          <w:sz w:val="24"/>
          <w:szCs w:val="24"/>
        </w:rPr>
        <w:t xml:space="preserve">the </w:t>
      </w:r>
      <w:r w:rsidRPr="00FC0714">
        <w:rPr>
          <w:rFonts w:ascii="Times New Roman" w:hAnsi="Times New Roman"/>
          <w:sz w:val="24"/>
          <w:szCs w:val="24"/>
        </w:rPr>
        <w:t>government or by a nongovernmental organization.</w:t>
      </w:r>
    </w:p>
    <w:p w:rsidR="00CA335F" w:rsidRPr="00FC0714"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A335F"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contextualSpacing/>
        <w:rPr>
          <w:rFonts w:ascii="Times New Roman" w:hAnsi="Times New Roman"/>
          <w:sz w:val="24"/>
          <w:szCs w:val="24"/>
        </w:rPr>
      </w:pPr>
      <w:r w:rsidRPr="00D83EED">
        <w:rPr>
          <w:rFonts w:ascii="Times New Roman" w:hAnsi="Times New Roman"/>
          <w:b/>
          <w:sz w:val="24"/>
          <w:szCs w:val="24"/>
        </w:rPr>
        <w:t>3.11.</w:t>
      </w:r>
      <w:r w:rsidRPr="00FC0714">
        <w:rPr>
          <w:rFonts w:ascii="Times New Roman" w:hAnsi="Times New Roman"/>
          <w:b/>
          <w:sz w:val="24"/>
          <w:szCs w:val="24"/>
        </w:rPr>
        <w:tab/>
      </w:r>
      <w:r w:rsidRPr="00FC0714">
        <w:rPr>
          <w:rFonts w:ascii="Times New Roman" w:hAnsi="Times New Roman"/>
          <w:sz w:val="24"/>
          <w:szCs w:val="24"/>
        </w:rPr>
        <w:t xml:space="preserve">It is a </w:t>
      </w:r>
      <w:r w:rsidRPr="00FC0714">
        <w:rPr>
          <w:rFonts w:ascii="Times New Roman" w:hAnsi="Times New Roman"/>
          <w:sz w:val="24"/>
          <w:szCs w:val="24"/>
          <w:u w:val="single"/>
        </w:rPr>
        <w:t>crime</w:t>
      </w:r>
      <w:r w:rsidRPr="00FC0714">
        <w:rPr>
          <w:rFonts w:ascii="Times New Roman" w:hAnsi="Times New Roman"/>
          <w:sz w:val="24"/>
          <w:szCs w:val="24"/>
        </w:rPr>
        <w:t xml:space="preserve"> in many states to violate the law on the unauthorized practice of law.</w:t>
      </w:r>
    </w:p>
    <w:p w:rsidR="00CA335F" w:rsidRPr="00FC0714"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A335F" w:rsidRPr="00FC0714"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8"/>
        <w:rPr>
          <w:rFonts w:ascii="Times New Roman" w:hAnsi="Times New Roman"/>
          <w:sz w:val="24"/>
          <w:szCs w:val="24"/>
        </w:rPr>
      </w:pPr>
      <w:r w:rsidRPr="00D83EED">
        <w:rPr>
          <w:rFonts w:ascii="Times New Roman" w:hAnsi="Times New Roman"/>
          <w:b/>
          <w:sz w:val="24"/>
          <w:szCs w:val="24"/>
        </w:rPr>
        <w:t>3.12.</w:t>
      </w:r>
      <w:r w:rsidRPr="00FC0714">
        <w:rPr>
          <w:rFonts w:ascii="Times New Roman" w:hAnsi="Times New Roman"/>
          <w:b/>
          <w:sz w:val="24"/>
          <w:szCs w:val="24"/>
        </w:rPr>
        <w:tab/>
      </w:r>
      <w:r w:rsidRPr="00FC0714">
        <w:rPr>
          <w:rFonts w:ascii="Times New Roman" w:hAnsi="Times New Roman"/>
          <w:sz w:val="24"/>
          <w:szCs w:val="24"/>
        </w:rPr>
        <w:t>Tests different courts have used to define the practice of law:</w:t>
      </w:r>
    </w:p>
    <w:p w:rsidR="00CA335F" w:rsidRPr="00FC0714" w:rsidRDefault="00CA335F" w:rsidP="00CA335F">
      <w:pPr>
        <w:pStyle w:val="ListParagraph"/>
        <w:widowControl w:val="0"/>
        <w:numPr>
          <w:ilvl w:val="0"/>
          <w:numId w:val="13"/>
        </w:numPr>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ascii="Times New Roman" w:hAnsi="Times New Roman"/>
          <w:sz w:val="24"/>
          <w:szCs w:val="24"/>
        </w:rPr>
      </w:pPr>
      <w:r w:rsidRPr="00FC0714">
        <w:rPr>
          <w:rFonts w:ascii="Times New Roman" w:hAnsi="Times New Roman"/>
          <w:sz w:val="24"/>
          <w:szCs w:val="24"/>
        </w:rPr>
        <w:t>professional judgment test</w:t>
      </w:r>
    </w:p>
    <w:p w:rsidR="00CA335F" w:rsidRPr="00FC0714" w:rsidRDefault="00CA335F" w:rsidP="00CA335F">
      <w:pPr>
        <w:pStyle w:val="ListParagraph"/>
        <w:widowControl w:val="0"/>
        <w:numPr>
          <w:ilvl w:val="0"/>
          <w:numId w:val="13"/>
        </w:numPr>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ascii="Times New Roman" w:hAnsi="Times New Roman"/>
          <w:sz w:val="24"/>
          <w:szCs w:val="24"/>
        </w:rPr>
      </w:pPr>
      <w:r w:rsidRPr="00FC0714">
        <w:rPr>
          <w:rFonts w:ascii="Times New Roman" w:hAnsi="Times New Roman"/>
          <w:sz w:val="24"/>
          <w:szCs w:val="24"/>
        </w:rPr>
        <w:t>general public/personal relationship test</w:t>
      </w:r>
    </w:p>
    <w:p w:rsidR="00CA335F" w:rsidRPr="00FC0714" w:rsidRDefault="00CA335F" w:rsidP="00CA335F">
      <w:pPr>
        <w:pStyle w:val="ListParagraph"/>
        <w:widowControl w:val="0"/>
        <w:numPr>
          <w:ilvl w:val="0"/>
          <w:numId w:val="13"/>
        </w:numPr>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ascii="Times New Roman" w:hAnsi="Times New Roman"/>
          <w:sz w:val="24"/>
          <w:szCs w:val="24"/>
        </w:rPr>
      </w:pPr>
      <w:r w:rsidRPr="00FC0714">
        <w:rPr>
          <w:rFonts w:ascii="Times New Roman" w:hAnsi="Times New Roman"/>
          <w:sz w:val="24"/>
          <w:szCs w:val="24"/>
        </w:rPr>
        <w:t>complex/difficult question test</w:t>
      </w:r>
    </w:p>
    <w:p w:rsidR="00CA335F" w:rsidRPr="00FC0714" w:rsidRDefault="00CA335F" w:rsidP="00CA335F">
      <w:pPr>
        <w:pStyle w:val="ListParagraph"/>
        <w:widowControl w:val="0"/>
        <w:numPr>
          <w:ilvl w:val="0"/>
          <w:numId w:val="13"/>
        </w:numPr>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ascii="Times New Roman" w:hAnsi="Times New Roman"/>
          <w:sz w:val="24"/>
          <w:szCs w:val="24"/>
        </w:rPr>
      </w:pPr>
      <w:r w:rsidRPr="00FC0714">
        <w:rPr>
          <w:rFonts w:ascii="Times New Roman" w:hAnsi="Times New Roman"/>
          <w:sz w:val="24"/>
          <w:szCs w:val="24"/>
        </w:rPr>
        <w:t>important rights/public protection test</w:t>
      </w:r>
    </w:p>
    <w:p w:rsidR="00CA335F" w:rsidRPr="00FC0714" w:rsidRDefault="00CA335F" w:rsidP="00CA335F">
      <w:pPr>
        <w:pStyle w:val="ListParagraph"/>
        <w:widowControl w:val="0"/>
        <w:numPr>
          <w:ilvl w:val="0"/>
          <w:numId w:val="13"/>
        </w:numPr>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ascii="Times New Roman" w:hAnsi="Times New Roman"/>
          <w:sz w:val="24"/>
          <w:szCs w:val="24"/>
        </w:rPr>
      </w:pPr>
      <w:r w:rsidRPr="00FC0714">
        <w:rPr>
          <w:rFonts w:ascii="Times New Roman" w:hAnsi="Times New Roman"/>
          <w:sz w:val="24"/>
          <w:szCs w:val="24"/>
        </w:rPr>
        <w:t>traditional areas test</w:t>
      </w:r>
    </w:p>
    <w:p w:rsidR="00CA335F" w:rsidRPr="00FC0714" w:rsidRDefault="00CA335F" w:rsidP="00CA335F">
      <w:pPr>
        <w:pStyle w:val="ListParagraph"/>
        <w:widowControl w:val="0"/>
        <w:numPr>
          <w:ilvl w:val="0"/>
          <w:numId w:val="13"/>
        </w:numPr>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ascii="Times New Roman" w:hAnsi="Times New Roman"/>
          <w:sz w:val="24"/>
          <w:szCs w:val="24"/>
        </w:rPr>
      </w:pPr>
      <w:r w:rsidRPr="00FC0714">
        <w:rPr>
          <w:rFonts w:ascii="Times New Roman" w:hAnsi="Times New Roman"/>
          <w:sz w:val="24"/>
          <w:szCs w:val="24"/>
        </w:rPr>
        <w:t>commonly understood test</w:t>
      </w:r>
    </w:p>
    <w:p w:rsidR="00CA335F" w:rsidRDefault="00CA335F" w:rsidP="00CA335F">
      <w:pPr>
        <w:pStyle w:val="ListParagraph"/>
        <w:widowControl w:val="0"/>
        <w:numPr>
          <w:ilvl w:val="0"/>
          <w:numId w:val="13"/>
        </w:numPr>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ascii="Times New Roman" w:hAnsi="Times New Roman"/>
          <w:sz w:val="24"/>
          <w:szCs w:val="24"/>
        </w:rPr>
      </w:pPr>
      <w:r w:rsidRPr="00FC0714">
        <w:rPr>
          <w:rFonts w:ascii="Times New Roman" w:hAnsi="Times New Roman"/>
          <w:sz w:val="24"/>
          <w:szCs w:val="24"/>
        </w:rPr>
        <w:t>incidentals test</w:t>
      </w:r>
    </w:p>
    <w:p w:rsidR="00CA335F" w:rsidRPr="00FC0714" w:rsidRDefault="00CA335F" w:rsidP="00CA335F">
      <w:pPr>
        <w:pStyle w:val="ListParagraph"/>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Times New Roman" w:hAnsi="Times New Roman"/>
          <w:sz w:val="24"/>
          <w:szCs w:val="24"/>
        </w:rPr>
      </w:pPr>
    </w:p>
    <w:p w:rsidR="00CA335F" w:rsidRDefault="00CA335F" w:rsidP="00CA335F">
      <w:pPr>
        <w:spacing w:after="0"/>
        <w:ind w:left="720" w:hanging="720"/>
        <w:contextualSpacing/>
        <w:rPr>
          <w:rFonts w:ascii="Times New Roman" w:hAnsi="Times New Roman"/>
          <w:sz w:val="24"/>
          <w:szCs w:val="24"/>
        </w:rPr>
      </w:pPr>
      <w:r w:rsidRPr="00D83EED">
        <w:rPr>
          <w:rFonts w:ascii="Times New Roman" w:hAnsi="Times New Roman"/>
          <w:b/>
          <w:sz w:val="24"/>
          <w:szCs w:val="24"/>
        </w:rPr>
        <w:t>3.13.</w:t>
      </w:r>
      <w:r w:rsidRPr="00FC0714">
        <w:rPr>
          <w:rFonts w:ascii="Times New Roman" w:hAnsi="Times New Roman"/>
          <w:b/>
          <w:sz w:val="24"/>
          <w:szCs w:val="24"/>
        </w:rPr>
        <w:tab/>
      </w:r>
      <w:r>
        <w:rPr>
          <w:rFonts w:ascii="Times New Roman" w:hAnsi="Times New Roman"/>
          <w:sz w:val="24"/>
          <w:szCs w:val="24"/>
        </w:rPr>
        <w:t>Professional Judgment Test:</w:t>
      </w:r>
      <w:r w:rsidRPr="00FC0714">
        <w:rPr>
          <w:rFonts w:ascii="Times New Roman" w:hAnsi="Times New Roman"/>
          <w:sz w:val="24"/>
          <w:szCs w:val="24"/>
        </w:rPr>
        <w:t xml:space="preserve"> Does the service require an attorney’s professional judgment, meaning the special training and skills of an attorney? If the answer is yes, the servi</w:t>
      </w:r>
      <w:r>
        <w:rPr>
          <w:rFonts w:ascii="Times New Roman" w:hAnsi="Times New Roman"/>
          <w:sz w:val="24"/>
          <w:szCs w:val="24"/>
        </w:rPr>
        <w:t>ce is the practice of law. For example,</w:t>
      </w:r>
      <w:r w:rsidRPr="00FC0714">
        <w:rPr>
          <w:rFonts w:ascii="Times New Roman" w:hAnsi="Times New Roman"/>
          <w:sz w:val="24"/>
          <w:szCs w:val="24"/>
        </w:rPr>
        <w:t xml:space="preserve"> questioning a witness at a deposition. The professional judgment test is the most widely used test in the country.</w:t>
      </w:r>
    </w:p>
    <w:p w:rsidR="00CA335F" w:rsidRPr="00FC0714" w:rsidRDefault="00CA335F" w:rsidP="00CA335F">
      <w:pPr>
        <w:spacing w:after="0" w:line="360" w:lineRule="auto"/>
        <w:ind w:left="720" w:hanging="720"/>
        <w:contextualSpacing/>
        <w:rPr>
          <w:rFonts w:ascii="Times New Roman" w:hAnsi="Times New Roman"/>
          <w:sz w:val="24"/>
          <w:szCs w:val="24"/>
        </w:rPr>
      </w:pPr>
    </w:p>
    <w:p w:rsidR="00CA335F" w:rsidRDefault="00CA335F" w:rsidP="00CA335F">
      <w:pPr>
        <w:spacing w:after="0"/>
        <w:ind w:left="720" w:hanging="720"/>
        <w:contextualSpacing/>
        <w:rPr>
          <w:rFonts w:ascii="Times New Roman" w:hAnsi="Times New Roman"/>
          <w:sz w:val="24"/>
          <w:szCs w:val="24"/>
        </w:rPr>
      </w:pPr>
      <w:r w:rsidRPr="00D83EED">
        <w:rPr>
          <w:rFonts w:ascii="Times New Roman" w:hAnsi="Times New Roman"/>
          <w:b/>
          <w:sz w:val="24"/>
          <w:szCs w:val="24"/>
        </w:rPr>
        <w:t>3.14.</w:t>
      </w:r>
      <w:r w:rsidRPr="00FC0714">
        <w:rPr>
          <w:rFonts w:ascii="Times New Roman" w:hAnsi="Times New Roman"/>
          <w:b/>
          <w:sz w:val="24"/>
          <w:szCs w:val="24"/>
        </w:rPr>
        <w:tab/>
      </w:r>
      <w:r w:rsidRPr="00FC0714">
        <w:rPr>
          <w:rFonts w:ascii="Times New Roman" w:hAnsi="Times New Roman"/>
          <w:sz w:val="24"/>
          <w:szCs w:val="24"/>
        </w:rPr>
        <w:t>General Pu</w:t>
      </w:r>
      <w:r>
        <w:rPr>
          <w:rFonts w:ascii="Times New Roman" w:hAnsi="Times New Roman"/>
          <w:sz w:val="24"/>
          <w:szCs w:val="24"/>
        </w:rPr>
        <w:t>blic/Personal Relationship Test:</w:t>
      </w:r>
      <w:r w:rsidRPr="00FC0714">
        <w:rPr>
          <w:rFonts w:ascii="Times New Roman" w:hAnsi="Times New Roman"/>
          <w:sz w:val="24"/>
          <w:szCs w:val="24"/>
        </w:rPr>
        <w:t xml:space="preserve"> Is the service offered to the general public rather than to a specific person? If the answer is yes, the service is not t</w:t>
      </w:r>
      <w:r>
        <w:rPr>
          <w:rFonts w:ascii="Times New Roman" w:hAnsi="Times New Roman"/>
          <w:sz w:val="24"/>
          <w:szCs w:val="24"/>
        </w:rPr>
        <w:t>he practice of law. For example,</w:t>
      </w:r>
      <w:r w:rsidRPr="00FC0714">
        <w:rPr>
          <w:rFonts w:ascii="Times New Roman" w:hAnsi="Times New Roman"/>
          <w:sz w:val="24"/>
          <w:szCs w:val="24"/>
        </w:rPr>
        <w:t xml:space="preserve"> an author writes a book on how to draft a will but does not provide personal attention to any individual buyer of the book. If, however, the service connects (applies) the law to the facts of a specific person, the service is the practice of law.</w:t>
      </w:r>
    </w:p>
    <w:p w:rsidR="00CA335F" w:rsidRPr="00FC0714" w:rsidRDefault="00CA335F" w:rsidP="00CA335F">
      <w:pPr>
        <w:spacing w:after="0" w:line="360" w:lineRule="auto"/>
        <w:ind w:left="720" w:hanging="720"/>
        <w:contextualSpacing/>
        <w:rPr>
          <w:rFonts w:ascii="Times New Roman" w:hAnsi="Times New Roman"/>
          <w:sz w:val="24"/>
          <w:szCs w:val="24"/>
        </w:rPr>
      </w:pPr>
    </w:p>
    <w:p w:rsidR="00CA335F" w:rsidRDefault="00CA335F" w:rsidP="00CA335F">
      <w:pPr>
        <w:spacing w:after="0"/>
        <w:ind w:left="720" w:hanging="720"/>
        <w:contextualSpacing/>
        <w:rPr>
          <w:rFonts w:ascii="Times New Roman" w:hAnsi="Times New Roman"/>
          <w:sz w:val="24"/>
          <w:szCs w:val="24"/>
        </w:rPr>
      </w:pPr>
      <w:r w:rsidRPr="00D83EED">
        <w:rPr>
          <w:rFonts w:ascii="Times New Roman" w:hAnsi="Times New Roman"/>
          <w:b/>
          <w:sz w:val="24"/>
          <w:szCs w:val="24"/>
        </w:rPr>
        <w:t>3.15.</w:t>
      </w:r>
      <w:r w:rsidRPr="00FC0714">
        <w:rPr>
          <w:rFonts w:ascii="Times New Roman" w:hAnsi="Times New Roman"/>
          <w:b/>
          <w:sz w:val="24"/>
          <w:szCs w:val="24"/>
        </w:rPr>
        <w:tab/>
      </w:r>
      <w:r>
        <w:rPr>
          <w:rFonts w:ascii="Times New Roman" w:hAnsi="Times New Roman"/>
          <w:sz w:val="24"/>
          <w:szCs w:val="24"/>
        </w:rPr>
        <w:t>Complex/Difficult Question Test:</w:t>
      </w:r>
      <w:r w:rsidRPr="00FC0714">
        <w:rPr>
          <w:rFonts w:ascii="Times New Roman" w:hAnsi="Times New Roman"/>
          <w:sz w:val="24"/>
          <w:szCs w:val="24"/>
        </w:rPr>
        <w:t xml:space="preserve"> Does the service seek to resolve a complex or difficult question of law that is beyond the capability of the average layperson? If the answer is yes, the service is t</w:t>
      </w:r>
      <w:r>
        <w:rPr>
          <w:rFonts w:ascii="Times New Roman" w:hAnsi="Times New Roman"/>
          <w:sz w:val="24"/>
          <w:szCs w:val="24"/>
        </w:rPr>
        <w:t>he practice of law. For example,</w:t>
      </w:r>
      <w:r w:rsidRPr="00FC0714">
        <w:rPr>
          <w:rFonts w:ascii="Times New Roman" w:hAnsi="Times New Roman"/>
          <w:sz w:val="24"/>
          <w:szCs w:val="24"/>
        </w:rPr>
        <w:t xml:space="preserve"> giving legal advice on an involved commercial transaction.</w:t>
      </w:r>
    </w:p>
    <w:p w:rsidR="00CA335F" w:rsidRPr="00FC0714" w:rsidRDefault="00CA335F" w:rsidP="00CA335F">
      <w:pPr>
        <w:spacing w:after="0" w:line="360" w:lineRule="auto"/>
        <w:ind w:left="720" w:hanging="720"/>
        <w:contextualSpacing/>
        <w:rPr>
          <w:rFonts w:ascii="Times New Roman" w:hAnsi="Times New Roman"/>
          <w:sz w:val="24"/>
          <w:szCs w:val="24"/>
        </w:rPr>
      </w:pPr>
    </w:p>
    <w:p w:rsidR="00CA335F" w:rsidRDefault="00CA335F" w:rsidP="00CA335F">
      <w:pPr>
        <w:spacing w:after="0"/>
        <w:ind w:left="720" w:hanging="720"/>
        <w:contextualSpacing/>
        <w:rPr>
          <w:rFonts w:ascii="Times New Roman" w:hAnsi="Times New Roman"/>
          <w:sz w:val="24"/>
          <w:szCs w:val="24"/>
        </w:rPr>
      </w:pPr>
      <w:r w:rsidRPr="00D83EED">
        <w:rPr>
          <w:rFonts w:ascii="Times New Roman" w:hAnsi="Times New Roman"/>
          <w:b/>
          <w:sz w:val="24"/>
          <w:szCs w:val="24"/>
        </w:rPr>
        <w:br w:type="page"/>
      </w:r>
      <w:r w:rsidRPr="00D83EED">
        <w:rPr>
          <w:rFonts w:ascii="Times New Roman" w:hAnsi="Times New Roman"/>
          <w:b/>
          <w:sz w:val="24"/>
          <w:szCs w:val="24"/>
        </w:rPr>
        <w:lastRenderedPageBreak/>
        <w:t>3.16</w:t>
      </w:r>
      <w:r w:rsidRPr="00FC0714">
        <w:rPr>
          <w:rFonts w:ascii="Times New Roman" w:hAnsi="Times New Roman"/>
          <w:sz w:val="24"/>
          <w:szCs w:val="24"/>
        </w:rPr>
        <w:t>.</w:t>
      </w:r>
      <w:r w:rsidRPr="00FC0714">
        <w:rPr>
          <w:rFonts w:ascii="Times New Roman" w:hAnsi="Times New Roman"/>
          <w:b/>
          <w:sz w:val="24"/>
          <w:szCs w:val="24"/>
        </w:rPr>
        <w:tab/>
      </w:r>
      <w:r w:rsidRPr="00FC0714">
        <w:rPr>
          <w:rFonts w:ascii="Times New Roman" w:hAnsi="Times New Roman"/>
          <w:sz w:val="24"/>
          <w:szCs w:val="24"/>
        </w:rPr>
        <w:t>Important Rights/Public Protection Test</w:t>
      </w:r>
      <w:r>
        <w:rPr>
          <w:rFonts w:ascii="Times New Roman" w:hAnsi="Times New Roman"/>
          <w:sz w:val="24"/>
          <w:szCs w:val="24"/>
        </w:rPr>
        <w:t>:</w:t>
      </w:r>
      <w:r w:rsidRPr="00FC0714">
        <w:rPr>
          <w:rFonts w:ascii="Times New Roman" w:hAnsi="Times New Roman"/>
          <w:sz w:val="24"/>
          <w:szCs w:val="24"/>
        </w:rPr>
        <w:t xml:space="preserve"> Does the service pertain to important legal rights that can be protected only by someone with special legal skills? If the answer is yes, the service is t</w:t>
      </w:r>
      <w:r>
        <w:rPr>
          <w:rFonts w:ascii="Times New Roman" w:hAnsi="Times New Roman"/>
          <w:sz w:val="24"/>
          <w:szCs w:val="24"/>
        </w:rPr>
        <w:t>he practice of law. For example,</w:t>
      </w:r>
      <w:r w:rsidRPr="00FC0714">
        <w:rPr>
          <w:rFonts w:ascii="Times New Roman" w:hAnsi="Times New Roman"/>
          <w:sz w:val="24"/>
          <w:szCs w:val="24"/>
        </w:rPr>
        <w:t xml:space="preserve"> telling someone how to divorce his or her spouse.</w:t>
      </w:r>
    </w:p>
    <w:p w:rsidR="00CA335F" w:rsidRPr="00FC0714" w:rsidRDefault="00CA335F" w:rsidP="00CA335F">
      <w:pPr>
        <w:spacing w:after="0" w:line="360" w:lineRule="auto"/>
        <w:ind w:left="720" w:hanging="720"/>
        <w:contextualSpacing/>
        <w:rPr>
          <w:rFonts w:ascii="Times New Roman" w:hAnsi="Times New Roman"/>
          <w:sz w:val="24"/>
          <w:szCs w:val="24"/>
        </w:rPr>
      </w:pPr>
    </w:p>
    <w:p w:rsidR="00CA335F" w:rsidRDefault="00CA335F" w:rsidP="00CA335F">
      <w:pPr>
        <w:spacing w:after="0"/>
        <w:ind w:left="720" w:hanging="720"/>
        <w:contextualSpacing/>
        <w:rPr>
          <w:rFonts w:ascii="Times New Roman" w:hAnsi="Times New Roman"/>
          <w:sz w:val="24"/>
          <w:szCs w:val="24"/>
        </w:rPr>
      </w:pPr>
      <w:r w:rsidRPr="00D83EED">
        <w:rPr>
          <w:rFonts w:ascii="Times New Roman" w:hAnsi="Times New Roman"/>
          <w:b/>
          <w:sz w:val="24"/>
          <w:szCs w:val="24"/>
        </w:rPr>
        <w:t>3.17.</w:t>
      </w:r>
      <w:r w:rsidRPr="00FC0714">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Traditional Areas Test:</w:t>
      </w:r>
      <w:r w:rsidRPr="00FC0714">
        <w:rPr>
          <w:rFonts w:ascii="Times New Roman" w:hAnsi="Times New Roman"/>
          <w:sz w:val="24"/>
          <w:szCs w:val="24"/>
        </w:rPr>
        <w:t xml:space="preserve"> Is the service one that attorneys have</w:t>
      </w:r>
      <w:r>
        <w:rPr>
          <w:rFonts w:ascii="Times New Roman" w:hAnsi="Times New Roman"/>
          <w:sz w:val="24"/>
          <w:szCs w:val="24"/>
        </w:rPr>
        <w:t xml:space="preserve"> </w:t>
      </w:r>
      <w:r w:rsidRPr="00FC0714">
        <w:rPr>
          <w:rFonts w:ascii="Times New Roman" w:hAnsi="Times New Roman"/>
          <w:sz w:val="24"/>
          <w:szCs w:val="24"/>
        </w:rPr>
        <w:t>traditionally performed? If the answer is yes, the service is t</w:t>
      </w:r>
      <w:r>
        <w:rPr>
          <w:rFonts w:ascii="Times New Roman" w:hAnsi="Times New Roman"/>
          <w:sz w:val="24"/>
          <w:szCs w:val="24"/>
        </w:rPr>
        <w:t>he practice of law. For example,</w:t>
      </w:r>
      <w:r w:rsidRPr="00FC0714">
        <w:rPr>
          <w:rFonts w:ascii="Times New Roman" w:hAnsi="Times New Roman"/>
          <w:sz w:val="24"/>
          <w:szCs w:val="24"/>
        </w:rPr>
        <w:t xml:space="preserve"> drafting a separation agreement in a divorce.</w:t>
      </w:r>
    </w:p>
    <w:p w:rsidR="00CA335F" w:rsidRPr="00FC0714" w:rsidRDefault="00CA335F" w:rsidP="00CA335F">
      <w:pPr>
        <w:spacing w:after="0" w:line="360" w:lineRule="auto"/>
        <w:ind w:left="720" w:hanging="720"/>
        <w:contextualSpacing/>
        <w:rPr>
          <w:rFonts w:ascii="Times New Roman" w:hAnsi="Times New Roman"/>
          <w:sz w:val="24"/>
          <w:szCs w:val="24"/>
        </w:rPr>
      </w:pPr>
    </w:p>
    <w:p w:rsidR="00CA335F" w:rsidRDefault="00CA335F" w:rsidP="00CA335F">
      <w:pPr>
        <w:spacing w:after="0"/>
        <w:ind w:left="720" w:hanging="720"/>
        <w:contextualSpacing/>
        <w:rPr>
          <w:rFonts w:ascii="Times New Roman" w:hAnsi="Times New Roman"/>
          <w:sz w:val="24"/>
          <w:szCs w:val="24"/>
        </w:rPr>
      </w:pPr>
      <w:r w:rsidRPr="00D83EED">
        <w:rPr>
          <w:rFonts w:ascii="Times New Roman" w:hAnsi="Times New Roman"/>
          <w:b/>
          <w:sz w:val="24"/>
          <w:szCs w:val="24"/>
        </w:rPr>
        <w:t>3.18.</w:t>
      </w:r>
      <w:r w:rsidRPr="00FC0714">
        <w:rPr>
          <w:rFonts w:ascii="Times New Roman" w:hAnsi="Times New Roman"/>
          <w:b/>
          <w:sz w:val="24"/>
          <w:szCs w:val="24"/>
        </w:rPr>
        <w:tab/>
      </w:r>
      <w:r>
        <w:rPr>
          <w:rFonts w:ascii="Times New Roman" w:hAnsi="Times New Roman"/>
          <w:sz w:val="24"/>
          <w:szCs w:val="24"/>
        </w:rPr>
        <w:t>Commonly Understood Test:</w:t>
      </w:r>
      <w:r w:rsidRPr="00FC0714">
        <w:rPr>
          <w:rFonts w:ascii="Times New Roman" w:hAnsi="Times New Roman"/>
          <w:sz w:val="24"/>
          <w:szCs w:val="24"/>
        </w:rPr>
        <w:t xml:space="preserve"> Is the service commonly understood to be the practice of law? If the answer is yes, the service is t</w:t>
      </w:r>
      <w:r>
        <w:rPr>
          <w:rFonts w:ascii="Times New Roman" w:hAnsi="Times New Roman"/>
          <w:sz w:val="24"/>
          <w:szCs w:val="24"/>
        </w:rPr>
        <w:t>he practice of law. For example,</w:t>
      </w:r>
      <w:r w:rsidRPr="00FC0714">
        <w:rPr>
          <w:rFonts w:ascii="Times New Roman" w:hAnsi="Times New Roman"/>
          <w:sz w:val="24"/>
          <w:szCs w:val="24"/>
        </w:rPr>
        <w:t xml:space="preserve"> making a motion in court. Preparing tax returns, on the other hand, is </w:t>
      </w:r>
      <w:r w:rsidRPr="00FC0714">
        <w:rPr>
          <w:rFonts w:ascii="Times New Roman" w:hAnsi="Times New Roman"/>
          <w:i/>
          <w:sz w:val="24"/>
          <w:szCs w:val="24"/>
        </w:rPr>
        <w:t>not</w:t>
      </w:r>
      <w:r w:rsidRPr="00FC0714">
        <w:rPr>
          <w:rFonts w:ascii="Times New Roman" w:hAnsi="Times New Roman"/>
          <w:sz w:val="24"/>
          <w:szCs w:val="24"/>
        </w:rPr>
        <w:t xml:space="preserve"> commonly understood to be the practice of law.</w:t>
      </w:r>
    </w:p>
    <w:p w:rsidR="00CA335F" w:rsidRPr="00FC0714" w:rsidRDefault="00CA335F" w:rsidP="00CA335F">
      <w:pPr>
        <w:spacing w:after="0" w:line="360" w:lineRule="auto"/>
        <w:ind w:left="720" w:hanging="720"/>
        <w:contextualSpacing/>
        <w:rPr>
          <w:rFonts w:ascii="Times New Roman" w:hAnsi="Times New Roman"/>
          <w:sz w:val="24"/>
          <w:szCs w:val="24"/>
        </w:rPr>
      </w:pPr>
    </w:p>
    <w:p w:rsidR="00CA335F" w:rsidRDefault="00CA335F" w:rsidP="00CA335F">
      <w:pPr>
        <w:spacing w:after="0"/>
        <w:ind w:left="720" w:hanging="720"/>
        <w:contextualSpacing/>
        <w:rPr>
          <w:rFonts w:ascii="Times New Roman" w:hAnsi="Times New Roman"/>
          <w:sz w:val="24"/>
          <w:szCs w:val="24"/>
        </w:rPr>
      </w:pPr>
      <w:r w:rsidRPr="00D83EED">
        <w:rPr>
          <w:rFonts w:ascii="Times New Roman" w:hAnsi="Times New Roman"/>
          <w:b/>
          <w:sz w:val="24"/>
          <w:szCs w:val="24"/>
        </w:rPr>
        <w:t>3.19.</w:t>
      </w:r>
      <w:r w:rsidRPr="00FC0714">
        <w:rPr>
          <w:rFonts w:ascii="Times New Roman" w:hAnsi="Times New Roman"/>
          <w:b/>
          <w:sz w:val="24"/>
          <w:szCs w:val="24"/>
        </w:rPr>
        <w:tab/>
      </w:r>
      <w:r>
        <w:rPr>
          <w:rFonts w:ascii="Times New Roman" w:hAnsi="Times New Roman"/>
          <w:sz w:val="24"/>
          <w:szCs w:val="24"/>
        </w:rPr>
        <w:t>Incidental Test:</w:t>
      </w:r>
      <w:r w:rsidRPr="00FC0714">
        <w:rPr>
          <w:rFonts w:ascii="Times New Roman" w:hAnsi="Times New Roman"/>
          <w:sz w:val="24"/>
          <w:szCs w:val="24"/>
        </w:rPr>
        <w:t xml:space="preserve"> Is the service an adjunct to (incidental to) what another business routinely provides? If the answer is yes, the service </w:t>
      </w:r>
      <w:r>
        <w:rPr>
          <w:rFonts w:ascii="Times New Roman" w:hAnsi="Times New Roman"/>
          <w:sz w:val="24"/>
          <w:szCs w:val="24"/>
        </w:rPr>
        <w:t>is not the practice of law. For example,</w:t>
      </w:r>
      <w:r w:rsidRPr="00FC0714">
        <w:rPr>
          <w:rFonts w:ascii="Times New Roman" w:hAnsi="Times New Roman"/>
          <w:sz w:val="24"/>
          <w:szCs w:val="24"/>
        </w:rPr>
        <w:t xml:space="preserve"> the preparation of a form sales contract by a real estate agent for which a separate fee is not charged.</w:t>
      </w:r>
    </w:p>
    <w:p w:rsidR="00CA335F" w:rsidRPr="00FC0714" w:rsidRDefault="00CA335F" w:rsidP="00CA335F">
      <w:pPr>
        <w:spacing w:after="0" w:line="360" w:lineRule="auto"/>
        <w:ind w:left="720" w:hanging="720"/>
        <w:contextualSpacing/>
        <w:rPr>
          <w:rFonts w:ascii="Times New Roman" w:hAnsi="Times New Roman"/>
          <w:sz w:val="24"/>
          <w:szCs w:val="24"/>
        </w:rPr>
      </w:pPr>
    </w:p>
    <w:p w:rsidR="00CA335F" w:rsidRDefault="00CA335F" w:rsidP="00CA335F">
      <w:pPr>
        <w:spacing w:after="0"/>
        <w:ind w:left="720" w:hanging="720"/>
        <w:contextualSpacing/>
        <w:rPr>
          <w:rFonts w:ascii="Times New Roman" w:hAnsi="Times New Roman"/>
          <w:sz w:val="24"/>
          <w:szCs w:val="24"/>
        </w:rPr>
      </w:pPr>
      <w:r w:rsidRPr="001D5B12">
        <w:rPr>
          <w:rFonts w:ascii="Times New Roman" w:hAnsi="Times New Roman"/>
          <w:b/>
          <w:sz w:val="24"/>
          <w:szCs w:val="24"/>
        </w:rPr>
        <w:t>3.20.</w:t>
      </w:r>
      <w:r w:rsidRPr="00FC0714">
        <w:rPr>
          <w:rFonts w:ascii="Times New Roman" w:hAnsi="Times New Roman"/>
          <w:b/>
          <w:sz w:val="24"/>
          <w:szCs w:val="24"/>
        </w:rPr>
        <w:tab/>
      </w:r>
      <w:r w:rsidRPr="00FC0714">
        <w:rPr>
          <w:rFonts w:ascii="Times New Roman" w:hAnsi="Times New Roman"/>
          <w:sz w:val="24"/>
          <w:szCs w:val="24"/>
        </w:rPr>
        <w:t>The essence of professional judgment is the educated ability to relate the general body and philosophy of law to a specific legal problem of a client.</w:t>
      </w:r>
    </w:p>
    <w:p w:rsidR="00CA335F" w:rsidRPr="00FC0714" w:rsidRDefault="00CA335F" w:rsidP="00CA335F">
      <w:pPr>
        <w:spacing w:after="0" w:line="360" w:lineRule="auto"/>
        <w:ind w:left="720" w:hanging="720"/>
        <w:contextualSpacing/>
        <w:rPr>
          <w:rFonts w:ascii="Times New Roman" w:hAnsi="Times New Roman"/>
          <w:sz w:val="24"/>
          <w:szCs w:val="24"/>
        </w:rPr>
      </w:pPr>
    </w:p>
    <w:p w:rsidR="00CA335F" w:rsidRPr="001D5B12" w:rsidRDefault="00CA335F" w:rsidP="00CA335F">
      <w:pPr>
        <w:spacing w:after="0" w:line="240" w:lineRule="auto"/>
        <w:ind w:left="720" w:hanging="720"/>
        <w:contextualSpacing/>
        <w:rPr>
          <w:rFonts w:ascii="Times New Roman" w:hAnsi="Times New Roman"/>
          <w:b/>
          <w:sz w:val="24"/>
          <w:szCs w:val="24"/>
        </w:rPr>
      </w:pPr>
      <w:r w:rsidRPr="001D5B12">
        <w:rPr>
          <w:rFonts w:ascii="Times New Roman" w:hAnsi="Times New Roman"/>
          <w:b/>
          <w:sz w:val="24"/>
          <w:szCs w:val="24"/>
        </w:rPr>
        <w:t>3.21.</w:t>
      </w:r>
      <w:r w:rsidRPr="0042005D">
        <w:rPr>
          <w:rFonts w:ascii="Times New Roman" w:hAnsi="Times New Roman"/>
          <w:sz w:val="24"/>
          <w:szCs w:val="24"/>
        </w:rPr>
        <w:tab/>
        <w:t>Definitions:</w:t>
      </w:r>
    </w:p>
    <w:p w:rsidR="00CA335F" w:rsidRPr="0076581E" w:rsidRDefault="00CA335F" w:rsidP="00CA335F">
      <w:pPr>
        <w:pStyle w:val="ListParagraph"/>
        <w:numPr>
          <w:ilvl w:val="0"/>
          <w:numId w:val="1"/>
        </w:numPr>
        <w:tabs>
          <w:tab w:val="left" w:pos="1080"/>
        </w:tabs>
        <w:spacing w:after="0"/>
        <w:rPr>
          <w:rFonts w:ascii="Times New Roman" w:eastAsia="MS Mincho" w:hAnsi="Times New Roman"/>
          <w:sz w:val="24"/>
          <w:szCs w:val="24"/>
        </w:rPr>
      </w:pPr>
      <w:r w:rsidRPr="00FC0714">
        <w:rPr>
          <w:rFonts w:ascii="Times New Roman" w:hAnsi="Times New Roman"/>
          <w:sz w:val="24"/>
          <w:szCs w:val="24"/>
        </w:rPr>
        <w:t>A</w:t>
      </w:r>
      <w:r w:rsidRPr="00FC0714">
        <w:rPr>
          <w:rFonts w:ascii="Times New Roman" w:eastAsia="MS Mincho" w:hAnsi="Times New Roman"/>
          <w:sz w:val="24"/>
          <w:szCs w:val="24"/>
        </w:rPr>
        <w:t>ttorney in fact: One authorized to act in place of or for another, often in a business transaction.</w:t>
      </w:r>
    </w:p>
    <w:p w:rsidR="00CA335F" w:rsidRPr="00225DEF" w:rsidRDefault="00CA335F" w:rsidP="00CA335F">
      <w:pPr>
        <w:pStyle w:val="ListParagraph"/>
        <w:numPr>
          <w:ilvl w:val="0"/>
          <w:numId w:val="1"/>
        </w:numPr>
        <w:tabs>
          <w:tab w:val="left" w:pos="1080"/>
        </w:tabs>
        <w:spacing w:after="0"/>
        <w:rPr>
          <w:rFonts w:ascii="Times New Roman" w:hAnsi="Times New Roman"/>
          <w:sz w:val="24"/>
          <w:szCs w:val="24"/>
        </w:rPr>
      </w:pPr>
      <w:r w:rsidRPr="00FC0714">
        <w:rPr>
          <w:rFonts w:ascii="Times New Roman" w:eastAsia="MS Mincho" w:hAnsi="Times New Roman"/>
          <w:sz w:val="24"/>
          <w:szCs w:val="24"/>
        </w:rPr>
        <w:t>Power of attorney: (1) A document that authorizes another to act as one’s agent or attorney in fact. (2) The authority itself.</w:t>
      </w:r>
    </w:p>
    <w:p w:rsidR="00CA335F" w:rsidRPr="00FC0714" w:rsidRDefault="00CA335F" w:rsidP="00CA335F">
      <w:pPr>
        <w:pStyle w:val="ListParagraph"/>
        <w:tabs>
          <w:tab w:val="left" w:pos="1080"/>
        </w:tabs>
        <w:spacing w:after="0" w:line="360" w:lineRule="auto"/>
        <w:rPr>
          <w:rFonts w:ascii="Times New Roman" w:hAnsi="Times New Roman"/>
          <w:sz w:val="24"/>
          <w:szCs w:val="24"/>
        </w:rPr>
      </w:pPr>
    </w:p>
    <w:p w:rsidR="00CA335F" w:rsidRPr="00FC0714" w:rsidRDefault="00CA335F" w:rsidP="00CA335F">
      <w:pPr>
        <w:tabs>
          <w:tab w:val="left" w:pos="720"/>
          <w:tab w:val="left" w:pos="1080"/>
        </w:tabs>
        <w:spacing w:after="120"/>
        <w:rPr>
          <w:rFonts w:ascii="Times New Roman" w:hAnsi="Times New Roman"/>
          <w:sz w:val="24"/>
          <w:szCs w:val="24"/>
        </w:rPr>
      </w:pPr>
      <w:r w:rsidRPr="001D5B12">
        <w:rPr>
          <w:rFonts w:ascii="Times New Roman" w:hAnsi="Times New Roman"/>
          <w:b/>
          <w:sz w:val="24"/>
          <w:szCs w:val="24"/>
        </w:rPr>
        <w:t>3.22.</w:t>
      </w:r>
      <w:r w:rsidRPr="00FC0714">
        <w:rPr>
          <w:rFonts w:ascii="Times New Roman" w:hAnsi="Times New Roman"/>
          <w:b/>
          <w:sz w:val="24"/>
          <w:szCs w:val="24"/>
        </w:rPr>
        <w:tab/>
      </w:r>
      <w:r w:rsidRPr="00FC0714">
        <w:rPr>
          <w:rFonts w:ascii="Times New Roman" w:hAnsi="Times New Roman"/>
          <w:sz w:val="24"/>
          <w:szCs w:val="24"/>
        </w:rPr>
        <w:t>Three major kinds of activities in the practice of law:</w:t>
      </w:r>
    </w:p>
    <w:p w:rsidR="00CA335F" w:rsidRPr="00FC0714" w:rsidRDefault="00CA335F" w:rsidP="00CA335F">
      <w:pPr>
        <w:pStyle w:val="ListParagraph"/>
        <w:widowControl w:val="0"/>
        <w:numPr>
          <w:ilvl w:val="0"/>
          <w:numId w:val="14"/>
        </w:numPr>
        <w:tabs>
          <w:tab w:val="left" w:pos="-1440"/>
          <w:tab w:val="left" w:pos="-720"/>
          <w:tab w:val="left" w:pos="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260" w:hanging="540"/>
        <w:rPr>
          <w:rFonts w:ascii="Times New Roman" w:hAnsi="Times New Roman"/>
          <w:sz w:val="24"/>
          <w:szCs w:val="24"/>
        </w:rPr>
      </w:pPr>
      <w:r w:rsidRPr="00FC0714">
        <w:rPr>
          <w:rFonts w:ascii="Times New Roman" w:hAnsi="Times New Roman"/>
          <w:sz w:val="24"/>
          <w:szCs w:val="24"/>
        </w:rPr>
        <w:t>representing someone in court or in an administrative agency proceeding</w:t>
      </w:r>
    </w:p>
    <w:p w:rsidR="00CA335F" w:rsidRPr="00FC0714" w:rsidRDefault="00CA335F" w:rsidP="00CA335F">
      <w:pPr>
        <w:pStyle w:val="ListParagraph"/>
        <w:widowControl w:val="0"/>
        <w:numPr>
          <w:ilvl w:val="0"/>
          <w:numId w:val="14"/>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imes New Roman" w:hAnsi="Times New Roman"/>
          <w:sz w:val="24"/>
          <w:szCs w:val="24"/>
        </w:rPr>
      </w:pPr>
      <w:r w:rsidRPr="00FC0714">
        <w:rPr>
          <w:rFonts w:ascii="Times New Roman" w:hAnsi="Times New Roman"/>
          <w:sz w:val="24"/>
          <w:szCs w:val="24"/>
        </w:rPr>
        <w:t>drafting legal documents for someone</w:t>
      </w:r>
    </w:p>
    <w:p w:rsidR="00CA335F" w:rsidRDefault="00CA335F" w:rsidP="00CA335F">
      <w:pPr>
        <w:pStyle w:val="ListParagraph"/>
        <w:widowControl w:val="0"/>
        <w:numPr>
          <w:ilvl w:val="0"/>
          <w:numId w:val="14"/>
        </w:numPr>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ascii="Times New Roman" w:hAnsi="Times New Roman"/>
          <w:sz w:val="24"/>
          <w:szCs w:val="24"/>
        </w:rPr>
      </w:pPr>
      <w:r w:rsidRPr="00FC0714">
        <w:rPr>
          <w:rFonts w:ascii="Times New Roman" w:hAnsi="Times New Roman"/>
          <w:sz w:val="24"/>
          <w:szCs w:val="24"/>
        </w:rPr>
        <w:t>giving someone legal advice</w:t>
      </w:r>
    </w:p>
    <w:p w:rsidR="00CA335F" w:rsidRPr="00FC0714" w:rsidRDefault="00CA335F" w:rsidP="00CA335F">
      <w:pPr>
        <w:pStyle w:val="ListParagraph"/>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Times New Roman" w:hAnsi="Times New Roman"/>
          <w:sz w:val="24"/>
          <w:szCs w:val="24"/>
        </w:rPr>
      </w:pPr>
    </w:p>
    <w:p w:rsidR="00CA335F"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1D5B12">
        <w:rPr>
          <w:rFonts w:ascii="Times New Roman" w:hAnsi="Times New Roman"/>
          <w:b/>
          <w:sz w:val="24"/>
          <w:szCs w:val="24"/>
        </w:rPr>
        <w:t>3.23.</w:t>
      </w:r>
      <w:r w:rsidRPr="00FC0714">
        <w:rPr>
          <w:rFonts w:ascii="Times New Roman" w:hAnsi="Times New Roman"/>
          <w:b/>
          <w:sz w:val="24"/>
          <w:szCs w:val="24"/>
        </w:rPr>
        <w:tab/>
      </w:r>
      <w:r w:rsidRPr="00FC0714">
        <w:rPr>
          <w:rFonts w:ascii="Times New Roman" w:hAnsi="Times New Roman"/>
          <w:sz w:val="24"/>
          <w:szCs w:val="24"/>
        </w:rPr>
        <w:t xml:space="preserve">False. Practicing law usually means to provide legal services </w:t>
      </w:r>
      <w:r w:rsidRPr="00225DEF">
        <w:rPr>
          <w:rFonts w:ascii="Times New Roman" w:hAnsi="Times New Roman"/>
          <w:i/>
          <w:sz w:val="24"/>
          <w:szCs w:val="24"/>
        </w:rPr>
        <w:t>for another.</w:t>
      </w:r>
      <w:r w:rsidRPr="00FC0714">
        <w:rPr>
          <w:rFonts w:ascii="Times New Roman" w:hAnsi="Times New Roman"/>
          <w:sz w:val="24"/>
          <w:szCs w:val="24"/>
        </w:rPr>
        <w:t xml:space="preserve"> When a person tells him</w:t>
      </w:r>
      <w:r>
        <w:rPr>
          <w:rFonts w:ascii="Times New Roman" w:hAnsi="Times New Roman"/>
          <w:sz w:val="24"/>
          <w:szCs w:val="24"/>
        </w:rPr>
        <w:t>self</w:t>
      </w:r>
      <w:r w:rsidRPr="00FC0714">
        <w:rPr>
          <w:rFonts w:ascii="Times New Roman" w:hAnsi="Times New Roman"/>
          <w:sz w:val="24"/>
          <w:szCs w:val="24"/>
        </w:rPr>
        <w:t xml:space="preserve"> or herself what the law is (e.g., how to claim a certain deduction on his or her tax return), we do not say that this person is practicing law.</w:t>
      </w:r>
    </w:p>
    <w:p w:rsidR="00CA335F" w:rsidRPr="00FC0714"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A335F" w:rsidRPr="0042005D"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contextualSpacing/>
        <w:rPr>
          <w:rFonts w:ascii="Times New Roman" w:hAnsi="Times New Roman"/>
          <w:sz w:val="24"/>
          <w:szCs w:val="24"/>
        </w:rPr>
      </w:pPr>
      <w:r w:rsidRPr="001D5B12">
        <w:rPr>
          <w:rFonts w:ascii="Times New Roman" w:hAnsi="Times New Roman"/>
          <w:b/>
          <w:sz w:val="24"/>
          <w:szCs w:val="24"/>
        </w:rPr>
        <w:br w:type="page"/>
      </w:r>
      <w:r w:rsidRPr="001D5B12">
        <w:rPr>
          <w:rFonts w:ascii="Times New Roman" w:hAnsi="Times New Roman"/>
          <w:b/>
          <w:sz w:val="24"/>
          <w:szCs w:val="24"/>
        </w:rPr>
        <w:lastRenderedPageBreak/>
        <w:t>3.24.</w:t>
      </w:r>
      <w:r w:rsidRPr="001D5B12">
        <w:rPr>
          <w:rFonts w:ascii="Times New Roman" w:hAnsi="Times New Roman"/>
          <w:b/>
          <w:sz w:val="24"/>
          <w:szCs w:val="24"/>
        </w:rPr>
        <w:tab/>
      </w:r>
      <w:r w:rsidRPr="0042005D">
        <w:rPr>
          <w:rFonts w:ascii="Times New Roman" w:hAnsi="Times New Roman"/>
          <w:sz w:val="24"/>
          <w:szCs w:val="24"/>
        </w:rPr>
        <w:t>The difference between giving legal information and legal advice:</w:t>
      </w:r>
    </w:p>
    <w:p w:rsidR="00CA335F" w:rsidRPr="0076581E" w:rsidRDefault="00CA335F" w:rsidP="00CA335F">
      <w:pPr>
        <w:pStyle w:val="ListParagraph"/>
        <w:widowControl w:val="0"/>
        <w:numPr>
          <w:ilvl w:val="0"/>
          <w:numId w:val="2"/>
        </w:num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r w:rsidRPr="00FC0714">
        <w:rPr>
          <w:rFonts w:ascii="Times New Roman" w:hAnsi="Times New Roman"/>
          <w:sz w:val="24"/>
          <w:szCs w:val="24"/>
        </w:rPr>
        <w:t xml:space="preserve">Legal information is general and not based on the facts of a specific person’s legal problem. Legal information is basic data about legal rights and remedies. </w:t>
      </w:r>
    </w:p>
    <w:p w:rsidR="00CA335F" w:rsidRDefault="00CA335F" w:rsidP="00CA335F">
      <w:pPr>
        <w:pStyle w:val="ListParagraph"/>
        <w:widowControl w:val="0"/>
        <w:numPr>
          <w:ilvl w:val="0"/>
          <w:numId w:val="2"/>
        </w:num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b/>
          <w:sz w:val="24"/>
          <w:szCs w:val="24"/>
        </w:rPr>
      </w:pPr>
      <w:r w:rsidRPr="00FC0714">
        <w:rPr>
          <w:rFonts w:ascii="Times New Roman" w:hAnsi="Times New Roman"/>
          <w:sz w:val="24"/>
          <w:szCs w:val="24"/>
        </w:rPr>
        <w:t>Legal advice is a statement or explanation of how the law applies to the specific legal problem of a specific person.</w:t>
      </w:r>
    </w:p>
    <w:p w:rsidR="00CA335F" w:rsidRPr="00225DEF" w:rsidRDefault="00CA335F" w:rsidP="00CA335F">
      <w:pPr>
        <w:pStyle w:val="ListParagraph"/>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1080"/>
        <w:rPr>
          <w:rFonts w:ascii="Times New Roman" w:hAnsi="Times New Roman"/>
          <w:b/>
          <w:sz w:val="24"/>
          <w:szCs w:val="24"/>
        </w:rPr>
      </w:pPr>
    </w:p>
    <w:p w:rsidR="00CA335F" w:rsidRPr="00FC0714" w:rsidRDefault="00CA335F" w:rsidP="00CA335F">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Times New Roman" w:hAnsi="Times New Roman"/>
          <w:sz w:val="24"/>
          <w:szCs w:val="24"/>
        </w:rPr>
      </w:pPr>
      <w:r w:rsidRPr="001D5B12">
        <w:rPr>
          <w:rFonts w:ascii="Times New Roman" w:hAnsi="Times New Roman"/>
          <w:b/>
          <w:sz w:val="24"/>
          <w:szCs w:val="24"/>
        </w:rPr>
        <w:t>3.25.</w:t>
      </w:r>
      <w:r w:rsidRPr="00FC0714">
        <w:rPr>
          <w:rFonts w:ascii="Times New Roman" w:hAnsi="Times New Roman"/>
          <w:b/>
          <w:sz w:val="24"/>
          <w:szCs w:val="24"/>
        </w:rPr>
        <w:tab/>
      </w:r>
      <w:r w:rsidRPr="00FC0714">
        <w:rPr>
          <w:rFonts w:ascii="Times New Roman" w:hAnsi="Times New Roman"/>
          <w:sz w:val="24"/>
          <w:szCs w:val="24"/>
        </w:rPr>
        <w:t>The question of whether a paralegal is practicing law when he or she goes to a land records office, traces the title to a parcel of land, and draws conclusions on the legal validity of the title, depends on what the paralegal does with the conclusions.</w:t>
      </w:r>
    </w:p>
    <w:p w:rsidR="00CA335F" w:rsidRPr="0076581E" w:rsidRDefault="00CA335F" w:rsidP="00CA335F">
      <w:pPr>
        <w:pStyle w:val="ListParagraph"/>
        <w:widowControl w:val="0"/>
        <w:numPr>
          <w:ilvl w:val="0"/>
          <w:numId w:val="3"/>
        </w:num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080"/>
        <w:rPr>
          <w:rFonts w:ascii="Times New Roman" w:hAnsi="Times New Roman"/>
          <w:sz w:val="24"/>
          <w:szCs w:val="24"/>
        </w:rPr>
      </w:pPr>
      <w:r w:rsidRPr="00FC0714">
        <w:rPr>
          <w:rFonts w:ascii="Times New Roman" w:hAnsi="Times New Roman"/>
          <w:sz w:val="24"/>
          <w:szCs w:val="24"/>
        </w:rPr>
        <w:t xml:space="preserve">If they are communicated directly to a client, the paralegal </w:t>
      </w:r>
      <w:r w:rsidRPr="00225DEF">
        <w:rPr>
          <w:rFonts w:ascii="Times New Roman" w:hAnsi="Times New Roman"/>
          <w:i/>
          <w:sz w:val="24"/>
          <w:szCs w:val="24"/>
        </w:rPr>
        <w:t>is</w:t>
      </w:r>
      <w:r w:rsidRPr="00FC0714">
        <w:rPr>
          <w:rFonts w:ascii="Times New Roman" w:hAnsi="Times New Roman"/>
          <w:sz w:val="24"/>
          <w:szCs w:val="24"/>
        </w:rPr>
        <w:t xml:space="preserve"> practicing law.</w:t>
      </w:r>
    </w:p>
    <w:p w:rsidR="00CA335F" w:rsidRPr="0076581E" w:rsidRDefault="00CA335F" w:rsidP="00CA335F">
      <w:pPr>
        <w:pStyle w:val="ListParagraph"/>
        <w:widowControl w:val="0"/>
        <w:numPr>
          <w:ilvl w:val="0"/>
          <w:numId w:val="3"/>
        </w:num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080"/>
        <w:rPr>
          <w:rFonts w:ascii="Times New Roman" w:hAnsi="Times New Roman"/>
          <w:sz w:val="24"/>
          <w:szCs w:val="24"/>
        </w:rPr>
      </w:pPr>
      <w:r w:rsidRPr="00FC0714">
        <w:rPr>
          <w:rFonts w:ascii="Times New Roman" w:hAnsi="Times New Roman"/>
          <w:sz w:val="24"/>
          <w:szCs w:val="24"/>
        </w:rPr>
        <w:t xml:space="preserve">If they are communicated to a supervising attorney, the paralegal </w:t>
      </w:r>
      <w:r w:rsidRPr="00225DEF">
        <w:rPr>
          <w:rFonts w:ascii="Times New Roman" w:hAnsi="Times New Roman"/>
          <w:i/>
          <w:sz w:val="24"/>
          <w:szCs w:val="24"/>
        </w:rPr>
        <w:t>is not</w:t>
      </w:r>
      <w:r>
        <w:rPr>
          <w:rFonts w:ascii="Times New Roman" w:hAnsi="Times New Roman"/>
          <w:sz w:val="24"/>
          <w:szCs w:val="24"/>
        </w:rPr>
        <w:t xml:space="preserve"> practicing law. (</w:t>
      </w:r>
      <w:r w:rsidRPr="00FC0714">
        <w:rPr>
          <w:rFonts w:ascii="Times New Roman" w:hAnsi="Times New Roman"/>
          <w:sz w:val="24"/>
          <w:szCs w:val="24"/>
        </w:rPr>
        <w:t xml:space="preserve">Or, the paralegal is engaged in the </w:t>
      </w:r>
      <w:r w:rsidRPr="00225DEF">
        <w:rPr>
          <w:rFonts w:ascii="Times New Roman" w:hAnsi="Times New Roman"/>
          <w:i/>
          <w:sz w:val="24"/>
          <w:szCs w:val="24"/>
        </w:rPr>
        <w:t>authorized</w:t>
      </w:r>
      <w:r>
        <w:rPr>
          <w:rFonts w:ascii="Times New Roman" w:hAnsi="Times New Roman"/>
          <w:sz w:val="24"/>
          <w:szCs w:val="24"/>
        </w:rPr>
        <w:t xml:space="preserve"> practice of law because the paralegal </w:t>
      </w:r>
      <w:r w:rsidRPr="00FC0714">
        <w:rPr>
          <w:rFonts w:ascii="Times New Roman" w:hAnsi="Times New Roman"/>
          <w:sz w:val="24"/>
          <w:szCs w:val="24"/>
        </w:rPr>
        <w:t>is stating legal conclusions about the</w:t>
      </w:r>
      <w:r>
        <w:rPr>
          <w:rFonts w:ascii="Times New Roman" w:hAnsi="Times New Roman"/>
          <w:sz w:val="24"/>
          <w:szCs w:val="24"/>
        </w:rPr>
        <w:t xml:space="preserve"> facts of a specific client. However,  </w:t>
      </w:r>
      <w:r w:rsidRPr="00FC0714">
        <w:rPr>
          <w:rFonts w:ascii="Times New Roman" w:hAnsi="Times New Roman"/>
          <w:sz w:val="24"/>
          <w:szCs w:val="24"/>
        </w:rPr>
        <w:t xml:space="preserve">this </w:t>
      </w:r>
      <w:r>
        <w:rPr>
          <w:rFonts w:ascii="Times New Roman" w:hAnsi="Times New Roman"/>
          <w:sz w:val="24"/>
          <w:szCs w:val="24"/>
        </w:rPr>
        <w:t>practice of law is authorized because paralegals</w:t>
      </w:r>
      <w:r w:rsidRPr="00FC0714">
        <w:rPr>
          <w:rFonts w:ascii="Times New Roman" w:hAnsi="Times New Roman"/>
          <w:sz w:val="24"/>
          <w:szCs w:val="24"/>
        </w:rPr>
        <w:t xml:space="preserve"> have authority to provide legal conclusions</w:t>
      </w:r>
      <w:r>
        <w:rPr>
          <w:rFonts w:ascii="Times New Roman" w:hAnsi="Times New Roman"/>
          <w:sz w:val="24"/>
          <w:szCs w:val="24"/>
        </w:rPr>
        <w:t xml:space="preserve"> to their attorney supervisors.)</w:t>
      </w:r>
      <w:r w:rsidRPr="0076581E">
        <w:rPr>
          <w:rFonts w:ascii="Times New Roman" w:hAnsi="Times New Roman"/>
          <w:sz w:val="24"/>
          <w:szCs w:val="24"/>
        </w:rPr>
        <w:t xml:space="preserve"> </w:t>
      </w:r>
    </w:p>
    <w:p w:rsidR="00CA335F" w:rsidRDefault="00CA335F" w:rsidP="00CA335F">
      <w:pPr>
        <w:pStyle w:val="ListParagraph"/>
        <w:widowControl w:val="0"/>
        <w:numPr>
          <w:ilvl w:val="0"/>
          <w:numId w:val="3"/>
        </w:num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080"/>
        <w:rPr>
          <w:rFonts w:ascii="Times New Roman" w:hAnsi="Times New Roman"/>
          <w:sz w:val="24"/>
          <w:szCs w:val="24"/>
        </w:rPr>
      </w:pPr>
      <w:r w:rsidRPr="00FC0714">
        <w:rPr>
          <w:rFonts w:ascii="Times New Roman" w:hAnsi="Times New Roman"/>
          <w:sz w:val="24"/>
          <w:szCs w:val="24"/>
        </w:rPr>
        <w:t xml:space="preserve">If the paralegal uses the conclusions solely for his or her own personal case (rather than for someone else), he or she </w:t>
      </w:r>
      <w:r w:rsidRPr="005B7C10">
        <w:rPr>
          <w:rFonts w:ascii="Times New Roman" w:hAnsi="Times New Roman"/>
          <w:i/>
          <w:sz w:val="24"/>
          <w:szCs w:val="24"/>
        </w:rPr>
        <w:t>is not</w:t>
      </w:r>
      <w:r w:rsidRPr="00FC0714">
        <w:rPr>
          <w:rFonts w:ascii="Times New Roman" w:hAnsi="Times New Roman"/>
          <w:sz w:val="24"/>
          <w:szCs w:val="24"/>
        </w:rPr>
        <w:t xml:space="preserve"> practicing law.</w:t>
      </w:r>
    </w:p>
    <w:p w:rsidR="00CA335F" w:rsidRPr="00FC0714" w:rsidRDefault="00CA335F" w:rsidP="00CA335F">
      <w:pPr>
        <w:pStyle w:val="ListParagraph"/>
        <w:widowControl w:val="0"/>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1080"/>
        <w:rPr>
          <w:rFonts w:ascii="Times New Roman" w:hAnsi="Times New Roman"/>
          <w:sz w:val="24"/>
          <w:szCs w:val="24"/>
        </w:rPr>
      </w:pPr>
    </w:p>
    <w:p w:rsidR="00CA335F" w:rsidRDefault="00CA335F" w:rsidP="00CA335F">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1D5B12">
        <w:rPr>
          <w:rFonts w:ascii="Times New Roman" w:hAnsi="Times New Roman"/>
          <w:b/>
          <w:sz w:val="24"/>
          <w:szCs w:val="24"/>
        </w:rPr>
        <w:t>3.26.</w:t>
      </w:r>
      <w:r w:rsidRPr="00FC0714">
        <w:rPr>
          <w:rFonts w:ascii="Times New Roman" w:hAnsi="Times New Roman"/>
          <w:b/>
          <w:sz w:val="24"/>
          <w:szCs w:val="24"/>
        </w:rPr>
        <w:tab/>
      </w:r>
      <w:r w:rsidRPr="00FC0714">
        <w:rPr>
          <w:rFonts w:ascii="Times New Roman" w:hAnsi="Times New Roman"/>
          <w:sz w:val="24"/>
          <w:szCs w:val="24"/>
        </w:rPr>
        <w:t xml:space="preserve">True, but only if there is no personal assistance on what should go in the forms. Note, however, that if the forms deal with a legal matter where nonattorneys can practice (e.g., Social Security), they </w:t>
      </w:r>
      <w:r w:rsidRPr="00FC0714">
        <w:rPr>
          <w:rFonts w:ascii="Times New Roman" w:hAnsi="Times New Roman"/>
          <w:i/>
          <w:sz w:val="24"/>
          <w:szCs w:val="24"/>
        </w:rPr>
        <w:t>can</w:t>
      </w:r>
      <w:r w:rsidRPr="00FC0714">
        <w:rPr>
          <w:rFonts w:ascii="Times New Roman" w:hAnsi="Times New Roman"/>
          <w:sz w:val="24"/>
          <w:szCs w:val="24"/>
        </w:rPr>
        <w:t xml:space="preserve"> give such personal assistance.</w:t>
      </w:r>
    </w:p>
    <w:p w:rsidR="00CA335F" w:rsidRPr="00FC0714" w:rsidRDefault="00CA335F" w:rsidP="00CA335F">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A335F" w:rsidRDefault="00CA335F" w:rsidP="00CA335F">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1D5B12">
        <w:rPr>
          <w:rFonts w:ascii="Times New Roman" w:hAnsi="Times New Roman"/>
          <w:b/>
          <w:sz w:val="24"/>
          <w:szCs w:val="24"/>
        </w:rPr>
        <w:t>3.27.</w:t>
      </w:r>
      <w:r w:rsidRPr="00FC0714">
        <w:rPr>
          <w:rFonts w:ascii="Times New Roman" w:hAnsi="Times New Roman"/>
          <w:b/>
          <w:sz w:val="24"/>
          <w:szCs w:val="24"/>
        </w:rPr>
        <w:tab/>
      </w:r>
      <w:r w:rsidRPr="00FC0714">
        <w:rPr>
          <w:rFonts w:ascii="Times New Roman" w:hAnsi="Times New Roman"/>
          <w:sz w:val="24"/>
          <w:szCs w:val="24"/>
        </w:rPr>
        <w:t xml:space="preserve">False. Such sales would be illegal only if there is </w:t>
      </w:r>
      <w:r w:rsidRPr="005B7C10">
        <w:rPr>
          <w:rFonts w:ascii="Times New Roman" w:hAnsi="Times New Roman"/>
          <w:i/>
          <w:sz w:val="24"/>
          <w:szCs w:val="24"/>
        </w:rPr>
        <w:t>personal</w:t>
      </w:r>
      <w:r w:rsidRPr="00FC0714">
        <w:rPr>
          <w:rFonts w:ascii="Times New Roman" w:hAnsi="Times New Roman"/>
          <w:sz w:val="24"/>
          <w:szCs w:val="24"/>
        </w:rPr>
        <w:t xml:space="preserve"> help given to particular people using the videotape. This does not appear to be the case here since everything is done through the mail and there does not appear to be any communication on the specific legal problems of specific persons.</w:t>
      </w:r>
    </w:p>
    <w:p w:rsidR="00CA335F" w:rsidRPr="00FC0714" w:rsidRDefault="00CA335F" w:rsidP="00CA335F">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A335F" w:rsidRDefault="00CA335F" w:rsidP="00CA335F">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1D5B12">
        <w:rPr>
          <w:rFonts w:ascii="Times New Roman" w:hAnsi="Times New Roman"/>
          <w:b/>
          <w:sz w:val="24"/>
          <w:szCs w:val="24"/>
        </w:rPr>
        <w:t>3.28.</w:t>
      </w:r>
      <w:r w:rsidRPr="00FC0714">
        <w:rPr>
          <w:rFonts w:ascii="Times New Roman" w:hAnsi="Times New Roman"/>
          <w:b/>
          <w:sz w:val="24"/>
          <w:szCs w:val="24"/>
        </w:rPr>
        <w:tab/>
      </w:r>
      <w:r w:rsidRPr="00FC0714">
        <w:rPr>
          <w:rFonts w:ascii="Times New Roman" w:hAnsi="Times New Roman"/>
          <w:sz w:val="24"/>
          <w:szCs w:val="24"/>
        </w:rPr>
        <w:t>The official reason Rosemary Furman was prosecuted is that she was practicing law illegally by selling forms and by giving assistance and advice on how to fill out the forms. Some, however, say that the real reason she was prosecuted is that she was an economic threat to the bar.</w:t>
      </w:r>
    </w:p>
    <w:p w:rsidR="00CA335F" w:rsidRPr="00FC0714" w:rsidRDefault="00CA335F" w:rsidP="00CA335F">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A335F" w:rsidRDefault="00CA335F" w:rsidP="00CA335F">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1D5B12">
        <w:rPr>
          <w:rFonts w:ascii="Times New Roman" w:hAnsi="Times New Roman"/>
          <w:b/>
          <w:sz w:val="24"/>
          <w:szCs w:val="24"/>
        </w:rPr>
        <w:t>3.29.</w:t>
      </w:r>
      <w:r w:rsidRPr="00FC0714">
        <w:rPr>
          <w:rFonts w:ascii="Times New Roman" w:hAnsi="Times New Roman"/>
          <w:b/>
          <w:sz w:val="24"/>
          <w:szCs w:val="24"/>
        </w:rPr>
        <w:tab/>
      </w:r>
      <w:r w:rsidRPr="00FC0714">
        <w:rPr>
          <w:rFonts w:ascii="Times New Roman" w:hAnsi="Times New Roman"/>
          <w:sz w:val="24"/>
          <w:szCs w:val="24"/>
        </w:rPr>
        <w:t xml:space="preserve">There are bar associations that have negotiated a treaty or </w:t>
      </w:r>
      <w:r w:rsidRPr="00FC0714">
        <w:rPr>
          <w:rFonts w:ascii="Times New Roman" w:hAnsi="Times New Roman"/>
          <w:sz w:val="24"/>
          <w:szCs w:val="24"/>
          <w:u w:val="single"/>
        </w:rPr>
        <w:t>statement</w:t>
      </w:r>
      <w:r w:rsidRPr="00FC0714">
        <w:rPr>
          <w:rFonts w:ascii="Times New Roman" w:hAnsi="Times New Roman"/>
          <w:sz w:val="24"/>
          <w:szCs w:val="24"/>
        </w:rPr>
        <w:t xml:space="preserve"> of </w:t>
      </w:r>
      <w:r w:rsidRPr="00FC0714">
        <w:rPr>
          <w:rFonts w:ascii="Times New Roman" w:hAnsi="Times New Roman"/>
          <w:sz w:val="24"/>
          <w:szCs w:val="24"/>
          <w:u w:val="single"/>
        </w:rPr>
        <w:t>principles</w:t>
      </w:r>
      <w:r w:rsidRPr="00FC0714">
        <w:rPr>
          <w:rFonts w:ascii="Times New Roman" w:hAnsi="Times New Roman"/>
          <w:sz w:val="24"/>
          <w:szCs w:val="24"/>
        </w:rPr>
        <w:t xml:space="preserve"> with groups such as claims adjusters and real estate agents to work out boundary lines concerning the practice of law.</w:t>
      </w:r>
    </w:p>
    <w:p w:rsidR="00CA335F" w:rsidRPr="00FC0714" w:rsidRDefault="00CA335F" w:rsidP="00CA335F">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A335F" w:rsidRDefault="00CA335F" w:rsidP="00CA335F">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1D5B12">
        <w:rPr>
          <w:rFonts w:ascii="Times New Roman" w:hAnsi="Times New Roman"/>
          <w:b/>
          <w:sz w:val="24"/>
          <w:szCs w:val="24"/>
        </w:rPr>
        <w:t>3.30.</w:t>
      </w:r>
      <w:r w:rsidRPr="00FC0714">
        <w:rPr>
          <w:rFonts w:ascii="Times New Roman" w:hAnsi="Times New Roman"/>
          <w:b/>
          <w:sz w:val="24"/>
          <w:szCs w:val="24"/>
        </w:rPr>
        <w:tab/>
      </w:r>
      <w:r>
        <w:rPr>
          <w:rFonts w:ascii="Times New Roman" w:hAnsi="Times New Roman"/>
          <w:sz w:val="24"/>
          <w:szCs w:val="24"/>
        </w:rPr>
        <w:t xml:space="preserve">The </w:t>
      </w:r>
      <w:smartTag w:uri="urn:schemas-microsoft-com:office:smarttags" w:element="place">
        <w:smartTag w:uri="urn:schemas-microsoft-com:office:smarttags" w:element="country-region">
          <w:r>
            <w:rPr>
              <w:rFonts w:ascii="Times New Roman" w:hAnsi="Times New Roman"/>
              <w:sz w:val="24"/>
              <w:szCs w:val="24"/>
            </w:rPr>
            <w:t>U.S.</w:t>
          </w:r>
        </w:smartTag>
      </w:smartTag>
      <w:r w:rsidRPr="00FC0714">
        <w:rPr>
          <w:rFonts w:ascii="Times New Roman" w:hAnsi="Times New Roman"/>
          <w:sz w:val="24"/>
          <w:szCs w:val="24"/>
        </w:rPr>
        <w:t xml:space="preserve"> Supreme Court opinion that held that the antitrust laws apply to attorneys and that minimum fee schedules violate these laws is </w:t>
      </w:r>
      <w:r w:rsidRPr="003144F1">
        <w:rPr>
          <w:rFonts w:ascii="Times New Roman" w:hAnsi="Times New Roman"/>
          <w:i/>
          <w:sz w:val="24"/>
          <w:szCs w:val="24"/>
        </w:rPr>
        <w:t>Goldfarb v. Virginia State Bar</w:t>
      </w:r>
      <w:r w:rsidRPr="003144F1">
        <w:rPr>
          <w:rFonts w:ascii="Times New Roman" w:hAnsi="Times New Roman"/>
          <w:sz w:val="24"/>
          <w:szCs w:val="24"/>
        </w:rPr>
        <w:t>.</w:t>
      </w:r>
    </w:p>
    <w:p w:rsidR="00CA335F" w:rsidRPr="003144F1" w:rsidRDefault="00CA335F" w:rsidP="00CA335F">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i/>
          <w:sz w:val="24"/>
          <w:szCs w:val="24"/>
        </w:rPr>
      </w:pPr>
    </w:p>
    <w:p w:rsidR="00CA335F" w:rsidRDefault="00CA335F" w:rsidP="00CA335F">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1D5B12">
        <w:rPr>
          <w:rFonts w:ascii="Times New Roman" w:hAnsi="Times New Roman"/>
          <w:b/>
          <w:sz w:val="24"/>
          <w:szCs w:val="24"/>
        </w:rPr>
        <w:t>3.31.</w:t>
      </w:r>
      <w:r>
        <w:rPr>
          <w:rFonts w:ascii="Times New Roman" w:hAnsi="Times New Roman"/>
          <w:sz w:val="24"/>
          <w:szCs w:val="24"/>
        </w:rPr>
        <w:tab/>
        <w:t xml:space="preserve">The following definition of the </w:t>
      </w:r>
      <w:r w:rsidRPr="003144F1">
        <w:rPr>
          <w:rFonts w:ascii="Times New Roman" w:hAnsi="Times New Roman"/>
          <w:i/>
          <w:sz w:val="24"/>
          <w:szCs w:val="24"/>
        </w:rPr>
        <w:t>practice of law</w:t>
      </w:r>
      <w:r>
        <w:rPr>
          <w:rFonts w:ascii="Times New Roman" w:hAnsi="Times New Roman"/>
          <w:sz w:val="24"/>
          <w:szCs w:val="24"/>
        </w:rPr>
        <w:t xml:space="preserve"> was proposed by the American Bar Association but was ultimately withdrawn because of opposition by the Justice Department and Federal Trade Commission: The application of legal principles and judgment with regard to the circumstances or objectives of a person that require the </w:t>
      </w:r>
      <w:r>
        <w:rPr>
          <w:rFonts w:ascii="Times New Roman" w:hAnsi="Times New Roman"/>
          <w:sz w:val="24"/>
          <w:szCs w:val="24"/>
        </w:rPr>
        <w:lastRenderedPageBreak/>
        <w:t>knowledge and skill of a person trained in the law.</w:t>
      </w:r>
    </w:p>
    <w:p w:rsidR="00CA335F" w:rsidRPr="00AF6EBE" w:rsidRDefault="00CA335F" w:rsidP="00CA335F">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A335F"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1D5B12">
        <w:rPr>
          <w:rFonts w:ascii="Times New Roman" w:hAnsi="Times New Roman"/>
          <w:b/>
          <w:sz w:val="24"/>
          <w:szCs w:val="24"/>
        </w:rPr>
        <w:t>3.32.</w:t>
      </w:r>
      <w:r w:rsidRPr="00FC0714">
        <w:rPr>
          <w:rFonts w:ascii="Times New Roman" w:hAnsi="Times New Roman"/>
          <w:b/>
          <w:sz w:val="24"/>
          <w:szCs w:val="24"/>
        </w:rPr>
        <w:tab/>
      </w:r>
      <w:r w:rsidRPr="00FC0714">
        <w:rPr>
          <w:rFonts w:ascii="Times New Roman" w:hAnsi="Times New Roman"/>
          <w:sz w:val="24"/>
          <w:szCs w:val="24"/>
        </w:rPr>
        <w:t>False. The statement is true for the vast number of courts in the country, but there are a few lower courts in some states that allow nonattorneys to provide full or limited representation of clients in their courts. This, however, is rare.</w:t>
      </w:r>
    </w:p>
    <w:p w:rsidR="00CA335F" w:rsidRPr="00FC0714"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A335F"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contextualSpacing/>
        <w:rPr>
          <w:rFonts w:ascii="Times New Roman" w:hAnsi="Times New Roman"/>
          <w:sz w:val="24"/>
          <w:szCs w:val="24"/>
        </w:rPr>
      </w:pPr>
      <w:r w:rsidRPr="001D5B12">
        <w:rPr>
          <w:rFonts w:ascii="Times New Roman" w:hAnsi="Times New Roman"/>
          <w:b/>
          <w:sz w:val="24"/>
          <w:szCs w:val="24"/>
        </w:rPr>
        <w:t>3.33.</w:t>
      </w:r>
      <w:r w:rsidRPr="00FC0714">
        <w:rPr>
          <w:rFonts w:ascii="Times New Roman" w:hAnsi="Times New Roman"/>
          <w:b/>
          <w:sz w:val="24"/>
          <w:szCs w:val="24"/>
        </w:rPr>
        <w:tab/>
      </w:r>
      <w:r w:rsidRPr="00FC0714">
        <w:rPr>
          <w:rFonts w:ascii="Times New Roman" w:hAnsi="Times New Roman"/>
          <w:sz w:val="24"/>
          <w:szCs w:val="24"/>
        </w:rPr>
        <w:t>True, but in these states the paralegal’s role is very limited.</w:t>
      </w:r>
    </w:p>
    <w:p w:rsidR="00CA335F" w:rsidRPr="00FC0714"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A335F" w:rsidRDefault="00CA335F" w:rsidP="00CA335F">
      <w:pPr>
        <w:spacing w:after="0"/>
        <w:ind w:left="720" w:hanging="720"/>
        <w:contextualSpacing/>
        <w:rPr>
          <w:rFonts w:ascii="Times New Roman" w:eastAsia="MS Mincho" w:hAnsi="Times New Roman"/>
          <w:sz w:val="24"/>
          <w:szCs w:val="24"/>
        </w:rPr>
      </w:pPr>
      <w:r w:rsidRPr="001D5B12">
        <w:rPr>
          <w:rFonts w:ascii="Times New Roman" w:hAnsi="Times New Roman"/>
          <w:b/>
          <w:sz w:val="24"/>
          <w:szCs w:val="24"/>
        </w:rPr>
        <w:t>3.34.</w:t>
      </w:r>
      <w:r w:rsidRPr="00FC0714">
        <w:rPr>
          <w:rFonts w:ascii="Times New Roman" w:hAnsi="Times New Roman"/>
          <w:b/>
          <w:sz w:val="24"/>
          <w:szCs w:val="24"/>
        </w:rPr>
        <w:tab/>
      </w:r>
      <w:r w:rsidRPr="00FC0714">
        <w:rPr>
          <w:rFonts w:ascii="Times New Roman" w:hAnsi="Times New Roman"/>
          <w:sz w:val="24"/>
          <w:szCs w:val="24"/>
        </w:rPr>
        <w:t xml:space="preserve">The </w:t>
      </w:r>
      <w:r w:rsidRPr="00FC0714">
        <w:rPr>
          <w:rFonts w:ascii="Times New Roman" w:eastAsia="MS Mincho" w:hAnsi="Times New Roman"/>
          <w:sz w:val="24"/>
          <w:szCs w:val="24"/>
        </w:rPr>
        <w:t>adversary system is a method of resolving a legal dispute whereby the parties (alone or through their advocates) argue their conflicting claims before a neutral decision maker.</w:t>
      </w:r>
    </w:p>
    <w:p w:rsidR="00CA335F" w:rsidRPr="00FC0714" w:rsidRDefault="00CA335F" w:rsidP="00CA335F">
      <w:pPr>
        <w:spacing w:after="0" w:line="360" w:lineRule="auto"/>
        <w:ind w:left="720" w:hanging="720"/>
        <w:contextualSpacing/>
        <w:rPr>
          <w:rFonts w:ascii="Times New Roman" w:eastAsia="MS Mincho" w:hAnsi="Times New Roman"/>
          <w:sz w:val="24"/>
          <w:szCs w:val="24"/>
        </w:rPr>
      </w:pPr>
    </w:p>
    <w:p w:rsidR="00CA335F" w:rsidRDefault="00CA335F" w:rsidP="00CA335F">
      <w:pPr>
        <w:spacing w:after="0"/>
        <w:ind w:left="720" w:hanging="720"/>
        <w:contextualSpacing/>
        <w:rPr>
          <w:rFonts w:ascii="Times New Roman" w:eastAsia="MS Mincho" w:hAnsi="Times New Roman"/>
          <w:sz w:val="24"/>
          <w:szCs w:val="24"/>
        </w:rPr>
      </w:pPr>
      <w:r w:rsidRPr="001D5B12">
        <w:rPr>
          <w:rFonts w:ascii="Times New Roman" w:hAnsi="Times New Roman"/>
          <w:b/>
          <w:sz w:val="24"/>
          <w:szCs w:val="24"/>
        </w:rPr>
        <w:t>3.35.</w:t>
      </w:r>
      <w:r w:rsidRPr="00FC0714">
        <w:rPr>
          <w:rFonts w:ascii="Times New Roman" w:hAnsi="Times New Roman"/>
          <w:b/>
          <w:sz w:val="24"/>
          <w:szCs w:val="24"/>
        </w:rPr>
        <w:tab/>
      </w:r>
      <w:r w:rsidRPr="00FC0714">
        <w:rPr>
          <w:rFonts w:ascii="Times New Roman" w:eastAsia="MS Mincho" w:hAnsi="Times New Roman"/>
          <w:sz w:val="24"/>
          <w:szCs w:val="24"/>
        </w:rPr>
        <w:t>Lawyers must be advocates for their clients. The role of the judge and jury is to ascertain the truth.</w:t>
      </w:r>
    </w:p>
    <w:p w:rsidR="00CA335F" w:rsidRPr="00FC0714" w:rsidRDefault="00CA335F" w:rsidP="00CA335F">
      <w:pPr>
        <w:spacing w:after="0" w:line="360" w:lineRule="auto"/>
        <w:ind w:left="720" w:hanging="720"/>
        <w:contextualSpacing/>
        <w:rPr>
          <w:rFonts w:ascii="Times New Roman" w:eastAsia="MS Mincho" w:hAnsi="Times New Roman"/>
          <w:sz w:val="24"/>
          <w:szCs w:val="24"/>
        </w:rPr>
      </w:pPr>
    </w:p>
    <w:p w:rsidR="00CA335F" w:rsidRDefault="00CA335F" w:rsidP="00CA335F">
      <w:pPr>
        <w:spacing w:after="0"/>
        <w:ind w:left="720" w:hanging="720"/>
        <w:contextualSpacing/>
        <w:rPr>
          <w:rFonts w:ascii="Times New Roman" w:hAnsi="Times New Roman"/>
          <w:sz w:val="24"/>
          <w:szCs w:val="24"/>
        </w:rPr>
      </w:pPr>
      <w:r w:rsidRPr="001D5B12">
        <w:rPr>
          <w:rFonts w:ascii="Times New Roman" w:hAnsi="Times New Roman"/>
          <w:b/>
          <w:sz w:val="24"/>
          <w:szCs w:val="24"/>
        </w:rPr>
        <w:t>3.</w:t>
      </w:r>
      <w:r w:rsidRPr="001D5B12">
        <w:rPr>
          <w:rFonts w:ascii="Times New Roman" w:eastAsia="MS Mincho" w:hAnsi="Times New Roman"/>
          <w:b/>
          <w:sz w:val="24"/>
          <w:szCs w:val="24"/>
        </w:rPr>
        <w:t>36.</w:t>
      </w:r>
      <w:r w:rsidRPr="00FC0714">
        <w:rPr>
          <w:rFonts w:ascii="Times New Roman" w:eastAsia="MS Mincho" w:hAnsi="Times New Roman"/>
          <w:b/>
          <w:sz w:val="24"/>
          <w:szCs w:val="24"/>
        </w:rPr>
        <w:tab/>
      </w:r>
      <w:r w:rsidRPr="00FC0714">
        <w:rPr>
          <w:rFonts w:ascii="Times New Roman" w:hAnsi="Times New Roman"/>
          <w:sz w:val="24"/>
          <w:szCs w:val="24"/>
        </w:rPr>
        <w:t xml:space="preserve">Under </w:t>
      </w:r>
      <w:r w:rsidRPr="003144F1">
        <w:rPr>
          <w:rFonts w:ascii="Times New Roman" w:hAnsi="Times New Roman"/>
          <w:i/>
          <w:sz w:val="24"/>
          <w:szCs w:val="24"/>
        </w:rPr>
        <w:t>Johnson v. Avery</w:t>
      </w:r>
      <w:r w:rsidRPr="00FC0714">
        <w:rPr>
          <w:rFonts w:ascii="Times New Roman" w:hAnsi="Times New Roman"/>
          <w:sz w:val="24"/>
          <w:szCs w:val="24"/>
        </w:rPr>
        <w:t xml:space="preserve"> (a) a prison must allow one inmate to give legal assista</w:t>
      </w:r>
      <w:r>
        <w:rPr>
          <w:rFonts w:ascii="Times New Roman" w:hAnsi="Times New Roman"/>
          <w:sz w:val="24"/>
          <w:szCs w:val="24"/>
        </w:rPr>
        <w:t xml:space="preserve">nce to another inmate </w:t>
      </w:r>
      <w:r w:rsidRPr="00FC0714">
        <w:rPr>
          <w:rFonts w:ascii="Times New Roman" w:hAnsi="Times New Roman"/>
          <w:sz w:val="24"/>
          <w:szCs w:val="24"/>
        </w:rPr>
        <w:t xml:space="preserve">when there are no alternatives to this assistance, and (b) the assistance of the inmate </w:t>
      </w:r>
      <w:r>
        <w:rPr>
          <w:rFonts w:ascii="Times New Roman" w:hAnsi="Times New Roman"/>
          <w:sz w:val="24"/>
          <w:szCs w:val="24"/>
        </w:rPr>
        <w:t>does not</w:t>
      </w:r>
      <w:r w:rsidRPr="00FC0714">
        <w:rPr>
          <w:rFonts w:ascii="Times New Roman" w:hAnsi="Times New Roman"/>
          <w:sz w:val="24"/>
          <w:szCs w:val="24"/>
        </w:rPr>
        <w:t xml:space="preserve"> include court representation.</w:t>
      </w:r>
    </w:p>
    <w:p w:rsidR="00CA335F" w:rsidRPr="00FC0714" w:rsidRDefault="00CA335F" w:rsidP="00CA335F">
      <w:pPr>
        <w:spacing w:after="0" w:line="360" w:lineRule="auto"/>
        <w:ind w:left="720" w:hanging="720"/>
        <w:contextualSpacing/>
        <w:rPr>
          <w:rFonts w:ascii="Times New Roman" w:hAnsi="Times New Roman"/>
          <w:sz w:val="24"/>
          <w:szCs w:val="24"/>
        </w:rPr>
      </w:pPr>
    </w:p>
    <w:p w:rsidR="00CA335F" w:rsidRDefault="00CA335F" w:rsidP="00CA335F">
      <w:pPr>
        <w:spacing w:after="0"/>
        <w:ind w:left="720" w:hanging="720"/>
        <w:contextualSpacing/>
        <w:rPr>
          <w:rFonts w:ascii="Times New Roman" w:hAnsi="Times New Roman"/>
          <w:sz w:val="24"/>
          <w:szCs w:val="24"/>
        </w:rPr>
      </w:pPr>
      <w:r w:rsidRPr="001D5B12">
        <w:rPr>
          <w:rFonts w:ascii="Times New Roman" w:hAnsi="Times New Roman"/>
          <w:b/>
          <w:sz w:val="24"/>
          <w:szCs w:val="24"/>
        </w:rPr>
        <w:t>3.</w:t>
      </w:r>
      <w:r w:rsidRPr="001D5B12">
        <w:rPr>
          <w:rFonts w:ascii="Times New Roman" w:eastAsia="MS Mincho" w:hAnsi="Times New Roman"/>
          <w:b/>
          <w:sz w:val="24"/>
          <w:szCs w:val="24"/>
        </w:rPr>
        <w:t>37.</w:t>
      </w:r>
      <w:r w:rsidRPr="00FC0714">
        <w:rPr>
          <w:rFonts w:ascii="Times New Roman" w:eastAsia="MS Mincho" w:hAnsi="Times New Roman"/>
          <w:sz w:val="24"/>
          <w:szCs w:val="24"/>
        </w:rPr>
        <w:tab/>
      </w:r>
      <w:r w:rsidRPr="00FC0714">
        <w:rPr>
          <w:rFonts w:ascii="Times New Roman" w:hAnsi="Times New Roman"/>
          <w:sz w:val="24"/>
          <w:szCs w:val="24"/>
        </w:rPr>
        <w:t xml:space="preserve">The concurring opinion of Justice Douglas can be used to make the following points: Citizens have a constitutional right of access </w:t>
      </w:r>
      <w:r>
        <w:rPr>
          <w:rFonts w:ascii="Times New Roman" w:hAnsi="Times New Roman"/>
          <w:sz w:val="24"/>
          <w:szCs w:val="24"/>
        </w:rPr>
        <w:t>to the courts. If attorneys do not</w:t>
      </w:r>
      <w:r w:rsidRPr="00FC0714">
        <w:rPr>
          <w:rFonts w:ascii="Times New Roman" w:hAnsi="Times New Roman"/>
          <w:sz w:val="24"/>
          <w:szCs w:val="24"/>
        </w:rPr>
        <w:t xml:space="preserve"> provide this access (because there are not enough attorneys or because the fees are not high enough to attract attorneys), alternatives to attorneys arguably must be made available.</w:t>
      </w:r>
    </w:p>
    <w:p w:rsidR="00CA335F" w:rsidRPr="00FC0714" w:rsidRDefault="00CA335F" w:rsidP="00CA335F">
      <w:pPr>
        <w:tabs>
          <w:tab w:val="left" w:pos="8310"/>
        </w:tabs>
        <w:spacing w:after="0" w:line="360" w:lineRule="auto"/>
        <w:ind w:left="720" w:hanging="720"/>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A335F" w:rsidRDefault="00CA335F" w:rsidP="00CA335F">
      <w:pPr>
        <w:spacing w:after="0"/>
        <w:ind w:left="720" w:hanging="720"/>
        <w:contextualSpacing/>
        <w:rPr>
          <w:rFonts w:ascii="Times New Roman" w:hAnsi="Times New Roman"/>
          <w:sz w:val="24"/>
          <w:szCs w:val="24"/>
        </w:rPr>
      </w:pPr>
      <w:r w:rsidRPr="001D5B12">
        <w:rPr>
          <w:rFonts w:ascii="Times New Roman" w:hAnsi="Times New Roman"/>
          <w:b/>
          <w:sz w:val="24"/>
          <w:szCs w:val="24"/>
        </w:rPr>
        <w:t>3.</w:t>
      </w:r>
      <w:r w:rsidRPr="001D5B12">
        <w:rPr>
          <w:rFonts w:ascii="Times New Roman" w:eastAsia="MS Mincho" w:hAnsi="Times New Roman"/>
          <w:b/>
          <w:sz w:val="24"/>
          <w:szCs w:val="24"/>
        </w:rPr>
        <w:t>38.</w:t>
      </w:r>
      <w:r w:rsidRPr="00FC0714">
        <w:rPr>
          <w:rFonts w:ascii="Times New Roman" w:eastAsia="MS Mincho" w:hAnsi="Times New Roman"/>
          <w:b/>
          <w:sz w:val="24"/>
          <w:szCs w:val="24"/>
        </w:rPr>
        <w:tab/>
      </w:r>
      <w:r w:rsidRPr="00FC0714">
        <w:rPr>
          <w:rFonts w:ascii="Times New Roman" w:hAnsi="Times New Roman"/>
          <w:sz w:val="24"/>
          <w:szCs w:val="24"/>
        </w:rPr>
        <w:t>True. Some administrative agencies can establish their own requirements on who can practice before them. Under this authority, they can allow nonattorney representation.</w:t>
      </w:r>
    </w:p>
    <w:p w:rsidR="00CA335F" w:rsidRPr="00FC0714" w:rsidRDefault="00CA335F" w:rsidP="00CA335F">
      <w:pPr>
        <w:spacing w:after="0" w:line="360" w:lineRule="auto"/>
        <w:ind w:left="720" w:hanging="720"/>
        <w:contextualSpacing/>
        <w:rPr>
          <w:rFonts w:ascii="Times New Roman" w:hAnsi="Times New Roman"/>
          <w:sz w:val="24"/>
          <w:szCs w:val="24"/>
        </w:rPr>
      </w:pPr>
    </w:p>
    <w:p w:rsidR="00CA335F" w:rsidRDefault="00CA335F" w:rsidP="00CA335F">
      <w:pPr>
        <w:spacing w:after="0"/>
        <w:ind w:left="720" w:hanging="720"/>
        <w:contextualSpacing/>
        <w:rPr>
          <w:rFonts w:ascii="Times New Roman" w:hAnsi="Times New Roman"/>
          <w:sz w:val="24"/>
          <w:szCs w:val="24"/>
        </w:rPr>
      </w:pPr>
      <w:r w:rsidRPr="001D5B12">
        <w:rPr>
          <w:rFonts w:ascii="Times New Roman" w:hAnsi="Times New Roman"/>
          <w:b/>
          <w:sz w:val="24"/>
          <w:szCs w:val="24"/>
        </w:rPr>
        <w:t>3.</w:t>
      </w:r>
      <w:r w:rsidRPr="001D5B12">
        <w:rPr>
          <w:rFonts w:ascii="Times New Roman" w:eastAsia="MS Mincho" w:hAnsi="Times New Roman"/>
          <w:b/>
          <w:sz w:val="24"/>
          <w:szCs w:val="24"/>
        </w:rPr>
        <w:t>39.</w:t>
      </w:r>
      <w:r w:rsidRPr="00FC0714">
        <w:rPr>
          <w:rFonts w:ascii="Times New Roman" w:eastAsia="MS Mincho" w:hAnsi="Times New Roman"/>
          <w:b/>
          <w:sz w:val="24"/>
          <w:szCs w:val="24"/>
        </w:rPr>
        <w:tab/>
      </w:r>
      <w:r w:rsidRPr="00FC0714">
        <w:rPr>
          <w:rFonts w:ascii="Times New Roman" w:hAnsi="Times New Roman"/>
          <w:sz w:val="24"/>
          <w:szCs w:val="24"/>
        </w:rPr>
        <w:t xml:space="preserve">The federal </w:t>
      </w:r>
      <w:r>
        <w:rPr>
          <w:rFonts w:ascii="Times New Roman" w:hAnsi="Times New Roman"/>
          <w:sz w:val="24"/>
          <w:szCs w:val="24"/>
          <w:u w:val="single"/>
        </w:rPr>
        <w:t>A</w:t>
      </w:r>
      <w:r w:rsidRPr="00FC0714">
        <w:rPr>
          <w:rFonts w:ascii="Times New Roman" w:hAnsi="Times New Roman"/>
          <w:sz w:val="24"/>
          <w:szCs w:val="24"/>
          <w:u w:val="single"/>
        </w:rPr>
        <w:t>dministrative</w:t>
      </w:r>
      <w:r w:rsidRPr="00FC0714">
        <w:rPr>
          <w:rFonts w:ascii="Times New Roman" w:hAnsi="Times New Roman"/>
          <w:sz w:val="24"/>
          <w:szCs w:val="24"/>
        </w:rPr>
        <w:t xml:space="preserve"> </w:t>
      </w:r>
      <w:r>
        <w:rPr>
          <w:rFonts w:ascii="Times New Roman" w:hAnsi="Times New Roman"/>
          <w:sz w:val="24"/>
          <w:szCs w:val="24"/>
          <w:u w:val="single"/>
        </w:rPr>
        <w:t>P</w:t>
      </w:r>
      <w:r w:rsidRPr="00FC0714">
        <w:rPr>
          <w:rFonts w:ascii="Times New Roman" w:hAnsi="Times New Roman"/>
          <w:sz w:val="24"/>
          <w:szCs w:val="24"/>
          <w:u w:val="single"/>
        </w:rPr>
        <w:t>rocedure</w:t>
      </w:r>
      <w:r w:rsidRPr="00FC0714">
        <w:rPr>
          <w:rFonts w:ascii="Times New Roman" w:hAnsi="Times New Roman"/>
          <w:sz w:val="24"/>
          <w:szCs w:val="24"/>
        </w:rPr>
        <w:t xml:space="preserve"> </w:t>
      </w:r>
      <w:r>
        <w:rPr>
          <w:rFonts w:ascii="Times New Roman" w:hAnsi="Times New Roman"/>
          <w:sz w:val="24"/>
          <w:szCs w:val="24"/>
          <w:u w:val="single"/>
        </w:rPr>
        <w:t>A</w:t>
      </w:r>
      <w:r w:rsidRPr="00FC0714">
        <w:rPr>
          <w:rFonts w:ascii="Times New Roman" w:hAnsi="Times New Roman"/>
          <w:sz w:val="24"/>
          <w:szCs w:val="24"/>
          <w:u w:val="single"/>
        </w:rPr>
        <w:t>ct</w:t>
      </w:r>
      <w:r w:rsidRPr="00FC0714">
        <w:rPr>
          <w:rFonts w:ascii="Times New Roman" w:hAnsi="Times New Roman"/>
          <w:sz w:val="24"/>
          <w:szCs w:val="24"/>
        </w:rPr>
        <w:t xml:space="preserve"> </w:t>
      </w:r>
      <w:r>
        <w:rPr>
          <w:rFonts w:ascii="Times New Roman" w:hAnsi="Times New Roman"/>
          <w:sz w:val="24"/>
          <w:szCs w:val="24"/>
        </w:rPr>
        <w:t xml:space="preserve">(APA) </w:t>
      </w:r>
      <w:r w:rsidRPr="00FC0714">
        <w:rPr>
          <w:rFonts w:ascii="Times New Roman" w:hAnsi="Times New Roman"/>
          <w:sz w:val="24"/>
          <w:szCs w:val="24"/>
        </w:rPr>
        <w:t>provides that a person who must appear before a federal agency is entitled to be represe</w:t>
      </w:r>
      <w:r>
        <w:rPr>
          <w:rFonts w:ascii="Times New Roman" w:hAnsi="Times New Roman"/>
          <w:sz w:val="24"/>
          <w:szCs w:val="24"/>
        </w:rPr>
        <w:t>nted and advised by an attorney</w:t>
      </w:r>
      <w:r w:rsidRPr="00FC0714">
        <w:rPr>
          <w:rFonts w:ascii="Times New Roman" w:hAnsi="Times New Roman"/>
          <w:sz w:val="24"/>
          <w:szCs w:val="24"/>
        </w:rPr>
        <w:t xml:space="preserve"> or by other qualified representative, if permitted by the agency.</w:t>
      </w:r>
    </w:p>
    <w:p w:rsidR="00CA335F" w:rsidRPr="00FC0714" w:rsidRDefault="00CA335F" w:rsidP="00CA335F">
      <w:pPr>
        <w:spacing w:after="0" w:line="360" w:lineRule="auto"/>
        <w:ind w:left="720" w:hanging="720"/>
        <w:contextualSpacing/>
        <w:rPr>
          <w:rFonts w:ascii="Times New Roman" w:hAnsi="Times New Roman"/>
          <w:sz w:val="24"/>
          <w:szCs w:val="24"/>
        </w:rPr>
      </w:pPr>
    </w:p>
    <w:p w:rsidR="00CA335F" w:rsidRDefault="00CA335F" w:rsidP="00CA335F">
      <w:pPr>
        <w:spacing w:after="0"/>
        <w:ind w:left="720" w:hanging="720"/>
        <w:contextualSpacing/>
        <w:rPr>
          <w:rFonts w:ascii="Times New Roman" w:hAnsi="Times New Roman"/>
          <w:sz w:val="24"/>
          <w:szCs w:val="24"/>
        </w:rPr>
      </w:pPr>
      <w:r w:rsidRPr="001D5B12">
        <w:rPr>
          <w:rFonts w:ascii="Times New Roman" w:hAnsi="Times New Roman"/>
          <w:b/>
          <w:sz w:val="24"/>
          <w:szCs w:val="24"/>
        </w:rPr>
        <w:br w:type="page"/>
      </w:r>
      <w:r w:rsidRPr="001D5B12">
        <w:rPr>
          <w:rFonts w:ascii="Times New Roman" w:hAnsi="Times New Roman"/>
          <w:b/>
          <w:sz w:val="24"/>
          <w:szCs w:val="24"/>
        </w:rPr>
        <w:lastRenderedPageBreak/>
        <w:t>3.40.</w:t>
      </w:r>
      <w:r w:rsidRPr="00FC0714">
        <w:rPr>
          <w:rFonts w:ascii="Times New Roman" w:hAnsi="Times New Roman"/>
          <w:b/>
          <w:sz w:val="24"/>
          <w:szCs w:val="24"/>
        </w:rPr>
        <w:tab/>
      </w:r>
      <w:r w:rsidRPr="00BE39A3">
        <w:rPr>
          <w:rFonts w:ascii="Times New Roman" w:hAnsi="Times New Roman"/>
          <w:sz w:val="24"/>
          <w:szCs w:val="24"/>
        </w:rPr>
        <w:t>The titles of nonattorneys authorized to practice before certain federal agencies are:</w:t>
      </w:r>
    </w:p>
    <w:p w:rsidR="00CA335F" w:rsidRPr="0076581E" w:rsidRDefault="00CA335F" w:rsidP="00CA335F">
      <w:pPr>
        <w:numPr>
          <w:ilvl w:val="0"/>
          <w:numId w:val="19"/>
        </w:numPr>
        <w:tabs>
          <w:tab w:val="left" w:pos="1260"/>
        </w:tabs>
        <w:spacing w:after="0"/>
        <w:ind w:left="1260" w:hanging="540"/>
        <w:contextualSpacing/>
        <w:rPr>
          <w:rFonts w:ascii="Times New Roman" w:hAnsi="Times New Roman"/>
          <w:sz w:val="24"/>
          <w:szCs w:val="24"/>
        </w:rPr>
      </w:pPr>
      <w:r w:rsidRPr="00FC0714">
        <w:rPr>
          <w:rFonts w:ascii="Times New Roman" w:hAnsi="Times New Roman"/>
          <w:i/>
          <w:sz w:val="24"/>
          <w:szCs w:val="24"/>
        </w:rPr>
        <w:t>registered agents</w:t>
      </w:r>
      <w:r w:rsidRPr="00FC0714">
        <w:rPr>
          <w:rFonts w:ascii="Times New Roman" w:hAnsi="Times New Roman"/>
          <w:sz w:val="24"/>
          <w:szCs w:val="24"/>
        </w:rPr>
        <w:t xml:space="preserve"> are nonattorneys </w:t>
      </w:r>
      <w:r>
        <w:rPr>
          <w:rFonts w:ascii="Times New Roman" w:hAnsi="Times New Roman"/>
          <w:sz w:val="24"/>
          <w:szCs w:val="24"/>
        </w:rPr>
        <w:t xml:space="preserve">who are </w:t>
      </w:r>
      <w:r w:rsidRPr="00FC0714">
        <w:rPr>
          <w:rFonts w:ascii="Times New Roman" w:hAnsi="Times New Roman"/>
          <w:sz w:val="24"/>
          <w:szCs w:val="24"/>
        </w:rPr>
        <w:t>authorized to practice before the U.S. Patent and Trademark Office</w:t>
      </w:r>
      <w:r>
        <w:rPr>
          <w:rFonts w:ascii="Times New Roman" w:hAnsi="Times New Roman"/>
          <w:sz w:val="24"/>
          <w:szCs w:val="24"/>
        </w:rPr>
        <w:t>.</w:t>
      </w:r>
    </w:p>
    <w:p w:rsidR="00CA335F" w:rsidRDefault="00CA335F" w:rsidP="00CA335F">
      <w:pPr>
        <w:pStyle w:val="ListParagraph"/>
        <w:widowControl w:val="0"/>
        <w:numPr>
          <w:ilvl w:val="0"/>
          <w:numId w:val="19"/>
        </w:numPr>
        <w:tabs>
          <w:tab w:val="left" w:pos="-144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260" w:hanging="540"/>
        <w:rPr>
          <w:rFonts w:ascii="Times New Roman" w:hAnsi="Times New Roman"/>
          <w:sz w:val="24"/>
          <w:szCs w:val="24"/>
        </w:rPr>
      </w:pPr>
      <w:r w:rsidRPr="00FC0714">
        <w:rPr>
          <w:rFonts w:ascii="Times New Roman" w:hAnsi="Times New Roman"/>
          <w:i/>
          <w:sz w:val="24"/>
          <w:szCs w:val="24"/>
        </w:rPr>
        <w:t>enrolled agents</w:t>
      </w:r>
      <w:r w:rsidRPr="00FC0714">
        <w:rPr>
          <w:rFonts w:ascii="Times New Roman" w:hAnsi="Times New Roman"/>
          <w:sz w:val="24"/>
          <w:szCs w:val="24"/>
        </w:rPr>
        <w:t xml:space="preserve"> and </w:t>
      </w:r>
      <w:r w:rsidRPr="00FC0714">
        <w:rPr>
          <w:rFonts w:ascii="Times New Roman" w:hAnsi="Times New Roman"/>
          <w:i/>
          <w:sz w:val="24"/>
          <w:szCs w:val="24"/>
        </w:rPr>
        <w:t>certified public accountants</w:t>
      </w:r>
      <w:r w:rsidRPr="00FC0714">
        <w:rPr>
          <w:rFonts w:ascii="Times New Roman" w:hAnsi="Times New Roman"/>
          <w:sz w:val="24"/>
          <w:szCs w:val="24"/>
        </w:rPr>
        <w:t xml:space="preserve"> are nonattorneys </w:t>
      </w:r>
      <w:r>
        <w:rPr>
          <w:rFonts w:ascii="Times New Roman" w:hAnsi="Times New Roman"/>
          <w:sz w:val="24"/>
          <w:szCs w:val="24"/>
        </w:rPr>
        <w:t xml:space="preserve">who are </w:t>
      </w:r>
      <w:r w:rsidRPr="00FC0714">
        <w:rPr>
          <w:rFonts w:ascii="Times New Roman" w:hAnsi="Times New Roman"/>
          <w:sz w:val="24"/>
          <w:szCs w:val="24"/>
        </w:rPr>
        <w:t>authorized to practice before the Internal Revenue Service</w:t>
      </w:r>
      <w:r>
        <w:rPr>
          <w:rFonts w:ascii="Times New Roman" w:hAnsi="Times New Roman"/>
          <w:sz w:val="24"/>
          <w:szCs w:val="24"/>
        </w:rPr>
        <w:t>.</w:t>
      </w:r>
    </w:p>
    <w:p w:rsidR="00CA335F" w:rsidRPr="00FC0714" w:rsidRDefault="00CA335F" w:rsidP="00CA335F">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1080"/>
        <w:rPr>
          <w:rFonts w:ascii="Times New Roman" w:hAnsi="Times New Roman"/>
          <w:sz w:val="24"/>
          <w:szCs w:val="24"/>
        </w:rPr>
      </w:pPr>
    </w:p>
    <w:p w:rsidR="00CA335F" w:rsidRDefault="00CA335F" w:rsidP="00CA33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contextualSpacing/>
        <w:rPr>
          <w:rFonts w:ascii="Times New Roman" w:hAnsi="Times New Roman"/>
          <w:sz w:val="24"/>
          <w:szCs w:val="24"/>
        </w:rPr>
      </w:pPr>
      <w:r w:rsidRPr="001D5B12">
        <w:rPr>
          <w:rFonts w:ascii="Times New Roman" w:hAnsi="Times New Roman"/>
          <w:b/>
          <w:sz w:val="24"/>
          <w:szCs w:val="24"/>
        </w:rPr>
        <w:t>3.41.</w:t>
      </w:r>
      <w:r w:rsidRPr="00FC0714">
        <w:rPr>
          <w:rFonts w:ascii="Times New Roman" w:hAnsi="Times New Roman"/>
          <w:b/>
          <w:sz w:val="24"/>
          <w:szCs w:val="24"/>
        </w:rPr>
        <w:tab/>
      </w:r>
      <w:r w:rsidRPr="00FC0714">
        <w:rPr>
          <w:rFonts w:ascii="Times New Roman" w:hAnsi="Times New Roman"/>
          <w:sz w:val="24"/>
          <w:szCs w:val="24"/>
        </w:rPr>
        <w:t xml:space="preserve">The Social Security Administration will deduct the </w:t>
      </w:r>
      <w:r>
        <w:rPr>
          <w:rFonts w:ascii="Times New Roman" w:hAnsi="Times New Roman"/>
          <w:sz w:val="24"/>
          <w:szCs w:val="24"/>
        </w:rPr>
        <w:t>attorney fee from the client’s Social S</w:t>
      </w:r>
      <w:r w:rsidRPr="00FC0714">
        <w:rPr>
          <w:rFonts w:ascii="Times New Roman" w:hAnsi="Times New Roman"/>
          <w:sz w:val="24"/>
          <w:szCs w:val="24"/>
        </w:rPr>
        <w:t>ecurity award and give the fee directly to the attorney. Nonattorney representatives, however, must collect their fee from the client; the agency will not deduct it from the award. In 2005, however, the agency began a demonstration project to allow specified nonattorneys to receive fees directly from the agency.</w:t>
      </w:r>
    </w:p>
    <w:p w:rsidR="00CA335F" w:rsidRPr="00FC0714" w:rsidRDefault="00CA335F" w:rsidP="00CA33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contextualSpacing/>
        <w:rPr>
          <w:rFonts w:ascii="Times New Roman" w:hAnsi="Times New Roman"/>
          <w:sz w:val="24"/>
          <w:szCs w:val="24"/>
        </w:rPr>
      </w:pPr>
    </w:p>
    <w:p w:rsidR="00CA335F" w:rsidRDefault="00CA335F" w:rsidP="00CA33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contextualSpacing/>
        <w:rPr>
          <w:rFonts w:ascii="Times New Roman" w:hAnsi="Times New Roman"/>
          <w:sz w:val="24"/>
          <w:szCs w:val="24"/>
        </w:rPr>
      </w:pPr>
      <w:r w:rsidRPr="001D5B12">
        <w:rPr>
          <w:rFonts w:ascii="Times New Roman" w:hAnsi="Times New Roman"/>
          <w:b/>
          <w:sz w:val="24"/>
          <w:szCs w:val="24"/>
        </w:rPr>
        <w:t>3.42.</w:t>
      </w:r>
      <w:r w:rsidRPr="00FC0714">
        <w:rPr>
          <w:rFonts w:ascii="Times New Roman" w:hAnsi="Times New Roman"/>
          <w:b/>
          <w:sz w:val="24"/>
          <w:szCs w:val="24"/>
        </w:rPr>
        <w:tab/>
      </w:r>
      <w:r w:rsidRPr="00BE39A3">
        <w:rPr>
          <w:rFonts w:ascii="Times New Roman" w:hAnsi="Times New Roman"/>
          <w:i/>
          <w:sz w:val="24"/>
          <w:szCs w:val="24"/>
        </w:rPr>
        <w:t xml:space="preserve">Sperry v. State of </w:t>
      </w:r>
      <w:smartTag w:uri="urn:schemas-microsoft-com:office:smarttags" w:element="place">
        <w:smartTag w:uri="urn:schemas-microsoft-com:office:smarttags" w:element="State">
          <w:r w:rsidRPr="00BE39A3">
            <w:rPr>
              <w:rFonts w:ascii="Times New Roman" w:hAnsi="Times New Roman"/>
              <w:i/>
              <w:sz w:val="24"/>
              <w:szCs w:val="24"/>
            </w:rPr>
            <w:t>Florida</w:t>
          </w:r>
        </w:smartTag>
      </w:smartTag>
      <w:r w:rsidRPr="00BE39A3">
        <w:rPr>
          <w:rFonts w:ascii="Times New Roman" w:hAnsi="Times New Roman"/>
          <w:i/>
          <w:sz w:val="24"/>
          <w:szCs w:val="24"/>
        </w:rPr>
        <w:t xml:space="preserve"> ex rel the Florida Bar</w:t>
      </w:r>
      <w:r w:rsidRPr="00FC0714">
        <w:rPr>
          <w:rFonts w:ascii="Times New Roman" w:hAnsi="Times New Roman"/>
          <w:sz w:val="24"/>
          <w:szCs w:val="24"/>
        </w:rPr>
        <w:t xml:space="preserve"> held that a state bar association cannot prevent a nonattorney from practicing law before a federal agency when such activity is a</w:t>
      </w:r>
      <w:r>
        <w:rPr>
          <w:rFonts w:ascii="Times New Roman" w:hAnsi="Times New Roman"/>
          <w:sz w:val="24"/>
          <w:szCs w:val="24"/>
        </w:rPr>
        <w:t>uthorized by the federal agency.</w:t>
      </w:r>
    </w:p>
    <w:p w:rsidR="00CA335F" w:rsidRPr="00FC0714" w:rsidRDefault="00CA335F" w:rsidP="00CA33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hanging="720"/>
        <w:contextualSpacing/>
        <w:rPr>
          <w:rFonts w:ascii="Times New Roman" w:hAnsi="Times New Roman"/>
          <w:sz w:val="24"/>
          <w:szCs w:val="24"/>
        </w:rPr>
      </w:pPr>
    </w:p>
    <w:p w:rsidR="00CA335F"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1D5B12">
        <w:rPr>
          <w:rFonts w:ascii="Times New Roman" w:hAnsi="Times New Roman"/>
          <w:b/>
          <w:sz w:val="24"/>
          <w:szCs w:val="24"/>
        </w:rPr>
        <w:t>3.43.</w:t>
      </w:r>
      <w:r w:rsidRPr="00FC0714">
        <w:rPr>
          <w:rFonts w:ascii="Times New Roman" w:hAnsi="Times New Roman"/>
          <w:b/>
          <w:sz w:val="24"/>
          <w:szCs w:val="24"/>
        </w:rPr>
        <w:tab/>
      </w:r>
      <w:r w:rsidRPr="00FC0714">
        <w:rPr>
          <w:rFonts w:ascii="Times New Roman" w:hAnsi="Times New Roman"/>
          <w:sz w:val="24"/>
          <w:szCs w:val="24"/>
        </w:rPr>
        <w:t xml:space="preserve">The Supremacy Clause of </w:t>
      </w:r>
      <w:r>
        <w:rPr>
          <w:rFonts w:ascii="Times New Roman" w:hAnsi="Times New Roman"/>
          <w:sz w:val="24"/>
          <w:szCs w:val="24"/>
        </w:rPr>
        <w:t>the U.S.</w:t>
      </w:r>
      <w:r w:rsidRPr="00FC0714">
        <w:rPr>
          <w:rFonts w:ascii="Times New Roman" w:hAnsi="Times New Roman"/>
          <w:sz w:val="24"/>
          <w:szCs w:val="24"/>
        </w:rPr>
        <w:t xml:space="preserve"> Constitution is the basis of the decision that a state bar association cannot prevent a nonattorney from practicing law before a federal agency when such activity is authorized by the federal agency.</w:t>
      </w:r>
    </w:p>
    <w:p w:rsidR="00CA335F" w:rsidRPr="00FC0714"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A335F" w:rsidRPr="00FC0714"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Times New Roman" w:hAnsi="Times New Roman"/>
          <w:sz w:val="24"/>
          <w:szCs w:val="24"/>
        </w:rPr>
      </w:pPr>
      <w:r w:rsidRPr="001D5B12">
        <w:rPr>
          <w:rFonts w:ascii="Times New Roman" w:hAnsi="Times New Roman"/>
          <w:b/>
          <w:sz w:val="24"/>
          <w:szCs w:val="24"/>
        </w:rPr>
        <w:t>3.44.</w:t>
      </w:r>
      <w:r w:rsidRPr="00FC0714">
        <w:rPr>
          <w:rFonts w:ascii="Times New Roman" w:hAnsi="Times New Roman"/>
          <w:b/>
          <w:sz w:val="24"/>
          <w:szCs w:val="24"/>
        </w:rPr>
        <w:tab/>
      </w:r>
      <w:r w:rsidRPr="00FC0714">
        <w:rPr>
          <w:rFonts w:ascii="Times New Roman" w:hAnsi="Times New Roman"/>
          <w:sz w:val="24"/>
          <w:szCs w:val="24"/>
        </w:rPr>
        <w:t>An occupation may want to be licensed to:</w:t>
      </w:r>
    </w:p>
    <w:p w:rsidR="00CA335F" w:rsidRPr="00FC0714" w:rsidRDefault="00CA335F" w:rsidP="00CA335F">
      <w:pPr>
        <w:pStyle w:val="ListParagraph"/>
        <w:widowControl w:val="0"/>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imes New Roman" w:hAnsi="Times New Roman"/>
          <w:sz w:val="24"/>
          <w:szCs w:val="24"/>
        </w:rPr>
      </w:pPr>
      <w:r w:rsidRPr="00FC0714">
        <w:rPr>
          <w:rFonts w:ascii="Times New Roman" w:hAnsi="Times New Roman"/>
          <w:sz w:val="24"/>
          <w:szCs w:val="24"/>
        </w:rPr>
        <w:t>protect the public</w:t>
      </w:r>
    </w:p>
    <w:p w:rsidR="00CA335F" w:rsidRDefault="00CA335F" w:rsidP="00CA335F">
      <w:pPr>
        <w:pStyle w:val="ListParagraph"/>
        <w:widowControl w:val="0"/>
        <w:numPr>
          <w:ilvl w:val="0"/>
          <w:numId w:val="4"/>
        </w:num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ascii="Times New Roman" w:hAnsi="Times New Roman"/>
          <w:sz w:val="24"/>
          <w:szCs w:val="24"/>
        </w:rPr>
      </w:pPr>
      <w:r w:rsidRPr="00FC0714">
        <w:rPr>
          <w:rFonts w:ascii="Times New Roman" w:hAnsi="Times New Roman"/>
          <w:sz w:val="24"/>
          <w:szCs w:val="24"/>
        </w:rPr>
        <w:t>enhance the occupation’s own image</w:t>
      </w:r>
    </w:p>
    <w:p w:rsidR="00CA335F" w:rsidRPr="00FC0714" w:rsidRDefault="00CA335F" w:rsidP="00CA335F">
      <w:pPr>
        <w:pStyle w:val="ListParagraph"/>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Times New Roman" w:hAnsi="Times New Roman"/>
          <w:sz w:val="24"/>
          <w:szCs w:val="24"/>
        </w:rPr>
      </w:pPr>
    </w:p>
    <w:p w:rsidR="00CA335F" w:rsidRPr="001D5B12" w:rsidRDefault="00CA335F" w:rsidP="00CA335F">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b/>
          <w:sz w:val="24"/>
          <w:szCs w:val="24"/>
        </w:rPr>
      </w:pPr>
      <w:r w:rsidRPr="001D5B12">
        <w:rPr>
          <w:rFonts w:ascii="Times New Roman" w:hAnsi="Times New Roman"/>
          <w:b/>
          <w:sz w:val="24"/>
          <w:szCs w:val="24"/>
        </w:rPr>
        <w:t>3.45.</w:t>
      </w:r>
      <w:r w:rsidRPr="0042005D">
        <w:rPr>
          <w:rFonts w:ascii="Times New Roman" w:hAnsi="Times New Roman"/>
          <w:sz w:val="24"/>
          <w:szCs w:val="24"/>
        </w:rPr>
        <w:tab/>
        <w:t>Definitions:</w:t>
      </w:r>
    </w:p>
    <w:p w:rsidR="00CA335F" w:rsidRPr="00884CC9" w:rsidRDefault="00CA335F" w:rsidP="00CA335F">
      <w:pPr>
        <w:pStyle w:val="ListParagraph"/>
        <w:widowControl w:val="0"/>
        <w:numPr>
          <w:ilvl w:val="0"/>
          <w:numId w:val="5"/>
        </w:numPr>
        <w:tabs>
          <w:tab w:val="left" w:pos="-1440"/>
          <w:tab w:val="left" w:pos="-720"/>
          <w:tab w:val="left" w:pos="0"/>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rPr>
      </w:pPr>
      <w:r w:rsidRPr="00FC0714">
        <w:rPr>
          <w:rFonts w:ascii="Times New Roman" w:hAnsi="Times New Roman"/>
          <w:sz w:val="24"/>
          <w:szCs w:val="24"/>
        </w:rPr>
        <w:t xml:space="preserve">Licensure is </w:t>
      </w:r>
      <w:r>
        <w:rPr>
          <w:rFonts w:ascii="Times New Roman" w:hAnsi="Times New Roman"/>
          <w:sz w:val="24"/>
          <w:szCs w:val="24"/>
        </w:rPr>
        <w:t xml:space="preserve">the </w:t>
      </w:r>
      <w:r w:rsidRPr="00FC0714">
        <w:rPr>
          <w:rFonts w:ascii="Times New Roman" w:hAnsi="Times New Roman"/>
          <w:sz w:val="24"/>
          <w:szCs w:val="24"/>
        </w:rPr>
        <w:t>process by which an agency of government grants permission to persons meeting specified qualifications to engage in an occupation and often to use a particular title.</w:t>
      </w:r>
    </w:p>
    <w:p w:rsidR="00CA335F" w:rsidRDefault="00CA335F" w:rsidP="00CA335F">
      <w:pPr>
        <w:pStyle w:val="ListParagraph"/>
        <w:widowControl w:val="0"/>
        <w:numPr>
          <w:ilvl w:val="0"/>
          <w:numId w:val="5"/>
        </w:numPr>
        <w:tabs>
          <w:tab w:val="left" w:pos="-1440"/>
          <w:tab w:val="left" w:pos="-720"/>
          <w:tab w:val="left" w:pos="0"/>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rPr>
      </w:pPr>
      <w:r w:rsidRPr="00FC0714">
        <w:rPr>
          <w:rFonts w:ascii="Times New Roman" w:hAnsi="Times New Roman"/>
          <w:sz w:val="24"/>
          <w:szCs w:val="24"/>
        </w:rPr>
        <w:t xml:space="preserve">Certification is </w:t>
      </w:r>
      <w:r>
        <w:rPr>
          <w:rFonts w:ascii="Times New Roman" w:hAnsi="Times New Roman"/>
          <w:sz w:val="24"/>
          <w:szCs w:val="24"/>
        </w:rPr>
        <w:t xml:space="preserve">the </w:t>
      </w:r>
      <w:r w:rsidRPr="00FC0714">
        <w:rPr>
          <w:rFonts w:ascii="Times New Roman" w:hAnsi="Times New Roman"/>
          <w:sz w:val="24"/>
          <w:szCs w:val="24"/>
        </w:rPr>
        <w:t xml:space="preserve">process by which a nongovernmental organization grants recognition to a person who has met the qualifications set by that organization. </w:t>
      </w:r>
    </w:p>
    <w:p w:rsidR="00CA335F" w:rsidRPr="00FC0714" w:rsidRDefault="00CA335F" w:rsidP="00CA335F">
      <w:pPr>
        <w:pStyle w:val="ListParagraph"/>
        <w:widowControl w:val="0"/>
        <w:tabs>
          <w:tab w:val="left" w:pos="-1440"/>
          <w:tab w:val="left" w:pos="-720"/>
          <w:tab w:val="left" w:pos="0"/>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1080"/>
        <w:rPr>
          <w:rFonts w:ascii="Times New Roman" w:hAnsi="Times New Roman"/>
          <w:sz w:val="24"/>
          <w:szCs w:val="24"/>
        </w:rPr>
      </w:pPr>
    </w:p>
    <w:p w:rsidR="00CA335F" w:rsidRDefault="00CA335F" w:rsidP="00CA335F">
      <w:pPr>
        <w:widowControl w:val="0"/>
        <w:tabs>
          <w:tab w:val="left" w:pos="-1440"/>
          <w:tab w:val="left" w:pos="-720"/>
          <w:tab w:val="left" w:pos="0"/>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contextualSpacing/>
        <w:rPr>
          <w:rFonts w:ascii="Times New Roman" w:hAnsi="Times New Roman"/>
          <w:sz w:val="24"/>
          <w:szCs w:val="24"/>
        </w:rPr>
      </w:pPr>
      <w:r w:rsidRPr="00CB5297">
        <w:rPr>
          <w:rFonts w:ascii="Times New Roman" w:hAnsi="Times New Roman"/>
          <w:b/>
          <w:sz w:val="24"/>
          <w:szCs w:val="24"/>
        </w:rPr>
        <w:t>3.46.</w:t>
      </w:r>
      <w:r w:rsidRPr="00FC0714">
        <w:rPr>
          <w:rFonts w:ascii="Times New Roman" w:hAnsi="Times New Roman"/>
          <w:b/>
          <w:sz w:val="24"/>
          <w:szCs w:val="24"/>
        </w:rPr>
        <w:t xml:space="preserve"> </w:t>
      </w:r>
      <w:r>
        <w:rPr>
          <w:rFonts w:ascii="Times New Roman" w:hAnsi="Times New Roman"/>
          <w:b/>
          <w:sz w:val="24"/>
          <w:szCs w:val="24"/>
        </w:rPr>
        <w:tab/>
      </w:r>
      <w:r w:rsidRPr="00FC0714">
        <w:rPr>
          <w:rFonts w:ascii="Times New Roman" w:hAnsi="Times New Roman"/>
          <w:sz w:val="24"/>
          <w:szCs w:val="24"/>
        </w:rPr>
        <w:t xml:space="preserve">The main reason many oppose broad-based licensing for traditional paralegals is that the public </w:t>
      </w:r>
      <w:r>
        <w:rPr>
          <w:rFonts w:ascii="Times New Roman" w:hAnsi="Times New Roman"/>
          <w:sz w:val="24"/>
          <w:szCs w:val="24"/>
        </w:rPr>
        <w:t>does no</w:t>
      </w:r>
      <w:r w:rsidRPr="00FC0714">
        <w:rPr>
          <w:rFonts w:ascii="Times New Roman" w:hAnsi="Times New Roman"/>
          <w:sz w:val="24"/>
          <w:szCs w:val="24"/>
        </w:rPr>
        <w:t>t need the protection of such a license. It is already protected by the supervision of an attorney.</w:t>
      </w:r>
    </w:p>
    <w:p w:rsidR="00CA335F" w:rsidRPr="00FC0714" w:rsidRDefault="00CA335F" w:rsidP="00CA335F">
      <w:pPr>
        <w:widowControl w:val="0"/>
        <w:tabs>
          <w:tab w:val="left" w:pos="-1440"/>
          <w:tab w:val="left" w:pos="-720"/>
          <w:tab w:val="left" w:pos="0"/>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hanging="720"/>
        <w:contextualSpacing/>
        <w:rPr>
          <w:rFonts w:ascii="Times New Roman" w:hAnsi="Times New Roman"/>
          <w:sz w:val="24"/>
          <w:szCs w:val="24"/>
        </w:rPr>
      </w:pPr>
    </w:p>
    <w:p w:rsidR="00CA335F" w:rsidRDefault="00CA335F" w:rsidP="00CA335F">
      <w:pPr>
        <w:widowControl w:val="0"/>
        <w:tabs>
          <w:tab w:val="left" w:pos="-1440"/>
          <w:tab w:val="left" w:pos="-720"/>
          <w:tab w:val="left" w:pos="0"/>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contextualSpacing/>
        <w:rPr>
          <w:rFonts w:ascii="Times New Roman" w:hAnsi="Times New Roman"/>
          <w:sz w:val="24"/>
          <w:szCs w:val="24"/>
        </w:rPr>
      </w:pPr>
      <w:r w:rsidRPr="00CB5297">
        <w:rPr>
          <w:rFonts w:ascii="Times New Roman" w:hAnsi="Times New Roman"/>
          <w:b/>
          <w:sz w:val="24"/>
          <w:szCs w:val="24"/>
        </w:rPr>
        <w:t>3.47.</w:t>
      </w:r>
      <w:r w:rsidRPr="00FC0714">
        <w:rPr>
          <w:rFonts w:ascii="Times New Roman" w:hAnsi="Times New Roman"/>
          <w:b/>
          <w:sz w:val="24"/>
          <w:szCs w:val="24"/>
        </w:rPr>
        <w:tab/>
      </w:r>
      <w:smartTag w:uri="urn:schemas-microsoft-com:office:smarttags" w:element="place">
        <w:smartTag w:uri="urn:schemas-microsoft-com:office:smarttags" w:element="State">
          <w:r w:rsidRPr="00FC0714">
            <w:rPr>
              <w:rFonts w:ascii="Times New Roman" w:hAnsi="Times New Roman"/>
              <w:sz w:val="24"/>
              <w:szCs w:val="24"/>
            </w:rPr>
            <w:t>New Jersey</w:t>
          </w:r>
        </w:smartTag>
      </w:smartTag>
      <w:r w:rsidRPr="00FC0714">
        <w:rPr>
          <w:rFonts w:ascii="Times New Roman" w:hAnsi="Times New Roman"/>
          <w:sz w:val="24"/>
          <w:szCs w:val="24"/>
        </w:rPr>
        <w:t xml:space="preserve"> rejected broad-based licensing in 1999 because paralegals are already subject to oversight by their attorney supervisors. There was no need, therefore, for a court-directed licensing system.</w:t>
      </w:r>
    </w:p>
    <w:p w:rsidR="00CA335F" w:rsidRPr="00FC0714" w:rsidRDefault="00CA335F" w:rsidP="00CA335F">
      <w:pPr>
        <w:widowControl w:val="0"/>
        <w:tabs>
          <w:tab w:val="left" w:pos="-1440"/>
          <w:tab w:val="left" w:pos="-720"/>
          <w:tab w:val="left" w:pos="0"/>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hanging="720"/>
        <w:contextualSpacing/>
        <w:rPr>
          <w:rFonts w:ascii="Times New Roman" w:hAnsi="Times New Roman"/>
          <w:sz w:val="24"/>
          <w:szCs w:val="24"/>
        </w:rPr>
      </w:pPr>
    </w:p>
    <w:p w:rsidR="00CA335F" w:rsidRPr="00FC0714" w:rsidRDefault="00CA335F" w:rsidP="00CA335F">
      <w:pPr>
        <w:widowControl w:val="0"/>
        <w:tabs>
          <w:tab w:val="left" w:pos="-1440"/>
          <w:tab w:val="left" w:pos="-720"/>
          <w:tab w:val="left" w:pos="0"/>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hanging="720"/>
        <w:rPr>
          <w:rFonts w:ascii="Times New Roman" w:hAnsi="Times New Roman"/>
          <w:sz w:val="24"/>
          <w:szCs w:val="24"/>
        </w:rPr>
      </w:pPr>
      <w:r w:rsidRPr="00CB5297">
        <w:rPr>
          <w:rFonts w:ascii="Times New Roman" w:hAnsi="Times New Roman"/>
          <w:b/>
          <w:sz w:val="24"/>
          <w:szCs w:val="24"/>
        </w:rPr>
        <w:t>3.48.</w:t>
      </w:r>
      <w:r w:rsidRPr="00FC0714">
        <w:rPr>
          <w:rFonts w:ascii="Times New Roman" w:hAnsi="Times New Roman"/>
          <w:b/>
          <w:sz w:val="24"/>
          <w:szCs w:val="24"/>
        </w:rPr>
        <w:tab/>
      </w:r>
      <w:r w:rsidRPr="00FC0714">
        <w:rPr>
          <w:rFonts w:ascii="Times New Roman" w:hAnsi="Times New Roman"/>
          <w:sz w:val="24"/>
          <w:szCs w:val="24"/>
        </w:rPr>
        <w:t xml:space="preserve">To be called a paralegal or legal assistant in </w:t>
      </w:r>
      <w:smartTag w:uri="urn:schemas-microsoft-com:office:smarttags" w:element="place">
        <w:smartTag w:uri="urn:schemas-microsoft-com:office:smarttags" w:element="State">
          <w:r w:rsidRPr="00FC0714">
            <w:rPr>
              <w:rFonts w:ascii="Times New Roman" w:hAnsi="Times New Roman"/>
              <w:sz w:val="24"/>
              <w:szCs w:val="24"/>
            </w:rPr>
            <w:t>California</w:t>
          </w:r>
        </w:smartTag>
      </w:smartTag>
      <w:r w:rsidRPr="00FC0714">
        <w:rPr>
          <w:rFonts w:ascii="Times New Roman" w:hAnsi="Times New Roman"/>
          <w:sz w:val="24"/>
          <w:szCs w:val="24"/>
        </w:rPr>
        <w:t>, you must:</w:t>
      </w:r>
    </w:p>
    <w:p w:rsidR="00CA335F" w:rsidRPr="00FC0714" w:rsidRDefault="00CA335F" w:rsidP="00CA335F">
      <w:pPr>
        <w:pStyle w:val="ListParagraph"/>
        <w:numPr>
          <w:ilvl w:val="0"/>
          <w:numId w:val="6"/>
        </w:numPr>
        <w:tabs>
          <w:tab w:val="left" w:pos="1080"/>
        </w:tabs>
        <w:spacing w:after="0"/>
        <w:ind w:firstLine="0"/>
        <w:rPr>
          <w:rFonts w:ascii="Times New Roman" w:hAnsi="Times New Roman"/>
          <w:sz w:val="24"/>
          <w:szCs w:val="24"/>
        </w:rPr>
      </w:pPr>
      <w:r w:rsidRPr="00FC0714">
        <w:rPr>
          <w:rFonts w:ascii="Times New Roman" w:hAnsi="Times New Roman"/>
          <w:sz w:val="24"/>
          <w:szCs w:val="24"/>
        </w:rPr>
        <w:t>work under the supervision of an attorney,</w:t>
      </w:r>
    </w:p>
    <w:p w:rsidR="00CA335F" w:rsidRPr="00FC0714" w:rsidRDefault="00CA335F" w:rsidP="00CA335F">
      <w:pPr>
        <w:pStyle w:val="ListParagraph"/>
        <w:numPr>
          <w:ilvl w:val="0"/>
          <w:numId w:val="6"/>
        </w:numPr>
        <w:tabs>
          <w:tab w:val="left" w:pos="1080"/>
        </w:tabs>
        <w:spacing w:after="0"/>
        <w:ind w:left="1080"/>
        <w:rPr>
          <w:rFonts w:ascii="Times New Roman" w:hAnsi="Times New Roman"/>
          <w:sz w:val="24"/>
          <w:szCs w:val="24"/>
        </w:rPr>
      </w:pPr>
      <w:r w:rsidRPr="00FC0714">
        <w:rPr>
          <w:rFonts w:ascii="Times New Roman" w:hAnsi="Times New Roman"/>
          <w:sz w:val="24"/>
          <w:szCs w:val="24"/>
        </w:rPr>
        <w:t xml:space="preserve">meet stringent education qualifications (e.g., complete an approved paralegal program with a designated number of law-related courses or have a baccalaureate degree and </w:t>
      </w:r>
      <w:r w:rsidRPr="00FC0714">
        <w:rPr>
          <w:rFonts w:ascii="Times New Roman" w:hAnsi="Times New Roman"/>
          <w:sz w:val="24"/>
          <w:szCs w:val="24"/>
        </w:rPr>
        <w:lastRenderedPageBreak/>
        <w:t>one year of law-related experience under the supervision of a California attorney), and</w:t>
      </w:r>
    </w:p>
    <w:p w:rsidR="00CA335F" w:rsidRDefault="00CA335F" w:rsidP="00CA335F">
      <w:pPr>
        <w:pStyle w:val="ListParagraph"/>
        <w:numPr>
          <w:ilvl w:val="0"/>
          <w:numId w:val="6"/>
        </w:numPr>
        <w:tabs>
          <w:tab w:val="left" w:pos="1080"/>
        </w:tabs>
        <w:spacing w:after="0"/>
        <w:ind w:left="1080"/>
        <w:rPr>
          <w:rFonts w:ascii="Times New Roman" w:hAnsi="Times New Roman"/>
          <w:sz w:val="24"/>
          <w:szCs w:val="24"/>
        </w:rPr>
      </w:pPr>
      <w:r w:rsidRPr="00FC0714">
        <w:rPr>
          <w:rFonts w:ascii="Times New Roman" w:hAnsi="Times New Roman"/>
          <w:sz w:val="24"/>
          <w:szCs w:val="24"/>
        </w:rPr>
        <w:t xml:space="preserve">attend mandatory </w:t>
      </w:r>
      <w:r w:rsidRPr="00FC0714">
        <w:rPr>
          <w:rFonts w:ascii="Times New Roman" w:hAnsi="Times New Roman"/>
          <w:bCs/>
          <w:sz w:val="24"/>
          <w:szCs w:val="24"/>
        </w:rPr>
        <w:t>continuing legal education (CLE)</w:t>
      </w:r>
      <w:r w:rsidRPr="00FC0714">
        <w:rPr>
          <w:rFonts w:ascii="Times New Roman" w:hAnsi="Times New Roman"/>
          <w:sz w:val="24"/>
          <w:szCs w:val="24"/>
        </w:rPr>
        <w:t xml:space="preserve"> (four hours of ethics training and four hours </w:t>
      </w:r>
      <w:r>
        <w:rPr>
          <w:rFonts w:ascii="Times New Roman" w:hAnsi="Times New Roman"/>
          <w:sz w:val="24"/>
          <w:szCs w:val="24"/>
        </w:rPr>
        <w:t xml:space="preserve">of training </w:t>
      </w:r>
      <w:r w:rsidRPr="00FC0714">
        <w:rPr>
          <w:rFonts w:ascii="Times New Roman" w:hAnsi="Times New Roman"/>
          <w:sz w:val="24"/>
          <w:szCs w:val="24"/>
        </w:rPr>
        <w:t>in general law or the la</w:t>
      </w:r>
      <w:r>
        <w:rPr>
          <w:rFonts w:ascii="Times New Roman" w:hAnsi="Times New Roman"/>
          <w:sz w:val="24"/>
          <w:szCs w:val="24"/>
        </w:rPr>
        <w:t>w of a specialty every two years</w:t>
      </w:r>
      <w:r w:rsidRPr="00FC0714">
        <w:rPr>
          <w:rFonts w:ascii="Times New Roman" w:hAnsi="Times New Roman"/>
          <w:sz w:val="24"/>
          <w:szCs w:val="24"/>
        </w:rPr>
        <w:t>).</w:t>
      </w:r>
    </w:p>
    <w:p w:rsidR="00CA335F" w:rsidRPr="00FC0714" w:rsidRDefault="00CA335F" w:rsidP="00CA335F">
      <w:pPr>
        <w:pStyle w:val="ListParagraph"/>
        <w:tabs>
          <w:tab w:val="left" w:pos="1080"/>
        </w:tabs>
        <w:spacing w:after="0" w:line="360" w:lineRule="auto"/>
        <w:ind w:left="1080"/>
        <w:rPr>
          <w:rFonts w:ascii="Times New Roman" w:hAnsi="Times New Roman"/>
          <w:sz w:val="24"/>
          <w:szCs w:val="24"/>
        </w:rPr>
      </w:pPr>
    </w:p>
    <w:p w:rsidR="00CA335F" w:rsidRDefault="00CA335F" w:rsidP="00CA335F">
      <w:pPr>
        <w:tabs>
          <w:tab w:val="left" w:pos="720"/>
          <w:tab w:val="left" w:pos="1080"/>
        </w:tabs>
        <w:spacing w:after="0"/>
        <w:ind w:left="720" w:hanging="720"/>
        <w:contextualSpacing/>
        <w:rPr>
          <w:rFonts w:ascii="Times New Roman" w:hAnsi="Times New Roman"/>
          <w:sz w:val="24"/>
          <w:szCs w:val="24"/>
        </w:rPr>
      </w:pPr>
      <w:r w:rsidRPr="00CB5297">
        <w:rPr>
          <w:rFonts w:ascii="Times New Roman" w:hAnsi="Times New Roman"/>
          <w:b/>
          <w:sz w:val="24"/>
          <w:szCs w:val="24"/>
        </w:rPr>
        <w:t>3.49.</w:t>
      </w:r>
      <w:r w:rsidRPr="00FC0714">
        <w:rPr>
          <w:rFonts w:ascii="Times New Roman" w:hAnsi="Times New Roman"/>
          <w:b/>
          <w:sz w:val="24"/>
          <w:szCs w:val="24"/>
        </w:rPr>
        <w:tab/>
      </w:r>
      <w:r w:rsidRPr="00FC0714">
        <w:rPr>
          <w:rFonts w:ascii="Times New Roman" w:hAnsi="Times New Roman"/>
          <w:sz w:val="24"/>
          <w:szCs w:val="24"/>
        </w:rPr>
        <w:t>Since most members of the California Independent Paralegal Association do not work under attorney supervision, its members c</w:t>
      </w:r>
      <w:r>
        <w:rPr>
          <w:rFonts w:ascii="Times New Roman" w:hAnsi="Times New Roman"/>
          <w:sz w:val="24"/>
          <w:szCs w:val="24"/>
        </w:rPr>
        <w:t>an</w:t>
      </w:r>
      <w:r w:rsidRPr="00FC0714">
        <w:rPr>
          <w:rFonts w:ascii="Times New Roman" w:hAnsi="Times New Roman"/>
          <w:sz w:val="24"/>
          <w:szCs w:val="24"/>
        </w:rPr>
        <w:t xml:space="preserve"> no longer call themselves paralegals. Most </w:t>
      </w:r>
      <w:r>
        <w:rPr>
          <w:rFonts w:ascii="Times New Roman" w:hAnsi="Times New Roman"/>
          <w:sz w:val="24"/>
          <w:szCs w:val="24"/>
        </w:rPr>
        <w:t>a</w:t>
      </w:r>
      <w:r w:rsidRPr="00FC0714">
        <w:rPr>
          <w:rFonts w:ascii="Times New Roman" w:hAnsi="Times New Roman"/>
          <w:sz w:val="24"/>
          <w:szCs w:val="24"/>
        </w:rPr>
        <w:t>re now called legal document assistants.</w:t>
      </w:r>
    </w:p>
    <w:p w:rsidR="00CA335F" w:rsidRPr="00FC0714" w:rsidRDefault="00CA335F" w:rsidP="00CA335F">
      <w:pPr>
        <w:tabs>
          <w:tab w:val="left" w:pos="720"/>
          <w:tab w:val="left" w:pos="1080"/>
        </w:tabs>
        <w:spacing w:after="0" w:line="360" w:lineRule="auto"/>
        <w:ind w:left="720" w:hanging="720"/>
        <w:contextualSpacing/>
        <w:rPr>
          <w:rFonts w:ascii="Times New Roman" w:hAnsi="Times New Roman"/>
          <w:sz w:val="24"/>
          <w:szCs w:val="24"/>
        </w:rPr>
      </w:pPr>
    </w:p>
    <w:p w:rsidR="00CA335F" w:rsidRDefault="00CA335F" w:rsidP="00CA335F">
      <w:pPr>
        <w:tabs>
          <w:tab w:val="left" w:pos="720"/>
          <w:tab w:val="left" w:pos="1080"/>
        </w:tabs>
        <w:spacing w:after="0"/>
        <w:ind w:left="720" w:hanging="720"/>
        <w:contextualSpacing/>
        <w:rPr>
          <w:rFonts w:ascii="Times New Roman" w:hAnsi="Times New Roman"/>
          <w:sz w:val="24"/>
          <w:szCs w:val="24"/>
        </w:rPr>
      </w:pPr>
      <w:r w:rsidRPr="00CB5297">
        <w:rPr>
          <w:rFonts w:ascii="Times New Roman" w:hAnsi="Times New Roman"/>
          <w:b/>
          <w:sz w:val="24"/>
          <w:szCs w:val="24"/>
        </w:rPr>
        <w:t>3.50.</w:t>
      </w:r>
      <w:r w:rsidRPr="00FC0714">
        <w:rPr>
          <w:rFonts w:ascii="Times New Roman" w:hAnsi="Times New Roman"/>
          <w:b/>
          <w:sz w:val="24"/>
          <w:szCs w:val="24"/>
        </w:rPr>
        <w:tab/>
      </w:r>
      <w:r w:rsidRPr="00FC0714">
        <w:rPr>
          <w:rFonts w:ascii="Times New Roman" w:hAnsi="Times New Roman"/>
          <w:sz w:val="24"/>
          <w:szCs w:val="24"/>
        </w:rPr>
        <w:t xml:space="preserve">False. A </w:t>
      </w:r>
      <w:r w:rsidRPr="00816995">
        <w:rPr>
          <w:rFonts w:ascii="Times New Roman" w:hAnsi="Times New Roman"/>
          <w:sz w:val="24"/>
          <w:szCs w:val="24"/>
        </w:rPr>
        <w:t>report</w:t>
      </w:r>
      <w:r w:rsidRPr="00FC0714">
        <w:rPr>
          <w:rFonts w:ascii="Times New Roman" w:hAnsi="Times New Roman"/>
          <w:sz w:val="24"/>
          <w:szCs w:val="24"/>
        </w:rPr>
        <w:t xml:space="preserve"> of an ABA Commission (on page 52) once </w:t>
      </w:r>
      <w:r w:rsidRPr="00CF4D56">
        <w:rPr>
          <w:rFonts w:ascii="Times New Roman" w:hAnsi="Times New Roman"/>
          <w:i/>
          <w:sz w:val="24"/>
          <w:szCs w:val="24"/>
        </w:rPr>
        <w:t>recommended</w:t>
      </w:r>
      <w:r w:rsidRPr="00FC0714">
        <w:rPr>
          <w:rFonts w:ascii="Times New Roman" w:hAnsi="Times New Roman"/>
          <w:sz w:val="24"/>
          <w:szCs w:val="24"/>
        </w:rPr>
        <w:t xml:space="preserve"> limited licensing. But the </w:t>
      </w:r>
      <w:smartTag w:uri="urn:schemas-microsoft-com:office:smarttags" w:element="place">
        <w:smartTag w:uri="urn:schemas-microsoft-com:office:smarttags" w:element="City">
          <w:r w:rsidRPr="00FC0714">
            <w:rPr>
              <w:rFonts w:ascii="Times New Roman" w:hAnsi="Times New Roman"/>
              <w:sz w:val="24"/>
              <w:szCs w:val="24"/>
            </w:rPr>
            <w:t>ABA</w:t>
          </w:r>
        </w:smartTag>
      </w:smartTag>
      <w:r w:rsidRPr="00FC0714">
        <w:rPr>
          <w:rFonts w:ascii="Times New Roman" w:hAnsi="Times New Roman"/>
          <w:sz w:val="24"/>
          <w:szCs w:val="24"/>
        </w:rPr>
        <w:t xml:space="preserve"> itself never adopted this recommendation.</w:t>
      </w:r>
    </w:p>
    <w:p w:rsidR="00CA335F" w:rsidRPr="00FC0714" w:rsidRDefault="00CA335F" w:rsidP="00CA335F">
      <w:pPr>
        <w:tabs>
          <w:tab w:val="left" w:pos="720"/>
          <w:tab w:val="left" w:pos="1080"/>
        </w:tabs>
        <w:spacing w:after="0" w:line="360" w:lineRule="auto"/>
        <w:ind w:left="720" w:hanging="720"/>
        <w:contextualSpacing/>
        <w:rPr>
          <w:rFonts w:ascii="Times New Roman" w:hAnsi="Times New Roman"/>
          <w:sz w:val="24"/>
          <w:szCs w:val="24"/>
        </w:rPr>
      </w:pPr>
    </w:p>
    <w:p w:rsidR="00CA335F" w:rsidRPr="00FC0714" w:rsidRDefault="00CA335F" w:rsidP="00CA335F">
      <w:pPr>
        <w:tabs>
          <w:tab w:val="left" w:pos="720"/>
          <w:tab w:val="left" w:pos="1080"/>
        </w:tabs>
        <w:spacing w:after="120"/>
        <w:ind w:left="720" w:hanging="720"/>
        <w:rPr>
          <w:rFonts w:ascii="Times New Roman" w:hAnsi="Times New Roman"/>
          <w:b/>
          <w:sz w:val="24"/>
          <w:szCs w:val="24"/>
        </w:rPr>
      </w:pPr>
      <w:r w:rsidRPr="00CB5297">
        <w:rPr>
          <w:rFonts w:ascii="Times New Roman" w:hAnsi="Times New Roman"/>
          <w:b/>
          <w:sz w:val="24"/>
          <w:szCs w:val="24"/>
        </w:rPr>
        <w:t>3.51.</w:t>
      </w:r>
      <w:r w:rsidRPr="00FC0714">
        <w:rPr>
          <w:rFonts w:ascii="Times New Roman" w:hAnsi="Times New Roman"/>
          <w:b/>
          <w:sz w:val="24"/>
          <w:szCs w:val="24"/>
        </w:rPr>
        <w:tab/>
      </w:r>
      <w:r w:rsidRPr="00FC0714">
        <w:rPr>
          <w:rFonts w:ascii="Times New Roman" w:hAnsi="Times New Roman"/>
          <w:sz w:val="24"/>
          <w:szCs w:val="24"/>
        </w:rPr>
        <w:t xml:space="preserve">The </w:t>
      </w:r>
      <w:smartTag w:uri="urn:schemas-microsoft-com:office:smarttags" w:element="place">
        <w:smartTag w:uri="urn:schemas-microsoft-com:office:smarttags" w:element="City">
          <w:r w:rsidRPr="00FC0714">
            <w:rPr>
              <w:rFonts w:ascii="Times New Roman" w:hAnsi="Times New Roman"/>
              <w:sz w:val="24"/>
              <w:szCs w:val="24"/>
            </w:rPr>
            <w:t>ABA</w:t>
          </w:r>
        </w:smartTag>
      </w:smartTag>
      <w:r w:rsidRPr="00FC0714">
        <w:rPr>
          <w:rFonts w:ascii="Times New Roman" w:hAnsi="Times New Roman"/>
          <w:sz w:val="24"/>
          <w:szCs w:val="24"/>
        </w:rPr>
        <w:t xml:space="preserve"> Commission on Nonlawyer Practice</w:t>
      </w:r>
      <w:r w:rsidRPr="00FC0714">
        <w:rPr>
          <w:rFonts w:ascii="Times New Roman" w:hAnsi="Times New Roman"/>
          <w:b/>
          <w:sz w:val="24"/>
          <w:szCs w:val="24"/>
        </w:rPr>
        <w:t xml:space="preserve"> </w:t>
      </w:r>
      <w:r w:rsidRPr="00FC0714">
        <w:rPr>
          <w:rFonts w:ascii="Times New Roman" w:hAnsi="Times New Roman"/>
          <w:sz w:val="24"/>
          <w:szCs w:val="24"/>
        </w:rPr>
        <w:t>defines the following as:</w:t>
      </w:r>
      <w:r w:rsidRPr="00FC0714">
        <w:rPr>
          <w:rFonts w:ascii="Times New Roman" w:hAnsi="Times New Roman"/>
          <w:b/>
          <w:sz w:val="24"/>
          <w:szCs w:val="24"/>
        </w:rPr>
        <w:tab/>
      </w:r>
    </w:p>
    <w:p w:rsidR="00CA335F" w:rsidRPr="001D5B12" w:rsidRDefault="00CA335F" w:rsidP="00CA335F">
      <w:pPr>
        <w:pStyle w:val="ListParagraph"/>
        <w:widowControl w:val="0"/>
        <w:numPr>
          <w:ilvl w:val="0"/>
          <w:numId w:val="7"/>
        </w:numPr>
        <w:tabs>
          <w:tab w:val="left" w:pos="-1440"/>
          <w:tab w:val="left" w:pos="-720"/>
          <w:tab w:val="left" w:pos="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rPr>
      </w:pPr>
      <w:r w:rsidRPr="00FC0714">
        <w:rPr>
          <w:rFonts w:ascii="Times New Roman" w:hAnsi="Times New Roman"/>
          <w:sz w:val="24"/>
          <w:szCs w:val="24"/>
        </w:rPr>
        <w:t xml:space="preserve">A </w:t>
      </w:r>
      <w:r w:rsidRPr="00CF4D56">
        <w:rPr>
          <w:rFonts w:ascii="Times New Roman" w:hAnsi="Times New Roman"/>
          <w:i/>
          <w:sz w:val="24"/>
          <w:szCs w:val="24"/>
        </w:rPr>
        <w:t>self-represented person</w:t>
      </w:r>
      <w:r w:rsidRPr="00FC0714">
        <w:rPr>
          <w:rFonts w:ascii="Times New Roman" w:hAnsi="Times New Roman"/>
          <w:sz w:val="24"/>
          <w:szCs w:val="24"/>
        </w:rPr>
        <w:t xml:space="preserve"> is</w:t>
      </w:r>
      <w:r>
        <w:rPr>
          <w:rFonts w:ascii="Times New Roman" w:hAnsi="Times New Roman"/>
          <w:sz w:val="24"/>
          <w:szCs w:val="24"/>
        </w:rPr>
        <w:t xml:space="preserve"> a person who represents himself</w:t>
      </w:r>
      <w:r w:rsidRPr="00FC0714">
        <w:rPr>
          <w:rFonts w:ascii="Times New Roman" w:hAnsi="Times New Roman"/>
          <w:sz w:val="24"/>
          <w:szCs w:val="24"/>
        </w:rPr>
        <w:t xml:space="preserve"> or herself, with or without assistance from someone else.</w:t>
      </w:r>
    </w:p>
    <w:p w:rsidR="00CA335F" w:rsidRPr="001D5B12" w:rsidRDefault="00CA335F" w:rsidP="00CA335F">
      <w:pPr>
        <w:pStyle w:val="ListParagraph"/>
        <w:widowControl w:val="0"/>
        <w:numPr>
          <w:ilvl w:val="0"/>
          <w:numId w:val="7"/>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rPr>
      </w:pPr>
      <w:r w:rsidRPr="00FC0714">
        <w:rPr>
          <w:rFonts w:ascii="Times New Roman" w:hAnsi="Times New Roman"/>
          <w:sz w:val="24"/>
          <w:szCs w:val="24"/>
        </w:rPr>
        <w:t xml:space="preserve">A </w:t>
      </w:r>
      <w:r w:rsidRPr="00CF4D56">
        <w:rPr>
          <w:rFonts w:ascii="Times New Roman" w:hAnsi="Times New Roman"/>
          <w:i/>
          <w:sz w:val="24"/>
          <w:szCs w:val="24"/>
        </w:rPr>
        <w:t>document preparer</w:t>
      </w:r>
      <w:r w:rsidRPr="00FC0714">
        <w:rPr>
          <w:rFonts w:ascii="Times New Roman" w:hAnsi="Times New Roman"/>
          <w:sz w:val="24"/>
          <w:szCs w:val="24"/>
        </w:rPr>
        <w:t xml:space="preserve"> is a person who assists someone in the preparation of forms and documents using information provided by a self-represented person.</w:t>
      </w:r>
    </w:p>
    <w:p w:rsidR="00CA335F" w:rsidRPr="00FC0714" w:rsidRDefault="00CA335F" w:rsidP="00CA335F">
      <w:pPr>
        <w:pStyle w:val="ListParagraph"/>
        <w:widowControl w:val="0"/>
        <w:numPr>
          <w:ilvl w:val="0"/>
          <w:numId w:val="7"/>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rPr>
      </w:pPr>
      <w:r w:rsidRPr="00FC0714">
        <w:rPr>
          <w:rFonts w:ascii="Times New Roman" w:hAnsi="Times New Roman"/>
          <w:sz w:val="24"/>
          <w:szCs w:val="24"/>
        </w:rPr>
        <w:t>A</w:t>
      </w:r>
      <w:r w:rsidRPr="00FC0714">
        <w:rPr>
          <w:rFonts w:ascii="Times New Roman" w:hAnsi="Times New Roman"/>
          <w:i/>
          <w:sz w:val="24"/>
          <w:szCs w:val="24"/>
        </w:rPr>
        <w:t xml:space="preserve"> </w:t>
      </w:r>
      <w:r w:rsidRPr="00CF4D56">
        <w:rPr>
          <w:rFonts w:ascii="Times New Roman" w:hAnsi="Times New Roman"/>
          <w:i/>
          <w:sz w:val="24"/>
          <w:szCs w:val="24"/>
        </w:rPr>
        <w:t>paralegal</w:t>
      </w:r>
      <w:r w:rsidRPr="00CF4D56">
        <w:rPr>
          <w:rFonts w:ascii="Times New Roman" w:hAnsi="Times New Roman"/>
          <w:sz w:val="24"/>
          <w:szCs w:val="24"/>
          <w:u w:val="single"/>
        </w:rPr>
        <w:t xml:space="preserve"> </w:t>
      </w:r>
      <w:r w:rsidRPr="00FC0714">
        <w:rPr>
          <w:rFonts w:ascii="Times New Roman" w:hAnsi="Times New Roman"/>
          <w:sz w:val="24"/>
          <w:szCs w:val="24"/>
        </w:rPr>
        <w:t>is a person who performs substantive work or provides advice to a client under the supervision of an attorney or for which an attorney is accountable.</w:t>
      </w:r>
    </w:p>
    <w:p w:rsidR="00CA335F" w:rsidRDefault="00CA335F" w:rsidP="00CA335F">
      <w:pPr>
        <w:pStyle w:val="ListParagraph"/>
        <w:widowControl w:val="0"/>
        <w:numPr>
          <w:ilvl w:val="0"/>
          <w:numId w:val="7"/>
        </w:num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r w:rsidRPr="00FC0714">
        <w:rPr>
          <w:rFonts w:ascii="Times New Roman" w:hAnsi="Times New Roman"/>
          <w:sz w:val="24"/>
          <w:szCs w:val="24"/>
        </w:rPr>
        <w:t xml:space="preserve">A </w:t>
      </w:r>
      <w:r w:rsidRPr="00CF4D56">
        <w:rPr>
          <w:rFonts w:ascii="Times New Roman" w:hAnsi="Times New Roman"/>
          <w:i/>
          <w:sz w:val="24"/>
          <w:szCs w:val="24"/>
        </w:rPr>
        <w:t>legal technician</w:t>
      </w:r>
      <w:r w:rsidRPr="00FC0714">
        <w:rPr>
          <w:rFonts w:ascii="Times New Roman" w:hAnsi="Times New Roman"/>
          <w:sz w:val="24"/>
          <w:szCs w:val="24"/>
        </w:rPr>
        <w:t xml:space="preserve"> is a person who provides advice or other substantive legal work to the public without attorney supervision and for which no attorney is accountable.</w:t>
      </w:r>
    </w:p>
    <w:p w:rsidR="00CA335F" w:rsidRDefault="00CA335F" w:rsidP="00CA335F">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b/>
          <w:sz w:val="24"/>
          <w:szCs w:val="24"/>
        </w:rPr>
      </w:pPr>
    </w:p>
    <w:p w:rsidR="00CA335F" w:rsidRDefault="00CA335F" w:rsidP="00CA335F">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CB5297">
        <w:rPr>
          <w:rFonts w:ascii="Times New Roman" w:hAnsi="Times New Roman"/>
          <w:b/>
          <w:sz w:val="24"/>
          <w:szCs w:val="24"/>
        </w:rPr>
        <w:t>3.52.</w:t>
      </w:r>
      <w:r w:rsidRPr="00FC0714">
        <w:rPr>
          <w:rFonts w:ascii="Times New Roman" w:hAnsi="Times New Roman"/>
          <w:b/>
          <w:sz w:val="24"/>
          <w:szCs w:val="24"/>
        </w:rPr>
        <w:tab/>
      </w:r>
      <w:r w:rsidRPr="00FC0714">
        <w:rPr>
          <w:rFonts w:ascii="Times New Roman" w:hAnsi="Times New Roman"/>
          <w:sz w:val="24"/>
          <w:szCs w:val="24"/>
        </w:rPr>
        <w:t xml:space="preserve">A person acts </w:t>
      </w:r>
      <w:r w:rsidRPr="00884CC9">
        <w:rPr>
          <w:rFonts w:ascii="Times New Roman" w:hAnsi="Times New Roman"/>
          <w:sz w:val="24"/>
          <w:szCs w:val="24"/>
        </w:rPr>
        <w:t>pro se</w:t>
      </w:r>
      <w:r w:rsidRPr="00FC0714">
        <w:rPr>
          <w:rFonts w:ascii="Times New Roman" w:hAnsi="Times New Roman"/>
          <w:sz w:val="24"/>
          <w:szCs w:val="24"/>
        </w:rPr>
        <w:t xml:space="preserve"> or in </w:t>
      </w:r>
      <w:r w:rsidRPr="00884CC9">
        <w:rPr>
          <w:rFonts w:ascii="Times New Roman" w:hAnsi="Times New Roman"/>
          <w:sz w:val="24"/>
          <w:szCs w:val="24"/>
        </w:rPr>
        <w:t>properia persona</w:t>
      </w:r>
      <w:r w:rsidRPr="00FC0714">
        <w:rPr>
          <w:rFonts w:ascii="Times New Roman" w:hAnsi="Times New Roman"/>
          <w:sz w:val="24"/>
          <w:szCs w:val="24"/>
        </w:rPr>
        <w:t xml:space="preserve"> (</w:t>
      </w:r>
      <w:r w:rsidRPr="00884CC9">
        <w:rPr>
          <w:rFonts w:ascii="Times New Roman" w:hAnsi="Times New Roman"/>
          <w:sz w:val="24"/>
          <w:szCs w:val="24"/>
        </w:rPr>
        <w:t>pro per</w:t>
      </w:r>
      <w:r w:rsidRPr="00FC0714">
        <w:rPr>
          <w:rFonts w:ascii="Times New Roman" w:hAnsi="Times New Roman"/>
          <w:sz w:val="24"/>
          <w:szCs w:val="24"/>
        </w:rPr>
        <w:t xml:space="preserve">) when that person </w:t>
      </w:r>
      <w:r w:rsidRPr="00816995">
        <w:rPr>
          <w:rFonts w:ascii="Times New Roman" w:hAnsi="Times New Roman"/>
          <w:sz w:val="24"/>
          <w:szCs w:val="24"/>
          <w:u w:val="single"/>
        </w:rPr>
        <w:t>represents</w:t>
      </w:r>
      <w:r w:rsidRPr="001E117B">
        <w:rPr>
          <w:rFonts w:ascii="Times New Roman" w:hAnsi="Times New Roman"/>
          <w:sz w:val="24"/>
          <w:szCs w:val="24"/>
        </w:rPr>
        <w:t xml:space="preserve"> </w:t>
      </w:r>
      <w:r w:rsidRPr="00816995">
        <w:rPr>
          <w:rFonts w:ascii="Times New Roman" w:hAnsi="Times New Roman"/>
          <w:sz w:val="24"/>
          <w:szCs w:val="24"/>
          <w:u w:val="single"/>
        </w:rPr>
        <w:t>him</w:t>
      </w:r>
      <w:r>
        <w:rPr>
          <w:rFonts w:ascii="Times New Roman" w:hAnsi="Times New Roman"/>
          <w:sz w:val="24"/>
          <w:szCs w:val="24"/>
          <w:u w:val="single"/>
        </w:rPr>
        <w:t>self</w:t>
      </w:r>
      <w:r w:rsidRPr="00FC0714">
        <w:rPr>
          <w:rFonts w:ascii="Times New Roman" w:hAnsi="Times New Roman"/>
          <w:sz w:val="24"/>
          <w:szCs w:val="24"/>
        </w:rPr>
        <w:t xml:space="preserve"> </w:t>
      </w:r>
      <w:r w:rsidRPr="001E117B">
        <w:rPr>
          <w:rFonts w:ascii="Times New Roman" w:hAnsi="Times New Roman"/>
          <w:sz w:val="24"/>
          <w:szCs w:val="24"/>
        </w:rPr>
        <w:t xml:space="preserve">or </w:t>
      </w:r>
      <w:r w:rsidRPr="00FC0714">
        <w:rPr>
          <w:rFonts w:ascii="Times New Roman" w:hAnsi="Times New Roman"/>
          <w:sz w:val="24"/>
          <w:szCs w:val="24"/>
          <w:u w:val="single"/>
        </w:rPr>
        <w:t>herself</w:t>
      </w:r>
      <w:r w:rsidRPr="00FC0714">
        <w:rPr>
          <w:rFonts w:ascii="Times New Roman" w:hAnsi="Times New Roman"/>
          <w:sz w:val="24"/>
          <w:szCs w:val="24"/>
        </w:rPr>
        <w:t>.</w:t>
      </w:r>
    </w:p>
    <w:p w:rsidR="00CA335F" w:rsidRPr="00FC0714" w:rsidRDefault="00CA335F" w:rsidP="00CA335F">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A335F" w:rsidRDefault="00CA335F" w:rsidP="00CA335F">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CB5297">
        <w:rPr>
          <w:rFonts w:ascii="Times New Roman" w:hAnsi="Times New Roman"/>
          <w:b/>
          <w:sz w:val="24"/>
          <w:szCs w:val="24"/>
        </w:rPr>
        <w:t>3.53.</w:t>
      </w:r>
      <w:r w:rsidRPr="00FC0714">
        <w:rPr>
          <w:rFonts w:ascii="Times New Roman" w:hAnsi="Times New Roman"/>
          <w:b/>
          <w:sz w:val="24"/>
          <w:szCs w:val="24"/>
        </w:rPr>
        <w:tab/>
      </w:r>
      <w:r w:rsidRPr="00FC0714">
        <w:rPr>
          <w:rFonts w:ascii="Times New Roman" w:hAnsi="Times New Roman"/>
          <w:sz w:val="24"/>
          <w:szCs w:val="24"/>
        </w:rPr>
        <w:t xml:space="preserve">The Practice of Law Board in </w:t>
      </w:r>
      <w:smartTag w:uri="urn:schemas-microsoft-com:office:smarttags" w:element="place">
        <w:smartTag w:uri="urn:schemas-microsoft-com:office:smarttags" w:element="State">
          <w:r w:rsidRPr="00FC0714">
            <w:rPr>
              <w:rFonts w:ascii="Times New Roman" w:hAnsi="Times New Roman"/>
              <w:sz w:val="24"/>
              <w:szCs w:val="24"/>
            </w:rPr>
            <w:t>Washington</w:t>
          </w:r>
        </w:smartTag>
      </w:smartTag>
      <w:r w:rsidRPr="00FC0714">
        <w:rPr>
          <w:rFonts w:ascii="Times New Roman" w:hAnsi="Times New Roman"/>
          <w:sz w:val="24"/>
          <w:szCs w:val="24"/>
        </w:rPr>
        <w:t xml:space="preserve"> state will determine where the role of the paralegal and other nonattorneys might be expanded through limited licensing. It will make its recommendations to the Washington State Supreme Court.</w:t>
      </w:r>
    </w:p>
    <w:p w:rsidR="00CA335F" w:rsidRPr="00FC0714" w:rsidRDefault="00CA335F" w:rsidP="00CA335F">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A335F" w:rsidRDefault="00CA335F" w:rsidP="00CA335F">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contextualSpacing/>
        <w:rPr>
          <w:rFonts w:ascii="Times New Roman" w:hAnsi="Times New Roman"/>
          <w:sz w:val="24"/>
          <w:szCs w:val="24"/>
        </w:rPr>
      </w:pPr>
      <w:r w:rsidRPr="00CB5297">
        <w:rPr>
          <w:rFonts w:ascii="Times New Roman" w:hAnsi="Times New Roman"/>
          <w:b/>
          <w:sz w:val="24"/>
          <w:szCs w:val="24"/>
        </w:rPr>
        <w:t>3.54.</w:t>
      </w:r>
      <w:r w:rsidRPr="00FC0714">
        <w:rPr>
          <w:rFonts w:ascii="Times New Roman" w:hAnsi="Times New Roman"/>
          <w:b/>
          <w:sz w:val="24"/>
          <w:szCs w:val="24"/>
        </w:rPr>
        <w:tab/>
      </w:r>
      <w:r w:rsidRPr="00FC0714">
        <w:rPr>
          <w:rFonts w:ascii="Times New Roman" w:hAnsi="Times New Roman"/>
          <w:sz w:val="24"/>
          <w:szCs w:val="24"/>
        </w:rPr>
        <w:t xml:space="preserve">Duties of the Limited Practice Officer (LPO) in </w:t>
      </w:r>
      <w:smartTag w:uri="urn:schemas-microsoft-com:office:smarttags" w:element="place">
        <w:smartTag w:uri="urn:schemas-microsoft-com:office:smarttags" w:element="State">
          <w:r w:rsidRPr="00FC0714">
            <w:rPr>
              <w:rFonts w:ascii="Times New Roman" w:hAnsi="Times New Roman"/>
              <w:sz w:val="24"/>
              <w:szCs w:val="24"/>
            </w:rPr>
            <w:t>Washington</w:t>
          </w:r>
        </w:smartTag>
      </w:smartTag>
      <w:r w:rsidRPr="00FC0714">
        <w:rPr>
          <w:rFonts w:ascii="Times New Roman" w:hAnsi="Times New Roman"/>
          <w:sz w:val="24"/>
          <w:szCs w:val="24"/>
        </w:rPr>
        <w:t xml:space="preserve"> include selecting and preparing approved legal documents for designated property transactions such as closing a loan, extending credit, or transferring land.</w:t>
      </w:r>
    </w:p>
    <w:p w:rsidR="00CA335F" w:rsidRPr="00FC0714" w:rsidRDefault="00CA335F" w:rsidP="00CA335F">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hanging="720"/>
        <w:contextualSpacing/>
        <w:rPr>
          <w:rFonts w:ascii="Times New Roman" w:hAnsi="Times New Roman"/>
          <w:sz w:val="24"/>
          <w:szCs w:val="24"/>
        </w:rPr>
      </w:pPr>
    </w:p>
    <w:p w:rsidR="00CA335F"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CB5297">
        <w:rPr>
          <w:rFonts w:ascii="Times New Roman" w:hAnsi="Times New Roman"/>
          <w:b/>
          <w:sz w:val="24"/>
          <w:szCs w:val="24"/>
        </w:rPr>
        <w:t>3.55.</w:t>
      </w:r>
      <w:r w:rsidRPr="00FC0714">
        <w:rPr>
          <w:rFonts w:ascii="Times New Roman" w:hAnsi="Times New Roman"/>
          <w:b/>
          <w:sz w:val="24"/>
          <w:szCs w:val="24"/>
        </w:rPr>
        <w:tab/>
      </w:r>
      <w:r w:rsidRPr="00FC0714">
        <w:rPr>
          <w:rFonts w:ascii="Times New Roman" w:hAnsi="Times New Roman"/>
          <w:sz w:val="24"/>
          <w:szCs w:val="24"/>
        </w:rPr>
        <w:t>NALA feels that the proposals for limited licensing do not give enough guidelines to identify which cases nonattorneys are competent to handle. Also, limited licensing may lead to open warfare with attorneys and to public disillusionment with the legal system.</w:t>
      </w:r>
    </w:p>
    <w:p w:rsidR="00CA335F" w:rsidRPr="00FC0714"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A335F"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CB5297">
        <w:rPr>
          <w:rFonts w:ascii="Times New Roman" w:hAnsi="Times New Roman"/>
          <w:b/>
          <w:sz w:val="24"/>
          <w:szCs w:val="24"/>
        </w:rPr>
        <w:t>3.56.</w:t>
      </w:r>
      <w:r w:rsidRPr="00FC0714">
        <w:rPr>
          <w:rFonts w:ascii="Times New Roman" w:hAnsi="Times New Roman"/>
          <w:b/>
          <w:sz w:val="24"/>
          <w:szCs w:val="24"/>
        </w:rPr>
        <w:tab/>
      </w:r>
      <w:r w:rsidRPr="00FC0714">
        <w:rPr>
          <w:rFonts w:ascii="Times New Roman" w:hAnsi="Times New Roman"/>
          <w:sz w:val="24"/>
          <w:szCs w:val="24"/>
        </w:rPr>
        <w:t>The two-tier license proposal of NFPA consists of an entry-level paralegal license and a specialty paralegal license.</w:t>
      </w:r>
    </w:p>
    <w:p w:rsidR="00CA335F" w:rsidRPr="00FC0714"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A335F" w:rsidRPr="0042005D"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szCs w:val="24"/>
        </w:rPr>
      </w:pPr>
      <w:r w:rsidRPr="00CB5297">
        <w:rPr>
          <w:rFonts w:ascii="Times New Roman" w:hAnsi="Times New Roman"/>
          <w:b/>
          <w:sz w:val="24"/>
          <w:szCs w:val="24"/>
        </w:rPr>
        <w:t>3.57.</w:t>
      </w:r>
      <w:r w:rsidRPr="00CB5297">
        <w:rPr>
          <w:rFonts w:ascii="Times New Roman" w:hAnsi="Times New Roman"/>
          <w:b/>
          <w:sz w:val="24"/>
          <w:szCs w:val="24"/>
        </w:rPr>
        <w:tab/>
      </w:r>
      <w:r w:rsidRPr="0042005D">
        <w:rPr>
          <w:rFonts w:ascii="Times New Roman" w:hAnsi="Times New Roman"/>
          <w:sz w:val="24"/>
          <w:szCs w:val="24"/>
        </w:rPr>
        <w:t>Independent contractors in various states:</w:t>
      </w:r>
    </w:p>
    <w:p w:rsidR="00CA335F" w:rsidRPr="001E117B" w:rsidRDefault="00CA335F" w:rsidP="00CA335F">
      <w:pPr>
        <w:pStyle w:val="ListParagraph"/>
        <w:widowControl w:val="0"/>
        <w:numPr>
          <w:ilvl w:val="0"/>
          <w:numId w:val="8"/>
        </w:num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r w:rsidRPr="00FC0714">
        <w:rPr>
          <w:rFonts w:ascii="Times New Roman" w:hAnsi="Times New Roman"/>
          <w:sz w:val="24"/>
          <w:szCs w:val="24"/>
        </w:rPr>
        <w:t>independent contractors in California who are not allowed to call themselves paralegals but who can provide assistance to the publ</w:t>
      </w:r>
      <w:r>
        <w:rPr>
          <w:rFonts w:ascii="Times New Roman" w:hAnsi="Times New Roman"/>
          <w:sz w:val="24"/>
          <w:szCs w:val="24"/>
        </w:rPr>
        <w:t xml:space="preserve">ic without attorney supervision </w:t>
      </w:r>
      <w:r>
        <w:rPr>
          <w:rFonts w:ascii="Times New Roman" w:hAnsi="Times New Roman"/>
          <w:sz w:val="24"/>
          <w:szCs w:val="24"/>
        </w:rPr>
        <w:lastRenderedPageBreak/>
        <w:t>are</w:t>
      </w:r>
      <w:r w:rsidRPr="00FC0714">
        <w:rPr>
          <w:rFonts w:ascii="Times New Roman" w:hAnsi="Times New Roman"/>
          <w:sz w:val="24"/>
          <w:szCs w:val="24"/>
        </w:rPr>
        <w:t xml:space="preserve"> </w:t>
      </w:r>
      <w:r>
        <w:rPr>
          <w:rFonts w:ascii="Times New Roman" w:hAnsi="Times New Roman"/>
          <w:sz w:val="24"/>
          <w:szCs w:val="24"/>
        </w:rPr>
        <w:t xml:space="preserve">called </w:t>
      </w:r>
      <w:r w:rsidRPr="00FC0714">
        <w:rPr>
          <w:rFonts w:ascii="Times New Roman" w:hAnsi="Times New Roman"/>
          <w:sz w:val="24"/>
          <w:szCs w:val="24"/>
        </w:rPr>
        <w:t>legal document assistant</w:t>
      </w:r>
      <w:r>
        <w:rPr>
          <w:rFonts w:ascii="Times New Roman" w:hAnsi="Times New Roman"/>
          <w:sz w:val="24"/>
          <w:szCs w:val="24"/>
        </w:rPr>
        <w:t>s</w:t>
      </w:r>
      <w:r w:rsidRPr="00FC0714">
        <w:rPr>
          <w:rFonts w:ascii="Times New Roman" w:hAnsi="Times New Roman"/>
          <w:sz w:val="24"/>
          <w:szCs w:val="24"/>
        </w:rPr>
        <w:t xml:space="preserve"> (LDA) and unlawful detainer assistant</w:t>
      </w:r>
      <w:r>
        <w:rPr>
          <w:rFonts w:ascii="Times New Roman" w:hAnsi="Times New Roman"/>
          <w:sz w:val="24"/>
          <w:szCs w:val="24"/>
        </w:rPr>
        <w:t>s</w:t>
      </w:r>
      <w:r w:rsidRPr="00FC0714">
        <w:rPr>
          <w:rFonts w:ascii="Times New Roman" w:hAnsi="Times New Roman"/>
          <w:sz w:val="24"/>
          <w:szCs w:val="24"/>
        </w:rPr>
        <w:t xml:space="preserve"> (UDA)</w:t>
      </w:r>
    </w:p>
    <w:p w:rsidR="00CA335F" w:rsidRPr="00FC0714" w:rsidRDefault="00CA335F" w:rsidP="00CA335F">
      <w:pPr>
        <w:pStyle w:val="ListParagraph"/>
        <w:widowControl w:val="0"/>
        <w:numPr>
          <w:ilvl w:val="0"/>
          <w:numId w:val="8"/>
        </w:num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r>
        <w:rPr>
          <w:rFonts w:ascii="Times New Roman" w:hAnsi="Times New Roman"/>
          <w:sz w:val="24"/>
          <w:szCs w:val="24"/>
        </w:rPr>
        <w:t xml:space="preserve">independent contractors in every other </w:t>
      </w:r>
      <w:r w:rsidRPr="00FC0714">
        <w:rPr>
          <w:rFonts w:ascii="Times New Roman" w:hAnsi="Times New Roman"/>
          <w:sz w:val="24"/>
          <w:szCs w:val="24"/>
        </w:rPr>
        <w:t>state who are not allowed to call themselves paralegals but who can provide assistance to the public without attorney supervision</w:t>
      </w:r>
      <w:r>
        <w:rPr>
          <w:rFonts w:ascii="Times New Roman" w:hAnsi="Times New Roman"/>
          <w:sz w:val="24"/>
          <w:szCs w:val="24"/>
        </w:rPr>
        <w:t xml:space="preserve"> are called</w:t>
      </w:r>
      <w:r w:rsidRPr="00FC0714">
        <w:rPr>
          <w:rFonts w:ascii="Times New Roman" w:hAnsi="Times New Roman"/>
          <w:sz w:val="24"/>
          <w:szCs w:val="24"/>
        </w:rPr>
        <w:t xml:space="preserve"> bankruptcy petition preparer (BPP)</w:t>
      </w:r>
    </w:p>
    <w:p w:rsidR="00CA335F" w:rsidRDefault="00CA335F" w:rsidP="00CA33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1440" w:hanging="1440"/>
        <w:contextualSpacing/>
        <w:rPr>
          <w:rFonts w:ascii="Times New Roman" w:hAnsi="Times New Roman"/>
          <w:b/>
          <w:sz w:val="24"/>
          <w:szCs w:val="24"/>
        </w:rPr>
      </w:pPr>
    </w:p>
    <w:p w:rsidR="00CA335F" w:rsidRPr="00FC0714" w:rsidRDefault="00CA335F" w:rsidP="00CA33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440" w:hanging="1440"/>
        <w:rPr>
          <w:rFonts w:ascii="Times New Roman" w:hAnsi="Times New Roman"/>
          <w:sz w:val="24"/>
          <w:szCs w:val="24"/>
        </w:rPr>
      </w:pPr>
      <w:r w:rsidRPr="00CB5297">
        <w:rPr>
          <w:rFonts w:ascii="Times New Roman" w:hAnsi="Times New Roman"/>
          <w:b/>
          <w:sz w:val="24"/>
          <w:szCs w:val="24"/>
        </w:rPr>
        <w:t>3.58.</w:t>
      </w:r>
      <w:r w:rsidRPr="00FC0714">
        <w:rPr>
          <w:rFonts w:ascii="Times New Roman" w:hAnsi="Times New Roman"/>
          <w:b/>
          <w:sz w:val="24"/>
          <w:szCs w:val="24"/>
        </w:rPr>
        <w:tab/>
      </w:r>
      <w:r>
        <w:rPr>
          <w:rFonts w:ascii="Times New Roman" w:hAnsi="Times New Roman"/>
          <w:sz w:val="24"/>
          <w:szCs w:val="24"/>
        </w:rPr>
        <w:t>R</w:t>
      </w:r>
      <w:r w:rsidRPr="00FC0714">
        <w:rPr>
          <w:rFonts w:ascii="Times New Roman" w:hAnsi="Times New Roman"/>
          <w:sz w:val="24"/>
          <w:szCs w:val="24"/>
        </w:rPr>
        <w:t>eforms in the practice of law:</w:t>
      </w:r>
    </w:p>
    <w:p w:rsidR="00CA335F" w:rsidRPr="00FC0714" w:rsidRDefault="00CA335F" w:rsidP="00CA335F">
      <w:pPr>
        <w:pStyle w:val="ListParagraph"/>
        <w:widowControl w:val="0"/>
        <w:numPr>
          <w:ilvl w:val="1"/>
          <w:numId w:val="15"/>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720"/>
        <w:rPr>
          <w:rFonts w:ascii="Times New Roman" w:hAnsi="Times New Roman"/>
          <w:sz w:val="24"/>
          <w:szCs w:val="24"/>
        </w:rPr>
      </w:pPr>
      <w:r w:rsidRPr="00FC0714">
        <w:rPr>
          <w:rFonts w:ascii="Times New Roman" w:hAnsi="Times New Roman"/>
          <w:sz w:val="24"/>
          <w:szCs w:val="24"/>
        </w:rPr>
        <w:t>pro bono work</w:t>
      </w:r>
    </w:p>
    <w:p w:rsidR="00CA335F" w:rsidRPr="00FC0714" w:rsidRDefault="00CA335F" w:rsidP="00CA335F">
      <w:pPr>
        <w:pStyle w:val="ListParagraph"/>
        <w:widowControl w:val="0"/>
        <w:numPr>
          <w:ilvl w:val="1"/>
          <w:numId w:val="15"/>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720"/>
        <w:rPr>
          <w:rFonts w:ascii="Times New Roman" w:hAnsi="Times New Roman"/>
          <w:sz w:val="24"/>
          <w:szCs w:val="24"/>
        </w:rPr>
      </w:pPr>
      <w:r w:rsidRPr="00FC0714">
        <w:rPr>
          <w:rFonts w:ascii="Times New Roman" w:hAnsi="Times New Roman"/>
          <w:sz w:val="24"/>
          <w:szCs w:val="24"/>
        </w:rPr>
        <w:t>simplified forms</w:t>
      </w:r>
    </w:p>
    <w:p w:rsidR="00CA335F" w:rsidRPr="00FC0714" w:rsidRDefault="00CA335F" w:rsidP="00CA335F">
      <w:pPr>
        <w:pStyle w:val="ListParagraph"/>
        <w:widowControl w:val="0"/>
        <w:numPr>
          <w:ilvl w:val="1"/>
          <w:numId w:val="15"/>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720"/>
        <w:rPr>
          <w:rFonts w:ascii="Times New Roman" w:hAnsi="Times New Roman"/>
          <w:sz w:val="24"/>
          <w:szCs w:val="24"/>
        </w:rPr>
      </w:pPr>
      <w:r w:rsidRPr="00FC0714">
        <w:rPr>
          <w:rFonts w:ascii="Times New Roman" w:hAnsi="Times New Roman"/>
          <w:sz w:val="24"/>
          <w:szCs w:val="24"/>
        </w:rPr>
        <w:t>Internet self-help centers</w:t>
      </w:r>
    </w:p>
    <w:p w:rsidR="00CA335F" w:rsidRPr="00FC0714" w:rsidRDefault="00CA335F" w:rsidP="00CA335F">
      <w:pPr>
        <w:pStyle w:val="ListParagraph"/>
        <w:widowControl w:val="0"/>
        <w:numPr>
          <w:ilvl w:val="1"/>
          <w:numId w:val="15"/>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720"/>
        <w:rPr>
          <w:rFonts w:ascii="Times New Roman" w:hAnsi="Times New Roman"/>
          <w:sz w:val="24"/>
          <w:szCs w:val="24"/>
        </w:rPr>
      </w:pPr>
      <w:r w:rsidRPr="00FC0714">
        <w:rPr>
          <w:rFonts w:ascii="Times New Roman" w:hAnsi="Times New Roman"/>
          <w:sz w:val="24"/>
          <w:szCs w:val="24"/>
        </w:rPr>
        <w:t>court facilitators</w:t>
      </w:r>
    </w:p>
    <w:p w:rsidR="00CA335F" w:rsidRPr="00FC0714" w:rsidRDefault="00CA335F" w:rsidP="00CA335F">
      <w:pPr>
        <w:pStyle w:val="ListParagraph"/>
        <w:widowControl w:val="0"/>
        <w:numPr>
          <w:ilvl w:val="1"/>
          <w:numId w:val="15"/>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720"/>
        <w:rPr>
          <w:rFonts w:ascii="Times New Roman" w:hAnsi="Times New Roman"/>
          <w:sz w:val="24"/>
          <w:szCs w:val="24"/>
        </w:rPr>
      </w:pPr>
      <w:r w:rsidRPr="00FC0714">
        <w:rPr>
          <w:rFonts w:ascii="Times New Roman" w:hAnsi="Times New Roman"/>
          <w:sz w:val="24"/>
          <w:szCs w:val="24"/>
        </w:rPr>
        <w:t>prepaid legal services</w:t>
      </w:r>
    </w:p>
    <w:p w:rsidR="00CA335F" w:rsidRPr="00FC0714" w:rsidRDefault="00CA335F" w:rsidP="00CA335F">
      <w:pPr>
        <w:pStyle w:val="ListParagraph"/>
        <w:widowControl w:val="0"/>
        <w:numPr>
          <w:ilvl w:val="1"/>
          <w:numId w:val="15"/>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720"/>
        <w:rPr>
          <w:rFonts w:ascii="Times New Roman" w:hAnsi="Times New Roman"/>
          <w:sz w:val="24"/>
          <w:szCs w:val="24"/>
        </w:rPr>
      </w:pPr>
      <w:r w:rsidRPr="00FC0714">
        <w:rPr>
          <w:rFonts w:ascii="Times New Roman" w:hAnsi="Times New Roman"/>
          <w:sz w:val="24"/>
          <w:szCs w:val="24"/>
        </w:rPr>
        <w:t>attorney advertising</w:t>
      </w:r>
    </w:p>
    <w:p w:rsidR="00CA335F" w:rsidRPr="00FC0714" w:rsidRDefault="00CA335F" w:rsidP="00CA335F">
      <w:pPr>
        <w:pStyle w:val="ListParagraph"/>
        <w:widowControl w:val="0"/>
        <w:numPr>
          <w:ilvl w:val="1"/>
          <w:numId w:val="15"/>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720"/>
        <w:rPr>
          <w:rFonts w:ascii="Times New Roman" w:hAnsi="Times New Roman"/>
          <w:sz w:val="24"/>
          <w:szCs w:val="24"/>
        </w:rPr>
      </w:pPr>
      <w:r w:rsidRPr="00FC0714">
        <w:rPr>
          <w:rFonts w:ascii="Times New Roman" w:hAnsi="Times New Roman"/>
          <w:sz w:val="24"/>
          <w:szCs w:val="24"/>
        </w:rPr>
        <w:t>publicly funded legal services</w:t>
      </w:r>
    </w:p>
    <w:p w:rsidR="00CA335F" w:rsidRPr="00FC0714" w:rsidRDefault="00CA335F" w:rsidP="00CA335F">
      <w:pPr>
        <w:pStyle w:val="ListParagraph"/>
        <w:widowControl w:val="0"/>
        <w:numPr>
          <w:ilvl w:val="1"/>
          <w:numId w:val="15"/>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720"/>
        <w:rPr>
          <w:rFonts w:ascii="Times New Roman" w:hAnsi="Times New Roman"/>
          <w:sz w:val="24"/>
          <w:szCs w:val="24"/>
        </w:rPr>
      </w:pPr>
      <w:r w:rsidRPr="00FC0714">
        <w:rPr>
          <w:rFonts w:ascii="Times New Roman" w:hAnsi="Times New Roman"/>
          <w:sz w:val="24"/>
          <w:szCs w:val="24"/>
        </w:rPr>
        <w:t>modest means panels</w:t>
      </w:r>
    </w:p>
    <w:p w:rsidR="00CA335F" w:rsidRPr="00FC0714" w:rsidRDefault="00CA335F" w:rsidP="00CA335F">
      <w:pPr>
        <w:pStyle w:val="ListParagraph"/>
        <w:widowControl w:val="0"/>
        <w:numPr>
          <w:ilvl w:val="1"/>
          <w:numId w:val="15"/>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720"/>
        <w:rPr>
          <w:rFonts w:ascii="Times New Roman" w:hAnsi="Times New Roman"/>
          <w:sz w:val="24"/>
          <w:szCs w:val="24"/>
        </w:rPr>
      </w:pPr>
      <w:r w:rsidRPr="00FC0714">
        <w:rPr>
          <w:rFonts w:ascii="Times New Roman" w:hAnsi="Times New Roman"/>
          <w:sz w:val="24"/>
          <w:szCs w:val="24"/>
        </w:rPr>
        <w:t xml:space="preserve">traditional paralegals </w:t>
      </w:r>
    </w:p>
    <w:p w:rsidR="00CA335F" w:rsidRDefault="00CA335F" w:rsidP="00CA335F">
      <w:pPr>
        <w:pStyle w:val="ListParagraph"/>
        <w:widowControl w:val="0"/>
        <w:numPr>
          <w:ilvl w:val="1"/>
          <w:numId w:val="15"/>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720"/>
        <w:rPr>
          <w:rFonts w:ascii="Times New Roman" w:hAnsi="Times New Roman"/>
          <w:sz w:val="24"/>
          <w:szCs w:val="24"/>
        </w:rPr>
      </w:pPr>
      <w:r w:rsidRPr="00FC0714">
        <w:rPr>
          <w:rFonts w:ascii="Times New Roman" w:hAnsi="Times New Roman"/>
          <w:sz w:val="24"/>
          <w:szCs w:val="24"/>
        </w:rPr>
        <w:t>limited licensing (a possibility in the future)</w:t>
      </w:r>
    </w:p>
    <w:p w:rsidR="00CA335F" w:rsidRDefault="00CA335F" w:rsidP="00CA335F">
      <w:pPr>
        <w:pStyle w:val="ListParagraph"/>
        <w:widowControl w:val="0"/>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sz w:val="24"/>
          <w:szCs w:val="24"/>
        </w:rPr>
      </w:pPr>
    </w:p>
    <w:p w:rsidR="00CA335F" w:rsidRPr="00884CC9" w:rsidRDefault="00CA335F" w:rsidP="00CA335F">
      <w:pPr>
        <w:pStyle w:val="ListParagraph"/>
        <w:widowControl w:val="0"/>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hAnsi="Times New Roman"/>
          <w:sz w:val="4"/>
          <w:szCs w:val="4"/>
        </w:rPr>
      </w:pPr>
    </w:p>
    <w:p w:rsidR="00CA335F" w:rsidRDefault="00CA335F" w:rsidP="00CA335F">
      <w:pPr>
        <w:widowControl w:val="0"/>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contextualSpacing/>
        <w:rPr>
          <w:rFonts w:ascii="Times New Roman" w:hAnsi="Times New Roman"/>
          <w:sz w:val="24"/>
          <w:szCs w:val="24"/>
        </w:rPr>
      </w:pPr>
      <w:r w:rsidRPr="00CB5297">
        <w:rPr>
          <w:rFonts w:ascii="Times New Roman" w:hAnsi="Times New Roman"/>
          <w:b/>
          <w:sz w:val="24"/>
          <w:szCs w:val="24"/>
        </w:rPr>
        <w:t>3.59.</w:t>
      </w:r>
      <w:r w:rsidRPr="00FC0714">
        <w:rPr>
          <w:rFonts w:ascii="Times New Roman" w:hAnsi="Times New Roman"/>
          <w:b/>
          <w:sz w:val="24"/>
          <w:szCs w:val="24"/>
        </w:rPr>
        <w:tab/>
      </w:r>
      <w:r w:rsidRPr="00FC0714">
        <w:rPr>
          <w:rFonts w:ascii="Times New Roman" w:hAnsi="Times New Roman"/>
          <w:sz w:val="24"/>
          <w:szCs w:val="24"/>
        </w:rPr>
        <w:t xml:space="preserve">An attorney or paralegal who donates free time and services  engaged in </w:t>
      </w:r>
      <w:r w:rsidRPr="00FC0714">
        <w:rPr>
          <w:rFonts w:ascii="Times New Roman" w:hAnsi="Times New Roman"/>
          <w:sz w:val="24"/>
          <w:szCs w:val="24"/>
          <w:u w:val="single"/>
        </w:rPr>
        <w:t>pro</w:t>
      </w:r>
      <w:r w:rsidRPr="00FC0714">
        <w:rPr>
          <w:rFonts w:ascii="Times New Roman" w:hAnsi="Times New Roman"/>
          <w:sz w:val="24"/>
          <w:szCs w:val="24"/>
        </w:rPr>
        <w:t xml:space="preserve"> </w:t>
      </w:r>
      <w:r w:rsidRPr="00FC0714">
        <w:rPr>
          <w:rFonts w:ascii="Times New Roman" w:hAnsi="Times New Roman"/>
          <w:sz w:val="24"/>
          <w:szCs w:val="24"/>
          <w:u w:val="single"/>
        </w:rPr>
        <w:t>bono</w:t>
      </w:r>
      <w:r w:rsidRPr="00FC0714">
        <w:rPr>
          <w:rFonts w:ascii="Times New Roman" w:hAnsi="Times New Roman"/>
          <w:sz w:val="24"/>
          <w:szCs w:val="24"/>
        </w:rPr>
        <w:t xml:space="preserve"> work.</w:t>
      </w:r>
    </w:p>
    <w:p w:rsidR="00CA335F" w:rsidRPr="00FC0714" w:rsidRDefault="00CA335F" w:rsidP="00CA335F">
      <w:pPr>
        <w:widowControl w:val="0"/>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hanging="720"/>
        <w:contextualSpacing/>
        <w:rPr>
          <w:rFonts w:ascii="Times New Roman" w:hAnsi="Times New Roman"/>
          <w:sz w:val="24"/>
          <w:szCs w:val="24"/>
        </w:rPr>
      </w:pPr>
    </w:p>
    <w:p w:rsidR="00CA335F" w:rsidRDefault="00CA335F" w:rsidP="00CA335F">
      <w:pPr>
        <w:widowControl w:val="0"/>
        <w:tabs>
          <w:tab w:val="left" w:pos="-1440"/>
          <w:tab w:val="left" w:pos="-720"/>
          <w:tab w:val="left" w:pos="0"/>
          <w:tab w:val="left" w:pos="7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contextualSpacing/>
        <w:rPr>
          <w:rFonts w:ascii="Times New Roman" w:hAnsi="Times New Roman"/>
          <w:sz w:val="24"/>
          <w:szCs w:val="24"/>
        </w:rPr>
      </w:pPr>
      <w:r w:rsidRPr="00CB5297">
        <w:rPr>
          <w:rFonts w:ascii="Times New Roman" w:hAnsi="Times New Roman"/>
          <w:b/>
          <w:sz w:val="24"/>
          <w:szCs w:val="24"/>
        </w:rPr>
        <w:t>3.60.</w:t>
      </w:r>
      <w:r w:rsidRPr="00FC0714">
        <w:rPr>
          <w:rFonts w:ascii="Times New Roman" w:hAnsi="Times New Roman"/>
          <w:b/>
          <w:sz w:val="24"/>
          <w:szCs w:val="24"/>
        </w:rPr>
        <w:tab/>
      </w:r>
      <w:r w:rsidRPr="00FC0714">
        <w:rPr>
          <w:rFonts w:ascii="Times New Roman" w:hAnsi="Times New Roman"/>
          <w:sz w:val="24"/>
          <w:szCs w:val="24"/>
        </w:rPr>
        <w:t>A prepaid legal services program is one in which participants pay a set amount each month for designated legal services that may become needed.</w:t>
      </w:r>
    </w:p>
    <w:p w:rsidR="00CA335F" w:rsidRPr="00FC0714" w:rsidRDefault="00CA335F" w:rsidP="00CA335F">
      <w:pPr>
        <w:spacing w:after="0" w:line="360" w:lineRule="auto"/>
        <w:contextualSpacing/>
        <w:rPr>
          <w:rFonts w:ascii="Times New Roman" w:hAnsi="Times New Roman"/>
          <w:sz w:val="24"/>
          <w:szCs w:val="24"/>
        </w:rPr>
      </w:pPr>
      <w:r w:rsidRPr="00FC0714">
        <w:rPr>
          <w:rFonts w:ascii="Times New Roman" w:hAnsi="Times New Roman"/>
          <w:sz w:val="24"/>
          <w:szCs w:val="24"/>
        </w:rPr>
        <w:t xml:space="preserve"> </w:t>
      </w:r>
    </w:p>
    <w:p w:rsidR="00CA335F" w:rsidRPr="00FC0714"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 w:val="24"/>
          <w:szCs w:val="24"/>
        </w:rPr>
      </w:pPr>
      <w:r w:rsidRPr="00CB5297">
        <w:rPr>
          <w:rFonts w:ascii="Times New Roman" w:hAnsi="Times New Roman"/>
          <w:b/>
          <w:sz w:val="24"/>
          <w:szCs w:val="24"/>
        </w:rPr>
        <w:t>3.61.</w:t>
      </w:r>
      <w:r w:rsidRPr="00CB5297">
        <w:rPr>
          <w:rFonts w:ascii="Times New Roman" w:hAnsi="Times New Roman"/>
          <w:b/>
          <w:sz w:val="24"/>
          <w:szCs w:val="24"/>
        </w:rPr>
        <w:tab/>
      </w:r>
      <w:r w:rsidRPr="00FC0714">
        <w:rPr>
          <w:rFonts w:ascii="Times New Roman" w:hAnsi="Times New Roman"/>
          <w:sz w:val="24"/>
          <w:szCs w:val="24"/>
        </w:rPr>
        <w:t>When paralegals can join a bar association, they might be called:</w:t>
      </w:r>
    </w:p>
    <w:p w:rsidR="00CA335F" w:rsidRPr="00FC0714" w:rsidRDefault="00CA335F" w:rsidP="00CA335F">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contextualSpacing/>
        <w:rPr>
          <w:rFonts w:ascii="Times New Roman" w:hAnsi="Times New Roman"/>
          <w:sz w:val="24"/>
          <w:szCs w:val="24"/>
        </w:rPr>
      </w:pPr>
      <w:r w:rsidRPr="00FC0714">
        <w:rPr>
          <w:rFonts w:ascii="Times New Roman" w:hAnsi="Times New Roman"/>
          <w:b/>
          <w:color w:val="000000"/>
          <w:sz w:val="24"/>
          <w:szCs w:val="24"/>
        </w:rPr>
        <w:t xml:space="preserve">▪ </w:t>
      </w:r>
      <w:r w:rsidRPr="00FC0714">
        <w:rPr>
          <w:rFonts w:ascii="Times New Roman" w:hAnsi="Times New Roman"/>
          <w:b/>
          <w:color w:val="000000"/>
          <w:sz w:val="24"/>
          <w:szCs w:val="24"/>
        </w:rPr>
        <w:tab/>
      </w:r>
      <w:r w:rsidRPr="00FC0714">
        <w:rPr>
          <w:rFonts w:ascii="Times New Roman" w:hAnsi="Times New Roman"/>
          <w:sz w:val="24"/>
          <w:szCs w:val="24"/>
        </w:rPr>
        <w:t>associate members of the association, committee, or section;</w:t>
      </w:r>
    </w:p>
    <w:p w:rsidR="00CA335F" w:rsidRPr="00FC0714" w:rsidRDefault="00CA335F" w:rsidP="00CA335F">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080" w:hanging="360"/>
        <w:contextualSpacing/>
        <w:rPr>
          <w:rFonts w:ascii="Times New Roman" w:hAnsi="Times New Roman"/>
          <w:sz w:val="24"/>
          <w:szCs w:val="24"/>
        </w:rPr>
      </w:pPr>
      <w:r w:rsidRPr="00FC0714">
        <w:rPr>
          <w:rFonts w:ascii="Times New Roman" w:hAnsi="Times New Roman"/>
          <w:b/>
          <w:color w:val="000000"/>
          <w:sz w:val="24"/>
          <w:szCs w:val="24"/>
        </w:rPr>
        <w:t xml:space="preserve">▪ </w:t>
      </w:r>
      <w:r w:rsidRPr="00FC0714">
        <w:rPr>
          <w:rFonts w:ascii="Times New Roman" w:hAnsi="Times New Roman"/>
          <w:b/>
          <w:color w:val="000000"/>
          <w:sz w:val="24"/>
          <w:szCs w:val="24"/>
        </w:rPr>
        <w:tab/>
      </w:r>
      <w:r w:rsidRPr="00FC0714">
        <w:rPr>
          <w:rFonts w:ascii="Times New Roman" w:hAnsi="Times New Roman"/>
          <w:sz w:val="24"/>
          <w:szCs w:val="24"/>
        </w:rPr>
        <w:t xml:space="preserve">affiliate members of the association, committee, or section; or </w:t>
      </w:r>
    </w:p>
    <w:p w:rsidR="00CA335F" w:rsidRDefault="00CA335F" w:rsidP="00CA335F">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contextualSpacing/>
        <w:rPr>
          <w:rFonts w:ascii="Times New Roman" w:hAnsi="Times New Roman"/>
          <w:sz w:val="24"/>
          <w:szCs w:val="24"/>
        </w:rPr>
      </w:pPr>
      <w:r w:rsidRPr="00FC0714">
        <w:rPr>
          <w:rFonts w:ascii="Times New Roman" w:hAnsi="Times New Roman"/>
          <w:b/>
          <w:color w:val="000000"/>
          <w:sz w:val="24"/>
          <w:szCs w:val="24"/>
        </w:rPr>
        <w:t xml:space="preserve">▪ </w:t>
      </w:r>
      <w:r w:rsidRPr="00FC0714">
        <w:rPr>
          <w:rFonts w:ascii="Times New Roman" w:hAnsi="Times New Roman"/>
          <w:b/>
          <w:color w:val="000000"/>
          <w:sz w:val="24"/>
          <w:szCs w:val="24"/>
        </w:rPr>
        <w:tab/>
      </w:r>
      <w:r w:rsidRPr="00FC0714">
        <w:rPr>
          <w:rFonts w:ascii="Times New Roman" w:hAnsi="Times New Roman"/>
          <w:sz w:val="24"/>
          <w:szCs w:val="24"/>
        </w:rPr>
        <w:t>a full member of a legal assistant division.</w:t>
      </w:r>
    </w:p>
    <w:p w:rsidR="00CA335F" w:rsidRPr="00FC0714" w:rsidRDefault="00CA335F" w:rsidP="00CA335F">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firstLine="720"/>
        <w:contextualSpacing/>
        <w:rPr>
          <w:rFonts w:ascii="Times New Roman" w:hAnsi="Times New Roman"/>
          <w:sz w:val="24"/>
          <w:szCs w:val="24"/>
        </w:rPr>
      </w:pPr>
    </w:p>
    <w:p w:rsidR="00CA335F" w:rsidRPr="00FC0714"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 w:val="24"/>
          <w:szCs w:val="24"/>
        </w:rPr>
      </w:pPr>
      <w:r w:rsidRPr="00CB5297">
        <w:rPr>
          <w:rFonts w:ascii="Times New Roman" w:hAnsi="Times New Roman"/>
          <w:b/>
          <w:sz w:val="24"/>
          <w:szCs w:val="24"/>
        </w:rPr>
        <w:t>3.62.</w:t>
      </w:r>
      <w:r w:rsidRPr="00FC0714">
        <w:rPr>
          <w:rFonts w:ascii="Times New Roman" w:hAnsi="Times New Roman"/>
          <w:b/>
          <w:sz w:val="24"/>
          <w:szCs w:val="24"/>
        </w:rPr>
        <w:tab/>
      </w:r>
      <w:r w:rsidRPr="00FC0714">
        <w:rPr>
          <w:rFonts w:ascii="Times New Roman" w:hAnsi="Times New Roman"/>
          <w:sz w:val="24"/>
          <w:szCs w:val="24"/>
        </w:rPr>
        <w:t>National certification programs for paralegals:</w:t>
      </w:r>
    </w:p>
    <w:p w:rsidR="00CA335F" w:rsidRPr="00FC0714" w:rsidRDefault="00CA335F" w:rsidP="00CA335F">
      <w:pPr>
        <w:pStyle w:val="ListParagraph"/>
        <w:widowControl w:val="0"/>
        <w:numPr>
          <w:ilvl w:val="0"/>
          <w:numId w:val="16"/>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imes New Roman" w:hAnsi="Times New Roman"/>
          <w:sz w:val="24"/>
          <w:szCs w:val="24"/>
        </w:rPr>
      </w:pPr>
      <w:r w:rsidRPr="00FC0714">
        <w:rPr>
          <w:rFonts w:ascii="Times New Roman" w:hAnsi="Times New Roman"/>
          <w:sz w:val="24"/>
          <w:szCs w:val="24"/>
        </w:rPr>
        <w:t>CLA/CP: National Association of Legal Assistants</w:t>
      </w:r>
    </w:p>
    <w:p w:rsidR="00CA335F" w:rsidRPr="00FC0714" w:rsidRDefault="00CA335F" w:rsidP="00CA335F">
      <w:pPr>
        <w:pStyle w:val="ListParagraph"/>
        <w:widowControl w:val="0"/>
        <w:numPr>
          <w:ilvl w:val="0"/>
          <w:numId w:val="16"/>
        </w:numPr>
        <w:tabs>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260" w:hanging="540"/>
        <w:rPr>
          <w:rFonts w:ascii="Times New Roman" w:hAnsi="Times New Roman"/>
          <w:sz w:val="24"/>
          <w:szCs w:val="24"/>
        </w:rPr>
      </w:pPr>
      <w:r w:rsidRPr="00FC0714">
        <w:rPr>
          <w:rFonts w:ascii="Times New Roman" w:hAnsi="Times New Roman"/>
          <w:sz w:val="24"/>
          <w:szCs w:val="24"/>
        </w:rPr>
        <w:t>RP/Pace Registered Paralegal: National Federation of Paralegal Associations</w:t>
      </w:r>
    </w:p>
    <w:p w:rsidR="00CA335F" w:rsidRPr="00FC0714" w:rsidRDefault="00CA335F" w:rsidP="00CA335F">
      <w:pPr>
        <w:pStyle w:val="ListParagraph"/>
        <w:widowControl w:val="0"/>
        <w:numPr>
          <w:ilvl w:val="0"/>
          <w:numId w:val="16"/>
        </w:numPr>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ascii="Times New Roman" w:hAnsi="Times New Roman"/>
          <w:sz w:val="24"/>
          <w:szCs w:val="24"/>
        </w:rPr>
      </w:pPr>
      <w:r w:rsidRPr="00FC0714">
        <w:rPr>
          <w:rFonts w:ascii="Times New Roman" w:hAnsi="Times New Roman"/>
          <w:sz w:val="24"/>
          <w:szCs w:val="24"/>
        </w:rPr>
        <w:t>PP: NALS</w:t>
      </w:r>
      <w:r>
        <w:rPr>
          <w:rFonts w:ascii="Times New Roman" w:hAnsi="Times New Roman"/>
          <w:sz w:val="24"/>
          <w:szCs w:val="24"/>
        </w:rPr>
        <w:t>, or</w:t>
      </w:r>
      <w:r w:rsidRPr="00FC0714">
        <w:rPr>
          <w:rFonts w:ascii="Times New Roman" w:hAnsi="Times New Roman"/>
          <w:sz w:val="24"/>
          <w:szCs w:val="24"/>
        </w:rPr>
        <w:t xml:space="preserve"> the Association for Legal </w:t>
      </w:r>
      <w:r>
        <w:rPr>
          <w:rFonts w:ascii="Times New Roman" w:hAnsi="Times New Roman"/>
          <w:sz w:val="24"/>
          <w:szCs w:val="24"/>
        </w:rPr>
        <w:t>P</w:t>
      </w:r>
      <w:r w:rsidRPr="00FC0714">
        <w:rPr>
          <w:rFonts w:ascii="Times New Roman" w:hAnsi="Times New Roman"/>
          <w:sz w:val="24"/>
          <w:szCs w:val="24"/>
        </w:rPr>
        <w:t>rofessionals</w:t>
      </w:r>
    </w:p>
    <w:p w:rsidR="00CA335F" w:rsidRDefault="00CA335F" w:rsidP="00CA335F">
      <w:pPr>
        <w:pStyle w:val="ListParagraph"/>
        <w:widowControl w:val="0"/>
        <w:numPr>
          <w:ilvl w:val="0"/>
          <w:numId w:val="16"/>
        </w:numPr>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ascii="Times New Roman" w:hAnsi="Times New Roman"/>
          <w:sz w:val="24"/>
          <w:szCs w:val="24"/>
        </w:rPr>
      </w:pPr>
      <w:r w:rsidRPr="00FC0714">
        <w:rPr>
          <w:rFonts w:ascii="Times New Roman" w:hAnsi="Times New Roman"/>
          <w:sz w:val="24"/>
          <w:szCs w:val="24"/>
        </w:rPr>
        <w:t xml:space="preserve">AACP: American </w:t>
      </w:r>
      <w:smartTag w:uri="urn:schemas-microsoft-com:office:smarttags" w:element="place">
        <w:smartTag w:uri="urn:schemas-microsoft-com:office:smarttags" w:element="City">
          <w:r w:rsidRPr="00FC0714">
            <w:rPr>
              <w:rFonts w:ascii="Times New Roman" w:hAnsi="Times New Roman"/>
              <w:sz w:val="24"/>
              <w:szCs w:val="24"/>
            </w:rPr>
            <w:t>Alliance</w:t>
          </w:r>
        </w:smartTag>
      </w:smartTag>
      <w:r w:rsidRPr="00FC0714">
        <w:rPr>
          <w:rFonts w:ascii="Times New Roman" w:hAnsi="Times New Roman"/>
          <w:sz w:val="24"/>
          <w:szCs w:val="24"/>
        </w:rPr>
        <w:t xml:space="preserve"> of Paralegals, Inc.</w:t>
      </w:r>
    </w:p>
    <w:p w:rsidR="00CA335F" w:rsidRPr="00FC0714" w:rsidRDefault="00CA335F" w:rsidP="00CA335F">
      <w:pPr>
        <w:pStyle w:val="ListParagraph"/>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Times New Roman" w:hAnsi="Times New Roman"/>
          <w:sz w:val="24"/>
          <w:szCs w:val="24"/>
        </w:rPr>
      </w:pPr>
    </w:p>
    <w:p w:rsidR="00CA335F" w:rsidRDefault="00CA335F" w:rsidP="00CA335F">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contextualSpacing/>
        <w:rPr>
          <w:rFonts w:ascii="Times New Roman" w:hAnsi="Times New Roman"/>
          <w:sz w:val="24"/>
          <w:szCs w:val="24"/>
        </w:rPr>
      </w:pPr>
      <w:r w:rsidRPr="00CB5297">
        <w:rPr>
          <w:rFonts w:ascii="Times New Roman" w:hAnsi="Times New Roman"/>
          <w:b/>
          <w:sz w:val="24"/>
          <w:szCs w:val="24"/>
        </w:rPr>
        <w:t>3.63.</w:t>
      </w:r>
      <w:r w:rsidRPr="00FC0714">
        <w:rPr>
          <w:rFonts w:ascii="Times New Roman" w:hAnsi="Times New Roman"/>
          <w:b/>
          <w:sz w:val="24"/>
          <w:szCs w:val="24"/>
        </w:rPr>
        <w:tab/>
      </w:r>
      <w:r w:rsidRPr="00FC0714">
        <w:rPr>
          <w:rFonts w:ascii="Times New Roman" w:hAnsi="Times New Roman"/>
          <w:sz w:val="24"/>
          <w:szCs w:val="24"/>
        </w:rPr>
        <w:t xml:space="preserve">The CLA/CP certification of the National Association </w:t>
      </w:r>
      <w:r>
        <w:rPr>
          <w:rFonts w:ascii="Times New Roman" w:hAnsi="Times New Roman"/>
          <w:sz w:val="24"/>
          <w:szCs w:val="24"/>
        </w:rPr>
        <w:t xml:space="preserve">of Legal Assistants is entry </w:t>
      </w:r>
      <w:r w:rsidRPr="00FC0714">
        <w:rPr>
          <w:rFonts w:ascii="Times New Roman" w:hAnsi="Times New Roman"/>
          <w:sz w:val="24"/>
          <w:szCs w:val="24"/>
        </w:rPr>
        <w:t>level.</w:t>
      </w:r>
    </w:p>
    <w:p w:rsidR="00CA335F" w:rsidRPr="00FC0714" w:rsidRDefault="00CA335F" w:rsidP="00CA335F">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A335F"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CB5297">
        <w:rPr>
          <w:rFonts w:ascii="Times New Roman" w:hAnsi="Times New Roman"/>
          <w:b/>
          <w:sz w:val="24"/>
          <w:szCs w:val="24"/>
        </w:rPr>
        <w:t>3.64.</w:t>
      </w:r>
      <w:r w:rsidRPr="00FC0714">
        <w:rPr>
          <w:rFonts w:ascii="Times New Roman" w:hAnsi="Times New Roman"/>
          <w:b/>
          <w:sz w:val="24"/>
          <w:szCs w:val="24"/>
        </w:rPr>
        <w:tab/>
      </w:r>
      <w:r w:rsidRPr="00FC0714">
        <w:rPr>
          <w:rFonts w:ascii="Times New Roman" w:hAnsi="Times New Roman"/>
          <w:sz w:val="24"/>
          <w:szCs w:val="24"/>
        </w:rPr>
        <w:t>False. Three of the four certification</w:t>
      </w:r>
      <w:r>
        <w:rPr>
          <w:rFonts w:ascii="Times New Roman" w:hAnsi="Times New Roman"/>
          <w:sz w:val="24"/>
          <w:szCs w:val="24"/>
        </w:rPr>
        <w:t>s</w:t>
      </w:r>
      <w:r w:rsidRPr="00FC0714">
        <w:rPr>
          <w:rFonts w:ascii="Times New Roman" w:hAnsi="Times New Roman"/>
          <w:sz w:val="24"/>
          <w:szCs w:val="24"/>
        </w:rPr>
        <w:t xml:space="preserve"> require passage of an examination (CLA/CP, RP, and PP), but AACP certification does not.</w:t>
      </w:r>
    </w:p>
    <w:p w:rsidR="00CA335F" w:rsidRPr="00FC0714"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A335F" w:rsidRPr="00B04889"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contextualSpacing/>
        <w:rPr>
          <w:rFonts w:ascii="Times New Roman" w:hAnsi="Times New Roman"/>
          <w:sz w:val="24"/>
          <w:szCs w:val="24"/>
        </w:rPr>
      </w:pPr>
      <w:r w:rsidRPr="00CB5297">
        <w:rPr>
          <w:rFonts w:ascii="Times New Roman" w:hAnsi="Times New Roman"/>
          <w:b/>
          <w:sz w:val="24"/>
          <w:szCs w:val="24"/>
        </w:rPr>
        <w:t>3.65.</w:t>
      </w:r>
      <w:r w:rsidRPr="00B04889">
        <w:rPr>
          <w:rFonts w:ascii="Times New Roman" w:hAnsi="Times New Roman"/>
          <w:sz w:val="24"/>
          <w:szCs w:val="24"/>
        </w:rPr>
        <w:tab/>
        <w:t>Certification examination in various states:</w:t>
      </w:r>
    </w:p>
    <w:p w:rsidR="00CA335F" w:rsidRPr="00FC0714" w:rsidRDefault="00CA335F" w:rsidP="00CA335F">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contextualSpacing/>
        <w:rPr>
          <w:rFonts w:ascii="Times New Roman" w:hAnsi="Times New Roman"/>
          <w:sz w:val="24"/>
          <w:szCs w:val="24"/>
        </w:rPr>
      </w:pPr>
      <w:r w:rsidRPr="00FC0714">
        <w:rPr>
          <w:rFonts w:ascii="Times New Roman" w:hAnsi="Times New Roman"/>
          <w:sz w:val="24"/>
          <w:szCs w:val="24"/>
        </w:rPr>
        <w:t xml:space="preserve">(a) </w:t>
      </w:r>
      <w:r w:rsidRPr="00FC0714">
        <w:rPr>
          <w:rFonts w:ascii="Times New Roman" w:hAnsi="Times New Roman"/>
          <w:sz w:val="24"/>
          <w:szCs w:val="24"/>
        </w:rPr>
        <w:tab/>
        <w:t xml:space="preserve">CFLA: </w:t>
      </w:r>
      <w:smartTag w:uri="urn:schemas-microsoft-com:office:smarttags" w:element="place">
        <w:smartTag w:uri="urn:schemas-microsoft-com:office:smarttags" w:element="State">
          <w:r w:rsidRPr="00FC0714">
            <w:rPr>
              <w:rFonts w:ascii="Times New Roman" w:hAnsi="Times New Roman"/>
              <w:sz w:val="24"/>
              <w:szCs w:val="24"/>
            </w:rPr>
            <w:t>Florida</w:t>
          </w:r>
        </w:smartTag>
      </w:smartTag>
    </w:p>
    <w:p w:rsidR="00CA335F" w:rsidRPr="00FC0714" w:rsidRDefault="00CA335F" w:rsidP="00CA335F">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contextualSpacing/>
        <w:rPr>
          <w:rFonts w:ascii="Times New Roman" w:hAnsi="Times New Roman"/>
          <w:sz w:val="24"/>
          <w:szCs w:val="24"/>
        </w:rPr>
      </w:pPr>
      <w:r w:rsidRPr="00FC0714">
        <w:rPr>
          <w:rFonts w:ascii="Times New Roman" w:hAnsi="Times New Roman"/>
          <w:sz w:val="24"/>
          <w:szCs w:val="24"/>
        </w:rPr>
        <w:t xml:space="preserve">(b) </w:t>
      </w:r>
      <w:r w:rsidRPr="00FC0714">
        <w:rPr>
          <w:rFonts w:ascii="Times New Roman" w:hAnsi="Times New Roman"/>
          <w:sz w:val="24"/>
          <w:szCs w:val="24"/>
        </w:rPr>
        <w:tab/>
        <w:t xml:space="preserve">LCP: </w:t>
      </w:r>
      <w:smartTag w:uri="urn:schemas-microsoft-com:office:smarttags" w:element="place">
        <w:smartTag w:uri="urn:schemas-microsoft-com:office:smarttags" w:element="State">
          <w:r w:rsidRPr="00FC0714">
            <w:rPr>
              <w:rFonts w:ascii="Times New Roman" w:hAnsi="Times New Roman"/>
              <w:sz w:val="24"/>
              <w:szCs w:val="24"/>
            </w:rPr>
            <w:t>Louisiana</w:t>
          </w:r>
        </w:smartTag>
      </w:smartTag>
    </w:p>
    <w:p w:rsidR="00CA335F" w:rsidRPr="00FC0714" w:rsidRDefault="00CA335F" w:rsidP="00CA335F">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contextualSpacing/>
        <w:rPr>
          <w:rFonts w:ascii="Times New Roman" w:hAnsi="Times New Roman"/>
          <w:sz w:val="24"/>
          <w:szCs w:val="24"/>
        </w:rPr>
      </w:pPr>
      <w:r w:rsidRPr="00FC0714">
        <w:rPr>
          <w:rFonts w:ascii="Times New Roman" w:hAnsi="Times New Roman"/>
          <w:sz w:val="24"/>
          <w:szCs w:val="24"/>
        </w:rPr>
        <w:t xml:space="preserve">(c) </w:t>
      </w:r>
      <w:r w:rsidRPr="00FC0714">
        <w:rPr>
          <w:rFonts w:ascii="Times New Roman" w:hAnsi="Times New Roman"/>
          <w:sz w:val="24"/>
          <w:szCs w:val="24"/>
        </w:rPr>
        <w:tab/>
        <w:t xml:space="preserve">CAS: </w:t>
      </w:r>
      <w:smartTag w:uri="urn:schemas-microsoft-com:office:smarttags" w:element="place">
        <w:smartTag w:uri="urn:schemas-microsoft-com:office:smarttags" w:element="State">
          <w:r w:rsidRPr="00FC0714">
            <w:rPr>
              <w:rFonts w:ascii="Times New Roman" w:hAnsi="Times New Roman"/>
              <w:sz w:val="24"/>
              <w:szCs w:val="24"/>
            </w:rPr>
            <w:t>California</w:t>
          </w:r>
        </w:smartTag>
      </w:smartTag>
    </w:p>
    <w:p w:rsidR="00CA335F" w:rsidRPr="00FC0714" w:rsidRDefault="00CA335F" w:rsidP="00CA335F">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contextualSpacing/>
        <w:rPr>
          <w:rFonts w:ascii="Times New Roman" w:hAnsi="Times New Roman"/>
          <w:sz w:val="24"/>
          <w:szCs w:val="24"/>
        </w:rPr>
      </w:pPr>
      <w:r w:rsidRPr="00FC0714">
        <w:rPr>
          <w:rFonts w:ascii="Times New Roman" w:hAnsi="Times New Roman"/>
          <w:sz w:val="24"/>
          <w:szCs w:val="24"/>
        </w:rPr>
        <w:lastRenderedPageBreak/>
        <w:t xml:space="preserve">(d) </w:t>
      </w:r>
      <w:r w:rsidRPr="00FC0714">
        <w:rPr>
          <w:rFonts w:ascii="Times New Roman" w:hAnsi="Times New Roman"/>
          <w:sz w:val="24"/>
          <w:szCs w:val="24"/>
        </w:rPr>
        <w:tab/>
        <w:t xml:space="preserve">Board Certified Legal Assistant: </w:t>
      </w:r>
      <w:smartTag w:uri="urn:schemas-microsoft-com:office:smarttags" w:element="place">
        <w:smartTag w:uri="urn:schemas-microsoft-com:office:smarttags" w:element="State">
          <w:r w:rsidRPr="00FC0714">
            <w:rPr>
              <w:rFonts w:ascii="Times New Roman" w:hAnsi="Times New Roman"/>
              <w:sz w:val="24"/>
              <w:szCs w:val="24"/>
            </w:rPr>
            <w:t>Texas</w:t>
          </w:r>
        </w:smartTag>
      </w:smartTag>
    </w:p>
    <w:p w:rsidR="00CA335F" w:rsidRPr="00FC0714" w:rsidRDefault="00CA335F" w:rsidP="00CA335F">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contextualSpacing/>
        <w:rPr>
          <w:rFonts w:ascii="Times New Roman" w:hAnsi="Times New Roman"/>
          <w:sz w:val="24"/>
          <w:szCs w:val="24"/>
        </w:rPr>
      </w:pPr>
      <w:r w:rsidRPr="00FC0714">
        <w:rPr>
          <w:rFonts w:ascii="Times New Roman" w:hAnsi="Times New Roman"/>
          <w:sz w:val="24"/>
          <w:szCs w:val="24"/>
        </w:rPr>
        <w:t xml:space="preserve">(e) </w:t>
      </w:r>
      <w:r w:rsidRPr="00FC0714">
        <w:rPr>
          <w:rFonts w:ascii="Times New Roman" w:hAnsi="Times New Roman"/>
          <w:sz w:val="24"/>
          <w:szCs w:val="24"/>
        </w:rPr>
        <w:tab/>
        <w:t xml:space="preserve">NCCP: </w:t>
      </w:r>
      <w:smartTag w:uri="urn:schemas-microsoft-com:office:smarttags" w:element="place">
        <w:smartTag w:uri="urn:schemas-microsoft-com:office:smarttags" w:element="State">
          <w:r w:rsidRPr="00FC0714">
            <w:rPr>
              <w:rFonts w:ascii="Times New Roman" w:hAnsi="Times New Roman"/>
              <w:sz w:val="24"/>
              <w:szCs w:val="24"/>
            </w:rPr>
            <w:t>North Carolina</w:t>
          </w:r>
        </w:smartTag>
      </w:smartTag>
    </w:p>
    <w:p w:rsidR="00CA335F" w:rsidRPr="00FC0714" w:rsidRDefault="00CA335F" w:rsidP="00CA335F">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contextualSpacing/>
        <w:rPr>
          <w:rFonts w:ascii="Times New Roman" w:hAnsi="Times New Roman"/>
          <w:sz w:val="24"/>
          <w:szCs w:val="24"/>
        </w:rPr>
      </w:pPr>
      <w:r w:rsidRPr="00FC0714">
        <w:rPr>
          <w:rFonts w:ascii="Times New Roman" w:hAnsi="Times New Roman"/>
          <w:sz w:val="24"/>
          <w:szCs w:val="24"/>
        </w:rPr>
        <w:t xml:space="preserve">(f) </w:t>
      </w:r>
      <w:r w:rsidRPr="00FC0714">
        <w:rPr>
          <w:rFonts w:ascii="Times New Roman" w:hAnsi="Times New Roman"/>
          <w:sz w:val="24"/>
          <w:szCs w:val="24"/>
        </w:rPr>
        <w:tab/>
        <w:t xml:space="preserve">DCP: </w:t>
      </w:r>
      <w:smartTag w:uri="urn:schemas-microsoft-com:office:smarttags" w:element="place">
        <w:smartTag w:uri="urn:schemas-microsoft-com:office:smarttags" w:element="State">
          <w:r w:rsidRPr="00FC0714">
            <w:rPr>
              <w:rFonts w:ascii="Times New Roman" w:hAnsi="Times New Roman"/>
              <w:sz w:val="24"/>
              <w:szCs w:val="24"/>
            </w:rPr>
            <w:t>Delaware</w:t>
          </w:r>
        </w:smartTag>
      </w:smartTag>
    </w:p>
    <w:p w:rsidR="00CA335F" w:rsidRPr="00FC0714" w:rsidRDefault="00CA335F" w:rsidP="00CA335F">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contextualSpacing/>
        <w:rPr>
          <w:rFonts w:ascii="Times New Roman" w:hAnsi="Times New Roman"/>
          <w:sz w:val="24"/>
          <w:szCs w:val="24"/>
        </w:rPr>
      </w:pPr>
      <w:r w:rsidRPr="00FC0714">
        <w:rPr>
          <w:rFonts w:ascii="Times New Roman" w:hAnsi="Times New Roman"/>
          <w:sz w:val="24"/>
          <w:szCs w:val="24"/>
        </w:rPr>
        <w:t xml:space="preserve">(g) </w:t>
      </w:r>
      <w:r w:rsidRPr="00FC0714">
        <w:rPr>
          <w:rFonts w:ascii="Times New Roman" w:hAnsi="Times New Roman"/>
          <w:sz w:val="24"/>
          <w:szCs w:val="24"/>
        </w:rPr>
        <w:tab/>
        <w:t xml:space="preserve">OSBA Certified Paralegal: </w:t>
      </w:r>
      <w:smartTag w:uri="urn:schemas-microsoft-com:office:smarttags" w:element="place">
        <w:smartTag w:uri="urn:schemas-microsoft-com:office:smarttags" w:element="State">
          <w:r w:rsidRPr="00FC0714">
            <w:rPr>
              <w:rFonts w:ascii="Times New Roman" w:hAnsi="Times New Roman"/>
              <w:sz w:val="24"/>
              <w:szCs w:val="24"/>
            </w:rPr>
            <w:t>Ohio</w:t>
          </w:r>
        </w:smartTag>
      </w:smartTag>
    </w:p>
    <w:p w:rsidR="00CA335F" w:rsidRDefault="00CA335F" w:rsidP="00CA335F">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contextualSpacing/>
        <w:rPr>
          <w:rFonts w:ascii="Times New Roman" w:hAnsi="Times New Roman"/>
          <w:sz w:val="24"/>
          <w:szCs w:val="24"/>
        </w:rPr>
      </w:pPr>
      <w:r w:rsidRPr="00FC0714">
        <w:rPr>
          <w:rFonts w:ascii="Times New Roman" w:hAnsi="Times New Roman"/>
          <w:sz w:val="24"/>
          <w:szCs w:val="24"/>
        </w:rPr>
        <w:t xml:space="preserve">(h) </w:t>
      </w:r>
      <w:r w:rsidRPr="00FC0714">
        <w:rPr>
          <w:rFonts w:ascii="Times New Roman" w:hAnsi="Times New Roman"/>
          <w:sz w:val="24"/>
          <w:szCs w:val="24"/>
        </w:rPr>
        <w:tab/>
        <w:t xml:space="preserve">Pa.C.P.: </w:t>
      </w:r>
      <w:smartTag w:uri="urn:schemas-microsoft-com:office:smarttags" w:element="place">
        <w:smartTag w:uri="urn:schemas-microsoft-com:office:smarttags" w:element="State">
          <w:r w:rsidRPr="00FC0714">
            <w:rPr>
              <w:rFonts w:ascii="Times New Roman" w:hAnsi="Times New Roman"/>
              <w:sz w:val="24"/>
              <w:szCs w:val="24"/>
            </w:rPr>
            <w:t>Pennsylvania</w:t>
          </w:r>
        </w:smartTag>
      </w:smartTag>
    </w:p>
    <w:p w:rsidR="00CA335F" w:rsidRPr="00FC0714" w:rsidRDefault="00CA335F" w:rsidP="00CA335F">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firstLine="720"/>
        <w:contextualSpacing/>
        <w:rPr>
          <w:rFonts w:ascii="Times New Roman" w:hAnsi="Times New Roman"/>
          <w:sz w:val="24"/>
          <w:szCs w:val="24"/>
        </w:rPr>
      </w:pPr>
    </w:p>
    <w:p w:rsidR="00CA335F" w:rsidRDefault="00CA335F" w:rsidP="00CA335F">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CB5297">
        <w:rPr>
          <w:rFonts w:ascii="Times New Roman" w:hAnsi="Times New Roman"/>
          <w:b/>
          <w:sz w:val="24"/>
          <w:szCs w:val="24"/>
        </w:rPr>
        <w:t>3.66.</w:t>
      </w:r>
      <w:r w:rsidRPr="00FC0714">
        <w:rPr>
          <w:rFonts w:ascii="Times New Roman" w:hAnsi="Times New Roman"/>
          <w:b/>
          <w:sz w:val="24"/>
          <w:szCs w:val="24"/>
        </w:rPr>
        <w:tab/>
      </w:r>
      <w:r w:rsidRPr="00FC0714">
        <w:rPr>
          <w:rFonts w:ascii="Times New Roman" w:hAnsi="Times New Roman"/>
          <w:sz w:val="24"/>
          <w:szCs w:val="24"/>
        </w:rPr>
        <w:t>None of the certification programs (national or state) is required for employment; they are all voluntary.</w:t>
      </w:r>
    </w:p>
    <w:p w:rsidR="00CA335F" w:rsidRPr="00FC0714" w:rsidRDefault="00CA335F" w:rsidP="00CA335F">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A335F"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szCs w:val="24"/>
        </w:rPr>
      </w:pPr>
      <w:r w:rsidRPr="00CB5297">
        <w:rPr>
          <w:rFonts w:ascii="Times New Roman" w:hAnsi="Times New Roman"/>
          <w:b/>
          <w:sz w:val="24"/>
          <w:szCs w:val="24"/>
        </w:rPr>
        <w:t>3.67.</w:t>
      </w:r>
      <w:r w:rsidRPr="00FC0714">
        <w:rPr>
          <w:rFonts w:ascii="Times New Roman" w:hAnsi="Times New Roman"/>
          <w:b/>
          <w:sz w:val="24"/>
          <w:szCs w:val="24"/>
        </w:rPr>
        <w:tab/>
      </w:r>
      <w:r w:rsidRPr="00FC0714">
        <w:rPr>
          <w:rFonts w:ascii="Times New Roman" w:hAnsi="Times New Roman"/>
          <w:sz w:val="24"/>
          <w:szCs w:val="24"/>
        </w:rPr>
        <w:t xml:space="preserve">False. The </w:t>
      </w:r>
      <w:smartTag w:uri="urn:schemas-microsoft-com:office:smarttags" w:element="place">
        <w:smartTag w:uri="urn:schemas-microsoft-com:office:smarttags" w:element="City">
          <w:r w:rsidRPr="00FC0714">
            <w:rPr>
              <w:rFonts w:ascii="Times New Roman" w:hAnsi="Times New Roman"/>
              <w:sz w:val="24"/>
              <w:szCs w:val="24"/>
            </w:rPr>
            <w:t>ABA</w:t>
          </w:r>
        </w:smartTag>
      </w:smartTag>
      <w:r w:rsidRPr="00FC0714">
        <w:rPr>
          <w:rFonts w:ascii="Times New Roman" w:hAnsi="Times New Roman"/>
          <w:sz w:val="24"/>
          <w:szCs w:val="24"/>
        </w:rPr>
        <w:t xml:space="preserve"> favors certification of </w:t>
      </w:r>
      <w:r w:rsidRPr="00062463">
        <w:rPr>
          <w:rFonts w:ascii="Times New Roman" w:hAnsi="Times New Roman"/>
          <w:i/>
          <w:sz w:val="24"/>
          <w:szCs w:val="24"/>
        </w:rPr>
        <w:t xml:space="preserve">advanced </w:t>
      </w:r>
      <w:r w:rsidRPr="00FC0714">
        <w:rPr>
          <w:rFonts w:ascii="Times New Roman" w:hAnsi="Times New Roman"/>
          <w:sz w:val="24"/>
          <w:szCs w:val="24"/>
        </w:rPr>
        <w:t>competence only.</w:t>
      </w:r>
    </w:p>
    <w:p w:rsidR="00CA335F" w:rsidRPr="00FC0714"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hAnsi="Times New Roman"/>
          <w:sz w:val="24"/>
          <w:szCs w:val="24"/>
        </w:rPr>
      </w:pPr>
    </w:p>
    <w:p w:rsidR="00CA335F"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CB5297">
        <w:rPr>
          <w:rFonts w:ascii="Times New Roman" w:hAnsi="Times New Roman"/>
          <w:b/>
          <w:sz w:val="24"/>
          <w:szCs w:val="24"/>
        </w:rPr>
        <w:t>3.68.</w:t>
      </w:r>
      <w:r w:rsidRPr="00FC0714">
        <w:rPr>
          <w:rFonts w:ascii="Times New Roman" w:hAnsi="Times New Roman"/>
          <w:b/>
          <w:sz w:val="24"/>
          <w:szCs w:val="24"/>
        </w:rPr>
        <w:tab/>
      </w:r>
      <w:r w:rsidRPr="00FC0714">
        <w:rPr>
          <w:rFonts w:ascii="Times New Roman" w:hAnsi="Times New Roman"/>
          <w:sz w:val="24"/>
          <w:szCs w:val="24"/>
        </w:rPr>
        <w:t>The Wage and Hour Division of the U</w:t>
      </w:r>
      <w:r>
        <w:rPr>
          <w:rFonts w:ascii="Times New Roman" w:hAnsi="Times New Roman"/>
          <w:sz w:val="24"/>
          <w:szCs w:val="24"/>
        </w:rPr>
        <w:t>.</w:t>
      </w:r>
      <w:r w:rsidRPr="00FC0714">
        <w:rPr>
          <w:rFonts w:ascii="Times New Roman" w:hAnsi="Times New Roman"/>
          <w:sz w:val="24"/>
          <w:szCs w:val="24"/>
        </w:rPr>
        <w:t>S</w:t>
      </w:r>
      <w:r>
        <w:rPr>
          <w:rFonts w:ascii="Times New Roman" w:hAnsi="Times New Roman"/>
          <w:sz w:val="24"/>
          <w:szCs w:val="24"/>
        </w:rPr>
        <w:t>.</w:t>
      </w:r>
      <w:r w:rsidRPr="00FC0714">
        <w:rPr>
          <w:rFonts w:ascii="Times New Roman" w:hAnsi="Times New Roman"/>
          <w:sz w:val="24"/>
          <w:szCs w:val="24"/>
        </w:rPr>
        <w:t xml:space="preserve"> Department of Labor administers the Fair Labor Standards Act.</w:t>
      </w:r>
    </w:p>
    <w:p w:rsidR="00CA335F" w:rsidRPr="00FC0714"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A335F"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CB5297">
        <w:rPr>
          <w:rFonts w:ascii="Times New Roman" w:hAnsi="Times New Roman"/>
          <w:b/>
          <w:sz w:val="24"/>
          <w:szCs w:val="24"/>
        </w:rPr>
        <w:t>3.69.</w:t>
      </w:r>
      <w:r w:rsidRPr="00FC0714">
        <w:rPr>
          <w:rFonts w:ascii="Times New Roman" w:hAnsi="Times New Roman"/>
          <w:b/>
          <w:sz w:val="24"/>
          <w:szCs w:val="24"/>
        </w:rPr>
        <w:tab/>
      </w:r>
      <w:r w:rsidRPr="00FC0714">
        <w:rPr>
          <w:rFonts w:ascii="Times New Roman" w:hAnsi="Times New Roman"/>
          <w:sz w:val="24"/>
          <w:szCs w:val="24"/>
        </w:rPr>
        <w:t xml:space="preserve">False. The </w:t>
      </w:r>
      <w:r>
        <w:rPr>
          <w:rFonts w:ascii="Times New Roman" w:hAnsi="Times New Roman"/>
          <w:sz w:val="24"/>
          <w:szCs w:val="24"/>
        </w:rPr>
        <w:t xml:space="preserve">U.S. </w:t>
      </w:r>
      <w:r w:rsidRPr="00FC0714">
        <w:rPr>
          <w:rFonts w:ascii="Times New Roman" w:hAnsi="Times New Roman"/>
          <w:sz w:val="24"/>
          <w:szCs w:val="24"/>
        </w:rPr>
        <w:t xml:space="preserve">Department </w:t>
      </w:r>
      <w:r>
        <w:rPr>
          <w:rFonts w:ascii="Times New Roman" w:hAnsi="Times New Roman"/>
          <w:sz w:val="24"/>
          <w:szCs w:val="24"/>
        </w:rPr>
        <w:t xml:space="preserve">of Labor </w:t>
      </w:r>
      <w:r w:rsidRPr="00FC0714">
        <w:rPr>
          <w:rFonts w:ascii="Times New Roman" w:hAnsi="Times New Roman"/>
          <w:sz w:val="24"/>
          <w:szCs w:val="24"/>
        </w:rPr>
        <w:t xml:space="preserve">believes paralegals are </w:t>
      </w:r>
      <w:r w:rsidRPr="00054D80">
        <w:rPr>
          <w:rFonts w:ascii="Times New Roman" w:hAnsi="Times New Roman"/>
          <w:i/>
          <w:sz w:val="24"/>
          <w:szCs w:val="24"/>
        </w:rPr>
        <w:t>not</w:t>
      </w:r>
      <w:r>
        <w:rPr>
          <w:rFonts w:ascii="Times New Roman" w:hAnsi="Times New Roman"/>
          <w:sz w:val="24"/>
          <w:szCs w:val="24"/>
        </w:rPr>
        <w:t xml:space="preserve"> exempt</w:t>
      </w:r>
      <w:r w:rsidRPr="00FC0714">
        <w:rPr>
          <w:rFonts w:ascii="Times New Roman" w:hAnsi="Times New Roman"/>
          <w:sz w:val="24"/>
          <w:szCs w:val="24"/>
        </w:rPr>
        <w:t xml:space="preserve"> except for managerial paralegal</w:t>
      </w:r>
      <w:r>
        <w:rPr>
          <w:rFonts w:ascii="Times New Roman" w:hAnsi="Times New Roman"/>
          <w:sz w:val="24"/>
          <w:szCs w:val="24"/>
        </w:rPr>
        <w:t>s who supervise other employees.</w:t>
      </w:r>
    </w:p>
    <w:p w:rsidR="00CA335F" w:rsidRPr="00FC0714"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A335F"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contextualSpacing/>
        <w:rPr>
          <w:rFonts w:ascii="Times New Roman" w:hAnsi="Times New Roman"/>
          <w:sz w:val="24"/>
          <w:szCs w:val="24"/>
        </w:rPr>
      </w:pPr>
      <w:r w:rsidRPr="00CB5297">
        <w:rPr>
          <w:rFonts w:ascii="Times New Roman" w:hAnsi="Times New Roman"/>
          <w:b/>
          <w:sz w:val="24"/>
          <w:szCs w:val="24"/>
        </w:rPr>
        <w:t>3.70.</w:t>
      </w:r>
      <w:r w:rsidRPr="00FC0714">
        <w:rPr>
          <w:rFonts w:ascii="Times New Roman" w:hAnsi="Times New Roman"/>
          <w:b/>
          <w:sz w:val="24"/>
          <w:szCs w:val="24"/>
        </w:rPr>
        <w:tab/>
      </w:r>
      <w:r w:rsidRPr="00FC0714">
        <w:rPr>
          <w:rFonts w:ascii="Times New Roman" w:hAnsi="Times New Roman"/>
          <w:sz w:val="24"/>
          <w:szCs w:val="24"/>
        </w:rPr>
        <w:t>None of these three factors determine whether a paralegal is exempt.</w:t>
      </w:r>
    </w:p>
    <w:p w:rsidR="00CA335F" w:rsidRPr="00FC0714"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A335F" w:rsidRPr="00FC0714" w:rsidRDefault="00CA335F" w:rsidP="00CA33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hAnsi="Times New Roman"/>
          <w:sz w:val="24"/>
          <w:szCs w:val="24"/>
        </w:rPr>
      </w:pPr>
      <w:r w:rsidRPr="00CB5297">
        <w:rPr>
          <w:rFonts w:ascii="Times New Roman" w:hAnsi="Times New Roman"/>
          <w:b/>
          <w:sz w:val="24"/>
          <w:szCs w:val="24"/>
        </w:rPr>
        <w:br w:type="page"/>
      </w:r>
      <w:r w:rsidRPr="00CB5297">
        <w:rPr>
          <w:rFonts w:ascii="Times New Roman" w:hAnsi="Times New Roman"/>
          <w:b/>
          <w:sz w:val="24"/>
          <w:szCs w:val="24"/>
        </w:rPr>
        <w:lastRenderedPageBreak/>
        <w:t>3.71.</w:t>
      </w:r>
      <w:r w:rsidRPr="00FC0714">
        <w:rPr>
          <w:rFonts w:ascii="Times New Roman" w:hAnsi="Times New Roman"/>
          <w:b/>
          <w:sz w:val="24"/>
          <w:szCs w:val="24"/>
        </w:rPr>
        <w:tab/>
      </w:r>
      <w:r w:rsidRPr="00FC0714">
        <w:rPr>
          <w:rFonts w:ascii="Times New Roman" w:hAnsi="Times New Roman"/>
          <w:sz w:val="24"/>
          <w:szCs w:val="24"/>
        </w:rPr>
        <w:t>White collar exemptions under the FSLA:</w:t>
      </w:r>
    </w:p>
    <w:p w:rsidR="00CA335F" w:rsidRPr="00FC0714" w:rsidRDefault="00CA335F" w:rsidP="00CA335F">
      <w:pPr>
        <w:pStyle w:val="ListParagraph"/>
        <w:widowControl w:val="0"/>
        <w:numPr>
          <w:ilvl w:val="0"/>
          <w:numId w:val="17"/>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imes New Roman" w:hAnsi="Times New Roman"/>
          <w:sz w:val="24"/>
          <w:szCs w:val="24"/>
        </w:rPr>
      </w:pPr>
      <w:r w:rsidRPr="00FC0714">
        <w:rPr>
          <w:rFonts w:ascii="Times New Roman" w:hAnsi="Times New Roman"/>
          <w:sz w:val="24"/>
          <w:szCs w:val="24"/>
        </w:rPr>
        <w:t>executive exemption</w:t>
      </w:r>
    </w:p>
    <w:p w:rsidR="00CA335F" w:rsidRPr="00FC0714" w:rsidRDefault="00CA335F" w:rsidP="00CA335F">
      <w:pPr>
        <w:pStyle w:val="ListParagraph"/>
        <w:widowControl w:val="0"/>
        <w:numPr>
          <w:ilvl w:val="0"/>
          <w:numId w:val="17"/>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imes New Roman" w:hAnsi="Times New Roman"/>
          <w:sz w:val="24"/>
          <w:szCs w:val="24"/>
        </w:rPr>
      </w:pPr>
      <w:r w:rsidRPr="00FC0714">
        <w:rPr>
          <w:rFonts w:ascii="Times New Roman" w:hAnsi="Times New Roman"/>
          <w:sz w:val="24"/>
          <w:szCs w:val="24"/>
        </w:rPr>
        <w:t>professional exemption</w:t>
      </w:r>
    </w:p>
    <w:p w:rsidR="00CA335F" w:rsidRDefault="00CA335F" w:rsidP="00CA335F">
      <w:pPr>
        <w:pStyle w:val="ListParagraph"/>
        <w:widowControl w:val="0"/>
        <w:numPr>
          <w:ilvl w:val="0"/>
          <w:numId w:val="17"/>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imes New Roman" w:hAnsi="Times New Roman"/>
          <w:sz w:val="24"/>
          <w:szCs w:val="24"/>
        </w:rPr>
      </w:pPr>
      <w:r w:rsidRPr="00FC0714">
        <w:rPr>
          <w:rFonts w:ascii="Times New Roman" w:hAnsi="Times New Roman"/>
          <w:sz w:val="24"/>
          <w:szCs w:val="24"/>
        </w:rPr>
        <w:t>administrative exemption</w:t>
      </w:r>
    </w:p>
    <w:p w:rsidR="00CA335F" w:rsidRPr="00FC0714" w:rsidRDefault="00CA335F" w:rsidP="00CA335F">
      <w:pPr>
        <w:pStyle w:val="ListParagraph"/>
        <w:widowControl w:val="0"/>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sz w:val="24"/>
          <w:szCs w:val="24"/>
        </w:rPr>
      </w:pPr>
    </w:p>
    <w:p w:rsidR="00CA335F" w:rsidRDefault="00CA335F" w:rsidP="00CA335F">
      <w:pPr>
        <w:widowControl w:val="0"/>
        <w:spacing w:after="0"/>
        <w:ind w:left="720" w:hanging="720"/>
        <w:contextualSpacing/>
        <w:rPr>
          <w:rFonts w:ascii="Times New Roman" w:hAnsi="Times New Roman"/>
          <w:sz w:val="24"/>
          <w:szCs w:val="24"/>
        </w:rPr>
      </w:pPr>
      <w:r w:rsidRPr="00CB5297">
        <w:rPr>
          <w:rFonts w:ascii="Times New Roman" w:hAnsi="Times New Roman"/>
          <w:b/>
          <w:sz w:val="24"/>
          <w:szCs w:val="24"/>
        </w:rPr>
        <w:t>3.72.</w:t>
      </w:r>
      <w:r w:rsidRPr="00FC0714">
        <w:rPr>
          <w:rFonts w:ascii="Times New Roman" w:hAnsi="Times New Roman"/>
          <w:b/>
          <w:sz w:val="24"/>
          <w:szCs w:val="24"/>
        </w:rPr>
        <w:tab/>
      </w:r>
      <w:r w:rsidRPr="00FC0714">
        <w:rPr>
          <w:rFonts w:ascii="Times New Roman" w:hAnsi="Times New Roman"/>
          <w:sz w:val="24"/>
          <w:szCs w:val="24"/>
        </w:rPr>
        <w:t>A tort is a civil wrong (other than a breach of contract) that causes injury or other damage for which our legal system deems it just to provide a remedy such as compensation.</w:t>
      </w:r>
    </w:p>
    <w:p w:rsidR="00CA335F" w:rsidRPr="00FC0714" w:rsidRDefault="00CA335F" w:rsidP="00CA335F">
      <w:pPr>
        <w:widowControl w:val="0"/>
        <w:spacing w:after="0" w:line="360" w:lineRule="auto"/>
        <w:ind w:left="720" w:hanging="720"/>
        <w:contextualSpacing/>
        <w:rPr>
          <w:rFonts w:ascii="Times New Roman" w:hAnsi="Times New Roman"/>
          <w:sz w:val="24"/>
          <w:szCs w:val="24"/>
        </w:rPr>
      </w:pPr>
    </w:p>
    <w:p w:rsidR="00CA335F" w:rsidRDefault="00CA335F" w:rsidP="00CA335F">
      <w:pPr>
        <w:widowControl w:val="0"/>
        <w:spacing w:after="0"/>
        <w:ind w:left="720" w:hanging="720"/>
        <w:contextualSpacing/>
        <w:rPr>
          <w:rFonts w:ascii="Times New Roman" w:hAnsi="Times New Roman"/>
          <w:sz w:val="24"/>
          <w:szCs w:val="24"/>
        </w:rPr>
      </w:pPr>
      <w:r w:rsidRPr="00CB5297">
        <w:rPr>
          <w:rFonts w:ascii="Times New Roman" w:hAnsi="Times New Roman"/>
          <w:b/>
          <w:sz w:val="24"/>
          <w:szCs w:val="24"/>
        </w:rPr>
        <w:t>3.73.</w:t>
      </w:r>
      <w:r w:rsidRPr="00FC0714">
        <w:rPr>
          <w:rFonts w:ascii="Times New Roman" w:hAnsi="Times New Roman"/>
          <w:b/>
          <w:sz w:val="24"/>
          <w:szCs w:val="24"/>
        </w:rPr>
        <w:tab/>
      </w:r>
      <w:r w:rsidRPr="00FC0714">
        <w:rPr>
          <w:rFonts w:ascii="Times New Roman" w:hAnsi="Times New Roman"/>
          <w:sz w:val="24"/>
          <w:szCs w:val="24"/>
        </w:rPr>
        <w:t xml:space="preserve">A paralegal is </w:t>
      </w:r>
      <w:r w:rsidRPr="00FC0714">
        <w:rPr>
          <w:rFonts w:ascii="Times New Roman" w:hAnsi="Times New Roman"/>
          <w:sz w:val="24"/>
          <w:szCs w:val="24"/>
          <w:u w:val="single"/>
        </w:rPr>
        <w:t>personally</w:t>
      </w:r>
      <w:r w:rsidRPr="00FC0714">
        <w:rPr>
          <w:rFonts w:ascii="Times New Roman" w:hAnsi="Times New Roman"/>
          <w:sz w:val="24"/>
          <w:szCs w:val="24"/>
        </w:rPr>
        <w:t xml:space="preserve"> liable for the torts he or she commits. Under the doctrine of </w:t>
      </w:r>
      <w:r w:rsidRPr="00884CC9">
        <w:rPr>
          <w:rFonts w:ascii="Times New Roman" w:hAnsi="Times New Roman"/>
          <w:sz w:val="24"/>
          <w:szCs w:val="24"/>
          <w:u w:val="single"/>
        </w:rPr>
        <w:t>respondeat</w:t>
      </w:r>
      <w:r w:rsidRPr="00884CC9">
        <w:rPr>
          <w:rFonts w:ascii="Times New Roman" w:hAnsi="Times New Roman"/>
          <w:sz w:val="24"/>
          <w:szCs w:val="24"/>
        </w:rPr>
        <w:t xml:space="preserve"> superior</w:t>
      </w:r>
      <w:r w:rsidRPr="00FC0714">
        <w:rPr>
          <w:rFonts w:ascii="Times New Roman" w:hAnsi="Times New Roman"/>
          <w:sz w:val="24"/>
          <w:szCs w:val="24"/>
        </w:rPr>
        <w:t xml:space="preserve">, employers can be </w:t>
      </w:r>
      <w:r w:rsidRPr="00FC0714">
        <w:rPr>
          <w:rFonts w:ascii="Times New Roman" w:hAnsi="Times New Roman"/>
          <w:sz w:val="24"/>
          <w:szCs w:val="24"/>
          <w:u w:val="single"/>
        </w:rPr>
        <w:t>vicariously</w:t>
      </w:r>
      <w:r w:rsidRPr="00FC0714">
        <w:rPr>
          <w:rFonts w:ascii="Times New Roman" w:hAnsi="Times New Roman"/>
          <w:sz w:val="24"/>
          <w:szCs w:val="24"/>
        </w:rPr>
        <w:t xml:space="preserve"> liable for paralegal torts committed within the </w:t>
      </w:r>
      <w:r w:rsidRPr="00FC0714">
        <w:rPr>
          <w:rFonts w:ascii="Times New Roman" w:hAnsi="Times New Roman"/>
          <w:sz w:val="24"/>
          <w:szCs w:val="24"/>
          <w:u w:val="single"/>
        </w:rPr>
        <w:t>scope</w:t>
      </w:r>
      <w:r w:rsidRPr="00FC0714">
        <w:rPr>
          <w:rFonts w:ascii="Times New Roman" w:hAnsi="Times New Roman"/>
          <w:sz w:val="24"/>
          <w:szCs w:val="24"/>
        </w:rPr>
        <w:t xml:space="preserve"> of the paralegal’s employment.</w:t>
      </w:r>
    </w:p>
    <w:p w:rsidR="00CA335F" w:rsidRPr="00FC0714" w:rsidRDefault="00CA335F" w:rsidP="00CA335F">
      <w:pPr>
        <w:widowControl w:val="0"/>
        <w:spacing w:after="0" w:line="360" w:lineRule="auto"/>
        <w:ind w:left="720" w:hanging="720"/>
        <w:contextualSpacing/>
        <w:rPr>
          <w:rFonts w:ascii="Times New Roman" w:hAnsi="Times New Roman"/>
          <w:sz w:val="24"/>
          <w:szCs w:val="24"/>
        </w:rPr>
      </w:pPr>
    </w:p>
    <w:p w:rsidR="00CA335F" w:rsidRDefault="00CA335F" w:rsidP="00CA335F">
      <w:pPr>
        <w:widowControl w:val="0"/>
        <w:spacing w:after="0"/>
        <w:ind w:left="720" w:hanging="720"/>
        <w:contextualSpacing/>
        <w:rPr>
          <w:rFonts w:ascii="Times New Roman" w:hAnsi="Times New Roman"/>
          <w:sz w:val="24"/>
          <w:szCs w:val="24"/>
        </w:rPr>
      </w:pPr>
      <w:r w:rsidRPr="00CB5297">
        <w:rPr>
          <w:rFonts w:ascii="Times New Roman" w:hAnsi="Times New Roman"/>
          <w:b/>
          <w:sz w:val="24"/>
          <w:szCs w:val="24"/>
        </w:rPr>
        <w:t>3.74.</w:t>
      </w:r>
      <w:r w:rsidRPr="00FC0714">
        <w:rPr>
          <w:rFonts w:ascii="Times New Roman" w:hAnsi="Times New Roman"/>
          <w:b/>
          <w:sz w:val="24"/>
          <w:szCs w:val="24"/>
        </w:rPr>
        <w:tab/>
      </w:r>
      <w:r w:rsidRPr="00FC0714">
        <w:rPr>
          <w:rFonts w:ascii="Times New Roman" w:hAnsi="Times New Roman"/>
          <w:sz w:val="24"/>
          <w:szCs w:val="24"/>
        </w:rPr>
        <w:t>False. The client can sue the paralegal and the latter’s employer. A paralegal is individually liable for his or her torts.</w:t>
      </w:r>
    </w:p>
    <w:p w:rsidR="00CA335F" w:rsidRPr="00FC0714" w:rsidRDefault="00CA335F" w:rsidP="00CA335F">
      <w:pPr>
        <w:widowControl w:val="0"/>
        <w:spacing w:after="0" w:line="360" w:lineRule="auto"/>
        <w:ind w:left="720" w:hanging="720"/>
        <w:contextualSpacing/>
        <w:rPr>
          <w:rFonts w:ascii="Times New Roman" w:hAnsi="Times New Roman"/>
          <w:sz w:val="24"/>
          <w:szCs w:val="24"/>
        </w:rPr>
      </w:pPr>
    </w:p>
    <w:p w:rsidR="00CA335F"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CB5297">
        <w:rPr>
          <w:rFonts w:ascii="Times New Roman" w:hAnsi="Times New Roman"/>
          <w:b/>
          <w:sz w:val="24"/>
          <w:szCs w:val="24"/>
        </w:rPr>
        <w:t>3.75.</w:t>
      </w:r>
      <w:r w:rsidRPr="00FC0714">
        <w:rPr>
          <w:rFonts w:ascii="Times New Roman" w:hAnsi="Times New Roman"/>
          <w:b/>
          <w:sz w:val="24"/>
          <w:szCs w:val="24"/>
        </w:rPr>
        <w:tab/>
      </w:r>
      <w:r w:rsidRPr="00FC0714">
        <w:rPr>
          <w:rFonts w:ascii="Times New Roman" w:hAnsi="Times New Roman"/>
          <w:sz w:val="24"/>
          <w:szCs w:val="24"/>
        </w:rPr>
        <w:t>Paralegal assaults a client concerning a dispute over the payment of the fee owed to the firm where the paralegal works.</w:t>
      </w:r>
    </w:p>
    <w:p w:rsidR="00CA335F" w:rsidRPr="00FC0714"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p>
    <w:p w:rsidR="00CA335F"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CB5297">
        <w:rPr>
          <w:rFonts w:ascii="Times New Roman" w:hAnsi="Times New Roman"/>
          <w:b/>
          <w:sz w:val="24"/>
          <w:szCs w:val="24"/>
        </w:rPr>
        <w:t>3.76.</w:t>
      </w:r>
      <w:r w:rsidRPr="00FC0714">
        <w:rPr>
          <w:rFonts w:ascii="Times New Roman" w:hAnsi="Times New Roman"/>
          <w:b/>
          <w:sz w:val="24"/>
          <w:szCs w:val="24"/>
        </w:rPr>
        <w:tab/>
      </w:r>
      <w:r w:rsidRPr="00FC0714">
        <w:rPr>
          <w:rFonts w:ascii="Times New Roman" w:hAnsi="Times New Roman"/>
          <w:sz w:val="24"/>
          <w:szCs w:val="24"/>
        </w:rPr>
        <w:t>Has the client been injured because of a failure to use the knowledge and skill c</w:t>
      </w:r>
      <w:r>
        <w:rPr>
          <w:rFonts w:ascii="Times New Roman" w:hAnsi="Times New Roman"/>
          <w:sz w:val="24"/>
          <w:szCs w:val="24"/>
        </w:rPr>
        <w:t xml:space="preserve">ommonly possessed </w:t>
      </w:r>
      <w:r w:rsidRPr="00FC0714">
        <w:rPr>
          <w:rFonts w:ascii="Times New Roman" w:hAnsi="Times New Roman"/>
          <w:sz w:val="24"/>
          <w:szCs w:val="24"/>
        </w:rPr>
        <w:t>by a member of the profession in good standing? This constitutes reasonable care by an attorney in good standing.</w:t>
      </w:r>
    </w:p>
    <w:p w:rsidR="00CA335F" w:rsidRPr="00FC0714"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A335F"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contextualSpacing/>
        <w:rPr>
          <w:rFonts w:ascii="Times New Roman" w:hAnsi="Times New Roman"/>
          <w:sz w:val="24"/>
          <w:szCs w:val="24"/>
        </w:rPr>
      </w:pPr>
      <w:r w:rsidRPr="00CB5297">
        <w:rPr>
          <w:rFonts w:ascii="Times New Roman" w:hAnsi="Times New Roman"/>
          <w:b/>
          <w:sz w:val="24"/>
          <w:szCs w:val="24"/>
        </w:rPr>
        <w:t>3.77.</w:t>
      </w:r>
      <w:r w:rsidRPr="00FC0714">
        <w:rPr>
          <w:rFonts w:ascii="Times New Roman" w:hAnsi="Times New Roman"/>
          <w:b/>
          <w:sz w:val="24"/>
          <w:szCs w:val="24"/>
        </w:rPr>
        <w:tab/>
      </w:r>
      <w:r w:rsidRPr="00FC0714">
        <w:rPr>
          <w:rFonts w:ascii="Times New Roman" w:hAnsi="Times New Roman"/>
          <w:sz w:val="24"/>
          <w:szCs w:val="24"/>
        </w:rPr>
        <w:t>Paralegals have often been accused of improperly notarizing signatures under pressure from a supervising attorney.</w:t>
      </w:r>
    </w:p>
    <w:p w:rsidR="00CA335F" w:rsidRPr="00FC0714"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contextualSpacing/>
        <w:rPr>
          <w:rFonts w:ascii="Times New Roman" w:hAnsi="Times New Roman"/>
          <w:sz w:val="24"/>
          <w:szCs w:val="24"/>
        </w:rPr>
      </w:pPr>
    </w:p>
    <w:p w:rsidR="00CA335F" w:rsidRPr="00FC0714" w:rsidRDefault="00CA335F" w:rsidP="00CA335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Times New Roman" w:hAnsi="Times New Roman"/>
          <w:sz w:val="24"/>
          <w:szCs w:val="24"/>
        </w:rPr>
      </w:pPr>
      <w:r w:rsidRPr="00CB5297">
        <w:rPr>
          <w:rFonts w:ascii="Times New Roman" w:hAnsi="Times New Roman"/>
          <w:b/>
          <w:sz w:val="24"/>
          <w:szCs w:val="24"/>
        </w:rPr>
        <w:t>3.78.</w:t>
      </w:r>
      <w:r w:rsidRPr="00FC0714">
        <w:rPr>
          <w:rFonts w:ascii="Times New Roman" w:hAnsi="Times New Roman"/>
          <w:b/>
          <w:sz w:val="24"/>
          <w:szCs w:val="24"/>
        </w:rPr>
        <w:tab/>
      </w:r>
      <w:r w:rsidRPr="00054D80">
        <w:rPr>
          <w:rFonts w:ascii="Times New Roman" w:hAnsi="Times New Roman"/>
          <w:sz w:val="24"/>
          <w:szCs w:val="24"/>
        </w:rPr>
        <w:t>The elements of malicious prosecution and abuse of process are:</w:t>
      </w:r>
    </w:p>
    <w:p w:rsidR="00CA335F" w:rsidRPr="00FC0714" w:rsidRDefault="00CA335F" w:rsidP="00CA335F">
      <w:pPr>
        <w:spacing w:after="0"/>
        <w:ind w:left="720"/>
        <w:contextualSpacing/>
        <w:rPr>
          <w:rFonts w:ascii="Times New Roman" w:eastAsia="MS Mincho" w:hAnsi="Times New Roman"/>
          <w:sz w:val="24"/>
          <w:szCs w:val="24"/>
        </w:rPr>
      </w:pPr>
      <w:r w:rsidRPr="00FC0714">
        <w:rPr>
          <w:rFonts w:ascii="Times New Roman" w:hAnsi="Times New Roman"/>
          <w:sz w:val="24"/>
          <w:szCs w:val="24"/>
        </w:rPr>
        <w:t xml:space="preserve">(a) </w:t>
      </w:r>
      <w:r w:rsidRPr="00FC0714">
        <w:rPr>
          <w:rFonts w:ascii="Times New Roman" w:eastAsia="MS Mincho" w:hAnsi="Times New Roman"/>
          <w:sz w:val="24"/>
          <w:szCs w:val="24"/>
        </w:rPr>
        <w:t>malicious prosecution:</w:t>
      </w:r>
    </w:p>
    <w:p w:rsidR="00CA335F" w:rsidRPr="007139AB" w:rsidRDefault="00CA335F" w:rsidP="00CA335F">
      <w:pPr>
        <w:pStyle w:val="ListParagraph"/>
        <w:numPr>
          <w:ilvl w:val="0"/>
          <w:numId w:val="18"/>
        </w:numPr>
        <w:tabs>
          <w:tab w:val="left" w:pos="1080"/>
          <w:tab w:val="left" w:pos="1440"/>
        </w:tabs>
        <w:spacing w:after="0"/>
        <w:ind w:firstLine="360"/>
        <w:rPr>
          <w:rFonts w:ascii="Times New Roman" w:eastAsia="MS Mincho" w:hAnsi="Times New Roman"/>
          <w:sz w:val="24"/>
          <w:szCs w:val="24"/>
        </w:rPr>
      </w:pPr>
      <w:r w:rsidRPr="007139AB">
        <w:rPr>
          <w:rFonts w:ascii="Times New Roman" w:eastAsia="MS Mincho" w:hAnsi="Times New Roman"/>
          <w:sz w:val="24"/>
          <w:szCs w:val="24"/>
        </w:rPr>
        <w:t>to initiate or procure the initiation of civil or criminal legal proceedings</w:t>
      </w:r>
      <w:r>
        <w:rPr>
          <w:rFonts w:ascii="Times New Roman" w:eastAsia="MS Mincho" w:hAnsi="Times New Roman"/>
          <w:sz w:val="24"/>
          <w:szCs w:val="24"/>
        </w:rPr>
        <w:t>,</w:t>
      </w:r>
    </w:p>
    <w:p w:rsidR="00CA335F" w:rsidRPr="007139AB" w:rsidRDefault="00CA335F" w:rsidP="00CA335F">
      <w:pPr>
        <w:pStyle w:val="ListParagraph"/>
        <w:numPr>
          <w:ilvl w:val="0"/>
          <w:numId w:val="18"/>
        </w:numPr>
        <w:tabs>
          <w:tab w:val="left" w:pos="1080"/>
          <w:tab w:val="left" w:pos="1440"/>
        </w:tabs>
        <w:spacing w:after="0"/>
        <w:ind w:firstLine="360"/>
        <w:rPr>
          <w:rFonts w:ascii="Times New Roman" w:eastAsia="MS Mincho" w:hAnsi="Times New Roman"/>
          <w:sz w:val="24"/>
          <w:szCs w:val="24"/>
        </w:rPr>
      </w:pPr>
      <w:r w:rsidRPr="007139AB">
        <w:rPr>
          <w:rFonts w:ascii="Times New Roman" w:eastAsia="MS Mincho" w:hAnsi="Times New Roman"/>
          <w:sz w:val="24"/>
          <w:szCs w:val="24"/>
        </w:rPr>
        <w:t>without probable cause</w:t>
      </w:r>
      <w:r>
        <w:rPr>
          <w:rFonts w:ascii="Times New Roman" w:eastAsia="MS Mincho" w:hAnsi="Times New Roman"/>
          <w:sz w:val="24"/>
          <w:szCs w:val="24"/>
        </w:rPr>
        <w:t>,</w:t>
      </w:r>
    </w:p>
    <w:p w:rsidR="00CA335F" w:rsidRPr="007139AB" w:rsidRDefault="00CA335F" w:rsidP="00CA335F">
      <w:pPr>
        <w:pStyle w:val="ListParagraph"/>
        <w:numPr>
          <w:ilvl w:val="0"/>
          <w:numId w:val="18"/>
        </w:numPr>
        <w:tabs>
          <w:tab w:val="left" w:pos="1080"/>
          <w:tab w:val="left" w:pos="1440"/>
        </w:tabs>
        <w:spacing w:after="0"/>
        <w:ind w:firstLine="360"/>
        <w:rPr>
          <w:rFonts w:ascii="Times New Roman" w:eastAsia="MS Mincho" w:hAnsi="Times New Roman"/>
          <w:sz w:val="24"/>
          <w:szCs w:val="24"/>
        </w:rPr>
      </w:pPr>
      <w:r w:rsidRPr="007139AB">
        <w:rPr>
          <w:rFonts w:ascii="Times New Roman" w:eastAsia="MS Mincho" w:hAnsi="Times New Roman"/>
          <w:sz w:val="24"/>
          <w:szCs w:val="24"/>
        </w:rPr>
        <w:t>with malice or an improper purpose</w:t>
      </w:r>
      <w:r>
        <w:rPr>
          <w:rFonts w:ascii="Times New Roman" w:eastAsia="MS Mincho" w:hAnsi="Times New Roman"/>
          <w:sz w:val="24"/>
          <w:szCs w:val="24"/>
        </w:rPr>
        <w:t>,</w:t>
      </w:r>
    </w:p>
    <w:p w:rsidR="00CA335F" w:rsidRPr="007139AB" w:rsidRDefault="00CA335F" w:rsidP="00CA335F">
      <w:pPr>
        <w:pStyle w:val="ListParagraph"/>
        <w:numPr>
          <w:ilvl w:val="0"/>
          <w:numId w:val="18"/>
        </w:numPr>
        <w:tabs>
          <w:tab w:val="left" w:pos="1440"/>
        </w:tabs>
        <w:spacing w:after="0"/>
        <w:ind w:left="1440"/>
        <w:rPr>
          <w:rFonts w:ascii="Times New Roman" w:hAnsi="Times New Roman"/>
          <w:sz w:val="24"/>
          <w:szCs w:val="24"/>
        </w:rPr>
      </w:pPr>
      <w:r w:rsidRPr="007139AB">
        <w:rPr>
          <w:rFonts w:ascii="Times New Roman" w:eastAsia="MS Mincho" w:hAnsi="Times New Roman"/>
          <w:sz w:val="24"/>
          <w:szCs w:val="24"/>
        </w:rPr>
        <w:t xml:space="preserve">the proceedings terminate in favor of the person against whom the proceedings </w:t>
      </w:r>
      <w:r>
        <w:rPr>
          <w:rFonts w:ascii="Times New Roman" w:eastAsia="MS Mincho" w:hAnsi="Times New Roman"/>
          <w:sz w:val="24"/>
          <w:szCs w:val="24"/>
        </w:rPr>
        <w:t xml:space="preserve"> </w:t>
      </w:r>
      <w:r w:rsidRPr="007139AB">
        <w:rPr>
          <w:rFonts w:ascii="Times New Roman" w:eastAsia="MS Mincho" w:hAnsi="Times New Roman"/>
          <w:sz w:val="24"/>
          <w:szCs w:val="24"/>
        </w:rPr>
        <w:t>were brought</w:t>
      </w:r>
      <w:r>
        <w:rPr>
          <w:rFonts w:ascii="Times New Roman" w:eastAsia="MS Mincho" w:hAnsi="Times New Roman"/>
          <w:sz w:val="24"/>
          <w:szCs w:val="24"/>
        </w:rPr>
        <w:t>.</w:t>
      </w:r>
    </w:p>
    <w:p w:rsidR="00CA335F" w:rsidRPr="00FC0714" w:rsidRDefault="00CA335F" w:rsidP="00CA335F">
      <w:pPr>
        <w:spacing w:after="0"/>
        <w:ind w:left="720"/>
        <w:contextualSpacing/>
        <w:rPr>
          <w:rFonts w:ascii="Times New Roman" w:eastAsia="MS Mincho" w:hAnsi="Times New Roman"/>
          <w:sz w:val="24"/>
          <w:szCs w:val="24"/>
        </w:rPr>
      </w:pPr>
      <w:r w:rsidRPr="00FC0714">
        <w:rPr>
          <w:rFonts w:ascii="Times New Roman" w:hAnsi="Times New Roman"/>
          <w:sz w:val="24"/>
          <w:szCs w:val="24"/>
        </w:rPr>
        <w:t xml:space="preserve">(b) </w:t>
      </w:r>
      <w:r w:rsidRPr="00FC0714">
        <w:rPr>
          <w:rFonts w:ascii="Times New Roman" w:eastAsia="MS Mincho" w:hAnsi="Times New Roman"/>
          <w:sz w:val="24"/>
          <w:szCs w:val="24"/>
        </w:rPr>
        <w:t xml:space="preserve">abuse of process: </w:t>
      </w:r>
    </w:p>
    <w:p w:rsidR="00CA335F" w:rsidRPr="00FC0714" w:rsidRDefault="00CA335F" w:rsidP="00CA335F">
      <w:pPr>
        <w:pStyle w:val="ListParagraph"/>
        <w:numPr>
          <w:ilvl w:val="0"/>
          <w:numId w:val="9"/>
        </w:numPr>
        <w:spacing w:after="0"/>
        <w:rPr>
          <w:rFonts w:ascii="Times New Roman" w:eastAsia="MS Mincho" w:hAnsi="Times New Roman"/>
          <w:sz w:val="24"/>
          <w:szCs w:val="24"/>
        </w:rPr>
      </w:pPr>
      <w:r w:rsidRPr="00FC0714">
        <w:rPr>
          <w:rFonts w:ascii="Times New Roman" w:eastAsia="MS Mincho" w:hAnsi="Times New Roman"/>
          <w:sz w:val="24"/>
          <w:szCs w:val="24"/>
        </w:rPr>
        <w:t>the use of a civil or criminal process</w:t>
      </w:r>
    </w:p>
    <w:p w:rsidR="00CA335F" w:rsidRPr="00FC0714" w:rsidRDefault="00CA335F" w:rsidP="00CA335F">
      <w:pPr>
        <w:pStyle w:val="ListParagraph"/>
        <w:numPr>
          <w:ilvl w:val="0"/>
          <w:numId w:val="9"/>
        </w:numPr>
        <w:spacing w:after="0"/>
        <w:rPr>
          <w:rFonts w:ascii="Times New Roman" w:eastAsia="MS Mincho" w:hAnsi="Times New Roman"/>
          <w:sz w:val="24"/>
          <w:szCs w:val="24"/>
        </w:rPr>
      </w:pPr>
      <w:r w:rsidRPr="00FC0714">
        <w:rPr>
          <w:rFonts w:ascii="Times New Roman" w:eastAsia="MS Mincho" w:hAnsi="Times New Roman"/>
          <w:sz w:val="24"/>
          <w:szCs w:val="24"/>
        </w:rPr>
        <w:t>for a purpose for which the process is not designed</w:t>
      </w:r>
    </w:p>
    <w:p w:rsidR="00CA335F" w:rsidRPr="00054D80" w:rsidRDefault="00CA335F" w:rsidP="00CA335F">
      <w:pPr>
        <w:pStyle w:val="ListParagraph"/>
        <w:numPr>
          <w:ilvl w:val="0"/>
          <w:numId w:val="9"/>
        </w:numPr>
        <w:spacing w:after="0"/>
        <w:rPr>
          <w:rFonts w:ascii="Times New Roman" w:hAnsi="Times New Roman"/>
          <w:sz w:val="24"/>
          <w:szCs w:val="24"/>
        </w:rPr>
      </w:pPr>
      <w:r w:rsidRPr="00FC0714">
        <w:rPr>
          <w:rFonts w:ascii="Times New Roman" w:eastAsia="MS Mincho" w:hAnsi="Times New Roman"/>
          <w:sz w:val="24"/>
          <w:szCs w:val="24"/>
        </w:rPr>
        <w:t>resulting in actual damage</w:t>
      </w:r>
      <w:r>
        <w:rPr>
          <w:rFonts w:ascii="Times New Roman" w:eastAsia="MS Mincho" w:hAnsi="Times New Roman"/>
          <w:sz w:val="24"/>
          <w:szCs w:val="24"/>
        </w:rPr>
        <w:t>.</w:t>
      </w:r>
    </w:p>
    <w:p w:rsidR="00CA335F" w:rsidRPr="00FC0714" w:rsidRDefault="00CA335F" w:rsidP="00CA335F">
      <w:pPr>
        <w:pStyle w:val="ListParagraph"/>
        <w:spacing w:after="0" w:line="360" w:lineRule="auto"/>
        <w:ind w:left="1440"/>
        <w:rPr>
          <w:rFonts w:ascii="Times New Roman" w:hAnsi="Times New Roman"/>
          <w:sz w:val="24"/>
          <w:szCs w:val="24"/>
        </w:rPr>
      </w:pPr>
    </w:p>
    <w:p w:rsidR="00CA335F" w:rsidRDefault="00CA335F" w:rsidP="00CA335F">
      <w:pPr>
        <w:spacing w:after="0" w:line="240" w:lineRule="auto"/>
        <w:ind w:left="720" w:hanging="720"/>
        <w:contextualSpacing/>
        <w:rPr>
          <w:rFonts w:ascii="Times New Roman" w:hAnsi="Times New Roman"/>
          <w:sz w:val="24"/>
          <w:szCs w:val="24"/>
        </w:rPr>
      </w:pPr>
      <w:r w:rsidRPr="00CB5297">
        <w:rPr>
          <w:rFonts w:ascii="Times New Roman" w:hAnsi="Times New Roman"/>
          <w:b/>
          <w:sz w:val="24"/>
          <w:szCs w:val="24"/>
        </w:rPr>
        <w:t>3.79.</w:t>
      </w:r>
      <w:r w:rsidRPr="00FC0714">
        <w:rPr>
          <w:rFonts w:ascii="Times New Roman" w:hAnsi="Times New Roman"/>
          <w:b/>
          <w:sz w:val="24"/>
          <w:szCs w:val="24"/>
        </w:rPr>
        <w:tab/>
      </w:r>
      <w:r w:rsidRPr="00FC0714">
        <w:rPr>
          <w:rFonts w:ascii="Times New Roman" w:hAnsi="Times New Roman"/>
          <w:sz w:val="24"/>
          <w:szCs w:val="24"/>
        </w:rPr>
        <w:t>Going bare means practicing without having malpractice insurance.</w:t>
      </w:r>
    </w:p>
    <w:p w:rsidR="00CA335F" w:rsidRPr="00FC0714" w:rsidRDefault="00CA335F" w:rsidP="00CA335F">
      <w:pPr>
        <w:spacing w:after="0"/>
        <w:ind w:left="720" w:hanging="720"/>
        <w:contextualSpacing/>
        <w:rPr>
          <w:rFonts w:ascii="Times New Roman" w:hAnsi="Times New Roman"/>
          <w:sz w:val="24"/>
          <w:szCs w:val="24"/>
        </w:rPr>
      </w:pPr>
    </w:p>
    <w:p w:rsidR="00CA335F" w:rsidRPr="00FC0714" w:rsidRDefault="00CA335F" w:rsidP="00CA33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440" w:hanging="1440"/>
        <w:rPr>
          <w:rFonts w:ascii="Times New Roman" w:hAnsi="Times New Roman"/>
          <w:sz w:val="24"/>
          <w:szCs w:val="24"/>
        </w:rPr>
      </w:pPr>
      <w:r w:rsidRPr="00CB5297">
        <w:rPr>
          <w:rFonts w:ascii="Times New Roman" w:hAnsi="Times New Roman"/>
          <w:b/>
          <w:sz w:val="24"/>
          <w:szCs w:val="24"/>
        </w:rPr>
        <w:t>3.80.</w:t>
      </w:r>
      <w:r w:rsidRPr="00FC0714">
        <w:rPr>
          <w:rFonts w:ascii="Times New Roman" w:hAnsi="Times New Roman"/>
          <w:b/>
          <w:sz w:val="24"/>
          <w:szCs w:val="24"/>
        </w:rPr>
        <w:tab/>
      </w:r>
      <w:r w:rsidRPr="00FC0714">
        <w:rPr>
          <w:rFonts w:ascii="Times New Roman" w:hAnsi="Times New Roman"/>
          <w:sz w:val="24"/>
          <w:szCs w:val="24"/>
        </w:rPr>
        <w:t>Two kinds of malpractice insurance policies:</w:t>
      </w:r>
    </w:p>
    <w:p w:rsidR="00CA335F" w:rsidRPr="00FC0714" w:rsidRDefault="00CA335F" w:rsidP="00CA335F">
      <w:pPr>
        <w:pStyle w:val="ListParagraph"/>
        <w:widowControl w:val="0"/>
        <w:numPr>
          <w:ilvl w:val="0"/>
          <w:numId w:val="10"/>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imes New Roman" w:hAnsi="Times New Roman"/>
          <w:sz w:val="24"/>
          <w:szCs w:val="24"/>
        </w:rPr>
      </w:pPr>
      <w:r w:rsidRPr="00FC0714">
        <w:rPr>
          <w:rFonts w:ascii="Times New Roman" w:hAnsi="Times New Roman"/>
          <w:sz w:val="24"/>
          <w:szCs w:val="24"/>
        </w:rPr>
        <w:t>occurrence policy</w:t>
      </w:r>
    </w:p>
    <w:p w:rsidR="00CA335F" w:rsidRDefault="00CA335F" w:rsidP="00CA335F">
      <w:pPr>
        <w:pStyle w:val="ListParagraph"/>
        <w:widowControl w:val="0"/>
        <w:numPr>
          <w:ilvl w:val="0"/>
          <w:numId w:val="10"/>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imes New Roman" w:hAnsi="Times New Roman"/>
          <w:sz w:val="24"/>
          <w:szCs w:val="24"/>
        </w:rPr>
      </w:pPr>
      <w:r w:rsidRPr="00FC0714">
        <w:rPr>
          <w:rFonts w:ascii="Times New Roman" w:hAnsi="Times New Roman"/>
          <w:sz w:val="24"/>
          <w:szCs w:val="24"/>
        </w:rPr>
        <w:t xml:space="preserve">claims-made policy </w:t>
      </w:r>
    </w:p>
    <w:p w:rsidR="00CA335F" w:rsidRPr="00FC0714" w:rsidRDefault="00CA335F" w:rsidP="00CA335F">
      <w:pPr>
        <w:pStyle w:val="ListParagraph"/>
        <w:widowControl w:val="0"/>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sz w:val="24"/>
          <w:szCs w:val="24"/>
        </w:rPr>
      </w:pPr>
    </w:p>
    <w:p w:rsidR="00CA335F" w:rsidRDefault="00CA335F" w:rsidP="00CA335F">
      <w:pPr>
        <w:widowControl w:val="0"/>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contextualSpacing/>
        <w:rPr>
          <w:rFonts w:ascii="Times New Roman" w:hAnsi="Times New Roman"/>
          <w:sz w:val="24"/>
          <w:szCs w:val="24"/>
        </w:rPr>
      </w:pPr>
      <w:r w:rsidRPr="00CB5297">
        <w:rPr>
          <w:rFonts w:ascii="Times New Roman" w:hAnsi="Times New Roman"/>
          <w:b/>
          <w:sz w:val="24"/>
          <w:szCs w:val="24"/>
        </w:rPr>
        <w:t>3.81.</w:t>
      </w:r>
      <w:r w:rsidRPr="00FC0714">
        <w:rPr>
          <w:rFonts w:ascii="Times New Roman" w:hAnsi="Times New Roman"/>
          <w:b/>
          <w:sz w:val="24"/>
          <w:szCs w:val="24"/>
        </w:rPr>
        <w:tab/>
      </w:r>
      <w:r w:rsidRPr="00FC0714">
        <w:rPr>
          <w:rFonts w:ascii="Times New Roman" w:hAnsi="Times New Roman"/>
          <w:sz w:val="24"/>
          <w:szCs w:val="24"/>
        </w:rPr>
        <w:t xml:space="preserve">Insurance companies favor claims-made policies since these policies cover only claims </w:t>
      </w:r>
      <w:r w:rsidRPr="00CB5297">
        <w:rPr>
          <w:rFonts w:ascii="Times New Roman" w:hAnsi="Times New Roman"/>
          <w:sz w:val="24"/>
          <w:szCs w:val="24"/>
        </w:rPr>
        <w:t>filed</w:t>
      </w:r>
      <w:r w:rsidRPr="00FC0714">
        <w:rPr>
          <w:rFonts w:ascii="Times New Roman" w:hAnsi="Times New Roman"/>
          <w:sz w:val="24"/>
          <w:szCs w:val="24"/>
        </w:rPr>
        <w:t xml:space="preserve"> (made) during the period the policy is in effect. Under an occurrence policy, an insurance company would have to pay a claim if it </w:t>
      </w:r>
      <w:r w:rsidRPr="00CB5297">
        <w:rPr>
          <w:rFonts w:ascii="Times New Roman" w:hAnsi="Times New Roman"/>
          <w:sz w:val="24"/>
          <w:szCs w:val="24"/>
        </w:rPr>
        <w:t>arose</w:t>
      </w:r>
      <w:r w:rsidRPr="00FC0714">
        <w:rPr>
          <w:rFonts w:ascii="Times New Roman" w:hAnsi="Times New Roman"/>
          <w:sz w:val="24"/>
          <w:szCs w:val="24"/>
        </w:rPr>
        <w:t xml:space="preserve"> (i.e., if the covered negligence or other wrongdoing took place) while the policy was in effect even if the claim was not </w:t>
      </w:r>
      <w:r w:rsidRPr="00CB5297">
        <w:rPr>
          <w:rFonts w:ascii="Times New Roman" w:hAnsi="Times New Roman"/>
          <w:sz w:val="24"/>
          <w:szCs w:val="24"/>
        </w:rPr>
        <w:t>filed</w:t>
      </w:r>
      <w:r w:rsidRPr="00FC0714">
        <w:rPr>
          <w:rFonts w:ascii="Times New Roman" w:hAnsi="Times New Roman"/>
          <w:sz w:val="24"/>
          <w:szCs w:val="24"/>
        </w:rPr>
        <w:t xml:space="preserve"> (made) until long after the policy ended.</w:t>
      </w:r>
    </w:p>
    <w:p w:rsidR="00CA335F" w:rsidRPr="00FC0714" w:rsidRDefault="00CA335F" w:rsidP="00CA335F">
      <w:pPr>
        <w:widowControl w:val="0"/>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hanging="720"/>
        <w:contextualSpacing/>
        <w:rPr>
          <w:rFonts w:ascii="Times New Roman" w:hAnsi="Times New Roman"/>
          <w:sz w:val="24"/>
          <w:szCs w:val="24"/>
        </w:rPr>
      </w:pPr>
    </w:p>
    <w:p w:rsidR="00CA335F" w:rsidRPr="00FC0714" w:rsidRDefault="00CA335F" w:rsidP="00CA335F">
      <w:pPr>
        <w:widowControl w:val="0"/>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contextualSpacing/>
        <w:rPr>
          <w:rFonts w:ascii="Times New Roman" w:hAnsi="Times New Roman"/>
          <w:b/>
          <w:sz w:val="24"/>
          <w:szCs w:val="24"/>
        </w:rPr>
      </w:pPr>
      <w:r w:rsidRPr="00CB5297">
        <w:rPr>
          <w:rFonts w:ascii="Times New Roman" w:hAnsi="Times New Roman"/>
          <w:b/>
          <w:sz w:val="24"/>
          <w:szCs w:val="24"/>
        </w:rPr>
        <w:t>3.82.</w:t>
      </w:r>
      <w:r w:rsidRPr="00FC0714">
        <w:rPr>
          <w:rFonts w:ascii="Times New Roman" w:hAnsi="Times New Roman"/>
          <w:b/>
          <w:sz w:val="24"/>
          <w:szCs w:val="24"/>
        </w:rPr>
        <w:tab/>
      </w:r>
      <w:r w:rsidRPr="00FC0714">
        <w:rPr>
          <w:rFonts w:ascii="Times New Roman" w:hAnsi="Times New Roman"/>
          <w:sz w:val="24"/>
          <w:szCs w:val="24"/>
        </w:rPr>
        <w:t>False. The paralegal must check the employer’s policy to find out if he or she is covered.</w:t>
      </w:r>
    </w:p>
    <w:p w:rsidR="00CA335F" w:rsidRPr="00FC0714" w:rsidRDefault="00CA335F" w:rsidP="00CA335F">
      <w:pPr>
        <w:spacing w:after="0" w:line="240" w:lineRule="auto"/>
        <w:contextualSpacing/>
        <w:rPr>
          <w:rFonts w:ascii="Times New Roman" w:hAnsi="Times New Roman"/>
          <w:b/>
          <w:sz w:val="24"/>
          <w:szCs w:val="24"/>
        </w:rPr>
      </w:pPr>
    </w:p>
    <w:p w:rsidR="002E760E" w:rsidRPr="002E760E" w:rsidRDefault="002E760E" w:rsidP="00CB0234">
      <w:pPr>
        <w:spacing w:after="0" w:line="240" w:lineRule="auto"/>
        <w:contextualSpacing/>
        <w:rPr>
          <w:rFonts w:ascii="Times New Roman" w:hAnsi="Times New Roman"/>
          <w:b/>
          <w:color w:val="FF0000"/>
          <w:sz w:val="24"/>
          <w:szCs w:val="24"/>
        </w:rPr>
      </w:pPr>
      <w:bookmarkStart w:id="0" w:name="_GoBack"/>
      <w:bookmarkEnd w:id="0"/>
    </w:p>
    <w:sectPr w:rsidR="002E760E" w:rsidRPr="002E760E" w:rsidSect="001569D9">
      <w:pgSz w:w="12240" w:h="15840"/>
      <w:pgMar w:top="709" w:right="144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192" w:rsidRDefault="009A1192" w:rsidP="00CB0234">
      <w:pPr>
        <w:spacing w:after="0" w:line="240" w:lineRule="auto"/>
      </w:pPr>
      <w:r>
        <w:separator/>
      </w:r>
    </w:p>
  </w:endnote>
  <w:endnote w:type="continuationSeparator" w:id="0">
    <w:p w:rsidR="009A1192" w:rsidRDefault="009A1192" w:rsidP="00CB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192" w:rsidRDefault="009A1192" w:rsidP="00CB0234">
      <w:pPr>
        <w:spacing w:after="0" w:line="240" w:lineRule="auto"/>
      </w:pPr>
      <w:r>
        <w:separator/>
      </w:r>
    </w:p>
  </w:footnote>
  <w:footnote w:type="continuationSeparator" w:id="0">
    <w:p w:rsidR="009A1192" w:rsidRDefault="009A1192" w:rsidP="00CB0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5B77"/>
    <w:multiLevelType w:val="hybridMultilevel"/>
    <w:tmpl w:val="70944CA8"/>
    <w:lvl w:ilvl="0" w:tplc="CC7AD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F6B36"/>
    <w:multiLevelType w:val="hybridMultilevel"/>
    <w:tmpl w:val="92B6E664"/>
    <w:lvl w:ilvl="0" w:tplc="CC7AD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76208"/>
    <w:multiLevelType w:val="hybridMultilevel"/>
    <w:tmpl w:val="31CA99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3162D6"/>
    <w:multiLevelType w:val="hybridMultilevel"/>
    <w:tmpl w:val="F820A4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BD4D80"/>
    <w:multiLevelType w:val="hybridMultilevel"/>
    <w:tmpl w:val="B908FC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C211CB"/>
    <w:multiLevelType w:val="hybridMultilevel"/>
    <w:tmpl w:val="A32E9C8A"/>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A5747"/>
    <w:multiLevelType w:val="hybridMultilevel"/>
    <w:tmpl w:val="C09EF898"/>
    <w:lvl w:ilvl="0" w:tplc="9AFE80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E67A2"/>
    <w:multiLevelType w:val="hybridMultilevel"/>
    <w:tmpl w:val="0128B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87E1B"/>
    <w:multiLevelType w:val="hybridMultilevel"/>
    <w:tmpl w:val="65E0BB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477E02"/>
    <w:multiLevelType w:val="hybridMultilevel"/>
    <w:tmpl w:val="C994C3F6"/>
    <w:lvl w:ilvl="0" w:tplc="CC7AD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C621C2"/>
    <w:multiLevelType w:val="hybridMultilevel"/>
    <w:tmpl w:val="85FCBA04"/>
    <w:lvl w:ilvl="0" w:tplc="CC7AD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84341"/>
    <w:multiLevelType w:val="hybridMultilevel"/>
    <w:tmpl w:val="A74A6B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831B6C"/>
    <w:multiLevelType w:val="hybridMultilevel"/>
    <w:tmpl w:val="544C46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B07DDC"/>
    <w:multiLevelType w:val="hybridMultilevel"/>
    <w:tmpl w:val="4B7C32BA"/>
    <w:lvl w:ilvl="0" w:tplc="CC7AD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E84F21"/>
    <w:multiLevelType w:val="hybridMultilevel"/>
    <w:tmpl w:val="B4967E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525C7F"/>
    <w:multiLevelType w:val="hybridMultilevel"/>
    <w:tmpl w:val="9E84C2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9A1A8D"/>
    <w:multiLevelType w:val="hybridMultilevel"/>
    <w:tmpl w:val="8410F7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01B5C"/>
    <w:multiLevelType w:val="hybridMultilevel"/>
    <w:tmpl w:val="9EE684A0"/>
    <w:lvl w:ilvl="0" w:tplc="CC7ADAA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EF96D05"/>
    <w:multiLevelType w:val="hybridMultilevel"/>
    <w:tmpl w:val="4F1C37FC"/>
    <w:lvl w:ilvl="0" w:tplc="CC7ADAAA">
      <w:start w:val="1"/>
      <w:numFmt w:val="lowerLetter"/>
      <w:lvlText w:val="(%1)"/>
      <w:lvlJc w:val="left"/>
      <w:pPr>
        <w:ind w:left="720" w:hanging="360"/>
      </w:pPr>
      <w:rPr>
        <w:rFonts w:hint="default"/>
      </w:rPr>
    </w:lvl>
    <w:lvl w:ilvl="1" w:tplc="CC7ADA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6"/>
  </w:num>
  <w:num w:numId="4">
    <w:abstractNumId w:val="7"/>
  </w:num>
  <w:num w:numId="5">
    <w:abstractNumId w:val="8"/>
  </w:num>
  <w:num w:numId="6">
    <w:abstractNumId w:val="11"/>
  </w:num>
  <w:num w:numId="7">
    <w:abstractNumId w:val="12"/>
  </w:num>
  <w:num w:numId="8">
    <w:abstractNumId w:val="3"/>
  </w:num>
  <w:num w:numId="9">
    <w:abstractNumId w:val="2"/>
  </w:num>
  <w:num w:numId="10">
    <w:abstractNumId w:val="14"/>
  </w:num>
  <w:num w:numId="11">
    <w:abstractNumId w:val="9"/>
  </w:num>
  <w:num w:numId="12">
    <w:abstractNumId w:val="6"/>
  </w:num>
  <w:num w:numId="13">
    <w:abstractNumId w:val="10"/>
  </w:num>
  <w:num w:numId="14">
    <w:abstractNumId w:val="13"/>
  </w:num>
  <w:num w:numId="15">
    <w:abstractNumId w:val="18"/>
  </w:num>
  <w:num w:numId="16">
    <w:abstractNumId w:val="1"/>
  </w:num>
  <w:num w:numId="17">
    <w:abstractNumId w:val="0"/>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FA9"/>
    <w:rsid w:val="00081AA1"/>
    <w:rsid w:val="001569D9"/>
    <w:rsid w:val="002E760E"/>
    <w:rsid w:val="00975559"/>
    <w:rsid w:val="009A1192"/>
    <w:rsid w:val="00AA2FA9"/>
    <w:rsid w:val="00CA33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BEF6AA0"/>
  <w15:chartTrackingRefBased/>
  <w15:docId w15:val="{E868F3A2-3141-4B8A-991F-25953896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B2A"/>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rsid w:val="00AA2FA9"/>
    <w:pPr>
      <w:spacing w:after="0" w:line="240" w:lineRule="auto"/>
      <w:ind w:left="360" w:hanging="360"/>
    </w:pPr>
    <w:rPr>
      <w:rFonts w:ascii="Times New Roman" w:eastAsia="Times New Roman" w:hAnsi="Times New Roman"/>
      <w:sz w:val="24"/>
      <w:szCs w:val="24"/>
    </w:rPr>
  </w:style>
  <w:style w:type="paragraph" w:styleId="Liste2">
    <w:name w:val="List 2"/>
    <w:basedOn w:val="Normal"/>
    <w:unhideWhenUsed/>
    <w:rsid w:val="00AA2FA9"/>
    <w:pPr>
      <w:spacing w:after="0" w:line="240" w:lineRule="auto"/>
      <w:ind w:left="720" w:hanging="360"/>
      <w:contextualSpacing/>
    </w:pPr>
    <w:rPr>
      <w:rFonts w:ascii="Times New Roman" w:eastAsia="Times New Roman" w:hAnsi="Times New Roman"/>
      <w:sz w:val="24"/>
      <w:szCs w:val="24"/>
    </w:rPr>
  </w:style>
  <w:style w:type="paragraph" w:styleId="En-tte">
    <w:name w:val="header"/>
    <w:basedOn w:val="Normal"/>
    <w:link w:val="En-tteCar"/>
    <w:uiPriority w:val="99"/>
    <w:semiHidden/>
    <w:unhideWhenUsed/>
    <w:rsid w:val="00F246A8"/>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F246A8"/>
  </w:style>
  <w:style w:type="paragraph" w:styleId="Pieddepage">
    <w:name w:val="footer"/>
    <w:basedOn w:val="Normal"/>
    <w:link w:val="PieddepageCar"/>
    <w:uiPriority w:val="99"/>
    <w:semiHidden/>
    <w:unhideWhenUsed/>
    <w:rsid w:val="00F246A8"/>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F246A8"/>
  </w:style>
  <w:style w:type="paragraph" w:styleId="Textedebulles">
    <w:name w:val="Balloon Text"/>
    <w:basedOn w:val="Normal"/>
    <w:link w:val="TextedebullesCar"/>
    <w:uiPriority w:val="99"/>
    <w:semiHidden/>
    <w:unhideWhenUsed/>
    <w:rsid w:val="007827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7BF"/>
    <w:rPr>
      <w:rFonts w:ascii="Tahoma" w:hAnsi="Tahoma" w:cs="Tahoma"/>
      <w:sz w:val="16"/>
      <w:szCs w:val="16"/>
    </w:rPr>
  </w:style>
  <w:style w:type="paragraph" w:customStyle="1" w:styleId="ListParagraph">
    <w:name w:val="List Paragraph"/>
    <w:basedOn w:val="Normal"/>
    <w:uiPriority w:val="34"/>
    <w:qFormat/>
    <w:rsid w:val="00CA3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4314</Words>
  <Characters>23730</Characters>
  <Application>Microsoft Office Word</Application>
  <DocSecurity>0</DocSecurity>
  <Lines>197</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hp</cp:lastModifiedBy>
  <cp:revision>5</cp:revision>
  <dcterms:created xsi:type="dcterms:W3CDTF">2019-01-13T08:50:00Z</dcterms:created>
  <dcterms:modified xsi:type="dcterms:W3CDTF">2019-01-13T08:58:00Z</dcterms:modified>
</cp:coreProperties>
</file>