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52" w:rsidRPr="0020637C" w:rsidRDefault="00D10423" w:rsidP="0020637C">
      <w:pPr>
        <w:jc w:val="center"/>
        <w:rPr>
          <w:b/>
          <w:sz w:val="32"/>
        </w:rPr>
      </w:pPr>
      <w:r w:rsidRPr="0020637C">
        <w:rPr>
          <w:b/>
          <w:sz w:val="32"/>
        </w:rPr>
        <w:t>Chapter 28</w:t>
      </w:r>
      <w:r w:rsidR="0020637C" w:rsidRPr="0020637C">
        <w:rPr>
          <w:b/>
          <w:sz w:val="32"/>
        </w:rPr>
        <w:t xml:space="preserve"> </w:t>
      </w:r>
      <w:r w:rsidRPr="0020637C">
        <w:rPr>
          <w:b/>
          <w:color w:val="FF0000"/>
          <w:sz w:val="32"/>
        </w:rPr>
        <w:t>Trusts</w:t>
      </w:r>
    </w:p>
    <w:p w:rsidR="00284B52" w:rsidRDefault="0020637C">
      <w:r>
        <w:t xml:space="preserve"> </w:t>
      </w:r>
    </w:p>
    <w:p w:rsidR="003561D9" w:rsidRDefault="003561D9"/>
    <w:p w:rsidR="00284B52" w:rsidRDefault="00D10423">
      <w:r>
        <w:tab/>
        <w:t>1.</w:t>
      </w:r>
      <w:r>
        <w:tab/>
        <w:t>When a trust is created, the legal title in a particular item of property is separated from the equitable or beneficial title in the same property.</w:t>
      </w:r>
    </w:p>
    <w:p w:rsidR="00284B52" w:rsidRDefault="00D10423">
      <w:r>
        <w:tab/>
        <w:t>2.</w:t>
      </w:r>
      <w:r>
        <w:tab/>
        <w:t xml:space="preserve">The person who establishes a trust is called </w:t>
      </w:r>
      <w:proofErr w:type="gramStart"/>
      <w:r>
        <w:t>either the</w:t>
      </w:r>
      <w:proofErr w:type="gramEnd"/>
      <w:r>
        <w:t xml:space="preserve"> settler, the trustor, the grantor, or the donor.</w:t>
      </w:r>
    </w:p>
    <w:p w:rsidR="00284B52" w:rsidRDefault="00D10423">
      <w:r>
        <w:tab/>
        <w:t>3.</w:t>
      </w:r>
      <w:r>
        <w:tab/>
        <w:t xml:space="preserve">The property that is held in trust may be called </w:t>
      </w:r>
      <w:proofErr w:type="gramStart"/>
      <w:r>
        <w:t>either the</w:t>
      </w:r>
      <w:proofErr w:type="gramEnd"/>
      <w:r>
        <w:t xml:space="preserve"> corpus, the trust res, the trust fund, the trust property, or the trust principal.</w:t>
      </w:r>
    </w:p>
    <w:p w:rsidR="00284B52" w:rsidRDefault="00D10423">
      <w:r>
        <w:tab/>
        <w:t>4.</w:t>
      </w:r>
      <w:r>
        <w:tab/>
        <w:t>A testamentary trust is created by will. It comes into existence only on the death of the testator.</w:t>
      </w:r>
    </w:p>
    <w:p w:rsidR="00284B52" w:rsidRDefault="00D10423">
      <w:r>
        <w:tab/>
        <w:t>5.</w:t>
      </w:r>
      <w:r>
        <w:tab/>
        <w:t xml:space="preserve">Inter </w:t>
      </w:r>
      <w:proofErr w:type="spellStart"/>
      <w:r>
        <w:t>vivos</w:t>
      </w:r>
      <w:proofErr w:type="spellEnd"/>
      <w:r>
        <w:t xml:space="preserve"> trust.</w:t>
      </w:r>
    </w:p>
    <w:p w:rsidR="00284B52" w:rsidRDefault="00D10423">
      <w:r>
        <w:tab/>
        <w:t>6.</w:t>
      </w:r>
      <w:r>
        <w:tab/>
        <w:t>In a conveyance in trust, the settler conveys away the legal title to a trustee to hold for the benefit of either the settler or another as beneficiary.</w:t>
      </w:r>
    </w:p>
    <w:p w:rsidR="00284B52" w:rsidRDefault="00D10423">
      <w:r>
        <w:tab/>
        <w:t>7.</w:t>
      </w:r>
      <w:r>
        <w:tab/>
        <w:t>In a declaration of trust, the settlor declares in writing that he or she is holding the legal title to the property as trustee for the benefit of some other person to whom he or she now conveys the equitable title.</w:t>
      </w:r>
    </w:p>
    <w:p w:rsidR="00284B52" w:rsidRDefault="00D10423">
      <w:r>
        <w:tab/>
        <w:t>8.</w:t>
      </w:r>
      <w:r>
        <w:tab/>
        <w:t>The advantage of an irrevocable trust is that the income from the trust is not taxable to the settlor; the trust itself or the beneficiaries pay tax on the trust's income. Such a trust has a disadvantage, however, in that it may never be changed.</w:t>
      </w:r>
    </w:p>
    <w:p w:rsidR="00284B52" w:rsidRDefault="00D10423">
      <w:r>
        <w:tab/>
        <w:t>9.</w:t>
      </w:r>
      <w:r>
        <w:tab/>
        <w:t>For a charitable or public trust to be valid, the person to be benefited must be uncertain.</w:t>
      </w:r>
    </w:p>
    <w:p w:rsidR="00284B52" w:rsidRDefault="00D10423">
      <w:r>
        <w:tab/>
        <w:t>10.</w:t>
      </w:r>
      <w:r>
        <w:tab/>
        <w:t xml:space="preserve">The advantage of a sprinkling or spray trust is that the trustee can determine the tax brackets of the beneficiaries and pay </w:t>
      </w:r>
      <w:proofErr w:type="gramStart"/>
      <w:r>
        <w:t>less taxes</w:t>
      </w:r>
      <w:proofErr w:type="gramEnd"/>
      <w:r>
        <w:t xml:space="preserve"> by giving more money to those beneficiaries in the lowest tax brackets.</w:t>
      </w:r>
    </w:p>
    <w:p w:rsidR="00284B52" w:rsidRDefault="00D10423">
      <w:r>
        <w:tab/>
        <w:t>11.</w:t>
      </w:r>
      <w:r>
        <w:tab/>
        <w:t xml:space="preserve">A resulting trust arises when a transfer of property is made to one person, but </w:t>
      </w:r>
      <w:proofErr w:type="gramStart"/>
      <w:r>
        <w:t>the</w:t>
      </w:r>
      <w:proofErr w:type="gramEnd"/>
      <w:r>
        <w:t xml:space="preserve"> purchase price for the property is paid by another person. A constructive trust is imposed by law to avoid the unjust enrichment of one party at the expense of the other when the legal title to the property was obtained by fraud.</w:t>
      </w:r>
    </w:p>
    <w:p w:rsidR="00284B52" w:rsidRDefault="00D10423">
      <w:r>
        <w:tab/>
        <w:t>12.</w:t>
      </w:r>
      <w:r>
        <w:tab/>
        <w:t>The term "pour-over trust" is a misnomer because it is not a trust; rather, it is a provision in a will leaving a bequest or devise to the trustee of an existing living trust.</w:t>
      </w:r>
    </w:p>
    <w:p w:rsidR="00284B52" w:rsidRDefault="00D10423">
      <w:pPr>
        <w:pStyle w:val="Heading1"/>
      </w:pPr>
      <w:r>
        <w:t>Understanding Legal Concepts</w:t>
      </w:r>
    </w:p>
    <w:p w:rsidR="00284B52" w:rsidRDefault="00D10423">
      <w:r>
        <w:tab/>
        <w:t>1.</w:t>
      </w:r>
      <w:r>
        <w:tab/>
        <w:t>T</w:t>
      </w:r>
      <w:r>
        <w:tab/>
      </w:r>
      <w:r>
        <w:tab/>
      </w:r>
      <w:r>
        <w:tab/>
      </w:r>
      <w:r>
        <w:tab/>
        <w:t>6.</w:t>
      </w:r>
      <w:r>
        <w:tab/>
        <w:t>T</w:t>
      </w:r>
    </w:p>
    <w:p w:rsidR="00284B52" w:rsidRDefault="00D10423">
      <w:r>
        <w:tab/>
        <w:t>2.</w:t>
      </w:r>
      <w:r>
        <w:tab/>
        <w:t>T</w:t>
      </w:r>
      <w:r>
        <w:tab/>
      </w:r>
      <w:r>
        <w:tab/>
      </w:r>
      <w:r>
        <w:tab/>
      </w:r>
      <w:r>
        <w:tab/>
        <w:t>7.</w:t>
      </w:r>
      <w:r>
        <w:tab/>
        <w:t>T</w:t>
      </w:r>
    </w:p>
    <w:p w:rsidR="00284B52" w:rsidRDefault="00D10423">
      <w:r>
        <w:tab/>
        <w:t>3.</w:t>
      </w:r>
      <w:r>
        <w:tab/>
        <w:t>F, testamentary</w:t>
      </w:r>
      <w:r>
        <w:tab/>
      </w:r>
      <w:r>
        <w:tab/>
        <w:t>8.</w:t>
      </w:r>
      <w:r>
        <w:tab/>
        <w:t>T</w:t>
      </w:r>
    </w:p>
    <w:p w:rsidR="00284B52" w:rsidRDefault="00D10423">
      <w:r>
        <w:tab/>
        <w:t>4.</w:t>
      </w:r>
      <w:r>
        <w:tab/>
        <w:t>F, conveyance in</w:t>
      </w:r>
      <w:r>
        <w:tab/>
      </w:r>
      <w:r>
        <w:tab/>
        <w:t>9.</w:t>
      </w:r>
      <w:r>
        <w:tab/>
        <w:t>F, constructive</w:t>
      </w:r>
    </w:p>
    <w:p w:rsidR="00284B52" w:rsidRDefault="00D10423">
      <w:r>
        <w:tab/>
        <w:t>5.</w:t>
      </w:r>
      <w:r>
        <w:tab/>
        <w:t>F, irrevocable</w:t>
      </w:r>
      <w:r>
        <w:tab/>
      </w:r>
      <w:r>
        <w:tab/>
        <w:t>10.</w:t>
      </w:r>
      <w:r>
        <w:tab/>
        <w:t>F, express</w:t>
      </w:r>
    </w:p>
    <w:p w:rsidR="00284B52" w:rsidRDefault="00D10423">
      <w:pPr>
        <w:pStyle w:val="Heading1"/>
      </w:pPr>
      <w:r>
        <w:br w:type="page"/>
      </w:r>
      <w:r>
        <w:lastRenderedPageBreak/>
        <w:t>Checking Terminology (Part A)</w:t>
      </w:r>
    </w:p>
    <w:p w:rsidR="00284B52" w:rsidRDefault="00D10423">
      <w:r>
        <w:tab/>
        <w:t>1.</w:t>
      </w:r>
      <w:r>
        <w:tab/>
      </w:r>
      <w:proofErr w:type="gramStart"/>
      <w:r>
        <w:t>s</w:t>
      </w:r>
      <w:proofErr w:type="gramEnd"/>
      <w:r>
        <w:t>, v</w:t>
      </w:r>
      <w:r>
        <w:tab/>
        <w:t>5.</w:t>
      </w:r>
      <w:r>
        <w:tab/>
      </w:r>
      <w:proofErr w:type="gramStart"/>
      <w:r>
        <w:t>w</w:t>
      </w:r>
      <w:proofErr w:type="gramEnd"/>
      <w:r>
        <w:tab/>
        <w:t>9.</w:t>
      </w:r>
      <w:r>
        <w:tab/>
      </w:r>
      <w:proofErr w:type="gramStart"/>
      <w:r>
        <w:t>m</w:t>
      </w:r>
      <w:proofErr w:type="gramEnd"/>
      <w:r>
        <w:tab/>
        <w:t>13.</w:t>
      </w:r>
      <w:r>
        <w:tab/>
      </w:r>
      <w:proofErr w:type="gramStart"/>
      <w:r>
        <w:t>x</w:t>
      </w:r>
      <w:proofErr w:type="gramEnd"/>
      <w:r>
        <w:tab/>
        <w:t>17.</w:t>
      </w:r>
      <w:r>
        <w:tab/>
      </w:r>
      <w:proofErr w:type="gramStart"/>
      <w:r>
        <w:t>r</w:t>
      </w:r>
      <w:proofErr w:type="gramEnd"/>
    </w:p>
    <w:p w:rsidR="00284B52" w:rsidRDefault="00D10423">
      <w:r>
        <w:tab/>
        <w:t>2.</w:t>
      </w:r>
      <w:r>
        <w:tab/>
      </w:r>
      <w:proofErr w:type="spellStart"/>
      <w:proofErr w:type="gramStart"/>
      <w:r>
        <w:t>i</w:t>
      </w:r>
      <w:proofErr w:type="spellEnd"/>
      <w:proofErr w:type="gramEnd"/>
      <w:r>
        <w:t>, aa</w:t>
      </w:r>
      <w:r>
        <w:tab/>
        <w:t>6.</w:t>
      </w:r>
      <w:r>
        <w:tab/>
      </w:r>
      <w:proofErr w:type="gramStart"/>
      <w:r>
        <w:t>f</w:t>
      </w:r>
      <w:proofErr w:type="gramEnd"/>
      <w:r>
        <w:tab/>
        <w:t>10.</w:t>
      </w:r>
      <w:r>
        <w:tab/>
      </w:r>
      <w:proofErr w:type="gramStart"/>
      <w:r>
        <w:t>j</w:t>
      </w:r>
      <w:proofErr w:type="gramEnd"/>
      <w:r>
        <w:tab/>
        <w:t>14.</w:t>
      </w:r>
      <w:r>
        <w:tab/>
      </w:r>
      <w:proofErr w:type="gramStart"/>
      <w:r>
        <w:t>h</w:t>
      </w:r>
      <w:proofErr w:type="gramEnd"/>
      <w:r>
        <w:tab/>
        <w:t>18.</w:t>
      </w:r>
      <w:r>
        <w:tab/>
      </w:r>
      <w:proofErr w:type="gramStart"/>
      <w:r>
        <w:t>g</w:t>
      </w:r>
      <w:proofErr w:type="gramEnd"/>
    </w:p>
    <w:p w:rsidR="00284B52" w:rsidRPr="00807A8D" w:rsidRDefault="00D10423">
      <w:pPr>
        <w:rPr>
          <w:lang w:val="fr-FR"/>
        </w:rPr>
      </w:pPr>
      <w:r>
        <w:tab/>
      </w:r>
      <w:r w:rsidRPr="00807A8D">
        <w:rPr>
          <w:lang w:val="fr-FR"/>
        </w:rPr>
        <w:t>3.</w:t>
      </w:r>
      <w:r w:rsidRPr="00807A8D">
        <w:rPr>
          <w:lang w:val="fr-FR"/>
        </w:rPr>
        <w:tab/>
        <w:t>u</w:t>
      </w:r>
      <w:r w:rsidRPr="00807A8D">
        <w:rPr>
          <w:lang w:val="fr-FR"/>
        </w:rPr>
        <w:tab/>
        <w:t>7.</w:t>
      </w:r>
      <w:r w:rsidRPr="00807A8D">
        <w:rPr>
          <w:lang w:val="fr-FR"/>
        </w:rPr>
        <w:tab/>
      </w:r>
      <w:proofErr w:type="gramStart"/>
      <w:r w:rsidRPr="00807A8D">
        <w:rPr>
          <w:lang w:val="fr-FR"/>
        </w:rPr>
        <w:t>o</w:t>
      </w:r>
      <w:proofErr w:type="gramEnd"/>
      <w:r w:rsidRPr="00807A8D">
        <w:rPr>
          <w:lang w:val="fr-FR"/>
        </w:rPr>
        <w:tab/>
        <w:t>11.</w:t>
      </w:r>
      <w:r w:rsidRPr="00807A8D">
        <w:rPr>
          <w:lang w:val="fr-FR"/>
        </w:rPr>
        <w:tab/>
      </w:r>
      <w:proofErr w:type="gramStart"/>
      <w:r w:rsidRPr="00807A8D">
        <w:rPr>
          <w:lang w:val="fr-FR"/>
        </w:rPr>
        <w:t>n</w:t>
      </w:r>
      <w:proofErr w:type="gramEnd"/>
      <w:r w:rsidRPr="00807A8D">
        <w:rPr>
          <w:lang w:val="fr-FR"/>
        </w:rPr>
        <w:tab/>
        <w:t>15.</w:t>
      </w:r>
      <w:r w:rsidRPr="00807A8D">
        <w:rPr>
          <w:lang w:val="fr-FR"/>
        </w:rPr>
        <w:tab/>
      </w:r>
      <w:proofErr w:type="gramStart"/>
      <w:r w:rsidRPr="00807A8D">
        <w:rPr>
          <w:lang w:val="fr-FR"/>
        </w:rPr>
        <w:t>y</w:t>
      </w:r>
      <w:proofErr w:type="gramEnd"/>
      <w:r w:rsidRPr="00807A8D">
        <w:rPr>
          <w:lang w:val="fr-FR"/>
        </w:rPr>
        <w:tab/>
        <w:t>19.</w:t>
      </w:r>
      <w:r w:rsidRPr="00807A8D">
        <w:rPr>
          <w:lang w:val="fr-FR"/>
        </w:rPr>
        <w:tab/>
      </w:r>
      <w:proofErr w:type="gramStart"/>
      <w:r w:rsidRPr="00807A8D">
        <w:rPr>
          <w:lang w:val="fr-FR"/>
        </w:rPr>
        <w:t>k</w:t>
      </w:r>
      <w:proofErr w:type="gramEnd"/>
    </w:p>
    <w:p w:rsidR="00284B52" w:rsidRPr="00807A8D" w:rsidRDefault="00D10423">
      <w:pPr>
        <w:rPr>
          <w:lang w:val="fr-FR"/>
        </w:rPr>
      </w:pPr>
      <w:r w:rsidRPr="00807A8D">
        <w:rPr>
          <w:lang w:val="fr-FR"/>
        </w:rPr>
        <w:tab/>
        <w:t>4.</w:t>
      </w:r>
      <w:r w:rsidRPr="00807A8D">
        <w:rPr>
          <w:lang w:val="fr-FR"/>
        </w:rPr>
        <w:tab/>
        <w:t>z</w:t>
      </w:r>
      <w:r w:rsidRPr="00807A8D">
        <w:rPr>
          <w:lang w:val="fr-FR"/>
        </w:rPr>
        <w:tab/>
        <w:t>8.</w:t>
      </w:r>
      <w:r w:rsidRPr="00807A8D">
        <w:rPr>
          <w:lang w:val="fr-FR"/>
        </w:rPr>
        <w:tab/>
      </w:r>
      <w:proofErr w:type="gramStart"/>
      <w:r w:rsidRPr="00807A8D">
        <w:rPr>
          <w:lang w:val="fr-FR"/>
        </w:rPr>
        <w:t>b</w:t>
      </w:r>
      <w:proofErr w:type="gramEnd"/>
      <w:r w:rsidRPr="00807A8D">
        <w:rPr>
          <w:lang w:val="fr-FR"/>
        </w:rPr>
        <w:t>, p</w:t>
      </w:r>
      <w:r w:rsidRPr="00807A8D">
        <w:rPr>
          <w:lang w:val="fr-FR"/>
        </w:rPr>
        <w:tab/>
        <w:t>12.</w:t>
      </w:r>
      <w:r w:rsidRPr="00807A8D">
        <w:rPr>
          <w:lang w:val="fr-FR"/>
        </w:rPr>
        <w:tab/>
      </w:r>
      <w:proofErr w:type="gramStart"/>
      <w:r w:rsidRPr="00807A8D">
        <w:rPr>
          <w:lang w:val="fr-FR"/>
        </w:rPr>
        <w:t>a</w:t>
      </w:r>
      <w:proofErr w:type="gramEnd"/>
      <w:r w:rsidRPr="00807A8D">
        <w:rPr>
          <w:lang w:val="fr-FR"/>
        </w:rPr>
        <w:t>, l, q, d</w:t>
      </w:r>
      <w:r w:rsidRPr="00807A8D">
        <w:rPr>
          <w:lang w:val="fr-FR"/>
        </w:rPr>
        <w:tab/>
        <w:t>16.</w:t>
      </w:r>
      <w:r w:rsidRPr="00807A8D">
        <w:rPr>
          <w:lang w:val="fr-FR"/>
        </w:rPr>
        <w:tab/>
      </w:r>
      <w:proofErr w:type="gramStart"/>
      <w:r w:rsidRPr="00807A8D">
        <w:rPr>
          <w:lang w:val="fr-FR"/>
        </w:rPr>
        <w:t>t</w:t>
      </w:r>
      <w:proofErr w:type="gramEnd"/>
      <w:r w:rsidRPr="00807A8D">
        <w:rPr>
          <w:lang w:val="fr-FR"/>
        </w:rPr>
        <w:tab/>
        <w:t>20.</w:t>
      </w:r>
      <w:r w:rsidRPr="00807A8D">
        <w:rPr>
          <w:lang w:val="fr-FR"/>
        </w:rPr>
        <w:tab/>
      </w:r>
      <w:proofErr w:type="gramStart"/>
      <w:r w:rsidRPr="00807A8D">
        <w:rPr>
          <w:lang w:val="fr-FR"/>
        </w:rPr>
        <w:t>e</w:t>
      </w:r>
      <w:proofErr w:type="gramEnd"/>
      <w:r w:rsidRPr="00807A8D">
        <w:rPr>
          <w:lang w:val="fr-FR"/>
        </w:rPr>
        <w:t>, c</w:t>
      </w:r>
    </w:p>
    <w:p w:rsidR="00284B52" w:rsidRDefault="00D10423">
      <w:pPr>
        <w:pStyle w:val="Heading1"/>
      </w:pPr>
      <w:r>
        <w:t>Checking Terminology</w:t>
      </w:r>
    </w:p>
    <w:p w:rsidR="00284B52" w:rsidRDefault="00D10423">
      <w:r>
        <w:tab/>
        <w:t>1.</w:t>
      </w:r>
      <w:r>
        <w:tab/>
      </w:r>
      <w:proofErr w:type="gramStart"/>
      <w:r>
        <w:t>g</w:t>
      </w:r>
      <w:proofErr w:type="gramEnd"/>
      <w:r>
        <w:tab/>
        <w:t>4.</w:t>
      </w:r>
      <w:r>
        <w:tab/>
      </w:r>
      <w:proofErr w:type="gramStart"/>
      <w:r>
        <w:t>k</w:t>
      </w:r>
      <w:proofErr w:type="gramEnd"/>
      <w:r>
        <w:tab/>
        <w:t>7.</w:t>
      </w:r>
      <w:r>
        <w:tab/>
      </w:r>
      <w:proofErr w:type="gramStart"/>
      <w:r>
        <w:t>e</w:t>
      </w:r>
      <w:proofErr w:type="gramEnd"/>
      <w:r>
        <w:tab/>
        <w:t>10.</w:t>
      </w:r>
      <w:r>
        <w:tab/>
      </w:r>
      <w:proofErr w:type="gramStart"/>
      <w:r>
        <w:t>q</w:t>
      </w:r>
      <w:proofErr w:type="gramEnd"/>
      <w:r>
        <w:t>, t</w:t>
      </w:r>
      <w:r>
        <w:tab/>
        <w:t>13.</w:t>
      </w:r>
      <w:r>
        <w:tab/>
      </w:r>
      <w:proofErr w:type="gramStart"/>
      <w:r>
        <w:t>b</w:t>
      </w:r>
      <w:proofErr w:type="gramEnd"/>
      <w:r>
        <w:t>, l, m</w:t>
      </w:r>
    </w:p>
    <w:p w:rsidR="00284B52" w:rsidRDefault="00D10423">
      <w:r>
        <w:tab/>
        <w:t>2.</w:t>
      </w:r>
      <w:r>
        <w:tab/>
      </w:r>
      <w:proofErr w:type="gramStart"/>
      <w:r>
        <w:t>c</w:t>
      </w:r>
      <w:proofErr w:type="gramEnd"/>
      <w:r>
        <w:t xml:space="preserve">, d, </w:t>
      </w:r>
      <w:proofErr w:type="spellStart"/>
      <w:r>
        <w:t>i</w:t>
      </w:r>
      <w:proofErr w:type="spellEnd"/>
      <w:r>
        <w:t>, u</w:t>
      </w:r>
      <w:r>
        <w:tab/>
        <w:t>5.</w:t>
      </w:r>
      <w:r>
        <w:tab/>
      </w:r>
      <w:proofErr w:type="gramStart"/>
      <w:r>
        <w:t>h</w:t>
      </w:r>
      <w:proofErr w:type="gramEnd"/>
      <w:r>
        <w:tab/>
        <w:t>8.</w:t>
      </w:r>
      <w:r>
        <w:tab/>
      </w:r>
      <w:proofErr w:type="gramStart"/>
      <w:r>
        <w:t>a</w:t>
      </w:r>
      <w:proofErr w:type="gramEnd"/>
      <w:r>
        <w:t>, s, v, w, x</w:t>
      </w:r>
      <w:r>
        <w:tab/>
        <w:t>11.</w:t>
      </w:r>
      <w:r>
        <w:tab/>
      </w:r>
      <w:proofErr w:type="gramStart"/>
      <w:r>
        <w:t>f</w:t>
      </w:r>
      <w:proofErr w:type="gramEnd"/>
      <w:r>
        <w:tab/>
        <w:t>14.</w:t>
      </w:r>
      <w:r>
        <w:tab/>
      </w:r>
      <w:proofErr w:type="gramStart"/>
      <w:r>
        <w:t>j</w:t>
      </w:r>
      <w:proofErr w:type="gramEnd"/>
    </w:p>
    <w:p w:rsidR="00284B52" w:rsidRDefault="00D10423">
      <w:r>
        <w:tab/>
        <w:t>3.</w:t>
      </w:r>
      <w:r>
        <w:tab/>
      </w:r>
      <w:proofErr w:type="gramStart"/>
      <w:r>
        <w:t>r</w:t>
      </w:r>
      <w:proofErr w:type="gramEnd"/>
      <w:r>
        <w:tab/>
        <w:t>6.</w:t>
      </w:r>
      <w:r>
        <w:tab/>
      </w:r>
      <w:proofErr w:type="gramStart"/>
      <w:r>
        <w:t>o</w:t>
      </w:r>
      <w:proofErr w:type="gramEnd"/>
      <w:r>
        <w:tab/>
        <w:t>9.</w:t>
      </w:r>
      <w:r>
        <w:tab/>
      </w:r>
      <w:proofErr w:type="gramStart"/>
      <w:r>
        <w:t>n</w:t>
      </w:r>
      <w:proofErr w:type="gramEnd"/>
      <w:r>
        <w:tab/>
        <w:t>12.</w:t>
      </w:r>
      <w:r>
        <w:tab/>
      </w:r>
      <w:proofErr w:type="gramStart"/>
      <w:r>
        <w:t>p</w:t>
      </w:r>
      <w:proofErr w:type="gramEnd"/>
    </w:p>
    <w:p w:rsidR="00284B52" w:rsidRDefault="00D10423">
      <w:pPr>
        <w:pStyle w:val="Heading1"/>
      </w:pPr>
      <w:r>
        <w:t>Using Legal Language</w:t>
      </w:r>
    </w:p>
    <w:p w:rsidR="00284B52" w:rsidRDefault="00D10423">
      <w:r>
        <w:t xml:space="preserve">Leon decided to put $10,000 in </w:t>
      </w:r>
      <w:r>
        <w:rPr>
          <w:b/>
        </w:rPr>
        <w:t>trust</w:t>
      </w:r>
      <w:r>
        <w:t xml:space="preserve"> for the benefit of his daughter, Lois. He created a(n) </w:t>
      </w:r>
      <w:r>
        <w:rPr>
          <w:b/>
        </w:rPr>
        <w:t>living trust</w:t>
      </w:r>
      <w:r>
        <w:t xml:space="preserve">, which is also known as a(n) </w:t>
      </w:r>
      <w:r>
        <w:rPr>
          <w:b/>
        </w:rPr>
        <w:t xml:space="preserve">inter </w:t>
      </w:r>
      <w:proofErr w:type="spellStart"/>
      <w:r>
        <w:rPr>
          <w:b/>
        </w:rPr>
        <w:t>vivos</w:t>
      </w:r>
      <w:proofErr w:type="spellEnd"/>
      <w:r>
        <w:rPr>
          <w:b/>
        </w:rPr>
        <w:t xml:space="preserve"> trust</w:t>
      </w:r>
      <w:r>
        <w:t xml:space="preserve">, while he was alive by the use of an instrument called either a(n) </w:t>
      </w:r>
      <w:r>
        <w:rPr>
          <w:b/>
        </w:rPr>
        <w:t>trust deed</w:t>
      </w:r>
      <w:r>
        <w:t xml:space="preserve"> or a(n) </w:t>
      </w:r>
      <w:r>
        <w:rPr>
          <w:b/>
        </w:rPr>
        <w:t>trust indenture</w:t>
      </w:r>
      <w:r>
        <w:t xml:space="preserve">. It was not called </w:t>
      </w:r>
      <w:proofErr w:type="gramStart"/>
      <w:r>
        <w:t>a(</w:t>
      </w:r>
      <w:proofErr w:type="gramEnd"/>
      <w:r>
        <w:t xml:space="preserve">n) </w:t>
      </w:r>
      <w:r>
        <w:rPr>
          <w:b/>
        </w:rPr>
        <w:t xml:space="preserve">testamentary trust </w:t>
      </w:r>
      <w:r>
        <w:t xml:space="preserve">because it was not created by will. Because Leon transferred legal title to the money to another, the transaction was known as a(n) </w:t>
      </w:r>
      <w:r>
        <w:rPr>
          <w:b/>
        </w:rPr>
        <w:t>conveyance in trust</w:t>
      </w:r>
      <w:r>
        <w:t xml:space="preserve"> rather than a(n) </w:t>
      </w:r>
      <w:r>
        <w:rPr>
          <w:b/>
        </w:rPr>
        <w:t>declaration of trust</w:t>
      </w:r>
      <w:r>
        <w:t xml:space="preserve">, which it would have been called had he retained legal title to the money. Leon could rescind this trust whenever he wished; therefore, it was known as </w:t>
      </w:r>
      <w:proofErr w:type="gramStart"/>
      <w:r>
        <w:t>a(</w:t>
      </w:r>
      <w:proofErr w:type="gramEnd"/>
      <w:r>
        <w:t xml:space="preserve">n) </w:t>
      </w:r>
      <w:r>
        <w:rPr>
          <w:b/>
        </w:rPr>
        <w:t>revocable living trust</w:t>
      </w:r>
      <w:r>
        <w:t xml:space="preserve"> rather than a(n) </w:t>
      </w:r>
      <w:r>
        <w:rPr>
          <w:b/>
        </w:rPr>
        <w:t>irrevocable living trust</w:t>
      </w:r>
      <w:r>
        <w:t xml:space="preserve">. Because he established it, Leon could be referred to as </w:t>
      </w:r>
      <w:proofErr w:type="gramStart"/>
      <w:r>
        <w:t>either the</w:t>
      </w:r>
      <w:proofErr w:type="gramEnd"/>
      <w:r>
        <w:t xml:space="preserve"> </w:t>
      </w:r>
      <w:r>
        <w:rPr>
          <w:b/>
        </w:rPr>
        <w:t>settlor</w:t>
      </w:r>
      <w:r>
        <w:t xml:space="preserve">, the </w:t>
      </w:r>
      <w:r>
        <w:rPr>
          <w:b/>
        </w:rPr>
        <w:t>trustor</w:t>
      </w:r>
      <w:r>
        <w:t xml:space="preserve">, the </w:t>
      </w:r>
      <w:r>
        <w:rPr>
          <w:b/>
        </w:rPr>
        <w:t>grantor</w:t>
      </w:r>
      <w:r>
        <w:t xml:space="preserve">, or the </w:t>
      </w:r>
      <w:r>
        <w:rPr>
          <w:b/>
        </w:rPr>
        <w:t>donor</w:t>
      </w:r>
      <w:r>
        <w:t xml:space="preserve">. Lois was known as the </w:t>
      </w:r>
      <w:r>
        <w:rPr>
          <w:b/>
        </w:rPr>
        <w:t xml:space="preserve">beneficiary (or </w:t>
      </w:r>
      <w:proofErr w:type="spellStart"/>
      <w:r>
        <w:rPr>
          <w:b/>
        </w:rPr>
        <w:t>cestui</w:t>
      </w:r>
      <w:proofErr w:type="spellEnd"/>
      <w:r>
        <w:rPr>
          <w:b/>
        </w:rPr>
        <w:t xml:space="preserve"> que trust).</w:t>
      </w:r>
      <w:r>
        <w:t xml:space="preserve"> Leon's wife, Laura, was given legal title to the money; therefore, she was called the </w:t>
      </w:r>
      <w:r>
        <w:rPr>
          <w:b/>
        </w:rPr>
        <w:t>trustee</w:t>
      </w:r>
      <w:r>
        <w:t xml:space="preserve">. The money itself could be termed </w:t>
      </w:r>
      <w:proofErr w:type="gramStart"/>
      <w:r>
        <w:t>either the</w:t>
      </w:r>
      <w:proofErr w:type="gramEnd"/>
      <w:r>
        <w:t xml:space="preserve"> </w:t>
      </w:r>
      <w:r>
        <w:rPr>
          <w:b/>
        </w:rPr>
        <w:t>corpus</w:t>
      </w:r>
      <w:r>
        <w:t xml:space="preserve">, the </w:t>
      </w:r>
      <w:r>
        <w:rPr>
          <w:b/>
        </w:rPr>
        <w:t>trust res</w:t>
      </w:r>
      <w:r>
        <w:t xml:space="preserve">, the </w:t>
      </w:r>
      <w:r>
        <w:rPr>
          <w:b/>
        </w:rPr>
        <w:t>trust fund</w:t>
      </w:r>
      <w:r>
        <w:t xml:space="preserve">, the </w:t>
      </w:r>
      <w:r>
        <w:rPr>
          <w:b/>
        </w:rPr>
        <w:t>trust property</w:t>
      </w:r>
      <w:r>
        <w:t xml:space="preserve">, or the </w:t>
      </w:r>
      <w:r>
        <w:rPr>
          <w:b/>
        </w:rPr>
        <w:t>trust principal</w:t>
      </w:r>
      <w:r>
        <w:t xml:space="preserve">. Called </w:t>
      </w:r>
      <w:proofErr w:type="gramStart"/>
      <w:r>
        <w:t>a(</w:t>
      </w:r>
      <w:proofErr w:type="gramEnd"/>
      <w:r>
        <w:t xml:space="preserve">n) </w:t>
      </w:r>
      <w:r>
        <w:rPr>
          <w:b/>
        </w:rPr>
        <w:t>spendthrift trust</w:t>
      </w:r>
      <w:r>
        <w:t xml:space="preserve">, the instrument was designed to provide a fund for Lois, yet at the same time protect against her improvidence because she was a(n) </w:t>
      </w:r>
      <w:r>
        <w:rPr>
          <w:b/>
        </w:rPr>
        <w:t>spendthrift</w:t>
      </w:r>
      <w:r>
        <w:t xml:space="preserve">—that is, one who spends money profusely. It was not </w:t>
      </w:r>
      <w:proofErr w:type="gramStart"/>
      <w:r>
        <w:t>a(</w:t>
      </w:r>
      <w:proofErr w:type="gramEnd"/>
      <w:r>
        <w:t xml:space="preserve">n) </w:t>
      </w:r>
      <w:r>
        <w:rPr>
          <w:b/>
        </w:rPr>
        <w:t>charitable trust</w:t>
      </w:r>
      <w:r>
        <w:t xml:space="preserve"> or </w:t>
      </w:r>
      <w:r>
        <w:rPr>
          <w:b/>
        </w:rPr>
        <w:t>public trust</w:t>
      </w:r>
      <w:r>
        <w:t xml:space="preserve"> because it was not for charitable purposes; thus, the rule known as the </w:t>
      </w:r>
      <w:r>
        <w:rPr>
          <w:b/>
        </w:rPr>
        <w:t>rule against perpetuities</w:t>
      </w:r>
      <w:r>
        <w:t xml:space="preserve"> was applicable. Leon did not give Laura discretion in the trust to decide how much would be given to different beneficiaries. For that reason, this was not </w:t>
      </w:r>
      <w:proofErr w:type="gramStart"/>
      <w:r>
        <w:t>a(</w:t>
      </w:r>
      <w:proofErr w:type="gramEnd"/>
      <w:r>
        <w:t xml:space="preserve">n) </w:t>
      </w:r>
      <w:r>
        <w:rPr>
          <w:b/>
        </w:rPr>
        <w:t>sprinkling trust</w:t>
      </w:r>
      <w:r>
        <w:t xml:space="preserve">, or a(n) </w:t>
      </w:r>
      <w:r>
        <w:rPr>
          <w:b/>
        </w:rPr>
        <w:t>spray trust</w:t>
      </w:r>
      <w:r>
        <w:t xml:space="preserve">. Because the trust did not arise by implication of law from the conduct of the parties, it was not either one of the </w:t>
      </w:r>
      <w:r>
        <w:rPr>
          <w:b/>
        </w:rPr>
        <w:t>implied trusts</w:t>
      </w:r>
      <w:r>
        <w:t xml:space="preserve">—that is, </w:t>
      </w:r>
      <w:proofErr w:type="gramStart"/>
      <w:r>
        <w:t>a(</w:t>
      </w:r>
      <w:proofErr w:type="gramEnd"/>
      <w:r>
        <w:t xml:space="preserve">n) </w:t>
      </w:r>
      <w:r>
        <w:rPr>
          <w:b/>
        </w:rPr>
        <w:t>resulting trust</w:t>
      </w:r>
      <w:r>
        <w:t xml:space="preserve"> or a(n) </w:t>
      </w:r>
      <w:r>
        <w:rPr>
          <w:b/>
        </w:rPr>
        <w:t>constructive trust</w:t>
      </w:r>
      <w:r>
        <w:t xml:space="preserve">. In addition, because it did not arise from the use of polite language in a will, it was not </w:t>
      </w:r>
      <w:proofErr w:type="gramStart"/>
      <w:r>
        <w:t>a(</w:t>
      </w:r>
      <w:proofErr w:type="gramEnd"/>
      <w:r>
        <w:t xml:space="preserve">n) </w:t>
      </w:r>
      <w:r>
        <w:rPr>
          <w:b/>
        </w:rPr>
        <w:t>precatory trust</w:t>
      </w:r>
      <w:r>
        <w:t>.</w:t>
      </w:r>
    </w:p>
    <w:p w:rsidR="00284B52" w:rsidRDefault="00284B52"/>
    <w:p w:rsidR="0020637C" w:rsidRDefault="0020637C"/>
    <w:p w:rsidR="00807A8D" w:rsidRDefault="00807A8D"/>
    <w:p w:rsidR="00807A8D" w:rsidRDefault="00807A8D"/>
    <w:p w:rsidR="00807A8D" w:rsidRDefault="00807A8D"/>
    <w:p w:rsidR="00807A8D" w:rsidRDefault="00807A8D"/>
    <w:p w:rsidR="00807A8D" w:rsidRDefault="00807A8D"/>
    <w:p w:rsidR="00807A8D" w:rsidRDefault="00807A8D"/>
    <w:p w:rsidR="00807A8D" w:rsidRDefault="00807A8D"/>
    <w:p w:rsidR="00807A8D" w:rsidRDefault="00807A8D"/>
    <w:p w:rsidR="00807A8D" w:rsidRDefault="00807A8D"/>
    <w:p w:rsidR="00807A8D" w:rsidRDefault="00807A8D"/>
    <w:p w:rsidR="00807A8D" w:rsidRDefault="00807A8D"/>
    <w:p w:rsidR="00807A8D" w:rsidRDefault="00807A8D"/>
    <w:p w:rsidR="00807A8D" w:rsidRDefault="00807A8D"/>
    <w:p w:rsidR="00807A8D" w:rsidRDefault="00807A8D" w:rsidP="00807A8D">
      <w:pPr>
        <w:widowControl w:val="0"/>
        <w:autoSpaceDE w:val="0"/>
        <w:autoSpaceDN w:val="0"/>
        <w:adjustRightInd w:val="0"/>
        <w:spacing w:line="7" w:lineRule="exact"/>
        <w:rPr>
          <w:rFonts w:ascii="Times New Roman" w:hAnsi="Times New Roman"/>
          <w:szCs w:val="24"/>
        </w:rPr>
      </w:pPr>
      <w:bookmarkStart w:id="0" w:name="page1"/>
      <w:bookmarkEnd w:id="0"/>
    </w:p>
    <w:p w:rsidR="00807A8D" w:rsidRDefault="00807A8D" w:rsidP="00807A8D">
      <w:pPr>
        <w:widowControl w:val="0"/>
        <w:autoSpaceDE w:val="0"/>
        <w:autoSpaceDN w:val="0"/>
        <w:adjustRightInd w:val="0"/>
        <w:rPr>
          <w:rFonts w:ascii="Times New Roman" w:hAnsi="Times New Roman"/>
          <w:szCs w:val="24"/>
        </w:rPr>
      </w:pPr>
      <w:r>
        <w:rPr>
          <w:rFonts w:ascii="Helvetica" w:hAnsi="Helvetica" w:cs="Helvetica"/>
          <w:b/>
          <w:bCs/>
          <w:sz w:val="28"/>
          <w:szCs w:val="28"/>
        </w:rPr>
        <w:lastRenderedPageBreak/>
        <w:t>Puzzling Over What You Learned</w:t>
      </w:r>
    </w:p>
    <w:p w:rsidR="00807A8D" w:rsidRDefault="00807A8D" w:rsidP="00807A8D">
      <w:pPr>
        <w:widowControl w:val="0"/>
        <w:autoSpaceDE w:val="0"/>
        <w:autoSpaceDN w:val="0"/>
        <w:adjustRightInd w:val="0"/>
        <w:spacing w:line="64" w:lineRule="exact"/>
        <w:rPr>
          <w:rFonts w:ascii="Times New Roman" w:hAnsi="Times New Roman"/>
          <w:szCs w:val="24"/>
        </w:rPr>
      </w:pPr>
    </w:p>
    <w:tbl>
      <w:tblPr>
        <w:tblW w:w="0" w:type="auto"/>
        <w:tblInd w:w="30" w:type="dxa"/>
        <w:tblLayout w:type="fixed"/>
        <w:tblCellMar>
          <w:left w:w="0" w:type="dxa"/>
          <w:right w:w="0" w:type="dxa"/>
        </w:tblCellMar>
        <w:tblLook w:val="04A0" w:firstRow="1" w:lastRow="0" w:firstColumn="1" w:lastColumn="0" w:noHBand="0" w:noVBand="1"/>
      </w:tblPr>
      <w:tblGrid>
        <w:gridCol w:w="80"/>
        <w:gridCol w:w="340"/>
        <w:gridCol w:w="320"/>
        <w:gridCol w:w="340"/>
        <w:gridCol w:w="340"/>
        <w:gridCol w:w="340"/>
        <w:gridCol w:w="340"/>
        <w:gridCol w:w="340"/>
        <w:gridCol w:w="340"/>
        <w:gridCol w:w="320"/>
        <w:gridCol w:w="340"/>
        <w:gridCol w:w="340"/>
        <w:gridCol w:w="340"/>
        <w:gridCol w:w="340"/>
        <w:gridCol w:w="340"/>
        <w:gridCol w:w="340"/>
        <w:gridCol w:w="320"/>
        <w:gridCol w:w="340"/>
        <w:gridCol w:w="340"/>
        <w:gridCol w:w="340"/>
        <w:gridCol w:w="340"/>
        <w:gridCol w:w="340"/>
        <w:gridCol w:w="40"/>
        <w:gridCol w:w="30"/>
      </w:tblGrid>
      <w:tr w:rsidR="00807A8D" w:rsidTr="00807A8D">
        <w:trPr>
          <w:trHeight w:val="65"/>
        </w:trPr>
        <w:tc>
          <w:tcPr>
            <w:tcW w:w="80" w:type="dxa"/>
            <w:tcBorders>
              <w:top w:val="single" w:sz="8" w:space="0" w:color="auto"/>
              <w:left w:val="single" w:sz="8" w:space="0" w:color="auto"/>
              <w:bottom w:val="nil"/>
              <w:right w:val="nil"/>
            </w:tcBorders>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single" w:sz="8" w:space="0" w:color="auto"/>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20" w:type="dxa"/>
            <w:tcBorders>
              <w:top w:val="single" w:sz="8" w:space="0" w:color="auto"/>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single" w:sz="8" w:space="0" w:color="auto"/>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single" w:sz="8" w:space="0" w:color="auto"/>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single" w:sz="8" w:space="0" w:color="auto"/>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single" w:sz="8" w:space="0" w:color="auto"/>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single" w:sz="8" w:space="0" w:color="auto"/>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single" w:sz="8" w:space="0" w:color="auto"/>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20" w:type="dxa"/>
            <w:tcBorders>
              <w:top w:val="single" w:sz="8" w:space="0" w:color="auto"/>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single" w:sz="8" w:space="0" w:color="auto"/>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single" w:sz="8" w:space="0" w:color="auto"/>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single" w:sz="8" w:space="0" w:color="auto"/>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single" w:sz="8" w:space="0" w:color="auto"/>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single" w:sz="8" w:space="0" w:color="auto"/>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single" w:sz="8" w:space="0" w:color="auto"/>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20" w:type="dxa"/>
            <w:tcBorders>
              <w:top w:val="single" w:sz="8" w:space="0" w:color="auto"/>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single" w:sz="8" w:space="0" w:color="auto"/>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single" w:sz="8" w:space="0" w:color="auto"/>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single" w:sz="8" w:space="0" w:color="auto"/>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single" w:sz="8" w:space="0" w:color="auto"/>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single" w:sz="8" w:space="0" w:color="auto"/>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40" w:type="dxa"/>
            <w:tcBorders>
              <w:top w:val="single" w:sz="8" w:space="0" w:color="auto"/>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135"/>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vAlign w:val="bottom"/>
            <w:hideMark/>
          </w:tcPr>
          <w:p w:rsidR="00807A8D" w:rsidRDefault="00807A8D">
            <w:pPr>
              <w:widowControl w:val="0"/>
              <w:autoSpaceDE w:val="0"/>
              <w:autoSpaceDN w:val="0"/>
              <w:adjustRightInd w:val="0"/>
              <w:spacing w:line="135" w:lineRule="exact"/>
              <w:ind w:right="200"/>
              <w:jc w:val="right"/>
              <w:rPr>
                <w:rFonts w:ascii="Times New Roman" w:hAnsi="Times New Roman"/>
                <w:szCs w:val="24"/>
                <w:lang w:eastAsia="en-US"/>
              </w:rPr>
            </w:pPr>
            <w:r>
              <w:rPr>
                <w:rFonts w:ascii="Helvetica" w:hAnsi="Helvetica" w:cs="Helvetica"/>
                <w:w w:val="89"/>
                <w:sz w:val="12"/>
                <w:szCs w:val="12"/>
              </w:rPr>
              <w:t>1</w:t>
            </w:r>
          </w:p>
        </w:tc>
        <w:tc>
          <w:tcPr>
            <w:tcW w:w="320" w:type="dxa"/>
            <w:tcBorders>
              <w:top w:val="nil"/>
              <w:left w:val="nil"/>
              <w:bottom w:val="nil"/>
              <w:right w:val="single" w:sz="8" w:space="0" w:color="auto"/>
            </w:tcBorders>
            <w:vAlign w:val="bottom"/>
            <w:hideMark/>
          </w:tcPr>
          <w:p w:rsidR="00807A8D" w:rsidRDefault="00807A8D">
            <w:pPr>
              <w:widowControl w:val="0"/>
              <w:autoSpaceDE w:val="0"/>
              <w:autoSpaceDN w:val="0"/>
              <w:adjustRightInd w:val="0"/>
              <w:spacing w:line="135" w:lineRule="exact"/>
              <w:ind w:left="20"/>
              <w:rPr>
                <w:rFonts w:ascii="Times New Roman" w:hAnsi="Times New Roman"/>
                <w:szCs w:val="24"/>
                <w:lang w:eastAsia="en-US"/>
              </w:rPr>
            </w:pPr>
            <w:r>
              <w:rPr>
                <w:rFonts w:ascii="Helvetica" w:hAnsi="Helvetica" w:cs="Helvetica"/>
                <w:sz w:val="12"/>
                <w:szCs w:val="12"/>
              </w:rPr>
              <w:t>2</w:t>
            </w:r>
          </w:p>
        </w:tc>
        <w:tc>
          <w:tcPr>
            <w:tcW w:w="3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vAlign w:val="bottom"/>
            <w:hideMark/>
          </w:tcPr>
          <w:p w:rsidR="00807A8D" w:rsidRDefault="00807A8D">
            <w:pPr>
              <w:widowControl w:val="0"/>
              <w:autoSpaceDE w:val="0"/>
              <w:autoSpaceDN w:val="0"/>
              <w:adjustRightInd w:val="0"/>
              <w:spacing w:line="135" w:lineRule="exact"/>
              <w:ind w:left="20"/>
              <w:rPr>
                <w:rFonts w:ascii="Times New Roman" w:hAnsi="Times New Roman"/>
                <w:szCs w:val="24"/>
                <w:lang w:eastAsia="en-US"/>
              </w:rPr>
            </w:pPr>
            <w:r>
              <w:rPr>
                <w:rFonts w:ascii="Helvetica" w:hAnsi="Helvetica" w:cs="Helvetica"/>
                <w:sz w:val="12"/>
                <w:szCs w:val="12"/>
              </w:rPr>
              <w:t>3</w:t>
            </w:r>
          </w:p>
        </w:tc>
        <w:tc>
          <w:tcPr>
            <w:tcW w:w="3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2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vAlign w:val="bottom"/>
            <w:hideMark/>
          </w:tcPr>
          <w:p w:rsidR="00807A8D" w:rsidRDefault="00807A8D">
            <w:pPr>
              <w:widowControl w:val="0"/>
              <w:autoSpaceDE w:val="0"/>
              <w:autoSpaceDN w:val="0"/>
              <w:adjustRightInd w:val="0"/>
              <w:spacing w:line="135" w:lineRule="exact"/>
              <w:ind w:left="20"/>
              <w:rPr>
                <w:rFonts w:ascii="Times New Roman" w:hAnsi="Times New Roman"/>
                <w:szCs w:val="24"/>
                <w:lang w:eastAsia="en-US"/>
              </w:rPr>
            </w:pPr>
            <w:r>
              <w:rPr>
                <w:rFonts w:ascii="Helvetica" w:hAnsi="Helvetica" w:cs="Helvetica"/>
                <w:sz w:val="12"/>
                <w:szCs w:val="12"/>
              </w:rPr>
              <w:t>4</w:t>
            </w:r>
          </w:p>
        </w:tc>
        <w:tc>
          <w:tcPr>
            <w:tcW w:w="32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136"/>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vAlign w:val="bottom"/>
            <w:hideMark/>
          </w:tcPr>
          <w:p w:rsidR="00807A8D" w:rsidRDefault="00807A8D">
            <w:pPr>
              <w:widowControl w:val="0"/>
              <w:autoSpaceDE w:val="0"/>
              <w:autoSpaceDN w:val="0"/>
              <w:adjustRightInd w:val="0"/>
              <w:spacing w:line="136" w:lineRule="exact"/>
              <w:jc w:val="right"/>
              <w:rPr>
                <w:rFonts w:ascii="Times New Roman" w:hAnsi="Times New Roman"/>
                <w:szCs w:val="24"/>
                <w:lang w:eastAsia="en-US"/>
              </w:rPr>
            </w:pPr>
            <w:r>
              <w:rPr>
                <w:rFonts w:ascii="Helvetica" w:hAnsi="Helvetica" w:cs="Helvetica"/>
                <w:sz w:val="12"/>
                <w:szCs w:val="12"/>
              </w:rPr>
              <w:t>L</w:t>
            </w:r>
          </w:p>
        </w:tc>
        <w:tc>
          <w:tcPr>
            <w:tcW w:w="320" w:type="dxa"/>
            <w:tcBorders>
              <w:top w:val="nil"/>
              <w:left w:val="nil"/>
              <w:bottom w:val="nil"/>
              <w:right w:val="single" w:sz="8" w:space="0" w:color="auto"/>
            </w:tcBorders>
            <w:vAlign w:val="bottom"/>
            <w:hideMark/>
          </w:tcPr>
          <w:p w:rsidR="00807A8D" w:rsidRDefault="00807A8D">
            <w:pPr>
              <w:widowControl w:val="0"/>
              <w:autoSpaceDE w:val="0"/>
              <w:autoSpaceDN w:val="0"/>
              <w:adjustRightInd w:val="0"/>
              <w:spacing w:line="136" w:lineRule="exact"/>
              <w:ind w:right="21"/>
              <w:jc w:val="center"/>
              <w:rPr>
                <w:rFonts w:ascii="Times New Roman" w:hAnsi="Times New Roman"/>
                <w:szCs w:val="24"/>
                <w:lang w:eastAsia="en-US"/>
              </w:rPr>
            </w:pPr>
            <w:r>
              <w:rPr>
                <w:rFonts w:ascii="Helvetica" w:hAnsi="Helvetica" w:cs="Helvetica"/>
                <w:w w:val="99"/>
                <w:sz w:val="12"/>
                <w:szCs w:val="12"/>
              </w:rPr>
              <w:t>E</w:t>
            </w:r>
          </w:p>
        </w:tc>
        <w:tc>
          <w:tcPr>
            <w:tcW w:w="340" w:type="dxa"/>
            <w:tcBorders>
              <w:top w:val="nil"/>
              <w:left w:val="nil"/>
              <w:bottom w:val="nil"/>
              <w:right w:val="single" w:sz="8" w:space="0" w:color="auto"/>
            </w:tcBorders>
            <w:vAlign w:val="bottom"/>
            <w:hideMark/>
          </w:tcPr>
          <w:p w:rsidR="00807A8D" w:rsidRDefault="00807A8D">
            <w:pPr>
              <w:widowControl w:val="0"/>
              <w:autoSpaceDE w:val="0"/>
              <w:autoSpaceDN w:val="0"/>
              <w:adjustRightInd w:val="0"/>
              <w:spacing w:line="136" w:lineRule="exact"/>
              <w:ind w:left="100"/>
              <w:rPr>
                <w:rFonts w:ascii="Times New Roman" w:hAnsi="Times New Roman"/>
                <w:szCs w:val="24"/>
                <w:lang w:eastAsia="en-US"/>
              </w:rPr>
            </w:pPr>
            <w:r>
              <w:rPr>
                <w:rFonts w:ascii="Helvetica" w:hAnsi="Helvetica" w:cs="Helvetica"/>
                <w:sz w:val="12"/>
                <w:szCs w:val="12"/>
              </w:rPr>
              <w:t>G</w:t>
            </w:r>
          </w:p>
        </w:tc>
        <w:tc>
          <w:tcPr>
            <w:tcW w:w="340" w:type="dxa"/>
            <w:tcBorders>
              <w:top w:val="nil"/>
              <w:left w:val="nil"/>
              <w:bottom w:val="nil"/>
              <w:right w:val="single" w:sz="8" w:space="0" w:color="auto"/>
            </w:tcBorders>
            <w:vAlign w:val="bottom"/>
            <w:hideMark/>
          </w:tcPr>
          <w:p w:rsidR="00807A8D" w:rsidRDefault="00807A8D">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A</w:t>
            </w:r>
          </w:p>
        </w:tc>
        <w:tc>
          <w:tcPr>
            <w:tcW w:w="340" w:type="dxa"/>
            <w:tcBorders>
              <w:top w:val="nil"/>
              <w:left w:val="nil"/>
              <w:bottom w:val="nil"/>
              <w:right w:val="single" w:sz="8" w:space="0" w:color="auto"/>
            </w:tcBorders>
            <w:vAlign w:val="bottom"/>
            <w:hideMark/>
          </w:tcPr>
          <w:p w:rsidR="00807A8D" w:rsidRDefault="00807A8D">
            <w:pPr>
              <w:widowControl w:val="0"/>
              <w:autoSpaceDE w:val="0"/>
              <w:autoSpaceDN w:val="0"/>
              <w:adjustRightInd w:val="0"/>
              <w:spacing w:line="136" w:lineRule="exact"/>
              <w:jc w:val="center"/>
              <w:rPr>
                <w:rFonts w:ascii="Times New Roman" w:hAnsi="Times New Roman"/>
                <w:szCs w:val="24"/>
                <w:lang w:eastAsia="en-US"/>
              </w:rPr>
            </w:pPr>
            <w:r>
              <w:rPr>
                <w:rFonts w:ascii="Helvetica" w:hAnsi="Helvetica" w:cs="Helvetica"/>
                <w:sz w:val="12"/>
                <w:szCs w:val="12"/>
              </w:rPr>
              <w:t>L</w:t>
            </w:r>
          </w:p>
        </w:tc>
        <w:tc>
          <w:tcPr>
            <w:tcW w:w="3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vAlign w:val="bottom"/>
            <w:hideMark/>
          </w:tcPr>
          <w:p w:rsidR="00807A8D" w:rsidRDefault="00807A8D">
            <w:pPr>
              <w:widowControl w:val="0"/>
              <w:autoSpaceDE w:val="0"/>
              <w:autoSpaceDN w:val="0"/>
              <w:adjustRightInd w:val="0"/>
              <w:spacing w:line="136" w:lineRule="exact"/>
              <w:ind w:left="80"/>
              <w:rPr>
                <w:rFonts w:ascii="Times New Roman" w:hAnsi="Times New Roman"/>
                <w:szCs w:val="24"/>
                <w:lang w:eastAsia="en-US"/>
              </w:rPr>
            </w:pPr>
            <w:r>
              <w:rPr>
                <w:rFonts w:ascii="Helvetica" w:hAnsi="Helvetica" w:cs="Helvetica"/>
                <w:sz w:val="12"/>
                <w:szCs w:val="12"/>
              </w:rPr>
              <w:t>T</w:t>
            </w:r>
          </w:p>
        </w:tc>
        <w:tc>
          <w:tcPr>
            <w:tcW w:w="340" w:type="dxa"/>
            <w:tcBorders>
              <w:top w:val="nil"/>
              <w:left w:val="nil"/>
              <w:bottom w:val="nil"/>
              <w:right w:val="single" w:sz="8" w:space="0" w:color="auto"/>
            </w:tcBorders>
            <w:vAlign w:val="bottom"/>
            <w:hideMark/>
          </w:tcPr>
          <w:p w:rsidR="00807A8D" w:rsidRDefault="00807A8D">
            <w:pPr>
              <w:widowControl w:val="0"/>
              <w:autoSpaceDE w:val="0"/>
              <w:autoSpaceDN w:val="0"/>
              <w:adjustRightInd w:val="0"/>
              <w:spacing w:line="136" w:lineRule="exact"/>
              <w:ind w:left="80"/>
              <w:rPr>
                <w:rFonts w:ascii="Times New Roman" w:hAnsi="Times New Roman"/>
                <w:szCs w:val="24"/>
                <w:lang w:eastAsia="en-US"/>
              </w:rPr>
            </w:pPr>
            <w:r>
              <w:rPr>
                <w:rFonts w:ascii="Helvetica" w:hAnsi="Helvetica" w:cs="Helvetica"/>
                <w:sz w:val="12"/>
                <w:szCs w:val="12"/>
              </w:rPr>
              <w:t>I</w:t>
            </w:r>
          </w:p>
        </w:tc>
        <w:tc>
          <w:tcPr>
            <w:tcW w:w="320" w:type="dxa"/>
            <w:tcBorders>
              <w:top w:val="nil"/>
              <w:left w:val="nil"/>
              <w:bottom w:val="nil"/>
              <w:right w:val="single" w:sz="8" w:space="0" w:color="auto"/>
            </w:tcBorders>
            <w:vAlign w:val="bottom"/>
            <w:hideMark/>
          </w:tcPr>
          <w:p w:rsidR="00807A8D" w:rsidRDefault="00807A8D">
            <w:pPr>
              <w:widowControl w:val="0"/>
              <w:autoSpaceDE w:val="0"/>
              <w:autoSpaceDN w:val="0"/>
              <w:adjustRightInd w:val="0"/>
              <w:spacing w:line="136" w:lineRule="exact"/>
              <w:ind w:left="60"/>
              <w:rPr>
                <w:rFonts w:ascii="Times New Roman" w:hAnsi="Times New Roman"/>
                <w:szCs w:val="24"/>
                <w:lang w:eastAsia="en-US"/>
              </w:rPr>
            </w:pPr>
            <w:r>
              <w:rPr>
                <w:rFonts w:ascii="Helvetica" w:hAnsi="Helvetica" w:cs="Helvetica"/>
                <w:sz w:val="12"/>
                <w:szCs w:val="12"/>
              </w:rPr>
              <w:t>T</w:t>
            </w:r>
          </w:p>
        </w:tc>
        <w:tc>
          <w:tcPr>
            <w:tcW w:w="340" w:type="dxa"/>
            <w:tcBorders>
              <w:top w:val="nil"/>
              <w:left w:val="nil"/>
              <w:bottom w:val="nil"/>
              <w:right w:val="single" w:sz="8" w:space="0" w:color="auto"/>
            </w:tcBorders>
            <w:vAlign w:val="bottom"/>
            <w:hideMark/>
          </w:tcPr>
          <w:p w:rsidR="00807A8D" w:rsidRDefault="00807A8D">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L</w:t>
            </w:r>
          </w:p>
        </w:tc>
        <w:tc>
          <w:tcPr>
            <w:tcW w:w="340" w:type="dxa"/>
            <w:tcBorders>
              <w:top w:val="nil"/>
              <w:left w:val="nil"/>
              <w:bottom w:val="nil"/>
              <w:right w:val="single" w:sz="8" w:space="0" w:color="auto"/>
            </w:tcBorders>
            <w:vAlign w:val="bottom"/>
            <w:hideMark/>
          </w:tcPr>
          <w:p w:rsidR="00807A8D" w:rsidRDefault="00807A8D">
            <w:pPr>
              <w:widowControl w:val="0"/>
              <w:autoSpaceDE w:val="0"/>
              <w:autoSpaceDN w:val="0"/>
              <w:adjustRightInd w:val="0"/>
              <w:spacing w:line="136" w:lineRule="exact"/>
              <w:ind w:left="100"/>
              <w:rPr>
                <w:rFonts w:ascii="Times New Roman" w:hAnsi="Times New Roman"/>
                <w:szCs w:val="24"/>
                <w:lang w:eastAsia="en-US"/>
              </w:rPr>
            </w:pPr>
            <w:r>
              <w:rPr>
                <w:rFonts w:ascii="Helvetica" w:hAnsi="Helvetica" w:cs="Helvetica"/>
                <w:sz w:val="12"/>
                <w:szCs w:val="12"/>
              </w:rPr>
              <w:t>E</w:t>
            </w: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vMerge w:val="restart"/>
            <w:tcBorders>
              <w:top w:val="nil"/>
              <w:left w:val="nil"/>
              <w:bottom w:val="nil"/>
              <w:right w:val="single" w:sz="8" w:space="0" w:color="auto"/>
            </w:tcBorders>
            <w:vAlign w:val="bottom"/>
            <w:hideMark/>
          </w:tcPr>
          <w:p w:rsidR="00807A8D" w:rsidRDefault="00807A8D">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S</w:t>
            </w:r>
          </w:p>
        </w:tc>
        <w:tc>
          <w:tcPr>
            <w:tcW w:w="32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39"/>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auto"/>
              <w:right w:val="single" w:sz="8" w:space="0" w:color="auto"/>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2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808080"/>
              <w:right w:val="single" w:sz="8" w:space="0" w:color="auto"/>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808080"/>
              <w:right w:val="single" w:sz="8" w:space="0" w:color="auto"/>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808080"/>
              <w:right w:val="single" w:sz="8" w:space="0" w:color="auto"/>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808080"/>
              <w:right w:val="single" w:sz="8" w:space="0" w:color="auto"/>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808080"/>
              <w:right w:val="single" w:sz="8" w:space="0" w:color="auto"/>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20" w:type="dxa"/>
            <w:tcBorders>
              <w:top w:val="nil"/>
              <w:left w:val="nil"/>
              <w:bottom w:val="single" w:sz="8" w:space="0" w:color="808080"/>
              <w:right w:val="single" w:sz="8" w:space="0" w:color="auto"/>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808080"/>
              <w:right w:val="single" w:sz="8" w:space="0" w:color="auto"/>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808080"/>
              <w:right w:val="single" w:sz="8" w:space="0" w:color="auto"/>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vMerge/>
            <w:tcBorders>
              <w:top w:val="nil"/>
              <w:left w:val="nil"/>
              <w:bottom w:val="nil"/>
              <w:right w:val="single" w:sz="8" w:space="0" w:color="auto"/>
            </w:tcBorders>
            <w:vAlign w:val="center"/>
            <w:hideMark/>
          </w:tcPr>
          <w:p w:rsidR="00807A8D" w:rsidRDefault="00807A8D">
            <w:pPr>
              <w:rPr>
                <w:rFonts w:ascii="Times New Roman" w:hAnsi="Times New Roman"/>
                <w:szCs w:val="24"/>
                <w:lang w:eastAsia="en-US"/>
              </w:rPr>
            </w:pPr>
          </w:p>
        </w:tc>
        <w:tc>
          <w:tcPr>
            <w:tcW w:w="32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220"/>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9"/>
                <w:szCs w:val="19"/>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9"/>
                <w:szCs w:val="19"/>
                <w:lang w:eastAsia="en-US"/>
              </w:rPr>
            </w:pPr>
          </w:p>
        </w:tc>
        <w:tc>
          <w:tcPr>
            <w:tcW w:w="320" w:type="dxa"/>
            <w:vMerge w:val="restart"/>
            <w:tcBorders>
              <w:top w:val="nil"/>
              <w:left w:val="nil"/>
              <w:bottom w:val="nil"/>
              <w:right w:val="single" w:sz="8" w:space="0" w:color="auto"/>
            </w:tcBorders>
            <w:vAlign w:val="bottom"/>
            <w:hideMark/>
          </w:tcPr>
          <w:p w:rsidR="00807A8D" w:rsidRDefault="00807A8D">
            <w:pPr>
              <w:widowControl w:val="0"/>
              <w:autoSpaceDE w:val="0"/>
              <w:autoSpaceDN w:val="0"/>
              <w:adjustRightInd w:val="0"/>
              <w:ind w:right="1"/>
              <w:jc w:val="center"/>
              <w:rPr>
                <w:rFonts w:ascii="Times New Roman" w:hAnsi="Times New Roman"/>
                <w:szCs w:val="24"/>
                <w:lang w:eastAsia="en-US"/>
              </w:rPr>
            </w:pPr>
            <w:r>
              <w:rPr>
                <w:rFonts w:ascii="Helvetica" w:hAnsi="Helvetica" w:cs="Helvetica"/>
                <w:sz w:val="12"/>
                <w:szCs w:val="12"/>
              </w:rPr>
              <w:t>Q</w:t>
            </w: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9"/>
                <w:szCs w:val="19"/>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9"/>
                <w:szCs w:val="19"/>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9"/>
                <w:szCs w:val="19"/>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9"/>
                <w:szCs w:val="19"/>
                <w:lang w:eastAsia="en-US"/>
              </w:rPr>
            </w:pPr>
          </w:p>
        </w:tc>
        <w:tc>
          <w:tcPr>
            <w:tcW w:w="3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9"/>
                <w:szCs w:val="19"/>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9"/>
                <w:szCs w:val="19"/>
                <w:lang w:eastAsia="en-US"/>
              </w:rPr>
            </w:pPr>
          </w:p>
        </w:tc>
        <w:tc>
          <w:tcPr>
            <w:tcW w:w="32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9"/>
                <w:szCs w:val="19"/>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9"/>
                <w:szCs w:val="19"/>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9"/>
                <w:szCs w:val="19"/>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9"/>
                <w:szCs w:val="19"/>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9"/>
                <w:szCs w:val="19"/>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9"/>
                <w:szCs w:val="19"/>
                <w:lang w:eastAsia="en-US"/>
              </w:rPr>
            </w:pPr>
          </w:p>
        </w:tc>
        <w:tc>
          <w:tcPr>
            <w:tcW w:w="340" w:type="dxa"/>
            <w:tcBorders>
              <w:top w:val="nil"/>
              <w:left w:val="nil"/>
              <w:bottom w:val="nil"/>
              <w:right w:val="single" w:sz="8" w:space="0" w:color="808080"/>
            </w:tcBorders>
            <w:vAlign w:val="bottom"/>
            <w:hideMark/>
          </w:tcPr>
          <w:p w:rsidR="00807A8D" w:rsidRDefault="00807A8D">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P</w:t>
            </w:r>
          </w:p>
        </w:tc>
        <w:tc>
          <w:tcPr>
            <w:tcW w:w="32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9"/>
                <w:szCs w:val="19"/>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9"/>
                <w:szCs w:val="19"/>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9"/>
                <w:szCs w:val="19"/>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9"/>
                <w:szCs w:val="19"/>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9"/>
                <w:szCs w:val="19"/>
                <w:lang w:eastAsia="en-US"/>
              </w:rPr>
            </w:pP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9"/>
                <w:szCs w:val="19"/>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9"/>
                <w:szCs w:val="19"/>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109"/>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20" w:type="dxa"/>
            <w:vMerge/>
            <w:tcBorders>
              <w:top w:val="nil"/>
              <w:left w:val="nil"/>
              <w:bottom w:val="nil"/>
              <w:right w:val="single" w:sz="8" w:space="0" w:color="auto"/>
            </w:tcBorders>
            <w:vAlign w:val="center"/>
            <w:hideMark/>
          </w:tcPr>
          <w:p w:rsidR="00807A8D" w:rsidRDefault="00807A8D">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40" w:type="dxa"/>
            <w:tcBorders>
              <w:top w:val="nil"/>
              <w:left w:val="nil"/>
              <w:bottom w:val="nil"/>
              <w:right w:val="single" w:sz="8" w:space="0" w:color="auto"/>
            </w:tcBorders>
            <w:vAlign w:val="bottom"/>
            <w:hideMark/>
          </w:tcPr>
          <w:p w:rsidR="00807A8D" w:rsidRDefault="00807A8D">
            <w:pPr>
              <w:widowControl w:val="0"/>
              <w:autoSpaceDE w:val="0"/>
              <w:autoSpaceDN w:val="0"/>
              <w:adjustRightInd w:val="0"/>
              <w:spacing w:line="89" w:lineRule="exact"/>
              <w:ind w:left="100"/>
              <w:rPr>
                <w:rFonts w:ascii="Times New Roman" w:hAnsi="Times New Roman"/>
                <w:szCs w:val="24"/>
                <w:lang w:eastAsia="en-US"/>
              </w:rPr>
            </w:pPr>
            <w:r>
              <w:rPr>
                <w:rFonts w:ascii="Helvetica" w:hAnsi="Helvetica" w:cs="Helvetica"/>
                <w:sz w:val="10"/>
                <w:szCs w:val="10"/>
              </w:rPr>
              <w:t>R</w:t>
            </w: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40" w:type="dxa"/>
            <w:tcBorders>
              <w:top w:val="nil"/>
              <w:left w:val="nil"/>
              <w:bottom w:val="nil"/>
              <w:right w:val="single" w:sz="8" w:space="0" w:color="808080"/>
            </w:tcBorders>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136"/>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20" w:type="dxa"/>
            <w:vMerge w:val="restart"/>
            <w:tcBorders>
              <w:top w:val="nil"/>
              <w:left w:val="nil"/>
              <w:bottom w:val="nil"/>
              <w:right w:val="single" w:sz="8" w:space="0" w:color="auto"/>
            </w:tcBorders>
            <w:vAlign w:val="bottom"/>
            <w:hideMark/>
          </w:tcPr>
          <w:p w:rsidR="00807A8D" w:rsidRDefault="00807A8D">
            <w:pPr>
              <w:widowControl w:val="0"/>
              <w:autoSpaceDE w:val="0"/>
              <w:autoSpaceDN w:val="0"/>
              <w:adjustRightInd w:val="0"/>
              <w:ind w:right="21"/>
              <w:jc w:val="center"/>
              <w:rPr>
                <w:rFonts w:ascii="Times New Roman" w:hAnsi="Times New Roman"/>
                <w:szCs w:val="24"/>
                <w:lang w:eastAsia="en-US"/>
              </w:rPr>
            </w:pPr>
            <w:r>
              <w:rPr>
                <w:rFonts w:ascii="Helvetica" w:hAnsi="Helvetica" w:cs="Helvetica"/>
                <w:w w:val="91"/>
                <w:sz w:val="12"/>
                <w:szCs w:val="12"/>
              </w:rPr>
              <w:t>U</w:t>
            </w: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vMerge w:val="restart"/>
            <w:tcBorders>
              <w:top w:val="nil"/>
              <w:left w:val="nil"/>
              <w:bottom w:val="nil"/>
              <w:right w:val="single" w:sz="8" w:space="0" w:color="auto"/>
            </w:tcBorders>
            <w:vAlign w:val="bottom"/>
            <w:hideMark/>
          </w:tcPr>
          <w:p w:rsidR="00807A8D" w:rsidRDefault="00807A8D">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U</w:t>
            </w: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2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vMerge w:val="restart"/>
            <w:tcBorders>
              <w:top w:val="nil"/>
              <w:left w:val="nil"/>
              <w:bottom w:val="nil"/>
              <w:right w:val="single" w:sz="8" w:space="0" w:color="808080"/>
            </w:tcBorders>
            <w:vAlign w:val="bottom"/>
            <w:hideMark/>
          </w:tcPr>
          <w:p w:rsidR="00807A8D" w:rsidRDefault="00807A8D">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R</w:t>
            </w:r>
          </w:p>
        </w:tc>
        <w:tc>
          <w:tcPr>
            <w:tcW w:w="32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vAlign w:val="bottom"/>
            <w:hideMark/>
          </w:tcPr>
          <w:p w:rsidR="00807A8D" w:rsidRDefault="00807A8D">
            <w:pPr>
              <w:widowControl w:val="0"/>
              <w:autoSpaceDE w:val="0"/>
              <w:autoSpaceDN w:val="0"/>
              <w:adjustRightInd w:val="0"/>
              <w:spacing w:line="136" w:lineRule="exact"/>
              <w:ind w:left="20"/>
              <w:rPr>
                <w:rFonts w:ascii="Times New Roman" w:hAnsi="Times New Roman"/>
                <w:szCs w:val="24"/>
                <w:lang w:eastAsia="en-US"/>
              </w:rPr>
            </w:pPr>
            <w:r>
              <w:rPr>
                <w:rFonts w:ascii="Helvetica" w:hAnsi="Helvetica" w:cs="Helvetica"/>
                <w:sz w:val="12"/>
                <w:szCs w:val="12"/>
              </w:rPr>
              <w:t>5</w:t>
            </w: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161"/>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4"/>
                <w:szCs w:val="1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4"/>
                <w:szCs w:val="14"/>
                <w:lang w:eastAsia="en-US"/>
              </w:rPr>
            </w:pPr>
          </w:p>
        </w:tc>
        <w:tc>
          <w:tcPr>
            <w:tcW w:w="320" w:type="dxa"/>
            <w:vMerge/>
            <w:tcBorders>
              <w:top w:val="nil"/>
              <w:left w:val="nil"/>
              <w:bottom w:val="nil"/>
              <w:right w:val="single" w:sz="8" w:space="0" w:color="auto"/>
            </w:tcBorders>
            <w:vAlign w:val="center"/>
            <w:hideMark/>
          </w:tcPr>
          <w:p w:rsidR="00807A8D" w:rsidRDefault="00807A8D">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4"/>
                <w:szCs w:val="1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4"/>
                <w:szCs w:val="1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4"/>
                <w:szCs w:val="1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4"/>
                <w:szCs w:val="14"/>
                <w:lang w:eastAsia="en-US"/>
              </w:rPr>
            </w:pPr>
          </w:p>
        </w:tc>
        <w:tc>
          <w:tcPr>
            <w:tcW w:w="340" w:type="dxa"/>
            <w:vMerge/>
            <w:tcBorders>
              <w:top w:val="nil"/>
              <w:left w:val="nil"/>
              <w:bottom w:val="nil"/>
              <w:right w:val="single" w:sz="8" w:space="0" w:color="auto"/>
            </w:tcBorders>
            <w:vAlign w:val="center"/>
            <w:hideMark/>
          </w:tcPr>
          <w:p w:rsidR="00807A8D" w:rsidRDefault="00807A8D">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4"/>
                <w:szCs w:val="14"/>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4"/>
                <w:szCs w:val="1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4"/>
                <w:szCs w:val="1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4"/>
                <w:szCs w:val="1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4"/>
                <w:szCs w:val="1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4"/>
                <w:szCs w:val="1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4"/>
                <w:szCs w:val="14"/>
                <w:lang w:eastAsia="en-US"/>
              </w:rPr>
            </w:pPr>
          </w:p>
        </w:tc>
        <w:tc>
          <w:tcPr>
            <w:tcW w:w="340" w:type="dxa"/>
            <w:vMerge/>
            <w:tcBorders>
              <w:top w:val="nil"/>
              <w:left w:val="nil"/>
              <w:bottom w:val="nil"/>
              <w:right w:val="single" w:sz="8" w:space="0" w:color="808080"/>
            </w:tcBorders>
            <w:vAlign w:val="center"/>
            <w:hideMark/>
          </w:tcPr>
          <w:p w:rsidR="00807A8D" w:rsidRDefault="00807A8D">
            <w:pPr>
              <w:rPr>
                <w:rFonts w:ascii="Times New Roman" w:hAnsi="Times New Roman"/>
                <w:szCs w:val="24"/>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4"/>
                <w:szCs w:val="1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4"/>
                <w:szCs w:val="1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4"/>
                <w:szCs w:val="14"/>
                <w:lang w:eastAsia="en-US"/>
              </w:rPr>
            </w:pP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4"/>
                <w:szCs w:val="14"/>
                <w:lang w:eastAsia="en-US"/>
              </w:rPr>
            </w:pPr>
          </w:p>
        </w:tc>
        <w:tc>
          <w:tcPr>
            <w:tcW w:w="340" w:type="dxa"/>
            <w:vMerge w:val="restart"/>
            <w:tcBorders>
              <w:top w:val="nil"/>
              <w:left w:val="nil"/>
              <w:bottom w:val="nil"/>
              <w:right w:val="single" w:sz="8" w:space="0" w:color="auto"/>
            </w:tcBorders>
            <w:vAlign w:val="bottom"/>
            <w:hideMark/>
          </w:tcPr>
          <w:p w:rsidR="00807A8D" w:rsidRDefault="00807A8D">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T</w:t>
            </w: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4"/>
                <w:szCs w:val="14"/>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4"/>
                <w:szCs w:val="14"/>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60"/>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20" w:type="dxa"/>
            <w:vMerge w:val="restart"/>
            <w:tcBorders>
              <w:top w:val="nil"/>
              <w:left w:val="nil"/>
              <w:bottom w:val="nil"/>
              <w:right w:val="single" w:sz="8" w:space="0" w:color="auto"/>
            </w:tcBorders>
            <w:vAlign w:val="bottom"/>
            <w:hideMark/>
          </w:tcPr>
          <w:p w:rsidR="00807A8D" w:rsidRDefault="00807A8D">
            <w:pPr>
              <w:widowControl w:val="0"/>
              <w:autoSpaceDE w:val="0"/>
              <w:autoSpaceDN w:val="0"/>
              <w:adjustRightInd w:val="0"/>
              <w:ind w:right="1"/>
              <w:jc w:val="center"/>
              <w:rPr>
                <w:rFonts w:ascii="Times New Roman" w:hAnsi="Times New Roman"/>
                <w:szCs w:val="24"/>
                <w:lang w:eastAsia="en-US"/>
              </w:rPr>
            </w:pPr>
            <w:r>
              <w:rPr>
                <w:rFonts w:ascii="Helvetica" w:hAnsi="Helvetica" w:cs="Helvetica"/>
                <w:w w:val="70"/>
                <w:sz w:val="10"/>
                <w:szCs w:val="10"/>
              </w:rPr>
              <w:t>I</w:t>
            </w: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vMerge w:val="restart"/>
            <w:tcBorders>
              <w:top w:val="nil"/>
              <w:left w:val="nil"/>
              <w:bottom w:val="nil"/>
              <w:right w:val="single" w:sz="8" w:space="0" w:color="auto"/>
            </w:tcBorders>
            <w:vAlign w:val="bottom"/>
            <w:hideMark/>
          </w:tcPr>
          <w:p w:rsidR="00807A8D" w:rsidRDefault="00807A8D">
            <w:pPr>
              <w:widowControl w:val="0"/>
              <w:autoSpaceDE w:val="0"/>
              <w:autoSpaceDN w:val="0"/>
              <w:adjustRightInd w:val="0"/>
              <w:ind w:left="20"/>
              <w:rPr>
                <w:rFonts w:ascii="Times New Roman" w:hAnsi="Times New Roman"/>
                <w:szCs w:val="24"/>
                <w:lang w:eastAsia="en-US"/>
              </w:rPr>
            </w:pPr>
            <w:r>
              <w:rPr>
                <w:rFonts w:ascii="Helvetica" w:hAnsi="Helvetica" w:cs="Helvetica"/>
                <w:sz w:val="12"/>
                <w:szCs w:val="12"/>
              </w:rPr>
              <w:t>6</w:t>
            </w:r>
          </w:p>
        </w:tc>
        <w:tc>
          <w:tcPr>
            <w:tcW w:w="340" w:type="dxa"/>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20" w:type="dxa"/>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808080"/>
            </w:tcBorders>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vMerge w:val="restart"/>
            <w:tcBorders>
              <w:top w:val="nil"/>
              <w:left w:val="nil"/>
              <w:bottom w:val="nil"/>
              <w:right w:val="single" w:sz="8" w:space="0" w:color="808080"/>
            </w:tcBorders>
            <w:vAlign w:val="bottom"/>
            <w:hideMark/>
          </w:tcPr>
          <w:p w:rsidR="00807A8D" w:rsidRDefault="00807A8D">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A</w:t>
            </w:r>
          </w:p>
        </w:tc>
        <w:tc>
          <w:tcPr>
            <w:tcW w:w="32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vMerge/>
            <w:tcBorders>
              <w:top w:val="nil"/>
              <w:left w:val="nil"/>
              <w:bottom w:val="nil"/>
              <w:right w:val="single" w:sz="8" w:space="0" w:color="auto"/>
            </w:tcBorders>
            <w:vAlign w:val="center"/>
            <w:hideMark/>
          </w:tcPr>
          <w:p w:rsidR="00807A8D" w:rsidRDefault="00807A8D">
            <w:pPr>
              <w:rPr>
                <w:rFonts w:ascii="Times New Roman" w:hAnsi="Times New Roman"/>
                <w:szCs w:val="24"/>
                <w:lang w:eastAsia="en-US"/>
              </w:rPr>
            </w:pP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78"/>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20" w:type="dxa"/>
            <w:vMerge/>
            <w:tcBorders>
              <w:top w:val="nil"/>
              <w:left w:val="nil"/>
              <w:bottom w:val="nil"/>
              <w:right w:val="single" w:sz="8" w:space="0" w:color="auto"/>
            </w:tcBorders>
            <w:vAlign w:val="center"/>
            <w:hideMark/>
          </w:tcPr>
          <w:p w:rsidR="00807A8D" w:rsidRDefault="00807A8D">
            <w:pPr>
              <w:rPr>
                <w:rFonts w:ascii="Times New Roman" w:hAnsi="Times New Roman"/>
                <w:szCs w:val="24"/>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vMerge/>
            <w:tcBorders>
              <w:top w:val="nil"/>
              <w:left w:val="nil"/>
              <w:bottom w:val="nil"/>
              <w:right w:val="single" w:sz="8" w:space="0" w:color="auto"/>
            </w:tcBorders>
            <w:vAlign w:val="center"/>
            <w:hideMark/>
          </w:tcPr>
          <w:p w:rsidR="00807A8D" w:rsidRDefault="00807A8D">
            <w:pPr>
              <w:rPr>
                <w:rFonts w:ascii="Times New Roman" w:hAnsi="Times New Roman"/>
                <w:szCs w:val="24"/>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20" w:type="dxa"/>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nil"/>
              <w:right w:val="single" w:sz="8" w:space="0" w:color="808080"/>
            </w:tcBorders>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vMerge/>
            <w:tcBorders>
              <w:top w:val="nil"/>
              <w:left w:val="nil"/>
              <w:bottom w:val="nil"/>
              <w:right w:val="single" w:sz="8" w:space="0" w:color="808080"/>
            </w:tcBorders>
            <w:vAlign w:val="center"/>
            <w:hideMark/>
          </w:tcPr>
          <w:p w:rsidR="00807A8D" w:rsidRDefault="00807A8D">
            <w:pPr>
              <w:rPr>
                <w:rFonts w:ascii="Times New Roman" w:hAnsi="Times New Roman"/>
                <w:szCs w:val="24"/>
                <w:lang w:eastAsia="en-US"/>
              </w:rPr>
            </w:pPr>
          </w:p>
        </w:tc>
        <w:tc>
          <w:tcPr>
            <w:tcW w:w="32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194"/>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20" w:type="dxa"/>
            <w:vMerge/>
            <w:tcBorders>
              <w:top w:val="nil"/>
              <w:left w:val="nil"/>
              <w:bottom w:val="nil"/>
              <w:right w:val="single" w:sz="8" w:space="0" w:color="auto"/>
            </w:tcBorders>
            <w:vAlign w:val="center"/>
            <w:hideMark/>
          </w:tcPr>
          <w:p w:rsidR="00807A8D" w:rsidRDefault="00807A8D">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nil"/>
              <w:right w:val="single" w:sz="8" w:space="0" w:color="auto"/>
            </w:tcBorders>
            <w:vAlign w:val="bottom"/>
            <w:hideMark/>
          </w:tcPr>
          <w:p w:rsidR="00807A8D" w:rsidRDefault="00807A8D">
            <w:pPr>
              <w:widowControl w:val="0"/>
              <w:autoSpaceDE w:val="0"/>
              <w:autoSpaceDN w:val="0"/>
              <w:adjustRightInd w:val="0"/>
              <w:spacing w:line="136" w:lineRule="exact"/>
              <w:ind w:left="180"/>
              <w:rPr>
                <w:rFonts w:ascii="Times New Roman" w:hAnsi="Times New Roman"/>
                <w:szCs w:val="24"/>
                <w:lang w:eastAsia="en-US"/>
              </w:rPr>
            </w:pPr>
            <w:r>
              <w:rPr>
                <w:rFonts w:ascii="Helvetica" w:hAnsi="Helvetica" w:cs="Helvetica"/>
                <w:sz w:val="12"/>
                <w:szCs w:val="12"/>
              </w:rPr>
              <w:t>S</w:t>
            </w:r>
          </w:p>
        </w:tc>
        <w:tc>
          <w:tcPr>
            <w:tcW w:w="340" w:type="dxa"/>
            <w:vAlign w:val="bottom"/>
            <w:hideMark/>
          </w:tcPr>
          <w:p w:rsidR="00807A8D" w:rsidRDefault="00807A8D">
            <w:pPr>
              <w:widowControl w:val="0"/>
              <w:autoSpaceDE w:val="0"/>
              <w:autoSpaceDN w:val="0"/>
              <w:adjustRightInd w:val="0"/>
              <w:spacing w:line="136" w:lineRule="exact"/>
              <w:ind w:left="80"/>
              <w:rPr>
                <w:rFonts w:ascii="Times New Roman" w:hAnsi="Times New Roman"/>
                <w:szCs w:val="24"/>
                <w:lang w:eastAsia="en-US"/>
              </w:rPr>
            </w:pPr>
            <w:r>
              <w:rPr>
                <w:rFonts w:ascii="Helvetica" w:hAnsi="Helvetica" w:cs="Helvetica"/>
                <w:sz w:val="12"/>
                <w:szCs w:val="12"/>
              </w:rPr>
              <w:t>E</w:t>
            </w:r>
          </w:p>
        </w:tc>
        <w:tc>
          <w:tcPr>
            <w:tcW w:w="320" w:type="dxa"/>
            <w:vAlign w:val="bottom"/>
            <w:hideMark/>
          </w:tcPr>
          <w:p w:rsidR="00807A8D" w:rsidRDefault="00807A8D">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T</w:t>
            </w:r>
          </w:p>
        </w:tc>
        <w:tc>
          <w:tcPr>
            <w:tcW w:w="340" w:type="dxa"/>
            <w:vAlign w:val="bottom"/>
            <w:hideMark/>
          </w:tcPr>
          <w:p w:rsidR="00807A8D" w:rsidRDefault="00807A8D">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T</w:t>
            </w:r>
          </w:p>
        </w:tc>
        <w:tc>
          <w:tcPr>
            <w:tcW w:w="340" w:type="dxa"/>
            <w:vAlign w:val="bottom"/>
            <w:hideMark/>
          </w:tcPr>
          <w:p w:rsidR="00807A8D" w:rsidRDefault="00807A8D">
            <w:pPr>
              <w:widowControl w:val="0"/>
              <w:autoSpaceDE w:val="0"/>
              <w:autoSpaceDN w:val="0"/>
              <w:adjustRightInd w:val="0"/>
              <w:spacing w:line="136" w:lineRule="exact"/>
              <w:ind w:left="100"/>
              <w:rPr>
                <w:rFonts w:ascii="Times New Roman" w:hAnsi="Times New Roman"/>
                <w:szCs w:val="24"/>
                <w:lang w:eastAsia="en-US"/>
              </w:rPr>
            </w:pPr>
            <w:r>
              <w:rPr>
                <w:rFonts w:ascii="Helvetica" w:hAnsi="Helvetica" w:cs="Helvetica"/>
                <w:sz w:val="12"/>
                <w:szCs w:val="12"/>
              </w:rPr>
              <w:t>L</w:t>
            </w:r>
          </w:p>
        </w:tc>
        <w:tc>
          <w:tcPr>
            <w:tcW w:w="340" w:type="dxa"/>
            <w:vAlign w:val="bottom"/>
            <w:hideMark/>
          </w:tcPr>
          <w:p w:rsidR="00807A8D" w:rsidRDefault="00807A8D">
            <w:pPr>
              <w:widowControl w:val="0"/>
              <w:autoSpaceDE w:val="0"/>
              <w:autoSpaceDN w:val="0"/>
              <w:adjustRightInd w:val="0"/>
              <w:spacing w:line="136" w:lineRule="exact"/>
              <w:ind w:right="100"/>
              <w:jc w:val="right"/>
              <w:rPr>
                <w:rFonts w:ascii="Times New Roman" w:hAnsi="Times New Roman"/>
                <w:szCs w:val="24"/>
                <w:lang w:eastAsia="en-US"/>
              </w:rPr>
            </w:pPr>
            <w:r>
              <w:rPr>
                <w:rFonts w:ascii="Helvetica" w:hAnsi="Helvetica" w:cs="Helvetica"/>
                <w:sz w:val="12"/>
                <w:szCs w:val="12"/>
              </w:rPr>
              <w:t>O</w:t>
            </w:r>
          </w:p>
        </w:tc>
        <w:tc>
          <w:tcPr>
            <w:tcW w:w="340" w:type="dxa"/>
            <w:tcBorders>
              <w:top w:val="nil"/>
              <w:left w:val="nil"/>
              <w:bottom w:val="nil"/>
              <w:right w:val="single" w:sz="8" w:space="0" w:color="808080"/>
            </w:tcBorders>
            <w:vAlign w:val="bottom"/>
            <w:hideMark/>
          </w:tcPr>
          <w:p w:rsidR="00807A8D" w:rsidRDefault="00807A8D">
            <w:pPr>
              <w:widowControl w:val="0"/>
              <w:autoSpaceDE w:val="0"/>
              <w:autoSpaceDN w:val="0"/>
              <w:adjustRightInd w:val="0"/>
              <w:spacing w:line="136" w:lineRule="exact"/>
              <w:ind w:left="40"/>
              <w:rPr>
                <w:rFonts w:ascii="Times New Roman" w:hAnsi="Times New Roman"/>
                <w:szCs w:val="24"/>
                <w:lang w:eastAsia="en-US"/>
              </w:rPr>
            </w:pPr>
            <w:r>
              <w:rPr>
                <w:rFonts w:ascii="Helvetica" w:hAnsi="Helvetica" w:cs="Helvetica"/>
                <w:sz w:val="12"/>
                <w:szCs w:val="12"/>
              </w:rPr>
              <w:t>R</w:t>
            </w: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vMerge/>
            <w:tcBorders>
              <w:top w:val="nil"/>
              <w:left w:val="nil"/>
              <w:bottom w:val="nil"/>
              <w:right w:val="single" w:sz="8" w:space="0" w:color="808080"/>
            </w:tcBorders>
            <w:vAlign w:val="center"/>
            <w:hideMark/>
          </w:tcPr>
          <w:p w:rsidR="00807A8D" w:rsidRDefault="00807A8D">
            <w:pPr>
              <w:rPr>
                <w:rFonts w:ascii="Times New Roman" w:hAnsi="Times New Roman"/>
                <w:szCs w:val="24"/>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nil"/>
              <w:right w:val="single" w:sz="8" w:space="0" w:color="auto"/>
            </w:tcBorders>
            <w:vAlign w:val="bottom"/>
            <w:hideMark/>
          </w:tcPr>
          <w:p w:rsidR="00807A8D" w:rsidRDefault="00807A8D">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E</w:t>
            </w: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188"/>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single" w:sz="8" w:space="0" w:color="auto"/>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20" w:type="dxa"/>
            <w:vMerge w:val="restart"/>
            <w:tcBorders>
              <w:top w:val="nil"/>
              <w:left w:val="nil"/>
              <w:bottom w:val="nil"/>
              <w:right w:val="single" w:sz="8" w:space="0" w:color="auto"/>
            </w:tcBorders>
            <w:vAlign w:val="bottom"/>
            <w:hideMark/>
          </w:tcPr>
          <w:p w:rsidR="00807A8D" w:rsidRDefault="00807A8D">
            <w:pPr>
              <w:widowControl w:val="0"/>
              <w:autoSpaceDE w:val="0"/>
              <w:autoSpaceDN w:val="0"/>
              <w:adjustRightInd w:val="0"/>
              <w:ind w:right="1"/>
              <w:jc w:val="center"/>
              <w:rPr>
                <w:rFonts w:ascii="Times New Roman" w:hAnsi="Times New Roman"/>
                <w:szCs w:val="24"/>
                <w:lang w:eastAsia="en-US"/>
              </w:rPr>
            </w:pPr>
            <w:r>
              <w:rPr>
                <w:rFonts w:ascii="Helvetica" w:hAnsi="Helvetica" w:cs="Helvetica"/>
                <w:w w:val="81"/>
                <w:sz w:val="12"/>
                <w:szCs w:val="12"/>
              </w:rPr>
              <w:t>T</w:t>
            </w: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nil"/>
              <w:right w:val="single" w:sz="8" w:space="0" w:color="auto"/>
            </w:tcBorders>
            <w:vAlign w:val="bottom"/>
            <w:hideMark/>
          </w:tcPr>
          <w:p w:rsidR="00807A8D" w:rsidRDefault="00807A8D">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T</w:t>
            </w: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2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vMerge w:val="restart"/>
            <w:tcBorders>
              <w:top w:val="nil"/>
              <w:left w:val="nil"/>
              <w:bottom w:val="nil"/>
              <w:right w:val="single" w:sz="8" w:space="0" w:color="808080"/>
            </w:tcBorders>
            <w:vAlign w:val="bottom"/>
            <w:hideMark/>
          </w:tcPr>
          <w:p w:rsidR="00807A8D" w:rsidRDefault="00807A8D">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Y</w:t>
            </w:r>
          </w:p>
        </w:tc>
        <w:tc>
          <w:tcPr>
            <w:tcW w:w="32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single" w:sz="8" w:space="0" w:color="auto"/>
              <w:left w:val="nil"/>
              <w:bottom w:val="nil"/>
              <w:right w:val="single" w:sz="8" w:space="0" w:color="808080"/>
            </w:tcBorders>
            <w:vAlign w:val="bottom"/>
            <w:hideMark/>
          </w:tcPr>
          <w:p w:rsidR="00807A8D" w:rsidRDefault="00807A8D">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S</w:t>
            </w:r>
          </w:p>
        </w:tc>
        <w:tc>
          <w:tcPr>
            <w:tcW w:w="340" w:type="dxa"/>
            <w:tcBorders>
              <w:top w:val="single" w:sz="8" w:space="0" w:color="808080"/>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129"/>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20" w:type="dxa"/>
            <w:vMerge/>
            <w:tcBorders>
              <w:top w:val="nil"/>
              <w:left w:val="nil"/>
              <w:bottom w:val="nil"/>
              <w:right w:val="single" w:sz="8" w:space="0" w:color="auto"/>
            </w:tcBorders>
            <w:vAlign w:val="center"/>
            <w:hideMark/>
          </w:tcPr>
          <w:p w:rsidR="00807A8D" w:rsidRDefault="00807A8D">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vMerge/>
            <w:tcBorders>
              <w:top w:val="nil"/>
              <w:left w:val="nil"/>
              <w:bottom w:val="nil"/>
              <w:right w:val="single" w:sz="8" w:space="0" w:color="808080"/>
            </w:tcBorders>
            <w:vAlign w:val="center"/>
            <w:hideMark/>
          </w:tcPr>
          <w:p w:rsidR="00807A8D" w:rsidRDefault="00807A8D">
            <w:pPr>
              <w:rPr>
                <w:rFonts w:ascii="Times New Roman" w:hAnsi="Times New Roman"/>
                <w:szCs w:val="24"/>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205"/>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7"/>
                <w:szCs w:val="17"/>
                <w:lang w:eastAsia="en-US"/>
              </w:rPr>
            </w:pPr>
          </w:p>
        </w:tc>
        <w:tc>
          <w:tcPr>
            <w:tcW w:w="340" w:type="dxa"/>
            <w:tcBorders>
              <w:top w:val="single" w:sz="8" w:space="0" w:color="auto"/>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7"/>
                <w:szCs w:val="17"/>
                <w:lang w:eastAsia="en-US"/>
              </w:rPr>
            </w:pPr>
          </w:p>
        </w:tc>
        <w:tc>
          <w:tcPr>
            <w:tcW w:w="320" w:type="dxa"/>
            <w:vMerge w:val="restart"/>
            <w:tcBorders>
              <w:top w:val="nil"/>
              <w:left w:val="nil"/>
              <w:bottom w:val="nil"/>
              <w:right w:val="single" w:sz="8" w:space="0" w:color="auto"/>
            </w:tcBorders>
            <w:vAlign w:val="bottom"/>
            <w:hideMark/>
          </w:tcPr>
          <w:p w:rsidR="00807A8D" w:rsidRDefault="00807A8D">
            <w:pPr>
              <w:widowControl w:val="0"/>
              <w:autoSpaceDE w:val="0"/>
              <w:autoSpaceDN w:val="0"/>
              <w:adjustRightInd w:val="0"/>
              <w:ind w:right="21"/>
              <w:jc w:val="center"/>
              <w:rPr>
                <w:rFonts w:ascii="Times New Roman" w:hAnsi="Times New Roman"/>
                <w:szCs w:val="24"/>
                <w:lang w:eastAsia="en-US"/>
              </w:rPr>
            </w:pPr>
            <w:r>
              <w:rPr>
                <w:rFonts w:ascii="Helvetica" w:hAnsi="Helvetica" w:cs="Helvetica"/>
                <w:w w:val="99"/>
                <w:sz w:val="12"/>
                <w:szCs w:val="12"/>
              </w:rPr>
              <w:t>A</w:t>
            </w: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7"/>
                <w:szCs w:val="17"/>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7"/>
                <w:szCs w:val="17"/>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7"/>
                <w:szCs w:val="17"/>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7"/>
                <w:szCs w:val="17"/>
                <w:lang w:eastAsia="en-US"/>
              </w:rPr>
            </w:pPr>
          </w:p>
        </w:tc>
        <w:tc>
          <w:tcPr>
            <w:tcW w:w="340" w:type="dxa"/>
            <w:tcBorders>
              <w:top w:val="single" w:sz="8" w:space="0" w:color="808080"/>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7"/>
                <w:szCs w:val="17"/>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7"/>
                <w:szCs w:val="17"/>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7"/>
                <w:szCs w:val="17"/>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7"/>
                <w:szCs w:val="17"/>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7"/>
                <w:szCs w:val="17"/>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7"/>
                <w:szCs w:val="17"/>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7"/>
                <w:szCs w:val="17"/>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7"/>
                <w:szCs w:val="17"/>
                <w:lang w:eastAsia="en-US"/>
              </w:rPr>
            </w:pPr>
          </w:p>
        </w:tc>
        <w:tc>
          <w:tcPr>
            <w:tcW w:w="340" w:type="dxa"/>
            <w:tcBorders>
              <w:top w:val="nil"/>
              <w:left w:val="nil"/>
              <w:bottom w:val="nil"/>
              <w:right w:val="single" w:sz="8" w:space="0" w:color="808080"/>
            </w:tcBorders>
            <w:vAlign w:val="bottom"/>
          </w:tcPr>
          <w:p w:rsidR="00807A8D" w:rsidRDefault="00807A8D">
            <w:pPr>
              <w:widowControl w:val="0"/>
              <w:autoSpaceDE w:val="0"/>
              <w:autoSpaceDN w:val="0"/>
              <w:adjustRightInd w:val="0"/>
              <w:rPr>
                <w:rFonts w:ascii="Times New Roman" w:hAnsi="Times New Roman"/>
                <w:sz w:val="17"/>
                <w:szCs w:val="17"/>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7"/>
                <w:szCs w:val="17"/>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7"/>
                <w:szCs w:val="17"/>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7"/>
                <w:szCs w:val="17"/>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7"/>
                <w:szCs w:val="17"/>
                <w:lang w:eastAsia="en-US"/>
              </w:rPr>
            </w:pPr>
          </w:p>
        </w:tc>
        <w:tc>
          <w:tcPr>
            <w:tcW w:w="340" w:type="dxa"/>
            <w:tcBorders>
              <w:top w:val="nil"/>
              <w:left w:val="nil"/>
              <w:bottom w:val="nil"/>
              <w:right w:val="single" w:sz="8" w:space="0" w:color="808080"/>
            </w:tcBorders>
            <w:vAlign w:val="bottom"/>
            <w:hideMark/>
          </w:tcPr>
          <w:p w:rsidR="00807A8D" w:rsidRDefault="00807A8D">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T</w:t>
            </w:r>
          </w:p>
        </w:tc>
        <w:tc>
          <w:tcPr>
            <w:tcW w:w="340" w:type="dxa"/>
            <w:tcBorders>
              <w:top w:val="single" w:sz="8" w:space="0" w:color="808080"/>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7"/>
                <w:szCs w:val="17"/>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7"/>
                <w:szCs w:val="17"/>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103"/>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auto"/>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20" w:type="dxa"/>
            <w:vMerge/>
            <w:tcBorders>
              <w:top w:val="nil"/>
              <w:left w:val="nil"/>
              <w:bottom w:val="nil"/>
              <w:right w:val="single" w:sz="8" w:space="0" w:color="auto"/>
            </w:tcBorders>
            <w:vAlign w:val="center"/>
            <w:hideMark/>
          </w:tcPr>
          <w:p w:rsidR="00807A8D" w:rsidRDefault="00807A8D">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135"/>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20" w:type="dxa"/>
            <w:tcBorders>
              <w:top w:val="nil"/>
              <w:left w:val="nil"/>
              <w:bottom w:val="nil"/>
              <w:right w:val="single" w:sz="8" w:space="0" w:color="auto"/>
            </w:tcBorders>
            <w:vAlign w:val="bottom"/>
            <w:hideMark/>
          </w:tcPr>
          <w:p w:rsidR="00807A8D" w:rsidRDefault="00807A8D">
            <w:pPr>
              <w:widowControl w:val="0"/>
              <w:autoSpaceDE w:val="0"/>
              <w:autoSpaceDN w:val="0"/>
              <w:adjustRightInd w:val="0"/>
              <w:spacing w:line="135" w:lineRule="exact"/>
              <w:ind w:left="20"/>
              <w:rPr>
                <w:rFonts w:ascii="Times New Roman" w:hAnsi="Times New Roman"/>
                <w:szCs w:val="24"/>
                <w:lang w:eastAsia="en-US"/>
              </w:rPr>
            </w:pPr>
            <w:r>
              <w:rPr>
                <w:rFonts w:ascii="Helvetica" w:hAnsi="Helvetica" w:cs="Helvetica"/>
                <w:sz w:val="12"/>
                <w:szCs w:val="12"/>
              </w:rPr>
              <w:t>7</w:t>
            </w:r>
          </w:p>
        </w:tc>
        <w:tc>
          <w:tcPr>
            <w:tcW w:w="340" w:type="dxa"/>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20" w:type="dxa"/>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vAlign w:val="bottom"/>
            <w:hideMark/>
          </w:tcPr>
          <w:p w:rsidR="00807A8D" w:rsidRDefault="00807A8D">
            <w:pPr>
              <w:widowControl w:val="0"/>
              <w:autoSpaceDE w:val="0"/>
              <w:autoSpaceDN w:val="0"/>
              <w:adjustRightInd w:val="0"/>
              <w:spacing w:line="135" w:lineRule="exact"/>
              <w:ind w:left="20"/>
              <w:rPr>
                <w:rFonts w:ascii="Times New Roman" w:hAnsi="Times New Roman"/>
                <w:szCs w:val="24"/>
                <w:lang w:eastAsia="en-US"/>
              </w:rPr>
            </w:pPr>
            <w:r>
              <w:rPr>
                <w:rFonts w:ascii="Helvetica" w:hAnsi="Helvetica" w:cs="Helvetica"/>
                <w:sz w:val="12"/>
                <w:szCs w:val="12"/>
              </w:rPr>
              <w:t>8</w:t>
            </w:r>
          </w:p>
        </w:tc>
        <w:tc>
          <w:tcPr>
            <w:tcW w:w="340" w:type="dxa"/>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20" w:type="dxa"/>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vMerge w:val="restart"/>
            <w:tcBorders>
              <w:top w:val="nil"/>
              <w:left w:val="nil"/>
              <w:bottom w:val="nil"/>
              <w:right w:val="single" w:sz="8" w:space="0" w:color="808080"/>
            </w:tcBorders>
            <w:vAlign w:val="bottom"/>
            <w:hideMark/>
          </w:tcPr>
          <w:p w:rsidR="00807A8D" w:rsidRDefault="00807A8D">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A</w:t>
            </w: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192"/>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20" w:type="dxa"/>
            <w:tcBorders>
              <w:top w:val="nil"/>
              <w:left w:val="nil"/>
              <w:bottom w:val="nil"/>
              <w:right w:val="single" w:sz="8" w:space="0" w:color="auto"/>
            </w:tcBorders>
            <w:vAlign w:val="bottom"/>
            <w:hideMark/>
          </w:tcPr>
          <w:p w:rsidR="00807A8D" w:rsidRDefault="00807A8D">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B</w:t>
            </w:r>
          </w:p>
        </w:tc>
        <w:tc>
          <w:tcPr>
            <w:tcW w:w="340" w:type="dxa"/>
            <w:vAlign w:val="bottom"/>
            <w:hideMark/>
          </w:tcPr>
          <w:p w:rsidR="00807A8D" w:rsidRDefault="00807A8D">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E</w:t>
            </w:r>
          </w:p>
        </w:tc>
        <w:tc>
          <w:tcPr>
            <w:tcW w:w="340" w:type="dxa"/>
            <w:vAlign w:val="bottom"/>
            <w:hideMark/>
          </w:tcPr>
          <w:p w:rsidR="00807A8D" w:rsidRDefault="00807A8D">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N</w:t>
            </w:r>
          </w:p>
        </w:tc>
        <w:tc>
          <w:tcPr>
            <w:tcW w:w="340" w:type="dxa"/>
            <w:vAlign w:val="bottom"/>
            <w:hideMark/>
          </w:tcPr>
          <w:p w:rsidR="00807A8D" w:rsidRDefault="00807A8D">
            <w:pPr>
              <w:widowControl w:val="0"/>
              <w:autoSpaceDE w:val="0"/>
              <w:autoSpaceDN w:val="0"/>
              <w:adjustRightInd w:val="0"/>
              <w:spacing w:line="136" w:lineRule="exact"/>
              <w:jc w:val="center"/>
              <w:rPr>
                <w:rFonts w:ascii="Times New Roman" w:hAnsi="Times New Roman"/>
                <w:szCs w:val="24"/>
                <w:lang w:eastAsia="en-US"/>
              </w:rPr>
            </w:pPr>
            <w:r>
              <w:rPr>
                <w:rFonts w:ascii="Helvetica" w:hAnsi="Helvetica" w:cs="Helvetica"/>
                <w:w w:val="99"/>
                <w:sz w:val="12"/>
                <w:szCs w:val="12"/>
              </w:rPr>
              <w:t>E</w:t>
            </w:r>
          </w:p>
        </w:tc>
        <w:tc>
          <w:tcPr>
            <w:tcW w:w="340" w:type="dxa"/>
            <w:vAlign w:val="bottom"/>
            <w:hideMark/>
          </w:tcPr>
          <w:p w:rsidR="00807A8D" w:rsidRDefault="00807A8D">
            <w:pPr>
              <w:widowControl w:val="0"/>
              <w:autoSpaceDE w:val="0"/>
              <w:autoSpaceDN w:val="0"/>
              <w:adjustRightInd w:val="0"/>
              <w:spacing w:line="136" w:lineRule="exact"/>
              <w:ind w:left="100"/>
              <w:rPr>
                <w:rFonts w:ascii="Times New Roman" w:hAnsi="Times New Roman"/>
                <w:szCs w:val="24"/>
                <w:lang w:eastAsia="en-US"/>
              </w:rPr>
            </w:pPr>
            <w:r>
              <w:rPr>
                <w:rFonts w:ascii="Helvetica" w:hAnsi="Helvetica" w:cs="Helvetica"/>
                <w:sz w:val="12"/>
                <w:szCs w:val="12"/>
              </w:rPr>
              <w:t>F</w:t>
            </w:r>
          </w:p>
        </w:tc>
        <w:tc>
          <w:tcPr>
            <w:tcW w:w="340" w:type="dxa"/>
            <w:tcBorders>
              <w:top w:val="nil"/>
              <w:left w:val="nil"/>
              <w:bottom w:val="nil"/>
              <w:right w:val="single" w:sz="8" w:space="0" w:color="auto"/>
            </w:tcBorders>
            <w:vAlign w:val="bottom"/>
            <w:hideMark/>
          </w:tcPr>
          <w:p w:rsidR="00807A8D" w:rsidRDefault="00807A8D">
            <w:pPr>
              <w:widowControl w:val="0"/>
              <w:autoSpaceDE w:val="0"/>
              <w:autoSpaceDN w:val="0"/>
              <w:adjustRightInd w:val="0"/>
              <w:spacing w:line="136" w:lineRule="exact"/>
              <w:ind w:left="100"/>
              <w:rPr>
                <w:rFonts w:ascii="Times New Roman" w:hAnsi="Times New Roman"/>
                <w:szCs w:val="24"/>
                <w:lang w:eastAsia="en-US"/>
              </w:rPr>
            </w:pPr>
            <w:r>
              <w:rPr>
                <w:rFonts w:ascii="Helvetica" w:hAnsi="Helvetica" w:cs="Helvetica"/>
                <w:sz w:val="12"/>
                <w:szCs w:val="12"/>
              </w:rPr>
              <w:t>I</w:t>
            </w:r>
          </w:p>
        </w:tc>
        <w:tc>
          <w:tcPr>
            <w:tcW w:w="340" w:type="dxa"/>
            <w:vAlign w:val="bottom"/>
            <w:hideMark/>
          </w:tcPr>
          <w:p w:rsidR="00807A8D" w:rsidRDefault="00807A8D">
            <w:pPr>
              <w:widowControl w:val="0"/>
              <w:autoSpaceDE w:val="0"/>
              <w:autoSpaceDN w:val="0"/>
              <w:adjustRightInd w:val="0"/>
              <w:spacing w:line="136" w:lineRule="exact"/>
              <w:ind w:left="60"/>
              <w:rPr>
                <w:rFonts w:ascii="Times New Roman" w:hAnsi="Times New Roman"/>
                <w:szCs w:val="24"/>
                <w:lang w:eastAsia="en-US"/>
              </w:rPr>
            </w:pPr>
            <w:r>
              <w:rPr>
                <w:rFonts w:ascii="Helvetica" w:hAnsi="Helvetica" w:cs="Helvetica"/>
                <w:sz w:val="12"/>
                <w:szCs w:val="12"/>
              </w:rPr>
              <w:t>C</w:t>
            </w:r>
          </w:p>
        </w:tc>
        <w:tc>
          <w:tcPr>
            <w:tcW w:w="320" w:type="dxa"/>
            <w:vAlign w:val="bottom"/>
            <w:hideMark/>
          </w:tcPr>
          <w:p w:rsidR="00807A8D" w:rsidRDefault="00807A8D">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I</w:t>
            </w:r>
          </w:p>
        </w:tc>
        <w:tc>
          <w:tcPr>
            <w:tcW w:w="340" w:type="dxa"/>
            <w:vAlign w:val="bottom"/>
            <w:hideMark/>
          </w:tcPr>
          <w:p w:rsidR="00807A8D" w:rsidRDefault="00807A8D">
            <w:pPr>
              <w:widowControl w:val="0"/>
              <w:autoSpaceDE w:val="0"/>
              <w:autoSpaceDN w:val="0"/>
              <w:adjustRightInd w:val="0"/>
              <w:spacing w:line="136" w:lineRule="exact"/>
              <w:ind w:left="80"/>
              <w:rPr>
                <w:rFonts w:ascii="Times New Roman" w:hAnsi="Times New Roman"/>
                <w:szCs w:val="24"/>
                <w:lang w:eastAsia="en-US"/>
              </w:rPr>
            </w:pPr>
            <w:r>
              <w:rPr>
                <w:rFonts w:ascii="Helvetica" w:hAnsi="Helvetica" w:cs="Helvetica"/>
                <w:sz w:val="12"/>
                <w:szCs w:val="12"/>
              </w:rPr>
              <w:t>A</w:t>
            </w:r>
          </w:p>
        </w:tc>
        <w:tc>
          <w:tcPr>
            <w:tcW w:w="340" w:type="dxa"/>
            <w:vAlign w:val="bottom"/>
            <w:hideMark/>
          </w:tcPr>
          <w:p w:rsidR="00807A8D" w:rsidRDefault="00807A8D">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L</w:t>
            </w:r>
          </w:p>
        </w:tc>
        <w:tc>
          <w:tcPr>
            <w:tcW w:w="340" w:type="dxa"/>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vAlign w:val="bottom"/>
            <w:hideMark/>
          </w:tcPr>
          <w:p w:rsidR="00807A8D" w:rsidRDefault="00807A8D">
            <w:pPr>
              <w:widowControl w:val="0"/>
              <w:autoSpaceDE w:val="0"/>
              <w:autoSpaceDN w:val="0"/>
              <w:adjustRightInd w:val="0"/>
              <w:spacing w:line="136" w:lineRule="exact"/>
              <w:ind w:left="60"/>
              <w:rPr>
                <w:rFonts w:ascii="Times New Roman" w:hAnsi="Times New Roman"/>
                <w:szCs w:val="24"/>
                <w:lang w:eastAsia="en-US"/>
              </w:rPr>
            </w:pPr>
            <w:r>
              <w:rPr>
                <w:rFonts w:ascii="Helvetica" w:hAnsi="Helvetica" w:cs="Helvetica"/>
                <w:sz w:val="12"/>
                <w:szCs w:val="12"/>
              </w:rPr>
              <w:t>T</w:t>
            </w:r>
          </w:p>
        </w:tc>
        <w:tc>
          <w:tcPr>
            <w:tcW w:w="340" w:type="dxa"/>
            <w:vAlign w:val="bottom"/>
            <w:hideMark/>
          </w:tcPr>
          <w:p w:rsidR="00807A8D" w:rsidRDefault="00807A8D">
            <w:pPr>
              <w:widowControl w:val="0"/>
              <w:autoSpaceDE w:val="0"/>
              <w:autoSpaceDN w:val="0"/>
              <w:adjustRightInd w:val="0"/>
              <w:jc w:val="center"/>
              <w:rPr>
                <w:rFonts w:ascii="Times New Roman" w:hAnsi="Times New Roman"/>
                <w:szCs w:val="24"/>
                <w:lang w:eastAsia="en-US"/>
              </w:rPr>
            </w:pPr>
            <w:r>
              <w:rPr>
                <w:rFonts w:ascii="Helvetica" w:hAnsi="Helvetica" w:cs="Helvetica"/>
                <w:w w:val="70"/>
                <w:sz w:val="10"/>
                <w:szCs w:val="10"/>
              </w:rPr>
              <w:t>I</w:t>
            </w:r>
          </w:p>
        </w:tc>
        <w:tc>
          <w:tcPr>
            <w:tcW w:w="340" w:type="dxa"/>
            <w:vAlign w:val="bottom"/>
            <w:hideMark/>
          </w:tcPr>
          <w:p w:rsidR="00807A8D" w:rsidRDefault="00807A8D">
            <w:pPr>
              <w:widowControl w:val="0"/>
              <w:autoSpaceDE w:val="0"/>
              <w:autoSpaceDN w:val="0"/>
              <w:adjustRightInd w:val="0"/>
              <w:spacing w:line="136" w:lineRule="exact"/>
              <w:ind w:left="100"/>
              <w:rPr>
                <w:rFonts w:ascii="Times New Roman" w:hAnsi="Times New Roman"/>
                <w:szCs w:val="24"/>
                <w:lang w:eastAsia="en-US"/>
              </w:rPr>
            </w:pPr>
            <w:r>
              <w:rPr>
                <w:rFonts w:ascii="Helvetica" w:hAnsi="Helvetica" w:cs="Helvetica"/>
                <w:sz w:val="12"/>
                <w:szCs w:val="12"/>
              </w:rPr>
              <w:t>T</w:t>
            </w:r>
          </w:p>
        </w:tc>
        <w:tc>
          <w:tcPr>
            <w:tcW w:w="320" w:type="dxa"/>
            <w:vAlign w:val="bottom"/>
            <w:hideMark/>
          </w:tcPr>
          <w:p w:rsidR="00807A8D" w:rsidRDefault="00807A8D">
            <w:pPr>
              <w:widowControl w:val="0"/>
              <w:autoSpaceDE w:val="0"/>
              <w:autoSpaceDN w:val="0"/>
              <w:adjustRightInd w:val="0"/>
              <w:spacing w:line="136" w:lineRule="exact"/>
              <w:ind w:right="60"/>
              <w:jc w:val="right"/>
              <w:rPr>
                <w:rFonts w:ascii="Times New Roman" w:hAnsi="Times New Roman"/>
                <w:szCs w:val="24"/>
                <w:lang w:eastAsia="en-US"/>
              </w:rPr>
            </w:pPr>
            <w:r>
              <w:rPr>
                <w:rFonts w:ascii="Helvetica" w:hAnsi="Helvetica" w:cs="Helvetica"/>
                <w:sz w:val="12"/>
                <w:szCs w:val="12"/>
              </w:rPr>
              <w:t>L</w:t>
            </w:r>
          </w:p>
        </w:tc>
        <w:tc>
          <w:tcPr>
            <w:tcW w:w="340" w:type="dxa"/>
            <w:tcBorders>
              <w:top w:val="nil"/>
              <w:left w:val="nil"/>
              <w:bottom w:val="nil"/>
              <w:right w:val="single" w:sz="8" w:space="0" w:color="808080"/>
            </w:tcBorders>
            <w:vAlign w:val="bottom"/>
            <w:hideMark/>
          </w:tcPr>
          <w:p w:rsidR="00807A8D" w:rsidRDefault="00807A8D">
            <w:pPr>
              <w:widowControl w:val="0"/>
              <w:autoSpaceDE w:val="0"/>
              <w:autoSpaceDN w:val="0"/>
              <w:adjustRightInd w:val="0"/>
              <w:spacing w:line="136" w:lineRule="exact"/>
              <w:ind w:left="40"/>
              <w:rPr>
                <w:rFonts w:ascii="Times New Roman" w:hAnsi="Times New Roman"/>
                <w:szCs w:val="24"/>
                <w:lang w:eastAsia="en-US"/>
              </w:rPr>
            </w:pPr>
            <w:r>
              <w:rPr>
                <w:rFonts w:ascii="Helvetica" w:hAnsi="Helvetica" w:cs="Helvetica"/>
                <w:sz w:val="12"/>
                <w:szCs w:val="12"/>
              </w:rPr>
              <w:t>E</w:t>
            </w: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vMerge/>
            <w:tcBorders>
              <w:top w:val="nil"/>
              <w:left w:val="nil"/>
              <w:bottom w:val="nil"/>
              <w:right w:val="single" w:sz="8" w:space="0" w:color="808080"/>
            </w:tcBorders>
            <w:vAlign w:val="center"/>
            <w:hideMark/>
          </w:tcPr>
          <w:p w:rsidR="00807A8D" w:rsidRDefault="00807A8D">
            <w:pPr>
              <w:rPr>
                <w:rFonts w:ascii="Times New Roman" w:hAnsi="Times New Roman"/>
                <w:szCs w:val="24"/>
                <w:lang w:eastAsia="en-US"/>
              </w:rPr>
            </w:pP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251"/>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auto"/>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20" w:type="dxa"/>
            <w:tcBorders>
              <w:top w:val="nil"/>
              <w:left w:val="nil"/>
              <w:bottom w:val="nil"/>
              <w:right w:val="single" w:sz="8" w:space="0" w:color="auto"/>
            </w:tcBorders>
            <w:vAlign w:val="bottom"/>
            <w:hideMark/>
          </w:tcPr>
          <w:p w:rsidR="00807A8D" w:rsidRDefault="00807A8D">
            <w:pPr>
              <w:widowControl w:val="0"/>
              <w:autoSpaceDE w:val="0"/>
              <w:autoSpaceDN w:val="0"/>
              <w:adjustRightInd w:val="0"/>
              <w:ind w:right="1"/>
              <w:jc w:val="center"/>
              <w:rPr>
                <w:rFonts w:ascii="Times New Roman" w:hAnsi="Times New Roman"/>
                <w:szCs w:val="24"/>
                <w:lang w:eastAsia="en-US"/>
              </w:rPr>
            </w:pPr>
            <w:r>
              <w:rPr>
                <w:rFonts w:ascii="Helvetica" w:hAnsi="Helvetica" w:cs="Helvetica"/>
                <w:w w:val="89"/>
                <w:sz w:val="12"/>
                <w:szCs w:val="12"/>
              </w:rPr>
              <w:t>L</w:t>
            </w: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808080"/>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40" w:type="dxa"/>
            <w:vMerge w:val="restart"/>
            <w:tcBorders>
              <w:top w:val="nil"/>
              <w:left w:val="nil"/>
              <w:bottom w:val="nil"/>
              <w:right w:val="single" w:sz="8" w:space="0" w:color="808080"/>
            </w:tcBorders>
            <w:vAlign w:val="bottom"/>
            <w:hideMark/>
          </w:tcPr>
          <w:p w:rsidR="00807A8D" w:rsidRDefault="00807A8D">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R</w:t>
            </w: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40" w:type="dxa"/>
            <w:tcBorders>
              <w:top w:val="nil"/>
              <w:left w:val="nil"/>
              <w:bottom w:val="nil"/>
              <w:right w:val="single" w:sz="8" w:space="0" w:color="808080"/>
            </w:tcBorders>
            <w:vAlign w:val="bottom"/>
            <w:hideMark/>
          </w:tcPr>
          <w:p w:rsidR="00807A8D" w:rsidRDefault="00807A8D">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R</w:t>
            </w:r>
          </w:p>
        </w:tc>
        <w:tc>
          <w:tcPr>
            <w:tcW w:w="32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40" w:type="dxa"/>
            <w:tcBorders>
              <w:top w:val="nil"/>
              <w:left w:val="nil"/>
              <w:bottom w:val="nil"/>
              <w:right w:val="single" w:sz="8" w:space="0" w:color="808080"/>
            </w:tcBorders>
            <w:vAlign w:val="bottom"/>
            <w:hideMark/>
          </w:tcPr>
          <w:p w:rsidR="00807A8D" w:rsidRDefault="00807A8D">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M</w:t>
            </w:r>
          </w:p>
        </w:tc>
        <w:tc>
          <w:tcPr>
            <w:tcW w:w="340" w:type="dxa"/>
            <w:tcBorders>
              <w:top w:val="single" w:sz="8" w:space="0" w:color="808080"/>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67"/>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auto"/>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vMerge/>
            <w:tcBorders>
              <w:top w:val="nil"/>
              <w:left w:val="nil"/>
              <w:bottom w:val="nil"/>
              <w:right w:val="single" w:sz="8" w:space="0" w:color="808080"/>
            </w:tcBorders>
            <w:vAlign w:val="center"/>
            <w:hideMark/>
          </w:tcPr>
          <w:p w:rsidR="00807A8D" w:rsidRDefault="00807A8D">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808080"/>
            </w:tcBorders>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808080"/>
            </w:tcBorders>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115"/>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40" w:type="dxa"/>
            <w:vAlign w:val="bottom"/>
            <w:hideMark/>
          </w:tcPr>
          <w:p w:rsidR="00807A8D" w:rsidRDefault="00807A8D">
            <w:pPr>
              <w:widowControl w:val="0"/>
              <w:autoSpaceDE w:val="0"/>
              <w:autoSpaceDN w:val="0"/>
              <w:adjustRightInd w:val="0"/>
              <w:spacing w:line="114" w:lineRule="exact"/>
              <w:ind w:right="200"/>
              <w:jc w:val="right"/>
              <w:rPr>
                <w:rFonts w:ascii="Times New Roman" w:hAnsi="Times New Roman"/>
                <w:szCs w:val="24"/>
                <w:lang w:eastAsia="en-US"/>
              </w:rPr>
            </w:pPr>
            <w:r>
              <w:rPr>
                <w:rFonts w:ascii="Helvetica" w:hAnsi="Helvetica" w:cs="Helvetica"/>
                <w:w w:val="89"/>
                <w:sz w:val="12"/>
                <w:szCs w:val="12"/>
              </w:rPr>
              <w:t>9</w:t>
            </w:r>
          </w:p>
        </w:tc>
        <w:tc>
          <w:tcPr>
            <w:tcW w:w="32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20" w:type="dxa"/>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40" w:type="dxa"/>
            <w:tcBorders>
              <w:top w:val="nil"/>
              <w:left w:val="nil"/>
              <w:bottom w:val="nil"/>
              <w:right w:val="single" w:sz="8" w:space="0" w:color="808080"/>
            </w:tcBorders>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40" w:type="dxa"/>
            <w:vMerge w:val="restart"/>
            <w:tcBorders>
              <w:top w:val="nil"/>
              <w:left w:val="nil"/>
              <w:bottom w:val="nil"/>
              <w:right w:val="single" w:sz="8" w:space="0" w:color="808080"/>
            </w:tcBorders>
            <w:vAlign w:val="bottom"/>
            <w:hideMark/>
          </w:tcPr>
          <w:p w:rsidR="00807A8D" w:rsidRDefault="00807A8D">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U</w:t>
            </w: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40" w:type="dxa"/>
            <w:tcBorders>
              <w:top w:val="nil"/>
              <w:left w:val="nil"/>
              <w:bottom w:val="nil"/>
              <w:right w:val="single" w:sz="8" w:space="0" w:color="808080"/>
            </w:tcBorders>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2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40" w:type="dxa"/>
            <w:tcBorders>
              <w:top w:val="nil"/>
              <w:left w:val="nil"/>
              <w:bottom w:val="nil"/>
              <w:right w:val="single" w:sz="8" w:space="0" w:color="808080"/>
            </w:tcBorders>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9"/>
                <w:szCs w:val="9"/>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158"/>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3"/>
                <w:szCs w:val="13"/>
                <w:lang w:eastAsia="en-US"/>
              </w:rPr>
            </w:pPr>
          </w:p>
        </w:tc>
        <w:tc>
          <w:tcPr>
            <w:tcW w:w="340" w:type="dxa"/>
            <w:vAlign w:val="bottom"/>
            <w:hideMark/>
          </w:tcPr>
          <w:p w:rsidR="00807A8D" w:rsidRDefault="00807A8D">
            <w:pPr>
              <w:widowControl w:val="0"/>
              <w:autoSpaceDE w:val="0"/>
              <w:autoSpaceDN w:val="0"/>
              <w:adjustRightInd w:val="0"/>
              <w:spacing w:line="136" w:lineRule="exact"/>
              <w:ind w:right="20"/>
              <w:jc w:val="right"/>
              <w:rPr>
                <w:rFonts w:ascii="Times New Roman" w:hAnsi="Times New Roman"/>
                <w:szCs w:val="24"/>
                <w:lang w:eastAsia="en-US"/>
              </w:rPr>
            </w:pPr>
            <w:r>
              <w:rPr>
                <w:rFonts w:ascii="Helvetica" w:hAnsi="Helvetica" w:cs="Helvetica"/>
                <w:sz w:val="12"/>
                <w:szCs w:val="12"/>
              </w:rPr>
              <w:t>B</w:t>
            </w:r>
          </w:p>
        </w:tc>
        <w:tc>
          <w:tcPr>
            <w:tcW w:w="320" w:type="dxa"/>
            <w:tcBorders>
              <w:top w:val="nil"/>
              <w:left w:val="nil"/>
              <w:bottom w:val="nil"/>
              <w:right w:val="single" w:sz="8" w:space="0" w:color="auto"/>
            </w:tcBorders>
            <w:vAlign w:val="bottom"/>
            <w:hideMark/>
          </w:tcPr>
          <w:p w:rsidR="00807A8D" w:rsidRDefault="00807A8D">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E</w:t>
            </w:r>
          </w:p>
        </w:tc>
        <w:tc>
          <w:tcPr>
            <w:tcW w:w="340" w:type="dxa"/>
            <w:vAlign w:val="bottom"/>
            <w:hideMark/>
          </w:tcPr>
          <w:p w:rsidR="00807A8D" w:rsidRDefault="00807A8D">
            <w:pPr>
              <w:widowControl w:val="0"/>
              <w:autoSpaceDE w:val="0"/>
              <w:autoSpaceDN w:val="0"/>
              <w:adjustRightInd w:val="0"/>
              <w:spacing w:line="136" w:lineRule="exact"/>
              <w:ind w:right="40"/>
              <w:jc w:val="right"/>
              <w:rPr>
                <w:rFonts w:ascii="Times New Roman" w:hAnsi="Times New Roman"/>
                <w:szCs w:val="24"/>
                <w:lang w:eastAsia="en-US"/>
              </w:rPr>
            </w:pPr>
            <w:r>
              <w:rPr>
                <w:rFonts w:ascii="Helvetica" w:hAnsi="Helvetica" w:cs="Helvetica"/>
                <w:sz w:val="12"/>
                <w:szCs w:val="12"/>
              </w:rPr>
              <w:t>N</w:t>
            </w:r>
          </w:p>
        </w:tc>
        <w:tc>
          <w:tcPr>
            <w:tcW w:w="340" w:type="dxa"/>
            <w:vAlign w:val="bottom"/>
            <w:hideMark/>
          </w:tcPr>
          <w:p w:rsidR="00807A8D" w:rsidRDefault="00807A8D">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E</w:t>
            </w:r>
          </w:p>
        </w:tc>
        <w:tc>
          <w:tcPr>
            <w:tcW w:w="340" w:type="dxa"/>
            <w:vAlign w:val="bottom"/>
            <w:hideMark/>
          </w:tcPr>
          <w:p w:rsidR="00807A8D" w:rsidRDefault="00807A8D">
            <w:pPr>
              <w:widowControl w:val="0"/>
              <w:autoSpaceDE w:val="0"/>
              <w:autoSpaceDN w:val="0"/>
              <w:adjustRightInd w:val="0"/>
              <w:spacing w:line="136" w:lineRule="exact"/>
              <w:jc w:val="center"/>
              <w:rPr>
                <w:rFonts w:ascii="Times New Roman" w:hAnsi="Times New Roman"/>
                <w:szCs w:val="24"/>
                <w:lang w:eastAsia="en-US"/>
              </w:rPr>
            </w:pPr>
            <w:r>
              <w:rPr>
                <w:rFonts w:ascii="Helvetica" w:hAnsi="Helvetica" w:cs="Helvetica"/>
                <w:sz w:val="12"/>
                <w:szCs w:val="12"/>
              </w:rPr>
              <w:t>F</w:t>
            </w:r>
          </w:p>
        </w:tc>
        <w:tc>
          <w:tcPr>
            <w:tcW w:w="340" w:type="dxa"/>
            <w:vAlign w:val="bottom"/>
            <w:hideMark/>
          </w:tcPr>
          <w:p w:rsidR="00807A8D" w:rsidRDefault="00807A8D">
            <w:pPr>
              <w:widowControl w:val="0"/>
              <w:autoSpaceDE w:val="0"/>
              <w:autoSpaceDN w:val="0"/>
              <w:adjustRightInd w:val="0"/>
              <w:spacing w:line="136" w:lineRule="exact"/>
              <w:ind w:left="100"/>
              <w:rPr>
                <w:rFonts w:ascii="Times New Roman" w:hAnsi="Times New Roman"/>
                <w:szCs w:val="24"/>
                <w:lang w:eastAsia="en-US"/>
              </w:rPr>
            </w:pPr>
            <w:r>
              <w:rPr>
                <w:rFonts w:ascii="Helvetica" w:hAnsi="Helvetica" w:cs="Helvetica"/>
                <w:sz w:val="12"/>
                <w:szCs w:val="12"/>
              </w:rPr>
              <w:t>I</w:t>
            </w:r>
          </w:p>
        </w:tc>
        <w:tc>
          <w:tcPr>
            <w:tcW w:w="340" w:type="dxa"/>
            <w:tcBorders>
              <w:top w:val="nil"/>
              <w:left w:val="nil"/>
              <w:bottom w:val="nil"/>
              <w:right w:val="single" w:sz="8" w:space="0" w:color="auto"/>
            </w:tcBorders>
            <w:vAlign w:val="bottom"/>
            <w:hideMark/>
          </w:tcPr>
          <w:p w:rsidR="00807A8D" w:rsidRDefault="00807A8D">
            <w:pPr>
              <w:widowControl w:val="0"/>
              <w:autoSpaceDE w:val="0"/>
              <w:autoSpaceDN w:val="0"/>
              <w:adjustRightInd w:val="0"/>
              <w:spacing w:line="136" w:lineRule="exact"/>
              <w:ind w:left="60"/>
              <w:rPr>
                <w:rFonts w:ascii="Times New Roman" w:hAnsi="Times New Roman"/>
                <w:szCs w:val="24"/>
                <w:lang w:eastAsia="en-US"/>
              </w:rPr>
            </w:pPr>
            <w:r>
              <w:rPr>
                <w:rFonts w:ascii="Helvetica" w:hAnsi="Helvetica" w:cs="Helvetica"/>
                <w:sz w:val="12"/>
                <w:szCs w:val="12"/>
              </w:rPr>
              <w:t>C</w:t>
            </w:r>
          </w:p>
        </w:tc>
        <w:tc>
          <w:tcPr>
            <w:tcW w:w="340" w:type="dxa"/>
            <w:vAlign w:val="bottom"/>
            <w:hideMark/>
          </w:tcPr>
          <w:p w:rsidR="00807A8D" w:rsidRDefault="00807A8D">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I</w:t>
            </w:r>
          </w:p>
        </w:tc>
        <w:tc>
          <w:tcPr>
            <w:tcW w:w="320" w:type="dxa"/>
            <w:vAlign w:val="bottom"/>
            <w:hideMark/>
          </w:tcPr>
          <w:p w:rsidR="00807A8D" w:rsidRDefault="00807A8D">
            <w:pPr>
              <w:widowControl w:val="0"/>
              <w:autoSpaceDE w:val="0"/>
              <w:autoSpaceDN w:val="0"/>
              <w:adjustRightInd w:val="0"/>
              <w:spacing w:line="136" w:lineRule="exact"/>
              <w:ind w:left="80"/>
              <w:rPr>
                <w:rFonts w:ascii="Times New Roman" w:hAnsi="Times New Roman"/>
                <w:szCs w:val="24"/>
                <w:lang w:eastAsia="en-US"/>
              </w:rPr>
            </w:pPr>
            <w:r>
              <w:rPr>
                <w:rFonts w:ascii="Helvetica" w:hAnsi="Helvetica" w:cs="Helvetica"/>
                <w:sz w:val="12"/>
                <w:szCs w:val="12"/>
              </w:rPr>
              <w:t>A</w:t>
            </w:r>
          </w:p>
        </w:tc>
        <w:tc>
          <w:tcPr>
            <w:tcW w:w="340" w:type="dxa"/>
            <w:vAlign w:val="bottom"/>
            <w:hideMark/>
          </w:tcPr>
          <w:p w:rsidR="00807A8D" w:rsidRDefault="00807A8D">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R</w:t>
            </w:r>
          </w:p>
        </w:tc>
        <w:tc>
          <w:tcPr>
            <w:tcW w:w="340" w:type="dxa"/>
            <w:tcBorders>
              <w:top w:val="nil"/>
              <w:left w:val="nil"/>
              <w:bottom w:val="nil"/>
              <w:right w:val="single" w:sz="8" w:space="0" w:color="808080"/>
            </w:tcBorders>
            <w:vAlign w:val="bottom"/>
            <w:hideMark/>
          </w:tcPr>
          <w:p w:rsidR="00807A8D" w:rsidRDefault="00807A8D">
            <w:pPr>
              <w:widowControl w:val="0"/>
              <w:autoSpaceDE w:val="0"/>
              <w:autoSpaceDN w:val="0"/>
              <w:adjustRightInd w:val="0"/>
              <w:spacing w:line="136" w:lineRule="exact"/>
              <w:ind w:left="80"/>
              <w:rPr>
                <w:rFonts w:ascii="Times New Roman" w:hAnsi="Times New Roman"/>
                <w:szCs w:val="24"/>
                <w:lang w:eastAsia="en-US"/>
              </w:rPr>
            </w:pPr>
            <w:r>
              <w:rPr>
                <w:rFonts w:ascii="Helvetica" w:hAnsi="Helvetica" w:cs="Helvetica"/>
                <w:sz w:val="12"/>
                <w:szCs w:val="12"/>
              </w:rPr>
              <w:t>Y</w:t>
            </w: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3"/>
                <w:szCs w:val="13"/>
                <w:lang w:eastAsia="en-US"/>
              </w:rPr>
            </w:pPr>
          </w:p>
        </w:tc>
        <w:tc>
          <w:tcPr>
            <w:tcW w:w="340" w:type="dxa"/>
            <w:vMerge/>
            <w:tcBorders>
              <w:top w:val="nil"/>
              <w:left w:val="nil"/>
              <w:bottom w:val="nil"/>
              <w:right w:val="single" w:sz="8" w:space="0" w:color="808080"/>
            </w:tcBorders>
            <w:vAlign w:val="center"/>
            <w:hideMark/>
          </w:tcPr>
          <w:p w:rsidR="00807A8D" w:rsidRDefault="00807A8D">
            <w:pPr>
              <w:rPr>
                <w:rFonts w:ascii="Times New Roman" w:hAnsi="Times New Roman"/>
                <w:szCs w:val="24"/>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3"/>
                <w:szCs w:val="13"/>
                <w:lang w:eastAsia="en-US"/>
              </w:rPr>
            </w:pPr>
          </w:p>
        </w:tc>
        <w:tc>
          <w:tcPr>
            <w:tcW w:w="340" w:type="dxa"/>
            <w:tcBorders>
              <w:top w:val="nil"/>
              <w:left w:val="nil"/>
              <w:bottom w:val="nil"/>
              <w:right w:val="single" w:sz="8" w:space="0" w:color="808080"/>
            </w:tcBorders>
            <w:vAlign w:val="bottom"/>
            <w:hideMark/>
          </w:tcPr>
          <w:p w:rsidR="00807A8D" w:rsidRDefault="00807A8D">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U</w:t>
            </w:r>
          </w:p>
        </w:tc>
        <w:tc>
          <w:tcPr>
            <w:tcW w:w="32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3"/>
                <w:szCs w:val="13"/>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3"/>
                <w:szCs w:val="13"/>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3"/>
                <w:szCs w:val="13"/>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3"/>
                <w:szCs w:val="13"/>
                <w:lang w:eastAsia="en-US"/>
              </w:rPr>
            </w:pPr>
          </w:p>
        </w:tc>
        <w:tc>
          <w:tcPr>
            <w:tcW w:w="340" w:type="dxa"/>
            <w:tcBorders>
              <w:top w:val="nil"/>
              <w:left w:val="nil"/>
              <w:bottom w:val="nil"/>
              <w:right w:val="single" w:sz="8" w:space="0" w:color="808080"/>
            </w:tcBorders>
            <w:vAlign w:val="bottom"/>
            <w:hideMark/>
          </w:tcPr>
          <w:p w:rsidR="00807A8D" w:rsidRDefault="00807A8D">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E</w:t>
            </w: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3"/>
                <w:szCs w:val="13"/>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3"/>
                <w:szCs w:val="13"/>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44"/>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2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808080"/>
              <w:right w:val="nil"/>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808080"/>
              <w:right w:val="nil"/>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808080"/>
              <w:right w:val="nil"/>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808080"/>
              <w:right w:val="nil"/>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808080"/>
              <w:right w:val="single" w:sz="8" w:space="0" w:color="auto"/>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808080"/>
              <w:right w:val="nil"/>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20" w:type="dxa"/>
            <w:tcBorders>
              <w:top w:val="nil"/>
              <w:left w:val="nil"/>
              <w:bottom w:val="single" w:sz="8" w:space="0" w:color="808080"/>
              <w:right w:val="nil"/>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808080"/>
              <w:right w:val="nil"/>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808080"/>
              <w:right w:val="single" w:sz="8" w:space="0" w:color="808080"/>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vMerge w:val="restart"/>
            <w:tcBorders>
              <w:top w:val="nil"/>
              <w:left w:val="nil"/>
              <w:bottom w:val="nil"/>
              <w:right w:val="single" w:sz="8" w:space="0" w:color="808080"/>
            </w:tcBorders>
            <w:vAlign w:val="bottom"/>
            <w:hideMark/>
          </w:tcPr>
          <w:p w:rsidR="00807A8D" w:rsidRDefault="00807A8D">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S</w:t>
            </w: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vMerge w:val="restart"/>
            <w:tcBorders>
              <w:top w:val="nil"/>
              <w:left w:val="nil"/>
              <w:bottom w:val="nil"/>
              <w:right w:val="single" w:sz="8" w:space="0" w:color="808080"/>
            </w:tcBorders>
            <w:vAlign w:val="bottom"/>
            <w:hideMark/>
          </w:tcPr>
          <w:p w:rsidR="00807A8D" w:rsidRDefault="00807A8D">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S</w:t>
            </w:r>
          </w:p>
        </w:tc>
        <w:tc>
          <w:tcPr>
            <w:tcW w:w="32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vMerge w:val="restart"/>
            <w:tcBorders>
              <w:top w:val="nil"/>
              <w:left w:val="nil"/>
              <w:bottom w:val="nil"/>
              <w:right w:val="single" w:sz="8" w:space="0" w:color="808080"/>
            </w:tcBorders>
            <w:vAlign w:val="bottom"/>
            <w:hideMark/>
          </w:tcPr>
          <w:p w:rsidR="00807A8D" w:rsidRDefault="00807A8D">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N</w:t>
            </w: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322"/>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2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vMerge/>
            <w:tcBorders>
              <w:top w:val="nil"/>
              <w:left w:val="nil"/>
              <w:bottom w:val="nil"/>
              <w:right w:val="single" w:sz="8" w:space="0" w:color="808080"/>
            </w:tcBorders>
            <w:vAlign w:val="center"/>
            <w:hideMark/>
          </w:tcPr>
          <w:p w:rsidR="00807A8D" w:rsidRDefault="00807A8D">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vMerge/>
            <w:tcBorders>
              <w:top w:val="nil"/>
              <w:left w:val="nil"/>
              <w:bottom w:val="nil"/>
              <w:right w:val="single" w:sz="8" w:space="0" w:color="808080"/>
            </w:tcBorders>
            <w:vAlign w:val="center"/>
            <w:hideMark/>
          </w:tcPr>
          <w:p w:rsidR="00807A8D" w:rsidRDefault="00807A8D">
            <w:pPr>
              <w:rPr>
                <w:rFonts w:ascii="Times New Roman" w:hAnsi="Times New Roman"/>
                <w:szCs w:val="24"/>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vMerge/>
            <w:tcBorders>
              <w:top w:val="nil"/>
              <w:left w:val="nil"/>
              <w:bottom w:val="nil"/>
              <w:right w:val="single" w:sz="8" w:space="0" w:color="808080"/>
            </w:tcBorders>
            <w:vAlign w:val="center"/>
            <w:hideMark/>
          </w:tcPr>
          <w:p w:rsidR="00807A8D" w:rsidRDefault="00807A8D">
            <w:pPr>
              <w:rPr>
                <w:rFonts w:ascii="Times New Roman" w:hAnsi="Times New Roman"/>
                <w:szCs w:val="24"/>
                <w:lang w:eastAsia="en-US"/>
              </w:rPr>
            </w:pP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Cs w:val="24"/>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123"/>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tcBorders>
              <w:top w:val="single" w:sz="8" w:space="0" w:color="auto"/>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20" w:type="dxa"/>
            <w:tcBorders>
              <w:top w:val="nil"/>
              <w:left w:val="nil"/>
              <w:bottom w:val="nil"/>
              <w:right w:val="single" w:sz="8" w:space="0" w:color="auto"/>
            </w:tcBorders>
            <w:vAlign w:val="bottom"/>
            <w:hideMark/>
          </w:tcPr>
          <w:p w:rsidR="00807A8D" w:rsidRDefault="00807A8D">
            <w:pPr>
              <w:widowControl w:val="0"/>
              <w:autoSpaceDE w:val="0"/>
              <w:autoSpaceDN w:val="0"/>
              <w:adjustRightInd w:val="0"/>
              <w:spacing w:line="123" w:lineRule="exact"/>
              <w:ind w:left="20"/>
              <w:rPr>
                <w:rFonts w:ascii="Times New Roman" w:hAnsi="Times New Roman"/>
                <w:szCs w:val="24"/>
                <w:lang w:eastAsia="en-US"/>
              </w:rPr>
            </w:pPr>
            <w:r>
              <w:rPr>
                <w:rFonts w:ascii="Helvetica" w:hAnsi="Helvetica" w:cs="Helvetica"/>
                <w:sz w:val="12"/>
                <w:szCs w:val="12"/>
              </w:rPr>
              <w:t>10</w:t>
            </w:r>
          </w:p>
        </w:tc>
        <w:tc>
          <w:tcPr>
            <w:tcW w:w="340" w:type="dxa"/>
            <w:tcBorders>
              <w:top w:val="single" w:sz="8" w:space="0" w:color="808080"/>
              <w:left w:val="nil"/>
              <w:bottom w:val="nil"/>
              <w:right w:val="nil"/>
            </w:tcBorders>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tcBorders>
              <w:top w:val="single" w:sz="8" w:space="0" w:color="808080"/>
              <w:left w:val="nil"/>
              <w:bottom w:val="nil"/>
              <w:right w:val="nil"/>
            </w:tcBorders>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tcBorders>
              <w:top w:val="single" w:sz="8" w:space="0" w:color="808080"/>
              <w:left w:val="nil"/>
              <w:bottom w:val="nil"/>
              <w:right w:val="nil"/>
            </w:tcBorders>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tcBorders>
              <w:top w:val="single" w:sz="8" w:space="0" w:color="808080"/>
              <w:left w:val="nil"/>
              <w:bottom w:val="nil"/>
              <w:right w:val="nil"/>
            </w:tcBorders>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tcBorders>
              <w:top w:val="single" w:sz="8" w:space="0" w:color="808080"/>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tcBorders>
              <w:top w:val="single" w:sz="8" w:space="0" w:color="808080"/>
              <w:left w:val="nil"/>
              <w:bottom w:val="nil"/>
              <w:right w:val="single" w:sz="8" w:space="0" w:color="808080"/>
            </w:tcBorders>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808080"/>
            </w:tcBorders>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808080"/>
            </w:tcBorders>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vMerge w:val="restart"/>
            <w:tcBorders>
              <w:top w:val="nil"/>
              <w:left w:val="nil"/>
              <w:bottom w:val="nil"/>
              <w:right w:val="single" w:sz="8" w:space="0" w:color="808080"/>
            </w:tcBorders>
            <w:vAlign w:val="bottom"/>
            <w:hideMark/>
          </w:tcPr>
          <w:p w:rsidR="00807A8D" w:rsidRDefault="00807A8D">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T</w:t>
            </w:r>
          </w:p>
        </w:tc>
        <w:tc>
          <w:tcPr>
            <w:tcW w:w="340" w:type="dxa"/>
            <w:tcBorders>
              <w:top w:val="single" w:sz="8" w:space="0" w:color="808080"/>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70"/>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20" w:type="dxa"/>
            <w:vMerge w:val="restart"/>
            <w:tcBorders>
              <w:top w:val="nil"/>
              <w:left w:val="nil"/>
              <w:bottom w:val="nil"/>
              <w:right w:val="single" w:sz="8" w:space="0" w:color="auto"/>
            </w:tcBorders>
            <w:vAlign w:val="bottom"/>
            <w:hideMark/>
          </w:tcPr>
          <w:p w:rsidR="00807A8D" w:rsidRDefault="00807A8D">
            <w:pPr>
              <w:widowControl w:val="0"/>
              <w:autoSpaceDE w:val="0"/>
              <w:autoSpaceDN w:val="0"/>
              <w:adjustRightInd w:val="0"/>
              <w:spacing w:line="136" w:lineRule="exact"/>
              <w:ind w:left="160"/>
              <w:rPr>
                <w:rFonts w:ascii="Times New Roman" w:hAnsi="Times New Roman"/>
                <w:szCs w:val="24"/>
                <w:lang w:eastAsia="en-US"/>
              </w:rPr>
            </w:pPr>
            <w:r>
              <w:rPr>
                <w:rFonts w:ascii="Helvetica" w:hAnsi="Helvetica" w:cs="Helvetica"/>
                <w:sz w:val="12"/>
                <w:szCs w:val="12"/>
              </w:rPr>
              <w:t>T</w:t>
            </w:r>
          </w:p>
        </w:tc>
        <w:tc>
          <w:tcPr>
            <w:tcW w:w="340" w:type="dxa"/>
            <w:vMerge w:val="restart"/>
            <w:vAlign w:val="bottom"/>
            <w:hideMark/>
          </w:tcPr>
          <w:p w:rsidR="00807A8D" w:rsidRDefault="00807A8D">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R</w:t>
            </w:r>
          </w:p>
        </w:tc>
        <w:tc>
          <w:tcPr>
            <w:tcW w:w="340" w:type="dxa"/>
            <w:vMerge w:val="restart"/>
            <w:vAlign w:val="bottom"/>
            <w:hideMark/>
          </w:tcPr>
          <w:p w:rsidR="00807A8D" w:rsidRDefault="00807A8D">
            <w:pPr>
              <w:widowControl w:val="0"/>
              <w:autoSpaceDE w:val="0"/>
              <w:autoSpaceDN w:val="0"/>
              <w:adjustRightInd w:val="0"/>
              <w:spacing w:line="136" w:lineRule="exact"/>
              <w:ind w:left="100"/>
              <w:rPr>
                <w:rFonts w:ascii="Times New Roman" w:hAnsi="Times New Roman"/>
                <w:szCs w:val="24"/>
                <w:lang w:eastAsia="en-US"/>
              </w:rPr>
            </w:pPr>
            <w:r>
              <w:rPr>
                <w:rFonts w:ascii="Helvetica" w:hAnsi="Helvetica" w:cs="Helvetica"/>
                <w:sz w:val="12"/>
                <w:szCs w:val="12"/>
              </w:rPr>
              <w:t>U</w:t>
            </w:r>
          </w:p>
        </w:tc>
        <w:tc>
          <w:tcPr>
            <w:tcW w:w="340" w:type="dxa"/>
            <w:vMerge w:val="restart"/>
            <w:vAlign w:val="bottom"/>
            <w:hideMark/>
          </w:tcPr>
          <w:p w:rsidR="00807A8D" w:rsidRDefault="00807A8D">
            <w:pPr>
              <w:widowControl w:val="0"/>
              <w:autoSpaceDE w:val="0"/>
              <w:autoSpaceDN w:val="0"/>
              <w:adjustRightInd w:val="0"/>
              <w:spacing w:line="136" w:lineRule="exact"/>
              <w:ind w:right="120"/>
              <w:jc w:val="right"/>
              <w:rPr>
                <w:rFonts w:ascii="Times New Roman" w:hAnsi="Times New Roman"/>
                <w:szCs w:val="24"/>
                <w:lang w:eastAsia="en-US"/>
              </w:rPr>
            </w:pPr>
            <w:r>
              <w:rPr>
                <w:rFonts w:ascii="Helvetica" w:hAnsi="Helvetica" w:cs="Helvetica"/>
                <w:sz w:val="12"/>
                <w:szCs w:val="12"/>
              </w:rPr>
              <w:t>S</w:t>
            </w:r>
          </w:p>
        </w:tc>
        <w:tc>
          <w:tcPr>
            <w:tcW w:w="340" w:type="dxa"/>
            <w:vMerge w:val="restart"/>
            <w:vAlign w:val="bottom"/>
            <w:hideMark/>
          </w:tcPr>
          <w:p w:rsidR="00807A8D" w:rsidRDefault="00807A8D">
            <w:pPr>
              <w:widowControl w:val="0"/>
              <w:autoSpaceDE w:val="0"/>
              <w:autoSpaceDN w:val="0"/>
              <w:adjustRightInd w:val="0"/>
              <w:spacing w:line="136" w:lineRule="exact"/>
              <w:ind w:left="80"/>
              <w:rPr>
                <w:rFonts w:ascii="Times New Roman" w:hAnsi="Times New Roman"/>
                <w:szCs w:val="24"/>
                <w:lang w:eastAsia="en-US"/>
              </w:rPr>
            </w:pPr>
            <w:r>
              <w:rPr>
                <w:rFonts w:ascii="Helvetica" w:hAnsi="Helvetica" w:cs="Helvetica"/>
                <w:sz w:val="12"/>
                <w:szCs w:val="12"/>
              </w:rPr>
              <w:t>T</w:t>
            </w:r>
          </w:p>
        </w:tc>
        <w:tc>
          <w:tcPr>
            <w:tcW w:w="340" w:type="dxa"/>
            <w:vMerge w:val="restart"/>
            <w:tcBorders>
              <w:top w:val="nil"/>
              <w:left w:val="nil"/>
              <w:bottom w:val="nil"/>
              <w:right w:val="single" w:sz="8" w:space="0" w:color="auto"/>
            </w:tcBorders>
            <w:vAlign w:val="bottom"/>
            <w:hideMark/>
          </w:tcPr>
          <w:p w:rsidR="00807A8D" w:rsidRDefault="00807A8D">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E</w:t>
            </w:r>
          </w:p>
        </w:tc>
        <w:tc>
          <w:tcPr>
            <w:tcW w:w="340" w:type="dxa"/>
            <w:vMerge w:val="restart"/>
            <w:tcBorders>
              <w:top w:val="nil"/>
              <w:left w:val="nil"/>
              <w:bottom w:val="nil"/>
              <w:right w:val="single" w:sz="8" w:space="0" w:color="808080"/>
            </w:tcBorders>
            <w:vAlign w:val="bottom"/>
            <w:hideMark/>
          </w:tcPr>
          <w:p w:rsidR="00807A8D" w:rsidRDefault="00807A8D">
            <w:pPr>
              <w:widowControl w:val="0"/>
              <w:autoSpaceDE w:val="0"/>
              <w:autoSpaceDN w:val="0"/>
              <w:adjustRightInd w:val="0"/>
              <w:spacing w:line="136" w:lineRule="exact"/>
              <w:ind w:left="80"/>
              <w:rPr>
                <w:rFonts w:ascii="Times New Roman" w:hAnsi="Times New Roman"/>
                <w:szCs w:val="24"/>
                <w:lang w:eastAsia="en-US"/>
              </w:rPr>
            </w:pPr>
            <w:r>
              <w:rPr>
                <w:rFonts w:ascii="Helvetica" w:hAnsi="Helvetica" w:cs="Helvetica"/>
                <w:sz w:val="12"/>
                <w:szCs w:val="12"/>
              </w:rPr>
              <w:t>E</w:t>
            </w:r>
          </w:p>
        </w:tc>
        <w:tc>
          <w:tcPr>
            <w:tcW w:w="32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vMerge w:val="restart"/>
            <w:tcBorders>
              <w:top w:val="nil"/>
              <w:left w:val="nil"/>
              <w:bottom w:val="nil"/>
              <w:right w:val="single" w:sz="8" w:space="0" w:color="808080"/>
            </w:tcBorders>
            <w:vAlign w:val="bottom"/>
            <w:hideMark/>
          </w:tcPr>
          <w:p w:rsidR="00807A8D" w:rsidRDefault="00807A8D">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T</w:t>
            </w: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vMerge w:val="restart"/>
            <w:tcBorders>
              <w:top w:val="nil"/>
              <w:left w:val="nil"/>
              <w:bottom w:val="nil"/>
              <w:right w:val="single" w:sz="8" w:space="0" w:color="808080"/>
            </w:tcBorders>
            <w:vAlign w:val="bottom"/>
            <w:hideMark/>
          </w:tcPr>
          <w:p w:rsidR="00807A8D" w:rsidRDefault="00807A8D">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T</w:t>
            </w:r>
          </w:p>
        </w:tc>
        <w:tc>
          <w:tcPr>
            <w:tcW w:w="32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vMerge/>
            <w:tcBorders>
              <w:top w:val="nil"/>
              <w:left w:val="nil"/>
              <w:bottom w:val="nil"/>
              <w:right w:val="single" w:sz="8" w:space="0" w:color="808080"/>
            </w:tcBorders>
            <w:vAlign w:val="center"/>
            <w:hideMark/>
          </w:tcPr>
          <w:p w:rsidR="00807A8D" w:rsidRDefault="00807A8D">
            <w:pPr>
              <w:rPr>
                <w:rFonts w:ascii="Times New Roman" w:hAnsi="Times New Roman"/>
                <w:szCs w:val="24"/>
                <w:lang w:eastAsia="en-US"/>
              </w:rPr>
            </w:pP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129"/>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20" w:type="dxa"/>
            <w:vMerge/>
            <w:tcBorders>
              <w:top w:val="nil"/>
              <w:left w:val="nil"/>
              <w:bottom w:val="nil"/>
              <w:right w:val="single" w:sz="8" w:space="0" w:color="auto"/>
            </w:tcBorders>
            <w:vAlign w:val="center"/>
            <w:hideMark/>
          </w:tcPr>
          <w:p w:rsidR="00807A8D" w:rsidRDefault="00807A8D">
            <w:pPr>
              <w:rPr>
                <w:rFonts w:ascii="Times New Roman" w:hAnsi="Times New Roman"/>
                <w:szCs w:val="24"/>
                <w:lang w:eastAsia="en-US"/>
              </w:rPr>
            </w:pPr>
          </w:p>
        </w:tc>
        <w:tc>
          <w:tcPr>
            <w:tcW w:w="340" w:type="dxa"/>
            <w:vMerge/>
            <w:vAlign w:val="center"/>
            <w:hideMark/>
          </w:tcPr>
          <w:p w:rsidR="00807A8D" w:rsidRDefault="00807A8D">
            <w:pPr>
              <w:rPr>
                <w:rFonts w:ascii="Times New Roman" w:hAnsi="Times New Roman"/>
                <w:szCs w:val="24"/>
                <w:lang w:eastAsia="en-US"/>
              </w:rPr>
            </w:pPr>
          </w:p>
        </w:tc>
        <w:tc>
          <w:tcPr>
            <w:tcW w:w="340" w:type="dxa"/>
            <w:vMerge/>
            <w:vAlign w:val="center"/>
            <w:hideMark/>
          </w:tcPr>
          <w:p w:rsidR="00807A8D" w:rsidRDefault="00807A8D">
            <w:pPr>
              <w:rPr>
                <w:rFonts w:ascii="Times New Roman" w:hAnsi="Times New Roman"/>
                <w:szCs w:val="24"/>
                <w:lang w:eastAsia="en-US"/>
              </w:rPr>
            </w:pPr>
          </w:p>
        </w:tc>
        <w:tc>
          <w:tcPr>
            <w:tcW w:w="340" w:type="dxa"/>
            <w:vMerge/>
            <w:vAlign w:val="center"/>
            <w:hideMark/>
          </w:tcPr>
          <w:p w:rsidR="00807A8D" w:rsidRDefault="00807A8D">
            <w:pPr>
              <w:rPr>
                <w:rFonts w:ascii="Times New Roman" w:hAnsi="Times New Roman"/>
                <w:szCs w:val="24"/>
                <w:lang w:eastAsia="en-US"/>
              </w:rPr>
            </w:pPr>
          </w:p>
        </w:tc>
        <w:tc>
          <w:tcPr>
            <w:tcW w:w="340" w:type="dxa"/>
            <w:vMerge/>
            <w:vAlign w:val="center"/>
            <w:hideMark/>
          </w:tcPr>
          <w:p w:rsidR="00807A8D" w:rsidRDefault="00807A8D">
            <w:pPr>
              <w:rPr>
                <w:rFonts w:ascii="Times New Roman" w:hAnsi="Times New Roman"/>
                <w:szCs w:val="24"/>
                <w:lang w:eastAsia="en-US"/>
              </w:rPr>
            </w:pPr>
          </w:p>
        </w:tc>
        <w:tc>
          <w:tcPr>
            <w:tcW w:w="340" w:type="dxa"/>
            <w:vMerge/>
            <w:tcBorders>
              <w:top w:val="nil"/>
              <w:left w:val="nil"/>
              <w:bottom w:val="nil"/>
              <w:right w:val="single" w:sz="8" w:space="0" w:color="auto"/>
            </w:tcBorders>
            <w:vAlign w:val="center"/>
            <w:hideMark/>
          </w:tcPr>
          <w:p w:rsidR="00807A8D" w:rsidRDefault="00807A8D">
            <w:pPr>
              <w:rPr>
                <w:rFonts w:ascii="Times New Roman" w:hAnsi="Times New Roman"/>
                <w:szCs w:val="24"/>
                <w:lang w:eastAsia="en-US"/>
              </w:rPr>
            </w:pPr>
          </w:p>
        </w:tc>
        <w:tc>
          <w:tcPr>
            <w:tcW w:w="340" w:type="dxa"/>
            <w:vMerge/>
            <w:tcBorders>
              <w:top w:val="nil"/>
              <w:left w:val="nil"/>
              <w:bottom w:val="nil"/>
              <w:right w:val="single" w:sz="8" w:space="0" w:color="808080"/>
            </w:tcBorders>
            <w:vAlign w:val="center"/>
            <w:hideMark/>
          </w:tcPr>
          <w:p w:rsidR="00807A8D" w:rsidRDefault="00807A8D">
            <w:pPr>
              <w:rPr>
                <w:rFonts w:ascii="Times New Roman" w:hAnsi="Times New Roman"/>
                <w:szCs w:val="24"/>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vMerge/>
            <w:tcBorders>
              <w:top w:val="nil"/>
              <w:left w:val="nil"/>
              <w:bottom w:val="nil"/>
              <w:right w:val="single" w:sz="8" w:space="0" w:color="808080"/>
            </w:tcBorders>
            <w:vAlign w:val="center"/>
            <w:hideMark/>
          </w:tcPr>
          <w:p w:rsidR="00807A8D" w:rsidRDefault="00807A8D">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vMerge/>
            <w:tcBorders>
              <w:top w:val="nil"/>
              <w:left w:val="nil"/>
              <w:bottom w:val="nil"/>
              <w:right w:val="single" w:sz="8" w:space="0" w:color="808080"/>
            </w:tcBorders>
            <w:vAlign w:val="center"/>
            <w:hideMark/>
          </w:tcPr>
          <w:p w:rsidR="00807A8D" w:rsidRDefault="00807A8D">
            <w:pPr>
              <w:rPr>
                <w:rFonts w:ascii="Times New Roman" w:hAnsi="Times New Roman"/>
                <w:szCs w:val="24"/>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808080"/>
            </w:tcBorders>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141"/>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auto"/>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20" w:type="dxa"/>
            <w:vMerge w:val="restart"/>
            <w:tcBorders>
              <w:top w:val="nil"/>
              <w:left w:val="nil"/>
              <w:bottom w:val="nil"/>
              <w:right w:val="single" w:sz="8" w:space="0" w:color="auto"/>
            </w:tcBorders>
            <w:vAlign w:val="bottom"/>
            <w:hideMark/>
          </w:tcPr>
          <w:p w:rsidR="00807A8D" w:rsidRDefault="00807A8D">
            <w:pPr>
              <w:widowControl w:val="0"/>
              <w:autoSpaceDE w:val="0"/>
              <w:autoSpaceDN w:val="0"/>
              <w:adjustRightInd w:val="0"/>
              <w:ind w:right="1"/>
              <w:jc w:val="center"/>
              <w:rPr>
                <w:rFonts w:ascii="Times New Roman" w:hAnsi="Times New Roman"/>
                <w:szCs w:val="24"/>
                <w:lang w:eastAsia="en-US"/>
              </w:rPr>
            </w:pPr>
            <w:r>
              <w:rPr>
                <w:rFonts w:ascii="Helvetica" w:hAnsi="Helvetica" w:cs="Helvetica"/>
                <w:w w:val="70"/>
                <w:sz w:val="10"/>
                <w:szCs w:val="10"/>
              </w:rPr>
              <w:t>I</w:t>
            </w: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nil"/>
              <w:right w:val="single" w:sz="8" w:space="0" w:color="808080"/>
            </w:tcBorders>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vAlign w:val="bottom"/>
            <w:hideMark/>
          </w:tcPr>
          <w:p w:rsidR="00807A8D" w:rsidRDefault="00807A8D">
            <w:pPr>
              <w:widowControl w:val="0"/>
              <w:autoSpaceDE w:val="0"/>
              <w:autoSpaceDN w:val="0"/>
              <w:adjustRightInd w:val="0"/>
              <w:ind w:left="40"/>
              <w:rPr>
                <w:rFonts w:ascii="Times New Roman" w:hAnsi="Times New Roman"/>
                <w:szCs w:val="24"/>
                <w:lang w:eastAsia="en-US"/>
              </w:rPr>
            </w:pPr>
            <w:r>
              <w:rPr>
                <w:rFonts w:ascii="Helvetica" w:hAnsi="Helvetica" w:cs="Helvetica"/>
                <w:sz w:val="12"/>
                <w:szCs w:val="12"/>
              </w:rPr>
              <w:t>11</w:t>
            </w: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vMerge w:val="restart"/>
            <w:tcBorders>
              <w:top w:val="nil"/>
              <w:left w:val="nil"/>
              <w:bottom w:val="nil"/>
              <w:right w:val="single" w:sz="8" w:space="0" w:color="808080"/>
            </w:tcBorders>
            <w:vAlign w:val="bottom"/>
            <w:hideMark/>
          </w:tcPr>
          <w:p w:rsidR="00807A8D" w:rsidRDefault="00807A8D">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A</w:t>
            </w:r>
          </w:p>
        </w:tc>
        <w:tc>
          <w:tcPr>
            <w:tcW w:w="340" w:type="dxa"/>
            <w:tcBorders>
              <w:top w:val="single" w:sz="8" w:space="0" w:color="808080"/>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75"/>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20" w:type="dxa"/>
            <w:vMerge/>
            <w:tcBorders>
              <w:top w:val="nil"/>
              <w:left w:val="nil"/>
              <w:bottom w:val="nil"/>
              <w:right w:val="single" w:sz="8" w:space="0" w:color="auto"/>
            </w:tcBorders>
            <w:vAlign w:val="center"/>
            <w:hideMark/>
          </w:tcPr>
          <w:p w:rsidR="00807A8D" w:rsidRDefault="00807A8D">
            <w:pPr>
              <w:rPr>
                <w:rFonts w:ascii="Times New Roman" w:hAnsi="Times New Roman"/>
                <w:szCs w:val="24"/>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vMerge w:val="restart"/>
            <w:tcBorders>
              <w:top w:val="nil"/>
              <w:left w:val="nil"/>
              <w:bottom w:val="nil"/>
              <w:right w:val="single" w:sz="8" w:space="0" w:color="808080"/>
            </w:tcBorders>
            <w:vAlign w:val="bottom"/>
            <w:hideMark/>
          </w:tcPr>
          <w:p w:rsidR="00807A8D" w:rsidRDefault="00807A8D">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O</w:t>
            </w: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vMerge w:val="restart"/>
            <w:tcBorders>
              <w:top w:val="nil"/>
              <w:left w:val="nil"/>
              <w:bottom w:val="nil"/>
              <w:right w:val="single" w:sz="8" w:space="0" w:color="808080"/>
            </w:tcBorders>
            <w:vAlign w:val="bottom"/>
            <w:hideMark/>
          </w:tcPr>
          <w:p w:rsidR="00807A8D" w:rsidRDefault="00807A8D">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D</w:t>
            </w: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vMerge/>
            <w:tcBorders>
              <w:top w:val="nil"/>
              <w:left w:val="nil"/>
              <w:bottom w:val="nil"/>
              <w:right w:val="single" w:sz="8" w:space="0" w:color="808080"/>
            </w:tcBorders>
            <w:vAlign w:val="center"/>
            <w:hideMark/>
          </w:tcPr>
          <w:p w:rsidR="00807A8D" w:rsidRDefault="00807A8D">
            <w:pPr>
              <w:rPr>
                <w:rFonts w:ascii="Times New Roman" w:hAnsi="Times New Roman"/>
                <w:szCs w:val="24"/>
                <w:lang w:eastAsia="en-US"/>
              </w:rPr>
            </w:pP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93"/>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auto"/>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vMerge/>
            <w:tcBorders>
              <w:top w:val="nil"/>
              <w:left w:val="nil"/>
              <w:bottom w:val="nil"/>
              <w:right w:val="single" w:sz="8" w:space="0" w:color="808080"/>
            </w:tcBorders>
            <w:vAlign w:val="center"/>
            <w:hideMark/>
          </w:tcPr>
          <w:p w:rsidR="00807A8D" w:rsidRDefault="00807A8D">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vMerge/>
            <w:tcBorders>
              <w:top w:val="nil"/>
              <w:left w:val="nil"/>
              <w:bottom w:val="nil"/>
              <w:right w:val="single" w:sz="8" w:space="0" w:color="808080"/>
            </w:tcBorders>
            <w:vAlign w:val="center"/>
            <w:hideMark/>
          </w:tcPr>
          <w:p w:rsidR="00807A8D" w:rsidRDefault="00807A8D">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149"/>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20" w:type="dxa"/>
            <w:tcBorders>
              <w:top w:val="nil"/>
              <w:left w:val="nil"/>
              <w:bottom w:val="nil"/>
              <w:right w:val="single" w:sz="8" w:space="0" w:color="auto"/>
            </w:tcBorders>
            <w:vAlign w:val="bottom"/>
            <w:hideMark/>
          </w:tcPr>
          <w:p w:rsidR="00807A8D" w:rsidRDefault="00807A8D">
            <w:pPr>
              <w:widowControl w:val="0"/>
              <w:autoSpaceDE w:val="0"/>
              <w:autoSpaceDN w:val="0"/>
              <w:adjustRightInd w:val="0"/>
              <w:ind w:left="20"/>
              <w:rPr>
                <w:rFonts w:ascii="Times New Roman" w:hAnsi="Times New Roman"/>
                <w:szCs w:val="24"/>
                <w:lang w:eastAsia="en-US"/>
              </w:rPr>
            </w:pPr>
            <w:r>
              <w:rPr>
                <w:rFonts w:ascii="Helvetica" w:hAnsi="Helvetica" w:cs="Helvetica"/>
                <w:sz w:val="12"/>
                <w:szCs w:val="12"/>
              </w:rPr>
              <w:t>12</w:t>
            </w:r>
          </w:p>
        </w:tc>
        <w:tc>
          <w:tcPr>
            <w:tcW w:w="340" w:type="dxa"/>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20" w:type="dxa"/>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nil"/>
              <w:right w:val="single" w:sz="8" w:space="0" w:color="808080"/>
            </w:tcBorders>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vAlign w:val="bottom"/>
            <w:hideMark/>
          </w:tcPr>
          <w:p w:rsidR="00807A8D" w:rsidRDefault="00807A8D">
            <w:pPr>
              <w:widowControl w:val="0"/>
              <w:autoSpaceDE w:val="0"/>
              <w:autoSpaceDN w:val="0"/>
              <w:adjustRightInd w:val="0"/>
              <w:ind w:right="120"/>
              <w:jc w:val="right"/>
              <w:rPr>
                <w:rFonts w:ascii="Times New Roman" w:hAnsi="Times New Roman"/>
                <w:szCs w:val="24"/>
                <w:lang w:eastAsia="en-US"/>
              </w:rPr>
            </w:pPr>
            <w:r>
              <w:rPr>
                <w:rFonts w:ascii="Helvetica" w:hAnsi="Helvetica" w:cs="Helvetica"/>
                <w:sz w:val="12"/>
                <w:szCs w:val="12"/>
              </w:rPr>
              <w:t>13</w:t>
            </w:r>
          </w:p>
        </w:tc>
        <w:tc>
          <w:tcPr>
            <w:tcW w:w="340" w:type="dxa"/>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20" w:type="dxa"/>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nil"/>
              <w:right w:val="single" w:sz="8" w:space="0" w:color="808080"/>
            </w:tcBorders>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vMerge w:val="restart"/>
            <w:tcBorders>
              <w:top w:val="nil"/>
              <w:left w:val="nil"/>
              <w:bottom w:val="nil"/>
              <w:right w:val="single" w:sz="8" w:space="0" w:color="808080"/>
            </w:tcBorders>
            <w:vAlign w:val="bottom"/>
            <w:hideMark/>
          </w:tcPr>
          <w:p w:rsidR="00807A8D" w:rsidRDefault="00807A8D">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R</w:t>
            </w: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98"/>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20" w:type="dxa"/>
            <w:vMerge w:val="restart"/>
            <w:tcBorders>
              <w:top w:val="nil"/>
              <w:left w:val="nil"/>
              <w:bottom w:val="nil"/>
              <w:right w:val="single" w:sz="8" w:space="0" w:color="auto"/>
            </w:tcBorders>
            <w:vAlign w:val="bottom"/>
            <w:hideMark/>
          </w:tcPr>
          <w:p w:rsidR="00807A8D" w:rsidRDefault="00807A8D">
            <w:pPr>
              <w:widowControl w:val="0"/>
              <w:autoSpaceDE w:val="0"/>
              <w:autoSpaceDN w:val="0"/>
              <w:adjustRightInd w:val="0"/>
              <w:spacing w:line="137" w:lineRule="exact"/>
              <w:ind w:left="180"/>
              <w:rPr>
                <w:rFonts w:ascii="Times New Roman" w:hAnsi="Times New Roman"/>
                <w:szCs w:val="24"/>
                <w:lang w:eastAsia="en-US"/>
              </w:rPr>
            </w:pPr>
            <w:r>
              <w:rPr>
                <w:rFonts w:ascii="Helvetica" w:hAnsi="Helvetica" w:cs="Helvetica"/>
                <w:sz w:val="12"/>
                <w:szCs w:val="12"/>
              </w:rPr>
              <w:t>T</w:t>
            </w:r>
          </w:p>
        </w:tc>
        <w:tc>
          <w:tcPr>
            <w:tcW w:w="340" w:type="dxa"/>
            <w:vMerge w:val="restart"/>
            <w:vAlign w:val="bottom"/>
            <w:hideMark/>
          </w:tcPr>
          <w:p w:rsidR="00807A8D" w:rsidRDefault="00807A8D">
            <w:pPr>
              <w:widowControl w:val="0"/>
              <w:autoSpaceDE w:val="0"/>
              <w:autoSpaceDN w:val="0"/>
              <w:adjustRightInd w:val="0"/>
              <w:spacing w:line="137" w:lineRule="exact"/>
              <w:ind w:left="100"/>
              <w:rPr>
                <w:rFonts w:ascii="Times New Roman" w:hAnsi="Times New Roman"/>
                <w:szCs w:val="24"/>
                <w:lang w:eastAsia="en-US"/>
              </w:rPr>
            </w:pPr>
            <w:r>
              <w:rPr>
                <w:rFonts w:ascii="Helvetica" w:hAnsi="Helvetica" w:cs="Helvetica"/>
                <w:sz w:val="12"/>
                <w:szCs w:val="12"/>
              </w:rPr>
              <w:t>R</w:t>
            </w:r>
          </w:p>
        </w:tc>
        <w:tc>
          <w:tcPr>
            <w:tcW w:w="340" w:type="dxa"/>
            <w:vMerge w:val="restart"/>
            <w:vAlign w:val="bottom"/>
            <w:hideMark/>
          </w:tcPr>
          <w:p w:rsidR="00807A8D" w:rsidRDefault="00807A8D">
            <w:pPr>
              <w:widowControl w:val="0"/>
              <w:autoSpaceDE w:val="0"/>
              <w:autoSpaceDN w:val="0"/>
              <w:adjustRightInd w:val="0"/>
              <w:spacing w:line="137" w:lineRule="exact"/>
              <w:ind w:right="120"/>
              <w:jc w:val="right"/>
              <w:rPr>
                <w:rFonts w:ascii="Times New Roman" w:hAnsi="Times New Roman"/>
                <w:szCs w:val="24"/>
                <w:lang w:eastAsia="en-US"/>
              </w:rPr>
            </w:pPr>
            <w:r>
              <w:rPr>
                <w:rFonts w:ascii="Helvetica" w:hAnsi="Helvetica" w:cs="Helvetica"/>
                <w:sz w:val="12"/>
                <w:szCs w:val="12"/>
              </w:rPr>
              <w:t>U</w:t>
            </w:r>
          </w:p>
        </w:tc>
        <w:tc>
          <w:tcPr>
            <w:tcW w:w="340" w:type="dxa"/>
            <w:vMerge w:val="restart"/>
            <w:vAlign w:val="bottom"/>
            <w:hideMark/>
          </w:tcPr>
          <w:p w:rsidR="00807A8D" w:rsidRDefault="00807A8D">
            <w:pPr>
              <w:widowControl w:val="0"/>
              <w:autoSpaceDE w:val="0"/>
              <w:autoSpaceDN w:val="0"/>
              <w:adjustRightInd w:val="0"/>
              <w:spacing w:line="137" w:lineRule="exact"/>
              <w:ind w:right="140"/>
              <w:jc w:val="right"/>
              <w:rPr>
                <w:rFonts w:ascii="Times New Roman" w:hAnsi="Times New Roman"/>
                <w:szCs w:val="24"/>
                <w:lang w:eastAsia="en-US"/>
              </w:rPr>
            </w:pPr>
            <w:r>
              <w:rPr>
                <w:rFonts w:ascii="Helvetica" w:hAnsi="Helvetica" w:cs="Helvetica"/>
                <w:sz w:val="12"/>
                <w:szCs w:val="12"/>
              </w:rPr>
              <w:t>S</w:t>
            </w:r>
          </w:p>
        </w:tc>
        <w:tc>
          <w:tcPr>
            <w:tcW w:w="340" w:type="dxa"/>
            <w:vMerge w:val="restart"/>
            <w:vAlign w:val="bottom"/>
            <w:hideMark/>
          </w:tcPr>
          <w:p w:rsidR="00807A8D" w:rsidRDefault="00807A8D">
            <w:pPr>
              <w:widowControl w:val="0"/>
              <w:autoSpaceDE w:val="0"/>
              <w:autoSpaceDN w:val="0"/>
              <w:adjustRightInd w:val="0"/>
              <w:spacing w:line="137" w:lineRule="exact"/>
              <w:ind w:left="100"/>
              <w:rPr>
                <w:rFonts w:ascii="Times New Roman" w:hAnsi="Times New Roman"/>
                <w:szCs w:val="24"/>
                <w:lang w:eastAsia="en-US"/>
              </w:rPr>
            </w:pPr>
            <w:r>
              <w:rPr>
                <w:rFonts w:ascii="Helvetica" w:hAnsi="Helvetica" w:cs="Helvetica"/>
                <w:sz w:val="12"/>
                <w:szCs w:val="12"/>
              </w:rPr>
              <w:t>T</w:t>
            </w:r>
          </w:p>
        </w:tc>
        <w:tc>
          <w:tcPr>
            <w:tcW w:w="3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vMerge w:val="restart"/>
            <w:vAlign w:val="bottom"/>
            <w:hideMark/>
          </w:tcPr>
          <w:p w:rsidR="00807A8D" w:rsidRDefault="00807A8D">
            <w:pPr>
              <w:widowControl w:val="0"/>
              <w:autoSpaceDE w:val="0"/>
              <w:autoSpaceDN w:val="0"/>
              <w:adjustRightInd w:val="0"/>
              <w:spacing w:line="137" w:lineRule="exact"/>
              <w:ind w:left="120"/>
              <w:rPr>
                <w:rFonts w:ascii="Times New Roman" w:hAnsi="Times New Roman"/>
                <w:szCs w:val="24"/>
                <w:lang w:eastAsia="en-US"/>
              </w:rPr>
            </w:pPr>
            <w:r>
              <w:rPr>
                <w:rFonts w:ascii="Helvetica" w:hAnsi="Helvetica" w:cs="Helvetica"/>
                <w:sz w:val="12"/>
                <w:szCs w:val="12"/>
              </w:rPr>
              <w:t>R</w:t>
            </w:r>
          </w:p>
        </w:tc>
        <w:tc>
          <w:tcPr>
            <w:tcW w:w="320" w:type="dxa"/>
            <w:vMerge w:val="restart"/>
            <w:vAlign w:val="bottom"/>
            <w:hideMark/>
          </w:tcPr>
          <w:p w:rsidR="00807A8D" w:rsidRDefault="00807A8D">
            <w:pPr>
              <w:widowControl w:val="0"/>
              <w:autoSpaceDE w:val="0"/>
              <w:autoSpaceDN w:val="0"/>
              <w:adjustRightInd w:val="0"/>
              <w:spacing w:line="137" w:lineRule="exact"/>
              <w:ind w:left="100"/>
              <w:rPr>
                <w:rFonts w:ascii="Times New Roman" w:hAnsi="Times New Roman"/>
                <w:szCs w:val="24"/>
                <w:lang w:eastAsia="en-US"/>
              </w:rPr>
            </w:pPr>
            <w:r>
              <w:rPr>
                <w:rFonts w:ascii="Helvetica" w:hAnsi="Helvetica" w:cs="Helvetica"/>
                <w:sz w:val="12"/>
                <w:szCs w:val="12"/>
              </w:rPr>
              <w:t>E</w:t>
            </w:r>
          </w:p>
        </w:tc>
        <w:tc>
          <w:tcPr>
            <w:tcW w:w="340" w:type="dxa"/>
            <w:vMerge w:val="restart"/>
            <w:tcBorders>
              <w:top w:val="nil"/>
              <w:left w:val="nil"/>
              <w:bottom w:val="nil"/>
              <w:right w:val="single" w:sz="8" w:space="0" w:color="808080"/>
            </w:tcBorders>
            <w:vAlign w:val="bottom"/>
            <w:hideMark/>
          </w:tcPr>
          <w:p w:rsidR="00807A8D" w:rsidRDefault="00807A8D">
            <w:pPr>
              <w:widowControl w:val="0"/>
              <w:autoSpaceDE w:val="0"/>
              <w:autoSpaceDN w:val="0"/>
              <w:adjustRightInd w:val="0"/>
              <w:spacing w:line="137" w:lineRule="exact"/>
              <w:ind w:left="100"/>
              <w:rPr>
                <w:rFonts w:ascii="Times New Roman" w:hAnsi="Times New Roman"/>
                <w:szCs w:val="24"/>
                <w:lang w:eastAsia="en-US"/>
              </w:rPr>
            </w:pPr>
            <w:r>
              <w:rPr>
                <w:rFonts w:ascii="Helvetica" w:hAnsi="Helvetica" w:cs="Helvetica"/>
                <w:sz w:val="12"/>
                <w:szCs w:val="12"/>
              </w:rPr>
              <w:t>S</w:t>
            </w: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vMerge w:val="restart"/>
            <w:vAlign w:val="bottom"/>
            <w:hideMark/>
          </w:tcPr>
          <w:p w:rsidR="00807A8D" w:rsidRDefault="00807A8D">
            <w:pPr>
              <w:widowControl w:val="0"/>
              <w:autoSpaceDE w:val="0"/>
              <w:autoSpaceDN w:val="0"/>
              <w:adjustRightInd w:val="0"/>
              <w:ind w:right="20"/>
              <w:jc w:val="right"/>
              <w:rPr>
                <w:rFonts w:ascii="Times New Roman" w:hAnsi="Times New Roman"/>
                <w:szCs w:val="24"/>
                <w:lang w:eastAsia="en-US"/>
              </w:rPr>
            </w:pPr>
            <w:r>
              <w:rPr>
                <w:rFonts w:ascii="Helvetica" w:hAnsi="Helvetica" w:cs="Helvetica"/>
                <w:sz w:val="12"/>
                <w:szCs w:val="12"/>
              </w:rPr>
              <w:t>G</w:t>
            </w:r>
          </w:p>
        </w:tc>
        <w:tc>
          <w:tcPr>
            <w:tcW w:w="340" w:type="dxa"/>
            <w:vMerge w:val="restart"/>
            <w:vAlign w:val="bottom"/>
            <w:hideMark/>
          </w:tcPr>
          <w:p w:rsidR="00807A8D" w:rsidRDefault="00807A8D">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R</w:t>
            </w:r>
          </w:p>
        </w:tc>
        <w:tc>
          <w:tcPr>
            <w:tcW w:w="340" w:type="dxa"/>
            <w:vMerge w:val="restart"/>
            <w:vAlign w:val="bottom"/>
            <w:hideMark/>
          </w:tcPr>
          <w:p w:rsidR="00807A8D" w:rsidRDefault="00807A8D">
            <w:pPr>
              <w:widowControl w:val="0"/>
              <w:autoSpaceDE w:val="0"/>
              <w:autoSpaceDN w:val="0"/>
              <w:adjustRightInd w:val="0"/>
              <w:ind w:right="3"/>
              <w:jc w:val="center"/>
              <w:rPr>
                <w:rFonts w:ascii="Times New Roman" w:hAnsi="Times New Roman"/>
                <w:szCs w:val="24"/>
                <w:lang w:eastAsia="en-US"/>
              </w:rPr>
            </w:pPr>
            <w:r>
              <w:rPr>
                <w:rFonts w:ascii="Helvetica" w:hAnsi="Helvetica" w:cs="Helvetica"/>
                <w:w w:val="99"/>
                <w:sz w:val="12"/>
                <w:szCs w:val="12"/>
              </w:rPr>
              <w:t>A</w:t>
            </w:r>
          </w:p>
        </w:tc>
        <w:tc>
          <w:tcPr>
            <w:tcW w:w="340" w:type="dxa"/>
            <w:vMerge w:val="restart"/>
            <w:vAlign w:val="bottom"/>
            <w:hideMark/>
          </w:tcPr>
          <w:p w:rsidR="00807A8D" w:rsidRDefault="00807A8D">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N</w:t>
            </w:r>
          </w:p>
        </w:tc>
        <w:tc>
          <w:tcPr>
            <w:tcW w:w="320" w:type="dxa"/>
            <w:vMerge w:val="restart"/>
            <w:vAlign w:val="bottom"/>
            <w:hideMark/>
          </w:tcPr>
          <w:p w:rsidR="00807A8D" w:rsidRDefault="00807A8D">
            <w:pPr>
              <w:widowControl w:val="0"/>
              <w:autoSpaceDE w:val="0"/>
              <w:autoSpaceDN w:val="0"/>
              <w:adjustRightInd w:val="0"/>
              <w:ind w:right="80"/>
              <w:jc w:val="right"/>
              <w:rPr>
                <w:rFonts w:ascii="Times New Roman" w:hAnsi="Times New Roman"/>
                <w:szCs w:val="24"/>
                <w:lang w:eastAsia="en-US"/>
              </w:rPr>
            </w:pPr>
            <w:r>
              <w:rPr>
                <w:rFonts w:ascii="Helvetica" w:hAnsi="Helvetica" w:cs="Helvetica"/>
                <w:sz w:val="12"/>
                <w:szCs w:val="12"/>
              </w:rPr>
              <w:t>T</w:t>
            </w:r>
          </w:p>
        </w:tc>
        <w:tc>
          <w:tcPr>
            <w:tcW w:w="340" w:type="dxa"/>
            <w:vMerge w:val="restart"/>
            <w:vAlign w:val="bottom"/>
            <w:hideMark/>
          </w:tcPr>
          <w:p w:rsidR="00807A8D" w:rsidRDefault="00807A8D">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O</w:t>
            </w:r>
          </w:p>
        </w:tc>
        <w:tc>
          <w:tcPr>
            <w:tcW w:w="340" w:type="dxa"/>
            <w:vMerge w:val="restart"/>
            <w:tcBorders>
              <w:top w:val="nil"/>
              <w:left w:val="nil"/>
              <w:bottom w:val="nil"/>
              <w:right w:val="single" w:sz="8" w:space="0" w:color="808080"/>
            </w:tcBorders>
            <w:vAlign w:val="bottom"/>
            <w:hideMark/>
          </w:tcPr>
          <w:p w:rsidR="00807A8D" w:rsidRDefault="00807A8D">
            <w:pPr>
              <w:widowControl w:val="0"/>
              <w:autoSpaceDE w:val="0"/>
              <w:autoSpaceDN w:val="0"/>
              <w:adjustRightInd w:val="0"/>
              <w:ind w:left="60"/>
              <w:rPr>
                <w:rFonts w:ascii="Times New Roman" w:hAnsi="Times New Roman"/>
                <w:szCs w:val="24"/>
                <w:lang w:eastAsia="en-US"/>
              </w:rPr>
            </w:pPr>
            <w:r>
              <w:rPr>
                <w:rFonts w:ascii="Helvetica" w:hAnsi="Helvetica" w:cs="Helvetica"/>
                <w:sz w:val="12"/>
                <w:szCs w:val="12"/>
              </w:rPr>
              <w:t>R</w:t>
            </w: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vMerge/>
            <w:tcBorders>
              <w:top w:val="nil"/>
              <w:left w:val="nil"/>
              <w:bottom w:val="nil"/>
              <w:right w:val="single" w:sz="8" w:space="0" w:color="808080"/>
            </w:tcBorders>
            <w:vAlign w:val="center"/>
            <w:hideMark/>
          </w:tcPr>
          <w:p w:rsidR="00807A8D" w:rsidRDefault="00807A8D">
            <w:pPr>
              <w:rPr>
                <w:rFonts w:ascii="Times New Roman" w:hAnsi="Times New Roman"/>
                <w:szCs w:val="24"/>
                <w:lang w:eastAsia="en-US"/>
              </w:rPr>
            </w:pP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78"/>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20" w:type="dxa"/>
            <w:vMerge/>
            <w:tcBorders>
              <w:top w:val="nil"/>
              <w:left w:val="nil"/>
              <w:bottom w:val="nil"/>
              <w:right w:val="single" w:sz="8" w:space="0" w:color="auto"/>
            </w:tcBorders>
            <w:vAlign w:val="center"/>
            <w:hideMark/>
          </w:tcPr>
          <w:p w:rsidR="00807A8D" w:rsidRDefault="00807A8D">
            <w:pPr>
              <w:rPr>
                <w:rFonts w:ascii="Times New Roman" w:hAnsi="Times New Roman"/>
                <w:szCs w:val="24"/>
                <w:lang w:eastAsia="en-US"/>
              </w:rPr>
            </w:pPr>
          </w:p>
        </w:tc>
        <w:tc>
          <w:tcPr>
            <w:tcW w:w="340" w:type="dxa"/>
            <w:vMerge/>
            <w:vAlign w:val="center"/>
            <w:hideMark/>
          </w:tcPr>
          <w:p w:rsidR="00807A8D" w:rsidRDefault="00807A8D">
            <w:pPr>
              <w:rPr>
                <w:rFonts w:ascii="Times New Roman" w:hAnsi="Times New Roman"/>
                <w:szCs w:val="24"/>
                <w:lang w:eastAsia="en-US"/>
              </w:rPr>
            </w:pPr>
          </w:p>
        </w:tc>
        <w:tc>
          <w:tcPr>
            <w:tcW w:w="340" w:type="dxa"/>
            <w:vMerge/>
            <w:vAlign w:val="center"/>
            <w:hideMark/>
          </w:tcPr>
          <w:p w:rsidR="00807A8D" w:rsidRDefault="00807A8D">
            <w:pPr>
              <w:rPr>
                <w:rFonts w:ascii="Times New Roman" w:hAnsi="Times New Roman"/>
                <w:szCs w:val="24"/>
                <w:lang w:eastAsia="en-US"/>
              </w:rPr>
            </w:pPr>
          </w:p>
        </w:tc>
        <w:tc>
          <w:tcPr>
            <w:tcW w:w="340" w:type="dxa"/>
            <w:vMerge/>
            <w:vAlign w:val="center"/>
            <w:hideMark/>
          </w:tcPr>
          <w:p w:rsidR="00807A8D" w:rsidRDefault="00807A8D">
            <w:pPr>
              <w:rPr>
                <w:rFonts w:ascii="Times New Roman" w:hAnsi="Times New Roman"/>
                <w:szCs w:val="24"/>
                <w:lang w:eastAsia="en-US"/>
              </w:rPr>
            </w:pPr>
          </w:p>
        </w:tc>
        <w:tc>
          <w:tcPr>
            <w:tcW w:w="340" w:type="dxa"/>
            <w:vMerge/>
            <w:vAlign w:val="center"/>
            <w:hideMark/>
          </w:tcPr>
          <w:p w:rsidR="00807A8D" w:rsidRDefault="00807A8D">
            <w:pPr>
              <w:rPr>
                <w:rFonts w:ascii="Times New Roman" w:hAnsi="Times New Roman"/>
                <w:szCs w:val="24"/>
                <w:lang w:eastAsia="en-US"/>
              </w:rPr>
            </w:pPr>
          </w:p>
        </w:tc>
        <w:tc>
          <w:tcPr>
            <w:tcW w:w="3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vMerge/>
            <w:vAlign w:val="center"/>
            <w:hideMark/>
          </w:tcPr>
          <w:p w:rsidR="00807A8D" w:rsidRDefault="00807A8D">
            <w:pPr>
              <w:rPr>
                <w:rFonts w:ascii="Times New Roman" w:hAnsi="Times New Roman"/>
                <w:szCs w:val="24"/>
                <w:lang w:eastAsia="en-US"/>
              </w:rPr>
            </w:pPr>
          </w:p>
        </w:tc>
        <w:tc>
          <w:tcPr>
            <w:tcW w:w="320" w:type="dxa"/>
            <w:vMerge/>
            <w:vAlign w:val="center"/>
            <w:hideMark/>
          </w:tcPr>
          <w:p w:rsidR="00807A8D" w:rsidRDefault="00807A8D">
            <w:pPr>
              <w:rPr>
                <w:rFonts w:ascii="Times New Roman" w:hAnsi="Times New Roman"/>
                <w:szCs w:val="24"/>
                <w:lang w:eastAsia="en-US"/>
              </w:rPr>
            </w:pPr>
          </w:p>
        </w:tc>
        <w:tc>
          <w:tcPr>
            <w:tcW w:w="340" w:type="dxa"/>
            <w:vMerge/>
            <w:tcBorders>
              <w:top w:val="nil"/>
              <w:left w:val="nil"/>
              <w:bottom w:val="nil"/>
              <w:right w:val="single" w:sz="8" w:space="0" w:color="808080"/>
            </w:tcBorders>
            <w:vAlign w:val="center"/>
            <w:hideMark/>
          </w:tcPr>
          <w:p w:rsidR="00807A8D" w:rsidRDefault="00807A8D">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vMerge/>
            <w:vAlign w:val="center"/>
            <w:hideMark/>
          </w:tcPr>
          <w:p w:rsidR="00807A8D" w:rsidRDefault="00807A8D">
            <w:pPr>
              <w:rPr>
                <w:rFonts w:ascii="Times New Roman" w:hAnsi="Times New Roman"/>
                <w:szCs w:val="24"/>
                <w:lang w:eastAsia="en-US"/>
              </w:rPr>
            </w:pPr>
          </w:p>
        </w:tc>
        <w:tc>
          <w:tcPr>
            <w:tcW w:w="340" w:type="dxa"/>
            <w:vMerge/>
            <w:vAlign w:val="center"/>
            <w:hideMark/>
          </w:tcPr>
          <w:p w:rsidR="00807A8D" w:rsidRDefault="00807A8D">
            <w:pPr>
              <w:rPr>
                <w:rFonts w:ascii="Times New Roman" w:hAnsi="Times New Roman"/>
                <w:szCs w:val="24"/>
                <w:lang w:eastAsia="en-US"/>
              </w:rPr>
            </w:pPr>
          </w:p>
        </w:tc>
        <w:tc>
          <w:tcPr>
            <w:tcW w:w="340" w:type="dxa"/>
            <w:vMerge/>
            <w:vAlign w:val="center"/>
            <w:hideMark/>
          </w:tcPr>
          <w:p w:rsidR="00807A8D" w:rsidRDefault="00807A8D">
            <w:pPr>
              <w:rPr>
                <w:rFonts w:ascii="Times New Roman" w:hAnsi="Times New Roman"/>
                <w:szCs w:val="24"/>
                <w:lang w:eastAsia="en-US"/>
              </w:rPr>
            </w:pPr>
          </w:p>
        </w:tc>
        <w:tc>
          <w:tcPr>
            <w:tcW w:w="340" w:type="dxa"/>
            <w:vMerge/>
            <w:vAlign w:val="center"/>
            <w:hideMark/>
          </w:tcPr>
          <w:p w:rsidR="00807A8D" w:rsidRDefault="00807A8D">
            <w:pPr>
              <w:rPr>
                <w:rFonts w:ascii="Times New Roman" w:hAnsi="Times New Roman"/>
                <w:szCs w:val="24"/>
                <w:lang w:eastAsia="en-US"/>
              </w:rPr>
            </w:pPr>
          </w:p>
        </w:tc>
        <w:tc>
          <w:tcPr>
            <w:tcW w:w="320" w:type="dxa"/>
            <w:vMerge/>
            <w:vAlign w:val="center"/>
            <w:hideMark/>
          </w:tcPr>
          <w:p w:rsidR="00807A8D" w:rsidRDefault="00807A8D">
            <w:pPr>
              <w:rPr>
                <w:rFonts w:ascii="Times New Roman" w:hAnsi="Times New Roman"/>
                <w:szCs w:val="24"/>
                <w:lang w:eastAsia="en-US"/>
              </w:rPr>
            </w:pPr>
          </w:p>
        </w:tc>
        <w:tc>
          <w:tcPr>
            <w:tcW w:w="340" w:type="dxa"/>
            <w:vMerge/>
            <w:vAlign w:val="center"/>
            <w:hideMark/>
          </w:tcPr>
          <w:p w:rsidR="00807A8D" w:rsidRDefault="00807A8D">
            <w:pPr>
              <w:rPr>
                <w:rFonts w:ascii="Times New Roman" w:hAnsi="Times New Roman"/>
                <w:szCs w:val="24"/>
                <w:lang w:eastAsia="en-US"/>
              </w:rPr>
            </w:pPr>
          </w:p>
        </w:tc>
        <w:tc>
          <w:tcPr>
            <w:tcW w:w="340" w:type="dxa"/>
            <w:vMerge/>
            <w:tcBorders>
              <w:top w:val="nil"/>
              <w:left w:val="nil"/>
              <w:bottom w:val="nil"/>
              <w:right w:val="single" w:sz="8" w:space="0" w:color="808080"/>
            </w:tcBorders>
            <w:vAlign w:val="center"/>
            <w:hideMark/>
          </w:tcPr>
          <w:p w:rsidR="00807A8D" w:rsidRDefault="00807A8D">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nil"/>
              <w:right w:val="single" w:sz="8" w:space="0" w:color="808080"/>
            </w:tcBorders>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251"/>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auto"/>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20" w:type="dxa"/>
            <w:tcBorders>
              <w:top w:val="nil"/>
              <w:left w:val="nil"/>
              <w:bottom w:val="nil"/>
              <w:right w:val="single" w:sz="8" w:space="0" w:color="auto"/>
            </w:tcBorders>
            <w:vAlign w:val="bottom"/>
            <w:hideMark/>
          </w:tcPr>
          <w:p w:rsidR="00807A8D" w:rsidRDefault="00807A8D">
            <w:pPr>
              <w:widowControl w:val="0"/>
              <w:autoSpaceDE w:val="0"/>
              <w:autoSpaceDN w:val="0"/>
              <w:adjustRightInd w:val="0"/>
              <w:ind w:right="1"/>
              <w:jc w:val="center"/>
              <w:rPr>
                <w:rFonts w:ascii="Times New Roman" w:hAnsi="Times New Roman"/>
                <w:szCs w:val="24"/>
                <w:lang w:eastAsia="en-US"/>
              </w:rPr>
            </w:pPr>
            <w:r>
              <w:rPr>
                <w:rFonts w:ascii="Helvetica" w:hAnsi="Helvetica" w:cs="Helvetica"/>
                <w:w w:val="89"/>
                <w:sz w:val="12"/>
                <w:szCs w:val="12"/>
              </w:rPr>
              <w:t>L</w:t>
            </w: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808080"/>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40" w:type="dxa"/>
            <w:tcBorders>
              <w:top w:val="nil"/>
              <w:left w:val="nil"/>
              <w:bottom w:val="nil"/>
              <w:right w:val="single" w:sz="8" w:space="0" w:color="808080"/>
            </w:tcBorders>
            <w:vAlign w:val="bottom"/>
            <w:hideMark/>
          </w:tcPr>
          <w:p w:rsidR="00807A8D" w:rsidRDefault="00807A8D">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N</w:t>
            </w: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340" w:type="dxa"/>
            <w:tcBorders>
              <w:top w:val="nil"/>
              <w:left w:val="nil"/>
              <w:bottom w:val="nil"/>
              <w:right w:val="single" w:sz="8" w:space="0" w:color="808080"/>
            </w:tcBorders>
            <w:vAlign w:val="bottom"/>
            <w:hideMark/>
          </w:tcPr>
          <w:p w:rsidR="00807A8D" w:rsidRDefault="00807A8D">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Y</w:t>
            </w:r>
          </w:p>
        </w:tc>
        <w:tc>
          <w:tcPr>
            <w:tcW w:w="340" w:type="dxa"/>
            <w:tcBorders>
              <w:top w:val="single" w:sz="8" w:space="0" w:color="808080"/>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21"/>
                <w:szCs w:val="21"/>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66"/>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auto"/>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20" w:type="dxa"/>
            <w:vMerge w:val="restart"/>
            <w:tcBorders>
              <w:top w:val="nil"/>
              <w:left w:val="nil"/>
              <w:bottom w:val="nil"/>
              <w:right w:val="single" w:sz="8" w:space="0" w:color="auto"/>
            </w:tcBorders>
            <w:vAlign w:val="bottom"/>
            <w:hideMark/>
          </w:tcPr>
          <w:p w:rsidR="00807A8D" w:rsidRDefault="00807A8D">
            <w:pPr>
              <w:widowControl w:val="0"/>
              <w:autoSpaceDE w:val="0"/>
              <w:autoSpaceDN w:val="0"/>
              <w:adjustRightInd w:val="0"/>
              <w:ind w:right="21"/>
              <w:jc w:val="center"/>
              <w:rPr>
                <w:rFonts w:ascii="Times New Roman" w:hAnsi="Times New Roman"/>
                <w:szCs w:val="24"/>
                <w:lang w:eastAsia="en-US"/>
              </w:rPr>
            </w:pPr>
            <w:r>
              <w:rPr>
                <w:rFonts w:ascii="Helvetica" w:hAnsi="Helvetica" w:cs="Helvetica"/>
                <w:w w:val="99"/>
                <w:sz w:val="12"/>
                <w:szCs w:val="12"/>
              </w:rPr>
              <w:t>E</w:t>
            </w: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vMerge w:val="restart"/>
            <w:tcBorders>
              <w:top w:val="nil"/>
              <w:left w:val="nil"/>
              <w:bottom w:val="nil"/>
              <w:right w:val="single" w:sz="8" w:space="0" w:color="808080"/>
            </w:tcBorders>
            <w:vAlign w:val="bottom"/>
            <w:hideMark/>
          </w:tcPr>
          <w:p w:rsidR="00807A8D" w:rsidRDefault="00807A8D">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O</w:t>
            </w: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nil"/>
              <w:right w:val="single" w:sz="8" w:space="0" w:color="808080"/>
            </w:tcBorders>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5"/>
                <w:szCs w:val="5"/>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130"/>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20" w:type="dxa"/>
            <w:vMerge/>
            <w:tcBorders>
              <w:top w:val="nil"/>
              <w:left w:val="nil"/>
              <w:bottom w:val="nil"/>
              <w:right w:val="single" w:sz="8" w:space="0" w:color="auto"/>
            </w:tcBorders>
            <w:vAlign w:val="center"/>
            <w:hideMark/>
          </w:tcPr>
          <w:p w:rsidR="00807A8D" w:rsidRDefault="00807A8D">
            <w:pPr>
              <w:rPr>
                <w:rFonts w:ascii="Times New Roman" w:hAnsi="Times New Roman"/>
                <w:szCs w:val="24"/>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2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2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vMerge/>
            <w:tcBorders>
              <w:top w:val="nil"/>
              <w:left w:val="nil"/>
              <w:bottom w:val="nil"/>
              <w:right w:val="single" w:sz="8" w:space="0" w:color="808080"/>
            </w:tcBorders>
            <w:vAlign w:val="center"/>
            <w:hideMark/>
          </w:tcPr>
          <w:p w:rsidR="00807A8D" w:rsidRDefault="00807A8D">
            <w:pPr>
              <w:rPr>
                <w:rFonts w:ascii="Times New Roman" w:hAnsi="Times New Roman"/>
                <w:szCs w:val="24"/>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192"/>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20" w:type="dxa"/>
            <w:vMerge/>
            <w:tcBorders>
              <w:top w:val="nil"/>
              <w:left w:val="nil"/>
              <w:bottom w:val="nil"/>
              <w:right w:val="single" w:sz="8" w:space="0" w:color="auto"/>
            </w:tcBorders>
            <w:vAlign w:val="center"/>
            <w:hideMark/>
          </w:tcPr>
          <w:p w:rsidR="00807A8D" w:rsidRDefault="00807A8D">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nil"/>
              <w:right w:val="single" w:sz="8" w:space="0" w:color="808080"/>
            </w:tcBorders>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nil"/>
              <w:right w:val="single" w:sz="8" w:space="0" w:color="808080"/>
            </w:tcBorders>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141"/>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auto"/>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2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nil"/>
            </w:tcBorders>
            <w:vAlign w:val="bottom"/>
            <w:hideMark/>
          </w:tcPr>
          <w:p w:rsidR="00807A8D" w:rsidRDefault="00807A8D">
            <w:pPr>
              <w:widowControl w:val="0"/>
              <w:autoSpaceDE w:val="0"/>
              <w:autoSpaceDN w:val="0"/>
              <w:adjustRightInd w:val="0"/>
              <w:ind w:right="120"/>
              <w:jc w:val="right"/>
              <w:rPr>
                <w:rFonts w:ascii="Times New Roman" w:hAnsi="Times New Roman"/>
                <w:szCs w:val="24"/>
                <w:lang w:eastAsia="en-US"/>
              </w:rPr>
            </w:pPr>
            <w:r>
              <w:rPr>
                <w:rFonts w:ascii="Helvetica" w:hAnsi="Helvetica" w:cs="Helvetica"/>
                <w:sz w:val="12"/>
                <w:szCs w:val="12"/>
              </w:rPr>
              <w:t>14</w:t>
            </w:r>
          </w:p>
        </w:tc>
        <w:tc>
          <w:tcPr>
            <w:tcW w:w="340" w:type="dxa"/>
            <w:tcBorders>
              <w:top w:val="single" w:sz="8" w:space="0" w:color="808080"/>
              <w:left w:val="nil"/>
              <w:bottom w:val="nil"/>
              <w:right w:val="nil"/>
            </w:tcBorders>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nil"/>
            </w:tcBorders>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20" w:type="dxa"/>
            <w:tcBorders>
              <w:top w:val="single" w:sz="8" w:space="0" w:color="808080"/>
              <w:left w:val="nil"/>
              <w:bottom w:val="nil"/>
              <w:right w:val="nil"/>
            </w:tcBorders>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nil"/>
            </w:tcBorders>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nil"/>
            </w:tcBorders>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nil"/>
            </w:tcBorders>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nil"/>
            </w:tcBorders>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nil"/>
            </w:tcBorders>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nil"/>
            </w:tcBorders>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20" w:type="dxa"/>
            <w:tcBorders>
              <w:top w:val="single" w:sz="8" w:space="0" w:color="808080"/>
              <w:left w:val="nil"/>
              <w:bottom w:val="nil"/>
              <w:right w:val="nil"/>
            </w:tcBorders>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nil"/>
            </w:tcBorders>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nil"/>
            </w:tcBorders>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nil"/>
              <w:right w:val="single" w:sz="8" w:space="0" w:color="808080"/>
            </w:tcBorders>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176"/>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5"/>
                <w:szCs w:val="15"/>
                <w:lang w:eastAsia="en-US"/>
              </w:rPr>
            </w:pPr>
          </w:p>
        </w:tc>
        <w:tc>
          <w:tcPr>
            <w:tcW w:w="32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5"/>
                <w:szCs w:val="15"/>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5"/>
                <w:szCs w:val="15"/>
                <w:lang w:eastAsia="en-US"/>
              </w:rPr>
            </w:pPr>
          </w:p>
        </w:tc>
        <w:tc>
          <w:tcPr>
            <w:tcW w:w="340" w:type="dxa"/>
            <w:vAlign w:val="bottom"/>
            <w:hideMark/>
          </w:tcPr>
          <w:p w:rsidR="00807A8D" w:rsidRDefault="00807A8D">
            <w:pPr>
              <w:widowControl w:val="0"/>
              <w:autoSpaceDE w:val="0"/>
              <w:autoSpaceDN w:val="0"/>
              <w:adjustRightInd w:val="0"/>
              <w:ind w:right="20"/>
              <w:jc w:val="right"/>
              <w:rPr>
                <w:rFonts w:ascii="Times New Roman" w:hAnsi="Times New Roman"/>
                <w:szCs w:val="24"/>
                <w:lang w:eastAsia="en-US"/>
              </w:rPr>
            </w:pPr>
            <w:r>
              <w:rPr>
                <w:rFonts w:ascii="Helvetica" w:hAnsi="Helvetica" w:cs="Helvetica"/>
                <w:sz w:val="12"/>
                <w:szCs w:val="12"/>
              </w:rPr>
              <w:t>C</w:t>
            </w:r>
          </w:p>
        </w:tc>
        <w:tc>
          <w:tcPr>
            <w:tcW w:w="340" w:type="dxa"/>
            <w:vAlign w:val="bottom"/>
            <w:hideMark/>
          </w:tcPr>
          <w:p w:rsidR="00807A8D" w:rsidRDefault="00807A8D">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E</w:t>
            </w:r>
          </w:p>
        </w:tc>
        <w:tc>
          <w:tcPr>
            <w:tcW w:w="340" w:type="dxa"/>
            <w:tcBorders>
              <w:top w:val="nil"/>
              <w:left w:val="nil"/>
              <w:bottom w:val="nil"/>
              <w:right w:val="single" w:sz="8" w:space="0" w:color="auto"/>
            </w:tcBorders>
            <w:vAlign w:val="bottom"/>
            <w:hideMark/>
          </w:tcPr>
          <w:p w:rsidR="00807A8D" w:rsidRDefault="00807A8D">
            <w:pPr>
              <w:widowControl w:val="0"/>
              <w:autoSpaceDE w:val="0"/>
              <w:autoSpaceDN w:val="0"/>
              <w:adjustRightInd w:val="0"/>
              <w:ind w:left="60"/>
              <w:rPr>
                <w:rFonts w:ascii="Times New Roman" w:hAnsi="Times New Roman"/>
                <w:szCs w:val="24"/>
                <w:lang w:eastAsia="en-US"/>
              </w:rPr>
            </w:pPr>
            <w:r>
              <w:rPr>
                <w:rFonts w:ascii="Helvetica" w:hAnsi="Helvetica" w:cs="Helvetica"/>
                <w:sz w:val="12"/>
                <w:szCs w:val="12"/>
              </w:rPr>
              <w:t>S</w:t>
            </w:r>
          </w:p>
        </w:tc>
        <w:tc>
          <w:tcPr>
            <w:tcW w:w="340" w:type="dxa"/>
            <w:vAlign w:val="bottom"/>
            <w:hideMark/>
          </w:tcPr>
          <w:p w:rsidR="00807A8D" w:rsidRDefault="00807A8D">
            <w:pPr>
              <w:widowControl w:val="0"/>
              <w:autoSpaceDE w:val="0"/>
              <w:autoSpaceDN w:val="0"/>
              <w:adjustRightInd w:val="0"/>
              <w:ind w:left="60"/>
              <w:rPr>
                <w:rFonts w:ascii="Times New Roman" w:hAnsi="Times New Roman"/>
                <w:szCs w:val="24"/>
                <w:lang w:eastAsia="en-US"/>
              </w:rPr>
            </w:pPr>
            <w:r>
              <w:rPr>
                <w:rFonts w:ascii="Helvetica" w:hAnsi="Helvetica" w:cs="Helvetica"/>
                <w:sz w:val="12"/>
                <w:szCs w:val="12"/>
              </w:rPr>
              <w:t>T</w:t>
            </w:r>
          </w:p>
        </w:tc>
        <w:tc>
          <w:tcPr>
            <w:tcW w:w="320" w:type="dxa"/>
            <w:vAlign w:val="bottom"/>
            <w:hideMark/>
          </w:tcPr>
          <w:p w:rsidR="00807A8D" w:rsidRDefault="00807A8D">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U</w:t>
            </w:r>
          </w:p>
        </w:tc>
        <w:tc>
          <w:tcPr>
            <w:tcW w:w="340" w:type="dxa"/>
            <w:vAlign w:val="bottom"/>
            <w:hideMark/>
          </w:tcPr>
          <w:p w:rsidR="00807A8D" w:rsidRDefault="00807A8D">
            <w:pPr>
              <w:widowControl w:val="0"/>
              <w:autoSpaceDE w:val="0"/>
              <w:autoSpaceDN w:val="0"/>
              <w:adjustRightInd w:val="0"/>
              <w:ind w:left="140"/>
              <w:rPr>
                <w:rFonts w:ascii="Times New Roman" w:hAnsi="Times New Roman"/>
                <w:szCs w:val="24"/>
                <w:lang w:eastAsia="en-US"/>
              </w:rPr>
            </w:pPr>
            <w:r>
              <w:rPr>
                <w:rFonts w:ascii="Helvetica" w:hAnsi="Helvetica" w:cs="Helvetica"/>
                <w:sz w:val="12"/>
                <w:szCs w:val="12"/>
              </w:rPr>
              <w:t>I</w:t>
            </w:r>
          </w:p>
        </w:tc>
        <w:tc>
          <w:tcPr>
            <w:tcW w:w="340" w:type="dxa"/>
            <w:vAlign w:val="bottom"/>
          </w:tcPr>
          <w:p w:rsidR="00807A8D" w:rsidRDefault="00807A8D">
            <w:pPr>
              <w:widowControl w:val="0"/>
              <w:autoSpaceDE w:val="0"/>
              <w:autoSpaceDN w:val="0"/>
              <w:adjustRightInd w:val="0"/>
              <w:rPr>
                <w:rFonts w:ascii="Times New Roman" w:hAnsi="Times New Roman"/>
                <w:sz w:val="15"/>
                <w:szCs w:val="15"/>
                <w:lang w:eastAsia="en-US"/>
              </w:rPr>
            </w:pPr>
          </w:p>
        </w:tc>
        <w:tc>
          <w:tcPr>
            <w:tcW w:w="340" w:type="dxa"/>
            <w:vAlign w:val="bottom"/>
            <w:hideMark/>
          </w:tcPr>
          <w:p w:rsidR="00807A8D" w:rsidRDefault="00807A8D">
            <w:pPr>
              <w:widowControl w:val="0"/>
              <w:autoSpaceDE w:val="0"/>
              <w:autoSpaceDN w:val="0"/>
              <w:adjustRightInd w:val="0"/>
              <w:ind w:right="100"/>
              <w:jc w:val="right"/>
              <w:rPr>
                <w:rFonts w:ascii="Times New Roman" w:hAnsi="Times New Roman"/>
                <w:szCs w:val="24"/>
                <w:lang w:eastAsia="en-US"/>
              </w:rPr>
            </w:pPr>
            <w:r>
              <w:rPr>
                <w:rFonts w:ascii="Helvetica" w:hAnsi="Helvetica" w:cs="Helvetica"/>
                <w:sz w:val="12"/>
                <w:szCs w:val="12"/>
              </w:rPr>
              <w:t>Q</w:t>
            </w:r>
          </w:p>
        </w:tc>
        <w:tc>
          <w:tcPr>
            <w:tcW w:w="340" w:type="dxa"/>
            <w:vAlign w:val="bottom"/>
            <w:hideMark/>
          </w:tcPr>
          <w:p w:rsidR="00807A8D" w:rsidRDefault="00807A8D">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U</w:t>
            </w:r>
          </w:p>
        </w:tc>
        <w:tc>
          <w:tcPr>
            <w:tcW w:w="340" w:type="dxa"/>
            <w:vAlign w:val="bottom"/>
            <w:hideMark/>
          </w:tcPr>
          <w:p w:rsidR="00807A8D" w:rsidRDefault="00807A8D">
            <w:pPr>
              <w:widowControl w:val="0"/>
              <w:autoSpaceDE w:val="0"/>
              <w:autoSpaceDN w:val="0"/>
              <w:adjustRightInd w:val="0"/>
              <w:ind w:left="80"/>
              <w:rPr>
                <w:rFonts w:ascii="Times New Roman" w:hAnsi="Times New Roman"/>
                <w:szCs w:val="24"/>
                <w:lang w:eastAsia="en-US"/>
              </w:rPr>
            </w:pPr>
            <w:r>
              <w:rPr>
                <w:rFonts w:ascii="Helvetica" w:hAnsi="Helvetica" w:cs="Helvetica"/>
                <w:sz w:val="12"/>
                <w:szCs w:val="12"/>
              </w:rPr>
              <w:t>E</w:t>
            </w:r>
          </w:p>
        </w:tc>
        <w:tc>
          <w:tcPr>
            <w:tcW w:w="340" w:type="dxa"/>
            <w:vAlign w:val="bottom"/>
          </w:tcPr>
          <w:p w:rsidR="00807A8D" w:rsidRDefault="00807A8D">
            <w:pPr>
              <w:widowControl w:val="0"/>
              <w:autoSpaceDE w:val="0"/>
              <w:autoSpaceDN w:val="0"/>
              <w:adjustRightInd w:val="0"/>
              <w:rPr>
                <w:rFonts w:ascii="Times New Roman" w:hAnsi="Times New Roman"/>
                <w:sz w:val="15"/>
                <w:szCs w:val="15"/>
                <w:lang w:eastAsia="en-US"/>
              </w:rPr>
            </w:pPr>
          </w:p>
        </w:tc>
        <w:tc>
          <w:tcPr>
            <w:tcW w:w="320" w:type="dxa"/>
            <w:vAlign w:val="bottom"/>
            <w:hideMark/>
          </w:tcPr>
          <w:p w:rsidR="00807A8D" w:rsidRDefault="00807A8D">
            <w:pPr>
              <w:widowControl w:val="0"/>
              <w:autoSpaceDE w:val="0"/>
              <w:autoSpaceDN w:val="0"/>
              <w:adjustRightInd w:val="0"/>
              <w:ind w:right="100"/>
              <w:jc w:val="right"/>
              <w:rPr>
                <w:rFonts w:ascii="Times New Roman" w:hAnsi="Times New Roman"/>
                <w:szCs w:val="24"/>
                <w:lang w:eastAsia="en-US"/>
              </w:rPr>
            </w:pPr>
            <w:r>
              <w:rPr>
                <w:rFonts w:ascii="Helvetica" w:hAnsi="Helvetica" w:cs="Helvetica"/>
                <w:sz w:val="12"/>
                <w:szCs w:val="12"/>
              </w:rPr>
              <w:t>T</w:t>
            </w:r>
          </w:p>
        </w:tc>
        <w:tc>
          <w:tcPr>
            <w:tcW w:w="340" w:type="dxa"/>
            <w:vAlign w:val="bottom"/>
            <w:hideMark/>
          </w:tcPr>
          <w:p w:rsidR="00807A8D" w:rsidRDefault="00807A8D">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R</w:t>
            </w:r>
          </w:p>
        </w:tc>
        <w:tc>
          <w:tcPr>
            <w:tcW w:w="340" w:type="dxa"/>
            <w:vAlign w:val="bottom"/>
            <w:hideMark/>
          </w:tcPr>
          <w:p w:rsidR="00807A8D" w:rsidRDefault="00807A8D">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U</w:t>
            </w:r>
          </w:p>
        </w:tc>
        <w:tc>
          <w:tcPr>
            <w:tcW w:w="340" w:type="dxa"/>
            <w:vAlign w:val="bottom"/>
            <w:hideMark/>
          </w:tcPr>
          <w:p w:rsidR="00807A8D" w:rsidRDefault="00807A8D">
            <w:pPr>
              <w:widowControl w:val="0"/>
              <w:autoSpaceDE w:val="0"/>
              <w:autoSpaceDN w:val="0"/>
              <w:adjustRightInd w:val="0"/>
              <w:ind w:left="100"/>
              <w:rPr>
                <w:rFonts w:ascii="Times New Roman" w:hAnsi="Times New Roman"/>
                <w:szCs w:val="24"/>
                <w:lang w:eastAsia="en-US"/>
              </w:rPr>
            </w:pPr>
            <w:r>
              <w:rPr>
                <w:rFonts w:ascii="Helvetica" w:hAnsi="Helvetica" w:cs="Helvetica"/>
                <w:sz w:val="12"/>
                <w:szCs w:val="12"/>
              </w:rPr>
              <w:t>S</w:t>
            </w:r>
          </w:p>
        </w:tc>
        <w:tc>
          <w:tcPr>
            <w:tcW w:w="340" w:type="dxa"/>
            <w:tcBorders>
              <w:top w:val="nil"/>
              <w:left w:val="nil"/>
              <w:bottom w:val="nil"/>
              <w:right w:val="single" w:sz="8" w:space="0" w:color="808080"/>
            </w:tcBorders>
            <w:vAlign w:val="bottom"/>
            <w:hideMark/>
          </w:tcPr>
          <w:p w:rsidR="00807A8D" w:rsidRDefault="00807A8D">
            <w:pPr>
              <w:widowControl w:val="0"/>
              <w:autoSpaceDE w:val="0"/>
              <w:autoSpaceDN w:val="0"/>
              <w:adjustRightInd w:val="0"/>
              <w:ind w:left="60"/>
              <w:rPr>
                <w:rFonts w:ascii="Times New Roman" w:hAnsi="Times New Roman"/>
                <w:szCs w:val="24"/>
                <w:lang w:eastAsia="en-US"/>
              </w:rPr>
            </w:pPr>
            <w:r>
              <w:rPr>
                <w:rFonts w:ascii="Helvetica" w:hAnsi="Helvetica" w:cs="Helvetica"/>
                <w:sz w:val="12"/>
                <w:szCs w:val="12"/>
              </w:rPr>
              <w:t>T</w:t>
            </w: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5"/>
                <w:szCs w:val="15"/>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5"/>
                <w:szCs w:val="15"/>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317"/>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single" w:sz="8" w:space="0" w:color="auto"/>
              <w:left w:val="nil"/>
              <w:bottom w:val="single" w:sz="8" w:space="0" w:color="auto"/>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20" w:type="dxa"/>
            <w:tcBorders>
              <w:top w:val="single" w:sz="8" w:space="0" w:color="808080"/>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nil"/>
              <w:left w:val="nil"/>
              <w:bottom w:val="nil"/>
              <w:right w:val="single" w:sz="8" w:space="0" w:color="808080"/>
            </w:tcBorders>
            <w:vAlign w:val="bottom"/>
            <w:hideMark/>
          </w:tcPr>
          <w:p w:rsidR="00807A8D" w:rsidRDefault="00807A8D">
            <w:pPr>
              <w:widowControl w:val="0"/>
              <w:autoSpaceDE w:val="0"/>
              <w:autoSpaceDN w:val="0"/>
              <w:adjustRightInd w:val="0"/>
              <w:jc w:val="center"/>
              <w:rPr>
                <w:rFonts w:ascii="Times New Roman" w:hAnsi="Times New Roman"/>
                <w:szCs w:val="24"/>
                <w:lang w:eastAsia="en-US"/>
              </w:rPr>
            </w:pPr>
            <w:r>
              <w:rPr>
                <w:rFonts w:ascii="Helvetica" w:hAnsi="Helvetica" w:cs="Helvetica"/>
                <w:sz w:val="12"/>
                <w:szCs w:val="12"/>
              </w:rPr>
              <w:t>O</w:t>
            </w:r>
          </w:p>
        </w:tc>
        <w:tc>
          <w:tcPr>
            <w:tcW w:w="340" w:type="dxa"/>
            <w:tcBorders>
              <w:top w:val="single" w:sz="8" w:space="0" w:color="808080"/>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20" w:type="dxa"/>
            <w:tcBorders>
              <w:top w:val="single" w:sz="8" w:space="0" w:color="808080"/>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20" w:type="dxa"/>
            <w:tcBorders>
              <w:top w:val="single" w:sz="8" w:space="0" w:color="808080"/>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nil"/>
              <w:left w:val="nil"/>
              <w:bottom w:val="nil"/>
              <w:right w:val="single" w:sz="8" w:space="0" w:color="808080"/>
            </w:tcBorders>
            <w:vAlign w:val="bottom"/>
            <w:hideMark/>
          </w:tcPr>
          <w:p w:rsidR="00807A8D" w:rsidRDefault="00807A8D">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R</w:t>
            </w:r>
          </w:p>
        </w:tc>
        <w:tc>
          <w:tcPr>
            <w:tcW w:w="340" w:type="dxa"/>
            <w:tcBorders>
              <w:top w:val="single" w:sz="8" w:space="0" w:color="808080"/>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Cs w:val="24"/>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123"/>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2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vAlign w:val="bottom"/>
            <w:hideMark/>
          </w:tcPr>
          <w:p w:rsidR="00807A8D" w:rsidRDefault="00807A8D">
            <w:pPr>
              <w:widowControl w:val="0"/>
              <w:autoSpaceDE w:val="0"/>
              <w:autoSpaceDN w:val="0"/>
              <w:adjustRightInd w:val="0"/>
              <w:spacing w:line="123" w:lineRule="exact"/>
              <w:ind w:right="120"/>
              <w:jc w:val="right"/>
              <w:rPr>
                <w:rFonts w:ascii="Times New Roman" w:hAnsi="Times New Roman"/>
                <w:szCs w:val="24"/>
                <w:lang w:eastAsia="en-US"/>
              </w:rPr>
            </w:pPr>
            <w:r>
              <w:rPr>
                <w:rFonts w:ascii="Helvetica" w:hAnsi="Helvetica" w:cs="Helvetica"/>
                <w:sz w:val="12"/>
                <w:szCs w:val="12"/>
              </w:rPr>
              <w:t>15</w:t>
            </w:r>
          </w:p>
        </w:tc>
        <w:tc>
          <w:tcPr>
            <w:tcW w:w="340" w:type="dxa"/>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20" w:type="dxa"/>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808080"/>
            </w:tcBorders>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2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340" w:type="dxa"/>
            <w:vMerge w:val="restart"/>
            <w:tcBorders>
              <w:top w:val="nil"/>
              <w:left w:val="nil"/>
              <w:bottom w:val="nil"/>
              <w:right w:val="single" w:sz="8" w:space="0" w:color="808080"/>
            </w:tcBorders>
            <w:vAlign w:val="bottom"/>
            <w:hideMark/>
          </w:tcPr>
          <w:p w:rsidR="00807A8D" w:rsidRDefault="00807A8D">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U</w:t>
            </w: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0"/>
                <w:szCs w:val="10"/>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99"/>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vMerge w:val="restart"/>
            <w:vAlign w:val="bottom"/>
            <w:hideMark/>
          </w:tcPr>
          <w:p w:rsidR="00807A8D" w:rsidRDefault="00807A8D">
            <w:pPr>
              <w:widowControl w:val="0"/>
              <w:autoSpaceDE w:val="0"/>
              <w:autoSpaceDN w:val="0"/>
              <w:adjustRightInd w:val="0"/>
              <w:spacing w:line="136" w:lineRule="exact"/>
              <w:ind w:left="200"/>
              <w:rPr>
                <w:rFonts w:ascii="Times New Roman" w:hAnsi="Times New Roman"/>
                <w:szCs w:val="24"/>
                <w:lang w:eastAsia="en-US"/>
              </w:rPr>
            </w:pPr>
            <w:r>
              <w:rPr>
                <w:rFonts w:ascii="Helvetica" w:hAnsi="Helvetica" w:cs="Helvetica"/>
                <w:sz w:val="12"/>
                <w:szCs w:val="12"/>
              </w:rPr>
              <w:t>T</w:t>
            </w:r>
          </w:p>
        </w:tc>
        <w:tc>
          <w:tcPr>
            <w:tcW w:w="340" w:type="dxa"/>
            <w:vMerge w:val="restart"/>
            <w:vAlign w:val="bottom"/>
            <w:hideMark/>
          </w:tcPr>
          <w:p w:rsidR="00807A8D" w:rsidRDefault="00807A8D">
            <w:pPr>
              <w:widowControl w:val="0"/>
              <w:autoSpaceDE w:val="0"/>
              <w:autoSpaceDN w:val="0"/>
              <w:adjustRightInd w:val="0"/>
              <w:spacing w:line="136" w:lineRule="exact"/>
              <w:jc w:val="center"/>
              <w:rPr>
                <w:rFonts w:ascii="Times New Roman" w:hAnsi="Times New Roman"/>
                <w:szCs w:val="24"/>
                <w:lang w:eastAsia="en-US"/>
              </w:rPr>
            </w:pPr>
            <w:r>
              <w:rPr>
                <w:rFonts w:ascii="Helvetica" w:hAnsi="Helvetica" w:cs="Helvetica"/>
                <w:w w:val="91"/>
                <w:sz w:val="12"/>
                <w:szCs w:val="12"/>
              </w:rPr>
              <w:t>R</w:t>
            </w:r>
          </w:p>
        </w:tc>
        <w:tc>
          <w:tcPr>
            <w:tcW w:w="340" w:type="dxa"/>
            <w:vMerge w:val="restart"/>
            <w:vAlign w:val="bottom"/>
            <w:hideMark/>
          </w:tcPr>
          <w:p w:rsidR="00807A8D" w:rsidRDefault="00807A8D">
            <w:pPr>
              <w:widowControl w:val="0"/>
              <w:autoSpaceDE w:val="0"/>
              <w:autoSpaceDN w:val="0"/>
              <w:adjustRightInd w:val="0"/>
              <w:spacing w:line="136" w:lineRule="exact"/>
              <w:ind w:left="80"/>
              <w:rPr>
                <w:rFonts w:ascii="Times New Roman" w:hAnsi="Times New Roman"/>
                <w:szCs w:val="24"/>
                <w:lang w:eastAsia="en-US"/>
              </w:rPr>
            </w:pPr>
            <w:r>
              <w:rPr>
                <w:rFonts w:ascii="Helvetica" w:hAnsi="Helvetica" w:cs="Helvetica"/>
                <w:sz w:val="12"/>
                <w:szCs w:val="12"/>
              </w:rPr>
              <w:t>U</w:t>
            </w:r>
          </w:p>
        </w:tc>
        <w:tc>
          <w:tcPr>
            <w:tcW w:w="340" w:type="dxa"/>
            <w:vMerge w:val="restart"/>
            <w:tcBorders>
              <w:top w:val="nil"/>
              <w:left w:val="nil"/>
              <w:bottom w:val="nil"/>
              <w:right w:val="single" w:sz="8" w:space="0" w:color="auto"/>
            </w:tcBorders>
            <w:vAlign w:val="bottom"/>
            <w:hideMark/>
          </w:tcPr>
          <w:p w:rsidR="00807A8D" w:rsidRDefault="00807A8D">
            <w:pPr>
              <w:widowControl w:val="0"/>
              <w:autoSpaceDE w:val="0"/>
              <w:autoSpaceDN w:val="0"/>
              <w:adjustRightInd w:val="0"/>
              <w:spacing w:line="136" w:lineRule="exact"/>
              <w:ind w:left="60"/>
              <w:rPr>
                <w:rFonts w:ascii="Times New Roman" w:hAnsi="Times New Roman"/>
                <w:szCs w:val="24"/>
                <w:lang w:eastAsia="en-US"/>
              </w:rPr>
            </w:pPr>
            <w:r>
              <w:rPr>
                <w:rFonts w:ascii="Helvetica" w:hAnsi="Helvetica" w:cs="Helvetica"/>
                <w:sz w:val="12"/>
                <w:szCs w:val="12"/>
              </w:rPr>
              <w:t>S</w:t>
            </w:r>
          </w:p>
        </w:tc>
        <w:tc>
          <w:tcPr>
            <w:tcW w:w="340" w:type="dxa"/>
            <w:vMerge w:val="restart"/>
            <w:vAlign w:val="bottom"/>
            <w:hideMark/>
          </w:tcPr>
          <w:p w:rsidR="00807A8D" w:rsidRDefault="00807A8D">
            <w:pPr>
              <w:widowControl w:val="0"/>
              <w:autoSpaceDE w:val="0"/>
              <w:autoSpaceDN w:val="0"/>
              <w:adjustRightInd w:val="0"/>
              <w:spacing w:line="136" w:lineRule="exact"/>
              <w:ind w:left="100"/>
              <w:rPr>
                <w:rFonts w:ascii="Times New Roman" w:hAnsi="Times New Roman"/>
                <w:szCs w:val="24"/>
                <w:lang w:eastAsia="en-US"/>
              </w:rPr>
            </w:pPr>
            <w:r>
              <w:rPr>
                <w:rFonts w:ascii="Helvetica" w:hAnsi="Helvetica" w:cs="Helvetica"/>
                <w:sz w:val="12"/>
                <w:szCs w:val="12"/>
              </w:rPr>
              <w:t>T</w:t>
            </w:r>
          </w:p>
        </w:tc>
        <w:tc>
          <w:tcPr>
            <w:tcW w:w="320" w:type="dxa"/>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vMerge w:val="restart"/>
            <w:vAlign w:val="bottom"/>
            <w:hideMark/>
          </w:tcPr>
          <w:p w:rsidR="00807A8D" w:rsidRDefault="00807A8D">
            <w:pPr>
              <w:widowControl w:val="0"/>
              <w:autoSpaceDE w:val="0"/>
              <w:autoSpaceDN w:val="0"/>
              <w:adjustRightInd w:val="0"/>
              <w:spacing w:line="136" w:lineRule="exact"/>
              <w:ind w:left="180"/>
              <w:rPr>
                <w:rFonts w:ascii="Times New Roman" w:hAnsi="Times New Roman"/>
                <w:szCs w:val="24"/>
                <w:lang w:eastAsia="en-US"/>
              </w:rPr>
            </w:pPr>
            <w:r>
              <w:rPr>
                <w:rFonts w:ascii="Helvetica" w:hAnsi="Helvetica" w:cs="Helvetica"/>
                <w:sz w:val="12"/>
                <w:szCs w:val="12"/>
              </w:rPr>
              <w:t>F</w:t>
            </w:r>
          </w:p>
        </w:tc>
        <w:tc>
          <w:tcPr>
            <w:tcW w:w="340" w:type="dxa"/>
            <w:vMerge w:val="restart"/>
            <w:vAlign w:val="bottom"/>
            <w:hideMark/>
          </w:tcPr>
          <w:p w:rsidR="00807A8D" w:rsidRDefault="00807A8D">
            <w:pPr>
              <w:widowControl w:val="0"/>
              <w:autoSpaceDE w:val="0"/>
              <w:autoSpaceDN w:val="0"/>
              <w:adjustRightInd w:val="0"/>
              <w:spacing w:line="136" w:lineRule="exact"/>
              <w:ind w:left="100"/>
              <w:rPr>
                <w:rFonts w:ascii="Times New Roman" w:hAnsi="Times New Roman"/>
                <w:szCs w:val="24"/>
                <w:lang w:eastAsia="en-US"/>
              </w:rPr>
            </w:pPr>
            <w:r>
              <w:rPr>
                <w:rFonts w:ascii="Helvetica" w:hAnsi="Helvetica" w:cs="Helvetica"/>
                <w:sz w:val="12"/>
                <w:szCs w:val="12"/>
              </w:rPr>
              <w:t>U</w:t>
            </w:r>
          </w:p>
        </w:tc>
        <w:tc>
          <w:tcPr>
            <w:tcW w:w="340" w:type="dxa"/>
            <w:vMerge w:val="restart"/>
            <w:vAlign w:val="bottom"/>
            <w:hideMark/>
          </w:tcPr>
          <w:p w:rsidR="00807A8D" w:rsidRDefault="00807A8D">
            <w:pPr>
              <w:widowControl w:val="0"/>
              <w:autoSpaceDE w:val="0"/>
              <w:autoSpaceDN w:val="0"/>
              <w:adjustRightInd w:val="0"/>
              <w:spacing w:line="136" w:lineRule="exact"/>
              <w:ind w:right="80"/>
              <w:jc w:val="right"/>
              <w:rPr>
                <w:rFonts w:ascii="Times New Roman" w:hAnsi="Times New Roman"/>
                <w:szCs w:val="24"/>
                <w:lang w:eastAsia="en-US"/>
              </w:rPr>
            </w:pPr>
            <w:r>
              <w:rPr>
                <w:rFonts w:ascii="Helvetica" w:hAnsi="Helvetica" w:cs="Helvetica"/>
                <w:sz w:val="12"/>
                <w:szCs w:val="12"/>
              </w:rPr>
              <w:t>N</w:t>
            </w:r>
          </w:p>
        </w:tc>
        <w:tc>
          <w:tcPr>
            <w:tcW w:w="340" w:type="dxa"/>
            <w:vMerge w:val="restart"/>
            <w:tcBorders>
              <w:top w:val="nil"/>
              <w:left w:val="nil"/>
              <w:bottom w:val="nil"/>
              <w:right w:val="single" w:sz="8" w:space="0" w:color="808080"/>
            </w:tcBorders>
            <w:vAlign w:val="bottom"/>
            <w:hideMark/>
          </w:tcPr>
          <w:p w:rsidR="00807A8D" w:rsidRDefault="00807A8D">
            <w:pPr>
              <w:widowControl w:val="0"/>
              <w:autoSpaceDE w:val="0"/>
              <w:autoSpaceDN w:val="0"/>
              <w:adjustRightInd w:val="0"/>
              <w:spacing w:line="136" w:lineRule="exact"/>
              <w:ind w:left="60"/>
              <w:rPr>
                <w:rFonts w:ascii="Times New Roman" w:hAnsi="Times New Roman"/>
                <w:szCs w:val="24"/>
                <w:lang w:eastAsia="en-US"/>
              </w:rPr>
            </w:pPr>
            <w:r>
              <w:rPr>
                <w:rFonts w:ascii="Helvetica" w:hAnsi="Helvetica" w:cs="Helvetica"/>
                <w:sz w:val="12"/>
                <w:szCs w:val="12"/>
              </w:rPr>
              <w:t>D</w:t>
            </w: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vMerge/>
            <w:tcBorders>
              <w:top w:val="nil"/>
              <w:left w:val="nil"/>
              <w:bottom w:val="nil"/>
              <w:right w:val="single" w:sz="8" w:space="0" w:color="808080"/>
            </w:tcBorders>
            <w:vAlign w:val="center"/>
            <w:hideMark/>
          </w:tcPr>
          <w:p w:rsidR="00807A8D" w:rsidRDefault="00807A8D">
            <w:pPr>
              <w:rPr>
                <w:rFonts w:ascii="Times New Roman" w:hAnsi="Times New Roman"/>
                <w:szCs w:val="24"/>
                <w:lang w:eastAsia="en-US"/>
              </w:rPr>
            </w:pP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95"/>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vMerge/>
            <w:vAlign w:val="center"/>
            <w:hideMark/>
          </w:tcPr>
          <w:p w:rsidR="00807A8D" w:rsidRDefault="00807A8D">
            <w:pPr>
              <w:rPr>
                <w:rFonts w:ascii="Times New Roman" w:hAnsi="Times New Roman"/>
                <w:szCs w:val="24"/>
                <w:lang w:eastAsia="en-US"/>
              </w:rPr>
            </w:pPr>
          </w:p>
        </w:tc>
        <w:tc>
          <w:tcPr>
            <w:tcW w:w="340" w:type="dxa"/>
            <w:vMerge/>
            <w:vAlign w:val="center"/>
            <w:hideMark/>
          </w:tcPr>
          <w:p w:rsidR="00807A8D" w:rsidRDefault="00807A8D">
            <w:pPr>
              <w:rPr>
                <w:rFonts w:ascii="Times New Roman" w:hAnsi="Times New Roman"/>
                <w:szCs w:val="24"/>
                <w:lang w:eastAsia="en-US"/>
              </w:rPr>
            </w:pPr>
          </w:p>
        </w:tc>
        <w:tc>
          <w:tcPr>
            <w:tcW w:w="340" w:type="dxa"/>
            <w:vMerge/>
            <w:vAlign w:val="center"/>
            <w:hideMark/>
          </w:tcPr>
          <w:p w:rsidR="00807A8D" w:rsidRDefault="00807A8D">
            <w:pPr>
              <w:rPr>
                <w:rFonts w:ascii="Times New Roman" w:hAnsi="Times New Roman"/>
                <w:szCs w:val="24"/>
                <w:lang w:eastAsia="en-US"/>
              </w:rPr>
            </w:pPr>
          </w:p>
        </w:tc>
        <w:tc>
          <w:tcPr>
            <w:tcW w:w="340" w:type="dxa"/>
            <w:vMerge/>
            <w:tcBorders>
              <w:top w:val="nil"/>
              <w:left w:val="nil"/>
              <w:bottom w:val="nil"/>
              <w:right w:val="single" w:sz="8" w:space="0" w:color="auto"/>
            </w:tcBorders>
            <w:vAlign w:val="center"/>
            <w:hideMark/>
          </w:tcPr>
          <w:p w:rsidR="00807A8D" w:rsidRDefault="00807A8D">
            <w:pPr>
              <w:rPr>
                <w:rFonts w:ascii="Times New Roman" w:hAnsi="Times New Roman"/>
                <w:szCs w:val="24"/>
                <w:lang w:eastAsia="en-US"/>
              </w:rPr>
            </w:pPr>
          </w:p>
        </w:tc>
        <w:tc>
          <w:tcPr>
            <w:tcW w:w="340" w:type="dxa"/>
            <w:vMerge/>
            <w:vAlign w:val="center"/>
            <w:hideMark/>
          </w:tcPr>
          <w:p w:rsidR="00807A8D" w:rsidRDefault="00807A8D">
            <w:pPr>
              <w:rPr>
                <w:rFonts w:ascii="Times New Roman" w:hAnsi="Times New Roman"/>
                <w:szCs w:val="24"/>
                <w:lang w:eastAsia="en-US"/>
              </w:rPr>
            </w:pPr>
          </w:p>
        </w:tc>
        <w:tc>
          <w:tcPr>
            <w:tcW w:w="320" w:type="dxa"/>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vMerge/>
            <w:vAlign w:val="center"/>
            <w:hideMark/>
          </w:tcPr>
          <w:p w:rsidR="00807A8D" w:rsidRDefault="00807A8D">
            <w:pPr>
              <w:rPr>
                <w:rFonts w:ascii="Times New Roman" w:hAnsi="Times New Roman"/>
                <w:szCs w:val="24"/>
                <w:lang w:eastAsia="en-US"/>
              </w:rPr>
            </w:pPr>
          </w:p>
        </w:tc>
        <w:tc>
          <w:tcPr>
            <w:tcW w:w="340" w:type="dxa"/>
            <w:vMerge/>
            <w:vAlign w:val="center"/>
            <w:hideMark/>
          </w:tcPr>
          <w:p w:rsidR="00807A8D" w:rsidRDefault="00807A8D">
            <w:pPr>
              <w:rPr>
                <w:rFonts w:ascii="Times New Roman" w:hAnsi="Times New Roman"/>
                <w:szCs w:val="24"/>
                <w:lang w:eastAsia="en-US"/>
              </w:rPr>
            </w:pPr>
          </w:p>
        </w:tc>
        <w:tc>
          <w:tcPr>
            <w:tcW w:w="340" w:type="dxa"/>
            <w:vMerge/>
            <w:vAlign w:val="center"/>
            <w:hideMark/>
          </w:tcPr>
          <w:p w:rsidR="00807A8D" w:rsidRDefault="00807A8D">
            <w:pPr>
              <w:rPr>
                <w:rFonts w:ascii="Times New Roman" w:hAnsi="Times New Roman"/>
                <w:szCs w:val="24"/>
                <w:lang w:eastAsia="en-US"/>
              </w:rPr>
            </w:pPr>
          </w:p>
        </w:tc>
        <w:tc>
          <w:tcPr>
            <w:tcW w:w="340" w:type="dxa"/>
            <w:vMerge/>
            <w:tcBorders>
              <w:top w:val="nil"/>
              <w:left w:val="nil"/>
              <w:bottom w:val="nil"/>
              <w:right w:val="single" w:sz="8" w:space="0" w:color="808080"/>
            </w:tcBorders>
            <w:vAlign w:val="center"/>
            <w:hideMark/>
          </w:tcPr>
          <w:p w:rsidR="00807A8D" w:rsidRDefault="00807A8D">
            <w:pPr>
              <w:rPr>
                <w:rFonts w:ascii="Times New Roman" w:hAnsi="Times New Roman"/>
                <w:szCs w:val="24"/>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148"/>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auto"/>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20" w:type="dxa"/>
            <w:tcBorders>
              <w:top w:val="single" w:sz="8" w:space="0" w:color="808080"/>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nil"/>
              <w:left w:val="nil"/>
              <w:bottom w:val="nil"/>
              <w:right w:val="single" w:sz="8" w:space="0" w:color="808080"/>
            </w:tcBorders>
            <w:vAlign w:val="bottom"/>
            <w:hideMark/>
          </w:tcPr>
          <w:p w:rsidR="00807A8D" w:rsidRDefault="00807A8D">
            <w:pPr>
              <w:widowControl w:val="0"/>
              <w:autoSpaceDE w:val="0"/>
              <w:autoSpaceDN w:val="0"/>
              <w:adjustRightInd w:val="0"/>
              <w:jc w:val="center"/>
              <w:rPr>
                <w:rFonts w:ascii="Times New Roman" w:hAnsi="Times New Roman"/>
                <w:szCs w:val="24"/>
                <w:lang w:eastAsia="en-US"/>
              </w:rPr>
            </w:pPr>
            <w:r>
              <w:rPr>
                <w:rFonts w:ascii="Helvetica" w:hAnsi="Helvetica" w:cs="Helvetica"/>
                <w:w w:val="99"/>
                <w:sz w:val="12"/>
                <w:szCs w:val="12"/>
              </w:rPr>
              <w:t>P</w:t>
            </w: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2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tcBorders>
              <w:top w:val="single" w:sz="8" w:space="0" w:color="808080"/>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340" w:type="dxa"/>
            <w:vMerge w:val="restart"/>
            <w:tcBorders>
              <w:top w:val="nil"/>
              <w:left w:val="nil"/>
              <w:bottom w:val="nil"/>
              <w:right w:val="single" w:sz="8" w:space="0" w:color="808080"/>
            </w:tcBorders>
            <w:vAlign w:val="bottom"/>
            <w:hideMark/>
          </w:tcPr>
          <w:p w:rsidR="00807A8D" w:rsidRDefault="00807A8D">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S</w:t>
            </w:r>
          </w:p>
        </w:tc>
        <w:tc>
          <w:tcPr>
            <w:tcW w:w="340" w:type="dxa"/>
            <w:tcBorders>
              <w:top w:val="single" w:sz="8" w:space="0" w:color="808080"/>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2"/>
                <w:szCs w:val="12"/>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97"/>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2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340" w:type="dxa"/>
            <w:vMerge/>
            <w:tcBorders>
              <w:top w:val="nil"/>
              <w:left w:val="nil"/>
              <w:bottom w:val="nil"/>
              <w:right w:val="single" w:sz="8" w:space="0" w:color="808080"/>
            </w:tcBorders>
            <w:vAlign w:val="center"/>
            <w:hideMark/>
          </w:tcPr>
          <w:p w:rsidR="00807A8D" w:rsidRDefault="00807A8D">
            <w:pPr>
              <w:rPr>
                <w:rFonts w:ascii="Times New Roman" w:hAnsi="Times New Roman"/>
                <w:szCs w:val="24"/>
                <w:lang w:eastAsia="en-US"/>
              </w:rPr>
            </w:pP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8"/>
                <w:szCs w:val="8"/>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72"/>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auto"/>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nil"/>
              <w:right w:val="single" w:sz="8" w:space="0" w:color="808080"/>
            </w:tcBorders>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2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nil"/>
              <w:right w:val="single" w:sz="8" w:space="0" w:color="808080"/>
            </w:tcBorders>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6"/>
                <w:szCs w:val="6"/>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129"/>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2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vAlign w:val="bottom"/>
            <w:hideMark/>
          </w:tcPr>
          <w:p w:rsidR="00807A8D" w:rsidRDefault="00807A8D">
            <w:pPr>
              <w:widowControl w:val="0"/>
              <w:autoSpaceDE w:val="0"/>
              <w:autoSpaceDN w:val="0"/>
              <w:adjustRightInd w:val="0"/>
              <w:spacing w:line="129" w:lineRule="exact"/>
              <w:ind w:right="120"/>
              <w:jc w:val="right"/>
              <w:rPr>
                <w:rFonts w:ascii="Times New Roman" w:hAnsi="Times New Roman"/>
                <w:szCs w:val="24"/>
                <w:lang w:eastAsia="en-US"/>
              </w:rPr>
            </w:pPr>
            <w:r>
              <w:rPr>
                <w:rFonts w:ascii="Helvetica" w:hAnsi="Helvetica" w:cs="Helvetica"/>
                <w:sz w:val="12"/>
                <w:szCs w:val="12"/>
              </w:rPr>
              <w:t>16</w:t>
            </w:r>
          </w:p>
        </w:tc>
        <w:tc>
          <w:tcPr>
            <w:tcW w:w="340" w:type="dxa"/>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20" w:type="dxa"/>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20" w:type="dxa"/>
            <w:tcBorders>
              <w:top w:val="nil"/>
              <w:left w:val="nil"/>
              <w:bottom w:val="nil"/>
              <w:right w:val="single" w:sz="8" w:space="0" w:color="808080"/>
            </w:tcBorders>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tcBorders>
              <w:top w:val="nil"/>
              <w:left w:val="nil"/>
              <w:bottom w:val="nil"/>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340" w:type="dxa"/>
            <w:vMerge w:val="restart"/>
            <w:tcBorders>
              <w:top w:val="nil"/>
              <w:left w:val="nil"/>
              <w:bottom w:val="nil"/>
              <w:right w:val="single" w:sz="8" w:space="0" w:color="808080"/>
            </w:tcBorders>
            <w:vAlign w:val="bottom"/>
            <w:hideMark/>
          </w:tcPr>
          <w:p w:rsidR="00807A8D" w:rsidRDefault="00807A8D">
            <w:pPr>
              <w:widowControl w:val="0"/>
              <w:autoSpaceDE w:val="0"/>
              <w:autoSpaceDN w:val="0"/>
              <w:adjustRightInd w:val="0"/>
              <w:ind w:left="120"/>
              <w:rPr>
                <w:rFonts w:ascii="Times New Roman" w:hAnsi="Times New Roman"/>
                <w:szCs w:val="24"/>
                <w:lang w:eastAsia="en-US"/>
              </w:rPr>
            </w:pPr>
            <w:r>
              <w:rPr>
                <w:rFonts w:ascii="Helvetica" w:hAnsi="Helvetica" w:cs="Helvetica"/>
                <w:sz w:val="12"/>
                <w:szCs w:val="12"/>
              </w:rPr>
              <w:t>T</w:t>
            </w:r>
          </w:p>
        </w:tc>
        <w:tc>
          <w:tcPr>
            <w:tcW w:w="340" w:type="dxa"/>
            <w:tcBorders>
              <w:top w:val="nil"/>
              <w:left w:val="nil"/>
              <w:bottom w:val="nil"/>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1"/>
                <w:szCs w:val="11"/>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188"/>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2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vAlign w:val="bottom"/>
            <w:hideMark/>
          </w:tcPr>
          <w:p w:rsidR="00807A8D" w:rsidRDefault="00807A8D">
            <w:pPr>
              <w:widowControl w:val="0"/>
              <w:autoSpaceDE w:val="0"/>
              <w:autoSpaceDN w:val="0"/>
              <w:adjustRightInd w:val="0"/>
              <w:spacing w:line="136" w:lineRule="exact"/>
              <w:ind w:right="40"/>
              <w:jc w:val="right"/>
              <w:rPr>
                <w:rFonts w:ascii="Times New Roman" w:hAnsi="Times New Roman"/>
                <w:szCs w:val="24"/>
                <w:lang w:eastAsia="en-US"/>
              </w:rPr>
            </w:pPr>
            <w:r>
              <w:rPr>
                <w:rFonts w:ascii="Helvetica" w:hAnsi="Helvetica" w:cs="Helvetica"/>
                <w:sz w:val="12"/>
                <w:szCs w:val="12"/>
              </w:rPr>
              <w:t>T</w:t>
            </w:r>
          </w:p>
        </w:tc>
        <w:tc>
          <w:tcPr>
            <w:tcW w:w="340" w:type="dxa"/>
            <w:vAlign w:val="bottom"/>
            <w:hideMark/>
          </w:tcPr>
          <w:p w:rsidR="00807A8D" w:rsidRDefault="00807A8D">
            <w:pPr>
              <w:widowControl w:val="0"/>
              <w:autoSpaceDE w:val="0"/>
              <w:autoSpaceDN w:val="0"/>
              <w:adjustRightInd w:val="0"/>
              <w:spacing w:line="136" w:lineRule="exact"/>
              <w:ind w:left="100"/>
              <w:rPr>
                <w:rFonts w:ascii="Times New Roman" w:hAnsi="Times New Roman"/>
                <w:szCs w:val="24"/>
                <w:lang w:eastAsia="en-US"/>
              </w:rPr>
            </w:pPr>
            <w:r>
              <w:rPr>
                <w:rFonts w:ascii="Helvetica" w:hAnsi="Helvetica" w:cs="Helvetica"/>
                <w:sz w:val="12"/>
                <w:szCs w:val="12"/>
              </w:rPr>
              <w:t>R</w:t>
            </w:r>
          </w:p>
        </w:tc>
        <w:tc>
          <w:tcPr>
            <w:tcW w:w="340" w:type="dxa"/>
            <w:vAlign w:val="bottom"/>
            <w:hideMark/>
          </w:tcPr>
          <w:p w:rsidR="00807A8D" w:rsidRDefault="00807A8D">
            <w:pPr>
              <w:widowControl w:val="0"/>
              <w:autoSpaceDE w:val="0"/>
              <w:autoSpaceDN w:val="0"/>
              <w:adjustRightInd w:val="0"/>
              <w:spacing w:line="136" w:lineRule="exact"/>
              <w:ind w:right="120"/>
              <w:jc w:val="right"/>
              <w:rPr>
                <w:rFonts w:ascii="Times New Roman" w:hAnsi="Times New Roman"/>
                <w:szCs w:val="24"/>
                <w:lang w:eastAsia="en-US"/>
              </w:rPr>
            </w:pPr>
            <w:r>
              <w:rPr>
                <w:rFonts w:ascii="Helvetica" w:hAnsi="Helvetica" w:cs="Helvetica"/>
                <w:sz w:val="12"/>
                <w:szCs w:val="12"/>
              </w:rPr>
              <w:t>U</w:t>
            </w:r>
          </w:p>
        </w:tc>
        <w:tc>
          <w:tcPr>
            <w:tcW w:w="340" w:type="dxa"/>
            <w:vAlign w:val="bottom"/>
            <w:hideMark/>
          </w:tcPr>
          <w:p w:rsidR="00807A8D" w:rsidRDefault="00807A8D">
            <w:pPr>
              <w:widowControl w:val="0"/>
              <w:autoSpaceDE w:val="0"/>
              <w:autoSpaceDN w:val="0"/>
              <w:adjustRightInd w:val="0"/>
              <w:spacing w:line="136" w:lineRule="exact"/>
              <w:ind w:left="100"/>
              <w:rPr>
                <w:rFonts w:ascii="Times New Roman" w:hAnsi="Times New Roman"/>
                <w:szCs w:val="24"/>
                <w:lang w:eastAsia="en-US"/>
              </w:rPr>
            </w:pPr>
            <w:r>
              <w:rPr>
                <w:rFonts w:ascii="Helvetica" w:hAnsi="Helvetica" w:cs="Helvetica"/>
                <w:sz w:val="12"/>
                <w:szCs w:val="12"/>
              </w:rPr>
              <w:t>S</w:t>
            </w:r>
          </w:p>
        </w:tc>
        <w:tc>
          <w:tcPr>
            <w:tcW w:w="340" w:type="dxa"/>
            <w:tcBorders>
              <w:top w:val="nil"/>
              <w:left w:val="nil"/>
              <w:bottom w:val="nil"/>
              <w:right w:val="single" w:sz="8" w:space="0" w:color="auto"/>
            </w:tcBorders>
            <w:vAlign w:val="bottom"/>
            <w:hideMark/>
          </w:tcPr>
          <w:p w:rsidR="00807A8D" w:rsidRDefault="00807A8D">
            <w:pPr>
              <w:widowControl w:val="0"/>
              <w:autoSpaceDE w:val="0"/>
              <w:autoSpaceDN w:val="0"/>
              <w:adjustRightInd w:val="0"/>
              <w:spacing w:line="136" w:lineRule="exact"/>
              <w:ind w:left="100"/>
              <w:rPr>
                <w:rFonts w:ascii="Times New Roman" w:hAnsi="Times New Roman"/>
                <w:szCs w:val="24"/>
                <w:lang w:eastAsia="en-US"/>
              </w:rPr>
            </w:pPr>
            <w:r>
              <w:rPr>
                <w:rFonts w:ascii="Helvetica" w:hAnsi="Helvetica" w:cs="Helvetica"/>
                <w:sz w:val="12"/>
                <w:szCs w:val="12"/>
              </w:rPr>
              <w:t>T</w:t>
            </w:r>
          </w:p>
        </w:tc>
        <w:tc>
          <w:tcPr>
            <w:tcW w:w="340" w:type="dxa"/>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20" w:type="dxa"/>
            <w:vAlign w:val="bottom"/>
            <w:hideMark/>
          </w:tcPr>
          <w:p w:rsidR="00807A8D" w:rsidRDefault="00807A8D">
            <w:pPr>
              <w:widowControl w:val="0"/>
              <w:autoSpaceDE w:val="0"/>
              <w:autoSpaceDN w:val="0"/>
              <w:adjustRightInd w:val="0"/>
              <w:spacing w:line="136" w:lineRule="exact"/>
              <w:ind w:left="160"/>
              <w:rPr>
                <w:rFonts w:ascii="Times New Roman" w:hAnsi="Times New Roman"/>
                <w:szCs w:val="24"/>
                <w:lang w:eastAsia="en-US"/>
              </w:rPr>
            </w:pPr>
            <w:r>
              <w:rPr>
                <w:rFonts w:ascii="Helvetica" w:hAnsi="Helvetica" w:cs="Helvetica"/>
                <w:sz w:val="12"/>
                <w:szCs w:val="12"/>
              </w:rPr>
              <w:t>P</w:t>
            </w:r>
          </w:p>
        </w:tc>
        <w:tc>
          <w:tcPr>
            <w:tcW w:w="340" w:type="dxa"/>
            <w:vAlign w:val="bottom"/>
            <w:hideMark/>
          </w:tcPr>
          <w:p w:rsidR="00807A8D" w:rsidRDefault="00807A8D">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R</w:t>
            </w:r>
          </w:p>
        </w:tc>
        <w:tc>
          <w:tcPr>
            <w:tcW w:w="340" w:type="dxa"/>
            <w:vAlign w:val="bottom"/>
            <w:hideMark/>
          </w:tcPr>
          <w:p w:rsidR="00807A8D" w:rsidRDefault="00807A8D">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O</w:t>
            </w:r>
          </w:p>
        </w:tc>
        <w:tc>
          <w:tcPr>
            <w:tcW w:w="340" w:type="dxa"/>
            <w:vAlign w:val="bottom"/>
            <w:hideMark/>
          </w:tcPr>
          <w:p w:rsidR="00807A8D" w:rsidRDefault="00807A8D">
            <w:pPr>
              <w:widowControl w:val="0"/>
              <w:autoSpaceDE w:val="0"/>
              <w:autoSpaceDN w:val="0"/>
              <w:adjustRightInd w:val="0"/>
              <w:spacing w:line="136" w:lineRule="exact"/>
              <w:ind w:right="20"/>
              <w:jc w:val="right"/>
              <w:rPr>
                <w:rFonts w:ascii="Times New Roman" w:hAnsi="Times New Roman"/>
                <w:szCs w:val="24"/>
                <w:lang w:eastAsia="en-US"/>
              </w:rPr>
            </w:pPr>
            <w:r>
              <w:rPr>
                <w:rFonts w:ascii="Helvetica" w:hAnsi="Helvetica" w:cs="Helvetica"/>
                <w:sz w:val="12"/>
                <w:szCs w:val="12"/>
              </w:rPr>
              <w:t>P</w:t>
            </w:r>
          </w:p>
        </w:tc>
        <w:tc>
          <w:tcPr>
            <w:tcW w:w="340" w:type="dxa"/>
            <w:vAlign w:val="bottom"/>
            <w:hideMark/>
          </w:tcPr>
          <w:p w:rsidR="00807A8D" w:rsidRDefault="00807A8D">
            <w:pPr>
              <w:widowControl w:val="0"/>
              <w:autoSpaceDE w:val="0"/>
              <w:autoSpaceDN w:val="0"/>
              <w:adjustRightInd w:val="0"/>
              <w:spacing w:line="136" w:lineRule="exact"/>
              <w:ind w:left="120"/>
              <w:rPr>
                <w:rFonts w:ascii="Times New Roman" w:hAnsi="Times New Roman"/>
                <w:szCs w:val="24"/>
                <w:lang w:eastAsia="en-US"/>
              </w:rPr>
            </w:pPr>
            <w:r>
              <w:rPr>
                <w:rFonts w:ascii="Helvetica" w:hAnsi="Helvetica" w:cs="Helvetica"/>
                <w:sz w:val="12"/>
                <w:szCs w:val="12"/>
              </w:rPr>
              <w:t>E</w:t>
            </w:r>
          </w:p>
        </w:tc>
        <w:tc>
          <w:tcPr>
            <w:tcW w:w="340" w:type="dxa"/>
            <w:vAlign w:val="bottom"/>
            <w:hideMark/>
          </w:tcPr>
          <w:p w:rsidR="00807A8D" w:rsidRDefault="00807A8D">
            <w:pPr>
              <w:widowControl w:val="0"/>
              <w:autoSpaceDE w:val="0"/>
              <w:autoSpaceDN w:val="0"/>
              <w:adjustRightInd w:val="0"/>
              <w:spacing w:line="136" w:lineRule="exact"/>
              <w:jc w:val="center"/>
              <w:rPr>
                <w:rFonts w:ascii="Times New Roman" w:hAnsi="Times New Roman"/>
                <w:szCs w:val="24"/>
                <w:lang w:eastAsia="en-US"/>
              </w:rPr>
            </w:pPr>
            <w:r>
              <w:rPr>
                <w:rFonts w:ascii="Helvetica" w:hAnsi="Helvetica" w:cs="Helvetica"/>
                <w:sz w:val="12"/>
                <w:szCs w:val="12"/>
              </w:rPr>
              <w:t>R</w:t>
            </w:r>
          </w:p>
        </w:tc>
        <w:tc>
          <w:tcPr>
            <w:tcW w:w="340" w:type="dxa"/>
            <w:vAlign w:val="bottom"/>
            <w:hideMark/>
          </w:tcPr>
          <w:p w:rsidR="00807A8D" w:rsidRDefault="00807A8D">
            <w:pPr>
              <w:widowControl w:val="0"/>
              <w:autoSpaceDE w:val="0"/>
              <w:autoSpaceDN w:val="0"/>
              <w:adjustRightInd w:val="0"/>
              <w:spacing w:line="136" w:lineRule="exact"/>
              <w:ind w:left="140"/>
              <w:rPr>
                <w:rFonts w:ascii="Times New Roman" w:hAnsi="Times New Roman"/>
                <w:szCs w:val="24"/>
                <w:lang w:eastAsia="en-US"/>
              </w:rPr>
            </w:pPr>
            <w:r>
              <w:rPr>
                <w:rFonts w:ascii="Helvetica" w:hAnsi="Helvetica" w:cs="Helvetica"/>
                <w:sz w:val="12"/>
                <w:szCs w:val="12"/>
              </w:rPr>
              <w:t>T</w:t>
            </w:r>
          </w:p>
        </w:tc>
        <w:tc>
          <w:tcPr>
            <w:tcW w:w="320" w:type="dxa"/>
            <w:tcBorders>
              <w:top w:val="nil"/>
              <w:left w:val="nil"/>
              <w:bottom w:val="nil"/>
              <w:right w:val="single" w:sz="8" w:space="0" w:color="808080"/>
            </w:tcBorders>
            <w:vAlign w:val="bottom"/>
            <w:hideMark/>
          </w:tcPr>
          <w:p w:rsidR="00807A8D" w:rsidRDefault="00807A8D">
            <w:pPr>
              <w:widowControl w:val="0"/>
              <w:autoSpaceDE w:val="0"/>
              <w:autoSpaceDN w:val="0"/>
              <w:adjustRightInd w:val="0"/>
              <w:spacing w:line="136" w:lineRule="exact"/>
              <w:ind w:right="80"/>
              <w:jc w:val="right"/>
              <w:rPr>
                <w:rFonts w:ascii="Times New Roman" w:hAnsi="Times New Roman"/>
                <w:szCs w:val="24"/>
                <w:lang w:eastAsia="en-US"/>
              </w:rPr>
            </w:pPr>
            <w:r>
              <w:rPr>
                <w:rFonts w:ascii="Helvetica" w:hAnsi="Helvetica" w:cs="Helvetica"/>
                <w:sz w:val="12"/>
                <w:szCs w:val="12"/>
              </w:rPr>
              <w:t>Y</w:t>
            </w: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tcBorders>
              <w:top w:val="nil"/>
              <w:left w:val="nil"/>
              <w:bottom w:val="single" w:sz="8" w:space="0" w:color="808080"/>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340" w:type="dxa"/>
            <w:vMerge/>
            <w:tcBorders>
              <w:top w:val="nil"/>
              <w:left w:val="nil"/>
              <w:bottom w:val="nil"/>
              <w:right w:val="single" w:sz="8" w:space="0" w:color="808080"/>
            </w:tcBorders>
            <w:vAlign w:val="center"/>
            <w:hideMark/>
          </w:tcPr>
          <w:p w:rsidR="00807A8D" w:rsidRDefault="00807A8D">
            <w:pPr>
              <w:rPr>
                <w:rFonts w:ascii="Times New Roman" w:hAnsi="Times New Roman"/>
                <w:szCs w:val="24"/>
                <w:lang w:eastAsia="en-US"/>
              </w:rPr>
            </w:pPr>
          </w:p>
        </w:tc>
        <w:tc>
          <w:tcPr>
            <w:tcW w:w="340" w:type="dxa"/>
            <w:tcBorders>
              <w:top w:val="nil"/>
              <w:left w:val="nil"/>
              <w:bottom w:val="single" w:sz="8" w:space="0" w:color="808080"/>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 w:val="16"/>
                <w:szCs w:val="16"/>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315"/>
        </w:trPr>
        <w:tc>
          <w:tcPr>
            <w:tcW w:w="80" w:type="dxa"/>
            <w:tcBorders>
              <w:top w:val="nil"/>
              <w:left w:val="single" w:sz="8" w:space="0" w:color="auto"/>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single" w:sz="8" w:space="0" w:color="auto"/>
              <w:left w:val="nil"/>
              <w:bottom w:val="single" w:sz="8" w:space="0" w:color="auto"/>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20" w:type="dxa"/>
            <w:tcBorders>
              <w:top w:val="single" w:sz="8" w:space="0" w:color="808080"/>
              <w:left w:val="nil"/>
              <w:bottom w:val="single" w:sz="8" w:space="0" w:color="auto"/>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auto"/>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auto"/>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nil"/>
              <w:left w:val="nil"/>
              <w:bottom w:val="single" w:sz="8" w:space="0" w:color="auto"/>
              <w:right w:val="single" w:sz="8" w:space="0" w:color="808080"/>
            </w:tcBorders>
            <w:vAlign w:val="bottom"/>
            <w:hideMark/>
          </w:tcPr>
          <w:p w:rsidR="00807A8D" w:rsidRDefault="00807A8D">
            <w:pPr>
              <w:widowControl w:val="0"/>
              <w:autoSpaceDE w:val="0"/>
              <w:autoSpaceDN w:val="0"/>
              <w:adjustRightInd w:val="0"/>
              <w:jc w:val="center"/>
              <w:rPr>
                <w:rFonts w:ascii="Times New Roman" w:hAnsi="Times New Roman"/>
                <w:szCs w:val="24"/>
                <w:lang w:eastAsia="en-US"/>
              </w:rPr>
            </w:pPr>
            <w:r>
              <w:rPr>
                <w:rFonts w:ascii="Helvetica" w:hAnsi="Helvetica" w:cs="Helvetica"/>
                <w:w w:val="99"/>
                <w:sz w:val="12"/>
                <w:szCs w:val="12"/>
              </w:rPr>
              <w:t>S</w:t>
            </w:r>
          </w:p>
        </w:tc>
        <w:tc>
          <w:tcPr>
            <w:tcW w:w="340" w:type="dxa"/>
            <w:tcBorders>
              <w:top w:val="single" w:sz="8" w:space="0" w:color="808080"/>
              <w:left w:val="nil"/>
              <w:bottom w:val="single" w:sz="8" w:space="0" w:color="auto"/>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auto"/>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auto"/>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20" w:type="dxa"/>
            <w:tcBorders>
              <w:top w:val="single" w:sz="8" w:space="0" w:color="808080"/>
              <w:left w:val="nil"/>
              <w:bottom w:val="single" w:sz="8" w:space="0" w:color="auto"/>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auto"/>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auto"/>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auto"/>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auto"/>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auto"/>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auto"/>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20" w:type="dxa"/>
            <w:tcBorders>
              <w:top w:val="single" w:sz="8" w:space="0" w:color="808080"/>
              <w:left w:val="nil"/>
              <w:bottom w:val="single" w:sz="8" w:space="0" w:color="auto"/>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auto"/>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auto"/>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auto"/>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auto"/>
              <w:right w:val="single" w:sz="8" w:space="0" w:color="808080"/>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340" w:type="dxa"/>
            <w:tcBorders>
              <w:top w:val="single" w:sz="8" w:space="0" w:color="808080"/>
              <w:left w:val="nil"/>
              <w:bottom w:val="single" w:sz="8" w:space="0" w:color="auto"/>
              <w:right w:val="single" w:sz="8" w:space="0" w:color="auto"/>
            </w:tcBorders>
            <w:shd w:val="clear" w:color="auto" w:fill="808080"/>
            <w:vAlign w:val="bottom"/>
          </w:tcPr>
          <w:p w:rsidR="00807A8D" w:rsidRDefault="00807A8D">
            <w:pPr>
              <w:widowControl w:val="0"/>
              <w:autoSpaceDE w:val="0"/>
              <w:autoSpaceDN w:val="0"/>
              <w:adjustRightInd w:val="0"/>
              <w:rPr>
                <w:rFonts w:ascii="Times New Roman" w:hAnsi="Times New Roman"/>
                <w:szCs w:val="24"/>
                <w:lang w:eastAsia="en-US"/>
              </w:rPr>
            </w:pPr>
          </w:p>
        </w:tc>
        <w:tc>
          <w:tcPr>
            <w:tcW w:w="40" w:type="dxa"/>
            <w:tcBorders>
              <w:top w:val="nil"/>
              <w:left w:val="nil"/>
              <w:bottom w:val="nil"/>
              <w:right w:val="single" w:sz="8" w:space="0" w:color="auto"/>
            </w:tcBorders>
            <w:vAlign w:val="bottom"/>
          </w:tcPr>
          <w:p w:rsidR="00807A8D" w:rsidRDefault="00807A8D">
            <w:pPr>
              <w:widowControl w:val="0"/>
              <w:autoSpaceDE w:val="0"/>
              <w:autoSpaceDN w:val="0"/>
              <w:adjustRightInd w:val="0"/>
              <w:rPr>
                <w:rFonts w:ascii="Times New Roman" w:hAnsi="Times New Roman"/>
                <w:szCs w:val="24"/>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r w:rsidR="00807A8D" w:rsidTr="00807A8D">
        <w:trPr>
          <w:trHeight w:val="37"/>
        </w:trPr>
        <w:tc>
          <w:tcPr>
            <w:tcW w:w="80" w:type="dxa"/>
            <w:tcBorders>
              <w:top w:val="nil"/>
              <w:left w:val="single" w:sz="8" w:space="0" w:color="auto"/>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20" w:type="dxa"/>
            <w:tcBorders>
              <w:top w:val="nil"/>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20" w:type="dxa"/>
            <w:tcBorders>
              <w:top w:val="nil"/>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20" w:type="dxa"/>
            <w:tcBorders>
              <w:top w:val="nil"/>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340" w:type="dxa"/>
            <w:tcBorders>
              <w:top w:val="nil"/>
              <w:left w:val="nil"/>
              <w:bottom w:val="single" w:sz="8" w:space="0" w:color="auto"/>
              <w:right w:val="nil"/>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40" w:type="dxa"/>
            <w:tcBorders>
              <w:top w:val="nil"/>
              <w:left w:val="nil"/>
              <w:bottom w:val="single" w:sz="8" w:space="0" w:color="auto"/>
              <w:right w:val="single" w:sz="8" w:space="0" w:color="auto"/>
            </w:tcBorders>
            <w:vAlign w:val="bottom"/>
          </w:tcPr>
          <w:p w:rsidR="00807A8D" w:rsidRDefault="00807A8D">
            <w:pPr>
              <w:widowControl w:val="0"/>
              <w:autoSpaceDE w:val="0"/>
              <w:autoSpaceDN w:val="0"/>
              <w:adjustRightInd w:val="0"/>
              <w:rPr>
                <w:rFonts w:ascii="Times New Roman" w:hAnsi="Times New Roman"/>
                <w:sz w:val="3"/>
                <w:szCs w:val="3"/>
                <w:lang w:eastAsia="en-US"/>
              </w:rPr>
            </w:pPr>
          </w:p>
        </w:tc>
        <w:tc>
          <w:tcPr>
            <w:tcW w:w="6" w:type="dxa"/>
            <w:vAlign w:val="bottom"/>
          </w:tcPr>
          <w:p w:rsidR="00807A8D" w:rsidRDefault="00807A8D">
            <w:pPr>
              <w:widowControl w:val="0"/>
              <w:autoSpaceDE w:val="0"/>
              <w:autoSpaceDN w:val="0"/>
              <w:adjustRightInd w:val="0"/>
              <w:rPr>
                <w:rFonts w:ascii="Times New Roman" w:hAnsi="Times New Roman"/>
                <w:sz w:val="2"/>
                <w:szCs w:val="2"/>
                <w:lang w:eastAsia="en-US"/>
              </w:rPr>
            </w:pPr>
          </w:p>
        </w:tc>
      </w:tr>
    </w:tbl>
    <w:p w:rsidR="00807A8D" w:rsidRDefault="00807A8D" w:rsidP="00807A8D">
      <w:pPr>
        <w:widowControl w:val="0"/>
        <w:autoSpaceDE w:val="0"/>
        <w:autoSpaceDN w:val="0"/>
        <w:adjustRightInd w:val="0"/>
        <w:spacing w:line="100" w:lineRule="exact"/>
        <w:rPr>
          <w:rFonts w:ascii="Times New Roman" w:hAnsi="Times New Roman"/>
          <w:szCs w:val="24"/>
          <w:lang w:eastAsia="en-US"/>
        </w:rPr>
      </w:pPr>
      <w:r>
        <w:rPr>
          <w:rFonts w:asciiTheme="minorHAnsi" w:hAnsiTheme="minorHAnsi" w:cstheme="minorBidi"/>
          <w:noProof/>
          <w:sz w:val="22"/>
          <w:szCs w:val="22"/>
          <w:lang w:val="fr-FR"/>
        </w:rPr>
        <mc:AlternateContent>
          <mc:Choice Requires="wps">
            <w:drawing>
              <wp:anchor distT="0" distB="0" distL="114300" distR="114300" simplePos="0" relativeHeight="251658240" behindDoc="1" locked="0" layoutInCell="0" allowOverlap="1">
                <wp:simplePos x="0" y="0"/>
                <wp:positionH relativeFrom="column">
                  <wp:posOffset>47625</wp:posOffset>
                </wp:positionH>
                <wp:positionV relativeFrom="paragraph">
                  <wp:posOffset>-4110990</wp:posOffset>
                </wp:positionV>
                <wp:extent cx="4500880" cy="0"/>
                <wp:effectExtent l="9525" t="13335" r="13970"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0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23.7pt" to="358.15pt,-3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1mHAIAADY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" o:allowincell="f" strokeweight=".5pt"/>
            </w:pict>
          </mc:Fallback>
        </mc:AlternateContent>
      </w:r>
      <w:r>
        <w:rPr>
          <w:rFonts w:asciiTheme="minorHAnsi" w:hAnsiTheme="minorHAnsi" w:cstheme="minorBidi"/>
          <w:noProof/>
          <w:sz w:val="22"/>
          <w:szCs w:val="22"/>
          <w:lang w:val="fr-FR"/>
        </w:rPr>
        <mc:AlternateContent>
          <mc:Choice Requires="wps">
            <w:drawing>
              <wp:anchor distT="0" distB="0" distL="114300" distR="114300" simplePos="0" relativeHeight="251658240" behindDoc="1" locked="0" layoutInCell="0" allowOverlap="1">
                <wp:simplePos x="0" y="0"/>
                <wp:positionH relativeFrom="column">
                  <wp:posOffset>47625</wp:posOffset>
                </wp:positionH>
                <wp:positionV relativeFrom="paragraph">
                  <wp:posOffset>-3896995</wp:posOffset>
                </wp:positionV>
                <wp:extent cx="4500880" cy="0"/>
                <wp:effectExtent l="9525" t="8255" r="1397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0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06.85pt" to="358.15pt,-3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xVHQIAADY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" o:allowincell="f" strokeweight=".5pt"/>
            </w:pict>
          </mc:Fallback>
        </mc:AlternateContent>
      </w:r>
      <w:r>
        <w:rPr>
          <w:rFonts w:asciiTheme="minorHAnsi" w:hAnsiTheme="minorHAnsi" w:cstheme="minorBidi"/>
          <w:noProof/>
          <w:sz w:val="22"/>
          <w:szCs w:val="22"/>
          <w:lang w:val="fr-FR"/>
        </w:rPr>
        <mc:AlternateContent>
          <mc:Choice Requires="wps">
            <w:drawing>
              <wp:anchor distT="0" distB="0" distL="114300" distR="114300" simplePos="0" relativeHeight="251658240" behindDoc="1" locked="0" layoutInCell="0" allowOverlap="1">
                <wp:simplePos x="0" y="0"/>
                <wp:positionH relativeFrom="column">
                  <wp:posOffset>4117340</wp:posOffset>
                </wp:positionH>
                <wp:positionV relativeFrom="paragraph">
                  <wp:posOffset>-4110990</wp:posOffset>
                </wp:positionV>
                <wp:extent cx="213995" cy="213995"/>
                <wp:effectExtent l="2540" t="3810" r="254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4.2pt;margin-top:-323.7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" o:allowincell="f" stroked="f"/>
            </w:pict>
          </mc:Fallback>
        </mc:AlternateContent>
      </w:r>
      <w:r>
        <w:rPr>
          <w:rFonts w:asciiTheme="minorHAnsi" w:hAnsiTheme="minorHAnsi" w:cstheme="minorBidi"/>
          <w:noProof/>
          <w:sz w:val="22"/>
          <w:szCs w:val="22"/>
          <w:lang w:val="fr-FR"/>
        </w:rPr>
        <mc:AlternateContent>
          <mc:Choice Requires="wps">
            <w:drawing>
              <wp:anchor distT="0" distB="0" distL="114300" distR="114300" simplePos="0" relativeHeight="251658240" behindDoc="1" locked="0" layoutInCell="0" allowOverlap="1">
                <wp:simplePos x="0" y="0"/>
                <wp:positionH relativeFrom="column">
                  <wp:posOffset>4117340</wp:posOffset>
                </wp:positionH>
                <wp:positionV relativeFrom="paragraph">
                  <wp:posOffset>-3896995</wp:posOffset>
                </wp:positionV>
                <wp:extent cx="213995" cy="213995"/>
                <wp:effectExtent l="254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24.2pt;margin-top:-306.8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" o:allowincell="f" stroked="f"/>
            </w:pict>
          </mc:Fallback>
        </mc:AlternateContent>
      </w:r>
    </w:p>
    <w:p w:rsidR="00807A8D" w:rsidRDefault="00807A8D" w:rsidP="00807A8D">
      <w:pPr>
        <w:widowControl w:val="0"/>
        <w:overflowPunct w:val="0"/>
        <w:autoSpaceDE w:val="0"/>
        <w:autoSpaceDN w:val="0"/>
        <w:adjustRightInd w:val="0"/>
        <w:spacing w:line="256" w:lineRule="auto"/>
        <w:ind w:left="20" w:right="60"/>
        <w:rPr>
          <w:rFonts w:ascii="Times New Roman" w:hAnsi="Times New Roman"/>
          <w:szCs w:val="24"/>
        </w:rPr>
      </w:pPr>
      <w:r>
        <w:rPr>
          <w:rFonts w:ascii="Helvetica" w:hAnsi="Helvetica" w:cs="Helvetica"/>
          <w:i/>
          <w:iCs/>
          <w:sz w:val="16"/>
          <w:szCs w:val="16"/>
        </w:rPr>
        <w:t>Caveat</w:t>
      </w:r>
      <w:r>
        <w:rPr>
          <w:rFonts w:ascii="Helvetica" w:hAnsi="Helvetica" w:cs="Helvetica"/>
          <w:i/>
          <w:iCs/>
          <w:sz w:val="15"/>
          <w:szCs w:val="15"/>
        </w:rPr>
        <w:t>:</w:t>
      </w:r>
      <w:r>
        <w:rPr>
          <w:rFonts w:ascii="Helvetica" w:hAnsi="Helvetica" w:cs="Helvetica"/>
          <w:i/>
          <w:iCs/>
          <w:sz w:val="16"/>
          <w:szCs w:val="16"/>
        </w:rPr>
        <w:t xml:space="preserve"> </w:t>
      </w:r>
      <w:r>
        <w:rPr>
          <w:rFonts w:ascii="Helvetica" w:hAnsi="Helvetica" w:cs="Helvetica"/>
          <w:sz w:val="15"/>
          <w:szCs w:val="15"/>
        </w:rPr>
        <w:t>Allow squares for spaces between words and punctuation (apostrophes, hyphens, etc.) when</w:t>
      </w:r>
      <w:r>
        <w:rPr>
          <w:rFonts w:ascii="Helvetica" w:hAnsi="Helvetica" w:cs="Helvetica"/>
          <w:i/>
          <w:iCs/>
          <w:sz w:val="16"/>
          <w:szCs w:val="16"/>
        </w:rPr>
        <w:t xml:space="preserve"> </w:t>
      </w:r>
      <w:r>
        <w:rPr>
          <w:rFonts w:ascii="Helvetica" w:hAnsi="Helvetica" w:cs="Helvetica"/>
          <w:sz w:val="15"/>
          <w:szCs w:val="15"/>
        </w:rPr>
        <w:t>filling in crossword.</w:t>
      </w:r>
    </w:p>
    <w:p w:rsidR="00807A8D" w:rsidRDefault="00807A8D" w:rsidP="00807A8D">
      <w:pPr>
        <w:widowControl w:val="0"/>
        <w:autoSpaceDE w:val="0"/>
        <w:autoSpaceDN w:val="0"/>
        <w:adjustRightInd w:val="0"/>
        <w:spacing w:line="199" w:lineRule="exact"/>
        <w:rPr>
          <w:rFonts w:ascii="Times New Roman" w:hAnsi="Times New Roman"/>
          <w:szCs w:val="24"/>
        </w:rPr>
      </w:pPr>
    </w:p>
    <w:p w:rsidR="00807A8D" w:rsidRPr="00807A8D" w:rsidRDefault="00807A8D" w:rsidP="00807A8D">
      <w:pPr>
        <w:widowControl w:val="0"/>
        <w:autoSpaceDE w:val="0"/>
        <w:autoSpaceDN w:val="0"/>
        <w:adjustRightInd w:val="0"/>
        <w:rPr>
          <w:rFonts w:ascii="Times New Roman" w:hAnsi="Times New Roman"/>
          <w:sz w:val="36"/>
          <w:szCs w:val="24"/>
        </w:rPr>
      </w:pPr>
      <w:r w:rsidRPr="00807A8D">
        <w:rPr>
          <w:rFonts w:ascii="Helvetica" w:hAnsi="Helvetica" w:cs="Helvetica"/>
          <w:b/>
          <w:bCs/>
          <w:sz w:val="22"/>
          <w:szCs w:val="16"/>
        </w:rPr>
        <w:t>Across</w:t>
      </w:r>
    </w:p>
    <w:p w:rsidR="00807A8D" w:rsidRPr="00807A8D" w:rsidRDefault="00807A8D" w:rsidP="00807A8D">
      <w:pPr>
        <w:widowControl w:val="0"/>
        <w:autoSpaceDE w:val="0"/>
        <w:autoSpaceDN w:val="0"/>
        <w:adjustRightInd w:val="0"/>
        <w:spacing w:line="219" w:lineRule="exact"/>
        <w:rPr>
          <w:rFonts w:ascii="Times New Roman" w:hAnsi="Times New Roman"/>
          <w:sz w:val="36"/>
          <w:szCs w:val="24"/>
        </w:rPr>
      </w:pPr>
    </w:p>
    <w:p w:rsidR="00807A8D" w:rsidRPr="00807A8D" w:rsidRDefault="00807A8D" w:rsidP="00807A8D">
      <w:pPr>
        <w:widowControl w:val="0"/>
        <w:autoSpaceDE w:val="0"/>
        <w:autoSpaceDN w:val="0"/>
        <w:adjustRightInd w:val="0"/>
        <w:ind w:left="80"/>
        <w:rPr>
          <w:rFonts w:ascii="Times New Roman" w:hAnsi="Times New Roman"/>
          <w:sz w:val="36"/>
          <w:szCs w:val="24"/>
        </w:rPr>
      </w:pPr>
      <w:r w:rsidRPr="00807A8D">
        <w:rPr>
          <w:rFonts w:ascii="Helvetica" w:hAnsi="Helvetica" w:cs="Helvetica"/>
          <w:sz w:val="22"/>
          <w:szCs w:val="16"/>
        </w:rPr>
        <w:t>1. Full, absolute ownership.</w:t>
      </w:r>
    </w:p>
    <w:p w:rsidR="00807A8D" w:rsidRPr="00807A8D" w:rsidRDefault="00807A8D" w:rsidP="00807A8D">
      <w:pPr>
        <w:widowControl w:val="0"/>
        <w:autoSpaceDE w:val="0"/>
        <w:autoSpaceDN w:val="0"/>
        <w:adjustRightInd w:val="0"/>
        <w:spacing w:line="16" w:lineRule="exact"/>
        <w:rPr>
          <w:rFonts w:ascii="Times New Roman" w:hAnsi="Times New Roman"/>
          <w:sz w:val="36"/>
          <w:szCs w:val="24"/>
        </w:rPr>
      </w:pPr>
    </w:p>
    <w:p w:rsidR="00807A8D" w:rsidRPr="00807A8D" w:rsidRDefault="00807A8D" w:rsidP="00807A8D">
      <w:pPr>
        <w:widowControl w:val="0"/>
        <w:numPr>
          <w:ilvl w:val="0"/>
          <w:numId w:val="1"/>
        </w:numPr>
        <w:tabs>
          <w:tab w:val="num" w:pos="260"/>
        </w:tabs>
        <w:overflowPunct w:val="0"/>
        <w:autoSpaceDE w:val="0"/>
        <w:autoSpaceDN w:val="0"/>
        <w:adjustRightInd w:val="0"/>
        <w:ind w:left="260" w:hanging="173"/>
        <w:jc w:val="both"/>
        <w:rPr>
          <w:rFonts w:ascii="Helvetica" w:hAnsi="Helvetica" w:cs="Helvetica"/>
          <w:sz w:val="22"/>
          <w:szCs w:val="16"/>
        </w:rPr>
      </w:pPr>
      <w:r w:rsidRPr="00807A8D">
        <w:rPr>
          <w:rFonts w:ascii="Helvetica" w:hAnsi="Helvetica" w:cs="Helvetica"/>
          <w:sz w:val="22"/>
          <w:szCs w:val="16"/>
        </w:rPr>
        <w:t xml:space="preserve">Person who establishes a trust. </w:t>
      </w:r>
    </w:p>
    <w:p w:rsidR="00807A8D" w:rsidRPr="00807A8D" w:rsidRDefault="00807A8D" w:rsidP="00807A8D">
      <w:pPr>
        <w:widowControl w:val="0"/>
        <w:autoSpaceDE w:val="0"/>
        <w:autoSpaceDN w:val="0"/>
        <w:adjustRightInd w:val="0"/>
        <w:spacing w:line="15" w:lineRule="exact"/>
        <w:rPr>
          <w:rFonts w:ascii="Helvetica" w:hAnsi="Helvetica" w:cs="Helvetica"/>
          <w:sz w:val="22"/>
          <w:szCs w:val="16"/>
        </w:rPr>
      </w:pPr>
    </w:p>
    <w:p w:rsidR="00807A8D" w:rsidRPr="00807A8D" w:rsidRDefault="00807A8D" w:rsidP="00807A8D">
      <w:pPr>
        <w:widowControl w:val="0"/>
        <w:numPr>
          <w:ilvl w:val="0"/>
          <w:numId w:val="1"/>
        </w:numPr>
        <w:tabs>
          <w:tab w:val="num" w:pos="260"/>
        </w:tabs>
        <w:overflowPunct w:val="0"/>
        <w:autoSpaceDE w:val="0"/>
        <w:autoSpaceDN w:val="0"/>
        <w:adjustRightInd w:val="0"/>
        <w:spacing w:line="237" w:lineRule="auto"/>
        <w:ind w:left="260" w:hanging="173"/>
        <w:jc w:val="both"/>
        <w:rPr>
          <w:rFonts w:ascii="Helvetica" w:hAnsi="Helvetica" w:cs="Helvetica"/>
          <w:sz w:val="22"/>
          <w:szCs w:val="16"/>
        </w:rPr>
      </w:pPr>
      <w:r w:rsidRPr="00807A8D">
        <w:rPr>
          <w:rFonts w:ascii="Helvetica" w:hAnsi="Helvetica" w:cs="Helvetica"/>
          <w:sz w:val="22"/>
          <w:szCs w:val="16"/>
        </w:rPr>
        <w:t xml:space="preserve">The right to beneficial enjoyment. </w:t>
      </w:r>
    </w:p>
    <w:p w:rsidR="00807A8D" w:rsidRPr="00807A8D" w:rsidRDefault="00807A8D" w:rsidP="00807A8D">
      <w:pPr>
        <w:widowControl w:val="0"/>
        <w:autoSpaceDE w:val="0"/>
        <w:autoSpaceDN w:val="0"/>
        <w:adjustRightInd w:val="0"/>
        <w:spacing w:line="17" w:lineRule="exact"/>
        <w:rPr>
          <w:rFonts w:ascii="Times New Roman" w:hAnsi="Times New Roman"/>
          <w:sz w:val="36"/>
          <w:szCs w:val="24"/>
        </w:rPr>
      </w:pPr>
    </w:p>
    <w:p w:rsidR="00807A8D" w:rsidRPr="00807A8D" w:rsidRDefault="00807A8D" w:rsidP="00807A8D">
      <w:pPr>
        <w:widowControl w:val="0"/>
        <w:numPr>
          <w:ilvl w:val="0"/>
          <w:numId w:val="2"/>
        </w:numPr>
        <w:tabs>
          <w:tab w:val="num" w:pos="260"/>
        </w:tabs>
        <w:overflowPunct w:val="0"/>
        <w:autoSpaceDE w:val="0"/>
        <w:autoSpaceDN w:val="0"/>
        <w:adjustRightInd w:val="0"/>
        <w:ind w:left="260" w:hanging="173"/>
        <w:jc w:val="both"/>
        <w:rPr>
          <w:rFonts w:ascii="Helvetica" w:hAnsi="Helvetica" w:cs="Helvetica"/>
          <w:sz w:val="22"/>
          <w:szCs w:val="16"/>
        </w:rPr>
      </w:pPr>
      <w:r w:rsidRPr="00807A8D">
        <w:rPr>
          <w:rFonts w:ascii="Helvetica" w:hAnsi="Helvetica" w:cs="Helvetica"/>
          <w:sz w:val="22"/>
          <w:szCs w:val="16"/>
        </w:rPr>
        <w:t xml:space="preserve">One for whose benefit a trust is created. </w:t>
      </w:r>
    </w:p>
    <w:p w:rsidR="00807A8D" w:rsidRPr="00807A8D" w:rsidRDefault="00807A8D" w:rsidP="00807A8D">
      <w:pPr>
        <w:widowControl w:val="0"/>
        <w:autoSpaceDE w:val="0"/>
        <w:autoSpaceDN w:val="0"/>
        <w:adjustRightInd w:val="0"/>
        <w:spacing w:line="17" w:lineRule="exact"/>
        <w:rPr>
          <w:rFonts w:ascii="Helvetica" w:hAnsi="Helvetica" w:cs="Helvetica"/>
          <w:sz w:val="22"/>
          <w:szCs w:val="16"/>
        </w:rPr>
      </w:pPr>
    </w:p>
    <w:p w:rsidR="00807A8D" w:rsidRPr="00807A8D" w:rsidRDefault="00807A8D" w:rsidP="00807A8D">
      <w:pPr>
        <w:widowControl w:val="0"/>
        <w:numPr>
          <w:ilvl w:val="0"/>
          <w:numId w:val="2"/>
        </w:numPr>
        <w:tabs>
          <w:tab w:val="num" w:pos="260"/>
        </w:tabs>
        <w:overflowPunct w:val="0"/>
        <w:autoSpaceDE w:val="0"/>
        <w:autoSpaceDN w:val="0"/>
        <w:adjustRightInd w:val="0"/>
        <w:spacing w:line="256" w:lineRule="auto"/>
        <w:ind w:left="260" w:hanging="260"/>
        <w:jc w:val="both"/>
        <w:rPr>
          <w:rFonts w:ascii="Helvetica" w:hAnsi="Helvetica" w:cs="Helvetica"/>
          <w:sz w:val="22"/>
          <w:szCs w:val="16"/>
        </w:rPr>
      </w:pPr>
      <w:r w:rsidRPr="00807A8D">
        <w:rPr>
          <w:rFonts w:ascii="Helvetica" w:hAnsi="Helvetica" w:cs="Helvetica"/>
          <w:sz w:val="22"/>
          <w:szCs w:val="16"/>
        </w:rPr>
        <w:t xml:space="preserve">Person who holds legal title to property in trust for another. </w:t>
      </w:r>
    </w:p>
    <w:p w:rsidR="00807A8D" w:rsidRPr="00807A8D" w:rsidRDefault="00807A8D" w:rsidP="00807A8D">
      <w:pPr>
        <w:widowControl w:val="0"/>
        <w:autoSpaceDE w:val="0"/>
        <w:autoSpaceDN w:val="0"/>
        <w:adjustRightInd w:val="0"/>
        <w:spacing w:line="2" w:lineRule="exact"/>
        <w:rPr>
          <w:rFonts w:ascii="Helvetica" w:hAnsi="Helvetica" w:cs="Helvetica"/>
          <w:sz w:val="22"/>
          <w:szCs w:val="16"/>
        </w:rPr>
      </w:pPr>
    </w:p>
    <w:p w:rsidR="00807A8D" w:rsidRPr="00807A8D" w:rsidRDefault="00807A8D" w:rsidP="00807A8D">
      <w:pPr>
        <w:widowControl w:val="0"/>
        <w:numPr>
          <w:ilvl w:val="0"/>
          <w:numId w:val="3"/>
        </w:numPr>
        <w:tabs>
          <w:tab w:val="num" w:pos="260"/>
        </w:tabs>
        <w:overflowPunct w:val="0"/>
        <w:autoSpaceDE w:val="0"/>
        <w:autoSpaceDN w:val="0"/>
        <w:adjustRightInd w:val="0"/>
        <w:spacing w:line="256" w:lineRule="auto"/>
        <w:ind w:left="260" w:right="180" w:hanging="260"/>
        <w:jc w:val="both"/>
        <w:rPr>
          <w:rFonts w:ascii="Helvetica" w:hAnsi="Helvetica" w:cs="Helvetica"/>
          <w:sz w:val="22"/>
          <w:szCs w:val="16"/>
        </w:rPr>
      </w:pPr>
      <w:r w:rsidRPr="00807A8D">
        <w:rPr>
          <w:rFonts w:ascii="Helvetica" w:hAnsi="Helvetica" w:cs="Helvetica"/>
          <w:sz w:val="22"/>
          <w:szCs w:val="16"/>
        </w:rPr>
        <w:t xml:space="preserve">The body, principal sum, or capital of a trust. </w:t>
      </w:r>
    </w:p>
    <w:p w:rsidR="00807A8D" w:rsidRPr="00807A8D" w:rsidRDefault="00807A8D" w:rsidP="00807A8D">
      <w:pPr>
        <w:widowControl w:val="0"/>
        <w:autoSpaceDE w:val="0"/>
        <w:autoSpaceDN w:val="0"/>
        <w:adjustRightInd w:val="0"/>
        <w:spacing w:line="1" w:lineRule="exact"/>
        <w:rPr>
          <w:rFonts w:ascii="Helvetica" w:hAnsi="Helvetica" w:cs="Helvetica"/>
          <w:sz w:val="22"/>
          <w:szCs w:val="16"/>
        </w:rPr>
      </w:pPr>
    </w:p>
    <w:p w:rsidR="00807A8D" w:rsidRPr="00807A8D" w:rsidRDefault="00807A8D" w:rsidP="00807A8D">
      <w:pPr>
        <w:widowControl w:val="0"/>
        <w:numPr>
          <w:ilvl w:val="0"/>
          <w:numId w:val="3"/>
        </w:numPr>
        <w:tabs>
          <w:tab w:val="num" w:pos="260"/>
        </w:tabs>
        <w:overflowPunct w:val="0"/>
        <w:autoSpaceDE w:val="0"/>
        <w:autoSpaceDN w:val="0"/>
        <w:adjustRightInd w:val="0"/>
        <w:ind w:left="260" w:hanging="260"/>
        <w:jc w:val="both"/>
        <w:rPr>
          <w:rFonts w:ascii="Helvetica" w:hAnsi="Helvetica" w:cs="Helvetica"/>
          <w:sz w:val="22"/>
          <w:szCs w:val="16"/>
        </w:rPr>
      </w:pPr>
      <w:r w:rsidRPr="00807A8D">
        <w:rPr>
          <w:rFonts w:ascii="Helvetica" w:hAnsi="Helvetica" w:cs="Helvetica"/>
          <w:sz w:val="22"/>
          <w:szCs w:val="16"/>
        </w:rPr>
        <w:t xml:space="preserve">A person who establishes a trust. </w:t>
      </w:r>
    </w:p>
    <w:p w:rsidR="00807A8D" w:rsidRPr="00807A8D" w:rsidRDefault="00807A8D" w:rsidP="00807A8D">
      <w:pPr>
        <w:widowControl w:val="0"/>
        <w:autoSpaceDE w:val="0"/>
        <w:autoSpaceDN w:val="0"/>
        <w:adjustRightInd w:val="0"/>
        <w:spacing w:line="15" w:lineRule="exact"/>
        <w:rPr>
          <w:rFonts w:ascii="Helvetica" w:hAnsi="Helvetica" w:cs="Helvetica"/>
          <w:sz w:val="22"/>
          <w:szCs w:val="16"/>
        </w:rPr>
      </w:pPr>
    </w:p>
    <w:p w:rsidR="00807A8D" w:rsidRPr="00807A8D" w:rsidRDefault="00807A8D" w:rsidP="00807A8D">
      <w:pPr>
        <w:widowControl w:val="0"/>
        <w:numPr>
          <w:ilvl w:val="0"/>
          <w:numId w:val="3"/>
        </w:numPr>
        <w:tabs>
          <w:tab w:val="num" w:pos="260"/>
        </w:tabs>
        <w:overflowPunct w:val="0"/>
        <w:autoSpaceDE w:val="0"/>
        <w:autoSpaceDN w:val="0"/>
        <w:adjustRightInd w:val="0"/>
        <w:ind w:left="260" w:hanging="260"/>
        <w:jc w:val="both"/>
        <w:rPr>
          <w:rFonts w:ascii="Helvetica" w:hAnsi="Helvetica" w:cs="Helvetica"/>
          <w:sz w:val="22"/>
          <w:szCs w:val="16"/>
        </w:rPr>
      </w:pPr>
      <w:r w:rsidRPr="00807A8D">
        <w:rPr>
          <w:rFonts w:ascii="Helvetica" w:hAnsi="Helvetica" w:cs="Helvetica"/>
          <w:sz w:val="22"/>
          <w:szCs w:val="16"/>
        </w:rPr>
        <w:t xml:space="preserve">One for whose benefit a trust is created. </w:t>
      </w:r>
    </w:p>
    <w:p w:rsidR="00807A8D" w:rsidRPr="00807A8D" w:rsidRDefault="00807A8D" w:rsidP="00807A8D">
      <w:pPr>
        <w:widowControl w:val="0"/>
        <w:autoSpaceDE w:val="0"/>
        <w:autoSpaceDN w:val="0"/>
        <w:adjustRightInd w:val="0"/>
        <w:spacing w:line="17" w:lineRule="exact"/>
        <w:rPr>
          <w:rFonts w:ascii="Helvetica" w:hAnsi="Helvetica" w:cs="Helvetica"/>
          <w:sz w:val="22"/>
          <w:szCs w:val="16"/>
        </w:rPr>
      </w:pPr>
    </w:p>
    <w:p w:rsidR="00807A8D" w:rsidRPr="00807A8D" w:rsidRDefault="00807A8D" w:rsidP="00807A8D">
      <w:pPr>
        <w:widowControl w:val="0"/>
        <w:numPr>
          <w:ilvl w:val="0"/>
          <w:numId w:val="3"/>
        </w:numPr>
        <w:tabs>
          <w:tab w:val="num" w:pos="260"/>
        </w:tabs>
        <w:overflowPunct w:val="0"/>
        <w:autoSpaceDE w:val="0"/>
        <w:autoSpaceDN w:val="0"/>
        <w:adjustRightInd w:val="0"/>
        <w:spacing w:line="256" w:lineRule="auto"/>
        <w:ind w:left="260" w:right="180" w:hanging="260"/>
        <w:jc w:val="both"/>
        <w:rPr>
          <w:rFonts w:ascii="Helvetica" w:hAnsi="Helvetica" w:cs="Helvetica"/>
          <w:sz w:val="22"/>
          <w:szCs w:val="16"/>
        </w:rPr>
      </w:pPr>
      <w:r w:rsidRPr="00807A8D">
        <w:rPr>
          <w:rFonts w:ascii="Helvetica" w:hAnsi="Helvetica" w:cs="Helvetica"/>
          <w:sz w:val="22"/>
          <w:szCs w:val="16"/>
        </w:rPr>
        <w:t xml:space="preserve">The body, principal sum, or capital of a trust. </w:t>
      </w:r>
    </w:p>
    <w:p w:rsidR="00807A8D" w:rsidRPr="00807A8D" w:rsidRDefault="00807A8D" w:rsidP="00807A8D">
      <w:pPr>
        <w:widowControl w:val="0"/>
        <w:autoSpaceDE w:val="0"/>
        <w:autoSpaceDN w:val="0"/>
        <w:adjustRightInd w:val="0"/>
        <w:spacing w:line="2" w:lineRule="exact"/>
        <w:rPr>
          <w:rFonts w:ascii="Helvetica" w:hAnsi="Helvetica" w:cs="Helvetica"/>
          <w:sz w:val="22"/>
          <w:szCs w:val="16"/>
        </w:rPr>
      </w:pPr>
    </w:p>
    <w:p w:rsidR="00807A8D" w:rsidRPr="00807A8D" w:rsidRDefault="00807A8D" w:rsidP="00807A8D">
      <w:pPr>
        <w:widowControl w:val="0"/>
        <w:numPr>
          <w:ilvl w:val="0"/>
          <w:numId w:val="3"/>
        </w:numPr>
        <w:tabs>
          <w:tab w:val="num" w:pos="260"/>
        </w:tabs>
        <w:overflowPunct w:val="0"/>
        <w:autoSpaceDE w:val="0"/>
        <w:autoSpaceDN w:val="0"/>
        <w:adjustRightInd w:val="0"/>
        <w:spacing w:line="256" w:lineRule="auto"/>
        <w:ind w:left="260" w:right="180" w:hanging="260"/>
        <w:jc w:val="both"/>
        <w:rPr>
          <w:rFonts w:ascii="Helvetica" w:hAnsi="Helvetica" w:cs="Helvetica"/>
          <w:sz w:val="22"/>
          <w:szCs w:val="16"/>
        </w:rPr>
      </w:pPr>
      <w:r w:rsidRPr="00807A8D">
        <w:rPr>
          <w:rFonts w:ascii="Helvetica" w:hAnsi="Helvetica" w:cs="Helvetica"/>
          <w:sz w:val="22"/>
          <w:szCs w:val="16"/>
        </w:rPr>
        <w:t xml:space="preserve">The body, principal sum, or capital of a trust. </w:t>
      </w:r>
    </w:p>
    <w:p w:rsidR="00807A8D" w:rsidRPr="00807A8D" w:rsidRDefault="00807A8D" w:rsidP="00807A8D">
      <w:pPr>
        <w:widowControl w:val="0"/>
        <w:autoSpaceDE w:val="0"/>
        <w:autoSpaceDN w:val="0"/>
        <w:adjustRightInd w:val="0"/>
        <w:spacing w:line="199" w:lineRule="exact"/>
        <w:rPr>
          <w:rFonts w:ascii="Times New Roman" w:hAnsi="Times New Roman"/>
          <w:sz w:val="36"/>
          <w:szCs w:val="24"/>
        </w:rPr>
      </w:pPr>
    </w:p>
    <w:p w:rsidR="00807A8D" w:rsidRPr="00807A8D" w:rsidRDefault="00807A8D" w:rsidP="00807A8D">
      <w:pPr>
        <w:widowControl w:val="0"/>
        <w:autoSpaceDE w:val="0"/>
        <w:autoSpaceDN w:val="0"/>
        <w:adjustRightInd w:val="0"/>
        <w:ind w:left="1"/>
        <w:rPr>
          <w:rFonts w:ascii="Times New Roman" w:hAnsi="Times New Roman"/>
          <w:sz w:val="36"/>
          <w:szCs w:val="24"/>
        </w:rPr>
      </w:pPr>
      <w:r w:rsidRPr="00807A8D">
        <w:rPr>
          <w:rFonts w:ascii="Helvetica" w:hAnsi="Helvetica" w:cs="Helvetica"/>
          <w:b/>
          <w:bCs/>
          <w:sz w:val="22"/>
          <w:szCs w:val="16"/>
        </w:rPr>
        <w:t>Down</w:t>
      </w:r>
    </w:p>
    <w:p w:rsidR="00807A8D" w:rsidRPr="00807A8D" w:rsidRDefault="00807A8D" w:rsidP="00807A8D">
      <w:pPr>
        <w:widowControl w:val="0"/>
        <w:autoSpaceDE w:val="0"/>
        <w:autoSpaceDN w:val="0"/>
        <w:adjustRightInd w:val="0"/>
        <w:spacing w:line="219" w:lineRule="exact"/>
        <w:rPr>
          <w:rFonts w:ascii="Times New Roman" w:hAnsi="Times New Roman"/>
          <w:sz w:val="36"/>
          <w:szCs w:val="24"/>
        </w:rPr>
      </w:pPr>
    </w:p>
    <w:p w:rsidR="00807A8D" w:rsidRPr="00807A8D" w:rsidRDefault="00807A8D" w:rsidP="00807A8D">
      <w:pPr>
        <w:widowControl w:val="0"/>
        <w:numPr>
          <w:ilvl w:val="0"/>
          <w:numId w:val="4"/>
        </w:numPr>
        <w:tabs>
          <w:tab w:val="num" w:pos="261"/>
        </w:tabs>
        <w:overflowPunct w:val="0"/>
        <w:autoSpaceDE w:val="0"/>
        <w:autoSpaceDN w:val="0"/>
        <w:adjustRightInd w:val="0"/>
        <w:ind w:left="261" w:hanging="174"/>
        <w:jc w:val="both"/>
        <w:rPr>
          <w:rFonts w:ascii="Helvetica" w:hAnsi="Helvetica" w:cs="Helvetica"/>
          <w:sz w:val="22"/>
          <w:szCs w:val="16"/>
        </w:rPr>
      </w:pPr>
      <w:r w:rsidRPr="00807A8D">
        <w:rPr>
          <w:rFonts w:ascii="Helvetica" w:hAnsi="Helvetica" w:cs="Helvetica"/>
          <w:sz w:val="22"/>
          <w:szCs w:val="16"/>
        </w:rPr>
        <w:t xml:space="preserve">The right to beneficial enjoyment. </w:t>
      </w:r>
    </w:p>
    <w:p w:rsidR="00807A8D" w:rsidRPr="00807A8D" w:rsidRDefault="00807A8D" w:rsidP="00807A8D">
      <w:pPr>
        <w:widowControl w:val="0"/>
        <w:autoSpaceDE w:val="0"/>
        <w:autoSpaceDN w:val="0"/>
        <w:adjustRightInd w:val="0"/>
        <w:spacing w:line="17" w:lineRule="exact"/>
        <w:rPr>
          <w:rFonts w:ascii="Helvetica" w:hAnsi="Helvetica" w:cs="Helvetica"/>
          <w:sz w:val="22"/>
          <w:szCs w:val="16"/>
        </w:rPr>
      </w:pPr>
    </w:p>
    <w:p w:rsidR="00807A8D" w:rsidRPr="00807A8D" w:rsidRDefault="00807A8D" w:rsidP="00807A8D">
      <w:pPr>
        <w:widowControl w:val="0"/>
        <w:numPr>
          <w:ilvl w:val="0"/>
          <w:numId w:val="4"/>
        </w:numPr>
        <w:tabs>
          <w:tab w:val="num" w:pos="261"/>
        </w:tabs>
        <w:overflowPunct w:val="0"/>
        <w:autoSpaceDE w:val="0"/>
        <w:autoSpaceDN w:val="0"/>
        <w:adjustRightInd w:val="0"/>
        <w:spacing w:line="256" w:lineRule="auto"/>
        <w:ind w:left="261" w:right="100" w:hanging="174"/>
        <w:jc w:val="both"/>
        <w:rPr>
          <w:rFonts w:ascii="Helvetica" w:hAnsi="Helvetica" w:cs="Helvetica"/>
          <w:sz w:val="22"/>
          <w:szCs w:val="16"/>
        </w:rPr>
      </w:pPr>
      <w:r w:rsidRPr="00807A8D">
        <w:rPr>
          <w:rFonts w:ascii="Helvetica" w:hAnsi="Helvetica" w:cs="Helvetica"/>
          <w:sz w:val="22"/>
          <w:szCs w:val="16"/>
        </w:rPr>
        <w:t xml:space="preserve">Right of ownership to property held by one person for another. </w:t>
      </w:r>
    </w:p>
    <w:p w:rsidR="00807A8D" w:rsidRPr="00807A8D" w:rsidRDefault="00807A8D" w:rsidP="00807A8D">
      <w:pPr>
        <w:widowControl w:val="0"/>
        <w:autoSpaceDE w:val="0"/>
        <w:autoSpaceDN w:val="0"/>
        <w:adjustRightInd w:val="0"/>
        <w:spacing w:line="2" w:lineRule="exact"/>
        <w:rPr>
          <w:rFonts w:ascii="Helvetica" w:hAnsi="Helvetica" w:cs="Helvetica"/>
          <w:sz w:val="22"/>
          <w:szCs w:val="16"/>
        </w:rPr>
      </w:pPr>
    </w:p>
    <w:p w:rsidR="00807A8D" w:rsidRPr="00807A8D" w:rsidRDefault="00807A8D" w:rsidP="00807A8D">
      <w:pPr>
        <w:widowControl w:val="0"/>
        <w:numPr>
          <w:ilvl w:val="0"/>
          <w:numId w:val="4"/>
        </w:numPr>
        <w:tabs>
          <w:tab w:val="num" w:pos="261"/>
        </w:tabs>
        <w:overflowPunct w:val="0"/>
        <w:autoSpaceDE w:val="0"/>
        <w:autoSpaceDN w:val="0"/>
        <w:adjustRightInd w:val="0"/>
        <w:spacing w:line="256" w:lineRule="auto"/>
        <w:ind w:left="261" w:hanging="174"/>
        <w:jc w:val="both"/>
        <w:rPr>
          <w:rFonts w:ascii="Helvetica" w:hAnsi="Helvetica" w:cs="Helvetica"/>
          <w:sz w:val="22"/>
          <w:szCs w:val="16"/>
        </w:rPr>
      </w:pPr>
      <w:r w:rsidRPr="00807A8D">
        <w:rPr>
          <w:rFonts w:ascii="Helvetica" w:hAnsi="Helvetica" w:cs="Helvetica"/>
          <w:sz w:val="22"/>
          <w:szCs w:val="16"/>
        </w:rPr>
        <w:t xml:space="preserve">A trust that allows the trustee to decide how much to give each beneficiary. </w:t>
      </w:r>
    </w:p>
    <w:p w:rsidR="00807A8D" w:rsidRPr="00807A8D" w:rsidRDefault="00807A8D" w:rsidP="00807A8D">
      <w:pPr>
        <w:widowControl w:val="0"/>
        <w:autoSpaceDE w:val="0"/>
        <w:autoSpaceDN w:val="0"/>
        <w:adjustRightInd w:val="0"/>
        <w:spacing w:line="1" w:lineRule="exact"/>
        <w:rPr>
          <w:rFonts w:ascii="Helvetica" w:hAnsi="Helvetica" w:cs="Helvetica"/>
          <w:sz w:val="22"/>
          <w:szCs w:val="16"/>
        </w:rPr>
      </w:pPr>
    </w:p>
    <w:p w:rsidR="00807A8D" w:rsidRPr="00807A8D" w:rsidRDefault="00807A8D" w:rsidP="00807A8D">
      <w:pPr>
        <w:widowControl w:val="0"/>
        <w:numPr>
          <w:ilvl w:val="0"/>
          <w:numId w:val="4"/>
        </w:numPr>
        <w:tabs>
          <w:tab w:val="num" w:pos="261"/>
        </w:tabs>
        <w:overflowPunct w:val="0"/>
        <w:autoSpaceDE w:val="0"/>
        <w:autoSpaceDN w:val="0"/>
        <w:adjustRightInd w:val="0"/>
        <w:ind w:left="261" w:hanging="174"/>
        <w:jc w:val="both"/>
        <w:rPr>
          <w:rFonts w:ascii="Helvetica" w:hAnsi="Helvetica" w:cs="Helvetica"/>
          <w:sz w:val="22"/>
          <w:szCs w:val="16"/>
        </w:rPr>
      </w:pPr>
      <w:r w:rsidRPr="00807A8D">
        <w:rPr>
          <w:rFonts w:ascii="Helvetica" w:hAnsi="Helvetica" w:cs="Helvetica"/>
          <w:sz w:val="22"/>
          <w:szCs w:val="16"/>
        </w:rPr>
        <w:t xml:space="preserve">A trust that is created by will. </w:t>
      </w:r>
    </w:p>
    <w:p w:rsidR="00807A8D" w:rsidRPr="00807A8D" w:rsidRDefault="00807A8D" w:rsidP="00807A8D">
      <w:pPr>
        <w:widowControl w:val="0"/>
        <w:autoSpaceDE w:val="0"/>
        <w:autoSpaceDN w:val="0"/>
        <w:adjustRightInd w:val="0"/>
        <w:spacing w:line="16" w:lineRule="exact"/>
        <w:rPr>
          <w:rFonts w:ascii="Times New Roman" w:hAnsi="Times New Roman"/>
          <w:sz w:val="36"/>
          <w:szCs w:val="24"/>
        </w:rPr>
      </w:pPr>
    </w:p>
    <w:p w:rsidR="00807A8D" w:rsidRPr="00807A8D" w:rsidRDefault="00807A8D" w:rsidP="00807A8D">
      <w:pPr>
        <w:widowControl w:val="0"/>
        <w:autoSpaceDE w:val="0"/>
        <w:autoSpaceDN w:val="0"/>
        <w:adjustRightInd w:val="0"/>
        <w:ind w:left="81"/>
        <w:rPr>
          <w:rFonts w:ascii="Times New Roman" w:hAnsi="Times New Roman"/>
          <w:sz w:val="36"/>
          <w:szCs w:val="24"/>
        </w:rPr>
      </w:pPr>
      <w:r w:rsidRPr="00807A8D">
        <w:rPr>
          <w:rFonts w:ascii="Helvetica" w:hAnsi="Helvetica" w:cs="Helvetica"/>
          <w:sz w:val="22"/>
          <w:szCs w:val="16"/>
        </w:rPr>
        <w:t>8. A person who establishes a trust.</w:t>
      </w:r>
    </w:p>
    <w:p w:rsidR="00807A8D" w:rsidRPr="00807A8D" w:rsidRDefault="00807A8D" w:rsidP="00807A8D">
      <w:pPr>
        <w:widowControl w:val="0"/>
        <w:autoSpaceDE w:val="0"/>
        <w:autoSpaceDN w:val="0"/>
        <w:adjustRightInd w:val="0"/>
        <w:spacing w:line="16" w:lineRule="exact"/>
        <w:rPr>
          <w:rFonts w:ascii="Times New Roman" w:hAnsi="Times New Roman"/>
          <w:sz w:val="36"/>
          <w:szCs w:val="24"/>
        </w:rPr>
      </w:pPr>
    </w:p>
    <w:p w:rsidR="00807A8D" w:rsidRPr="00807A8D" w:rsidRDefault="00807A8D" w:rsidP="00807A8D">
      <w:pPr>
        <w:widowControl w:val="0"/>
        <w:autoSpaceDE w:val="0"/>
        <w:autoSpaceDN w:val="0"/>
        <w:adjustRightInd w:val="0"/>
        <w:ind w:left="1"/>
        <w:rPr>
          <w:rFonts w:ascii="Times New Roman" w:hAnsi="Times New Roman"/>
          <w:sz w:val="36"/>
          <w:szCs w:val="24"/>
        </w:rPr>
      </w:pPr>
      <w:r w:rsidRPr="00807A8D">
        <w:rPr>
          <w:rFonts w:ascii="Helvetica" w:hAnsi="Helvetica" w:cs="Helvetica"/>
          <w:sz w:val="22"/>
          <w:szCs w:val="16"/>
        </w:rPr>
        <w:t>11. A person who establishes a trust.</w:t>
      </w:r>
    </w:p>
    <w:p w:rsidR="00807A8D" w:rsidRPr="00807A8D" w:rsidRDefault="00807A8D" w:rsidP="00807A8D">
      <w:pPr>
        <w:widowControl w:val="0"/>
        <w:autoSpaceDE w:val="0"/>
        <w:autoSpaceDN w:val="0"/>
        <w:adjustRightInd w:val="0"/>
        <w:spacing w:line="17" w:lineRule="exact"/>
        <w:rPr>
          <w:rFonts w:ascii="Times New Roman" w:hAnsi="Times New Roman"/>
          <w:sz w:val="36"/>
          <w:szCs w:val="24"/>
        </w:rPr>
      </w:pPr>
    </w:p>
    <w:p w:rsidR="00807A8D" w:rsidRPr="00807A8D" w:rsidRDefault="00807A8D" w:rsidP="00807A8D">
      <w:pPr>
        <w:widowControl w:val="0"/>
        <w:numPr>
          <w:ilvl w:val="0"/>
          <w:numId w:val="5"/>
        </w:numPr>
        <w:tabs>
          <w:tab w:val="num" w:pos="261"/>
        </w:tabs>
        <w:overflowPunct w:val="0"/>
        <w:autoSpaceDE w:val="0"/>
        <w:autoSpaceDN w:val="0"/>
        <w:adjustRightInd w:val="0"/>
        <w:spacing w:line="256" w:lineRule="auto"/>
        <w:ind w:left="261" w:right="380" w:hanging="261"/>
        <w:jc w:val="both"/>
        <w:rPr>
          <w:rFonts w:ascii="Helvetica" w:hAnsi="Helvetica" w:cs="Helvetica"/>
          <w:sz w:val="22"/>
          <w:szCs w:val="16"/>
        </w:rPr>
      </w:pPr>
      <w:r w:rsidRPr="00807A8D">
        <w:rPr>
          <w:rFonts w:ascii="Helvetica" w:hAnsi="Helvetica" w:cs="Helvetica"/>
          <w:sz w:val="22"/>
          <w:szCs w:val="16"/>
        </w:rPr>
        <w:t xml:space="preserve">The body, principal sum, or capital of a trust. </w:t>
      </w:r>
    </w:p>
    <w:p w:rsidR="00807A8D" w:rsidRDefault="00807A8D">
      <w:bookmarkStart w:id="1" w:name="_GoBack"/>
      <w:bookmarkEnd w:id="1"/>
    </w:p>
    <w:sectPr w:rsidR="00807A8D" w:rsidSect="00807A8D">
      <w:pgSz w:w="12240" w:h="15840"/>
      <w:pgMar w:top="568" w:right="1800" w:bottom="85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6"/>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26E9"/>
    <w:multiLevelType w:val="hybridMultilevel"/>
    <w:tmpl w:val="000001EB"/>
    <w:lvl w:ilvl="0" w:tplc="00000BB3">
      <w:start w:val="14"/>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6784"/>
    <w:multiLevelType w:val="hybridMultilevel"/>
    <w:tmpl w:val="00004AE1"/>
    <w:lvl w:ilvl="0" w:tplc="00003D6C">
      <w:start w:val="9"/>
      <w:numFmt w:val="decimal"/>
      <w:lvlText w:val="%1."/>
      <w:lvlJc w:val="left"/>
      <w:pPr>
        <w:tabs>
          <w:tab w:val="num" w:pos="720"/>
        </w:tabs>
        <w:ind w:left="720" w:hanging="360"/>
      </w:pPr>
    </w:lvl>
    <w:lvl w:ilvl="1" w:tplc="00002CD6">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6DF1"/>
    <w:multiLevelType w:val="hybridMultilevel"/>
    <w:tmpl w:val="00005AF1"/>
    <w:lvl w:ilvl="0" w:tplc="000041BB">
      <w:start w:val="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72AE"/>
    <w:multiLevelType w:val="hybridMultilevel"/>
    <w:tmpl w:val="00006952"/>
    <w:lvl w:ilvl="0" w:tplc="00005F90">
      <w:start w:val="12"/>
      <w:numFmt w:val="decimal"/>
      <w:lvlText w:val="%1."/>
      <w:lvlJc w:val="left"/>
      <w:pPr>
        <w:tabs>
          <w:tab w:val="num" w:pos="720"/>
        </w:tabs>
        <w:ind w:left="720" w:hanging="360"/>
      </w:pPr>
    </w:lvl>
    <w:lvl w:ilvl="1" w:tplc="00001649">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6"/>
    </w:lvlOverride>
    <w:lvlOverride w:ilvl="1"/>
    <w:lvlOverride w:ilvl="2"/>
    <w:lvlOverride w:ilvl="3"/>
    <w:lvlOverride w:ilvl="4"/>
    <w:lvlOverride w:ilvl="5"/>
    <w:lvlOverride w:ilvl="6"/>
    <w:lvlOverride w:ilvl="7"/>
    <w:lvlOverride w:ilvl="8"/>
  </w:num>
  <w:num w:numId="2">
    <w:abstractNumId w:val="2"/>
    <w:lvlOverride w:ilvl="0">
      <w:startOverride w:val="9"/>
    </w:lvlOverride>
    <w:lvlOverride w:ilvl="1">
      <w:startOverride w:val="1"/>
    </w:lvlOverride>
    <w:lvlOverride w:ilvl="2"/>
    <w:lvlOverride w:ilvl="3"/>
    <w:lvlOverride w:ilvl="4"/>
    <w:lvlOverride w:ilvl="5"/>
    <w:lvlOverride w:ilvl="6"/>
    <w:lvlOverride w:ilvl="7"/>
    <w:lvlOverride w:ilvl="8"/>
  </w:num>
  <w:num w:numId="3">
    <w:abstractNumId w:val="4"/>
    <w:lvlOverride w:ilvl="0">
      <w:startOverride w:val="12"/>
    </w:lvlOverride>
    <w:lvlOverride w:ilvl="1">
      <w:startOverride w:val="1"/>
    </w:lvlOverride>
    <w:lvlOverride w:ilvl="2"/>
    <w:lvlOverride w:ilvl="3"/>
    <w:lvlOverride w:ilvl="4"/>
    <w:lvlOverride w:ilvl="5"/>
    <w:lvlOverride w:ilvl="6"/>
    <w:lvlOverride w:ilvl="7"/>
    <w:lvlOverride w:ilvl="8"/>
  </w:num>
  <w:num w:numId="4">
    <w:abstractNumId w:val="3"/>
    <w:lvlOverride w:ilvl="0">
      <w:startOverride w:val="2"/>
    </w:lvlOverride>
    <w:lvlOverride w:ilvl="1"/>
    <w:lvlOverride w:ilvl="2"/>
    <w:lvlOverride w:ilvl="3"/>
    <w:lvlOverride w:ilvl="4"/>
    <w:lvlOverride w:ilvl="5"/>
    <w:lvlOverride w:ilvl="6"/>
    <w:lvlOverride w:ilvl="7"/>
    <w:lvlOverride w:ilvl="8"/>
  </w:num>
  <w:num w:numId="5">
    <w:abstractNumId w:val="1"/>
    <w:lvlOverride w:ilvl="0">
      <w:startOverride w:val="1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6"/>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F4"/>
    <w:rsid w:val="0020637C"/>
    <w:rsid w:val="00284B52"/>
    <w:rsid w:val="003561D9"/>
    <w:rsid w:val="00807A8D"/>
    <w:rsid w:val="009539F4"/>
    <w:rsid w:val="00D104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rPr>
  </w:style>
  <w:style w:type="paragraph" w:styleId="BalloonText">
    <w:name w:val="Balloon Text"/>
    <w:basedOn w:val="Normal"/>
    <w:link w:val="BalloonTextChar"/>
    <w:uiPriority w:val="99"/>
    <w:semiHidden/>
    <w:unhideWhenUsed/>
    <w:rsid w:val="0020637C"/>
    <w:rPr>
      <w:rFonts w:ascii="Tahoma" w:hAnsi="Tahoma" w:cs="Tahoma"/>
      <w:sz w:val="16"/>
      <w:szCs w:val="16"/>
    </w:rPr>
  </w:style>
  <w:style w:type="character" w:customStyle="1" w:styleId="BalloonTextChar">
    <w:name w:val="Balloon Text Char"/>
    <w:basedOn w:val="DefaultParagraphFont"/>
    <w:link w:val="BalloonText"/>
    <w:uiPriority w:val="99"/>
    <w:semiHidden/>
    <w:rsid w:val="0020637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rPr>
  </w:style>
  <w:style w:type="paragraph" w:styleId="BalloonText">
    <w:name w:val="Balloon Text"/>
    <w:basedOn w:val="Normal"/>
    <w:link w:val="BalloonTextChar"/>
    <w:uiPriority w:val="99"/>
    <w:semiHidden/>
    <w:unhideWhenUsed/>
    <w:rsid w:val="0020637C"/>
    <w:rPr>
      <w:rFonts w:ascii="Tahoma" w:hAnsi="Tahoma" w:cs="Tahoma"/>
      <w:sz w:val="16"/>
      <w:szCs w:val="16"/>
    </w:rPr>
  </w:style>
  <w:style w:type="character" w:customStyle="1" w:styleId="BalloonTextChar">
    <w:name w:val="Balloon Text Char"/>
    <w:basedOn w:val="DefaultParagraphFont"/>
    <w:link w:val="BalloonText"/>
    <w:uiPriority w:val="99"/>
    <w:semiHidden/>
    <w:rsid w:val="0020637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13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Chapter 28</vt:lpstr>
    </vt:vector>
  </TitlesOfParts>
  <Company>Adel</Company>
  <LinksUpToDate>false</LinksUpToDate>
  <CharactersWithSpaces>6794</CharactersWithSpaces>
  <SharedDoc>false</SharedDoc>
  <HLinks>
    <vt:vector size="6" baseType="variant">
      <vt:variant>
        <vt:i4>5636202</vt:i4>
      </vt:variant>
      <vt:variant>
        <vt:i4>6085</vt:i4>
      </vt:variant>
      <vt:variant>
        <vt:i4>1026</vt:i4>
      </vt:variant>
      <vt:variant>
        <vt:i4>1</vt:i4>
      </vt:variant>
      <vt:variant>
        <vt:lpwstr>zip 100:BROWN IW:Puzzle Answer Keys:ua28_00100.eps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x</cp:lastModifiedBy>
  <cp:revision>6</cp:revision>
  <dcterms:created xsi:type="dcterms:W3CDTF">2015-12-04T17:36:00Z</dcterms:created>
  <dcterms:modified xsi:type="dcterms:W3CDTF">2015-12-05T20:04:00Z</dcterms:modified>
</cp:coreProperties>
</file>