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42" w:rsidRPr="00D67E15" w:rsidRDefault="007D0F42" w:rsidP="00DA0308">
      <w:pPr>
        <w:widowControl w:val="0"/>
        <w:tabs>
          <w:tab w:val="left" w:pos="8620"/>
        </w:tabs>
        <w:autoSpaceDE w:val="0"/>
        <w:autoSpaceDN w:val="0"/>
        <w:adjustRightInd w:val="0"/>
        <w:spacing w:after="0" w:line="240" w:lineRule="auto"/>
        <w:jc w:val="center"/>
        <w:rPr>
          <w:rFonts w:ascii="Times New Roman" w:hAnsi="Times New Roman"/>
          <w:sz w:val="24"/>
          <w:szCs w:val="24"/>
        </w:rPr>
      </w:pPr>
      <w:bookmarkStart w:id="0" w:name="page79"/>
      <w:bookmarkStart w:id="1" w:name="_GoBack"/>
      <w:bookmarkEnd w:id="0"/>
      <w:bookmarkEnd w:id="1"/>
      <w:r w:rsidRPr="00DA0308">
        <w:rPr>
          <w:rFonts w:ascii="Times New Roman" w:hAnsi="Times New Roman"/>
          <w:color w:val="FF0000"/>
          <w:sz w:val="24"/>
          <w:szCs w:val="24"/>
        </w:rPr>
        <w:t xml:space="preserve">Corporate Finance – </w:t>
      </w:r>
      <w:r w:rsidR="00DA0308" w:rsidRPr="00DA0308">
        <w:rPr>
          <w:rFonts w:ascii="Times New Roman" w:hAnsi="Times New Roman"/>
          <w:color w:val="FF0000"/>
          <w:sz w:val="24"/>
          <w:szCs w:val="24"/>
        </w:rPr>
        <w:t>Semester 2</w:t>
      </w:r>
    </w:p>
    <w:p w:rsidR="007D0F42" w:rsidRPr="00D67E15" w:rsidRDefault="007D0F42" w:rsidP="007D0F42">
      <w:pPr>
        <w:widowControl w:val="0"/>
        <w:autoSpaceDE w:val="0"/>
        <w:autoSpaceDN w:val="0"/>
        <w:adjustRightInd w:val="0"/>
        <w:spacing w:after="0" w:line="329" w:lineRule="exact"/>
        <w:rPr>
          <w:rFonts w:ascii="Times New Roman" w:hAnsi="Times New Roman"/>
          <w:sz w:val="24"/>
          <w:szCs w:val="24"/>
        </w:rPr>
      </w:pPr>
      <w:r w:rsidRPr="00D67E15">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145C32A4" wp14:editId="300F8536">
                <wp:simplePos x="0" y="0"/>
                <wp:positionH relativeFrom="column">
                  <wp:posOffset>-5080</wp:posOffset>
                </wp:positionH>
                <wp:positionV relativeFrom="paragraph">
                  <wp:posOffset>6350</wp:posOffset>
                </wp:positionV>
                <wp:extent cx="5866765" cy="0"/>
                <wp:effectExtent l="7620" t="6985" r="12065" b="1206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km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" o:allowincell="f"/>
            </w:pict>
          </mc:Fallback>
        </mc:AlternateContent>
      </w:r>
    </w:p>
    <w:p w:rsidR="007D0F42" w:rsidRPr="00D67E15" w:rsidRDefault="007D0F42" w:rsidP="007D0F42">
      <w:pPr>
        <w:widowControl w:val="0"/>
        <w:autoSpaceDE w:val="0"/>
        <w:autoSpaceDN w:val="0"/>
        <w:adjustRightInd w:val="0"/>
        <w:spacing w:after="0" w:line="236" w:lineRule="auto"/>
        <w:ind w:left="3560"/>
        <w:rPr>
          <w:rFonts w:ascii="Times New Roman" w:hAnsi="Times New Roman"/>
          <w:sz w:val="24"/>
          <w:szCs w:val="24"/>
        </w:rPr>
      </w:pPr>
      <w:r w:rsidRPr="00D67E15">
        <w:rPr>
          <w:rFonts w:ascii="Times New Roman" w:hAnsi="Times New Roman"/>
          <w:b/>
          <w:bCs/>
          <w:sz w:val="24"/>
          <w:szCs w:val="24"/>
        </w:rPr>
        <w:t>BUDGETING PROCESS</w:t>
      </w:r>
    </w:p>
    <w:p w:rsidR="007D0F42" w:rsidRPr="00D67E15" w:rsidRDefault="007D0F42" w:rsidP="007D0F42">
      <w:pPr>
        <w:widowControl w:val="0"/>
        <w:autoSpaceDE w:val="0"/>
        <w:autoSpaceDN w:val="0"/>
        <w:adjustRightInd w:val="0"/>
        <w:spacing w:after="0" w:line="69"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sz w:val="24"/>
          <w:szCs w:val="24"/>
        </w:rPr>
        <w:t>The following topics will be discussed in this lecture.</w:t>
      </w:r>
    </w:p>
    <w:p w:rsidR="007D0F42" w:rsidRPr="00D67E15" w:rsidRDefault="007D0F42" w:rsidP="007D0F42">
      <w:pPr>
        <w:widowControl w:val="0"/>
        <w:autoSpaceDE w:val="0"/>
        <w:autoSpaceDN w:val="0"/>
        <w:adjustRightInd w:val="0"/>
        <w:spacing w:after="0" w:line="12" w:lineRule="exact"/>
        <w:rPr>
          <w:rFonts w:ascii="Times New Roman" w:hAnsi="Times New Roman"/>
          <w:sz w:val="24"/>
          <w:szCs w:val="24"/>
        </w:rPr>
      </w:pPr>
    </w:p>
    <w:p w:rsidR="007D0F42" w:rsidRPr="00D67E15" w:rsidRDefault="007D0F42" w:rsidP="007D0F42">
      <w:pPr>
        <w:widowControl w:val="0"/>
        <w:numPr>
          <w:ilvl w:val="0"/>
          <w:numId w:val="1"/>
        </w:numPr>
        <w:overflowPunct w:val="0"/>
        <w:autoSpaceDE w:val="0"/>
        <w:autoSpaceDN w:val="0"/>
        <w:adjustRightInd w:val="0"/>
        <w:spacing w:after="0" w:line="239" w:lineRule="auto"/>
        <w:ind w:hanging="368"/>
        <w:jc w:val="both"/>
        <w:rPr>
          <w:rFonts w:ascii="Times New Roman" w:eastAsia="PMingLiU" w:hAnsi="Times New Roman"/>
          <w:sz w:val="24"/>
          <w:szCs w:val="24"/>
        </w:rPr>
      </w:pPr>
      <w:r w:rsidRPr="00D67E15">
        <w:rPr>
          <w:rFonts w:ascii="Times New Roman" w:hAnsi="Times New Roman"/>
          <w:sz w:val="24"/>
          <w:szCs w:val="24"/>
        </w:rPr>
        <w:t xml:space="preserve">Budgeting process </w:t>
      </w:r>
    </w:p>
    <w:p w:rsidR="007D0F42" w:rsidRPr="00D67E15" w:rsidRDefault="007D0F42" w:rsidP="007D0F42">
      <w:pPr>
        <w:widowControl w:val="0"/>
        <w:autoSpaceDE w:val="0"/>
        <w:autoSpaceDN w:val="0"/>
        <w:adjustRightInd w:val="0"/>
        <w:spacing w:after="0" w:line="1" w:lineRule="exact"/>
        <w:rPr>
          <w:rFonts w:ascii="Times New Roman" w:eastAsia="PMingLiU" w:hAnsi="Times New Roman"/>
          <w:sz w:val="24"/>
          <w:szCs w:val="24"/>
        </w:rPr>
      </w:pPr>
    </w:p>
    <w:p w:rsidR="007D0F42" w:rsidRPr="00D67E15" w:rsidRDefault="007D0F42" w:rsidP="007D0F42">
      <w:pPr>
        <w:widowControl w:val="0"/>
        <w:numPr>
          <w:ilvl w:val="0"/>
          <w:numId w:val="1"/>
        </w:numPr>
        <w:overflowPunct w:val="0"/>
        <w:autoSpaceDE w:val="0"/>
        <w:autoSpaceDN w:val="0"/>
        <w:adjustRightInd w:val="0"/>
        <w:spacing w:after="0" w:line="220" w:lineRule="auto"/>
        <w:ind w:hanging="368"/>
        <w:jc w:val="both"/>
        <w:rPr>
          <w:rFonts w:ascii="Times New Roman" w:eastAsia="PMingLiU" w:hAnsi="Times New Roman"/>
          <w:sz w:val="24"/>
          <w:szCs w:val="24"/>
        </w:rPr>
      </w:pPr>
      <w:r w:rsidRPr="00D67E15">
        <w:rPr>
          <w:rFonts w:ascii="Times New Roman" w:hAnsi="Times New Roman"/>
          <w:sz w:val="24"/>
          <w:szCs w:val="24"/>
        </w:rPr>
        <w:t xml:space="preserve">Purpose / functions of budgets </w:t>
      </w:r>
    </w:p>
    <w:p w:rsidR="007D0F42" w:rsidRPr="00D67E15" w:rsidRDefault="007D0F42" w:rsidP="007D0F42">
      <w:pPr>
        <w:widowControl w:val="0"/>
        <w:numPr>
          <w:ilvl w:val="0"/>
          <w:numId w:val="1"/>
        </w:numPr>
        <w:overflowPunct w:val="0"/>
        <w:autoSpaceDE w:val="0"/>
        <w:autoSpaceDN w:val="0"/>
        <w:adjustRightInd w:val="0"/>
        <w:spacing w:after="0" w:line="220" w:lineRule="auto"/>
        <w:ind w:hanging="368"/>
        <w:jc w:val="both"/>
        <w:rPr>
          <w:rFonts w:ascii="Times New Roman" w:eastAsia="PMingLiU" w:hAnsi="Times New Roman"/>
          <w:sz w:val="24"/>
          <w:szCs w:val="24"/>
        </w:rPr>
      </w:pPr>
      <w:r w:rsidRPr="00D67E15">
        <w:rPr>
          <w:rFonts w:ascii="Times New Roman" w:hAnsi="Times New Roman"/>
          <w:sz w:val="24"/>
          <w:szCs w:val="24"/>
        </w:rPr>
        <w:t xml:space="preserve">Cash budgets – Preparation &amp; interpretation </w:t>
      </w:r>
    </w:p>
    <w:p w:rsidR="007D0F42" w:rsidRPr="00D67E15" w:rsidRDefault="007D0F42" w:rsidP="007D0F42">
      <w:pPr>
        <w:widowControl w:val="0"/>
        <w:autoSpaceDE w:val="0"/>
        <w:autoSpaceDN w:val="0"/>
        <w:adjustRightInd w:val="0"/>
        <w:spacing w:after="0" w:line="123"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The Budget Process</w:t>
      </w: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sz w:val="24"/>
          <w:szCs w:val="24"/>
        </w:rPr>
        <w:t>The Budget process allows the company to:</w:t>
      </w:r>
    </w:p>
    <w:p w:rsidR="007D0F42" w:rsidRPr="00D67E15" w:rsidRDefault="007D0F42" w:rsidP="007D0F42">
      <w:pPr>
        <w:widowControl w:val="0"/>
        <w:numPr>
          <w:ilvl w:val="0"/>
          <w:numId w:val="2"/>
        </w:numPr>
        <w:tabs>
          <w:tab w:val="clear" w:pos="720"/>
          <w:tab w:val="num" w:pos="600"/>
        </w:tabs>
        <w:overflowPunct w:val="0"/>
        <w:autoSpaceDE w:val="0"/>
        <w:autoSpaceDN w:val="0"/>
        <w:adjustRightInd w:val="0"/>
        <w:spacing w:after="0" w:line="231" w:lineRule="auto"/>
        <w:ind w:left="600" w:hanging="368"/>
        <w:jc w:val="both"/>
        <w:rPr>
          <w:rFonts w:ascii="Times New Roman" w:eastAsia="PMingLiU" w:hAnsi="Times New Roman"/>
          <w:sz w:val="24"/>
          <w:szCs w:val="24"/>
        </w:rPr>
      </w:pPr>
      <w:r w:rsidRPr="00D67E15">
        <w:rPr>
          <w:rFonts w:ascii="Times New Roman" w:hAnsi="Times New Roman"/>
          <w:sz w:val="24"/>
          <w:szCs w:val="24"/>
        </w:rPr>
        <w:t xml:space="preserve">set its fiscal objectives in respect of revenue, expenditure, debt repayment and investment; </w:t>
      </w:r>
    </w:p>
    <w:p w:rsidR="007D0F42" w:rsidRPr="00D67E15" w:rsidRDefault="007D0F42" w:rsidP="007D0F42">
      <w:pPr>
        <w:widowControl w:val="0"/>
        <w:autoSpaceDE w:val="0"/>
        <w:autoSpaceDN w:val="0"/>
        <w:adjustRightInd w:val="0"/>
        <w:spacing w:after="0" w:line="1" w:lineRule="exact"/>
        <w:rPr>
          <w:rFonts w:ascii="Times New Roman" w:eastAsia="PMingLiU" w:hAnsi="Times New Roman"/>
          <w:sz w:val="24"/>
          <w:szCs w:val="24"/>
        </w:rPr>
      </w:pPr>
    </w:p>
    <w:p w:rsidR="007D0F42" w:rsidRPr="00D67E15" w:rsidRDefault="007D0F42" w:rsidP="007D0F42">
      <w:pPr>
        <w:widowControl w:val="0"/>
        <w:numPr>
          <w:ilvl w:val="0"/>
          <w:numId w:val="2"/>
        </w:numPr>
        <w:tabs>
          <w:tab w:val="clear" w:pos="720"/>
          <w:tab w:val="num" w:pos="600"/>
        </w:tabs>
        <w:overflowPunct w:val="0"/>
        <w:autoSpaceDE w:val="0"/>
        <w:autoSpaceDN w:val="0"/>
        <w:adjustRightInd w:val="0"/>
        <w:spacing w:after="0" w:line="220" w:lineRule="auto"/>
        <w:ind w:left="600" w:hanging="368"/>
        <w:jc w:val="both"/>
        <w:rPr>
          <w:rFonts w:ascii="Times New Roman" w:eastAsia="PMingLiU" w:hAnsi="Times New Roman"/>
          <w:sz w:val="24"/>
          <w:szCs w:val="24"/>
        </w:rPr>
      </w:pPr>
      <w:r w:rsidRPr="00D67E15">
        <w:rPr>
          <w:rFonts w:ascii="Times New Roman" w:hAnsi="Times New Roman"/>
          <w:sz w:val="24"/>
          <w:szCs w:val="24"/>
        </w:rPr>
        <w:t xml:space="preserve">maintain an effective fiscal control and plan for the coming year and beyond; </w:t>
      </w:r>
    </w:p>
    <w:p w:rsidR="007D0F42" w:rsidRPr="00D67E15" w:rsidRDefault="007D0F42" w:rsidP="007D0F42">
      <w:pPr>
        <w:widowControl w:val="0"/>
        <w:numPr>
          <w:ilvl w:val="0"/>
          <w:numId w:val="2"/>
        </w:numPr>
        <w:tabs>
          <w:tab w:val="clear" w:pos="720"/>
          <w:tab w:val="num" w:pos="600"/>
        </w:tabs>
        <w:overflowPunct w:val="0"/>
        <w:autoSpaceDE w:val="0"/>
        <w:autoSpaceDN w:val="0"/>
        <w:adjustRightInd w:val="0"/>
        <w:spacing w:after="0" w:line="220" w:lineRule="auto"/>
        <w:ind w:left="600" w:hanging="368"/>
        <w:jc w:val="both"/>
        <w:rPr>
          <w:rFonts w:ascii="Times New Roman" w:eastAsia="PMingLiU" w:hAnsi="Times New Roman"/>
          <w:sz w:val="24"/>
          <w:szCs w:val="24"/>
        </w:rPr>
      </w:pPr>
      <w:r w:rsidRPr="00D67E15">
        <w:rPr>
          <w:rFonts w:ascii="Times New Roman" w:hAnsi="Times New Roman"/>
          <w:sz w:val="24"/>
          <w:szCs w:val="24"/>
        </w:rPr>
        <w:t xml:space="preserve">allocate the available resources, consistent with the Company's strategic objectives and priorities; </w:t>
      </w:r>
    </w:p>
    <w:p w:rsidR="007D0F42" w:rsidRPr="00D67E15" w:rsidRDefault="007D0F42" w:rsidP="007D0F42">
      <w:pPr>
        <w:widowControl w:val="0"/>
        <w:numPr>
          <w:ilvl w:val="0"/>
          <w:numId w:val="2"/>
        </w:numPr>
        <w:tabs>
          <w:tab w:val="clear" w:pos="720"/>
          <w:tab w:val="num" w:pos="600"/>
        </w:tabs>
        <w:overflowPunct w:val="0"/>
        <w:autoSpaceDE w:val="0"/>
        <w:autoSpaceDN w:val="0"/>
        <w:adjustRightInd w:val="0"/>
        <w:spacing w:after="0" w:line="220" w:lineRule="auto"/>
        <w:ind w:left="600" w:hanging="368"/>
        <w:jc w:val="both"/>
        <w:rPr>
          <w:rFonts w:ascii="Times New Roman" w:eastAsia="PMingLiU" w:hAnsi="Times New Roman"/>
          <w:sz w:val="24"/>
          <w:szCs w:val="24"/>
        </w:rPr>
      </w:pPr>
      <w:r w:rsidRPr="00D67E15">
        <w:rPr>
          <w:rFonts w:ascii="Times New Roman" w:hAnsi="Times New Roman"/>
          <w:sz w:val="24"/>
          <w:szCs w:val="24"/>
        </w:rPr>
        <w:t xml:space="preserve">fulfill the legislative requirements for the Budget; and </w:t>
      </w:r>
    </w:p>
    <w:p w:rsidR="007D0F42" w:rsidRPr="00D67E15" w:rsidRDefault="007D0F42" w:rsidP="007D0F42">
      <w:pPr>
        <w:widowControl w:val="0"/>
        <w:numPr>
          <w:ilvl w:val="0"/>
          <w:numId w:val="2"/>
        </w:numPr>
        <w:tabs>
          <w:tab w:val="clear" w:pos="720"/>
          <w:tab w:val="num" w:pos="600"/>
        </w:tabs>
        <w:overflowPunct w:val="0"/>
        <w:autoSpaceDE w:val="0"/>
        <w:autoSpaceDN w:val="0"/>
        <w:adjustRightInd w:val="0"/>
        <w:spacing w:after="0" w:line="213" w:lineRule="auto"/>
        <w:ind w:left="600" w:hanging="368"/>
        <w:jc w:val="both"/>
        <w:rPr>
          <w:rFonts w:ascii="Times New Roman" w:eastAsia="PMingLiU" w:hAnsi="Times New Roman"/>
          <w:sz w:val="24"/>
          <w:szCs w:val="24"/>
        </w:rPr>
      </w:pPr>
      <w:r w:rsidRPr="00D67E15">
        <w:rPr>
          <w:rFonts w:ascii="Times New Roman" w:hAnsi="Times New Roman"/>
          <w:sz w:val="24"/>
          <w:szCs w:val="24"/>
        </w:rPr>
        <w:t xml:space="preserve">Seek authority from Parliament for spending. </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3" w:lineRule="auto"/>
        <w:ind w:right="720"/>
        <w:rPr>
          <w:rFonts w:ascii="Times New Roman" w:hAnsi="Times New Roman"/>
          <w:sz w:val="24"/>
          <w:szCs w:val="24"/>
        </w:rPr>
      </w:pPr>
      <w:r w:rsidRPr="00D67E15">
        <w:rPr>
          <w:rFonts w:ascii="Times New Roman" w:hAnsi="Times New Roman"/>
          <w:sz w:val="24"/>
          <w:szCs w:val="24"/>
        </w:rPr>
        <w:t>All Managers have a key role in the budget process. Together, they agree on the budget strategy and priorities for spending. On an individual level, Managers identify priorities for departmental chief executives to guide preparation of Budget submissions.</w:t>
      </w:r>
    </w:p>
    <w:p w:rsidR="007D0F42" w:rsidRPr="00D67E15" w:rsidRDefault="007D0F42" w:rsidP="007D0F42">
      <w:pPr>
        <w:widowControl w:val="0"/>
        <w:autoSpaceDE w:val="0"/>
        <w:autoSpaceDN w:val="0"/>
        <w:adjustRightInd w:val="0"/>
        <w:spacing w:after="0" w:line="234"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Budget Preparation Process:</w:t>
      </w:r>
    </w:p>
    <w:p w:rsidR="007D0F42" w:rsidRPr="00D67E15" w:rsidRDefault="007D0F42" w:rsidP="007D0F42">
      <w:pPr>
        <w:widowControl w:val="0"/>
        <w:autoSpaceDE w:val="0"/>
        <w:autoSpaceDN w:val="0"/>
        <w:adjustRightInd w:val="0"/>
        <w:spacing w:after="0" w:line="247"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 xml:space="preserve">1.  </w:t>
      </w:r>
      <w:r w:rsidRPr="00D67E15">
        <w:rPr>
          <w:rFonts w:ascii="Times New Roman" w:hAnsi="Times New Roman"/>
          <w:b/>
          <w:bCs/>
          <w:sz w:val="24"/>
          <w:szCs w:val="24"/>
          <w:u w:val="single"/>
        </w:rPr>
        <w:t>Budget Policy &amp; Details – Communicating To All</w:t>
      </w:r>
    </w:p>
    <w:p w:rsidR="007D0F42" w:rsidRPr="00D67E15" w:rsidRDefault="007D0F42" w:rsidP="007D0F42">
      <w:pPr>
        <w:widowControl w:val="0"/>
        <w:overflowPunct w:val="0"/>
        <w:autoSpaceDE w:val="0"/>
        <w:autoSpaceDN w:val="0"/>
        <w:adjustRightInd w:val="0"/>
        <w:spacing w:after="0" w:line="242" w:lineRule="auto"/>
        <w:ind w:right="780"/>
        <w:rPr>
          <w:rFonts w:ascii="Times New Roman" w:hAnsi="Times New Roman"/>
          <w:sz w:val="24"/>
          <w:szCs w:val="24"/>
        </w:rPr>
      </w:pPr>
      <w:r w:rsidRPr="00D67E15">
        <w:rPr>
          <w:rFonts w:ascii="Times New Roman" w:hAnsi="Times New Roman"/>
          <w:sz w:val="24"/>
          <w:szCs w:val="24"/>
        </w:rPr>
        <w:t>This includes disseminating details like the budgeting period, time table and formation of budgeting committee.</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0" w:lineRule="auto"/>
        <w:ind w:right="280"/>
        <w:rPr>
          <w:rFonts w:ascii="Times New Roman" w:hAnsi="Times New Roman"/>
          <w:sz w:val="24"/>
          <w:szCs w:val="24"/>
        </w:rPr>
      </w:pPr>
      <w:r w:rsidRPr="00D67E15">
        <w:rPr>
          <w:rFonts w:ascii="Times New Roman" w:hAnsi="Times New Roman"/>
          <w:sz w:val="24"/>
          <w:szCs w:val="24"/>
        </w:rPr>
        <w:t>The main objective is to make clear of the scope and roles of people involved in this process. Normally, budgeting period is a period of 12 months. It may be calendar year or any combination of 12 months. However, it is always broken down into 12 periods of one month or into quarters because of comparison with actual performance and control purposes.</w:t>
      </w:r>
    </w:p>
    <w:p w:rsidR="007D0F42" w:rsidRPr="00D67E15" w:rsidRDefault="007D0F42" w:rsidP="007D0F42">
      <w:pPr>
        <w:widowControl w:val="0"/>
        <w:overflowPunct w:val="0"/>
        <w:autoSpaceDE w:val="0"/>
        <w:autoSpaceDN w:val="0"/>
        <w:adjustRightInd w:val="0"/>
        <w:spacing w:after="0" w:line="240" w:lineRule="auto"/>
        <w:ind w:right="240"/>
        <w:jc w:val="both"/>
        <w:rPr>
          <w:rFonts w:ascii="Times New Roman" w:hAnsi="Times New Roman"/>
          <w:sz w:val="24"/>
          <w:szCs w:val="24"/>
        </w:rPr>
      </w:pPr>
      <w:r w:rsidRPr="00D67E15">
        <w:rPr>
          <w:rFonts w:ascii="Times New Roman" w:hAnsi="Times New Roman"/>
          <w:sz w:val="24"/>
          <w:szCs w:val="24"/>
        </w:rPr>
        <w:t>This process is formalized by forming a committee comprising of different front line managers and a very senior person is appointed to head this committee. Such a person should have a clear vision of future and unambiguous understanding of corporate objectives. Budgets are used to translate the ultimate objectives into monetary terms as a course of action to accomplishment of those objectives.</w:t>
      </w:r>
    </w:p>
    <w:p w:rsidR="007D0F42" w:rsidRPr="00D67E15" w:rsidRDefault="007D0F42" w:rsidP="007D0F42">
      <w:pPr>
        <w:widowControl w:val="0"/>
        <w:overflowPunct w:val="0"/>
        <w:autoSpaceDE w:val="0"/>
        <w:autoSpaceDN w:val="0"/>
        <w:adjustRightInd w:val="0"/>
        <w:spacing w:after="0" w:line="242" w:lineRule="auto"/>
        <w:ind w:right="340"/>
        <w:rPr>
          <w:rFonts w:ascii="Times New Roman" w:hAnsi="Times New Roman"/>
          <w:sz w:val="24"/>
          <w:szCs w:val="24"/>
        </w:rPr>
      </w:pPr>
      <w:r w:rsidRPr="00D67E15">
        <w:rPr>
          <w:rFonts w:ascii="Times New Roman" w:hAnsi="Times New Roman"/>
          <w:sz w:val="24"/>
          <w:szCs w:val="24"/>
        </w:rPr>
        <w:t>A budget has to be finalized before the start of the period for which it is being prepared. For example, budget for 2006 must be completed before January 2006. The time to complete budget will vary firm to firm, on the type of budget and the budget period. There are different phases in budget preparations and timeliness is set for each phase.</w:t>
      </w:r>
    </w:p>
    <w:p w:rsidR="007D0F42" w:rsidRPr="00D67E15" w:rsidRDefault="007D0F42" w:rsidP="007D0F42">
      <w:pPr>
        <w:widowControl w:val="0"/>
        <w:autoSpaceDE w:val="0"/>
        <w:autoSpaceDN w:val="0"/>
        <w:adjustRightInd w:val="0"/>
        <w:spacing w:after="0" w:line="235"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 xml:space="preserve">2.  </w:t>
      </w:r>
      <w:r w:rsidRPr="00D67E15">
        <w:rPr>
          <w:rFonts w:ascii="Times New Roman" w:hAnsi="Times New Roman"/>
          <w:b/>
          <w:bCs/>
          <w:sz w:val="24"/>
          <w:szCs w:val="24"/>
          <w:u w:val="single"/>
        </w:rPr>
        <w:t xml:space="preserve">Determining </w:t>
      </w:r>
      <w:proofErr w:type="gramStart"/>
      <w:r w:rsidRPr="00D67E15">
        <w:rPr>
          <w:rFonts w:ascii="Times New Roman" w:hAnsi="Times New Roman"/>
          <w:b/>
          <w:bCs/>
          <w:sz w:val="24"/>
          <w:szCs w:val="24"/>
          <w:u w:val="single"/>
        </w:rPr>
        <w:t>The</w:t>
      </w:r>
      <w:proofErr w:type="gramEnd"/>
      <w:r w:rsidRPr="00D67E15">
        <w:rPr>
          <w:rFonts w:ascii="Times New Roman" w:hAnsi="Times New Roman"/>
          <w:b/>
          <w:bCs/>
          <w:sz w:val="24"/>
          <w:szCs w:val="24"/>
          <w:u w:val="single"/>
        </w:rPr>
        <w:t xml:space="preserve"> Limiting Factor</w:t>
      </w:r>
    </w:p>
    <w:p w:rsidR="007D0F42" w:rsidRPr="00D67E15" w:rsidRDefault="007D0F42" w:rsidP="007D0F42">
      <w:pPr>
        <w:widowControl w:val="0"/>
        <w:overflowPunct w:val="0"/>
        <w:autoSpaceDE w:val="0"/>
        <w:autoSpaceDN w:val="0"/>
        <w:adjustRightInd w:val="0"/>
        <w:spacing w:after="0" w:line="240" w:lineRule="auto"/>
        <w:ind w:right="100"/>
        <w:rPr>
          <w:rFonts w:ascii="Times New Roman" w:hAnsi="Times New Roman"/>
          <w:sz w:val="24"/>
          <w:szCs w:val="24"/>
        </w:rPr>
      </w:pPr>
      <w:r w:rsidRPr="00D67E15">
        <w:rPr>
          <w:rFonts w:ascii="Times New Roman" w:hAnsi="Times New Roman"/>
          <w:sz w:val="24"/>
          <w:szCs w:val="24"/>
        </w:rPr>
        <w:t>Budget preparation normally begins with the identification of limiting factor. This refers to a factor that limits the stretch of company or hinders company’s achievement of specific objective. The first step will be to determine the sales during the budget period. The first question will be “do we have the capacity to produce this much?” Assuming that the answer is “no” then, production capacity is the limiting factor. You can’t achieve what you have determined and need to cut-down your plans or revise your target sales.</w:t>
      </w:r>
    </w:p>
    <w:p w:rsidR="007D0F42" w:rsidRPr="00D67E15" w:rsidRDefault="007D0F42" w:rsidP="007D0F42">
      <w:pPr>
        <w:widowControl w:val="0"/>
        <w:autoSpaceDE w:val="0"/>
        <w:autoSpaceDN w:val="0"/>
        <w:adjustRightInd w:val="0"/>
        <w:spacing w:after="0" w:line="5"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3" w:lineRule="auto"/>
        <w:ind w:right="80"/>
        <w:jc w:val="both"/>
        <w:rPr>
          <w:rFonts w:ascii="Times New Roman" w:hAnsi="Times New Roman"/>
          <w:sz w:val="24"/>
          <w:szCs w:val="24"/>
        </w:rPr>
      </w:pPr>
      <w:r w:rsidRPr="00D67E15">
        <w:rPr>
          <w:rFonts w:ascii="Times New Roman" w:hAnsi="Times New Roman"/>
          <w:sz w:val="24"/>
          <w:szCs w:val="24"/>
        </w:rPr>
        <w:t>The other areas may be the availability of labor force and/or raw materials. If there’s no limiting factor then company can start with the target sales and if there’s one that hampers target, then it would be what can be achieved with the available resources.</w:t>
      </w:r>
    </w:p>
    <w:p w:rsidR="007D0F42" w:rsidRPr="00D67E15" w:rsidRDefault="007D0F42" w:rsidP="007D0F42">
      <w:pPr>
        <w:widowControl w:val="0"/>
        <w:autoSpaceDE w:val="0"/>
        <w:autoSpaceDN w:val="0"/>
        <w:adjustRightInd w:val="0"/>
        <w:spacing w:after="0" w:line="234"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3.  Production Budget Preparation</w:t>
      </w:r>
    </w:p>
    <w:p w:rsidR="007D0F42" w:rsidRPr="00D67E15" w:rsidRDefault="007D0F42" w:rsidP="007D0F42">
      <w:pPr>
        <w:widowControl w:val="0"/>
        <w:overflowPunct w:val="0"/>
        <w:autoSpaceDE w:val="0"/>
        <w:autoSpaceDN w:val="0"/>
        <w:adjustRightInd w:val="0"/>
        <w:spacing w:after="0" w:line="242" w:lineRule="auto"/>
        <w:ind w:right="600"/>
        <w:rPr>
          <w:rFonts w:ascii="Times New Roman" w:hAnsi="Times New Roman"/>
          <w:sz w:val="24"/>
          <w:szCs w:val="24"/>
        </w:rPr>
      </w:pPr>
      <w:r w:rsidRPr="00D67E15">
        <w:rPr>
          <w:rFonts w:ascii="Times New Roman" w:hAnsi="Times New Roman"/>
          <w:sz w:val="24"/>
          <w:szCs w:val="24"/>
        </w:rPr>
        <w:lastRenderedPageBreak/>
        <w:t>The primary source of inflow comes from the principal activity or sale of goods. Therefore, in budget preparation sales is the kick off point.</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0" w:lineRule="auto"/>
        <w:ind w:right="140"/>
        <w:rPr>
          <w:rFonts w:ascii="Times New Roman" w:hAnsi="Times New Roman"/>
          <w:sz w:val="24"/>
          <w:szCs w:val="24"/>
        </w:rPr>
      </w:pPr>
      <w:r w:rsidRPr="00D67E15">
        <w:rPr>
          <w:rFonts w:ascii="Times New Roman" w:hAnsi="Times New Roman"/>
          <w:sz w:val="24"/>
          <w:szCs w:val="24"/>
        </w:rPr>
        <w:t>Sales budget is prepared in quantitative form. Each product sales is mentioned in number of units to be produced. There is a standard specification of a unit in terms of the input material requirements; labor time and amount of overhead needed to manufacture it. There’s also a standard selling price of each product unit.</w:t>
      </w:r>
    </w:p>
    <w:p w:rsidR="007D0F42" w:rsidRPr="00D67E15" w:rsidRDefault="007D0F42" w:rsidP="007D0F42">
      <w:pPr>
        <w:widowControl w:val="0"/>
        <w:overflowPunct w:val="0"/>
        <w:autoSpaceDE w:val="0"/>
        <w:autoSpaceDN w:val="0"/>
        <w:adjustRightInd w:val="0"/>
        <w:spacing w:after="0" w:line="247" w:lineRule="auto"/>
        <w:ind w:right="420"/>
        <w:rPr>
          <w:rFonts w:ascii="Times New Roman" w:hAnsi="Times New Roman"/>
          <w:sz w:val="24"/>
          <w:szCs w:val="24"/>
        </w:rPr>
      </w:pPr>
      <w:r w:rsidRPr="00D67E15">
        <w:rPr>
          <w:rFonts w:ascii="Times New Roman" w:hAnsi="Times New Roman"/>
          <w:sz w:val="24"/>
          <w:szCs w:val="24"/>
        </w:rPr>
        <w:t>Sales in monetary term are calculated by multiplying number of units to be produced by standard selling price.</w:t>
      </w:r>
    </w:p>
    <w:p w:rsidR="007D0F42" w:rsidRPr="00D67E15" w:rsidRDefault="007D0F42" w:rsidP="007D0F42">
      <w:pPr>
        <w:widowControl w:val="0"/>
        <w:overflowPunct w:val="0"/>
        <w:autoSpaceDE w:val="0"/>
        <w:autoSpaceDN w:val="0"/>
        <w:adjustRightInd w:val="0"/>
        <w:spacing w:after="0" w:line="252" w:lineRule="auto"/>
        <w:ind w:right="360"/>
        <w:rPr>
          <w:rFonts w:ascii="Times New Roman" w:hAnsi="Times New Roman"/>
          <w:sz w:val="24"/>
          <w:szCs w:val="24"/>
        </w:rPr>
      </w:pPr>
      <w:r w:rsidRPr="00D67E15">
        <w:rPr>
          <w:rFonts w:ascii="Times New Roman" w:hAnsi="Times New Roman"/>
          <w:sz w:val="24"/>
          <w:szCs w:val="24"/>
        </w:rPr>
        <w:t>Next step will be to determine the expense side of number of units to be produced in the budget period. This is known as production cost budget and is divided into three categories.</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0" w:lineRule="auto"/>
        <w:ind w:right="160"/>
        <w:jc w:val="both"/>
        <w:rPr>
          <w:rFonts w:ascii="Times New Roman" w:hAnsi="Times New Roman"/>
          <w:sz w:val="24"/>
          <w:szCs w:val="24"/>
        </w:rPr>
      </w:pPr>
      <w:r w:rsidRPr="00D67E15">
        <w:rPr>
          <w:rFonts w:ascii="Times New Roman" w:hAnsi="Times New Roman"/>
          <w:sz w:val="24"/>
          <w:szCs w:val="24"/>
        </w:rPr>
        <w:t>First step will be to determine the total raw material requirements by multiplying the number of units to be produced by standard quantities of input materials. The dollar value of direct material cost is calculated by multiplying derived quantities by the standard purchase price.</w:t>
      </w:r>
    </w:p>
    <w:p w:rsidR="007D0F42" w:rsidRPr="00D67E15" w:rsidRDefault="007D0F42" w:rsidP="007D0F42">
      <w:pPr>
        <w:widowControl w:val="0"/>
        <w:overflowPunct w:val="0"/>
        <w:autoSpaceDE w:val="0"/>
        <w:autoSpaceDN w:val="0"/>
        <w:adjustRightInd w:val="0"/>
        <w:spacing w:after="0" w:line="240" w:lineRule="auto"/>
        <w:ind w:right="40"/>
        <w:rPr>
          <w:rFonts w:ascii="Times New Roman" w:hAnsi="Times New Roman"/>
          <w:sz w:val="24"/>
          <w:szCs w:val="24"/>
        </w:rPr>
      </w:pPr>
      <w:r w:rsidRPr="00D67E15">
        <w:rPr>
          <w:rFonts w:ascii="Times New Roman" w:hAnsi="Times New Roman"/>
          <w:sz w:val="24"/>
          <w:szCs w:val="24"/>
        </w:rPr>
        <w:t>In second step, direct material requirements are worked out. Standard time to produce one unit is multiplied with number of units to be produced. The total production hours are multiplied by standard labor rate per hour to reach at total labor cost.</w:t>
      </w:r>
    </w:p>
    <w:p w:rsidR="007D0F42" w:rsidRPr="00D67E15" w:rsidRDefault="007D0F42" w:rsidP="007D0F42">
      <w:pPr>
        <w:widowControl w:val="0"/>
        <w:overflowPunct w:val="0"/>
        <w:autoSpaceDE w:val="0"/>
        <w:autoSpaceDN w:val="0"/>
        <w:adjustRightInd w:val="0"/>
        <w:spacing w:after="0" w:line="240" w:lineRule="auto"/>
        <w:ind w:right="320"/>
        <w:rPr>
          <w:rFonts w:ascii="Times New Roman" w:hAnsi="Times New Roman"/>
          <w:sz w:val="24"/>
          <w:szCs w:val="24"/>
        </w:rPr>
      </w:pPr>
      <w:r w:rsidRPr="00D67E15">
        <w:rPr>
          <w:rFonts w:ascii="Times New Roman" w:hAnsi="Times New Roman"/>
          <w:sz w:val="24"/>
          <w:szCs w:val="24"/>
        </w:rPr>
        <w:t>The third segment in cost of sales determination is to estimate the overhead to be absorbed per unit of output. This is normally done by dividing the estimated amount of overheads by the activity level – labor hours.</w:t>
      </w: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sz w:val="24"/>
          <w:szCs w:val="24"/>
        </w:rPr>
        <w:t>Adding these three segments – direct materials, direct labor and overhead render total cost of production.</w:t>
      </w:r>
    </w:p>
    <w:p w:rsidR="007D0F42" w:rsidRPr="00D67E15" w:rsidRDefault="007D0F42" w:rsidP="007D0F42">
      <w:pPr>
        <w:widowControl w:val="0"/>
        <w:autoSpaceDE w:val="0"/>
        <w:autoSpaceDN w:val="0"/>
        <w:adjustRightInd w:val="0"/>
        <w:spacing w:after="0" w:line="235" w:lineRule="auto"/>
        <w:rPr>
          <w:rFonts w:ascii="Times New Roman" w:hAnsi="Times New Roman"/>
          <w:sz w:val="24"/>
          <w:szCs w:val="24"/>
        </w:rPr>
      </w:pPr>
      <w:r w:rsidRPr="00D67E15">
        <w:rPr>
          <w:rFonts w:ascii="Times New Roman" w:hAnsi="Times New Roman"/>
          <w:b/>
          <w:bCs/>
          <w:sz w:val="24"/>
          <w:szCs w:val="24"/>
        </w:rPr>
        <w:t>4.  Other Ancillary Policy Issues Determination</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51" w:lineRule="auto"/>
        <w:ind w:right="120"/>
        <w:rPr>
          <w:rFonts w:ascii="Times New Roman" w:hAnsi="Times New Roman"/>
          <w:sz w:val="24"/>
          <w:szCs w:val="24"/>
        </w:rPr>
      </w:pPr>
      <w:r w:rsidRPr="00D67E15">
        <w:rPr>
          <w:rFonts w:ascii="Times New Roman" w:hAnsi="Times New Roman"/>
          <w:sz w:val="24"/>
          <w:szCs w:val="24"/>
        </w:rPr>
        <w:t>The other items that are determined in this phase includes but not limited to the minimum level of finished goods level, purchases of each raw materials and raw material ending inventory levels.</w:t>
      </w:r>
    </w:p>
    <w:p w:rsidR="007D0F42" w:rsidRPr="00D67E15" w:rsidRDefault="007D0F42" w:rsidP="007D0F42">
      <w:pPr>
        <w:widowControl w:val="0"/>
        <w:autoSpaceDE w:val="0"/>
        <w:autoSpaceDN w:val="0"/>
        <w:adjustRightInd w:val="0"/>
        <w:spacing w:after="0" w:line="225"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5.  Functional Budgets &amp; Negotiation</w:t>
      </w:r>
    </w:p>
    <w:p w:rsidR="007D0F42" w:rsidRPr="00D67E15" w:rsidRDefault="007D0F42" w:rsidP="007D0F42">
      <w:pPr>
        <w:widowControl w:val="0"/>
        <w:overflowPunct w:val="0"/>
        <w:autoSpaceDE w:val="0"/>
        <w:autoSpaceDN w:val="0"/>
        <w:adjustRightInd w:val="0"/>
        <w:spacing w:after="0" w:line="245" w:lineRule="auto"/>
        <w:ind w:right="540"/>
        <w:jc w:val="both"/>
        <w:rPr>
          <w:rFonts w:ascii="Times New Roman" w:hAnsi="Times New Roman"/>
          <w:sz w:val="24"/>
          <w:szCs w:val="24"/>
        </w:rPr>
      </w:pPr>
      <w:r w:rsidRPr="00D67E15">
        <w:rPr>
          <w:rFonts w:ascii="Times New Roman" w:hAnsi="Times New Roman"/>
          <w:sz w:val="24"/>
          <w:szCs w:val="24"/>
        </w:rPr>
        <w:t xml:space="preserve">After the sales and production cost budget has been determined then </w:t>
      </w:r>
      <w:proofErr w:type="gramStart"/>
      <w:r w:rsidRPr="00D67E15">
        <w:rPr>
          <w:rFonts w:ascii="Times New Roman" w:hAnsi="Times New Roman"/>
          <w:sz w:val="24"/>
          <w:szCs w:val="24"/>
        </w:rPr>
        <w:t>comes</w:t>
      </w:r>
      <w:proofErr w:type="gramEnd"/>
      <w:r w:rsidRPr="00D67E15">
        <w:rPr>
          <w:rFonts w:ascii="Times New Roman" w:hAnsi="Times New Roman"/>
          <w:sz w:val="24"/>
          <w:szCs w:val="24"/>
        </w:rPr>
        <w:t xml:space="preserve"> the step where individual departments or functional budgets are prepared. Every functional manager is required to prepared and present before the budget committee budget for the forthcoming period.</w:t>
      </w:r>
    </w:p>
    <w:p w:rsidR="007D0F42" w:rsidRPr="00D67E15" w:rsidRDefault="007D0F42" w:rsidP="007D0F42">
      <w:pPr>
        <w:widowControl w:val="0"/>
        <w:autoSpaceDE w:val="0"/>
        <w:autoSpaceDN w:val="0"/>
        <w:adjustRightInd w:val="0"/>
        <w:spacing w:after="0" w:line="232"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6.  Adjustments &amp; Trimming</w:t>
      </w:r>
    </w:p>
    <w:p w:rsidR="007D0F42" w:rsidRPr="00D67E15" w:rsidRDefault="007D0F42" w:rsidP="007D0F42">
      <w:pPr>
        <w:widowControl w:val="0"/>
        <w:overflowPunct w:val="0"/>
        <w:autoSpaceDE w:val="0"/>
        <w:autoSpaceDN w:val="0"/>
        <w:adjustRightInd w:val="0"/>
        <w:spacing w:after="0" w:line="243" w:lineRule="auto"/>
        <w:ind w:right="100"/>
        <w:rPr>
          <w:rFonts w:ascii="Times New Roman" w:hAnsi="Times New Roman"/>
          <w:sz w:val="24"/>
          <w:szCs w:val="24"/>
        </w:rPr>
      </w:pPr>
      <w:r w:rsidRPr="00D67E15">
        <w:rPr>
          <w:rFonts w:ascii="Times New Roman" w:hAnsi="Times New Roman"/>
          <w:sz w:val="24"/>
          <w:szCs w:val="24"/>
        </w:rPr>
        <w:t xml:space="preserve">Once the sales, production cost and functional budgets have been submitted to the committee then there are discussions and negotiations and adjustments are made in the light of available resources and short term objective of the firm. If there is shortage of resources then departmental budgets are trim down. At the point where the </w:t>
      </w:r>
      <w:r w:rsidR="008B3368" w:rsidRPr="00D67E15">
        <w:rPr>
          <w:rFonts w:ascii="Times New Roman" w:hAnsi="Times New Roman"/>
          <w:sz w:val="24"/>
          <w:szCs w:val="24"/>
        </w:rPr>
        <w:t>tradeoff</w:t>
      </w:r>
      <w:r w:rsidRPr="00D67E15">
        <w:rPr>
          <w:rFonts w:ascii="Times New Roman" w:hAnsi="Times New Roman"/>
          <w:sz w:val="24"/>
          <w:szCs w:val="24"/>
        </w:rPr>
        <w:t xml:space="preserve"> between resources and resource utilization is achieved, it is deemed as final.</w:t>
      </w:r>
    </w:p>
    <w:p w:rsidR="007D0F42" w:rsidRDefault="007D0F42" w:rsidP="007D0F42">
      <w:pPr>
        <w:widowControl w:val="0"/>
        <w:autoSpaceDE w:val="0"/>
        <w:autoSpaceDN w:val="0"/>
        <w:adjustRightInd w:val="0"/>
        <w:spacing w:after="0" w:line="214" w:lineRule="exact"/>
        <w:rPr>
          <w:rFonts w:ascii="Times New Roman" w:hAnsi="Times New Roman"/>
          <w:sz w:val="24"/>
          <w:szCs w:val="24"/>
        </w:rPr>
      </w:pPr>
    </w:p>
    <w:p w:rsidR="007D0F42" w:rsidRDefault="007D0F42" w:rsidP="007D0F42">
      <w:pPr>
        <w:widowControl w:val="0"/>
        <w:autoSpaceDE w:val="0"/>
        <w:autoSpaceDN w:val="0"/>
        <w:adjustRightInd w:val="0"/>
        <w:spacing w:after="0" w:line="214" w:lineRule="exact"/>
        <w:rPr>
          <w:rFonts w:ascii="Times New Roman" w:hAnsi="Times New Roman"/>
          <w:sz w:val="24"/>
          <w:szCs w:val="24"/>
        </w:rPr>
      </w:pPr>
    </w:p>
    <w:p w:rsidR="007D0F42" w:rsidRDefault="007D0F42" w:rsidP="007D0F42">
      <w:pPr>
        <w:widowControl w:val="0"/>
        <w:autoSpaceDE w:val="0"/>
        <w:autoSpaceDN w:val="0"/>
        <w:adjustRightInd w:val="0"/>
        <w:spacing w:after="0" w:line="214"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14"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 xml:space="preserve">7.  Finalization </w:t>
      </w:r>
      <w:proofErr w:type="gramStart"/>
      <w:r w:rsidRPr="00D67E15">
        <w:rPr>
          <w:rFonts w:ascii="Times New Roman" w:hAnsi="Times New Roman"/>
          <w:b/>
          <w:bCs/>
          <w:sz w:val="24"/>
          <w:szCs w:val="24"/>
        </w:rPr>
        <w:t>Of</w:t>
      </w:r>
      <w:proofErr w:type="gramEnd"/>
      <w:r w:rsidRPr="00D67E15">
        <w:rPr>
          <w:rFonts w:ascii="Times New Roman" w:hAnsi="Times New Roman"/>
          <w:b/>
          <w:bCs/>
          <w:sz w:val="24"/>
          <w:szCs w:val="24"/>
        </w:rPr>
        <w:t xml:space="preserve"> Budget &amp; Implementa</w:t>
      </w:r>
      <w:r w:rsidRPr="00D67E15">
        <w:rPr>
          <w:rFonts w:ascii="Times New Roman" w:hAnsi="Times New Roman"/>
          <w:sz w:val="24"/>
          <w:szCs w:val="24"/>
        </w:rPr>
        <w:t>tion</w:t>
      </w:r>
    </w:p>
    <w:p w:rsidR="007D0F42" w:rsidRPr="00D67E15" w:rsidRDefault="007D0F42" w:rsidP="007D0F42">
      <w:pPr>
        <w:widowControl w:val="0"/>
        <w:autoSpaceDE w:val="0"/>
        <w:autoSpaceDN w:val="0"/>
        <w:adjustRightInd w:val="0"/>
        <w:spacing w:after="0" w:line="26"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3" w:lineRule="auto"/>
        <w:ind w:right="180"/>
        <w:jc w:val="both"/>
        <w:rPr>
          <w:rFonts w:ascii="Times New Roman" w:hAnsi="Times New Roman"/>
          <w:sz w:val="24"/>
          <w:szCs w:val="24"/>
        </w:rPr>
      </w:pPr>
      <w:r w:rsidRPr="00D67E15">
        <w:rPr>
          <w:rFonts w:ascii="Times New Roman" w:hAnsi="Times New Roman"/>
          <w:sz w:val="24"/>
          <w:szCs w:val="24"/>
        </w:rPr>
        <w:t>Final version of budget is presented to head of committee who then present it to chief executive officer. If CEO has some reservations it may ask for reconsideration or can approve as is. After CEO ratification the budget is approved for implementation.</w:t>
      </w:r>
    </w:p>
    <w:p w:rsidR="007D0F42" w:rsidRPr="00D67E15" w:rsidRDefault="007D0F42" w:rsidP="007D0F42">
      <w:pPr>
        <w:widowControl w:val="0"/>
        <w:autoSpaceDE w:val="0"/>
        <w:autoSpaceDN w:val="0"/>
        <w:adjustRightInd w:val="0"/>
        <w:spacing w:after="0" w:line="212"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8.  Variance Analysis &amp; Investigatio</w:t>
      </w:r>
      <w:r w:rsidRPr="00D67E15">
        <w:rPr>
          <w:rFonts w:ascii="Times New Roman" w:hAnsi="Times New Roman"/>
          <w:sz w:val="24"/>
          <w:szCs w:val="24"/>
        </w:rPr>
        <w:t>n</w:t>
      </w:r>
    </w:p>
    <w:p w:rsidR="007D0F42" w:rsidRPr="00D67E15" w:rsidRDefault="007D0F42" w:rsidP="007D0F42">
      <w:pPr>
        <w:widowControl w:val="0"/>
        <w:autoSpaceDE w:val="0"/>
        <w:autoSpaceDN w:val="0"/>
        <w:adjustRightInd w:val="0"/>
        <w:spacing w:after="0" w:line="26"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2" w:lineRule="auto"/>
        <w:ind w:right="140"/>
        <w:rPr>
          <w:rFonts w:ascii="Times New Roman" w:hAnsi="Times New Roman"/>
          <w:sz w:val="24"/>
          <w:szCs w:val="24"/>
        </w:rPr>
      </w:pPr>
      <w:r w:rsidRPr="00D67E15">
        <w:rPr>
          <w:rFonts w:ascii="Times New Roman" w:hAnsi="Times New Roman"/>
          <w:sz w:val="24"/>
          <w:szCs w:val="24"/>
        </w:rPr>
        <w:t xml:space="preserve">After the budget is approved and implemented, the actual performance is compared with the budgeted one and variances are calculated. Variance is the difference between the actual and </w:t>
      </w:r>
      <w:r w:rsidRPr="00D67E15">
        <w:rPr>
          <w:rFonts w:ascii="Times New Roman" w:hAnsi="Times New Roman"/>
          <w:sz w:val="24"/>
          <w:szCs w:val="24"/>
        </w:rPr>
        <w:lastRenderedPageBreak/>
        <w:t>budgeted numbers. The variance is investigated as to know the root cause of difference. The information is used to adjust the next budgets period.</w:t>
      </w:r>
    </w:p>
    <w:p w:rsidR="007D0F42" w:rsidRPr="00D67E15" w:rsidRDefault="007D0F42" w:rsidP="007D0F42">
      <w:pPr>
        <w:widowControl w:val="0"/>
        <w:autoSpaceDE w:val="0"/>
        <w:autoSpaceDN w:val="0"/>
        <w:adjustRightInd w:val="0"/>
        <w:spacing w:after="0" w:line="235"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Specific Phases of the Budget</w:t>
      </w: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sz w:val="24"/>
          <w:szCs w:val="24"/>
        </w:rPr>
        <w:t>The Budget process can be divided into distinct phases:</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Common Purposes/Functions behind Budget Activity</w:t>
      </w:r>
    </w:p>
    <w:p w:rsidR="007D0F42" w:rsidRPr="00D67E15" w:rsidRDefault="007D0F42" w:rsidP="007D0F42">
      <w:pPr>
        <w:widowControl w:val="0"/>
        <w:autoSpaceDE w:val="0"/>
        <w:autoSpaceDN w:val="0"/>
        <w:adjustRightInd w:val="0"/>
        <w:spacing w:after="0" w:line="225"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73" w:lineRule="auto"/>
        <w:ind w:right="260"/>
        <w:rPr>
          <w:rFonts w:ascii="Times New Roman" w:hAnsi="Times New Roman"/>
          <w:sz w:val="24"/>
          <w:szCs w:val="24"/>
        </w:rPr>
      </w:pPr>
      <w:r w:rsidRPr="00D67E15">
        <w:rPr>
          <w:rFonts w:ascii="Times New Roman" w:hAnsi="Times New Roman"/>
          <w:b/>
          <w:bCs/>
          <w:sz w:val="24"/>
          <w:szCs w:val="24"/>
        </w:rPr>
        <w:t xml:space="preserve">Planning </w:t>
      </w:r>
      <w:r w:rsidRPr="00D67E15">
        <w:rPr>
          <w:rFonts w:ascii="Times New Roman" w:hAnsi="Times New Roman"/>
          <w:sz w:val="24"/>
          <w:szCs w:val="24"/>
        </w:rPr>
        <w:t>-- involves determining organizational and program objectives and evaluating alternative means</w:t>
      </w:r>
      <w:r w:rsidRPr="00D67E15">
        <w:rPr>
          <w:rFonts w:ascii="Times New Roman" w:hAnsi="Times New Roman"/>
          <w:b/>
          <w:bCs/>
          <w:sz w:val="24"/>
          <w:szCs w:val="24"/>
        </w:rPr>
        <w:t xml:space="preserve"> </w:t>
      </w:r>
      <w:r w:rsidRPr="00D67E15">
        <w:rPr>
          <w:rFonts w:ascii="Times New Roman" w:hAnsi="Times New Roman"/>
          <w:sz w:val="24"/>
          <w:szCs w:val="24"/>
        </w:rPr>
        <w:t>for their achievement. Planning also includes prioritizing.</w:t>
      </w:r>
    </w:p>
    <w:p w:rsidR="007D0F42" w:rsidRPr="00D67E15" w:rsidRDefault="007D0F42" w:rsidP="007D0F42">
      <w:pPr>
        <w:widowControl w:val="0"/>
        <w:autoSpaceDE w:val="0"/>
        <w:autoSpaceDN w:val="0"/>
        <w:adjustRightInd w:val="0"/>
        <w:spacing w:after="0" w:line="180"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52" w:lineRule="auto"/>
        <w:ind w:right="220"/>
        <w:rPr>
          <w:rFonts w:ascii="Times New Roman" w:hAnsi="Times New Roman"/>
          <w:sz w:val="24"/>
          <w:szCs w:val="24"/>
        </w:rPr>
      </w:pPr>
      <w:r w:rsidRPr="00D67E15">
        <w:rPr>
          <w:rFonts w:ascii="Times New Roman" w:hAnsi="Times New Roman"/>
          <w:b/>
          <w:bCs/>
          <w:sz w:val="24"/>
          <w:szCs w:val="24"/>
        </w:rPr>
        <w:t xml:space="preserve">Control </w:t>
      </w:r>
      <w:r w:rsidRPr="00D67E15">
        <w:rPr>
          <w:rFonts w:ascii="Times New Roman" w:hAnsi="Times New Roman"/>
          <w:sz w:val="24"/>
          <w:szCs w:val="24"/>
        </w:rPr>
        <w:t>-- defined as monitoring, comparing information to a standard and taking corrective action. For a</w:t>
      </w:r>
      <w:r w:rsidRPr="00D67E15">
        <w:rPr>
          <w:rFonts w:ascii="Times New Roman" w:hAnsi="Times New Roman"/>
          <w:b/>
          <w:bCs/>
          <w:sz w:val="24"/>
          <w:szCs w:val="24"/>
        </w:rPr>
        <w:t xml:space="preserve"> budget </w:t>
      </w:r>
      <w:r w:rsidRPr="00D67E15">
        <w:rPr>
          <w:rFonts w:ascii="Times New Roman" w:hAnsi="Times New Roman"/>
          <w:sz w:val="24"/>
          <w:szCs w:val="24"/>
        </w:rPr>
        <w:t>to serve this function well it must have four characteristics:</w:t>
      </w:r>
    </w:p>
    <w:p w:rsidR="007D0F42" w:rsidRPr="00D67E15" w:rsidRDefault="007D0F42" w:rsidP="007D0F42">
      <w:pPr>
        <w:widowControl w:val="0"/>
        <w:autoSpaceDE w:val="0"/>
        <w:autoSpaceDN w:val="0"/>
        <w:adjustRightInd w:val="0"/>
        <w:spacing w:after="0" w:line="2"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39" w:lineRule="auto"/>
        <w:ind w:right="840"/>
        <w:rPr>
          <w:rFonts w:ascii="Times New Roman" w:hAnsi="Times New Roman"/>
          <w:sz w:val="24"/>
          <w:szCs w:val="24"/>
        </w:rPr>
      </w:pPr>
      <w:r w:rsidRPr="00D67E15">
        <w:rPr>
          <w:rFonts w:ascii="Times New Roman" w:hAnsi="Times New Roman"/>
          <w:sz w:val="24"/>
          <w:szCs w:val="24"/>
        </w:rPr>
        <w:t xml:space="preserve">It must be well-conceived (i.e., result from a good planning process) and be approved by the board It must be broken down into increments corresponding to the periodic financial statements Financial statements must be prepared on a timely basis and compared to the </w:t>
      </w:r>
      <w:r w:rsidRPr="00D67E15">
        <w:rPr>
          <w:rFonts w:ascii="Times New Roman" w:hAnsi="Times New Roman"/>
          <w:b/>
          <w:bCs/>
          <w:sz w:val="24"/>
          <w:szCs w:val="24"/>
        </w:rPr>
        <w:t>budget</w:t>
      </w:r>
    </w:p>
    <w:p w:rsidR="007D0F42" w:rsidRPr="00D67E15" w:rsidRDefault="007D0F42" w:rsidP="007D0F42">
      <w:pPr>
        <w:widowControl w:val="0"/>
        <w:autoSpaceDE w:val="0"/>
        <w:autoSpaceDN w:val="0"/>
        <w:adjustRightInd w:val="0"/>
        <w:spacing w:after="0" w:line="2"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0" w:lineRule="auto"/>
        <w:ind w:right="1180"/>
        <w:rPr>
          <w:rFonts w:ascii="Times New Roman" w:hAnsi="Times New Roman"/>
          <w:sz w:val="24"/>
          <w:szCs w:val="24"/>
        </w:rPr>
      </w:pPr>
      <w:r w:rsidRPr="00D67E15">
        <w:rPr>
          <w:rFonts w:ascii="Times New Roman" w:hAnsi="Times New Roman"/>
          <w:sz w:val="24"/>
          <w:szCs w:val="24"/>
        </w:rPr>
        <w:t xml:space="preserve">The board and staff must take action where such comparison indicates a potential problem. </w:t>
      </w:r>
      <w:r w:rsidRPr="00D67E15">
        <w:rPr>
          <w:rFonts w:ascii="Times New Roman" w:hAnsi="Times New Roman"/>
          <w:b/>
          <w:bCs/>
          <w:sz w:val="24"/>
          <w:szCs w:val="24"/>
        </w:rPr>
        <w:t xml:space="preserve">Management </w:t>
      </w:r>
      <w:r w:rsidRPr="00D67E15">
        <w:rPr>
          <w:rFonts w:ascii="Times New Roman" w:hAnsi="Times New Roman"/>
          <w:sz w:val="24"/>
          <w:szCs w:val="24"/>
        </w:rPr>
        <w:t>-- allocating resources deliberately and prudently to achieve program objectives.</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39" w:lineRule="auto"/>
        <w:ind w:right="120"/>
        <w:rPr>
          <w:rFonts w:ascii="Times New Roman" w:hAnsi="Times New Roman"/>
          <w:sz w:val="24"/>
          <w:szCs w:val="24"/>
        </w:rPr>
      </w:pPr>
      <w:r w:rsidRPr="00D67E15">
        <w:rPr>
          <w:rFonts w:ascii="Times New Roman" w:hAnsi="Times New Roman"/>
          <w:sz w:val="24"/>
          <w:szCs w:val="24"/>
        </w:rPr>
        <w:t>This includes programming approved goals into specific projects and activities, the design of organizational units to carry out programs, staffing, and procurement of resources.</w:t>
      </w:r>
    </w:p>
    <w:p w:rsidR="007D0F42" w:rsidRPr="00D67E15" w:rsidRDefault="007D0F42" w:rsidP="007D0F42">
      <w:pPr>
        <w:widowControl w:val="0"/>
        <w:autoSpaceDE w:val="0"/>
        <w:autoSpaceDN w:val="0"/>
        <w:adjustRightInd w:val="0"/>
        <w:spacing w:after="0" w:line="237" w:lineRule="auto"/>
        <w:rPr>
          <w:rFonts w:ascii="Times New Roman" w:hAnsi="Times New Roman"/>
          <w:sz w:val="24"/>
          <w:szCs w:val="24"/>
        </w:rPr>
      </w:pPr>
      <w:r w:rsidRPr="00D67E15">
        <w:rPr>
          <w:rFonts w:ascii="Times New Roman" w:hAnsi="Times New Roman"/>
          <w:b/>
          <w:bCs/>
          <w:sz w:val="24"/>
          <w:szCs w:val="24"/>
        </w:rPr>
        <w:t>Cash Budgets</w:t>
      </w: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An Introduction to Preparing Cash Budgets</w:t>
      </w:r>
    </w:p>
    <w:p w:rsidR="007D0F42" w:rsidRPr="00D67E15" w:rsidRDefault="007D0F42" w:rsidP="007D0F42">
      <w:pPr>
        <w:widowControl w:val="0"/>
        <w:overflowPunct w:val="0"/>
        <w:autoSpaceDE w:val="0"/>
        <w:autoSpaceDN w:val="0"/>
        <w:adjustRightInd w:val="0"/>
        <w:spacing w:after="0" w:line="241" w:lineRule="auto"/>
        <w:ind w:right="160"/>
        <w:rPr>
          <w:rFonts w:ascii="Times New Roman" w:hAnsi="Times New Roman"/>
          <w:sz w:val="24"/>
          <w:szCs w:val="24"/>
        </w:rPr>
      </w:pPr>
      <w:r w:rsidRPr="00D67E15">
        <w:rPr>
          <w:rFonts w:ascii="Times New Roman" w:hAnsi="Times New Roman"/>
          <w:sz w:val="24"/>
          <w:szCs w:val="24"/>
        </w:rPr>
        <w:t>When many people first have to prepare a cash budget or a cash flow statement they start out thinking that they're easy to do. Half way through, though, a mist seems to settle over their eyes and they become impossible to do.</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39" w:lineRule="auto"/>
        <w:ind w:right="460"/>
        <w:rPr>
          <w:rFonts w:ascii="Times New Roman" w:hAnsi="Times New Roman"/>
          <w:sz w:val="24"/>
          <w:szCs w:val="24"/>
        </w:rPr>
      </w:pPr>
      <w:r w:rsidRPr="00D67E15">
        <w:rPr>
          <w:rFonts w:ascii="Times New Roman" w:hAnsi="Times New Roman"/>
          <w:sz w:val="24"/>
          <w:szCs w:val="24"/>
        </w:rPr>
        <w:t>The problem usually comes down to matters such as the layout, the balances brought down and carried down and the debtors and creditors.</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0" w:lineRule="auto"/>
        <w:ind w:right="240"/>
        <w:jc w:val="both"/>
        <w:rPr>
          <w:rFonts w:ascii="Times New Roman" w:hAnsi="Times New Roman"/>
          <w:sz w:val="24"/>
          <w:szCs w:val="24"/>
        </w:rPr>
      </w:pPr>
      <w:r w:rsidRPr="00D67E15">
        <w:rPr>
          <w:rFonts w:ascii="Times New Roman" w:hAnsi="Times New Roman"/>
          <w:sz w:val="24"/>
          <w:szCs w:val="24"/>
        </w:rPr>
        <w:t>Most things to do with the cash itself are simple to account for: the day we receive the cash, we put it into the statement; the day we pay some cash, we put that in the statement ... that's pretty well all there is to do with the cash itself.</w:t>
      </w:r>
    </w:p>
    <w:p w:rsidR="007D0F42" w:rsidRPr="00D67E15" w:rsidRDefault="007D0F42" w:rsidP="007D0F42">
      <w:pPr>
        <w:widowControl w:val="0"/>
        <w:overflowPunct w:val="0"/>
        <w:autoSpaceDE w:val="0"/>
        <w:autoSpaceDN w:val="0"/>
        <w:adjustRightInd w:val="0"/>
        <w:spacing w:after="0" w:line="240" w:lineRule="auto"/>
        <w:ind w:right="240"/>
        <w:jc w:val="both"/>
        <w:rPr>
          <w:rFonts w:ascii="Times New Roman" w:hAnsi="Times New Roman"/>
          <w:sz w:val="24"/>
          <w:szCs w:val="24"/>
        </w:rPr>
      </w:pPr>
      <w:r w:rsidRPr="00D67E15">
        <w:rPr>
          <w:rFonts w:ascii="Times New Roman" w:hAnsi="Times New Roman"/>
          <w:sz w:val="24"/>
          <w:szCs w:val="24"/>
        </w:rPr>
        <w:t>OK, so the cash itself is simple to deal with but there is still a lot more to be worried about I can hear you screech! Fear not, though, help is at hand on this very page.</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Default="007D0F42" w:rsidP="007D0F42">
      <w:pPr>
        <w:widowControl w:val="0"/>
        <w:overflowPunct w:val="0"/>
        <w:autoSpaceDE w:val="0"/>
        <w:autoSpaceDN w:val="0"/>
        <w:adjustRightInd w:val="0"/>
        <w:spacing w:after="0" w:line="239" w:lineRule="auto"/>
        <w:ind w:right="120"/>
        <w:rPr>
          <w:rFonts w:ascii="Times New Roman" w:hAnsi="Times New Roman"/>
          <w:sz w:val="24"/>
          <w:szCs w:val="24"/>
        </w:rPr>
      </w:pPr>
      <w:r w:rsidRPr="00D67E15">
        <w:rPr>
          <w:rFonts w:ascii="Times New Roman" w:hAnsi="Times New Roman"/>
          <w:sz w:val="24"/>
          <w:szCs w:val="24"/>
        </w:rPr>
        <w:t>We'll start by taking a look at the layout and contents of cash budget overall. Then we'll have a look at an alternative layout, remembering that whatever the layout, they should all give the same answer! Finally, we'll spend some time solving all of your debtor and creditor worries!</w:t>
      </w:r>
    </w:p>
    <w:p w:rsidR="008B3368" w:rsidRDefault="008B3368" w:rsidP="007D0F42">
      <w:pPr>
        <w:widowControl w:val="0"/>
        <w:overflowPunct w:val="0"/>
        <w:autoSpaceDE w:val="0"/>
        <w:autoSpaceDN w:val="0"/>
        <w:adjustRightInd w:val="0"/>
        <w:spacing w:after="0" w:line="239" w:lineRule="auto"/>
        <w:ind w:right="120"/>
        <w:rPr>
          <w:rFonts w:ascii="Times New Roman" w:hAnsi="Times New Roman"/>
          <w:sz w:val="24"/>
          <w:szCs w:val="24"/>
        </w:rPr>
      </w:pPr>
    </w:p>
    <w:p w:rsidR="008B3368" w:rsidRPr="00D67E15" w:rsidRDefault="008B3368" w:rsidP="007D0F42">
      <w:pPr>
        <w:widowControl w:val="0"/>
        <w:overflowPunct w:val="0"/>
        <w:autoSpaceDE w:val="0"/>
        <w:autoSpaceDN w:val="0"/>
        <w:adjustRightInd w:val="0"/>
        <w:spacing w:after="0" w:line="239" w:lineRule="auto"/>
        <w:ind w:right="120"/>
        <w:rPr>
          <w:rFonts w:ascii="Times New Roman" w:hAnsi="Times New Roman"/>
          <w:sz w:val="24"/>
          <w:szCs w:val="24"/>
        </w:rPr>
      </w:pPr>
    </w:p>
    <w:p w:rsidR="007D0F42" w:rsidRPr="00D67E15" w:rsidRDefault="007D0F42" w:rsidP="007D0F42">
      <w:pPr>
        <w:widowControl w:val="0"/>
        <w:autoSpaceDE w:val="0"/>
        <w:autoSpaceDN w:val="0"/>
        <w:adjustRightInd w:val="0"/>
        <w:spacing w:after="0" w:line="237" w:lineRule="auto"/>
        <w:rPr>
          <w:rFonts w:ascii="Times New Roman" w:hAnsi="Times New Roman"/>
          <w:sz w:val="24"/>
          <w:szCs w:val="24"/>
        </w:rPr>
      </w:pPr>
      <w:r w:rsidRPr="00D67E15">
        <w:rPr>
          <w:rFonts w:ascii="Times New Roman" w:hAnsi="Times New Roman"/>
          <w:b/>
          <w:bCs/>
          <w:sz w:val="24"/>
          <w:szCs w:val="24"/>
        </w:rPr>
        <w:t>Overall Layout of a Cash Budget</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3" w:lineRule="auto"/>
        <w:ind w:right="240"/>
        <w:rPr>
          <w:rFonts w:ascii="Times New Roman" w:hAnsi="Times New Roman"/>
          <w:sz w:val="24"/>
          <w:szCs w:val="24"/>
        </w:rPr>
      </w:pPr>
      <w:r w:rsidRPr="00D67E15">
        <w:rPr>
          <w:rFonts w:ascii="Times New Roman" w:hAnsi="Times New Roman"/>
          <w:sz w:val="24"/>
          <w:szCs w:val="24"/>
        </w:rPr>
        <w:t>Here we have a cash budget statement that starts with the cash balance brought down (b/d) from last month, last week or yesterday (this is the cash we had in the safe or our purse or wallet at the end of the previous period). Then we add the cash receipts to the balance b/d to give us the total amount of cash we then have available to us: this is the amount of money we can spend.</w:t>
      </w: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r w:rsidRPr="00D67E15">
        <w:rPr>
          <w:rFonts w:ascii="Times New Roman" w:hAnsi="Times New Roman"/>
          <w:noProof/>
          <w:sz w:val="24"/>
          <w:szCs w:val="24"/>
          <w:lang w:val="fr-FR" w:eastAsia="fr-FR"/>
        </w:rPr>
        <w:drawing>
          <wp:anchor distT="0" distB="0" distL="114300" distR="114300" simplePos="0" relativeHeight="251661312" behindDoc="1" locked="0" layoutInCell="0" allowOverlap="1" wp14:anchorId="76A9B52D" wp14:editId="67986672">
            <wp:simplePos x="0" y="0"/>
            <wp:positionH relativeFrom="column">
              <wp:posOffset>-4445</wp:posOffset>
            </wp:positionH>
            <wp:positionV relativeFrom="paragraph">
              <wp:posOffset>-3175</wp:posOffset>
            </wp:positionV>
            <wp:extent cx="4460240" cy="257683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240" cy="2576830"/>
                    </a:xfrm>
                    <a:prstGeom prst="rect">
                      <a:avLst/>
                    </a:prstGeom>
                    <a:noFill/>
                  </pic:spPr>
                </pic:pic>
              </a:graphicData>
            </a:graphic>
            <wp14:sizeRelH relativeFrom="page">
              <wp14:pctWidth>0</wp14:pctWidth>
            </wp14:sizeRelH>
            <wp14:sizeRelV relativeFrom="page">
              <wp14:pctHeight>0</wp14:pctHeight>
            </wp14:sizeRelV>
          </wp:anchor>
        </w:drawing>
      </w: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00"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27"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6" w:lineRule="auto"/>
        <w:ind w:right="240"/>
        <w:rPr>
          <w:rFonts w:ascii="Times New Roman" w:hAnsi="Times New Roman"/>
          <w:sz w:val="24"/>
          <w:szCs w:val="24"/>
        </w:rPr>
      </w:pPr>
      <w:r w:rsidRPr="00D67E15">
        <w:rPr>
          <w:rFonts w:ascii="Times New Roman" w:hAnsi="Times New Roman"/>
          <w:sz w:val="24"/>
          <w:szCs w:val="24"/>
        </w:rPr>
        <w:t>However, we usually have bills to pay, so we take away from the cash available the amount of money we have to pay for our bills, utilities, materials, labor and so on. Starting with the balance b/d adding the receipts and taking away the payments leaves us with the balance carried down (C/D); and this is what we have left at the end of the month ready for use at the start of the following month.</w:t>
      </w:r>
    </w:p>
    <w:p w:rsidR="007D0F42" w:rsidRPr="00D67E15" w:rsidRDefault="007D0F42" w:rsidP="007D0F42">
      <w:pPr>
        <w:widowControl w:val="0"/>
        <w:autoSpaceDE w:val="0"/>
        <w:autoSpaceDN w:val="0"/>
        <w:adjustRightInd w:val="0"/>
        <w:spacing w:after="0" w:line="236" w:lineRule="auto"/>
        <w:rPr>
          <w:rFonts w:ascii="Times New Roman" w:hAnsi="Times New Roman"/>
          <w:sz w:val="24"/>
          <w:szCs w:val="24"/>
        </w:rPr>
      </w:pPr>
      <w:r w:rsidRPr="00D67E15">
        <w:rPr>
          <w:rFonts w:ascii="Times New Roman" w:hAnsi="Times New Roman"/>
          <w:b/>
          <w:bCs/>
          <w:sz w:val="24"/>
          <w:szCs w:val="24"/>
        </w:rPr>
        <w:t>Alternative Layout of a Cash Budget</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45" w:lineRule="auto"/>
        <w:ind w:right="300"/>
        <w:rPr>
          <w:rFonts w:ascii="Times New Roman" w:hAnsi="Times New Roman"/>
          <w:sz w:val="24"/>
          <w:szCs w:val="24"/>
        </w:rPr>
      </w:pPr>
      <w:r w:rsidRPr="00D67E15">
        <w:rPr>
          <w:rFonts w:ascii="Times New Roman" w:hAnsi="Times New Roman"/>
          <w:sz w:val="24"/>
          <w:szCs w:val="24"/>
        </w:rPr>
        <w:t>In addition to dealing with debtors and creditors, which we will deal with shortly, there is the key issue of alternative layouts. Here we see an alternative layout that has exactly the same information in as the previous example but they are presented in a different order.</w:t>
      </w:r>
    </w:p>
    <w:p w:rsidR="00A8048F" w:rsidRDefault="007D0F42" w:rsidP="007D0F42">
      <w:r w:rsidRPr="00D67E15">
        <w:rPr>
          <w:rFonts w:ascii="Times New Roman" w:hAnsi="Times New Roman"/>
          <w:noProof/>
          <w:sz w:val="24"/>
          <w:szCs w:val="24"/>
          <w:lang w:val="fr-FR" w:eastAsia="fr-FR"/>
        </w:rPr>
        <w:drawing>
          <wp:anchor distT="0" distB="0" distL="114300" distR="114300" simplePos="0" relativeHeight="251663360" behindDoc="1" locked="0" layoutInCell="0" allowOverlap="1" wp14:anchorId="4499C367" wp14:editId="59EA28DF">
            <wp:simplePos x="0" y="0"/>
            <wp:positionH relativeFrom="column">
              <wp:posOffset>452755</wp:posOffset>
            </wp:positionH>
            <wp:positionV relativeFrom="paragraph">
              <wp:posOffset>314960</wp:posOffset>
            </wp:positionV>
            <wp:extent cx="4343400" cy="2505710"/>
            <wp:effectExtent l="0" t="0" r="0" b="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505710"/>
                    </a:xfrm>
                    <a:prstGeom prst="rect">
                      <a:avLst/>
                    </a:prstGeom>
                    <a:noFill/>
                  </pic:spPr>
                </pic:pic>
              </a:graphicData>
            </a:graphic>
            <wp14:sizeRelH relativeFrom="page">
              <wp14:pctWidth>0</wp14:pctWidth>
            </wp14:sizeRelH>
            <wp14:sizeRelV relativeFrom="page">
              <wp14:pctHeight>0</wp14:pctHeight>
            </wp14:sizeRelV>
          </wp:anchor>
        </w:drawing>
      </w:r>
    </w:p>
    <w:p w:rsidR="007D0F42" w:rsidRDefault="007D0F42" w:rsidP="007D0F42"/>
    <w:p w:rsidR="007D0F42" w:rsidRPr="007D0F42" w:rsidRDefault="007D0F42" w:rsidP="007D0F42"/>
    <w:p w:rsidR="007D0F42" w:rsidRPr="007D0F42" w:rsidRDefault="007D0F42" w:rsidP="007D0F42"/>
    <w:p w:rsidR="007D0F42" w:rsidRPr="007D0F42" w:rsidRDefault="007D0F42" w:rsidP="007D0F42"/>
    <w:p w:rsidR="007D0F42" w:rsidRPr="007D0F42" w:rsidRDefault="007D0F42" w:rsidP="007D0F42"/>
    <w:p w:rsidR="007D0F42" w:rsidRPr="007D0F42" w:rsidRDefault="007D0F42" w:rsidP="007D0F42"/>
    <w:p w:rsidR="007D0F42" w:rsidRPr="007D0F42" w:rsidRDefault="007D0F42" w:rsidP="007D0F42"/>
    <w:p w:rsidR="007D0F42" w:rsidRDefault="007D0F42" w:rsidP="007D0F42"/>
    <w:p w:rsidR="007D0F42" w:rsidRDefault="007D0F42" w:rsidP="007D0F42">
      <w:pPr>
        <w:widowControl w:val="0"/>
        <w:overflowPunct w:val="0"/>
        <w:autoSpaceDE w:val="0"/>
        <w:autoSpaceDN w:val="0"/>
        <w:adjustRightInd w:val="0"/>
        <w:spacing w:after="0" w:line="272" w:lineRule="auto"/>
        <w:ind w:right="320"/>
        <w:rPr>
          <w:rFonts w:ascii="Times New Roman" w:hAnsi="Times New Roman"/>
          <w:sz w:val="24"/>
          <w:szCs w:val="24"/>
        </w:rPr>
      </w:pPr>
      <w:r>
        <w:tab/>
      </w:r>
      <w:r w:rsidRPr="00D67E15">
        <w:rPr>
          <w:rFonts w:ascii="Times New Roman" w:hAnsi="Times New Roman"/>
          <w:sz w:val="24"/>
          <w:szCs w:val="24"/>
        </w:rPr>
        <w:t>Most importantly, though, the balances C/D at the end of each month are the same whichever layout we use. Just compare this new layout and the balances C/D with the previous layout we saw above.</w:t>
      </w:r>
    </w:p>
    <w:p w:rsidR="007D0F42" w:rsidRDefault="007D0F42" w:rsidP="007D0F42">
      <w:pPr>
        <w:widowControl w:val="0"/>
        <w:overflowPunct w:val="0"/>
        <w:autoSpaceDE w:val="0"/>
        <w:autoSpaceDN w:val="0"/>
        <w:adjustRightInd w:val="0"/>
        <w:spacing w:after="0" w:line="272" w:lineRule="auto"/>
        <w:ind w:right="320"/>
        <w:rPr>
          <w:rFonts w:ascii="Times New Roman" w:hAnsi="Times New Roman"/>
          <w:sz w:val="24"/>
          <w:szCs w:val="24"/>
        </w:rPr>
      </w:pPr>
    </w:p>
    <w:p w:rsidR="007D0F42" w:rsidRPr="00D67E15" w:rsidRDefault="007D0F42" w:rsidP="007D0F42">
      <w:pPr>
        <w:widowControl w:val="0"/>
        <w:overflowPunct w:val="0"/>
        <w:autoSpaceDE w:val="0"/>
        <w:autoSpaceDN w:val="0"/>
        <w:adjustRightInd w:val="0"/>
        <w:spacing w:after="0" w:line="272" w:lineRule="auto"/>
        <w:ind w:right="320"/>
        <w:rPr>
          <w:rFonts w:ascii="Times New Roman" w:hAnsi="Times New Roman"/>
          <w:sz w:val="24"/>
          <w:szCs w:val="24"/>
        </w:rPr>
      </w:pPr>
    </w:p>
    <w:p w:rsidR="007D0F42" w:rsidRPr="00D67E15" w:rsidRDefault="007D0F42" w:rsidP="007D0F42">
      <w:pPr>
        <w:widowControl w:val="0"/>
        <w:autoSpaceDE w:val="0"/>
        <w:autoSpaceDN w:val="0"/>
        <w:adjustRightInd w:val="0"/>
        <w:spacing w:after="0" w:line="202" w:lineRule="exact"/>
        <w:rPr>
          <w:rFonts w:ascii="Times New Roman" w:hAnsi="Times New Roman"/>
          <w:sz w:val="24"/>
          <w:szCs w:val="24"/>
        </w:rPr>
      </w:pP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b/>
          <w:bCs/>
          <w:sz w:val="24"/>
          <w:szCs w:val="24"/>
        </w:rPr>
        <w:t>Cash Flow Statement</w:t>
      </w:r>
    </w:p>
    <w:p w:rsidR="007D0F42" w:rsidRPr="00D67E15" w:rsidRDefault="007D0F42" w:rsidP="007D0F42">
      <w:pPr>
        <w:widowControl w:val="0"/>
        <w:autoSpaceDE w:val="0"/>
        <w:autoSpaceDN w:val="0"/>
        <w:adjustRightInd w:val="0"/>
        <w:spacing w:after="0" w:line="240" w:lineRule="auto"/>
        <w:rPr>
          <w:rFonts w:ascii="Times New Roman" w:hAnsi="Times New Roman"/>
          <w:sz w:val="24"/>
          <w:szCs w:val="24"/>
        </w:rPr>
      </w:pPr>
      <w:r w:rsidRPr="00D67E15">
        <w:rPr>
          <w:rFonts w:ascii="Times New Roman" w:hAnsi="Times New Roman"/>
          <w:sz w:val="24"/>
          <w:szCs w:val="24"/>
        </w:rPr>
        <w:t>This statement is governed by international accounting standard # 7</w:t>
      </w:r>
    </w:p>
    <w:p w:rsidR="007D0F42" w:rsidRPr="00D67E15" w:rsidRDefault="007D0F42" w:rsidP="007D0F42">
      <w:pPr>
        <w:widowControl w:val="0"/>
        <w:autoSpaceDE w:val="0"/>
        <w:autoSpaceDN w:val="0"/>
        <w:adjustRightInd w:val="0"/>
        <w:spacing w:after="0" w:line="5" w:lineRule="exact"/>
        <w:rPr>
          <w:rFonts w:ascii="Times New Roman" w:hAnsi="Times New Roman"/>
          <w:sz w:val="24"/>
          <w:szCs w:val="24"/>
        </w:rPr>
      </w:pPr>
    </w:p>
    <w:p w:rsidR="007D0F42" w:rsidRPr="00D67E15" w:rsidRDefault="007D0F42" w:rsidP="007D0F42">
      <w:pPr>
        <w:widowControl w:val="0"/>
        <w:numPr>
          <w:ilvl w:val="0"/>
          <w:numId w:val="3"/>
        </w:numPr>
        <w:overflowPunct w:val="0"/>
        <w:autoSpaceDE w:val="0"/>
        <w:autoSpaceDN w:val="0"/>
        <w:adjustRightInd w:val="0"/>
        <w:spacing w:after="0" w:line="239" w:lineRule="auto"/>
        <w:ind w:right="260" w:hanging="368"/>
        <w:jc w:val="both"/>
        <w:rPr>
          <w:rFonts w:ascii="Times New Roman" w:hAnsi="Times New Roman"/>
          <w:sz w:val="24"/>
          <w:szCs w:val="24"/>
        </w:rPr>
      </w:pPr>
      <w:r w:rsidRPr="00D67E15">
        <w:rPr>
          <w:rFonts w:ascii="Times New Roman" w:hAnsi="Times New Roman"/>
          <w:sz w:val="24"/>
          <w:szCs w:val="24"/>
        </w:rPr>
        <w:t xml:space="preserve">Purpose of cash flow statement is to provide information about the inflows and outflows of cash and cash equivalents. The inflows and outflows are grouped into three categories. </w:t>
      </w:r>
    </w:p>
    <w:p w:rsidR="007D0F42" w:rsidRPr="00D67E15" w:rsidRDefault="007D0F42" w:rsidP="007D0F42">
      <w:pPr>
        <w:widowControl w:val="0"/>
        <w:autoSpaceDE w:val="0"/>
        <w:autoSpaceDN w:val="0"/>
        <w:adjustRightInd w:val="0"/>
        <w:spacing w:after="0" w:line="1" w:lineRule="exact"/>
        <w:rPr>
          <w:rFonts w:ascii="Times New Roman" w:hAnsi="Times New Roman"/>
          <w:sz w:val="24"/>
          <w:szCs w:val="24"/>
        </w:rPr>
      </w:pPr>
    </w:p>
    <w:p w:rsidR="007D0F42" w:rsidRPr="00D67E15" w:rsidRDefault="007D0F42" w:rsidP="007D0F42">
      <w:pPr>
        <w:widowControl w:val="0"/>
        <w:numPr>
          <w:ilvl w:val="0"/>
          <w:numId w:val="3"/>
        </w:numPr>
        <w:overflowPunct w:val="0"/>
        <w:autoSpaceDE w:val="0"/>
        <w:autoSpaceDN w:val="0"/>
        <w:adjustRightInd w:val="0"/>
        <w:spacing w:after="0" w:line="240" w:lineRule="auto"/>
        <w:ind w:right="200" w:hanging="368"/>
        <w:jc w:val="both"/>
        <w:rPr>
          <w:rFonts w:ascii="Times New Roman" w:hAnsi="Times New Roman"/>
          <w:sz w:val="24"/>
          <w:szCs w:val="24"/>
        </w:rPr>
      </w:pPr>
      <w:r w:rsidRPr="00D67E15">
        <w:rPr>
          <w:rFonts w:ascii="Times New Roman" w:hAnsi="Times New Roman"/>
          <w:sz w:val="24"/>
          <w:szCs w:val="24"/>
        </w:rPr>
        <w:t xml:space="preserve">Cash &amp; cash equivalents are short term, highly liquid investments that are both readily convertible to cash and without loss of value. </w:t>
      </w:r>
    </w:p>
    <w:p w:rsidR="007D0F42" w:rsidRPr="00D67E15" w:rsidRDefault="007D0F42" w:rsidP="007D0F42">
      <w:pPr>
        <w:widowControl w:val="0"/>
        <w:numPr>
          <w:ilvl w:val="0"/>
          <w:numId w:val="3"/>
        </w:numPr>
        <w:overflowPunct w:val="0"/>
        <w:autoSpaceDE w:val="0"/>
        <w:autoSpaceDN w:val="0"/>
        <w:adjustRightInd w:val="0"/>
        <w:spacing w:after="0" w:line="239" w:lineRule="auto"/>
        <w:ind w:hanging="368"/>
        <w:jc w:val="both"/>
        <w:rPr>
          <w:rFonts w:ascii="Times New Roman" w:hAnsi="Times New Roman"/>
          <w:sz w:val="24"/>
          <w:szCs w:val="24"/>
        </w:rPr>
      </w:pPr>
      <w:r w:rsidRPr="00D67E15">
        <w:rPr>
          <w:rFonts w:ascii="Times New Roman" w:hAnsi="Times New Roman"/>
          <w:sz w:val="24"/>
          <w:szCs w:val="24"/>
        </w:rPr>
        <w:t xml:space="preserve">Statement is divided into three categories </w:t>
      </w:r>
    </w:p>
    <w:p w:rsidR="007D0F42" w:rsidRPr="00D67E15" w:rsidRDefault="007D0F42" w:rsidP="007D0F42">
      <w:pPr>
        <w:widowControl w:val="0"/>
        <w:overflowPunct w:val="0"/>
        <w:autoSpaceDE w:val="0"/>
        <w:autoSpaceDN w:val="0"/>
        <w:adjustRightInd w:val="0"/>
        <w:spacing w:after="0" w:line="239" w:lineRule="auto"/>
        <w:ind w:left="1080"/>
        <w:jc w:val="both"/>
        <w:rPr>
          <w:rFonts w:ascii="Times New Roman" w:hAnsi="Times New Roman"/>
          <w:sz w:val="24"/>
          <w:szCs w:val="24"/>
        </w:rPr>
      </w:pPr>
      <w:proofErr w:type="gramStart"/>
      <w:r w:rsidRPr="00D67E15">
        <w:rPr>
          <w:rFonts w:ascii="Times New Roman" w:hAnsi="Times New Roman"/>
          <w:sz w:val="24"/>
          <w:szCs w:val="24"/>
        </w:rPr>
        <w:t>–  operating</w:t>
      </w:r>
      <w:proofErr w:type="gramEnd"/>
      <w:r w:rsidRPr="00D67E15">
        <w:rPr>
          <w:rFonts w:ascii="Times New Roman" w:hAnsi="Times New Roman"/>
          <w:sz w:val="24"/>
          <w:szCs w:val="24"/>
        </w:rPr>
        <w:t xml:space="preserve"> activities </w:t>
      </w:r>
    </w:p>
    <w:p w:rsidR="007D0F42" w:rsidRPr="00D67E15" w:rsidRDefault="007D0F42" w:rsidP="007D0F42">
      <w:pPr>
        <w:widowControl w:val="0"/>
        <w:overflowPunct w:val="0"/>
        <w:autoSpaceDE w:val="0"/>
        <w:autoSpaceDN w:val="0"/>
        <w:adjustRightInd w:val="0"/>
        <w:spacing w:after="0" w:line="240" w:lineRule="auto"/>
        <w:ind w:left="1080"/>
        <w:jc w:val="both"/>
        <w:rPr>
          <w:rFonts w:ascii="Times New Roman" w:hAnsi="Times New Roman"/>
          <w:sz w:val="24"/>
          <w:szCs w:val="24"/>
        </w:rPr>
      </w:pPr>
      <w:proofErr w:type="gramStart"/>
      <w:r w:rsidRPr="00D67E15">
        <w:rPr>
          <w:rFonts w:ascii="Times New Roman" w:hAnsi="Times New Roman"/>
          <w:sz w:val="24"/>
          <w:szCs w:val="24"/>
        </w:rPr>
        <w:lastRenderedPageBreak/>
        <w:t>–  investing</w:t>
      </w:r>
      <w:proofErr w:type="gramEnd"/>
      <w:r w:rsidRPr="00D67E15">
        <w:rPr>
          <w:rFonts w:ascii="Times New Roman" w:hAnsi="Times New Roman"/>
          <w:sz w:val="24"/>
          <w:szCs w:val="24"/>
        </w:rPr>
        <w:t xml:space="preserve"> activities </w:t>
      </w:r>
    </w:p>
    <w:p w:rsidR="007D0F42" w:rsidRPr="00D67E15" w:rsidRDefault="007D0F42" w:rsidP="007D0F42">
      <w:pPr>
        <w:widowControl w:val="0"/>
        <w:overflowPunct w:val="0"/>
        <w:autoSpaceDE w:val="0"/>
        <w:autoSpaceDN w:val="0"/>
        <w:adjustRightInd w:val="0"/>
        <w:spacing w:after="0" w:line="239" w:lineRule="auto"/>
        <w:ind w:left="1080"/>
        <w:jc w:val="both"/>
        <w:rPr>
          <w:rFonts w:ascii="Times New Roman" w:hAnsi="Times New Roman"/>
          <w:sz w:val="24"/>
          <w:szCs w:val="24"/>
        </w:rPr>
      </w:pPr>
      <w:proofErr w:type="gramStart"/>
      <w:r w:rsidRPr="00D67E15">
        <w:rPr>
          <w:rFonts w:ascii="Times New Roman" w:hAnsi="Times New Roman"/>
          <w:sz w:val="24"/>
          <w:szCs w:val="24"/>
        </w:rPr>
        <w:t>–  financing</w:t>
      </w:r>
      <w:proofErr w:type="gramEnd"/>
      <w:r w:rsidRPr="00D67E15">
        <w:rPr>
          <w:rFonts w:ascii="Times New Roman" w:hAnsi="Times New Roman"/>
          <w:sz w:val="24"/>
          <w:szCs w:val="24"/>
        </w:rPr>
        <w:t xml:space="preserve"> activities </w:t>
      </w:r>
    </w:p>
    <w:p w:rsidR="007D0F42" w:rsidRPr="00D67E15" w:rsidRDefault="007D0F42" w:rsidP="007D0F42">
      <w:pPr>
        <w:widowControl w:val="0"/>
        <w:numPr>
          <w:ilvl w:val="0"/>
          <w:numId w:val="3"/>
        </w:numPr>
        <w:overflowPunct w:val="0"/>
        <w:autoSpaceDE w:val="0"/>
        <w:autoSpaceDN w:val="0"/>
        <w:adjustRightInd w:val="0"/>
        <w:spacing w:after="0" w:line="239" w:lineRule="auto"/>
        <w:ind w:hanging="368"/>
        <w:jc w:val="both"/>
        <w:rPr>
          <w:rFonts w:ascii="Times New Roman" w:hAnsi="Times New Roman"/>
          <w:sz w:val="24"/>
          <w:szCs w:val="24"/>
        </w:rPr>
      </w:pPr>
      <w:r w:rsidRPr="00D67E15">
        <w:rPr>
          <w:rFonts w:ascii="Times New Roman" w:hAnsi="Times New Roman"/>
          <w:sz w:val="24"/>
          <w:szCs w:val="24"/>
        </w:rPr>
        <w:t xml:space="preserve">Purpose of cash flow statement </w:t>
      </w:r>
    </w:p>
    <w:p w:rsidR="007D0F42" w:rsidRPr="00D67E15" w:rsidRDefault="007D0F42" w:rsidP="007D0F42">
      <w:pPr>
        <w:widowControl w:val="0"/>
        <w:numPr>
          <w:ilvl w:val="0"/>
          <w:numId w:val="3"/>
        </w:numPr>
        <w:overflowPunct w:val="0"/>
        <w:autoSpaceDE w:val="0"/>
        <w:autoSpaceDN w:val="0"/>
        <w:adjustRightInd w:val="0"/>
        <w:spacing w:after="0" w:line="240" w:lineRule="auto"/>
        <w:ind w:right="520" w:hanging="368"/>
        <w:jc w:val="both"/>
        <w:rPr>
          <w:rFonts w:ascii="Times New Roman" w:hAnsi="Times New Roman"/>
          <w:sz w:val="24"/>
          <w:szCs w:val="24"/>
        </w:rPr>
      </w:pPr>
      <w:r w:rsidRPr="00D67E15">
        <w:rPr>
          <w:rFonts w:ascii="Times New Roman" w:hAnsi="Times New Roman"/>
          <w:sz w:val="24"/>
          <w:szCs w:val="24"/>
        </w:rPr>
        <w:t xml:space="preserve">To identify and assess the ability to generate future net cash flow from operations to pay debt, interest and dividends </w:t>
      </w:r>
    </w:p>
    <w:p w:rsidR="007D0F42" w:rsidRPr="00D67E15" w:rsidRDefault="007D0F42" w:rsidP="007D0F42">
      <w:pPr>
        <w:widowControl w:val="0"/>
        <w:numPr>
          <w:ilvl w:val="0"/>
          <w:numId w:val="3"/>
        </w:numPr>
        <w:overflowPunct w:val="0"/>
        <w:autoSpaceDE w:val="0"/>
        <w:autoSpaceDN w:val="0"/>
        <w:adjustRightInd w:val="0"/>
        <w:spacing w:after="0" w:line="239" w:lineRule="auto"/>
        <w:ind w:hanging="368"/>
        <w:jc w:val="both"/>
        <w:rPr>
          <w:rFonts w:ascii="Times New Roman" w:hAnsi="Times New Roman"/>
          <w:sz w:val="24"/>
          <w:szCs w:val="24"/>
        </w:rPr>
      </w:pPr>
      <w:r w:rsidRPr="00D67E15">
        <w:rPr>
          <w:rFonts w:ascii="Times New Roman" w:hAnsi="Times New Roman"/>
          <w:sz w:val="24"/>
          <w:szCs w:val="24"/>
        </w:rPr>
        <w:t xml:space="preserve">External financing requirements </w:t>
      </w:r>
    </w:p>
    <w:p w:rsidR="007D0F42" w:rsidRPr="00D67E15" w:rsidRDefault="007D0F42" w:rsidP="007D0F42">
      <w:pPr>
        <w:widowControl w:val="0"/>
        <w:numPr>
          <w:ilvl w:val="0"/>
          <w:numId w:val="3"/>
        </w:numPr>
        <w:overflowPunct w:val="0"/>
        <w:autoSpaceDE w:val="0"/>
        <w:autoSpaceDN w:val="0"/>
        <w:adjustRightInd w:val="0"/>
        <w:spacing w:after="0" w:line="239" w:lineRule="auto"/>
        <w:ind w:hanging="368"/>
        <w:jc w:val="both"/>
        <w:rPr>
          <w:rFonts w:ascii="Times New Roman" w:hAnsi="Times New Roman"/>
          <w:sz w:val="24"/>
          <w:szCs w:val="24"/>
        </w:rPr>
      </w:pPr>
      <w:r w:rsidRPr="00D67E15">
        <w:rPr>
          <w:rFonts w:ascii="Times New Roman" w:hAnsi="Times New Roman"/>
          <w:sz w:val="24"/>
          <w:szCs w:val="24"/>
        </w:rPr>
        <w:t xml:space="preserve">To see the effects of cash &amp; non cash investing and financing transactions. </w:t>
      </w:r>
    </w:p>
    <w:p w:rsidR="007D0F42" w:rsidRPr="00D67E15" w:rsidRDefault="007D0F42" w:rsidP="007D0F42">
      <w:pPr>
        <w:widowControl w:val="0"/>
        <w:numPr>
          <w:ilvl w:val="0"/>
          <w:numId w:val="3"/>
        </w:numPr>
        <w:overflowPunct w:val="0"/>
        <w:autoSpaceDE w:val="0"/>
        <w:autoSpaceDN w:val="0"/>
        <w:adjustRightInd w:val="0"/>
        <w:spacing w:after="0" w:line="240" w:lineRule="auto"/>
        <w:ind w:hanging="368"/>
        <w:jc w:val="both"/>
        <w:rPr>
          <w:rFonts w:ascii="Times New Roman" w:hAnsi="Times New Roman"/>
          <w:sz w:val="24"/>
          <w:szCs w:val="24"/>
        </w:rPr>
      </w:pPr>
      <w:r w:rsidRPr="00D67E15">
        <w:rPr>
          <w:rFonts w:ascii="Times New Roman" w:hAnsi="Times New Roman"/>
          <w:sz w:val="24"/>
          <w:szCs w:val="24"/>
        </w:rPr>
        <w:t xml:space="preserve">Assess the reasons for differences between income and associated cash receipts and payments </w:t>
      </w:r>
    </w:p>
    <w:p w:rsidR="007D0F42" w:rsidRPr="007D0F42" w:rsidRDefault="007D0F42" w:rsidP="007D0F42">
      <w:pPr>
        <w:tabs>
          <w:tab w:val="left" w:pos="2340"/>
        </w:tabs>
      </w:pPr>
    </w:p>
    <w:sectPr w:rsidR="007D0F42" w:rsidRPr="007D0F42" w:rsidSect="00DA0308">
      <w:footerReference w:type="default" r:id="rId10"/>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0D" w:rsidRDefault="0005310D" w:rsidP="008B3368">
      <w:pPr>
        <w:spacing w:after="0" w:line="240" w:lineRule="auto"/>
      </w:pPr>
      <w:r>
        <w:separator/>
      </w:r>
    </w:p>
  </w:endnote>
  <w:endnote w:type="continuationSeparator" w:id="0">
    <w:p w:rsidR="0005310D" w:rsidRDefault="0005310D" w:rsidP="008B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68" w:rsidRDefault="008B3368" w:rsidP="008B3368">
    <w:pPr>
      <w:pStyle w:val="Footer"/>
    </w:pPr>
  </w:p>
  <w:p w:rsidR="008B3368" w:rsidRDefault="008B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0D" w:rsidRDefault="0005310D" w:rsidP="008B3368">
      <w:pPr>
        <w:spacing w:after="0" w:line="240" w:lineRule="auto"/>
      </w:pPr>
      <w:r>
        <w:separator/>
      </w:r>
    </w:p>
  </w:footnote>
  <w:footnote w:type="continuationSeparator" w:id="0">
    <w:p w:rsidR="0005310D" w:rsidRDefault="0005310D" w:rsidP="008B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95"/>
    <w:multiLevelType w:val="hybridMultilevel"/>
    <w:tmpl w:val="000000C1"/>
    <w:lvl w:ilvl="0" w:tplc="00005A9B">
      <w:start w:val="1"/>
      <w:numFmt w:val="bullet"/>
      <w:lvlText w:val="•"/>
      <w:lvlJc w:val="left"/>
      <w:pPr>
        <w:tabs>
          <w:tab w:val="num" w:pos="720"/>
        </w:tabs>
        <w:ind w:left="720" w:hanging="360"/>
      </w:pPr>
    </w:lvl>
    <w:lvl w:ilvl="1" w:tplc="00000CE1">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815"/>
    <w:multiLevelType w:val="hybridMultilevel"/>
    <w:tmpl w:val="0000441D"/>
    <w:lvl w:ilvl="0" w:tplc="00004D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42"/>
    <w:rsid w:val="0005310D"/>
    <w:rsid w:val="007D0F42"/>
    <w:rsid w:val="008B3368"/>
    <w:rsid w:val="00A8048F"/>
    <w:rsid w:val="00CB08F7"/>
    <w:rsid w:val="00DA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68"/>
    <w:rPr>
      <w:rFonts w:eastAsiaTheme="minorEastAsia" w:cs="Times New Roman"/>
    </w:rPr>
  </w:style>
  <w:style w:type="paragraph" w:styleId="Footer">
    <w:name w:val="footer"/>
    <w:basedOn w:val="Normal"/>
    <w:link w:val="FooterChar"/>
    <w:uiPriority w:val="99"/>
    <w:unhideWhenUsed/>
    <w:rsid w:val="008B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68"/>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68"/>
    <w:rPr>
      <w:rFonts w:eastAsiaTheme="minorEastAsia" w:cs="Times New Roman"/>
    </w:rPr>
  </w:style>
  <w:style w:type="paragraph" w:styleId="Footer">
    <w:name w:val="footer"/>
    <w:basedOn w:val="Normal"/>
    <w:link w:val="FooterChar"/>
    <w:uiPriority w:val="99"/>
    <w:unhideWhenUsed/>
    <w:rsid w:val="008B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6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1665</Words>
  <Characters>9160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2014-09-21T20:58:00Z</dcterms:created>
  <dcterms:modified xsi:type="dcterms:W3CDTF">2015-09-04T13:44:00Z</dcterms:modified>
</cp:coreProperties>
</file>