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D7" w:rsidRDefault="00FF72D7" w:rsidP="00FF72D7"/>
    <w:p w:rsidR="008E5354" w:rsidRPr="00FF72D7" w:rsidRDefault="008E5354" w:rsidP="00FF72D7">
      <w:pPr>
        <w:jc w:val="center"/>
        <w:rPr>
          <w:b/>
          <w:sz w:val="24"/>
        </w:rPr>
      </w:pPr>
      <w:r w:rsidRPr="00FF72D7">
        <w:rPr>
          <w:b/>
          <w:sz w:val="24"/>
        </w:rPr>
        <w:t>CHAPTER 5</w:t>
      </w:r>
      <w:r w:rsidR="00FF72D7" w:rsidRPr="00FF72D7">
        <w:rPr>
          <w:b/>
          <w:sz w:val="24"/>
        </w:rPr>
        <w:t xml:space="preserve"> </w:t>
      </w:r>
      <w:r w:rsidRPr="00FF72D7">
        <w:rPr>
          <w:b/>
          <w:color w:val="FF0000"/>
          <w:sz w:val="24"/>
        </w:rPr>
        <w:t>TARIFFS</w:t>
      </w:r>
    </w:p>
    <w:p w:rsidR="008E5354" w:rsidRDefault="008E5354">
      <w:pPr>
        <w:pStyle w:val="H1"/>
        <w:rPr>
          <w:noProof/>
          <w:snapToGrid/>
        </w:rPr>
      </w:pPr>
      <w:r>
        <w:rPr>
          <w:noProof/>
          <w:snapToGrid/>
        </w:rPr>
        <w:t>MULTIPLE-CHOICE QUESTIONS</w:t>
      </w:r>
      <w:bookmarkStart w:id="0" w:name="_GoBack"/>
      <w:bookmarkEnd w:id="0"/>
    </w:p>
    <w:p w:rsidR="008E5354" w:rsidRDefault="008E5354">
      <w:pPr>
        <w:pStyle w:val="NL1"/>
        <w:spacing w:before="0"/>
      </w:pPr>
      <w:r>
        <w:tab/>
        <w:t>1.</w:t>
      </w:r>
      <w:r>
        <w:tab/>
        <w:t>The imposition of tariffs on imports results in deadweight welfare losses for the home economy. These losses consist of the:</w:t>
      </w:r>
    </w:p>
    <w:p w:rsidR="008E5354" w:rsidRDefault="008E5354">
      <w:pPr>
        <w:pStyle w:val="NLa"/>
      </w:pPr>
      <w:r>
        <w:t>a</w:t>
      </w:r>
      <w:r w:rsidRPr="004316E9">
        <w:rPr>
          <w:rFonts w:ascii="SimSun" w:hAnsi="SimSun"/>
        </w:rPr>
        <w:t>.</w:t>
      </w:r>
      <w:r>
        <w:tab/>
        <w:t>Protective effect plus consumption effect</w:t>
      </w:r>
    </w:p>
    <w:p w:rsidR="008E5354" w:rsidRPr="00FF72D7" w:rsidRDefault="008E5354">
      <w:pPr>
        <w:pStyle w:val="NLa"/>
        <w:rPr>
          <w:lang w:val="fr-FR"/>
        </w:rPr>
      </w:pPr>
      <w:r w:rsidRPr="00FF72D7">
        <w:rPr>
          <w:lang w:val="fr-FR"/>
        </w:rPr>
        <w:t>b.</w:t>
      </w:r>
      <w:r w:rsidRPr="00FF72D7">
        <w:rPr>
          <w:lang w:val="fr-FR"/>
        </w:rPr>
        <w:tab/>
        <w:t xml:space="preserve">Redistribution </w:t>
      </w:r>
      <w:proofErr w:type="spellStart"/>
      <w:r w:rsidRPr="00FF72D7">
        <w:rPr>
          <w:lang w:val="fr-FR"/>
        </w:rPr>
        <w:t>effect</w:t>
      </w:r>
      <w:proofErr w:type="spellEnd"/>
      <w:r w:rsidRPr="00FF72D7">
        <w:rPr>
          <w:lang w:val="fr-FR"/>
        </w:rPr>
        <w:t xml:space="preserve"> plus revenue </w:t>
      </w:r>
      <w:proofErr w:type="spellStart"/>
      <w:r w:rsidRPr="00FF72D7">
        <w:rPr>
          <w:lang w:val="fr-FR"/>
        </w:rPr>
        <w:t>effect</w:t>
      </w:r>
      <w:proofErr w:type="spellEnd"/>
    </w:p>
    <w:p w:rsidR="008E5354" w:rsidRPr="00FF72D7" w:rsidRDefault="008E5354">
      <w:pPr>
        <w:pStyle w:val="NLa"/>
        <w:rPr>
          <w:lang w:val="fr-FR"/>
        </w:rPr>
      </w:pPr>
      <w:r w:rsidRPr="00FF72D7">
        <w:rPr>
          <w:lang w:val="fr-FR"/>
        </w:rPr>
        <w:t>c.</w:t>
      </w:r>
      <w:r w:rsidRPr="00FF72D7">
        <w:rPr>
          <w:lang w:val="fr-FR"/>
        </w:rPr>
        <w:tab/>
        <w:t xml:space="preserve">Revenue </w:t>
      </w:r>
      <w:proofErr w:type="spellStart"/>
      <w:r w:rsidRPr="00FF72D7">
        <w:rPr>
          <w:lang w:val="fr-FR"/>
        </w:rPr>
        <w:t>effect</w:t>
      </w:r>
      <w:proofErr w:type="spellEnd"/>
      <w:r w:rsidRPr="00FF72D7">
        <w:rPr>
          <w:lang w:val="fr-FR"/>
        </w:rPr>
        <w:t xml:space="preserve"> plus protective </w:t>
      </w:r>
      <w:proofErr w:type="spellStart"/>
      <w:r w:rsidRPr="00FF72D7">
        <w:rPr>
          <w:lang w:val="fr-FR"/>
        </w:rPr>
        <w:t>effect</w:t>
      </w:r>
      <w:proofErr w:type="spellEnd"/>
    </w:p>
    <w:p w:rsidR="008E5354" w:rsidRDefault="008E5354">
      <w:pPr>
        <w:pStyle w:val="NLd"/>
      </w:pPr>
      <w:r>
        <w:t>d.</w:t>
      </w:r>
      <w:r>
        <w:tab/>
        <w:t>Consumption effect plus redistribution effect</w:t>
      </w:r>
    </w:p>
    <w:p w:rsidR="008E5354" w:rsidRDefault="008E5354">
      <w:pPr>
        <w:pStyle w:val="NL1"/>
      </w:pPr>
      <w:r>
        <w:tab/>
        <w:t>2.</w:t>
      </w:r>
      <w:r>
        <w:tab/>
        <w:t xml:space="preserve">Suppose that the United States </w:t>
      </w:r>
      <w:r>
        <w:rPr>
          <w:i/>
        </w:rPr>
        <w:t>eliminates</w:t>
      </w:r>
      <w:r>
        <w:t xml:space="preserve"> its tariff on steel imports, permitting foreign-produced steel to enter the U.S. market. Steel prices to U.S. consumers would be expected to:</w:t>
      </w:r>
    </w:p>
    <w:p w:rsidR="008E5354" w:rsidRDefault="008E5354">
      <w:pPr>
        <w:pStyle w:val="NLa"/>
      </w:pPr>
      <w:proofErr w:type="gramStart"/>
      <w:r>
        <w:t>a.</w:t>
      </w:r>
      <w:r>
        <w:tab/>
        <w:t>Increase, and the foreign demand for U.S. exports</w:t>
      </w:r>
      <w:proofErr w:type="gramEnd"/>
      <w:r>
        <w:t xml:space="preserve"> would increase</w:t>
      </w:r>
    </w:p>
    <w:p w:rsidR="008E5354" w:rsidRDefault="008E5354">
      <w:pPr>
        <w:pStyle w:val="NLa"/>
      </w:pPr>
      <w:proofErr w:type="gramStart"/>
      <w:r>
        <w:t>b.</w:t>
      </w:r>
      <w:r w:rsidR="004316E9" w:rsidRPr="004316E9">
        <w:rPr>
          <w:rFonts w:ascii="SimSun" w:hAnsi="SimSun" w:hint="eastAsia"/>
          <w:lang w:eastAsia="zh-CN"/>
        </w:rPr>
        <w:t xml:space="preserve"> </w:t>
      </w:r>
      <w:r>
        <w:tab/>
        <w:t>Decrease, and the foreign demand for U.S. exports</w:t>
      </w:r>
      <w:proofErr w:type="gramEnd"/>
      <w:r>
        <w:t xml:space="preserve"> would increase</w:t>
      </w:r>
    </w:p>
    <w:p w:rsidR="008E5354" w:rsidRDefault="008E5354">
      <w:pPr>
        <w:pStyle w:val="NLa"/>
      </w:pPr>
      <w:proofErr w:type="gramStart"/>
      <w:r>
        <w:t>c.</w:t>
      </w:r>
      <w:r>
        <w:tab/>
        <w:t>Increase, and the foreign demand for U.S. exports</w:t>
      </w:r>
      <w:proofErr w:type="gramEnd"/>
      <w:r>
        <w:t xml:space="preserve"> would decrease</w:t>
      </w:r>
    </w:p>
    <w:p w:rsidR="008E5354" w:rsidRDefault="008E5354">
      <w:pPr>
        <w:pStyle w:val="NLd"/>
      </w:pPr>
      <w:proofErr w:type="gramStart"/>
      <w:r>
        <w:t>d.</w:t>
      </w:r>
      <w:r>
        <w:tab/>
        <w:t>Decrease, and the foreign demand for U.S. exports</w:t>
      </w:r>
      <w:proofErr w:type="gramEnd"/>
      <w:r>
        <w:t xml:space="preserve"> would decrease</w:t>
      </w:r>
    </w:p>
    <w:p w:rsidR="008E5354" w:rsidRDefault="008E5354">
      <w:pPr>
        <w:pStyle w:val="NL1"/>
      </w:pPr>
      <w:r>
        <w:tab/>
        <w:t>3.</w:t>
      </w:r>
      <w:r>
        <w:tab/>
        <w:t xml:space="preserve">A $100 specific tariff provides home producers </w:t>
      </w:r>
      <w:r>
        <w:rPr>
          <w:i/>
        </w:rPr>
        <w:t>more</w:t>
      </w:r>
      <w:r>
        <w:t xml:space="preserve"> protection from foreign competition when:</w:t>
      </w:r>
    </w:p>
    <w:p w:rsidR="008E5354" w:rsidRDefault="008E5354">
      <w:pPr>
        <w:pStyle w:val="NLa"/>
      </w:pPr>
      <w:r>
        <w:t>a.</w:t>
      </w:r>
      <w:r w:rsidR="004316E9" w:rsidRPr="004316E9">
        <w:rPr>
          <w:rFonts w:ascii="SimSun" w:hAnsi="SimSun" w:hint="eastAsia"/>
          <w:lang w:eastAsia="zh-CN"/>
        </w:rPr>
        <w:t xml:space="preserve"> </w:t>
      </w:r>
      <w:r>
        <w:tab/>
        <w:t>The home market buys cheaper products rather than expensive products</w:t>
      </w:r>
    </w:p>
    <w:p w:rsidR="008E5354" w:rsidRDefault="008E5354">
      <w:pPr>
        <w:pStyle w:val="NLa"/>
      </w:pPr>
      <w:r>
        <w:t>b.</w:t>
      </w:r>
      <w:r>
        <w:tab/>
        <w:t>It is applied to a commodity with many grade variations</w:t>
      </w:r>
    </w:p>
    <w:p w:rsidR="008E5354" w:rsidRDefault="008E5354">
      <w:pPr>
        <w:pStyle w:val="NLa"/>
      </w:pPr>
      <w:r>
        <w:t>c.</w:t>
      </w:r>
      <w:r>
        <w:tab/>
        <w:t>The home demand for a good is elastic with respect to price changes</w:t>
      </w:r>
    </w:p>
    <w:p w:rsidR="008E5354" w:rsidRDefault="008E5354">
      <w:pPr>
        <w:pStyle w:val="NLd"/>
      </w:pPr>
      <w:r>
        <w:t>d.</w:t>
      </w:r>
      <w:r>
        <w:tab/>
        <w:t>It is levied on manufactured goods rather than primary products</w:t>
      </w:r>
    </w:p>
    <w:p w:rsidR="008E5354" w:rsidRDefault="008E5354">
      <w:pPr>
        <w:pStyle w:val="NL1"/>
      </w:pPr>
      <w:r>
        <w:tab/>
        <w:t>4.</w:t>
      </w:r>
      <w:r>
        <w:tab/>
        <w:t xml:space="preserve">A </w:t>
      </w:r>
      <w:r>
        <w:rPr>
          <w:i/>
        </w:rPr>
        <w:t>lower</w:t>
      </w:r>
      <w:r>
        <w:t xml:space="preserve"> tariff on imported aluminum would most likely benefit:</w:t>
      </w:r>
    </w:p>
    <w:p w:rsidR="008E5354" w:rsidRDefault="008E5354">
      <w:pPr>
        <w:pStyle w:val="NLa"/>
      </w:pPr>
      <w:r>
        <w:t>a.</w:t>
      </w:r>
      <w:r>
        <w:tab/>
        <w:t>Foreign producers at the expense of domestic consumers</w:t>
      </w:r>
    </w:p>
    <w:p w:rsidR="008E5354" w:rsidRDefault="008E5354">
      <w:pPr>
        <w:pStyle w:val="NLa"/>
      </w:pPr>
      <w:r>
        <w:t>b.</w:t>
      </w:r>
      <w:r>
        <w:tab/>
        <w:t>Domestic manufacturers of aluminum</w:t>
      </w:r>
    </w:p>
    <w:p w:rsidR="008E5354" w:rsidRDefault="008E5354">
      <w:pPr>
        <w:pStyle w:val="NLa"/>
      </w:pPr>
      <w:r>
        <w:t>c.</w:t>
      </w:r>
      <w:r w:rsidR="004316E9" w:rsidRPr="004316E9">
        <w:rPr>
          <w:rFonts w:ascii="SimSun" w:hAnsi="SimSun" w:hint="eastAsia"/>
          <w:lang w:eastAsia="zh-CN"/>
        </w:rPr>
        <w:t xml:space="preserve"> </w:t>
      </w:r>
      <w:r>
        <w:tab/>
        <w:t>Domestic consumers of aluminum</w:t>
      </w:r>
    </w:p>
    <w:p w:rsidR="008E5354" w:rsidRDefault="008E5354">
      <w:pPr>
        <w:pStyle w:val="NLd"/>
      </w:pPr>
      <w:r>
        <w:t>d.</w:t>
      </w:r>
      <w:r>
        <w:tab/>
        <w:t>Workers in the domestic aluminum industry</w:t>
      </w:r>
    </w:p>
    <w:p w:rsidR="008E5354" w:rsidRDefault="008E5354">
      <w:pPr>
        <w:pStyle w:val="NL1"/>
      </w:pPr>
      <w:r>
        <w:tab/>
        <w:t>5.</w:t>
      </w:r>
      <w:r>
        <w:tab/>
        <w:t xml:space="preserve">When a government allows raw materials and other intermediate products to enter a country </w:t>
      </w:r>
      <w:r>
        <w:rPr>
          <w:i/>
        </w:rPr>
        <w:t>duty free</w:t>
      </w:r>
      <w:r>
        <w:t>, its tariff policy generally results in a (an):</w:t>
      </w:r>
    </w:p>
    <w:p w:rsidR="008E5354" w:rsidRDefault="008E5354">
      <w:pPr>
        <w:pStyle w:val="NLa"/>
      </w:pPr>
      <w:r>
        <w:t>a.</w:t>
      </w:r>
      <w:r>
        <w:tab/>
        <w:t>Effective tariff rate less than the nominal tariff rate</w:t>
      </w:r>
    </w:p>
    <w:p w:rsidR="008E5354" w:rsidRDefault="008E5354">
      <w:pPr>
        <w:pStyle w:val="NLa"/>
      </w:pPr>
      <w:r>
        <w:t>b.</w:t>
      </w:r>
      <w:r w:rsidR="004316E9" w:rsidRPr="004316E9">
        <w:rPr>
          <w:rFonts w:ascii="SimSun" w:hAnsi="SimSun" w:hint="eastAsia"/>
          <w:lang w:eastAsia="zh-CN"/>
        </w:rPr>
        <w:t xml:space="preserve"> </w:t>
      </w:r>
      <w:r>
        <w:tab/>
        <w:t>Nominal tariff rate less than the effective tariff rate</w:t>
      </w:r>
    </w:p>
    <w:p w:rsidR="008E5354" w:rsidRDefault="008E5354">
      <w:pPr>
        <w:pStyle w:val="NLa"/>
      </w:pPr>
      <w:r>
        <w:t>c.</w:t>
      </w:r>
      <w:r>
        <w:tab/>
        <w:t>Rise in both nominal and effective tariff rates</w:t>
      </w:r>
    </w:p>
    <w:p w:rsidR="008E5354" w:rsidRDefault="008E5354">
      <w:pPr>
        <w:pStyle w:val="NLd"/>
      </w:pPr>
      <w:r>
        <w:t>d.</w:t>
      </w:r>
      <w:r>
        <w:tab/>
        <w:t>Fall in both nominal and effective tariff rates</w:t>
      </w:r>
    </w:p>
    <w:p w:rsidR="008E5354" w:rsidRDefault="008E5354">
      <w:pPr>
        <w:pStyle w:val="NL1"/>
      </w:pPr>
      <w:r>
        <w:tab/>
        <w:t>6.</w:t>
      </w:r>
      <w:r>
        <w:tab/>
        <w:t xml:space="preserve">Of the many arguments in favor of tariffs, the one that has enjoyed the </w:t>
      </w:r>
      <w:r>
        <w:rPr>
          <w:i/>
        </w:rPr>
        <w:t>most</w:t>
      </w:r>
      <w:r>
        <w:t xml:space="preserve"> significant economic justification has been the:</w:t>
      </w:r>
    </w:p>
    <w:p w:rsidR="008E5354" w:rsidRDefault="008E5354">
      <w:pPr>
        <w:pStyle w:val="NLa"/>
      </w:pPr>
      <w:r>
        <w:t>a.</w:t>
      </w:r>
      <w:r w:rsidR="004316E9" w:rsidRPr="004316E9">
        <w:rPr>
          <w:rFonts w:ascii="SimSun" w:hAnsi="SimSun" w:hint="eastAsia"/>
          <w:lang w:eastAsia="zh-CN"/>
        </w:rPr>
        <w:t xml:space="preserve"> </w:t>
      </w:r>
      <w:r>
        <w:tab/>
        <w:t>Infant industry argument</w:t>
      </w:r>
    </w:p>
    <w:p w:rsidR="008E5354" w:rsidRDefault="008E5354">
      <w:pPr>
        <w:pStyle w:val="NLa"/>
      </w:pPr>
      <w:r>
        <w:t>b.</w:t>
      </w:r>
      <w:r>
        <w:tab/>
        <w:t>Cheap foreign labor argument</w:t>
      </w:r>
    </w:p>
    <w:p w:rsidR="008E5354" w:rsidRDefault="008E5354">
      <w:pPr>
        <w:pStyle w:val="NLa"/>
      </w:pPr>
      <w:r>
        <w:t>c.</w:t>
      </w:r>
      <w:r>
        <w:tab/>
        <w:t>Balance of payments argument</w:t>
      </w:r>
    </w:p>
    <w:p w:rsidR="008E5354" w:rsidRDefault="008E5354">
      <w:pPr>
        <w:pStyle w:val="NLd"/>
      </w:pPr>
      <w:r>
        <w:t>d.</w:t>
      </w:r>
      <w:r>
        <w:tab/>
        <w:t>Domestic living standard argument</w:t>
      </w:r>
    </w:p>
    <w:p w:rsidR="008E5354" w:rsidRDefault="008E5354">
      <w:pPr>
        <w:pStyle w:val="NL1"/>
      </w:pPr>
      <w:r>
        <w:tab/>
        <w:t>7.</w:t>
      </w:r>
      <w:r>
        <w:tab/>
        <w:t>The redistribution effect of an import tariff is the transfer of income from the domestic:</w:t>
      </w:r>
    </w:p>
    <w:p w:rsidR="008E5354" w:rsidRDefault="008E5354">
      <w:pPr>
        <w:pStyle w:val="NLa"/>
      </w:pPr>
      <w:r>
        <w:t>a.</w:t>
      </w:r>
      <w:r>
        <w:tab/>
        <w:t>Producers to domestic buyers of the good</w:t>
      </w:r>
    </w:p>
    <w:p w:rsidR="008E5354" w:rsidRDefault="008E5354">
      <w:pPr>
        <w:pStyle w:val="NLa"/>
      </w:pPr>
      <w:r>
        <w:t>b.</w:t>
      </w:r>
      <w:r w:rsidR="004316E9" w:rsidRPr="004316E9">
        <w:rPr>
          <w:rFonts w:ascii="SimSun" w:hAnsi="SimSun" w:hint="eastAsia"/>
          <w:lang w:eastAsia="zh-CN"/>
        </w:rPr>
        <w:t xml:space="preserve"> </w:t>
      </w:r>
      <w:r>
        <w:tab/>
        <w:t>Buyers to domestic producers of the good</w:t>
      </w:r>
    </w:p>
    <w:p w:rsidR="008E5354" w:rsidRDefault="008E5354">
      <w:pPr>
        <w:pStyle w:val="NLa"/>
      </w:pPr>
      <w:r>
        <w:t>c.</w:t>
      </w:r>
      <w:r>
        <w:tab/>
        <w:t>Buyers to the domestic government</w:t>
      </w:r>
    </w:p>
    <w:p w:rsidR="008E5354" w:rsidRDefault="008E5354">
      <w:pPr>
        <w:pStyle w:val="NLd"/>
      </w:pPr>
      <w:r>
        <w:t>d.</w:t>
      </w:r>
      <w:r>
        <w:tab/>
        <w:t>Government to the domestic buyers</w:t>
      </w:r>
    </w:p>
    <w:p w:rsidR="008E5354" w:rsidRDefault="008E5354">
      <w:pPr>
        <w:pStyle w:val="NL1"/>
      </w:pPr>
      <w:r>
        <w:tab/>
        <w:t>8.</w:t>
      </w:r>
      <w:r>
        <w:tab/>
        <w:t xml:space="preserve">Which of the following is </w:t>
      </w:r>
      <w:r>
        <w:rPr>
          <w:i/>
        </w:rPr>
        <w:t>true</w:t>
      </w:r>
      <w:r>
        <w:t xml:space="preserve"> concerning a specific tariff?</w:t>
      </w:r>
    </w:p>
    <w:p w:rsidR="008E5354" w:rsidRDefault="008E5354">
      <w:pPr>
        <w:pStyle w:val="NLa"/>
      </w:pPr>
      <w:r>
        <w:t>a.</w:t>
      </w:r>
      <w:r>
        <w:tab/>
        <w:t>It is exclusively used by the U.S. in its tariff schedules</w:t>
      </w:r>
    </w:p>
    <w:p w:rsidR="008E5354" w:rsidRDefault="008E5354">
      <w:pPr>
        <w:pStyle w:val="NLa"/>
      </w:pPr>
      <w:r>
        <w:t>b.</w:t>
      </w:r>
      <w:r>
        <w:tab/>
        <w:t>It refers to a flat percentage duty applied to a good’s market value</w:t>
      </w:r>
    </w:p>
    <w:p w:rsidR="008E5354" w:rsidRDefault="008E5354">
      <w:pPr>
        <w:pStyle w:val="NLa"/>
      </w:pPr>
      <w:r>
        <w:t>c.</w:t>
      </w:r>
      <w:r>
        <w:tab/>
        <w:t>It is plagued by problems associated with assessing import product values</w:t>
      </w:r>
    </w:p>
    <w:p w:rsidR="008E5354" w:rsidRDefault="008E5354">
      <w:pPr>
        <w:pStyle w:val="NLd"/>
      </w:pPr>
      <w:r>
        <w:t>d.</w:t>
      </w:r>
      <w:r w:rsidR="004316E9" w:rsidRPr="004316E9">
        <w:rPr>
          <w:rFonts w:ascii="SimSun" w:hAnsi="SimSun" w:hint="eastAsia"/>
          <w:lang w:eastAsia="zh-CN"/>
        </w:rPr>
        <w:t xml:space="preserve"> </w:t>
      </w:r>
      <w:r>
        <w:tab/>
        <w:t>It affords less protection to home producers during eras of rising prices</w:t>
      </w:r>
    </w:p>
    <w:p w:rsidR="008E5354" w:rsidRDefault="008E5354">
      <w:pPr>
        <w:pStyle w:val="NL1"/>
      </w:pPr>
      <w:r>
        <w:lastRenderedPageBreak/>
        <w:tab/>
        <w:t>9.</w:t>
      </w:r>
      <w:r>
        <w:tab/>
        <w:t>The principal benefit of tariff protection goes to:</w:t>
      </w:r>
    </w:p>
    <w:p w:rsidR="008E5354" w:rsidRDefault="008E5354">
      <w:pPr>
        <w:pStyle w:val="NLa"/>
      </w:pPr>
      <w:r>
        <w:t>a.</w:t>
      </w:r>
      <w:r>
        <w:tab/>
        <w:t>Domestic consumers of the good produced</w:t>
      </w:r>
    </w:p>
    <w:p w:rsidR="008E5354" w:rsidRDefault="008E5354">
      <w:pPr>
        <w:pStyle w:val="NLa"/>
      </w:pPr>
      <w:r>
        <w:t>b.</w:t>
      </w:r>
      <w:r w:rsidR="004316E9" w:rsidRPr="004316E9">
        <w:rPr>
          <w:rFonts w:ascii="SimSun" w:hAnsi="SimSun" w:hint="eastAsia"/>
          <w:lang w:eastAsia="zh-CN"/>
        </w:rPr>
        <w:t xml:space="preserve"> </w:t>
      </w:r>
      <w:r>
        <w:tab/>
        <w:t>Domestic producers of the good produced</w:t>
      </w:r>
    </w:p>
    <w:p w:rsidR="008E5354" w:rsidRDefault="008E5354">
      <w:pPr>
        <w:pStyle w:val="NLa"/>
      </w:pPr>
      <w:r>
        <w:t>c.</w:t>
      </w:r>
      <w:r>
        <w:tab/>
        <w:t>Foreign producers of the good produced</w:t>
      </w:r>
    </w:p>
    <w:p w:rsidR="008E5354" w:rsidRDefault="008E5354">
      <w:pPr>
        <w:pStyle w:val="NLd"/>
      </w:pPr>
      <w:r>
        <w:t>d.</w:t>
      </w:r>
      <w:r>
        <w:tab/>
        <w:t>Foreign consumers of the good produced</w:t>
      </w:r>
    </w:p>
    <w:p w:rsidR="008E5354" w:rsidRDefault="008E5354">
      <w:pPr>
        <w:pStyle w:val="NL1"/>
      </w:pPr>
      <w:r>
        <w:tab/>
        <w:t>10.</w:t>
      </w:r>
      <w:r>
        <w:tab/>
        <w:t>Which of the following policies permits a specified quantity of goods to be imported at one tariff rate and applies a higher tariff rate to imports above this quantity?</w:t>
      </w:r>
    </w:p>
    <w:p w:rsidR="008E5354" w:rsidRDefault="008E5354">
      <w:pPr>
        <w:pStyle w:val="NLa"/>
      </w:pPr>
      <w:r>
        <w:t>a.</w:t>
      </w:r>
      <w:r w:rsidR="004316E9" w:rsidRPr="004316E9">
        <w:rPr>
          <w:rFonts w:ascii="SimSun" w:hAnsi="SimSun" w:hint="eastAsia"/>
          <w:lang w:eastAsia="zh-CN"/>
        </w:rPr>
        <w:t xml:space="preserve"> </w:t>
      </w:r>
      <w:r>
        <w:tab/>
        <w:t>Tariff quota</w:t>
      </w:r>
    </w:p>
    <w:p w:rsidR="008E5354" w:rsidRDefault="008E5354">
      <w:pPr>
        <w:pStyle w:val="NLa"/>
      </w:pPr>
      <w:r>
        <w:t>b.</w:t>
      </w:r>
      <w:r>
        <w:tab/>
        <w:t>Import tariff</w:t>
      </w:r>
    </w:p>
    <w:p w:rsidR="008E5354" w:rsidRDefault="008E5354">
      <w:pPr>
        <w:pStyle w:val="NLa"/>
      </w:pPr>
      <w:r>
        <w:t>c.</w:t>
      </w:r>
      <w:r>
        <w:tab/>
        <w:t>Specific tariff</w:t>
      </w:r>
    </w:p>
    <w:p w:rsidR="008E5354" w:rsidRDefault="008E5354">
      <w:pPr>
        <w:pStyle w:val="NLd"/>
      </w:pPr>
      <w:r>
        <w:t>d.</w:t>
      </w:r>
      <w:r>
        <w:tab/>
        <w:t>Ad valorem tariff</w:t>
      </w:r>
    </w:p>
    <w:p w:rsidR="008E5354" w:rsidRDefault="008E5354">
      <w:pPr>
        <w:pStyle w:val="NL1"/>
      </w:pPr>
      <w:r>
        <w:tab/>
        <w:t>11.</w:t>
      </w:r>
      <w:r>
        <w:tab/>
        <w:t>Assume the United States adopts a tariff quota on steel in which the quota is set at 2 million tons, the within-quota tariff rate equals 5 percent, and the over-quota tariff rate equals 10 percent. Suppose the U.S. imports 1 million tons of steel. The resulting revenue effect of the tariff quota would accrue to:</w:t>
      </w:r>
    </w:p>
    <w:p w:rsidR="008E5354" w:rsidRDefault="008E5354">
      <w:pPr>
        <w:pStyle w:val="NLa"/>
      </w:pPr>
      <w:r>
        <w:t>a.</w:t>
      </w:r>
      <w:r w:rsidR="004316E9" w:rsidRPr="004316E9">
        <w:rPr>
          <w:rFonts w:ascii="SimSun" w:hAnsi="SimSun" w:hint="eastAsia"/>
          <w:lang w:eastAsia="zh-CN"/>
        </w:rPr>
        <w:t xml:space="preserve"> </w:t>
      </w:r>
      <w:r>
        <w:tab/>
        <w:t>The U.S. government only</w:t>
      </w:r>
    </w:p>
    <w:p w:rsidR="008E5354" w:rsidRDefault="008E5354">
      <w:pPr>
        <w:pStyle w:val="NLa"/>
      </w:pPr>
      <w:proofErr w:type="gramStart"/>
      <w:r>
        <w:t>b</w:t>
      </w:r>
      <w:proofErr w:type="gramEnd"/>
      <w:r>
        <w:t>.</w:t>
      </w:r>
      <w:r>
        <w:tab/>
        <w:t>U.S. importing companies only</w:t>
      </w:r>
    </w:p>
    <w:p w:rsidR="008E5354" w:rsidRDefault="008E5354">
      <w:pPr>
        <w:pStyle w:val="NLa"/>
      </w:pPr>
      <w:r>
        <w:t>c.</w:t>
      </w:r>
      <w:r>
        <w:tab/>
        <w:t>Foreign exporting companies only</w:t>
      </w:r>
    </w:p>
    <w:p w:rsidR="008E5354" w:rsidRDefault="008E5354">
      <w:pPr>
        <w:pStyle w:val="NLd"/>
      </w:pPr>
      <w:r>
        <w:t>d.</w:t>
      </w:r>
      <w:r>
        <w:tab/>
        <w:t>The U.S. government and either U.S. importers or foreign exporters</w:t>
      </w:r>
    </w:p>
    <w:p w:rsidR="008E5354" w:rsidRDefault="008E5354">
      <w:pPr>
        <w:pStyle w:val="NL1"/>
      </w:pPr>
      <w:r>
        <w:tab/>
        <w:t>12.</w:t>
      </w:r>
      <w:r>
        <w:tab/>
        <w:t xml:space="preserve">When the production of a commodity does </w:t>
      </w:r>
      <w:r>
        <w:rPr>
          <w:i/>
        </w:rPr>
        <w:t>not</w:t>
      </w:r>
      <w:r>
        <w:t xml:space="preserve"> utilize imported inputs, the effective tariff rate on the commodity:</w:t>
      </w:r>
    </w:p>
    <w:p w:rsidR="008E5354" w:rsidRDefault="008E5354">
      <w:pPr>
        <w:pStyle w:val="NLa"/>
      </w:pPr>
      <w:r>
        <w:t>a.</w:t>
      </w:r>
      <w:r>
        <w:tab/>
        <w:t>Exceeds the nominal tariff rate on the commodity</w:t>
      </w:r>
    </w:p>
    <w:p w:rsidR="008E5354" w:rsidRDefault="008E5354">
      <w:pPr>
        <w:pStyle w:val="NLa"/>
      </w:pPr>
      <w:r>
        <w:t>b.</w:t>
      </w:r>
      <w:r w:rsidR="004316E9" w:rsidRPr="004316E9">
        <w:rPr>
          <w:rFonts w:ascii="SimSun" w:hAnsi="SimSun" w:hint="eastAsia"/>
          <w:lang w:eastAsia="zh-CN"/>
        </w:rPr>
        <w:t xml:space="preserve"> </w:t>
      </w:r>
      <w:r>
        <w:tab/>
        <w:t>Equals the nominal tariff rate on the commodity</w:t>
      </w:r>
    </w:p>
    <w:p w:rsidR="008E5354" w:rsidRDefault="008E5354">
      <w:pPr>
        <w:pStyle w:val="NLa"/>
      </w:pPr>
      <w:r>
        <w:t>c.</w:t>
      </w:r>
      <w:r>
        <w:tab/>
        <w:t xml:space="preserve">Is less than the nominal tariff rate on the </w:t>
      </w:r>
      <w:proofErr w:type="gramStart"/>
      <w:r>
        <w:t>commodity</w:t>
      </w:r>
      <w:proofErr w:type="gramEnd"/>
    </w:p>
    <w:p w:rsidR="008E5354" w:rsidRDefault="008E5354">
      <w:pPr>
        <w:pStyle w:val="NLd"/>
      </w:pPr>
      <w:r>
        <w:t>d.</w:t>
      </w:r>
      <w:r>
        <w:tab/>
        <w:t>None of the above</w:t>
      </w:r>
    </w:p>
    <w:p w:rsidR="008E5354" w:rsidRDefault="008E5354">
      <w:pPr>
        <w:pStyle w:val="NL1"/>
      </w:pPr>
      <w:r>
        <w:tab/>
        <w:t>13.</w:t>
      </w:r>
      <w:r>
        <w:tab/>
        <w:t>Developing nations often maintain that industrial countries permit raw materials to be imported at very low tariff rates while maintaining high tariff rates on manufactured imports. Which of the following refers to the above statement?</w:t>
      </w:r>
    </w:p>
    <w:p w:rsidR="008E5354" w:rsidRDefault="008E5354">
      <w:pPr>
        <w:pStyle w:val="NLa"/>
      </w:pPr>
      <w:r>
        <w:t>a.</w:t>
      </w:r>
      <w:r>
        <w:tab/>
        <w:t>Tariff-quota effect</w:t>
      </w:r>
    </w:p>
    <w:p w:rsidR="008E5354" w:rsidRDefault="008E5354">
      <w:pPr>
        <w:pStyle w:val="NLa"/>
      </w:pPr>
      <w:r>
        <w:t>b.</w:t>
      </w:r>
      <w:r>
        <w:tab/>
        <w:t>Nominal tariff effect</w:t>
      </w:r>
    </w:p>
    <w:p w:rsidR="008E5354" w:rsidRDefault="008E5354">
      <w:pPr>
        <w:pStyle w:val="NLa"/>
      </w:pPr>
      <w:r>
        <w:t>c.</w:t>
      </w:r>
      <w:r w:rsidR="004316E9" w:rsidRPr="004316E9">
        <w:rPr>
          <w:rFonts w:ascii="SimSun" w:hAnsi="SimSun" w:hint="eastAsia"/>
          <w:lang w:eastAsia="zh-CN"/>
        </w:rPr>
        <w:t xml:space="preserve"> </w:t>
      </w:r>
      <w:r>
        <w:tab/>
        <w:t>Tariff escalation effect</w:t>
      </w:r>
    </w:p>
    <w:p w:rsidR="008E5354" w:rsidRDefault="008E5354">
      <w:pPr>
        <w:pStyle w:val="NLd"/>
      </w:pPr>
      <w:r>
        <w:t>d.</w:t>
      </w:r>
      <w:r>
        <w:tab/>
        <w:t>Protective tariff effect</w:t>
      </w:r>
    </w:p>
    <w:p w:rsidR="008E5354" w:rsidRDefault="008E5354">
      <w:pPr>
        <w:pStyle w:val="NL1"/>
      </w:pPr>
      <w:r>
        <w:tab/>
        <w:t>14.</w:t>
      </w:r>
      <w:r>
        <w:tab/>
        <w:t xml:space="preserve">Should the home country be “large” relative to the world, its imposition of a tariff on imports would lead to an increase in domestic welfare if the terms-of-trade effect </w:t>
      </w:r>
      <w:r>
        <w:rPr>
          <w:i/>
        </w:rPr>
        <w:t>exceeds</w:t>
      </w:r>
      <w:r>
        <w:t xml:space="preserve"> the sum of the:</w:t>
      </w:r>
    </w:p>
    <w:p w:rsidR="008E5354" w:rsidRPr="00FF72D7" w:rsidRDefault="008E5354">
      <w:pPr>
        <w:pStyle w:val="NLa"/>
        <w:rPr>
          <w:lang w:val="fr-FR"/>
        </w:rPr>
      </w:pPr>
      <w:r w:rsidRPr="00FF72D7">
        <w:rPr>
          <w:lang w:val="fr-FR"/>
        </w:rPr>
        <w:t>a.</w:t>
      </w:r>
      <w:r w:rsidRPr="00FF72D7">
        <w:rPr>
          <w:lang w:val="fr-FR"/>
        </w:rPr>
        <w:tab/>
        <w:t xml:space="preserve">Revenue </w:t>
      </w:r>
      <w:proofErr w:type="spellStart"/>
      <w:r w:rsidRPr="00FF72D7">
        <w:rPr>
          <w:lang w:val="fr-FR"/>
        </w:rPr>
        <w:t>effect</w:t>
      </w:r>
      <w:proofErr w:type="spellEnd"/>
      <w:r w:rsidRPr="00FF72D7">
        <w:rPr>
          <w:lang w:val="fr-FR"/>
        </w:rPr>
        <w:t xml:space="preserve"> plus redistribution </w:t>
      </w:r>
      <w:proofErr w:type="spellStart"/>
      <w:r w:rsidRPr="00FF72D7">
        <w:rPr>
          <w:lang w:val="fr-FR"/>
        </w:rPr>
        <w:t>effect</w:t>
      </w:r>
      <w:proofErr w:type="spellEnd"/>
    </w:p>
    <w:p w:rsidR="008E5354" w:rsidRPr="00FF72D7" w:rsidRDefault="008E5354">
      <w:pPr>
        <w:pStyle w:val="NLa"/>
        <w:rPr>
          <w:lang w:val="fr-FR"/>
        </w:rPr>
      </w:pPr>
      <w:r w:rsidRPr="00FF72D7">
        <w:rPr>
          <w:lang w:val="fr-FR"/>
        </w:rPr>
        <w:t>b.</w:t>
      </w:r>
      <w:r w:rsidRPr="00FF72D7">
        <w:rPr>
          <w:lang w:val="fr-FR"/>
        </w:rPr>
        <w:tab/>
        <w:t xml:space="preserve">Protective </w:t>
      </w:r>
      <w:proofErr w:type="spellStart"/>
      <w:r w:rsidRPr="00FF72D7">
        <w:rPr>
          <w:lang w:val="fr-FR"/>
        </w:rPr>
        <w:t>effect</w:t>
      </w:r>
      <w:proofErr w:type="spellEnd"/>
      <w:r w:rsidRPr="00FF72D7">
        <w:rPr>
          <w:lang w:val="fr-FR"/>
        </w:rPr>
        <w:t xml:space="preserve"> plus revenue </w:t>
      </w:r>
      <w:proofErr w:type="spellStart"/>
      <w:r w:rsidRPr="00FF72D7">
        <w:rPr>
          <w:lang w:val="fr-FR"/>
        </w:rPr>
        <w:t>effect</w:t>
      </w:r>
      <w:proofErr w:type="spellEnd"/>
    </w:p>
    <w:p w:rsidR="008E5354" w:rsidRDefault="008E5354">
      <w:pPr>
        <w:pStyle w:val="NLa"/>
      </w:pPr>
      <w:r>
        <w:t>c.</w:t>
      </w:r>
      <w:r>
        <w:tab/>
        <w:t>Consumption effect plus redistribution effect</w:t>
      </w:r>
    </w:p>
    <w:p w:rsidR="008E5354" w:rsidRDefault="008E5354">
      <w:pPr>
        <w:pStyle w:val="NLd"/>
      </w:pPr>
      <w:r>
        <w:t>d.</w:t>
      </w:r>
      <w:r w:rsidR="004316E9" w:rsidRPr="004316E9">
        <w:rPr>
          <w:rFonts w:ascii="SimSun" w:hAnsi="SimSun" w:hint="eastAsia"/>
          <w:lang w:eastAsia="zh-CN"/>
        </w:rPr>
        <w:t xml:space="preserve"> </w:t>
      </w:r>
      <w:r>
        <w:tab/>
        <w:t>Protective effect plus consumption effect</w:t>
      </w:r>
    </w:p>
    <w:p w:rsidR="008E5354" w:rsidRDefault="008E5354">
      <w:pPr>
        <w:pStyle w:val="NL1"/>
      </w:pPr>
      <w:r>
        <w:tab/>
        <w:t>15.</w:t>
      </w:r>
      <w:r>
        <w:tab/>
        <w:t>Should Canada impose a tariff on imports, one would expect Canada’s:</w:t>
      </w:r>
    </w:p>
    <w:p w:rsidR="008E5354" w:rsidRDefault="008E5354">
      <w:pPr>
        <w:pStyle w:val="NLa"/>
      </w:pPr>
      <w:r>
        <w:t>a.</w:t>
      </w:r>
      <w:r w:rsidR="004316E9" w:rsidRPr="004316E9">
        <w:rPr>
          <w:rFonts w:ascii="SimSun" w:hAnsi="SimSun" w:hint="eastAsia"/>
          <w:lang w:eastAsia="zh-CN"/>
        </w:rPr>
        <w:t xml:space="preserve"> </w:t>
      </w:r>
      <w:r>
        <w:tab/>
        <w:t>Terms of trade to improve and volume of trade to decrease</w:t>
      </w:r>
    </w:p>
    <w:p w:rsidR="008E5354" w:rsidRDefault="008E5354">
      <w:pPr>
        <w:pStyle w:val="NLa"/>
      </w:pPr>
      <w:r>
        <w:t>b.</w:t>
      </w:r>
      <w:r>
        <w:tab/>
        <w:t>Terms of trade to worsen and volume of trade to decrease</w:t>
      </w:r>
    </w:p>
    <w:p w:rsidR="008E5354" w:rsidRDefault="008E5354">
      <w:pPr>
        <w:pStyle w:val="NLa"/>
      </w:pPr>
      <w:r>
        <w:t>c.</w:t>
      </w:r>
      <w:r>
        <w:tab/>
        <w:t>Terms of trade to improve and volume of trade to increase</w:t>
      </w:r>
    </w:p>
    <w:p w:rsidR="008E5354" w:rsidRDefault="008E5354">
      <w:pPr>
        <w:pStyle w:val="NLd"/>
      </w:pPr>
      <w:r>
        <w:t>d.</w:t>
      </w:r>
      <w:r>
        <w:tab/>
        <w:t>Terms of trade to worsen and volume of trade to increase</w:t>
      </w:r>
    </w:p>
    <w:p w:rsidR="008E5354" w:rsidRDefault="008E5354">
      <w:pPr>
        <w:pStyle w:val="NL1"/>
      </w:pPr>
      <w:r>
        <w:tab/>
        <w:t>16.</w:t>
      </w:r>
      <w:r>
        <w:tab/>
        <w:t>A beggar-thy-neighbor policy is the imposition of:</w:t>
      </w:r>
    </w:p>
    <w:p w:rsidR="008E5354" w:rsidRDefault="008E5354">
      <w:pPr>
        <w:pStyle w:val="NLa"/>
      </w:pPr>
      <w:r>
        <w:t>a.</w:t>
      </w:r>
      <w:r>
        <w:tab/>
        <w:t>Free trade to increase domestic productivity</w:t>
      </w:r>
    </w:p>
    <w:p w:rsidR="008E5354" w:rsidRDefault="008E5354">
      <w:pPr>
        <w:pStyle w:val="NLa"/>
      </w:pPr>
      <w:r>
        <w:t>b.</w:t>
      </w:r>
      <w:r w:rsidR="004316E9" w:rsidRPr="004316E9">
        <w:rPr>
          <w:rFonts w:ascii="SimSun" w:hAnsi="SimSun" w:hint="eastAsia"/>
          <w:lang w:eastAsia="zh-CN"/>
        </w:rPr>
        <w:t xml:space="preserve"> </w:t>
      </w:r>
      <w:r>
        <w:tab/>
        <w:t>Trade barriers to increase domestic demand and employment</w:t>
      </w:r>
    </w:p>
    <w:p w:rsidR="008E5354" w:rsidRDefault="008E5354">
      <w:pPr>
        <w:pStyle w:val="NLa"/>
      </w:pPr>
      <w:r>
        <w:t>c.</w:t>
      </w:r>
      <w:r>
        <w:tab/>
        <w:t>Import tariffs to curb domestic inflation</w:t>
      </w:r>
    </w:p>
    <w:p w:rsidR="008E5354" w:rsidRDefault="008E5354">
      <w:pPr>
        <w:pStyle w:val="NLd"/>
      </w:pPr>
      <w:r>
        <w:t>d.</w:t>
      </w:r>
      <w:r>
        <w:tab/>
        <w:t>Revenue tariffs to make products cheaper for domestic consumers</w:t>
      </w:r>
    </w:p>
    <w:p w:rsidR="008E5354" w:rsidRDefault="008E5354">
      <w:pPr>
        <w:pStyle w:val="NL1"/>
      </w:pPr>
      <w:r>
        <w:lastRenderedPageBreak/>
        <w:tab/>
        <w:t>17.</w:t>
      </w:r>
      <w:r>
        <w:tab/>
        <w:t>A problem encountered when implementing an “infant industry” tariff is that:</w:t>
      </w:r>
    </w:p>
    <w:p w:rsidR="008E5354" w:rsidRDefault="008E5354">
      <w:pPr>
        <w:pStyle w:val="NLa"/>
      </w:pPr>
      <w:r>
        <w:t>a.</w:t>
      </w:r>
      <w:r>
        <w:tab/>
        <w:t>Domestic consumers will purchase the foreign good regardless of the tariff</w:t>
      </w:r>
    </w:p>
    <w:p w:rsidR="008E5354" w:rsidRDefault="008E5354">
      <w:pPr>
        <w:pStyle w:val="NLa"/>
      </w:pPr>
      <w:r>
        <w:t>b.</w:t>
      </w:r>
      <w:r w:rsidR="004316E9" w:rsidRPr="004316E9">
        <w:rPr>
          <w:rFonts w:ascii="SimSun" w:hAnsi="SimSun" w:hint="eastAsia"/>
          <w:lang w:eastAsia="zh-CN"/>
        </w:rPr>
        <w:t xml:space="preserve"> </w:t>
      </w:r>
      <w:r>
        <w:tab/>
        <w:t>Political pressure may prevent the tariff’s removal when the industry matures</w:t>
      </w:r>
    </w:p>
    <w:p w:rsidR="008E5354" w:rsidRDefault="008E5354">
      <w:pPr>
        <w:pStyle w:val="NLa"/>
      </w:pPr>
      <w:r>
        <w:t>c.</w:t>
      </w:r>
      <w:r>
        <w:tab/>
        <w:t>Most industries require tariff protection when they are mature</w:t>
      </w:r>
    </w:p>
    <w:p w:rsidR="008E5354" w:rsidRDefault="008E5354">
      <w:pPr>
        <w:pStyle w:val="NLd"/>
      </w:pPr>
      <w:r>
        <w:t>d.</w:t>
      </w:r>
      <w:r>
        <w:tab/>
        <w:t>Labor unions will capture the protective effect in higher wages</w:t>
      </w:r>
    </w:p>
    <w:p w:rsidR="008E5354" w:rsidRDefault="008E5354">
      <w:pPr>
        <w:pStyle w:val="NL1"/>
      </w:pPr>
      <w:r>
        <w:tab/>
        <w:t>18.</w:t>
      </w:r>
      <w:r>
        <w:tab/>
        <w:t xml:space="preserve">Tariffs are </w:t>
      </w:r>
      <w:r>
        <w:rPr>
          <w:i/>
        </w:rPr>
        <w:t>not</w:t>
      </w:r>
      <w:r>
        <w:t xml:space="preserve"> defended on the ground that they:</w:t>
      </w:r>
    </w:p>
    <w:p w:rsidR="008E5354" w:rsidRDefault="008E5354">
      <w:pPr>
        <w:pStyle w:val="NLa"/>
      </w:pPr>
      <w:r>
        <w:t>a.</w:t>
      </w:r>
      <w:r w:rsidR="004316E9" w:rsidRPr="004316E9">
        <w:rPr>
          <w:rFonts w:ascii="SimSun" w:hAnsi="SimSun" w:hint="eastAsia"/>
          <w:lang w:eastAsia="zh-CN"/>
        </w:rPr>
        <w:t xml:space="preserve"> </w:t>
      </w:r>
      <w:r>
        <w:tab/>
        <w:t>Improve the terms of trade of foreign nations</w:t>
      </w:r>
    </w:p>
    <w:p w:rsidR="008E5354" w:rsidRDefault="008E5354">
      <w:pPr>
        <w:pStyle w:val="NLa"/>
      </w:pPr>
      <w:r>
        <w:t>b.</w:t>
      </w:r>
      <w:r>
        <w:tab/>
        <w:t>Protect jobs and reduce unemployment</w:t>
      </w:r>
    </w:p>
    <w:p w:rsidR="008E5354" w:rsidRDefault="008E5354">
      <w:pPr>
        <w:pStyle w:val="NLa"/>
      </w:pPr>
      <w:r>
        <w:t>c.</w:t>
      </w:r>
      <w:r>
        <w:tab/>
        <w:t>Promote growth and development of young industries</w:t>
      </w:r>
    </w:p>
    <w:p w:rsidR="008E5354" w:rsidRDefault="008E5354">
      <w:pPr>
        <w:pStyle w:val="NLd"/>
      </w:pPr>
      <w:r>
        <w:t>d.</w:t>
      </w:r>
      <w:r>
        <w:tab/>
        <w:t>Prevent overdependence of a country on only a few industries</w:t>
      </w:r>
    </w:p>
    <w:p w:rsidR="008E5354" w:rsidRDefault="008E5354">
      <w:pPr>
        <w:pStyle w:val="NL1"/>
      </w:pPr>
      <w:r>
        <w:tab/>
        <w:t>19.</w:t>
      </w:r>
      <w:r>
        <w:tab/>
        <w:t>The deadweight loss of a tariff:</w:t>
      </w:r>
    </w:p>
    <w:p w:rsidR="008E5354" w:rsidRDefault="008E5354">
      <w:pPr>
        <w:pStyle w:val="NLa"/>
      </w:pPr>
      <w:r>
        <w:t>a.</w:t>
      </w:r>
      <w:r w:rsidR="004316E9" w:rsidRPr="004316E9">
        <w:rPr>
          <w:rFonts w:ascii="SimSun" w:hAnsi="SimSun" w:hint="eastAsia"/>
          <w:lang w:eastAsia="zh-CN"/>
        </w:rPr>
        <w:t xml:space="preserve"> </w:t>
      </w:r>
      <w:r>
        <w:tab/>
        <w:t>Is a social loss since it promotes inefficient production</w:t>
      </w:r>
    </w:p>
    <w:p w:rsidR="008E5354" w:rsidRDefault="008E5354">
      <w:pPr>
        <w:pStyle w:val="NLa"/>
      </w:pPr>
      <w:r>
        <w:t>b.</w:t>
      </w:r>
      <w:r>
        <w:tab/>
        <w:t>Is a social loss since it reduces the revenue for the government</w:t>
      </w:r>
    </w:p>
    <w:p w:rsidR="008E5354" w:rsidRDefault="008E5354">
      <w:pPr>
        <w:pStyle w:val="NLa"/>
      </w:pPr>
      <w:proofErr w:type="gramStart"/>
      <w:r>
        <w:t>c</w:t>
      </w:r>
      <w:proofErr w:type="gramEnd"/>
      <w:r>
        <w:t>.</w:t>
      </w:r>
      <w:r>
        <w:tab/>
        <w:t>Is not a social loss because society as a whole doesn’t pay for the loss</w:t>
      </w:r>
    </w:p>
    <w:p w:rsidR="008E5354" w:rsidRDefault="008E5354">
      <w:pPr>
        <w:pStyle w:val="NLd"/>
      </w:pPr>
      <w:r>
        <w:t>d.</w:t>
      </w:r>
      <w:r>
        <w:tab/>
        <w:t xml:space="preserve">Is not a social loss since only business firms suffer revenue </w:t>
      </w:r>
      <w:proofErr w:type="gramStart"/>
      <w:r>
        <w:t>losses</w:t>
      </w:r>
      <w:proofErr w:type="gramEnd"/>
    </w:p>
    <w:p w:rsidR="008E5354" w:rsidRDefault="008E5354">
      <w:pPr>
        <w:pStyle w:val="NL1"/>
      </w:pPr>
      <w:r>
        <w:tab/>
        <w:t>20.</w:t>
      </w:r>
      <w:r>
        <w:tab/>
        <w:t>Which of the following is a fixed percentage of the value of an imported product as it enters the country?</w:t>
      </w:r>
    </w:p>
    <w:p w:rsidR="008E5354" w:rsidRDefault="008E5354">
      <w:pPr>
        <w:pStyle w:val="NLa"/>
      </w:pPr>
      <w:r>
        <w:t>a.</w:t>
      </w:r>
      <w:r>
        <w:tab/>
        <w:t>Specific tariff</w:t>
      </w:r>
    </w:p>
    <w:p w:rsidR="008E5354" w:rsidRDefault="008E5354">
      <w:pPr>
        <w:pStyle w:val="NLa"/>
      </w:pPr>
      <w:r>
        <w:t>b.</w:t>
      </w:r>
      <w:r w:rsidR="004316E9" w:rsidRPr="004316E9">
        <w:rPr>
          <w:rFonts w:ascii="SimSun" w:hAnsi="SimSun" w:hint="eastAsia"/>
          <w:lang w:eastAsia="zh-CN"/>
        </w:rPr>
        <w:t xml:space="preserve"> </w:t>
      </w:r>
      <w:r>
        <w:tab/>
        <w:t>Ad valorem tariff</w:t>
      </w:r>
    </w:p>
    <w:p w:rsidR="008E5354" w:rsidRDefault="008E5354">
      <w:pPr>
        <w:pStyle w:val="NLa"/>
      </w:pPr>
      <w:r>
        <w:t>c.</w:t>
      </w:r>
      <w:r>
        <w:tab/>
        <w:t>Nominal tariff</w:t>
      </w:r>
    </w:p>
    <w:p w:rsidR="008E5354" w:rsidRDefault="008E5354">
      <w:pPr>
        <w:pStyle w:val="NLd"/>
      </w:pPr>
      <w:r>
        <w:t>d.</w:t>
      </w:r>
      <w:r>
        <w:tab/>
        <w:t>Effective tariff</w:t>
      </w:r>
    </w:p>
    <w:p w:rsidR="008E5354" w:rsidRDefault="008E5354">
      <w:pPr>
        <w:pStyle w:val="NL1"/>
      </w:pPr>
      <w:r>
        <w:tab/>
        <w:t>21.</w:t>
      </w:r>
      <w:r>
        <w:tab/>
        <w:t>A tax of 20 cents per unit of imported cheese would be an example of:</w:t>
      </w:r>
    </w:p>
    <w:p w:rsidR="008E5354" w:rsidRDefault="008E5354">
      <w:pPr>
        <w:pStyle w:val="NLa"/>
      </w:pPr>
      <w:r>
        <w:t>a.</w:t>
      </w:r>
      <w:r>
        <w:tab/>
        <w:t>Compound tariff</w:t>
      </w:r>
    </w:p>
    <w:p w:rsidR="008E5354" w:rsidRDefault="008E5354">
      <w:pPr>
        <w:pStyle w:val="NLa"/>
      </w:pPr>
      <w:r>
        <w:t>b.</w:t>
      </w:r>
      <w:r>
        <w:tab/>
        <w:t>Effective tariff</w:t>
      </w:r>
    </w:p>
    <w:p w:rsidR="008E5354" w:rsidRDefault="008E5354">
      <w:pPr>
        <w:pStyle w:val="NLa"/>
      </w:pPr>
      <w:r>
        <w:t>c.</w:t>
      </w:r>
      <w:r>
        <w:tab/>
        <w:t>Ad valorem tariff</w:t>
      </w:r>
    </w:p>
    <w:p w:rsidR="008E5354" w:rsidRDefault="008E5354">
      <w:pPr>
        <w:pStyle w:val="NLd"/>
      </w:pPr>
      <w:r>
        <w:t>d.</w:t>
      </w:r>
      <w:r w:rsidR="004316E9" w:rsidRPr="004316E9">
        <w:rPr>
          <w:rFonts w:ascii="SimSun" w:hAnsi="SimSun" w:hint="eastAsia"/>
          <w:lang w:eastAsia="zh-CN"/>
        </w:rPr>
        <w:t xml:space="preserve"> </w:t>
      </w:r>
      <w:r>
        <w:tab/>
        <w:t>Specific tariff</w:t>
      </w:r>
    </w:p>
    <w:p w:rsidR="008E5354" w:rsidRDefault="008E5354">
      <w:pPr>
        <w:pStyle w:val="NL1"/>
      </w:pPr>
      <w:r>
        <w:tab/>
        <w:t>22.</w:t>
      </w:r>
      <w:r>
        <w:tab/>
        <w:t>A tax of 15 percent per imported item would be an example of:</w:t>
      </w:r>
    </w:p>
    <w:p w:rsidR="008E5354" w:rsidRDefault="008E5354">
      <w:pPr>
        <w:pStyle w:val="NLa"/>
      </w:pPr>
      <w:r>
        <w:t>a.</w:t>
      </w:r>
      <w:r w:rsidR="004316E9" w:rsidRPr="004316E9">
        <w:rPr>
          <w:rFonts w:ascii="SimSun" w:hAnsi="SimSun" w:hint="eastAsia"/>
          <w:lang w:eastAsia="zh-CN"/>
        </w:rPr>
        <w:t xml:space="preserve"> </w:t>
      </w:r>
      <w:r>
        <w:tab/>
        <w:t>Ad valorem tariff</w:t>
      </w:r>
    </w:p>
    <w:p w:rsidR="008E5354" w:rsidRDefault="008E5354">
      <w:pPr>
        <w:pStyle w:val="NLa"/>
      </w:pPr>
      <w:r>
        <w:t>b.</w:t>
      </w:r>
      <w:r>
        <w:tab/>
        <w:t>Specific tariff</w:t>
      </w:r>
    </w:p>
    <w:p w:rsidR="008E5354" w:rsidRDefault="008E5354">
      <w:pPr>
        <w:pStyle w:val="NLa"/>
      </w:pPr>
      <w:r>
        <w:t>c.</w:t>
      </w:r>
      <w:r>
        <w:tab/>
        <w:t>Effective tariff</w:t>
      </w:r>
    </w:p>
    <w:p w:rsidR="008E5354" w:rsidRDefault="008E5354">
      <w:pPr>
        <w:pStyle w:val="NLd"/>
      </w:pPr>
      <w:r>
        <w:t>d.</w:t>
      </w:r>
      <w:r>
        <w:tab/>
        <w:t>Compound tariff</w:t>
      </w:r>
    </w:p>
    <w:p w:rsidR="008E5354" w:rsidRDefault="008E5354">
      <w:pPr>
        <w:pStyle w:val="NL1"/>
      </w:pPr>
      <w:r>
        <w:tab/>
        <w:t>23.</w:t>
      </w:r>
      <w:r>
        <w:tab/>
        <w:t>Which type of tariff is not used by the American government?</w:t>
      </w:r>
    </w:p>
    <w:p w:rsidR="008E5354" w:rsidRDefault="008E5354">
      <w:pPr>
        <w:pStyle w:val="NLa"/>
      </w:pPr>
      <w:r>
        <w:t>a.</w:t>
      </w:r>
      <w:r>
        <w:tab/>
        <w:t>Import tariff</w:t>
      </w:r>
    </w:p>
    <w:p w:rsidR="008E5354" w:rsidRDefault="008E5354">
      <w:pPr>
        <w:pStyle w:val="NLa"/>
      </w:pPr>
      <w:r>
        <w:t>b.</w:t>
      </w:r>
      <w:r w:rsidR="004316E9" w:rsidRPr="004316E9">
        <w:rPr>
          <w:rFonts w:ascii="SimSun" w:hAnsi="SimSun" w:hint="eastAsia"/>
          <w:lang w:eastAsia="zh-CN"/>
        </w:rPr>
        <w:t xml:space="preserve"> </w:t>
      </w:r>
      <w:r>
        <w:tab/>
        <w:t>Export tariff</w:t>
      </w:r>
    </w:p>
    <w:p w:rsidR="008E5354" w:rsidRDefault="008E5354">
      <w:pPr>
        <w:pStyle w:val="NLa"/>
      </w:pPr>
      <w:r>
        <w:t>c.</w:t>
      </w:r>
      <w:r>
        <w:tab/>
        <w:t>Specific tariff</w:t>
      </w:r>
    </w:p>
    <w:p w:rsidR="008E5354" w:rsidRDefault="008E5354">
      <w:pPr>
        <w:pStyle w:val="NLd"/>
      </w:pPr>
      <w:r>
        <w:t>d.</w:t>
      </w:r>
      <w:r>
        <w:tab/>
        <w:t>Ad valorem tariff</w:t>
      </w:r>
    </w:p>
    <w:p w:rsidR="008E5354" w:rsidRDefault="008E5354">
      <w:pPr>
        <w:pStyle w:val="NL1"/>
      </w:pPr>
      <w:r>
        <w:tab/>
        <w:t>24.</w:t>
      </w:r>
      <w:r>
        <w:tab/>
        <w:t>Which trade policy results in the government levying a “two-tier” tariff on imported goods?</w:t>
      </w:r>
    </w:p>
    <w:p w:rsidR="008E5354" w:rsidRDefault="008E5354">
      <w:pPr>
        <w:pStyle w:val="NLa"/>
      </w:pPr>
      <w:r>
        <w:t>a.</w:t>
      </w:r>
      <w:r w:rsidR="004316E9" w:rsidRPr="004316E9">
        <w:rPr>
          <w:rFonts w:ascii="SimSun" w:hAnsi="SimSun" w:hint="eastAsia"/>
          <w:lang w:eastAsia="zh-CN"/>
        </w:rPr>
        <w:t xml:space="preserve"> </w:t>
      </w:r>
      <w:r>
        <w:tab/>
        <w:t>Tariff quota</w:t>
      </w:r>
    </w:p>
    <w:p w:rsidR="008E5354" w:rsidRDefault="008E5354">
      <w:pPr>
        <w:pStyle w:val="NLa"/>
      </w:pPr>
      <w:r>
        <w:t>b.</w:t>
      </w:r>
      <w:r>
        <w:tab/>
        <w:t>Nominal tariff</w:t>
      </w:r>
    </w:p>
    <w:p w:rsidR="008E5354" w:rsidRDefault="008E5354">
      <w:pPr>
        <w:pStyle w:val="NLa"/>
      </w:pPr>
      <w:r>
        <w:t>c.</w:t>
      </w:r>
      <w:r>
        <w:tab/>
        <w:t>Effective tariff</w:t>
      </w:r>
    </w:p>
    <w:p w:rsidR="008E5354" w:rsidRDefault="008E5354">
      <w:pPr>
        <w:pStyle w:val="NLd"/>
      </w:pPr>
      <w:r>
        <w:t>d.</w:t>
      </w:r>
      <w:r>
        <w:tab/>
        <w:t>Revenue tariff</w:t>
      </w:r>
    </w:p>
    <w:p w:rsidR="008E5354" w:rsidRDefault="008E5354">
      <w:pPr>
        <w:pStyle w:val="NL1"/>
      </w:pPr>
      <w:r>
        <w:tab/>
        <w:t>25.</w:t>
      </w:r>
      <w:r>
        <w:tab/>
        <w:t>If we consider the impact on both consumers and producers, then protection of the steel industry is:</w:t>
      </w:r>
    </w:p>
    <w:p w:rsidR="008E5354" w:rsidRDefault="008E5354">
      <w:pPr>
        <w:pStyle w:val="NLa"/>
      </w:pPr>
      <w:proofErr w:type="gramStart"/>
      <w:r>
        <w:t>a</w:t>
      </w:r>
      <w:proofErr w:type="gramEnd"/>
      <w:r>
        <w:t>.</w:t>
      </w:r>
      <w:r>
        <w:tab/>
        <w:t>In the interest of the United States as a whole, but not in the interest of the state of Pennsylvania</w:t>
      </w:r>
    </w:p>
    <w:p w:rsidR="008E5354" w:rsidRDefault="008E5354">
      <w:pPr>
        <w:pStyle w:val="NLa"/>
      </w:pPr>
      <w:proofErr w:type="gramStart"/>
      <w:r>
        <w:t>b</w:t>
      </w:r>
      <w:proofErr w:type="gramEnd"/>
      <w:r>
        <w:t>.</w:t>
      </w:r>
      <w:r>
        <w:tab/>
        <w:t>In the interest of the United States as a whole and in the interest of the state of Pennsylvania</w:t>
      </w:r>
    </w:p>
    <w:p w:rsidR="008E5354" w:rsidRDefault="008E5354">
      <w:pPr>
        <w:pStyle w:val="NLa"/>
      </w:pPr>
      <w:r>
        <w:t>c.</w:t>
      </w:r>
      <w:r w:rsidR="004316E9" w:rsidRPr="004316E9">
        <w:rPr>
          <w:rFonts w:ascii="SimSun" w:hAnsi="SimSun" w:hint="eastAsia"/>
          <w:lang w:eastAsia="zh-CN"/>
        </w:rPr>
        <w:t xml:space="preserve"> </w:t>
      </w:r>
      <w:r>
        <w:tab/>
        <w:t>Not in the interest of the United States as a whole, but it might be in the interest of the state of Pennsylvania</w:t>
      </w:r>
    </w:p>
    <w:p w:rsidR="008E5354" w:rsidRDefault="008E5354">
      <w:pPr>
        <w:pStyle w:val="NLd"/>
      </w:pPr>
      <w:r>
        <w:t>d.</w:t>
      </w:r>
      <w:r>
        <w:tab/>
        <w:t>Not in the interest of the United States as a whole, nor in the interest of the state of Pennsylvania</w:t>
      </w:r>
    </w:p>
    <w:p w:rsidR="008E5354" w:rsidRDefault="008E5354">
      <w:pPr>
        <w:pStyle w:val="NL1"/>
      </w:pPr>
      <w:r>
        <w:lastRenderedPageBreak/>
        <w:tab/>
        <w:t>26.</w:t>
      </w:r>
      <w:r>
        <w:tab/>
        <w:t>If I purchase a stereo from South Korea, I obtain the stereo and South Korea obtains the dollars. But if I purchase a stereo produced in the United States, I obtain the stereo and the dollars remain in America. This line of reasoning is:</w:t>
      </w:r>
    </w:p>
    <w:p w:rsidR="008E5354" w:rsidRDefault="008E5354">
      <w:pPr>
        <w:pStyle w:val="NLa"/>
      </w:pPr>
      <w:proofErr w:type="gramStart"/>
      <w:r>
        <w:t>a</w:t>
      </w:r>
      <w:proofErr w:type="gramEnd"/>
      <w:r>
        <w:t>.</w:t>
      </w:r>
      <w:r>
        <w:tab/>
        <w:t>Valid for stereos, but not for most products imported by the United States</w:t>
      </w:r>
    </w:p>
    <w:p w:rsidR="008E5354" w:rsidRDefault="008E5354">
      <w:pPr>
        <w:pStyle w:val="NLa"/>
      </w:pPr>
      <w:proofErr w:type="gramStart"/>
      <w:r>
        <w:t>b</w:t>
      </w:r>
      <w:proofErr w:type="gramEnd"/>
      <w:r>
        <w:t>.</w:t>
      </w:r>
      <w:r>
        <w:tab/>
        <w:t>Valid for most products imported by the United States, but not for stereos</w:t>
      </w:r>
    </w:p>
    <w:p w:rsidR="008E5354" w:rsidRDefault="008E5354">
      <w:pPr>
        <w:pStyle w:val="NLa"/>
      </w:pPr>
      <w:r>
        <w:t>c.</w:t>
      </w:r>
      <w:r w:rsidR="004316E9" w:rsidRPr="004316E9">
        <w:rPr>
          <w:rFonts w:ascii="SimSun" w:hAnsi="SimSun" w:hint="eastAsia"/>
          <w:lang w:eastAsia="zh-CN"/>
        </w:rPr>
        <w:t xml:space="preserve"> </w:t>
      </w:r>
      <w:r>
        <w:tab/>
        <w:t>Deceptive since Koreans eventually spend the dollars on U.S. goods</w:t>
      </w:r>
    </w:p>
    <w:p w:rsidR="008E5354" w:rsidRDefault="008E5354">
      <w:pPr>
        <w:pStyle w:val="NLd"/>
      </w:pPr>
      <w:r>
        <w:t>d.</w:t>
      </w:r>
      <w:r>
        <w:tab/>
        <w:t>Deceptive since the dollars spent on a stereo built in the United States eventually wind up overseas</w:t>
      </w:r>
    </w:p>
    <w:p w:rsidR="008E5354" w:rsidRDefault="008E5354">
      <w:pPr>
        <w:pStyle w:val="NL1"/>
      </w:pPr>
      <w:r>
        <w:tab/>
        <w:t>27.</w:t>
      </w:r>
      <w:r>
        <w:tab/>
      </w:r>
      <w:proofErr w:type="gramStart"/>
      <w:r>
        <w:t>The</w:t>
      </w:r>
      <w:proofErr w:type="gramEnd"/>
      <w:r>
        <w:t xml:space="preserve"> most vocal political pressure for tariffs is generally made by:</w:t>
      </w:r>
    </w:p>
    <w:p w:rsidR="008E5354" w:rsidRDefault="008E5354">
      <w:pPr>
        <w:pStyle w:val="NLa"/>
      </w:pPr>
      <w:r>
        <w:t>a.</w:t>
      </w:r>
      <w:r>
        <w:tab/>
        <w:t>Consumers lobbying for export tariffs</w:t>
      </w:r>
    </w:p>
    <w:p w:rsidR="008E5354" w:rsidRDefault="008E5354">
      <w:pPr>
        <w:pStyle w:val="NLa"/>
      </w:pPr>
      <w:r>
        <w:t>b.</w:t>
      </w:r>
      <w:r>
        <w:tab/>
        <w:t>Consumers lobbying for import tariffs</w:t>
      </w:r>
    </w:p>
    <w:p w:rsidR="008E5354" w:rsidRDefault="008E5354">
      <w:pPr>
        <w:pStyle w:val="NLa"/>
      </w:pPr>
      <w:r>
        <w:t>c.</w:t>
      </w:r>
      <w:r>
        <w:tab/>
        <w:t>Producers lobbying for export tariffs</w:t>
      </w:r>
    </w:p>
    <w:p w:rsidR="008E5354" w:rsidRDefault="008E5354">
      <w:pPr>
        <w:pStyle w:val="NLd"/>
      </w:pPr>
      <w:r>
        <w:t>d.</w:t>
      </w:r>
      <w:r w:rsidR="004316E9" w:rsidRPr="004316E9">
        <w:rPr>
          <w:rFonts w:ascii="SimSun" w:hAnsi="SimSun" w:hint="eastAsia"/>
          <w:lang w:eastAsia="zh-CN"/>
        </w:rPr>
        <w:t xml:space="preserve"> </w:t>
      </w:r>
      <w:r>
        <w:tab/>
        <w:t>Producers lobbying for import tariffs</w:t>
      </w:r>
    </w:p>
    <w:p w:rsidR="008E5354" w:rsidRDefault="008E5354">
      <w:pPr>
        <w:pStyle w:val="NL1"/>
      </w:pPr>
      <w:r>
        <w:tab/>
        <w:t>28.</w:t>
      </w:r>
      <w:r>
        <w:tab/>
        <w:t xml:space="preserve">If we consider the interests of both consumers and producers, then a policy of tariff </w:t>
      </w:r>
      <w:r>
        <w:rPr>
          <w:i/>
        </w:rPr>
        <w:t>reduction</w:t>
      </w:r>
      <w:r>
        <w:t xml:space="preserve"> in the U.S. auto industry is:</w:t>
      </w:r>
    </w:p>
    <w:p w:rsidR="008E5354" w:rsidRDefault="008E5354">
      <w:pPr>
        <w:pStyle w:val="NLa"/>
      </w:pPr>
      <w:proofErr w:type="gramStart"/>
      <w:r>
        <w:t>a</w:t>
      </w:r>
      <w:proofErr w:type="gramEnd"/>
      <w:r>
        <w:t>.</w:t>
      </w:r>
      <w:r w:rsidR="004316E9" w:rsidRPr="004316E9">
        <w:rPr>
          <w:rFonts w:ascii="SimSun" w:hAnsi="SimSun" w:hint="eastAsia"/>
          <w:lang w:eastAsia="zh-CN"/>
        </w:rPr>
        <w:t xml:space="preserve"> </w:t>
      </w:r>
      <w:r>
        <w:tab/>
        <w:t>In the interest of the United States as a whole, but not in the interest of auto-producing states</w:t>
      </w:r>
    </w:p>
    <w:p w:rsidR="008E5354" w:rsidRDefault="008E5354">
      <w:pPr>
        <w:pStyle w:val="NLa"/>
      </w:pPr>
      <w:proofErr w:type="gramStart"/>
      <w:r>
        <w:t>b</w:t>
      </w:r>
      <w:proofErr w:type="gramEnd"/>
      <w:r>
        <w:t>.</w:t>
      </w:r>
      <w:r>
        <w:tab/>
        <w:t>In the interest of the United States as a whole, and in the interest of auto-producing states</w:t>
      </w:r>
    </w:p>
    <w:p w:rsidR="008E5354" w:rsidRDefault="008E5354">
      <w:pPr>
        <w:pStyle w:val="NLa"/>
      </w:pPr>
      <w:r>
        <w:t>c.</w:t>
      </w:r>
      <w:r>
        <w:tab/>
        <w:t>Not in the interest of the United States as a whole, nor in the interest of auto-producing states</w:t>
      </w:r>
    </w:p>
    <w:p w:rsidR="008E5354" w:rsidRDefault="008E5354">
      <w:pPr>
        <w:pStyle w:val="NLd"/>
      </w:pPr>
      <w:r>
        <w:t>d.</w:t>
      </w:r>
      <w:r>
        <w:tab/>
        <w:t>Not in the interest of the United States as a whole, but is in the interest of auto-producing states</w:t>
      </w:r>
    </w:p>
    <w:p w:rsidR="008E5354" w:rsidRDefault="008E5354">
      <w:pPr>
        <w:pStyle w:val="NL1"/>
      </w:pPr>
      <w:r>
        <w:tab/>
        <w:t>29.</w:t>
      </w:r>
      <w:r>
        <w:tab/>
        <w:t>Free traders point out that:</w:t>
      </w:r>
    </w:p>
    <w:p w:rsidR="008E5354" w:rsidRDefault="008E5354">
      <w:pPr>
        <w:pStyle w:val="NLa"/>
      </w:pPr>
      <w:r>
        <w:t>a.</w:t>
      </w:r>
      <w:r>
        <w:tab/>
        <w:t>There is usually an efficiency gain from having tariffs</w:t>
      </w:r>
    </w:p>
    <w:p w:rsidR="008E5354" w:rsidRDefault="008E5354">
      <w:pPr>
        <w:pStyle w:val="NLa"/>
      </w:pPr>
      <w:r>
        <w:t>b.</w:t>
      </w:r>
      <w:r w:rsidR="004316E9" w:rsidRPr="004316E9">
        <w:rPr>
          <w:rFonts w:ascii="SimSun" w:hAnsi="SimSun" w:hint="eastAsia"/>
          <w:lang w:eastAsia="zh-CN"/>
        </w:rPr>
        <w:t xml:space="preserve"> </w:t>
      </w:r>
      <w:r>
        <w:tab/>
        <w:t>There is usually an efficiency loss from having tariffs</w:t>
      </w:r>
    </w:p>
    <w:p w:rsidR="008E5354" w:rsidRDefault="008E5354">
      <w:pPr>
        <w:pStyle w:val="NLa"/>
      </w:pPr>
      <w:r>
        <w:t>c.</w:t>
      </w:r>
      <w:r>
        <w:tab/>
        <w:t>Producers lose from tariffs at the expense of consumers</w:t>
      </w:r>
    </w:p>
    <w:p w:rsidR="008E5354" w:rsidRDefault="008E5354">
      <w:pPr>
        <w:pStyle w:val="NLd"/>
      </w:pPr>
      <w:r>
        <w:t>d.</w:t>
      </w:r>
      <w:r>
        <w:tab/>
        <w:t>Producers lose from tariffs at the expense of the government</w:t>
      </w:r>
    </w:p>
    <w:p w:rsidR="008E5354" w:rsidRDefault="008E5354">
      <w:pPr>
        <w:pStyle w:val="NL1"/>
      </w:pPr>
      <w:r>
        <w:tab/>
        <w:t>30.</w:t>
      </w:r>
      <w:r>
        <w:tab/>
        <w:t xml:space="preserve">A </w:t>
      </w:r>
      <w:r>
        <w:rPr>
          <w:i/>
        </w:rPr>
        <w:t>decrease</w:t>
      </w:r>
      <w:r>
        <w:t xml:space="preserve"> in the import tariff will result in:</w:t>
      </w:r>
    </w:p>
    <w:p w:rsidR="008E5354" w:rsidRDefault="008E5354">
      <w:pPr>
        <w:pStyle w:val="NLa"/>
      </w:pPr>
      <w:r>
        <w:t>a.</w:t>
      </w:r>
      <w:r w:rsidR="004316E9" w:rsidRPr="004316E9">
        <w:rPr>
          <w:rFonts w:ascii="SimSun" w:hAnsi="SimSun" w:hint="eastAsia"/>
          <w:lang w:eastAsia="zh-CN"/>
        </w:rPr>
        <w:t xml:space="preserve"> </w:t>
      </w:r>
      <w:r>
        <w:tab/>
        <w:t>An increase in imports but a decrease in domestic production</w:t>
      </w:r>
    </w:p>
    <w:p w:rsidR="008E5354" w:rsidRDefault="008E5354">
      <w:pPr>
        <w:pStyle w:val="NLa"/>
      </w:pPr>
      <w:r>
        <w:t>b.</w:t>
      </w:r>
      <w:r>
        <w:tab/>
        <w:t>A decrease in imports but an increase in domestic production</w:t>
      </w:r>
    </w:p>
    <w:p w:rsidR="008E5354" w:rsidRDefault="008E5354">
      <w:pPr>
        <w:pStyle w:val="NLa"/>
      </w:pPr>
      <w:r>
        <w:t>c.</w:t>
      </w:r>
      <w:r>
        <w:tab/>
        <w:t>An increase in price but a decrease in quantity purchased</w:t>
      </w:r>
    </w:p>
    <w:p w:rsidR="008E5354" w:rsidRDefault="008E5354">
      <w:pPr>
        <w:pStyle w:val="NLd"/>
      </w:pPr>
      <w:r>
        <w:t>d.</w:t>
      </w:r>
      <w:r>
        <w:tab/>
        <w:t>A decrease in price and a decrease in quantity purchased</w:t>
      </w:r>
    </w:p>
    <w:p w:rsidR="008E5354" w:rsidRDefault="008E5354">
      <w:pPr>
        <w:keepNext/>
        <w:spacing w:before="360"/>
      </w:pPr>
      <w:r>
        <w:lastRenderedPageBreak/>
        <w:t xml:space="preserve">Figure 5.1 illustrates the demand and supply schedules for pocket calculators in Mexico, a “small” nation that is unable to affect the world price. Answer the next </w:t>
      </w:r>
      <w:r>
        <w:rPr>
          <w:i/>
        </w:rPr>
        <w:t>11</w:t>
      </w:r>
      <w:r>
        <w:t xml:space="preserve"> questions on the basis of this figure.</w:t>
      </w:r>
    </w:p>
    <w:p w:rsidR="008E5354" w:rsidRDefault="008E5354">
      <w:pPr>
        <w:pStyle w:val="FigCap"/>
        <w:rPr>
          <w:b w:val="0"/>
          <w:i/>
        </w:rPr>
      </w:pPr>
      <w:proofErr w:type="gramStart"/>
      <w:r>
        <w:t>Figure 5.1.</w:t>
      </w:r>
      <w:proofErr w:type="gramEnd"/>
      <w:r>
        <w:t> </w:t>
      </w:r>
      <w:r>
        <w:rPr>
          <w:b w:val="0"/>
          <w:i/>
        </w:rPr>
        <w:t>Import Tariff Levied by a “Small” Country</w:t>
      </w:r>
    </w:p>
    <w:p w:rsidR="008E5354" w:rsidRDefault="00BF23C5">
      <w:pPr>
        <w:pStyle w:val="FigArt"/>
      </w:pPr>
      <w:r>
        <w:rPr>
          <w:lang w:val="fr-FR" w:eastAsia="fr-FR"/>
        </w:rPr>
        <w:drawing>
          <wp:inline distT="0" distB="0" distL="0" distR="0">
            <wp:extent cx="3751580" cy="3497580"/>
            <wp:effectExtent l="0" t="0" r="0" b="0"/>
            <wp:docPr id="1" name="Picture 1" descr="Fig0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5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1580" cy="3497580"/>
                    </a:xfrm>
                    <a:prstGeom prst="rect">
                      <a:avLst/>
                    </a:prstGeom>
                    <a:noFill/>
                    <a:ln>
                      <a:noFill/>
                    </a:ln>
                  </pic:spPr>
                </pic:pic>
              </a:graphicData>
            </a:graphic>
          </wp:inline>
        </w:drawing>
      </w:r>
    </w:p>
    <w:p w:rsidR="008E5354" w:rsidRDefault="008E5354">
      <w:pPr>
        <w:pStyle w:val="NL1"/>
      </w:pPr>
      <w:r>
        <w:tab/>
        <w:t>31.</w:t>
      </w:r>
      <w:r>
        <w:tab/>
        <w:t>Consider Figure 5.1. In the absence of trade, Mexico produces and consumes:</w:t>
      </w:r>
    </w:p>
    <w:p w:rsidR="008E5354" w:rsidRDefault="008E5354">
      <w:pPr>
        <w:pStyle w:val="NLa"/>
      </w:pPr>
      <w:r>
        <w:t>a.</w:t>
      </w:r>
      <w:r>
        <w:tab/>
        <w:t>10 calculators</w:t>
      </w:r>
    </w:p>
    <w:p w:rsidR="008E5354" w:rsidRDefault="008E5354">
      <w:pPr>
        <w:pStyle w:val="NLa"/>
      </w:pPr>
      <w:r>
        <w:t>b.</w:t>
      </w:r>
      <w:r>
        <w:tab/>
        <w:t>40 calculators</w:t>
      </w:r>
    </w:p>
    <w:p w:rsidR="008E5354" w:rsidRDefault="008E5354">
      <w:pPr>
        <w:pStyle w:val="NLa"/>
      </w:pPr>
      <w:r>
        <w:t>c.</w:t>
      </w:r>
      <w:r w:rsidR="004316E9" w:rsidRPr="004316E9">
        <w:rPr>
          <w:rFonts w:ascii="SimSun" w:hAnsi="SimSun" w:hint="eastAsia"/>
          <w:lang w:eastAsia="zh-CN"/>
        </w:rPr>
        <w:t xml:space="preserve"> </w:t>
      </w:r>
      <w:r>
        <w:tab/>
        <w:t>60 calculators</w:t>
      </w:r>
    </w:p>
    <w:p w:rsidR="008E5354" w:rsidRDefault="008E5354">
      <w:pPr>
        <w:pStyle w:val="NLd"/>
      </w:pPr>
      <w:r>
        <w:t>d.</w:t>
      </w:r>
      <w:r>
        <w:tab/>
        <w:t>80 calculators</w:t>
      </w:r>
    </w:p>
    <w:p w:rsidR="008E5354" w:rsidRDefault="008E5354">
      <w:pPr>
        <w:pStyle w:val="NL1"/>
      </w:pPr>
      <w:r>
        <w:tab/>
        <w:t>32.</w:t>
      </w:r>
      <w:r>
        <w:tab/>
        <w:t>Consider Figure 5.1. In the absence of trade, Mexico’s producer surplus and consumer surplus respectively equal:</w:t>
      </w:r>
    </w:p>
    <w:p w:rsidR="008E5354" w:rsidRDefault="008E5354">
      <w:pPr>
        <w:pStyle w:val="NLa"/>
      </w:pPr>
      <w:proofErr w:type="gramStart"/>
      <w:r>
        <w:t>a</w:t>
      </w:r>
      <w:proofErr w:type="gramEnd"/>
      <w:r>
        <w:t>.</w:t>
      </w:r>
      <w:r>
        <w:tab/>
        <w:t>$120, $240</w:t>
      </w:r>
    </w:p>
    <w:p w:rsidR="008E5354" w:rsidRDefault="008E5354">
      <w:pPr>
        <w:pStyle w:val="NLa"/>
      </w:pPr>
      <w:proofErr w:type="gramStart"/>
      <w:r>
        <w:t>b</w:t>
      </w:r>
      <w:proofErr w:type="gramEnd"/>
      <w:r>
        <w:t>.</w:t>
      </w:r>
      <w:r w:rsidR="004316E9" w:rsidRPr="004316E9">
        <w:rPr>
          <w:rFonts w:ascii="SimSun" w:hAnsi="SimSun" w:hint="eastAsia"/>
          <w:lang w:eastAsia="zh-CN"/>
        </w:rPr>
        <w:t xml:space="preserve"> </w:t>
      </w:r>
      <w:r>
        <w:tab/>
        <w:t>$180, $180</w:t>
      </w:r>
    </w:p>
    <w:p w:rsidR="008E5354" w:rsidRDefault="008E5354">
      <w:pPr>
        <w:pStyle w:val="NLa"/>
      </w:pPr>
      <w:proofErr w:type="gramStart"/>
      <w:r>
        <w:t>c</w:t>
      </w:r>
      <w:proofErr w:type="gramEnd"/>
      <w:r>
        <w:t>.</w:t>
      </w:r>
      <w:r>
        <w:tab/>
        <w:t>$180, $320</w:t>
      </w:r>
    </w:p>
    <w:p w:rsidR="008E5354" w:rsidRDefault="008E5354">
      <w:pPr>
        <w:pStyle w:val="NLd"/>
      </w:pPr>
      <w:proofErr w:type="gramStart"/>
      <w:r>
        <w:t>d</w:t>
      </w:r>
      <w:proofErr w:type="gramEnd"/>
      <w:r>
        <w:t>.</w:t>
      </w:r>
      <w:r>
        <w:tab/>
        <w:t>$240, $240</w:t>
      </w:r>
    </w:p>
    <w:p w:rsidR="008E5354" w:rsidRDefault="008E5354">
      <w:pPr>
        <w:pStyle w:val="NL1"/>
      </w:pPr>
      <w:r>
        <w:tab/>
        <w:t>33.</w:t>
      </w:r>
      <w:r>
        <w:tab/>
        <w:t>Consider Figure 5.1. With free trade, Mexico imports:</w:t>
      </w:r>
    </w:p>
    <w:p w:rsidR="008E5354" w:rsidRDefault="008E5354">
      <w:pPr>
        <w:pStyle w:val="NLa"/>
      </w:pPr>
      <w:r>
        <w:t>a.</w:t>
      </w:r>
      <w:r>
        <w:tab/>
        <w:t>40 calculators</w:t>
      </w:r>
    </w:p>
    <w:p w:rsidR="008E5354" w:rsidRDefault="008E5354">
      <w:pPr>
        <w:pStyle w:val="NLa"/>
      </w:pPr>
      <w:r>
        <w:t>b.</w:t>
      </w:r>
      <w:r>
        <w:tab/>
        <w:t>60 calculators</w:t>
      </w:r>
    </w:p>
    <w:p w:rsidR="008E5354" w:rsidRDefault="008E5354">
      <w:pPr>
        <w:pStyle w:val="NLa"/>
      </w:pPr>
      <w:r>
        <w:t>c.</w:t>
      </w:r>
      <w:r>
        <w:tab/>
        <w:t>80 calculators</w:t>
      </w:r>
    </w:p>
    <w:p w:rsidR="008E5354" w:rsidRDefault="008E5354">
      <w:pPr>
        <w:pStyle w:val="NLd"/>
      </w:pPr>
      <w:r>
        <w:t>d.</w:t>
      </w:r>
      <w:r w:rsidR="004316E9" w:rsidRPr="004316E9">
        <w:rPr>
          <w:rFonts w:ascii="SimSun" w:hAnsi="SimSun" w:hint="eastAsia"/>
          <w:lang w:eastAsia="zh-CN"/>
        </w:rPr>
        <w:t xml:space="preserve"> </w:t>
      </w:r>
      <w:r>
        <w:tab/>
        <w:t>100 calculators</w:t>
      </w:r>
    </w:p>
    <w:p w:rsidR="008E5354" w:rsidRDefault="008E5354">
      <w:pPr>
        <w:pStyle w:val="NL1"/>
      </w:pPr>
      <w:r>
        <w:tab/>
        <w:t>34.</w:t>
      </w:r>
      <w:r>
        <w:tab/>
        <w:t>Consider Figure 5.1. With free trade, the total value of Mexico’s imports equal:</w:t>
      </w:r>
    </w:p>
    <w:p w:rsidR="008E5354" w:rsidRDefault="008E5354">
      <w:pPr>
        <w:pStyle w:val="NLa"/>
      </w:pPr>
      <w:proofErr w:type="gramStart"/>
      <w:r>
        <w:t>a</w:t>
      </w:r>
      <w:proofErr w:type="gramEnd"/>
      <w:r>
        <w:t>.</w:t>
      </w:r>
      <w:r>
        <w:tab/>
        <w:t>$220</w:t>
      </w:r>
    </w:p>
    <w:p w:rsidR="008E5354" w:rsidRDefault="008E5354">
      <w:pPr>
        <w:pStyle w:val="NLa"/>
      </w:pPr>
      <w:proofErr w:type="gramStart"/>
      <w:r>
        <w:t>b</w:t>
      </w:r>
      <w:proofErr w:type="gramEnd"/>
      <w:r>
        <w:t>.</w:t>
      </w:r>
      <w:r>
        <w:tab/>
        <w:t>$260</w:t>
      </w:r>
    </w:p>
    <w:p w:rsidR="008E5354" w:rsidRDefault="008E5354">
      <w:pPr>
        <w:pStyle w:val="NLa"/>
      </w:pPr>
      <w:proofErr w:type="gramStart"/>
      <w:r>
        <w:t>c</w:t>
      </w:r>
      <w:proofErr w:type="gramEnd"/>
      <w:r>
        <w:t>.</w:t>
      </w:r>
      <w:r>
        <w:tab/>
        <w:t>$290</w:t>
      </w:r>
    </w:p>
    <w:p w:rsidR="008E5354" w:rsidRDefault="008E5354">
      <w:pPr>
        <w:pStyle w:val="NLd"/>
      </w:pPr>
      <w:proofErr w:type="gramStart"/>
      <w:r>
        <w:t>d</w:t>
      </w:r>
      <w:proofErr w:type="gramEnd"/>
      <w:r>
        <w:t>.</w:t>
      </w:r>
      <w:r w:rsidR="004316E9" w:rsidRPr="004316E9">
        <w:rPr>
          <w:rFonts w:ascii="SimSun" w:hAnsi="SimSun" w:hint="eastAsia"/>
          <w:lang w:eastAsia="zh-CN"/>
        </w:rPr>
        <w:t xml:space="preserve"> </w:t>
      </w:r>
      <w:r>
        <w:tab/>
        <w:t>$300</w:t>
      </w:r>
    </w:p>
    <w:p w:rsidR="008E5354" w:rsidRDefault="008E5354">
      <w:pPr>
        <w:pStyle w:val="NL1"/>
      </w:pPr>
      <w:r>
        <w:lastRenderedPageBreak/>
        <w:tab/>
        <w:t>35.</w:t>
      </w:r>
      <w:r>
        <w:tab/>
        <w:t>Consider Figure 5.1. With free trade, Mexico’s producer surplus and consumer surplus respectively equal:</w:t>
      </w:r>
    </w:p>
    <w:p w:rsidR="008E5354" w:rsidRDefault="008E5354">
      <w:pPr>
        <w:pStyle w:val="NLa"/>
      </w:pPr>
      <w:proofErr w:type="gramStart"/>
      <w:r>
        <w:t>a</w:t>
      </w:r>
      <w:proofErr w:type="gramEnd"/>
      <w:r>
        <w:t>.</w:t>
      </w:r>
      <w:r w:rsidR="004316E9" w:rsidRPr="004316E9">
        <w:rPr>
          <w:rFonts w:ascii="SimSun" w:hAnsi="SimSun" w:hint="eastAsia"/>
          <w:lang w:eastAsia="zh-CN"/>
        </w:rPr>
        <w:t xml:space="preserve"> </w:t>
      </w:r>
      <w:r>
        <w:tab/>
        <w:t>$5, $605</w:t>
      </w:r>
    </w:p>
    <w:p w:rsidR="008E5354" w:rsidRDefault="008E5354">
      <w:pPr>
        <w:pStyle w:val="NLa"/>
      </w:pPr>
      <w:proofErr w:type="gramStart"/>
      <w:r>
        <w:t>b</w:t>
      </w:r>
      <w:proofErr w:type="gramEnd"/>
      <w:r>
        <w:t>.</w:t>
      </w:r>
      <w:r>
        <w:tab/>
        <w:t>$25, $380</w:t>
      </w:r>
    </w:p>
    <w:p w:rsidR="008E5354" w:rsidRDefault="008E5354">
      <w:pPr>
        <w:pStyle w:val="NLa"/>
      </w:pPr>
      <w:proofErr w:type="gramStart"/>
      <w:r>
        <w:t>c</w:t>
      </w:r>
      <w:proofErr w:type="gramEnd"/>
      <w:r>
        <w:t>.</w:t>
      </w:r>
      <w:r>
        <w:tab/>
        <w:t>$45, $250</w:t>
      </w:r>
    </w:p>
    <w:p w:rsidR="008E5354" w:rsidRDefault="008E5354">
      <w:pPr>
        <w:pStyle w:val="NLd"/>
      </w:pPr>
      <w:proofErr w:type="gramStart"/>
      <w:r>
        <w:t>d</w:t>
      </w:r>
      <w:proofErr w:type="gramEnd"/>
      <w:r>
        <w:t>.</w:t>
      </w:r>
      <w:r>
        <w:tab/>
        <w:t>$85, $195</w:t>
      </w:r>
    </w:p>
    <w:p w:rsidR="008E5354" w:rsidRDefault="008E5354">
      <w:pPr>
        <w:pStyle w:val="NL1"/>
      </w:pPr>
      <w:r>
        <w:tab/>
        <w:t>36.</w:t>
      </w:r>
      <w:r>
        <w:tab/>
        <w:t>Consider Figure 5.1. With a per-unit tariff of $3, the quantity of imports decreases to:</w:t>
      </w:r>
    </w:p>
    <w:p w:rsidR="008E5354" w:rsidRDefault="008E5354">
      <w:pPr>
        <w:pStyle w:val="NLa"/>
      </w:pPr>
      <w:r>
        <w:t>a.</w:t>
      </w:r>
      <w:r>
        <w:tab/>
        <w:t>20 calculators</w:t>
      </w:r>
    </w:p>
    <w:p w:rsidR="008E5354" w:rsidRDefault="008E5354">
      <w:pPr>
        <w:pStyle w:val="NLa"/>
      </w:pPr>
      <w:r>
        <w:t>b.</w:t>
      </w:r>
      <w:r w:rsidR="004316E9" w:rsidRPr="004316E9">
        <w:rPr>
          <w:rFonts w:ascii="SimSun" w:hAnsi="SimSun" w:hint="eastAsia"/>
          <w:lang w:eastAsia="zh-CN"/>
        </w:rPr>
        <w:t xml:space="preserve"> </w:t>
      </w:r>
      <w:r>
        <w:tab/>
        <w:t>40 calculators</w:t>
      </w:r>
    </w:p>
    <w:p w:rsidR="008E5354" w:rsidRDefault="008E5354">
      <w:pPr>
        <w:pStyle w:val="NLa"/>
      </w:pPr>
      <w:r>
        <w:t>c.</w:t>
      </w:r>
      <w:r>
        <w:tab/>
        <w:t>50 calculators</w:t>
      </w:r>
    </w:p>
    <w:p w:rsidR="008E5354" w:rsidRDefault="008E5354">
      <w:pPr>
        <w:pStyle w:val="NLd"/>
      </w:pPr>
      <w:r>
        <w:t>d.</w:t>
      </w:r>
      <w:r>
        <w:tab/>
        <w:t>70 calculators</w:t>
      </w:r>
    </w:p>
    <w:p w:rsidR="008E5354" w:rsidRDefault="008E5354">
      <w:pPr>
        <w:pStyle w:val="NL1"/>
      </w:pPr>
      <w:r>
        <w:tab/>
        <w:t>37.</w:t>
      </w:r>
      <w:r>
        <w:tab/>
        <w:t>According to Figure 5.1, the loss in Mexican consumer surplus due to the tariff equals:</w:t>
      </w:r>
    </w:p>
    <w:p w:rsidR="008E5354" w:rsidRDefault="008E5354">
      <w:pPr>
        <w:pStyle w:val="NLa"/>
      </w:pPr>
      <w:proofErr w:type="gramStart"/>
      <w:r>
        <w:t>a</w:t>
      </w:r>
      <w:proofErr w:type="gramEnd"/>
      <w:r>
        <w:t>.</w:t>
      </w:r>
      <w:r>
        <w:tab/>
        <w:t>$225</w:t>
      </w:r>
    </w:p>
    <w:p w:rsidR="008E5354" w:rsidRDefault="008E5354">
      <w:pPr>
        <w:pStyle w:val="NLa"/>
      </w:pPr>
      <w:proofErr w:type="gramStart"/>
      <w:r>
        <w:t>b</w:t>
      </w:r>
      <w:proofErr w:type="gramEnd"/>
      <w:r>
        <w:t>.</w:t>
      </w:r>
      <w:r>
        <w:tab/>
        <w:t>$265</w:t>
      </w:r>
    </w:p>
    <w:p w:rsidR="008E5354" w:rsidRDefault="008E5354">
      <w:pPr>
        <w:pStyle w:val="NLa"/>
      </w:pPr>
      <w:proofErr w:type="gramStart"/>
      <w:r>
        <w:t>c</w:t>
      </w:r>
      <w:proofErr w:type="gramEnd"/>
      <w:r>
        <w:t>.</w:t>
      </w:r>
      <w:r w:rsidR="004316E9" w:rsidRPr="004316E9">
        <w:rPr>
          <w:rFonts w:ascii="SimSun" w:hAnsi="SimSun" w:hint="eastAsia"/>
          <w:lang w:eastAsia="zh-CN"/>
        </w:rPr>
        <w:t xml:space="preserve"> </w:t>
      </w:r>
      <w:r>
        <w:tab/>
        <w:t>$285</w:t>
      </w:r>
    </w:p>
    <w:p w:rsidR="008E5354" w:rsidRDefault="008E5354">
      <w:pPr>
        <w:pStyle w:val="NLd"/>
      </w:pPr>
      <w:proofErr w:type="gramStart"/>
      <w:r>
        <w:t>d</w:t>
      </w:r>
      <w:proofErr w:type="gramEnd"/>
      <w:r>
        <w:t>.</w:t>
      </w:r>
      <w:r>
        <w:tab/>
        <w:t>$325</w:t>
      </w:r>
    </w:p>
    <w:p w:rsidR="008E5354" w:rsidRDefault="008E5354">
      <w:pPr>
        <w:pStyle w:val="NL1"/>
      </w:pPr>
      <w:r>
        <w:tab/>
        <w:t>38.</w:t>
      </w:r>
      <w:r>
        <w:tab/>
        <w:t>According to Figure 5.1, the tariff results in the Mexican government collecting:</w:t>
      </w:r>
    </w:p>
    <w:p w:rsidR="008E5354" w:rsidRDefault="008E5354">
      <w:pPr>
        <w:pStyle w:val="NLa"/>
      </w:pPr>
      <w:proofErr w:type="gramStart"/>
      <w:r>
        <w:t>a</w:t>
      </w:r>
      <w:proofErr w:type="gramEnd"/>
      <w:r>
        <w:t>.</w:t>
      </w:r>
      <w:r>
        <w:tab/>
        <w:t>$100</w:t>
      </w:r>
    </w:p>
    <w:p w:rsidR="008E5354" w:rsidRDefault="008E5354">
      <w:pPr>
        <w:pStyle w:val="NLa"/>
      </w:pPr>
      <w:proofErr w:type="gramStart"/>
      <w:r>
        <w:t>b</w:t>
      </w:r>
      <w:proofErr w:type="gramEnd"/>
      <w:r>
        <w:t>.</w:t>
      </w:r>
      <w:r w:rsidR="004316E9" w:rsidRPr="004316E9">
        <w:rPr>
          <w:rFonts w:ascii="SimSun" w:hAnsi="SimSun" w:hint="eastAsia"/>
          <w:lang w:eastAsia="zh-CN"/>
        </w:rPr>
        <w:t xml:space="preserve"> </w:t>
      </w:r>
      <w:r>
        <w:tab/>
        <w:t>$120</w:t>
      </w:r>
    </w:p>
    <w:p w:rsidR="008E5354" w:rsidRDefault="008E5354">
      <w:pPr>
        <w:pStyle w:val="NLa"/>
      </w:pPr>
      <w:proofErr w:type="gramStart"/>
      <w:r>
        <w:t>c</w:t>
      </w:r>
      <w:proofErr w:type="gramEnd"/>
      <w:r>
        <w:t>.</w:t>
      </w:r>
      <w:r>
        <w:tab/>
        <w:t>$140</w:t>
      </w:r>
    </w:p>
    <w:p w:rsidR="008E5354" w:rsidRDefault="008E5354">
      <w:pPr>
        <w:pStyle w:val="NLd"/>
      </w:pPr>
      <w:proofErr w:type="gramStart"/>
      <w:r>
        <w:t>d</w:t>
      </w:r>
      <w:proofErr w:type="gramEnd"/>
      <w:r>
        <w:t>.</w:t>
      </w:r>
      <w:r>
        <w:tab/>
        <w:t>$160</w:t>
      </w:r>
    </w:p>
    <w:p w:rsidR="008E5354" w:rsidRDefault="008E5354">
      <w:pPr>
        <w:pStyle w:val="NL1"/>
      </w:pPr>
      <w:r>
        <w:tab/>
        <w:t>39.</w:t>
      </w:r>
      <w:r>
        <w:tab/>
        <w:t>According to Figure 5.1, Mexican manufacturers gain __________ because of the tariff.</w:t>
      </w:r>
    </w:p>
    <w:p w:rsidR="008E5354" w:rsidRDefault="008E5354">
      <w:pPr>
        <w:pStyle w:val="NLa"/>
      </w:pPr>
      <w:proofErr w:type="gramStart"/>
      <w:r>
        <w:t>a</w:t>
      </w:r>
      <w:proofErr w:type="gramEnd"/>
      <w:r>
        <w:t>.</w:t>
      </w:r>
      <w:r w:rsidR="004316E9" w:rsidRPr="004316E9">
        <w:rPr>
          <w:rFonts w:ascii="SimSun" w:hAnsi="SimSun" w:hint="eastAsia"/>
          <w:lang w:eastAsia="zh-CN"/>
        </w:rPr>
        <w:t xml:space="preserve"> </w:t>
      </w:r>
      <w:r>
        <w:tab/>
        <w:t>$75</w:t>
      </w:r>
    </w:p>
    <w:p w:rsidR="008E5354" w:rsidRDefault="008E5354">
      <w:pPr>
        <w:pStyle w:val="NLa"/>
      </w:pPr>
      <w:proofErr w:type="gramStart"/>
      <w:r>
        <w:t>b</w:t>
      </w:r>
      <w:proofErr w:type="gramEnd"/>
      <w:r>
        <w:t>.</w:t>
      </w:r>
      <w:r>
        <w:tab/>
        <w:t>$85</w:t>
      </w:r>
    </w:p>
    <w:p w:rsidR="008E5354" w:rsidRDefault="008E5354">
      <w:pPr>
        <w:pStyle w:val="NLa"/>
      </w:pPr>
      <w:proofErr w:type="gramStart"/>
      <w:r>
        <w:t>c</w:t>
      </w:r>
      <w:proofErr w:type="gramEnd"/>
      <w:r>
        <w:t>.</w:t>
      </w:r>
      <w:r>
        <w:tab/>
        <w:t>$95</w:t>
      </w:r>
    </w:p>
    <w:p w:rsidR="008E5354" w:rsidRDefault="008E5354">
      <w:pPr>
        <w:pStyle w:val="NLd"/>
      </w:pPr>
      <w:proofErr w:type="gramStart"/>
      <w:r>
        <w:t>d</w:t>
      </w:r>
      <w:proofErr w:type="gramEnd"/>
      <w:r>
        <w:t>.</w:t>
      </w:r>
      <w:r>
        <w:tab/>
        <w:t>$105</w:t>
      </w:r>
    </w:p>
    <w:p w:rsidR="008E5354" w:rsidRDefault="008E5354">
      <w:pPr>
        <w:pStyle w:val="NL1"/>
      </w:pPr>
      <w:r>
        <w:tab/>
        <w:t>40.</w:t>
      </w:r>
      <w:r>
        <w:tab/>
        <w:t>According to Figure 5.1, the deadweight cost of the tariff totals:</w:t>
      </w:r>
    </w:p>
    <w:p w:rsidR="008E5354" w:rsidRDefault="008E5354">
      <w:pPr>
        <w:pStyle w:val="NLa"/>
      </w:pPr>
      <w:proofErr w:type="gramStart"/>
      <w:r>
        <w:t>a</w:t>
      </w:r>
      <w:proofErr w:type="gramEnd"/>
      <w:r>
        <w:t>.</w:t>
      </w:r>
      <w:r>
        <w:tab/>
        <w:t>$60</w:t>
      </w:r>
    </w:p>
    <w:p w:rsidR="008E5354" w:rsidRDefault="008E5354">
      <w:pPr>
        <w:pStyle w:val="NLa"/>
      </w:pPr>
      <w:proofErr w:type="gramStart"/>
      <w:r>
        <w:t>b</w:t>
      </w:r>
      <w:proofErr w:type="gramEnd"/>
      <w:r>
        <w:t>.</w:t>
      </w:r>
      <w:r>
        <w:tab/>
        <w:t>$70</w:t>
      </w:r>
    </w:p>
    <w:p w:rsidR="008E5354" w:rsidRDefault="008E5354">
      <w:pPr>
        <w:pStyle w:val="NLa"/>
      </w:pPr>
      <w:proofErr w:type="gramStart"/>
      <w:r>
        <w:t>c</w:t>
      </w:r>
      <w:proofErr w:type="gramEnd"/>
      <w:r>
        <w:t>.</w:t>
      </w:r>
      <w:r>
        <w:tab/>
        <w:t>$80</w:t>
      </w:r>
    </w:p>
    <w:p w:rsidR="008E5354" w:rsidRDefault="008E5354">
      <w:pPr>
        <w:pStyle w:val="NLd"/>
      </w:pPr>
      <w:proofErr w:type="gramStart"/>
      <w:r>
        <w:t>d</w:t>
      </w:r>
      <w:proofErr w:type="gramEnd"/>
      <w:r>
        <w:t>.</w:t>
      </w:r>
      <w:r w:rsidR="004316E9" w:rsidRPr="004316E9">
        <w:rPr>
          <w:rFonts w:ascii="SimSun" w:hAnsi="SimSun" w:hint="eastAsia"/>
          <w:lang w:eastAsia="zh-CN"/>
        </w:rPr>
        <w:t xml:space="preserve"> </w:t>
      </w:r>
      <w:r>
        <w:tab/>
        <w:t>$90</w:t>
      </w:r>
    </w:p>
    <w:p w:rsidR="008E5354" w:rsidRDefault="008E5354">
      <w:pPr>
        <w:pStyle w:val="NL1"/>
      </w:pPr>
      <w:r>
        <w:tab/>
        <w:t>41.</w:t>
      </w:r>
      <w:r>
        <w:tab/>
        <w:t>Consider Figure 5.1. The tariff would be prohibitive (i.e., eliminate imports) if it equaled:</w:t>
      </w:r>
    </w:p>
    <w:p w:rsidR="008E5354" w:rsidRDefault="008E5354">
      <w:pPr>
        <w:pStyle w:val="NLa"/>
      </w:pPr>
      <w:proofErr w:type="gramStart"/>
      <w:r>
        <w:t>a</w:t>
      </w:r>
      <w:proofErr w:type="gramEnd"/>
      <w:r>
        <w:t>.</w:t>
      </w:r>
      <w:r>
        <w:tab/>
        <w:t>$2</w:t>
      </w:r>
    </w:p>
    <w:p w:rsidR="008E5354" w:rsidRDefault="008E5354">
      <w:pPr>
        <w:pStyle w:val="NLa"/>
      </w:pPr>
      <w:proofErr w:type="gramStart"/>
      <w:r>
        <w:t>b</w:t>
      </w:r>
      <w:proofErr w:type="gramEnd"/>
      <w:r>
        <w:t>.</w:t>
      </w:r>
      <w:r>
        <w:tab/>
        <w:t>$3</w:t>
      </w:r>
    </w:p>
    <w:p w:rsidR="008E5354" w:rsidRDefault="008E5354">
      <w:pPr>
        <w:pStyle w:val="NLa"/>
      </w:pPr>
      <w:proofErr w:type="gramStart"/>
      <w:r>
        <w:t>c</w:t>
      </w:r>
      <w:proofErr w:type="gramEnd"/>
      <w:r>
        <w:t>.</w:t>
      </w:r>
      <w:r>
        <w:tab/>
        <w:t>$4</w:t>
      </w:r>
    </w:p>
    <w:p w:rsidR="008E5354" w:rsidRDefault="008E5354">
      <w:pPr>
        <w:pStyle w:val="NLd"/>
      </w:pPr>
      <w:proofErr w:type="gramStart"/>
      <w:r>
        <w:t>d</w:t>
      </w:r>
      <w:proofErr w:type="gramEnd"/>
      <w:r>
        <w:t>.</w:t>
      </w:r>
      <w:r w:rsidR="004316E9" w:rsidRPr="004316E9">
        <w:rPr>
          <w:rFonts w:ascii="SimSun" w:hAnsi="SimSun" w:hint="eastAsia"/>
          <w:lang w:eastAsia="zh-CN"/>
        </w:rPr>
        <w:t xml:space="preserve"> </w:t>
      </w:r>
      <w:r>
        <w:tab/>
        <w:t>$5</w:t>
      </w:r>
    </w:p>
    <w:p w:rsidR="008E5354" w:rsidRDefault="008E5354">
      <w:pPr>
        <w:spacing w:before="360"/>
      </w:pPr>
      <w:r>
        <w:t>Assume the United States is a large consumer of steel that is able to influence the world price. Its demand and supply schedules are respectively denoted by D</w:t>
      </w:r>
      <w:r>
        <w:rPr>
          <w:vertAlign w:val="subscript"/>
        </w:rPr>
        <w:t>U.S.</w:t>
      </w:r>
      <w:r>
        <w:t xml:space="preserve"> </w:t>
      </w:r>
      <w:proofErr w:type="gramStart"/>
      <w:r>
        <w:t>and</w:t>
      </w:r>
      <w:proofErr w:type="gramEnd"/>
      <w:r>
        <w:t xml:space="preserve"> S</w:t>
      </w:r>
      <w:r>
        <w:rPr>
          <w:vertAlign w:val="subscript"/>
        </w:rPr>
        <w:t>U.S.</w:t>
      </w:r>
      <w:r>
        <w:t xml:space="preserve"> </w:t>
      </w:r>
      <w:proofErr w:type="gramStart"/>
      <w:r>
        <w:t>in</w:t>
      </w:r>
      <w:proofErr w:type="gramEnd"/>
      <w:r>
        <w:t xml:space="preserve"> Figure 5.2. The overall (United States plus world) supply schedule of steel is denoted by S</w:t>
      </w:r>
      <w:r>
        <w:rPr>
          <w:vertAlign w:val="subscript"/>
        </w:rPr>
        <w:t>U.S</w:t>
      </w:r>
      <w:proofErr w:type="gramStart"/>
      <w:r>
        <w:rPr>
          <w:vertAlign w:val="subscript"/>
        </w:rPr>
        <w:t>.+</w:t>
      </w:r>
      <w:proofErr w:type="gramEnd"/>
      <w:r>
        <w:rPr>
          <w:vertAlign w:val="subscript"/>
        </w:rPr>
        <w:t>W</w:t>
      </w:r>
      <w:r>
        <w:t xml:space="preserve">. Answer the next </w:t>
      </w:r>
      <w:r>
        <w:rPr>
          <w:i/>
        </w:rPr>
        <w:t>six</w:t>
      </w:r>
      <w:r>
        <w:t xml:space="preserve"> questions on the basis of this information.</w:t>
      </w:r>
    </w:p>
    <w:p w:rsidR="008E5354" w:rsidRDefault="008E5354">
      <w:pPr>
        <w:pStyle w:val="FigCap"/>
        <w:rPr>
          <w:b w:val="0"/>
          <w:i/>
        </w:rPr>
      </w:pPr>
      <w:proofErr w:type="gramStart"/>
      <w:r>
        <w:lastRenderedPageBreak/>
        <w:t>Figure 5.2.</w:t>
      </w:r>
      <w:proofErr w:type="gramEnd"/>
      <w:r>
        <w:t> </w:t>
      </w:r>
      <w:r>
        <w:rPr>
          <w:b w:val="0"/>
          <w:i/>
        </w:rPr>
        <w:t>Import Tariff Levied by a “Large” Country</w:t>
      </w:r>
    </w:p>
    <w:p w:rsidR="008E5354" w:rsidRDefault="00BF23C5">
      <w:pPr>
        <w:pStyle w:val="FigArt"/>
      </w:pPr>
      <w:r>
        <w:rPr>
          <w:lang w:val="fr-FR" w:eastAsia="fr-FR"/>
        </w:rPr>
        <w:drawing>
          <wp:inline distT="0" distB="0" distL="0" distR="0">
            <wp:extent cx="3751580" cy="3270885"/>
            <wp:effectExtent l="0" t="0" r="0" b="0"/>
            <wp:docPr id="2" name="Picture 2" descr="Fig05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05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3270885"/>
                    </a:xfrm>
                    <a:prstGeom prst="rect">
                      <a:avLst/>
                    </a:prstGeom>
                    <a:noFill/>
                    <a:ln>
                      <a:noFill/>
                    </a:ln>
                  </pic:spPr>
                </pic:pic>
              </a:graphicData>
            </a:graphic>
          </wp:inline>
        </w:drawing>
      </w:r>
    </w:p>
    <w:p w:rsidR="008E5354" w:rsidRDefault="008E5354">
      <w:pPr>
        <w:pStyle w:val="NL1"/>
      </w:pPr>
      <w:r>
        <w:tab/>
        <w:t>42.</w:t>
      </w:r>
      <w:r>
        <w:tab/>
        <w:t>Consider Figure 5.2. With free trade, the United States achieves market equilibrium at a price of $_______. At this price, __________ tons of steel are produced by U.S. firms, __________ tons are bought by U.S. buyers, and __________ tons are imported.</w:t>
      </w:r>
    </w:p>
    <w:p w:rsidR="008E5354" w:rsidRPr="00FF72D7" w:rsidRDefault="008E5354">
      <w:pPr>
        <w:pStyle w:val="NLa"/>
        <w:rPr>
          <w:lang w:val="fr-FR"/>
        </w:rPr>
      </w:pPr>
      <w:r w:rsidRPr="00FF72D7">
        <w:rPr>
          <w:lang w:val="fr-FR"/>
        </w:rPr>
        <w:t>a.</w:t>
      </w:r>
      <w:r w:rsidRPr="00FF72D7">
        <w:rPr>
          <w:lang w:val="fr-FR"/>
        </w:rPr>
        <w:tab/>
        <w:t>$450, 5 tons, 60 tons, 55 tons</w:t>
      </w:r>
    </w:p>
    <w:p w:rsidR="008E5354" w:rsidRPr="00FF72D7" w:rsidRDefault="008E5354">
      <w:pPr>
        <w:pStyle w:val="NLa"/>
        <w:rPr>
          <w:lang w:val="fr-FR"/>
        </w:rPr>
      </w:pPr>
      <w:r w:rsidRPr="00FF72D7">
        <w:rPr>
          <w:lang w:val="fr-FR"/>
        </w:rPr>
        <w:t>b.</w:t>
      </w:r>
      <w:r w:rsidR="004316E9" w:rsidRPr="00FF72D7">
        <w:rPr>
          <w:rFonts w:ascii="SimSun" w:hAnsi="SimSun" w:hint="eastAsia"/>
          <w:lang w:val="fr-FR" w:eastAsia="zh-CN"/>
        </w:rPr>
        <w:t xml:space="preserve"> </w:t>
      </w:r>
      <w:r w:rsidRPr="00FF72D7">
        <w:rPr>
          <w:lang w:val="fr-FR"/>
        </w:rPr>
        <w:tab/>
        <w:t>$475, 10 tons, 50 tons, 40 tons</w:t>
      </w:r>
    </w:p>
    <w:p w:rsidR="008E5354" w:rsidRPr="00FF72D7" w:rsidRDefault="008E5354">
      <w:pPr>
        <w:pStyle w:val="NLa"/>
        <w:rPr>
          <w:lang w:val="fr-FR"/>
        </w:rPr>
      </w:pPr>
      <w:r w:rsidRPr="00FF72D7">
        <w:rPr>
          <w:lang w:val="fr-FR"/>
        </w:rPr>
        <w:t>c.</w:t>
      </w:r>
      <w:r w:rsidRPr="00FF72D7">
        <w:rPr>
          <w:lang w:val="fr-FR"/>
        </w:rPr>
        <w:tab/>
        <w:t>$525, 5 tons, 60 tons, 55 tons</w:t>
      </w:r>
    </w:p>
    <w:p w:rsidR="008E5354" w:rsidRPr="00FF72D7" w:rsidRDefault="008E5354">
      <w:pPr>
        <w:pStyle w:val="NLd"/>
        <w:rPr>
          <w:lang w:val="fr-FR"/>
        </w:rPr>
      </w:pPr>
      <w:r w:rsidRPr="00FF72D7">
        <w:rPr>
          <w:lang w:val="fr-FR"/>
        </w:rPr>
        <w:t>d.</w:t>
      </w:r>
      <w:r w:rsidRPr="00FF72D7">
        <w:rPr>
          <w:lang w:val="fr-FR"/>
        </w:rPr>
        <w:tab/>
        <w:t>$630, 30 tons, 30 tons, 0 tons</w:t>
      </w:r>
    </w:p>
    <w:p w:rsidR="008E5354" w:rsidRDefault="008E5354">
      <w:pPr>
        <w:pStyle w:val="NL1"/>
      </w:pPr>
      <w:r w:rsidRPr="00FF72D7">
        <w:rPr>
          <w:lang w:val="fr-FR"/>
        </w:rPr>
        <w:tab/>
        <w:t>43.</w:t>
      </w:r>
      <w:r w:rsidRPr="00FF72D7">
        <w:rPr>
          <w:lang w:val="fr-FR"/>
        </w:rPr>
        <w:tab/>
      </w:r>
      <w:proofErr w:type="spellStart"/>
      <w:r w:rsidRPr="00FF72D7">
        <w:rPr>
          <w:lang w:val="fr-FR"/>
        </w:rPr>
        <w:t>Consider</w:t>
      </w:r>
      <w:proofErr w:type="spellEnd"/>
      <w:r w:rsidRPr="00FF72D7">
        <w:rPr>
          <w:lang w:val="fr-FR"/>
        </w:rPr>
        <w:t xml:space="preserve"> Figure 5.2. </w:t>
      </w:r>
      <w:r>
        <w:t>Suppose the United States imposes a tariff of $100 on each ton of steel imported. With the tariff, the price of steel rises to $_______ and imports fall to __________ tons.</w:t>
      </w:r>
    </w:p>
    <w:p w:rsidR="008E5354" w:rsidRPr="00FF72D7" w:rsidRDefault="008E5354">
      <w:pPr>
        <w:pStyle w:val="NLa"/>
        <w:rPr>
          <w:lang w:val="fr-FR"/>
        </w:rPr>
      </w:pPr>
      <w:r w:rsidRPr="00FF72D7">
        <w:rPr>
          <w:lang w:val="fr-FR"/>
        </w:rPr>
        <w:t>a.</w:t>
      </w:r>
      <w:r w:rsidR="004316E9" w:rsidRPr="00FF72D7">
        <w:rPr>
          <w:rFonts w:ascii="SimSun" w:hAnsi="SimSun" w:hint="eastAsia"/>
          <w:lang w:val="fr-FR" w:eastAsia="zh-CN"/>
        </w:rPr>
        <w:t xml:space="preserve"> </w:t>
      </w:r>
      <w:r w:rsidRPr="00FF72D7">
        <w:rPr>
          <w:lang w:val="fr-FR"/>
        </w:rPr>
        <w:tab/>
        <w:t>$550, 20 tons</w:t>
      </w:r>
    </w:p>
    <w:p w:rsidR="008E5354" w:rsidRPr="00FF72D7" w:rsidRDefault="008E5354">
      <w:pPr>
        <w:pStyle w:val="NLa"/>
        <w:rPr>
          <w:lang w:val="fr-FR"/>
        </w:rPr>
      </w:pPr>
      <w:r w:rsidRPr="00FF72D7">
        <w:rPr>
          <w:lang w:val="fr-FR"/>
        </w:rPr>
        <w:t>b.</w:t>
      </w:r>
      <w:r w:rsidRPr="00FF72D7">
        <w:rPr>
          <w:lang w:val="fr-FR"/>
        </w:rPr>
        <w:tab/>
        <w:t>$550, 30 tons</w:t>
      </w:r>
    </w:p>
    <w:p w:rsidR="008E5354" w:rsidRPr="00FF72D7" w:rsidRDefault="008E5354">
      <w:pPr>
        <w:pStyle w:val="NLa"/>
        <w:rPr>
          <w:lang w:val="fr-FR"/>
        </w:rPr>
      </w:pPr>
      <w:r w:rsidRPr="00FF72D7">
        <w:rPr>
          <w:lang w:val="fr-FR"/>
        </w:rPr>
        <w:t>c.</w:t>
      </w:r>
      <w:r w:rsidRPr="00FF72D7">
        <w:rPr>
          <w:lang w:val="fr-FR"/>
        </w:rPr>
        <w:tab/>
        <w:t>$575, 20 tons</w:t>
      </w:r>
    </w:p>
    <w:p w:rsidR="008E5354" w:rsidRDefault="008E5354">
      <w:pPr>
        <w:pStyle w:val="NLd"/>
      </w:pPr>
      <w:proofErr w:type="gramStart"/>
      <w:r>
        <w:t>d</w:t>
      </w:r>
      <w:proofErr w:type="gramEnd"/>
      <w:r>
        <w:t>.</w:t>
      </w:r>
      <w:r>
        <w:tab/>
        <w:t>$575, 30 tons</w:t>
      </w:r>
    </w:p>
    <w:p w:rsidR="008E5354" w:rsidRDefault="008E5354">
      <w:pPr>
        <w:pStyle w:val="NL1"/>
      </w:pPr>
      <w:r>
        <w:tab/>
        <w:t>44.</w:t>
      </w:r>
      <w:r>
        <w:tab/>
        <w:t>Consider Figure 5.2. Of the $100 tariff, $_______ is passed on to the U.S. consumer via a higher price, while $_______ is borne by the foreign exporter; the U.S. terms of trade __________.</w:t>
      </w:r>
    </w:p>
    <w:p w:rsidR="008E5354" w:rsidRDefault="008E5354">
      <w:pPr>
        <w:pStyle w:val="NLa"/>
      </w:pPr>
      <w:proofErr w:type="gramStart"/>
      <w:r>
        <w:t>a</w:t>
      </w:r>
      <w:proofErr w:type="gramEnd"/>
      <w:r>
        <w:t>.</w:t>
      </w:r>
      <w:r>
        <w:tab/>
        <w:t>$25, $75, improve</w:t>
      </w:r>
    </w:p>
    <w:p w:rsidR="008E5354" w:rsidRDefault="008E5354">
      <w:pPr>
        <w:pStyle w:val="NLa"/>
      </w:pPr>
      <w:proofErr w:type="gramStart"/>
      <w:r>
        <w:t>b</w:t>
      </w:r>
      <w:proofErr w:type="gramEnd"/>
      <w:r>
        <w:t>.</w:t>
      </w:r>
      <w:r>
        <w:tab/>
        <w:t>$25, $75, worsen</w:t>
      </w:r>
    </w:p>
    <w:p w:rsidR="008E5354" w:rsidRDefault="008E5354">
      <w:pPr>
        <w:pStyle w:val="NLa"/>
      </w:pPr>
      <w:proofErr w:type="gramStart"/>
      <w:r>
        <w:t>c</w:t>
      </w:r>
      <w:proofErr w:type="gramEnd"/>
      <w:r>
        <w:t>.</w:t>
      </w:r>
      <w:r w:rsidR="004316E9" w:rsidRPr="004316E9">
        <w:rPr>
          <w:rFonts w:ascii="SimSun" w:hAnsi="SimSun" w:hint="eastAsia"/>
          <w:lang w:eastAsia="zh-CN"/>
        </w:rPr>
        <w:t xml:space="preserve"> </w:t>
      </w:r>
      <w:r>
        <w:tab/>
        <w:t>$75, $25, improve</w:t>
      </w:r>
    </w:p>
    <w:p w:rsidR="008E5354" w:rsidRDefault="008E5354">
      <w:pPr>
        <w:pStyle w:val="NLd"/>
      </w:pPr>
      <w:proofErr w:type="gramStart"/>
      <w:r>
        <w:t>d</w:t>
      </w:r>
      <w:proofErr w:type="gramEnd"/>
      <w:r>
        <w:t>.</w:t>
      </w:r>
      <w:r>
        <w:tab/>
        <w:t>$75, $25, worsen</w:t>
      </w:r>
    </w:p>
    <w:p w:rsidR="008E5354" w:rsidRDefault="008E5354">
      <w:pPr>
        <w:pStyle w:val="NL1"/>
      </w:pPr>
      <w:r>
        <w:tab/>
        <w:t>45.</w:t>
      </w:r>
      <w:r>
        <w:tab/>
        <w:t>Refer to Figure 5.2. The tariff’s deadweight welfare loss to the United States totals:</w:t>
      </w:r>
    </w:p>
    <w:p w:rsidR="008E5354" w:rsidRDefault="008E5354">
      <w:pPr>
        <w:pStyle w:val="NLa"/>
      </w:pPr>
      <w:proofErr w:type="gramStart"/>
      <w:r>
        <w:t>a</w:t>
      </w:r>
      <w:proofErr w:type="gramEnd"/>
      <w:r>
        <w:t>.</w:t>
      </w:r>
      <w:r>
        <w:tab/>
        <w:t>$450</w:t>
      </w:r>
    </w:p>
    <w:p w:rsidR="008E5354" w:rsidRDefault="008E5354">
      <w:pPr>
        <w:pStyle w:val="NLa"/>
      </w:pPr>
      <w:proofErr w:type="gramStart"/>
      <w:r>
        <w:t>b</w:t>
      </w:r>
      <w:proofErr w:type="gramEnd"/>
      <w:r>
        <w:t>.</w:t>
      </w:r>
      <w:r>
        <w:tab/>
        <w:t>$550</w:t>
      </w:r>
    </w:p>
    <w:p w:rsidR="008E5354" w:rsidRDefault="008E5354">
      <w:pPr>
        <w:pStyle w:val="NLa"/>
      </w:pPr>
      <w:proofErr w:type="gramStart"/>
      <w:r>
        <w:t>c</w:t>
      </w:r>
      <w:proofErr w:type="gramEnd"/>
      <w:r>
        <w:t>.</w:t>
      </w:r>
      <w:r>
        <w:tab/>
        <w:t>$650</w:t>
      </w:r>
    </w:p>
    <w:p w:rsidR="008E5354" w:rsidRDefault="008E5354">
      <w:pPr>
        <w:pStyle w:val="NLd"/>
      </w:pPr>
      <w:proofErr w:type="gramStart"/>
      <w:r>
        <w:t>d</w:t>
      </w:r>
      <w:proofErr w:type="gramEnd"/>
      <w:r>
        <w:t>.</w:t>
      </w:r>
      <w:r w:rsidR="004316E9" w:rsidRPr="004316E9">
        <w:rPr>
          <w:rFonts w:ascii="SimSun" w:hAnsi="SimSun" w:hint="eastAsia"/>
          <w:lang w:eastAsia="zh-CN"/>
        </w:rPr>
        <w:t xml:space="preserve"> </w:t>
      </w:r>
      <w:r>
        <w:tab/>
        <w:t>$750</w:t>
      </w:r>
    </w:p>
    <w:p w:rsidR="008E5354" w:rsidRDefault="008E5354">
      <w:pPr>
        <w:pStyle w:val="NL1"/>
      </w:pPr>
      <w:r>
        <w:tab/>
        <w:t>46.</w:t>
      </w:r>
      <w:r>
        <w:tab/>
        <w:t>According to Figure 5.2, the tariff’s terms-of-trade effect equals:</w:t>
      </w:r>
    </w:p>
    <w:p w:rsidR="008E5354" w:rsidRDefault="008E5354">
      <w:pPr>
        <w:pStyle w:val="NLa"/>
      </w:pPr>
      <w:proofErr w:type="gramStart"/>
      <w:r>
        <w:t>a</w:t>
      </w:r>
      <w:proofErr w:type="gramEnd"/>
      <w:r>
        <w:t>.</w:t>
      </w:r>
      <w:r>
        <w:tab/>
        <w:t>$300</w:t>
      </w:r>
    </w:p>
    <w:p w:rsidR="008E5354" w:rsidRDefault="008E5354">
      <w:pPr>
        <w:pStyle w:val="NLa"/>
      </w:pPr>
      <w:proofErr w:type="gramStart"/>
      <w:r>
        <w:t>b</w:t>
      </w:r>
      <w:proofErr w:type="gramEnd"/>
      <w:r>
        <w:t>.</w:t>
      </w:r>
      <w:r>
        <w:tab/>
        <w:t>$400</w:t>
      </w:r>
    </w:p>
    <w:p w:rsidR="008E5354" w:rsidRDefault="008E5354">
      <w:pPr>
        <w:pStyle w:val="NLa"/>
      </w:pPr>
      <w:proofErr w:type="gramStart"/>
      <w:r>
        <w:t>c</w:t>
      </w:r>
      <w:proofErr w:type="gramEnd"/>
      <w:r>
        <w:t>.</w:t>
      </w:r>
      <w:r w:rsidR="004316E9" w:rsidRPr="004316E9">
        <w:rPr>
          <w:rFonts w:ascii="SimSun" w:hAnsi="SimSun" w:hint="eastAsia"/>
          <w:lang w:eastAsia="zh-CN"/>
        </w:rPr>
        <w:t xml:space="preserve"> </w:t>
      </w:r>
      <w:r>
        <w:tab/>
        <w:t>$500</w:t>
      </w:r>
    </w:p>
    <w:p w:rsidR="008E5354" w:rsidRDefault="008E5354">
      <w:pPr>
        <w:pStyle w:val="NLd"/>
      </w:pPr>
      <w:proofErr w:type="gramStart"/>
      <w:r>
        <w:t>d</w:t>
      </w:r>
      <w:proofErr w:type="gramEnd"/>
      <w:r>
        <w:t>.</w:t>
      </w:r>
      <w:r>
        <w:tab/>
        <w:t>$600</w:t>
      </w:r>
    </w:p>
    <w:p w:rsidR="008E5354" w:rsidRDefault="008E5354">
      <w:pPr>
        <w:pStyle w:val="NL1"/>
      </w:pPr>
      <w:r>
        <w:lastRenderedPageBreak/>
        <w:tab/>
        <w:t>47.</w:t>
      </w:r>
      <w:r>
        <w:tab/>
        <w:t>According to Figure 5.2, the tariff leads to the overall welfare of the United States:</w:t>
      </w:r>
    </w:p>
    <w:p w:rsidR="008E5354" w:rsidRDefault="008E5354">
      <w:pPr>
        <w:pStyle w:val="NLa"/>
      </w:pPr>
      <w:r>
        <w:t>a.</w:t>
      </w:r>
      <w:r>
        <w:tab/>
        <w:t>Rising by $250</w:t>
      </w:r>
    </w:p>
    <w:p w:rsidR="008E5354" w:rsidRDefault="008E5354">
      <w:pPr>
        <w:pStyle w:val="NLa"/>
      </w:pPr>
      <w:r>
        <w:t>b.</w:t>
      </w:r>
      <w:r>
        <w:tab/>
        <w:t>Rising by $500</w:t>
      </w:r>
    </w:p>
    <w:p w:rsidR="008E5354" w:rsidRDefault="008E5354">
      <w:pPr>
        <w:pStyle w:val="NLa"/>
      </w:pPr>
      <w:r>
        <w:t>c.</w:t>
      </w:r>
      <w:r w:rsidR="004316E9" w:rsidRPr="004316E9">
        <w:rPr>
          <w:rFonts w:ascii="SimSun" w:hAnsi="SimSun" w:hint="eastAsia"/>
          <w:lang w:eastAsia="zh-CN"/>
        </w:rPr>
        <w:t xml:space="preserve"> </w:t>
      </w:r>
      <w:r>
        <w:tab/>
        <w:t>Falling by $250</w:t>
      </w:r>
    </w:p>
    <w:p w:rsidR="008E5354" w:rsidRDefault="008E5354">
      <w:pPr>
        <w:pStyle w:val="NLd"/>
      </w:pPr>
      <w:r>
        <w:t>d.</w:t>
      </w:r>
      <w:r>
        <w:tab/>
        <w:t>Falling by $500</w:t>
      </w:r>
    </w:p>
    <w:p w:rsidR="008E5354" w:rsidRDefault="008E5354">
      <w:pPr>
        <w:pStyle w:val="NL1"/>
      </w:pPr>
      <w:r>
        <w:tab/>
        <w:t>48.</w:t>
      </w:r>
      <w:r>
        <w:tab/>
        <w:t>Suppose that the production of $500,000 worth of steel in the United States requires $100,000 worth of iron ore. The U.S. nominal tariff rates for importing these goods are 15 percent for steel and 5 percent for iron ore. Given this information, the effective rate of protection for the U.S. steel industry is approximately:</w:t>
      </w:r>
    </w:p>
    <w:p w:rsidR="008E5354" w:rsidRPr="00FF72D7" w:rsidRDefault="008E5354">
      <w:pPr>
        <w:pStyle w:val="NLa"/>
        <w:rPr>
          <w:lang w:val="fr-FR"/>
        </w:rPr>
      </w:pPr>
      <w:r w:rsidRPr="00FF72D7">
        <w:rPr>
          <w:lang w:val="fr-FR"/>
        </w:rPr>
        <w:t>a.</w:t>
      </w:r>
      <w:r w:rsidRPr="00FF72D7">
        <w:rPr>
          <w:lang w:val="fr-FR"/>
        </w:rPr>
        <w:tab/>
        <w:t>6 percent</w:t>
      </w:r>
    </w:p>
    <w:p w:rsidR="008E5354" w:rsidRPr="00FF72D7" w:rsidRDefault="008E5354">
      <w:pPr>
        <w:pStyle w:val="NLa"/>
        <w:rPr>
          <w:lang w:val="fr-FR"/>
        </w:rPr>
      </w:pPr>
      <w:r w:rsidRPr="00FF72D7">
        <w:rPr>
          <w:lang w:val="fr-FR"/>
        </w:rPr>
        <w:t>b.</w:t>
      </w:r>
      <w:r w:rsidRPr="00FF72D7">
        <w:rPr>
          <w:lang w:val="fr-FR"/>
        </w:rPr>
        <w:tab/>
        <w:t>12 percent</w:t>
      </w:r>
    </w:p>
    <w:p w:rsidR="008E5354" w:rsidRDefault="008E5354">
      <w:pPr>
        <w:pStyle w:val="NLa"/>
      </w:pPr>
      <w:r w:rsidRPr="00FF72D7">
        <w:rPr>
          <w:lang w:val="fr-FR"/>
        </w:rPr>
        <w:t>c.</w:t>
      </w:r>
      <w:r w:rsidR="004316E9" w:rsidRPr="00FF72D7">
        <w:rPr>
          <w:rFonts w:ascii="SimSun" w:hAnsi="SimSun" w:hint="eastAsia"/>
          <w:lang w:val="fr-FR" w:eastAsia="zh-CN"/>
        </w:rPr>
        <w:t xml:space="preserve"> </w:t>
      </w:r>
      <w:r w:rsidRPr="00FF72D7">
        <w:rPr>
          <w:lang w:val="fr-FR"/>
        </w:rPr>
        <w:tab/>
      </w:r>
      <w:r>
        <w:t>18 percent</w:t>
      </w:r>
    </w:p>
    <w:p w:rsidR="008E5354" w:rsidRDefault="008E5354">
      <w:pPr>
        <w:pStyle w:val="NLd"/>
      </w:pPr>
      <w:proofErr w:type="gramStart"/>
      <w:r>
        <w:t>d.</w:t>
      </w:r>
      <w:r>
        <w:tab/>
        <w:t>24</w:t>
      </w:r>
      <w:proofErr w:type="gramEnd"/>
      <w:r>
        <w:t xml:space="preserve"> percent</w:t>
      </w:r>
    </w:p>
    <w:p w:rsidR="008E5354" w:rsidRDefault="008E5354">
      <w:pPr>
        <w:pStyle w:val="NL1"/>
      </w:pPr>
      <w:r>
        <w:tab/>
        <w:t>49.</w:t>
      </w:r>
      <w:r>
        <w:tab/>
        <w:t>Suppose that the production of a $30,000 automobile in Canada requires $10,000 worth of steel. The Canadian nominal tariff rates for importing these goods are 25 percent for automobiles and 10 percent for steel. Given this information, the effective rate of protection for the Canadian automobile industry is approximately:</w:t>
      </w:r>
    </w:p>
    <w:p w:rsidR="008E5354" w:rsidRPr="00FF72D7" w:rsidRDefault="008E5354">
      <w:pPr>
        <w:pStyle w:val="NLa"/>
        <w:rPr>
          <w:lang w:val="fr-FR"/>
        </w:rPr>
      </w:pPr>
      <w:r w:rsidRPr="00FF72D7">
        <w:rPr>
          <w:lang w:val="fr-FR"/>
        </w:rPr>
        <w:t>a.</w:t>
      </w:r>
      <w:r w:rsidRPr="00FF72D7">
        <w:rPr>
          <w:lang w:val="fr-FR"/>
        </w:rPr>
        <w:tab/>
        <w:t>15 percent</w:t>
      </w:r>
    </w:p>
    <w:p w:rsidR="008E5354" w:rsidRPr="00FF72D7" w:rsidRDefault="008E5354">
      <w:pPr>
        <w:pStyle w:val="NLa"/>
        <w:rPr>
          <w:lang w:val="fr-FR"/>
        </w:rPr>
      </w:pPr>
      <w:r w:rsidRPr="00FF72D7">
        <w:rPr>
          <w:lang w:val="fr-FR"/>
        </w:rPr>
        <w:t>b.</w:t>
      </w:r>
      <w:r w:rsidR="004316E9" w:rsidRPr="00FF72D7">
        <w:rPr>
          <w:rFonts w:ascii="SimSun" w:hAnsi="SimSun" w:hint="eastAsia"/>
          <w:lang w:val="fr-FR" w:eastAsia="zh-CN"/>
        </w:rPr>
        <w:t xml:space="preserve"> </w:t>
      </w:r>
      <w:r w:rsidRPr="00FF72D7">
        <w:rPr>
          <w:lang w:val="fr-FR"/>
        </w:rPr>
        <w:tab/>
        <w:t>32 percent</w:t>
      </w:r>
    </w:p>
    <w:p w:rsidR="008E5354" w:rsidRPr="00FF72D7" w:rsidRDefault="008E5354">
      <w:pPr>
        <w:pStyle w:val="NLa"/>
        <w:rPr>
          <w:lang w:val="fr-FR"/>
        </w:rPr>
      </w:pPr>
      <w:r w:rsidRPr="00FF72D7">
        <w:rPr>
          <w:lang w:val="fr-FR"/>
        </w:rPr>
        <w:t>c.</w:t>
      </w:r>
      <w:r w:rsidRPr="00FF72D7">
        <w:rPr>
          <w:lang w:val="fr-FR"/>
        </w:rPr>
        <w:tab/>
        <w:t>48 percent</w:t>
      </w:r>
    </w:p>
    <w:p w:rsidR="008E5354" w:rsidRDefault="008E5354">
      <w:pPr>
        <w:pStyle w:val="NLd"/>
      </w:pPr>
      <w:proofErr w:type="gramStart"/>
      <w:r>
        <w:t>d.</w:t>
      </w:r>
      <w:r>
        <w:tab/>
        <w:t>67</w:t>
      </w:r>
      <w:proofErr w:type="gramEnd"/>
      <w:r>
        <w:t xml:space="preserve"> percent</w:t>
      </w:r>
    </w:p>
    <w:p w:rsidR="008E5354" w:rsidRDefault="008E5354">
      <w:pPr>
        <w:keepNext/>
        <w:spacing w:before="360"/>
      </w:pPr>
      <w:r>
        <w:t xml:space="preserve">Answer the next </w:t>
      </w:r>
      <w:r>
        <w:rPr>
          <w:i/>
        </w:rPr>
        <w:t>two</w:t>
      </w:r>
      <w:r>
        <w:t xml:space="preserve"> questions on the basis of the following information. Assume that the United States imports automobiles from South Korea at a price of $20,000 per vehicle and that these vehicles are subject to an import tariff of 20 percent. Also assume that U.S. components are used in the vehicles assembled by South Korea and that these components have a value of $10,000.</w:t>
      </w:r>
    </w:p>
    <w:p w:rsidR="008E5354" w:rsidRDefault="008E5354">
      <w:pPr>
        <w:pStyle w:val="NL1"/>
      </w:pPr>
      <w:r>
        <w:tab/>
        <w:t>50.</w:t>
      </w:r>
      <w:r>
        <w:tab/>
        <w:t>In the absence of the Offshore Assembly Provision of U.S. tariff policy, the price of an imported vehicle to the U.S. consumer after the tariff has been levied is:</w:t>
      </w:r>
    </w:p>
    <w:p w:rsidR="008E5354" w:rsidRDefault="008E5354">
      <w:pPr>
        <w:pStyle w:val="NLa"/>
      </w:pPr>
      <w:proofErr w:type="gramStart"/>
      <w:r>
        <w:t>a</w:t>
      </w:r>
      <w:proofErr w:type="gramEnd"/>
      <w:r>
        <w:t>.</w:t>
      </w:r>
      <w:r>
        <w:tab/>
        <w:t>$22,000</w:t>
      </w:r>
    </w:p>
    <w:p w:rsidR="008E5354" w:rsidRDefault="008E5354">
      <w:pPr>
        <w:pStyle w:val="NLa"/>
      </w:pPr>
      <w:proofErr w:type="gramStart"/>
      <w:r>
        <w:t>b</w:t>
      </w:r>
      <w:proofErr w:type="gramEnd"/>
      <w:r>
        <w:t>.</w:t>
      </w:r>
      <w:r>
        <w:tab/>
        <w:t>$23,000</w:t>
      </w:r>
    </w:p>
    <w:p w:rsidR="008E5354" w:rsidRDefault="008E5354">
      <w:pPr>
        <w:pStyle w:val="NLa"/>
      </w:pPr>
      <w:proofErr w:type="gramStart"/>
      <w:r>
        <w:t>c</w:t>
      </w:r>
      <w:proofErr w:type="gramEnd"/>
      <w:r>
        <w:t>.</w:t>
      </w:r>
      <w:r w:rsidR="004316E9" w:rsidRPr="004316E9">
        <w:rPr>
          <w:rFonts w:ascii="SimSun" w:hAnsi="SimSun" w:hint="eastAsia"/>
          <w:lang w:eastAsia="zh-CN"/>
        </w:rPr>
        <w:t xml:space="preserve"> </w:t>
      </w:r>
      <w:r>
        <w:tab/>
        <w:t>$24,000</w:t>
      </w:r>
    </w:p>
    <w:p w:rsidR="008E5354" w:rsidRDefault="008E5354">
      <w:pPr>
        <w:pStyle w:val="NLd"/>
      </w:pPr>
      <w:proofErr w:type="gramStart"/>
      <w:r>
        <w:t>d</w:t>
      </w:r>
      <w:proofErr w:type="gramEnd"/>
      <w:r>
        <w:t>.</w:t>
      </w:r>
      <w:r>
        <w:tab/>
        <w:t>$25,000</w:t>
      </w:r>
    </w:p>
    <w:p w:rsidR="008E5354" w:rsidRDefault="008E5354">
      <w:pPr>
        <w:pStyle w:val="NL1"/>
      </w:pPr>
      <w:r>
        <w:tab/>
        <w:t>51.</w:t>
      </w:r>
      <w:r>
        <w:tab/>
        <w:t>Under the Offshore Assembly Provision of U.S. tariff policy, the price of an imported vehicle to the U.S. consumer after the tariff has been levied is:</w:t>
      </w:r>
    </w:p>
    <w:p w:rsidR="008E5354" w:rsidRDefault="008E5354">
      <w:pPr>
        <w:pStyle w:val="NLa"/>
      </w:pPr>
      <w:proofErr w:type="gramStart"/>
      <w:r>
        <w:t>a</w:t>
      </w:r>
      <w:proofErr w:type="gramEnd"/>
      <w:r>
        <w:t>.</w:t>
      </w:r>
      <w:r w:rsidR="004316E9" w:rsidRPr="004316E9">
        <w:rPr>
          <w:rFonts w:ascii="SimSun" w:hAnsi="SimSun" w:hint="eastAsia"/>
          <w:lang w:eastAsia="zh-CN"/>
        </w:rPr>
        <w:t xml:space="preserve"> </w:t>
      </w:r>
      <w:r>
        <w:tab/>
        <w:t>$22,000</w:t>
      </w:r>
    </w:p>
    <w:p w:rsidR="008E5354" w:rsidRDefault="008E5354">
      <w:pPr>
        <w:pStyle w:val="NLa"/>
      </w:pPr>
      <w:proofErr w:type="gramStart"/>
      <w:r>
        <w:t>b</w:t>
      </w:r>
      <w:proofErr w:type="gramEnd"/>
      <w:r>
        <w:t>.</w:t>
      </w:r>
      <w:r>
        <w:tab/>
        <w:t>$23,000</w:t>
      </w:r>
    </w:p>
    <w:p w:rsidR="008E5354" w:rsidRDefault="008E5354">
      <w:pPr>
        <w:pStyle w:val="NLa"/>
      </w:pPr>
      <w:proofErr w:type="gramStart"/>
      <w:r>
        <w:t>c</w:t>
      </w:r>
      <w:proofErr w:type="gramEnd"/>
      <w:r>
        <w:t>.</w:t>
      </w:r>
      <w:r>
        <w:tab/>
        <w:t>$24,000</w:t>
      </w:r>
    </w:p>
    <w:p w:rsidR="008E5354" w:rsidRDefault="008E5354">
      <w:pPr>
        <w:pStyle w:val="NLd"/>
      </w:pPr>
      <w:proofErr w:type="gramStart"/>
      <w:r>
        <w:t>d</w:t>
      </w:r>
      <w:proofErr w:type="gramEnd"/>
      <w:r>
        <w:t>.</w:t>
      </w:r>
      <w:r>
        <w:tab/>
        <w:t>$25,000</w:t>
      </w:r>
    </w:p>
    <w:p w:rsidR="008E5354" w:rsidRDefault="008E5354">
      <w:pPr>
        <w:pStyle w:val="NL1"/>
      </w:pPr>
      <w:r>
        <w:tab/>
        <w:t>52.</w:t>
      </w:r>
      <w:r>
        <w:tab/>
        <w:t>Suppose an importer of steel is required to pay a tariff of $20 per ton plus 5 percent of the value of steel. This is an example of a (an):</w:t>
      </w:r>
    </w:p>
    <w:p w:rsidR="008E5354" w:rsidRDefault="008E5354">
      <w:pPr>
        <w:pStyle w:val="NLa"/>
      </w:pPr>
      <w:r>
        <w:t>a.</w:t>
      </w:r>
      <w:r>
        <w:tab/>
        <w:t>Specific tariff</w:t>
      </w:r>
    </w:p>
    <w:p w:rsidR="008E5354" w:rsidRDefault="008E5354">
      <w:pPr>
        <w:pStyle w:val="NLa"/>
      </w:pPr>
      <w:r>
        <w:t>b.</w:t>
      </w:r>
      <w:r>
        <w:tab/>
        <w:t>Ad valorem tariff</w:t>
      </w:r>
    </w:p>
    <w:p w:rsidR="008E5354" w:rsidRDefault="008E5354">
      <w:pPr>
        <w:pStyle w:val="NLa"/>
      </w:pPr>
      <w:r>
        <w:t>c.</w:t>
      </w:r>
      <w:r w:rsidR="004316E9" w:rsidRPr="004316E9">
        <w:rPr>
          <w:rFonts w:ascii="SimSun" w:hAnsi="SimSun" w:hint="eastAsia"/>
          <w:lang w:eastAsia="zh-CN"/>
        </w:rPr>
        <w:t xml:space="preserve"> </w:t>
      </w:r>
      <w:r>
        <w:tab/>
        <w:t>Compound tariff</w:t>
      </w:r>
    </w:p>
    <w:p w:rsidR="008E5354" w:rsidRDefault="008E5354">
      <w:pPr>
        <w:pStyle w:val="NLd"/>
      </w:pPr>
      <w:r>
        <w:t>d.</w:t>
      </w:r>
      <w:r>
        <w:tab/>
        <w:t>Tariff quota</w:t>
      </w:r>
    </w:p>
    <w:p w:rsidR="008E5354" w:rsidRDefault="008E5354">
      <w:pPr>
        <w:pStyle w:val="NL1"/>
      </w:pPr>
      <w:r>
        <w:tab/>
        <w:t>53.</w:t>
      </w:r>
      <w:r>
        <w:tab/>
        <w:t>A compound tariff is a combination of a (</w:t>
      </w:r>
      <w:proofErr w:type="gramStart"/>
      <w:r>
        <w:t>an</w:t>
      </w:r>
      <w:proofErr w:type="gramEnd"/>
      <w:r>
        <w:t>):</w:t>
      </w:r>
    </w:p>
    <w:p w:rsidR="008E5354" w:rsidRDefault="008E5354">
      <w:pPr>
        <w:pStyle w:val="NLa"/>
      </w:pPr>
      <w:r>
        <w:t>a.</w:t>
      </w:r>
      <w:r>
        <w:tab/>
        <w:t>Tariff quota and a two-tier tariff</w:t>
      </w:r>
    </w:p>
    <w:p w:rsidR="008E5354" w:rsidRDefault="008E5354">
      <w:pPr>
        <w:pStyle w:val="NLa"/>
      </w:pPr>
      <w:r>
        <w:t>b.</w:t>
      </w:r>
      <w:r>
        <w:tab/>
        <w:t>Revenue tariff and a protective tariff</w:t>
      </w:r>
    </w:p>
    <w:p w:rsidR="008E5354" w:rsidRDefault="008E5354">
      <w:pPr>
        <w:pStyle w:val="NLa"/>
      </w:pPr>
      <w:r>
        <w:t>c.</w:t>
      </w:r>
      <w:r>
        <w:tab/>
        <w:t>Import tariff and an export tariff</w:t>
      </w:r>
    </w:p>
    <w:p w:rsidR="008E5354" w:rsidRDefault="008E5354">
      <w:pPr>
        <w:pStyle w:val="NLd"/>
      </w:pPr>
      <w:r>
        <w:t>d.</w:t>
      </w:r>
      <w:r w:rsidR="004316E9" w:rsidRPr="004316E9">
        <w:rPr>
          <w:rFonts w:ascii="SimSun" w:hAnsi="SimSun" w:hint="eastAsia"/>
          <w:lang w:eastAsia="zh-CN"/>
        </w:rPr>
        <w:t xml:space="preserve"> </w:t>
      </w:r>
      <w:r>
        <w:tab/>
        <w:t>Specific tariff and an ad valorem tariff</w:t>
      </w:r>
    </w:p>
    <w:p w:rsidR="008E5354" w:rsidRDefault="008E5354">
      <w:pPr>
        <w:spacing w:before="360"/>
      </w:pPr>
      <w:r>
        <w:t>Using the data of Table 5.1, answer Questions 54 through 59.</w:t>
      </w:r>
    </w:p>
    <w:p w:rsidR="008E5354" w:rsidRDefault="008E5354">
      <w:pPr>
        <w:pStyle w:val="TblCap"/>
        <w:rPr>
          <w:b w:val="0"/>
          <w:i/>
        </w:rPr>
      </w:pPr>
      <w:proofErr w:type="gramStart"/>
      <w:r>
        <w:lastRenderedPageBreak/>
        <w:t>Table 5.1.</w:t>
      </w:r>
      <w:proofErr w:type="gramEnd"/>
      <w:r>
        <w:t> </w:t>
      </w:r>
      <w:r>
        <w:rPr>
          <w:b w:val="0"/>
          <w:i/>
        </w:rPr>
        <w:t>Production Costs and Prices of Imported and Domestic VCRs</w:t>
      </w:r>
    </w:p>
    <w:p w:rsidR="008E5354" w:rsidRDefault="008E5354">
      <w:pPr>
        <w:pStyle w:val="RuleTop"/>
        <w:ind w:right="1795"/>
      </w:pPr>
    </w:p>
    <w:p w:rsidR="008E5354" w:rsidRDefault="008E5354">
      <w:pPr>
        <w:tabs>
          <w:tab w:val="center" w:pos="2040"/>
          <w:tab w:val="center" w:pos="5520"/>
        </w:tabs>
        <w:spacing w:after="60" w:line="260" w:lineRule="exact"/>
        <w:ind w:left="720"/>
      </w:pPr>
      <w:r>
        <w:tab/>
      </w:r>
      <w:r>
        <w:rPr>
          <w:u w:val="single"/>
        </w:rPr>
        <w:t>Imported VCRs</w:t>
      </w:r>
      <w:r>
        <w:tab/>
      </w:r>
      <w:r>
        <w:rPr>
          <w:u w:val="single"/>
        </w:rPr>
        <w:t>Domestic VCRs</w:t>
      </w:r>
    </w:p>
    <w:p w:rsidR="008E5354" w:rsidRDefault="008E5354">
      <w:pPr>
        <w:tabs>
          <w:tab w:val="right" w:pos="3360"/>
          <w:tab w:val="left" w:pos="4080"/>
          <w:tab w:val="right" w:pos="6960"/>
        </w:tabs>
        <w:spacing w:line="260" w:lineRule="exact"/>
        <w:ind w:left="720"/>
      </w:pPr>
      <w:r>
        <w:t>Component parts</w:t>
      </w:r>
      <w:r>
        <w:tab/>
        <w:t>$150</w:t>
      </w:r>
      <w:r>
        <w:tab/>
        <w:t>Imported component parts</w:t>
      </w:r>
      <w:r>
        <w:tab/>
        <w:t>$150</w:t>
      </w:r>
    </w:p>
    <w:p w:rsidR="008E5354" w:rsidRDefault="008E5354">
      <w:pPr>
        <w:tabs>
          <w:tab w:val="right" w:pos="3360"/>
          <w:tab w:val="left" w:pos="4080"/>
          <w:tab w:val="right" w:pos="6960"/>
        </w:tabs>
        <w:spacing w:line="260" w:lineRule="exact"/>
        <w:ind w:left="720"/>
      </w:pPr>
      <w:r>
        <w:t>Assembly cost/profit</w:t>
      </w:r>
      <w:r>
        <w:tab/>
        <w:t>50</w:t>
      </w:r>
      <w:r>
        <w:tab/>
        <w:t>Assembly cost</w:t>
      </w:r>
      <w:r>
        <w:tab/>
        <w:t>50</w:t>
      </w:r>
    </w:p>
    <w:p w:rsidR="008E5354" w:rsidRDefault="008E5354">
      <w:pPr>
        <w:tabs>
          <w:tab w:val="right" w:pos="3360"/>
          <w:tab w:val="left" w:pos="4080"/>
          <w:tab w:val="right" w:pos="6960"/>
        </w:tabs>
        <w:spacing w:line="260" w:lineRule="exact"/>
        <w:ind w:left="720"/>
      </w:pPr>
      <w:r>
        <w:t>Nominal tariff</w:t>
      </w:r>
      <w:r>
        <w:tab/>
      </w:r>
      <w:r>
        <w:rPr>
          <w:u w:val="single"/>
        </w:rPr>
        <w:t> </w:t>
      </w:r>
      <w:r>
        <w:rPr>
          <w:u w:val="single"/>
        </w:rPr>
        <w:t> </w:t>
      </w:r>
      <w:r>
        <w:rPr>
          <w:u w:val="single"/>
        </w:rPr>
        <w:t>25</w:t>
      </w:r>
      <w:r>
        <w:tab/>
        <w:t>Profit</w:t>
      </w:r>
      <w:r>
        <w:tab/>
      </w:r>
      <w:r>
        <w:rPr>
          <w:u w:val="single"/>
        </w:rPr>
        <w:t> </w:t>
      </w:r>
      <w:r>
        <w:rPr>
          <w:u w:val="single"/>
        </w:rPr>
        <w:t> </w:t>
      </w:r>
      <w:r>
        <w:rPr>
          <w:u w:val="single"/>
        </w:rPr>
        <w:t>25</w:t>
      </w:r>
    </w:p>
    <w:p w:rsidR="008E5354" w:rsidRDefault="008E5354">
      <w:pPr>
        <w:tabs>
          <w:tab w:val="right" w:pos="3360"/>
          <w:tab w:val="left" w:pos="4080"/>
          <w:tab w:val="right" w:pos="6960"/>
        </w:tabs>
        <w:spacing w:line="260" w:lineRule="exact"/>
        <w:ind w:left="720"/>
      </w:pPr>
      <w:r>
        <w:t>Import price after tariff</w:t>
      </w:r>
      <w:r>
        <w:tab/>
        <w:t>$225</w:t>
      </w:r>
      <w:r>
        <w:tab/>
        <w:t>Domestic price after tariff</w:t>
      </w:r>
      <w:r>
        <w:tab/>
        <w:t>$225</w:t>
      </w:r>
    </w:p>
    <w:p w:rsidR="008E5354" w:rsidRDefault="008E5354">
      <w:pPr>
        <w:pStyle w:val="RuleBtm"/>
        <w:ind w:right="1795"/>
      </w:pPr>
    </w:p>
    <w:p w:rsidR="008E5354" w:rsidRDefault="008E5354">
      <w:pPr>
        <w:pStyle w:val="NL1"/>
      </w:pPr>
      <w:r>
        <w:tab/>
        <w:t>54.</w:t>
      </w:r>
      <w:r>
        <w:tab/>
        <w:t>Consider Table 5.1. Prior to the tariff, the total price of domestically-produced VCRs is:</w:t>
      </w:r>
    </w:p>
    <w:p w:rsidR="008E5354" w:rsidRDefault="008E5354">
      <w:pPr>
        <w:pStyle w:val="NLa"/>
      </w:pPr>
      <w:proofErr w:type="gramStart"/>
      <w:r>
        <w:t>a</w:t>
      </w:r>
      <w:proofErr w:type="gramEnd"/>
      <w:r>
        <w:t>.</w:t>
      </w:r>
      <w:r>
        <w:tab/>
        <w:t>$150</w:t>
      </w:r>
    </w:p>
    <w:p w:rsidR="008E5354" w:rsidRDefault="008E5354">
      <w:pPr>
        <w:pStyle w:val="NLa"/>
      </w:pPr>
      <w:proofErr w:type="gramStart"/>
      <w:r>
        <w:t>b</w:t>
      </w:r>
      <w:proofErr w:type="gramEnd"/>
      <w:r>
        <w:t>.</w:t>
      </w:r>
      <w:r w:rsidR="004316E9" w:rsidRPr="004316E9">
        <w:rPr>
          <w:rFonts w:ascii="SimSun" w:hAnsi="SimSun" w:hint="eastAsia"/>
          <w:lang w:eastAsia="zh-CN"/>
        </w:rPr>
        <w:t xml:space="preserve"> </w:t>
      </w:r>
      <w:r>
        <w:tab/>
        <w:t>$200</w:t>
      </w:r>
    </w:p>
    <w:p w:rsidR="008E5354" w:rsidRDefault="008E5354">
      <w:pPr>
        <w:pStyle w:val="NLa"/>
      </w:pPr>
      <w:proofErr w:type="gramStart"/>
      <w:r>
        <w:t>c</w:t>
      </w:r>
      <w:proofErr w:type="gramEnd"/>
      <w:r>
        <w:t>.</w:t>
      </w:r>
      <w:r>
        <w:tab/>
        <w:t>$225</w:t>
      </w:r>
    </w:p>
    <w:p w:rsidR="008E5354" w:rsidRDefault="008E5354">
      <w:pPr>
        <w:pStyle w:val="NLd"/>
      </w:pPr>
      <w:proofErr w:type="gramStart"/>
      <w:r>
        <w:t>d</w:t>
      </w:r>
      <w:proofErr w:type="gramEnd"/>
      <w:r>
        <w:t>.</w:t>
      </w:r>
      <w:r>
        <w:tab/>
        <w:t>$250</w:t>
      </w:r>
    </w:p>
    <w:p w:rsidR="008E5354" w:rsidRDefault="008E5354">
      <w:pPr>
        <w:pStyle w:val="NL1"/>
      </w:pPr>
      <w:r>
        <w:tab/>
        <w:t>55.</w:t>
      </w:r>
      <w:r>
        <w:tab/>
        <w:t>Consider Table 5.1. Prior to the tariff, the total price of imported VCRs is:</w:t>
      </w:r>
    </w:p>
    <w:p w:rsidR="008E5354" w:rsidRDefault="008E5354">
      <w:pPr>
        <w:pStyle w:val="NLa"/>
      </w:pPr>
      <w:proofErr w:type="gramStart"/>
      <w:r>
        <w:t>a</w:t>
      </w:r>
      <w:proofErr w:type="gramEnd"/>
      <w:r>
        <w:t>.</w:t>
      </w:r>
      <w:r>
        <w:tab/>
        <w:t>$150</w:t>
      </w:r>
    </w:p>
    <w:p w:rsidR="008E5354" w:rsidRDefault="008E5354">
      <w:pPr>
        <w:pStyle w:val="NLa"/>
      </w:pPr>
      <w:proofErr w:type="gramStart"/>
      <w:r>
        <w:t>b</w:t>
      </w:r>
      <w:proofErr w:type="gramEnd"/>
      <w:r>
        <w:t>.</w:t>
      </w:r>
      <w:r w:rsidR="004316E9" w:rsidRPr="004316E9">
        <w:rPr>
          <w:rFonts w:ascii="SimSun" w:hAnsi="SimSun" w:hint="eastAsia"/>
          <w:lang w:eastAsia="zh-CN"/>
        </w:rPr>
        <w:t xml:space="preserve"> </w:t>
      </w:r>
      <w:r>
        <w:tab/>
        <w:t>$200</w:t>
      </w:r>
    </w:p>
    <w:p w:rsidR="008E5354" w:rsidRDefault="008E5354">
      <w:pPr>
        <w:pStyle w:val="NLa"/>
      </w:pPr>
      <w:proofErr w:type="gramStart"/>
      <w:r>
        <w:t>c</w:t>
      </w:r>
      <w:proofErr w:type="gramEnd"/>
      <w:r>
        <w:t>.</w:t>
      </w:r>
      <w:r>
        <w:tab/>
        <w:t>$225</w:t>
      </w:r>
    </w:p>
    <w:p w:rsidR="008E5354" w:rsidRDefault="008E5354">
      <w:pPr>
        <w:pStyle w:val="NLd"/>
      </w:pPr>
      <w:proofErr w:type="gramStart"/>
      <w:r>
        <w:t>d</w:t>
      </w:r>
      <w:proofErr w:type="gramEnd"/>
      <w:r>
        <w:t>.</w:t>
      </w:r>
      <w:r>
        <w:tab/>
        <w:t>$235</w:t>
      </w:r>
    </w:p>
    <w:p w:rsidR="008E5354" w:rsidRDefault="008E5354">
      <w:pPr>
        <w:pStyle w:val="NL1"/>
      </w:pPr>
      <w:r>
        <w:tab/>
        <w:t>56.</w:t>
      </w:r>
      <w:r>
        <w:tab/>
        <w:t>Consider Table 5.1. The nominal tariff rate on imported VCRs equals:</w:t>
      </w:r>
    </w:p>
    <w:p w:rsidR="008E5354" w:rsidRPr="00FF72D7" w:rsidRDefault="008E5354">
      <w:pPr>
        <w:pStyle w:val="NLa"/>
        <w:rPr>
          <w:lang w:val="fr-FR"/>
        </w:rPr>
      </w:pPr>
      <w:smartTag w:uri="urn:schemas-microsoft-com:office:smarttags" w:element="chsdate">
        <w:smartTagPr>
          <w:attr w:name="IsROCDate" w:val="False"/>
          <w:attr w:name="IsLunarDate" w:val="False"/>
          <w:attr w:name="Day" w:val="30"/>
          <w:attr w:name="Month" w:val="12"/>
          <w:attr w:name="Year" w:val="1899"/>
        </w:smartTagPr>
        <w:r w:rsidRPr="00FF72D7">
          <w:rPr>
            <w:lang w:val="fr-FR"/>
          </w:rPr>
          <w:t>a.</w:t>
        </w:r>
        <w:r w:rsidRPr="00FF72D7">
          <w:rPr>
            <w:lang w:val="fr-FR"/>
          </w:rPr>
          <w:tab/>
          <w:t>11.1</w:t>
        </w:r>
      </w:smartTag>
      <w:r w:rsidRPr="00FF72D7">
        <w:rPr>
          <w:lang w:val="fr-FR"/>
        </w:rPr>
        <w:t xml:space="preserve"> percent</w:t>
      </w:r>
    </w:p>
    <w:p w:rsidR="008E5354" w:rsidRPr="00FF72D7" w:rsidRDefault="008E5354">
      <w:pPr>
        <w:pStyle w:val="NLa"/>
        <w:rPr>
          <w:lang w:val="fr-FR"/>
        </w:rPr>
      </w:pPr>
      <w:r w:rsidRPr="00FF72D7">
        <w:rPr>
          <w:lang w:val="fr-FR"/>
        </w:rPr>
        <w:t>b.</w:t>
      </w:r>
      <w:r w:rsidR="004316E9" w:rsidRPr="00FF72D7">
        <w:rPr>
          <w:rFonts w:ascii="SimSun" w:hAnsi="SimSun" w:hint="eastAsia"/>
          <w:lang w:val="fr-FR" w:eastAsia="zh-CN"/>
        </w:rPr>
        <w:t xml:space="preserve"> </w:t>
      </w:r>
      <w:r w:rsidRPr="00FF72D7">
        <w:rPr>
          <w:lang w:val="fr-FR"/>
        </w:rPr>
        <w:tab/>
        <w:t>12.5 percent</w:t>
      </w:r>
    </w:p>
    <w:p w:rsidR="008E5354" w:rsidRPr="00FF72D7" w:rsidRDefault="008E5354">
      <w:pPr>
        <w:pStyle w:val="NLa"/>
        <w:rPr>
          <w:lang w:val="fr-FR"/>
        </w:rPr>
      </w:pPr>
      <w:smartTag w:uri="urn:schemas-microsoft-com:office:smarttags" w:element="chsdate">
        <w:smartTagPr>
          <w:attr w:name="IsROCDate" w:val="False"/>
          <w:attr w:name="IsLunarDate" w:val="False"/>
          <w:attr w:name="Day" w:val="30"/>
          <w:attr w:name="Month" w:val="12"/>
          <w:attr w:name="Year" w:val="1899"/>
        </w:smartTagPr>
        <w:r w:rsidRPr="00FF72D7">
          <w:rPr>
            <w:lang w:val="fr-FR"/>
          </w:rPr>
          <w:t>c.</w:t>
        </w:r>
        <w:r w:rsidRPr="00FF72D7">
          <w:rPr>
            <w:lang w:val="fr-FR"/>
          </w:rPr>
          <w:tab/>
          <w:t>16.7 p</w:t>
        </w:r>
      </w:smartTag>
      <w:r w:rsidRPr="00FF72D7">
        <w:rPr>
          <w:lang w:val="fr-FR"/>
        </w:rPr>
        <w:t>ercent</w:t>
      </w:r>
    </w:p>
    <w:p w:rsidR="008E5354" w:rsidRDefault="008E5354">
      <w:pPr>
        <w:pStyle w:val="NLd"/>
      </w:pPr>
      <w:proofErr w:type="gramStart"/>
      <w:r>
        <w:t>d.</w:t>
      </w:r>
      <w:r>
        <w:tab/>
        <w:t>50.0</w:t>
      </w:r>
      <w:proofErr w:type="gramEnd"/>
      <w:r>
        <w:t xml:space="preserve"> percent</w:t>
      </w:r>
    </w:p>
    <w:p w:rsidR="008E5354" w:rsidRDefault="008E5354">
      <w:pPr>
        <w:pStyle w:val="NL1"/>
      </w:pPr>
      <w:r>
        <w:tab/>
        <w:t>57.</w:t>
      </w:r>
      <w:r>
        <w:tab/>
        <w:t>Consider Table 5.1. Prior to the tariff, domestic value added equals:</w:t>
      </w:r>
    </w:p>
    <w:p w:rsidR="008E5354" w:rsidRDefault="008E5354">
      <w:pPr>
        <w:pStyle w:val="NLa"/>
      </w:pPr>
      <w:r>
        <w:t>a.</w:t>
      </w:r>
      <w:r>
        <w:tab/>
        <w:t>$25</w:t>
      </w:r>
    </w:p>
    <w:p w:rsidR="008E5354" w:rsidRDefault="008E5354">
      <w:pPr>
        <w:pStyle w:val="NLa"/>
      </w:pPr>
      <w:r>
        <w:t>b.</w:t>
      </w:r>
      <w:r w:rsidR="004316E9" w:rsidRPr="004316E9">
        <w:rPr>
          <w:rFonts w:ascii="SimSun" w:hAnsi="SimSun" w:hint="eastAsia"/>
          <w:lang w:eastAsia="zh-CN"/>
        </w:rPr>
        <w:t xml:space="preserve"> </w:t>
      </w:r>
      <w:r>
        <w:tab/>
        <w:t>$50</w:t>
      </w:r>
    </w:p>
    <w:p w:rsidR="008E5354" w:rsidRDefault="008E5354">
      <w:pPr>
        <w:pStyle w:val="NLa"/>
      </w:pPr>
      <w:r>
        <w:t>c.</w:t>
      </w:r>
      <w:r>
        <w:tab/>
        <w:t>$75</w:t>
      </w:r>
    </w:p>
    <w:p w:rsidR="008E5354" w:rsidRDefault="008E5354">
      <w:pPr>
        <w:pStyle w:val="NLd"/>
      </w:pPr>
      <w:r>
        <w:t>d.</w:t>
      </w:r>
      <w:r>
        <w:tab/>
        <w:t>$100</w:t>
      </w:r>
    </w:p>
    <w:p w:rsidR="008E5354" w:rsidRDefault="008E5354">
      <w:pPr>
        <w:pStyle w:val="NL1"/>
      </w:pPr>
      <w:r>
        <w:tab/>
        <w:t>58.</w:t>
      </w:r>
      <w:r>
        <w:tab/>
        <w:t>Consider Table 5.1. After the tariff, domestic value added equals:</w:t>
      </w:r>
    </w:p>
    <w:p w:rsidR="008E5354" w:rsidRDefault="008E5354">
      <w:pPr>
        <w:pStyle w:val="NLa"/>
      </w:pPr>
      <w:r>
        <w:t>a.</w:t>
      </w:r>
      <w:r>
        <w:tab/>
        <w:t>$25</w:t>
      </w:r>
    </w:p>
    <w:p w:rsidR="008E5354" w:rsidRDefault="008E5354">
      <w:pPr>
        <w:pStyle w:val="NLa"/>
      </w:pPr>
      <w:r>
        <w:t>b.</w:t>
      </w:r>
      <w:r>
        <w:tab/>
        <w:t>$50</w:t>
      </w:r>
    </w:p>
    <w:p w:rsidR="008E5354" w:rsidRDefault="008E5354">
      <w:pPr>
        <w:pStyle w:val="NLa"/>
      </w:pPr>
      <w:r>
        <w:t>c.</w:t>
      </w:r>
      <w:r w:rsidR="004316E9" w:rsidRPr="004316E9">
        <w:rPr>
          <w:rFonts w:ascii="SimSun" w:hAnsi="SimSun" w:hint="eastAsia"/>
          <w:lang w:eastAsia="zh-CN"/>
        </w:rPr>
        <w:t xml:space="preserve"> </w:t>
      </w:r>
      <w:r>
        <w:tab/>
        <w:t>$75</w:t>
      </w:r>
    </w:p>
    <w:p w:rsidR="008E5354" w:rsidRDefault="008E5354">
      <w:pPr>
        <w:pStyle w:val="NLd"/>
      </w:pPr>
      <w:r>
        <w:t>d.</w:t>
      </w:r>
      <w:r>
        <w:tab/>
        <w:t>$100</w:t>
      </w:r>
    </w:p>
    <w:p w:rsidR="008E5354" w:rsidRDefault="008E5354">
      <w:pPr>
        <w:pStyle w:val="NL1"/>
      </w:pPr>
      <w:r>
        <w:tab/>
        <w:t>59.</w:t>
      </w:r>
      <w:r>
        <w:tab/>
        <w:t>Consider Table 5.1. The effective tariff rate equals:</w:t>
      </w:r>
    </w:p>
    <w:p w:rsidR="008E5354" w:rsidRPr="00FF72D7" w:rsidRDefault="008E5354">
      <w:pPr>
        <w:pStyle w:val="NLa"/>
        <w:rPr>
          <w:lang w:val="fr-FR"/>
        </w:rPr>
      </w:pPr>
      <w:smartTag w:uri="urn:schemas-microsoft-com:office:smarttags" w:element="chsdate">
        <w:smartTagPr>
          <w:attr w:name="IsROCDate" w:val="False"/>
          <w:attr w:name="IsLunarDate" w:val="False"/>
          <w:attr w:name="Day" w:val="30"/>
          <w:attr w:name="Month" w:val="12"/>
          <w:attr w:name="Year" w:val="1899"/>
        </w:smartTagPr>
        <w:r w:rsidRPr="00FF72D7">
          <w:rPr>
            <w:lang w:val="fr-FR"/>
          </w:rPr>
          <w:t>a.</w:t>
        </w:r>
        <w:r w:rsidRPr="00FF72D7">
          <w:rPr>
            <w:lang w:val="fr-FR"/>
          </w:rPr>
          <w:tab/>
          <w:t>11.1</w:t>
        </w:r>
      </w:smartTag>
      <w:r w:rsidRPr="00FF72D7">
        <w:rPr>
          <w:lang w:val="fr-FR"/>
        </w:rPr>
        <w:t xml:space="preserve"> percent</w:t>
      </w:r>
    </w:p>
    <w:p w:rsidR="008E5354" w:rsidRPr="00FF72D7" w:rsidRDefault="008E5354">
      <w:pPr>
        <w:pStyle w:val="NLa"/>
        <w:rPr>
          <w:lang w:val="fr-FR"/>
        </w:rPr>
      </w:pPr>
      <w:r w:rsidRPr="00FF72D7">
        <w:rPr>
          <w:lang w:val="fr-FR"/>
        </w:rPr>
        <w:t>b.</w:t>
      </w:r>
      <w:r w:rsidRPr="00FF72D7">
        <w:rPr>
          <w:lang w:val="fr-FR"/>
        </w:rPr>
        <w:tab/>
        <w:t>16.7 percent</w:t>
      </w:r>
    </w:p>
    <w:p w:rsidR="008E5354" w:rsidRDefault="008E5354">
      <w:pPr>
        <w:pStyle w:val="NLa"/>
      </w:pPr>
      <w:smartTag w:uri="urn:schemas-microsoft-com:office:smarttags" w:element="chsdate">
        <w:smartTagPr>
          <w:attr w:name="Year" w:val="1899"/>
          <w:attr w:name="Month" w:val="12"/>
          <w:attr w:name="Day" w:val="30"/>
          <w:attr w:name="IsLunarDate" w:val="False"/>
          <w:attr w:name="IsROCDate" w:val="False"/>
        </w:smartTagPr>
        <w:r w:rsidRPr="00FF72D7">
          <w:rPr>
            <w:lang w:val="fr-FR"/>
          </w:rPr>
          <w:t>c.</w:t>
        </w:r>
        <w:r w:rsidR="004316E9" w:rsidRPr="00FF72D7">
          <w:rPr>
            <w:rFonts w:ascii="SimSun" w:hAnsi="SimSun" w:hint="eastAsia"/>
            <w:lang w:val="fr-FR" w:eastAsia="zh-CN"/>
          </w:rPr>
          <w:t xml:space="preserve"> </w:t>
        </w:r>
        <w:r w:rsidRPr="00FF72D7">
          <w:rPr>
            <w:lang w:val="fr-FR"/>
          </w:rPr>
          <w:tab/>
        </w:r>
        <w:r>
          <w:t>50.0 p</w:t>
        </w:r>
      </w:smartTag>
      <w:r>
        <w:t>ercent</w:t>
      </w:r>
    </w:p>
    <w:p w:rsidR="008E5354" w:rsidRDefault="008E5354">
      <w:pPr>
        <w:pStyle w:val="NLd"/>
      </w:pPr>
      <w:r>
        <w:t>d.</w:t>
      </w:r>
      <w:r>
        <w:tab/>
        <w:t>100.0 percent</w:t>
      </w:r>
    </w:p>
    <w:p w:rsidR="008E5354" w:rsidRDefault="008E5354">
      <w:pPr>
        <w:pStyle w:val="NL1"/>
      </w:pPr>
      <w:r>
        <w:tab/>
        <w:t>60.</w:t>
      </w:r>
      <w:r>
        <w:tab/>
        <w:t>If the domestic value added before an import tariff for a product is $500 and the domestic value added after the tariff is $550, the effective rate of protection is:</w:t>
      </w:r>
    </w:p>
    <w:p w:rsidR="008E5354" w:rsidRPr="00FF72D7" w:rsidRDefault="008E5354">
      <w:pPr>
        <w:pStyle w:val="NLa"/>
        <w:rPr>
          <w:lang w:val="fr-FR"/>
        </w:rPr>
      </w:pPr>
      <w:r w:rsidRPr="00FF72D7">
        <w:rPr>
          <w:lang w:val="fr-FR"/>
        </w:rPr>
        <w:t>a.</w:t>
      </w:r>
      <w:r w:rsidRPr="00FF72D7">
        <w:rPr>
          <w:lang w:val="fr-FR"/>
        </w:rPr>
        <w:tab/>
        <w:t>5 percent</w:t>
      </w:r>
    </w:p>
    <w:p w:rsidR="008E5354" w:rsidRPr="00FF72D7" w:rsidRDefault="008E5354">
      <w:pPr>
        <w:pStyle w:val="NLa"/>
        <w:rPr>
          <w:lang w:val="fr-FR"/>
        </w:rPr>
      </w:pPr>
      <w:r w:rsidRPr="00FF72D7">
        <w:rPr>
          <w:lang w:val="fr-FR"/>
        </w:rPr>
        <w:t>b.</w:t>
      </w:r>
      <w:r w:rsidRPr="00FF72D7">
        <w:rPr>
          <w:lang w:val="fr-FR"/>
        </w:rPr>
        <w:tab/>
        <w:t>8 percent</w:t>
      </w:r>
    </w:p>
    <w:p w:rsidR="008E5354" w:rsidRPr="00FF72D7" w:rsidRDefault="008E5354">
      <w:pPr>
        <w:pStyle w:val="NLa"/>
        <w:rPr>
          <w:lang w:val="fr-FR"/>
        </w:rPr>
      </w:pPr>
      <w:r w:rsidRPr="00FF72D7">
        <w:rPr>
          <w:lang w:val="fr-FR"/>
        </w:rPr>
        <w:t>c.</w:t>
      </w:r>
      <w:r w:rsidR="004316E9" w:rsidRPr="00FF72D7">
        <w:rPr>
          <w:rFonts w:ascii="SimSun" w:hAnsi="SimSun" w:hint="eastAsia"/>
          <w:lang w:val="fr-FR" w:eastAsia="zh-CN"/>
        </w:rPr>
        <w:t xml:space="preserve"> </w:t>
      </w:r>
      <w:r w:rsidRPr="00FF72D7">
        <w:rPr>
          <w:lang w:val="fr-FR"/>
        </w:rPr>
        <w:tab/>
        <w:t>10 percent</w:t>
      </w:r>
    </w:p>
    <w:p w:rsidR="008E5354" w:rsidRPr="00FF72D7" w:rsidRDefault="008E5354">
      <w:pPr>
        <w:pStyle w:val="NLd"/>
        <w:rPr>
          <w:lang w:val="fr-FR"/>
        </w:rPr>
      </w:pPr>
      <w:r w:rsidRPr="00FF72D7">
        <w:rPr>
          <w:lang w:val="fr-FR"/>
        </w:rPr>
        <w:t>d.</w:t>
      </w:r>
      <w:r w:rsidRPr="00FF72D7">
        <w:rPr>
          <w:lang w:val="fr-FR"/>
        </w:rPr>
        <w:tab/>
        <w:t>15 percent</w:t>
      </w:r>
    </w:p>
    <w:p w:rsidR="008E5354" w:rsidRPr="00FF72D7" w:rsidRDefault="008E5354">
      <w:pPr>
        <w:pStyle w:val="H1"/>
        <w:rPr>
          <w:lang w:val="fr-FR"/>
        </w:rPr>
      </w:pPr>
      <w:r w:rsidRPr="00FF72D7">
        <w:rPr>
          <w:lang w:val="fr-FR"/>
        </w:rPr>
        <w:lastRenderedPageBreak/>
        <w:t>TRUE-FALSE QUESTIONS</w:t>
      </w:r>
    </w:p>
    <w:p w:rsidR="008E5354" w:rsidRDefault="008E5354">
      <w:pPr>
        <w:pStyle w:val="True-False"/>
        <w:spacing w:before="0"/>
      </w:pPr>
      <w:proofErr w:type="gramStart"/>
      <w:r>
        <w:t>T</w:t>
      </w:r>
      <w:r>
        <w:tab/>
        <w:t>F</w:t>
      </w:r>
      <w:r>
        <w:tab/>
        <w:t>1.</w:t>
      </w:r>
      <w:proofErr w:type="gramEnd"/>
      <w:r>
        <w:tab/>
        <w:t>To protect domestic producers from foreign competition, the U.S. government levies both import tariffs and export tariffs.</w:t>
      </w:r>
    </w:p>
    <w:p w:rsidR="008E5354" w:rsidRDefault="008E5354">
      <w:pPr>
        <w:pStyle w:val="True-False"/>
      </w:pPr>
      <w:r>
        <w:t>T</w:t>
      </w:r>
      <w:r>
        <w:tab/>
        <w:t>F</w:t>
      </w:r>
      <w:r>
        <w:tab/>
        <w:t>2.</w:t>
      </w:r>
      <w:r>
        <w:tab/>
        <w:t>With a compound tariff, a domestic importer of an automobile might be required to pay a duty of $200 plus 4 percent of the value of the automobile.</w:t>
      </w:r>
    </w:p>
    <w:p w:rsidR="008E5354" w:rsidRDefault="008E5354">
      <w:pPr>
        <w:pStyle w:val="True-False"/>
      </w:pPr>
      <w:r>
        <w:t>T</w:t>
      </w:r>
      <w:r>
        <w:tab/>
        <w:t>F</w:t>
      </w:r>
      <w:r>
        <w:tab/>
        <w:t>3.</w:t>
      </w:r>
      <w:r>
        <w:tab/>
        <w:t>With a specific tariff, the degree of protection afforded domestic producers varies directly with changes in import prices.</w:t>
      </w:r>
    </w:p>
    <w:p w:rsidR="008E5354" w:rsidRDefault="008E5354">
      <w:pPr>
        <w:pStyle w:val="True-False"/>
      </w:pPr>
      <w:r>
        <w:t>T</w:t>
      </w:r>
      <w:r>
        <w:tab/>
        <w:t>F</w:t>
      </w:r>
      <w:r>
        <w:tab/>
        <w:t>4.</w:t>
      </w:r>
      <w:r>
        <w:tab/>
        <w:t>During a business recession, when cheaper products are purchased, a specific tariff provides domestic producers a greater amount of protection against import-competing goods.</w:t>
      </w:r>
    </w:p>
    <w:p w:rsidR="008E5354" w:rsidRDefault="008E5354">
      <w:pPr>
        <w:pStyle w:val="True-False"/>
      </w:pPr>
      <w:r>
        <w:t>T</w:t>
      </w:r>
      <w:r>
        <w:tab/>
        <w:t>F</w:t>
      </w:r>
      <w:r>
        <w:tab/>
        <w:t>5.</w:t>
      </w:r>
      <w:r>
        <w:tab/>
        <w:t>A ad valorem tariff provides domestic producers a declining degree of protection against import-competing goods during periods of changing prices.</w:t>
      </w:r>
    </w:p>
    <w:p w:rsidR="008E5354" w:rsidRDefault="008E5354">
      <w:pPr>
        <w:pStyle w:val="True-False"/>
      </w:pPr>
      <w:r>
        <w:t>T</w:t>
      </w:r>
      <w:r>
        <w:tab/>
        <w:t>F</w:t>
      </w:r>
      <w:r>
        <w:tab/>
        <w:t>6.</w:t>
      </w:r>
      <w:r>
        <w:tab/>
        <w:t>With a compound duty, its “specific” portion neutralizes the cost disadvantage of domestic manufacturers that results from tariff protection granted to domestic suppliers of raw materials, and the “ad valorem” portion of the duty grants protection to the finished-goods industry.</w:t>
      </w:r>
    </w:p>
    <w:p w:rsidR="008E5354" w:rsidRDefault="008E5354">
      <w:pPr>
        <w:pStyle w:val="True-False"/>
      </w:pPr>
      <w:r>
        <w:t>T</w:t>
      </w:r>
      <w:r>
        <w:tab/>
        <w:t>F</w:t>
      </w:r>
      <w:r>
        <w:tab/>
        <w:t>7.</w:t>
      </w:r>
      <w:r>
        <w:tab/>
        <w:t>The nominal tariff rate signifies the total increase in domestic productive activities compared to what would occur under free-trade conditions.</w:t>
      </w:r>
    </w:p>
    <w:p w:rsidR="008E5354" w:rsidRDefault="008E5354">
      <w:pPr>
        <w:pStyle w:val="True-False"/>
      </w:pPr>
      <w:r>
        <w:t>T</w:t>
      </w:r>
      <w:r>
        <w:tab/>
        <w:t>F</w:t>
      </w:r>
      <w:r>
        <w:tab/>
        <w:t>8.</w:t>
      </w:r>
      <w:r>
        <w:tab/>
        <w:t>When material inputs enter a country at a very low duty while the final imported product is protected by a high duty, the result tends to be a high rate of protection for domestic producers of the final product.</w:t>
      </w:r>
    </w:p>
    <w:p w:rsidR="008E5354" w:rsidRDefault="008E5354">
      <w:pPr>
        <w:pStyle w:val="True-False"/>
      </w:pPr>
      <w:r>
        <w:t>T</w:t>
      </w:r>
      <w:r>
        <w:tab/>
        <w:t>F</w:t>
      </w:r>
      <w:r>
        <w:tab/>
        <w:t>9.</w:t>
      </w:r>
      <w:r>
        <w:tab/>
        <w:t>According to the tariff escalation effect, industrial countries apply low tariffs to imports of finished goods and high tariffs to imports of raw materials.</w:t>
      </w:r>
    </w:p>
    <w:p w:rsidR="008E5354" w:rsidRDefault="008E5354">
      <w:pPr>
        <w:pStyle w:val="True-False"/>
      </w:pPr>
      <w:r>
        <w:t>T</w:t>
      </w:r>
      <w:r>
        <w:tab/>
        <w:t>F</w:t>
      </w:r>
      <w:r>
        <w:tab/>
        <w:t>10.</w:t>
      </w:r>
      <w:r>
        <w:tab/>
        <w:t>Under the Offshore Assembly Provision of U.S. tariff policy, U.S. import duties apply only to the value added in the foreign assembly process, provided that U.S.-made components are used by overseas companies in their assembly operations.</w:t>
      </w:r>
    </w:p>
    <w:p w:rsidR="008E5354" w:rsidRDefault="008E5354">
      <w:pPr>
        <w:pStyle w:val="True-False"/>
      </w:pPr>
      <w:r>
        <w:t>T</w:t>
      </w:r>
      <w:r>
        <w:tab/>
        <w:t>F</w:t>
      </w:r>
      <w:r>
        <w:tab/>
        <w:t>11.</w:t>
      </w:r>
      <w:r>
        <w:tab/>
        <w:t>Bonded warehouses and foreign trade zones have the effect of allowing domestic importers to postpone and prorate over time their import duty obligations.</w:t>
      </w:r>
    </w:p>
    <w:p w:rsidR="008E5354" w:rsidRDefault="008E5354">
      <w:pPr>
        <w:pStyle w:val="True-False"/>
      </w:pPr>
      <w:r>
        <w:t>T</w:t>
      </w:r>
      <w:r>
        <w:tab/>
        <w:t>F</w:t>
      </w:r>
      <w:r>
        <w:tab/>
        <w:t>12.</w:t>
      </w:r>
      <w:r>
        <w:tab/>
        <w:t>A nation whose imports constitute a very small portion of the world market supply is a price taker, facing a constant world price for its import commodity.</w:t>
      </w:r>
    </w:p>
    <w:p w:rsidR="008E5354" w:rsidRDefault="008E5354">
      <w:pPr>
        <w:pStyle w:val="True-False"/>
      </w:pPr>
      <w:r>
        <w:t>T</w:t>
      </w:r>
      <w:r>
        <w:tab/>
        <w:t>F</w:t>
      </w:r>
      <w:r>
        <w:tab/>
        <w:t>13.</w:t>
      </w:r>
      <w:r>
        <w:tab/>
        <w:t>Graphically, consumer surplus is represented by the area above the demand curve and below the product’s market price.</w:t>
      </w:r>
    </w:p>
    <w:p w:rsidR="008E5354" w:rsidRDefault="008E5354">
      <w:pPr>
        <w:pStyle w:val="True-False"/>
      </w:pPr>
      <w:r>
        <w:t>T</w:t>
      </w:r>
      <w:r>
        <w:tab/>
        <w:t>F</w:t>
      </w:r>
      <w:r>
        <w:tab/>
        <w:t>14.</w:t>
      </w:r>
      <w:r>
        <w:tab/>
        <w:t>Producer surplus is the revenue producers receive over and above the minimum necessary for production.</w:t>
      </w:r>
    </w:p>
    <w:p w:rsidR="008E5354" w:rsidRDefault="008E5354">
      <w:pPr>
        <w:pStyle w:val="True-False"/>
      </w:pPr>
      <w:r>
        <w:t>T</w:t>
      </w:r>
      <w:r>
        <w:tab/>
        <w:t>F</w:t>
      </w:r>
      <w:r>
        <w:tab/>
        <w:t>15.</w:t>
      </w:r>
      <w:r>
        <w:tab/>
        <w:t>For a “small” country, a tariff raises the domestic price of an imported product by the full amount of the duty.</w:t>
      </w:r>
    </w:p>
    <w:p w:rsidR="008E5354" w:rsidRDefault="008E5354">
      <w:pPr>
        <w:pStyle w:val="True-False"/>
      </w:pPr>
      <w:r>
        <w:t>T</w:t>
      </w:r>
      <w:r>
        <w:tab/>
        <w:t>F</w:t>
      </w:r>
      <w:r>
        <w:tab/>
        <w:t>16.</w:t>
      </w:r>
      <w:r>
        <w:tab/>
        <w:t>Although an import tariff provides the domestic government additional tax revenue, it benefits domestic consumers at the expense of domestic producers.</w:t>
      </w:r>
    </w:p>
    <w:p w:rsidR="008E5354" w:rsidRDefault="008E5354">
      <w:pPr>
        <w:pStyle w:val="True-False"/>
      </w:pPr>
      <w:r>
        <w:t>T</w:t>
      </w:r>
      <w:r>
        <w:tab/>
        <w:t>F</w:t>
      </w:r>
      <w:r>
        <w:tab/>
        <w:t>17.</w:t>
      </w:r>
      <w:r>
        <w:tab/>
        <w:t>An import tariff reduces the welfare of a “small” country by an amount equal to the redistribution effect plus the revenue effect.</w:t>
      </w:r>
    </w:p>
    <w:p w:rsidR="008E5354" w:rsidRDefault="008E5354">
      <w:pPr>
        <w:pStyle w:val="True-False"/>
      </w:pPr>
      <w:r>
        <w:lastRenderedPageBreak/>
        <w:t>T</w:t>
      </w:r>
      <w:r>
        <w:tab/>
        <w:t>F</w:t>
      </w:r>
      <w:r>
        <w:tab/>
        <w:t>18.</w:t>
      </w:r>
      <w:r>
        <w:tab/>
        <w:t>The deadweight losses of an import tariff consist of the protection effect plus the consumption effect.</w:t>
      </w:r>
    </w:p>
    <w:p w:rsidR="008E5354" w:rsidRDefault="008E5354">
      <w:pPr>
        <w:pStyle w:val="True-False"/>
      </w:pPr>
      <w:r>
        <w:t>T</w:t>
      </w:r>
      <w:r>
        <w:tab/>
        <w:t>F</w:t>
      </w:r>
      <w:r>
        <w:tab/>
        <w:t>19.</w:t>
      </w:r>
      <w:r>
        <w:tab/>
        <w:t>The redistribution effect is the transfer of producer surplus to domestic consumers of the import-competing product.</w:t>
      </w:r>
    </w:p>
    <w:p w:rsidR="008E5354" w:rsidRDefault="008E5354">
      <w:pPr>
        <w:pStyle w:val="True-False"/>
      </w:pPr>
      <w:r>
        <w:t>T</w:t>
      </w:r>
      <w:r>
        <w:tab/>
        <w:t>F</w:t>
      </w:r>
      <w:r>
        <w:tab/>
        <w:t>20.</w:t>
      </w:r>
      <w:r>
        <w:tab/>
        <w:t>As long as it is assumed that a nation accounts for a negligible portion of international trade, its levying an import tariff necessarily increases its overall welfare.</w:t>
      </w:r>
    </w:p>
    <w:p w:rsidR="008E5354" w:rsidRDefault="008E5354">
      <w:pPr>
        <w:pStyle w:val="True-False"/>
      </w:pPr>
      <w:r>
        <w:t>T</w:t>
      </w:r>
      <w:r>
        <w:tab/>
        <w:t>F</w:t>
      </w:r>
      <w:r>
        <w:tab/>
        <w:t>21.</w:t>
      </w:r>
      <w:r>
        <w:tab/>
        <w:t>Changes in a “large” country’s economic conditions or trade policies can affect the terms at which it trades with other countries.</w:t>
      </w:r>
    </w:p>
    <w:p w:rsidR="008E5354" w:rsidRDefault="008E5354">
      <w:pPr>
        <w:pStyle w:val="True-False"/>
      </w:pPr>
      <w:r>
        <w:t>T</w:t>
      </w:r>
      <w:r>
        <w:tab/>
        <w:t>F</w:t>
      </w:r>
      <w:r>
        <w:tab/>
        <w:t>22.</w:t>
      </w:r>
      <w:r>
        <w:tab/>
        <w:t xml:space="preserve">A “large” country, that levies a tariff on imports, </w:t>
      </w:r>
      <w:r>
        <w:rPr>
          <w:i/>
        </w:rPr>
        <w:t>cannot</w:t>
      </w:r>
      <w:r>
        <w:t xml:space="preserve"> improve the terms at which it trades with other countries.</w:t>
      </w:r>
    </w:p>
    <w:p w:rsidR="008E5354" w:rsidRDefault="008E5354">
      <w:pPr>
        <w:pStyle w:val="True-False"/>
      </w:pPr>
      <w:r>
        <w:t>T</w:t>
      </w:r>
      <w:r>
        <w:tab/>
        <w:t>F</w:t>
      </w:r>
      <w:r>
        <w:tab/>
        <w:t>23.</w:t>
      </w:r>
      <w:r>
        <w:tab/>
        <w:t>For a “large” country, a tariff on an imported product may be partially absorbed by the domestic consumer via a higher purchase price and partially absorbed by the foreign producer via a lower export price.</w:t>
      </w:r>
    </w:p>
    <w:p w:rsidR="008E5354" w:rsidRDefault="008E5354">
      <w:pPr>
        <w:pStyle w:val="True-False"/>
      </w:pPr>
      <w:r>
        <w:t>T</w:t>
      </w:r>
      <w:r>
        <w:tab/>
        <w:t>F</w:t>
      </w:r>
      <w:r>
        <w:tab/>
        <w:t>24.</w:t>
      </w:r>
      <w:r>
        <w:tab/>
        <w:t>If a “large” country levies a tariff on an imported good, its overall welfare increases if the monetary value of the tariff’s consumption effect plus protective effect exceeds the monetary value of the terms-of-trade effect.</w:t>
      </w:r>
    </w:p>
    <w:p w:rsidR="008E5354" w:rsidRDefault="008E5354">
      <w:pPr>
        <w:pStyle w:val="True-False"/>
      </w:pPr>
      <w:r>
        <w:t>T</w:t>
      </w:r>
      <w:r>
        <w:tab/>
        <w:t>F</w:t>
      </w:r>
      <w:r>
        <w:tab/>
        <w:t>25.</w:t>
      </w:r>
      <w:r>
        <w:tab/>
        <w:t>If a “small” country levies a tariff on an imported good, its overall welfare increases if the monetary value of the tariff’s consumption effect plus protective effect is less than the monetary value of the terms-of-trade effect.</w:t>
      </w:r>
    </w:p>
    <w:p w:rsidR="008E5354" w:rsidRDefault="008E5354">
      <w:pPr>
        <w:pStyle w:val="True-False"/>
      </w:pPr>
      <w:r>
        <w:t>T</w:t>
      </w:r>
      <w:r>
        <w:tab/>
        <w:t>F</w:t>
      </w:r>
      <w:r>
        <w:tab/>
        <w:t>26.</w:t>
      </w:r>
      <w:r>
        <w:tab/>
        <w:t>A tariff on steel imports tends to improve the competitiveness of domestic automobile companies.</w:t>
      </w:r>
    </w:p>
    <w:p w:rsidR="008E5354" w:rsidRDefault="008E5354">
      <w:pPr>
        <w:pStyle w:val="True-False"/>
      </w:pPr>
      <w:r>
        <w:t>T</w:t>
      </w:r>
      <w:r>
        <w:tab/>
        <w:t>F</w:t>
      </w:r>
      <w:r>
        <w:tab/>
        <w:t>27.</w:t>
      </w:r>
      <w:r>
        <w:tab/>
        <w:t>If a tariff reduces the quantity of Japanese autos imported by the United States, over time it reduces the ability of Japan to import goods from the United States.</w:t>
      </w:r>
    </w:p>
    <w:p w:rsidR="008E5354" w:rsidRDefault="008E5354">
      <w:pPr>
        <w:pStyle w:val="True-False"/>
      </w:pPr>
      <w:r>
        <w:t>T</w:t>
      </w:r>
      <w:r>
        <w:tab/>
        <w:t>F</w:t>
      </w:r>
      <w:r>
        <w:tab/>
        <w:t>28.</w:t>
      </w:r>
      <w:r>
        <w:tab/>
        <w:t>A compound tariff permits a specified amount of goods to be imported at one tariff rate while any imports above this amount are subjected to a higher tariff rate.</w:t>
      </w:r>
    </w:p>
    <w:p w:rsidR="008E5354" w:rsidRDefault="008E5354">
      <w:pPr>
        <w:pStyle w:val="True-False"/>
      </w:pPr>
      <w:r>
        <w:t>T</w:t>
      </w:r>
      <w:r>
        <w:tab/>
        <w:t>F</w:t>
      </w:r>
      <w:r>
        <w:tab/>
        <w:t>29.</w:t>
      </w:r>
      <w:r>
        <w:tab/>
        <w:t>A tariff can be thought of as a tax on imported goods.</w:t>
      </w:r>
    </w:p>
    <w:p w:rsidR="008E5354" w:rsidRDefault="008E5354">
      <w:pPr>
        <w:pStyle w:val="True-False"/>
      </w:pPr>
      <w:r>
        <w:t>T</w:t>
      </w:r>
      <w:r>
        <w:tab/>
        <w:t>F</w:t>
      </w:r>
      <w:r>
        <w:tab/>
        <w:t>30.</w:t>
      </w:r>
      <w:r>
        <w:tab/>
        <w:t>Although tariffs on imported steel may lead to job gains for domestic steel workers, they can lead to job losses for domestic auto workers.</w:t>
      </w:r>
    </w:p>
    <w:p w:rsidR="008E5354" w:rsidRDefault="008E5354">
      <w:pPr>
        <w:pStyle w:val="True-False"/>
      </w:pPr>
      <w:r>
        <w:t>T</w:t>
      </w:r>
      <w:r>
        <w:tab/>
        <w:t>F</w:t>
      </w:r>
      <w:r>
        <w:tab/>
        <w:t>31.</w:t>
      </w:r>
      <w:r>
        <w:tab/>
        <w:t>Relatively low wages in Mexico make it impossible for U.S. manufacturers of labor-intensive goods to compete against Mexican manufacturers.</w:t>
      </w:r>
    </w:p>
    <w:p w:rsidR="008E5354" w:rsidRDefault="008E5354">
      <w:pPr>
        <w:pStyle w:val="True-False"/>
      </w:pPr>
      <w:r>
        <w:t>T</w:t>
      </w:r>
      <w:r>
        <w:tab/>
        <w:t>F</w:t>
      </w:r>
      <w:r>
        <w:tab/>
        <w:t>32.</w:t>
      </w:r>
      <w:r>
        <w:tab/>
        <w:t>According to the infant-industry argument, temporary tariff protection granted to an infant industry will help it become competitive in the world market; when international competitiveness is achieved, the tariff should be removed.</w:t>
      </w:r>
    </w:p>
    <w:p w:rsidR="008E5354" w:rsidRDefault="008E5354">
      <w:pPr>
        <w:spacing w:before="360"/>
      </w:pPr>
      <w:r>
        <w:t xml:space="preserve">In the absence of international trade, assume that the equilibrium price and quantity of motorcycles in Canada is $14,000 and 10 units respectively. Assuming that Canada is a small country that is unable to affect the world price of motorcycles, suppose its market is opened to international trade. As a result, the price of motorcycles falls to $12,000 and the total quantity demanded rises to 14 units; out of this total, 6 units are produced in Canada while 8 units are imported. Now assume that the Canadian government levies an import tariff of $1,000 on motorcycles. Answer the next </w:t>
      </w:r>
      <w:r>
        <w:rPr>
          <w:i/>
        </w:rPr>
        <w:t>six</w:t>
      </w:r>
      <w:r>
        <w:t xml:space="preserve"> questions on the basis of this information.</w:t>
      </w:r>
    </w:p>
    <w:p w:rsidR="008E5354" w:rsidRDefault="008E5354">
      <w:pPr>
        <w:pStyle w:val="True-False"/>
      </w:pPr>
      <w:r>
        <w:t>T</w:t>
      </w:r>
      <w:r>
        <w:tab/>
        <w:t>F</w:t>
      </w:r>
      <w:r>
        <w:tab/>
        <w:t>33.</w:t>
      </w:r>
      <w:r>
        <w:tab/>
        <w:t>As a result of the tariff, the price of imported motorcycles equals $13,000 and imports total 4 cycles.</w:t>
      </w:r>
    </w:p>
    <w:p w:rsidR="008E5354" w:rsidRDefault="008E5354">
      <w:pPr>
        <w:pStyle w:val="True-False"/>
      </w:pPr>
      <w:r>
        <w:lastRenderedPageBreak/>
        <w:t>T</w:t>
      </w:r>
      <w:r>
        <w:tab/>
        <w:t>F</w:t>
      </w:r>
      <w:r>
        <w:tab/>
        <w:t>34.</w:t>
      </w:r>
      <w:r>
        <w:tab/>
        <w:t>The tariff leads to an increase in Canadian consumer surplus totaling $11,000.</w:t>
      </w:r>
    </w:p>
    <w:p w:rsidR="008E5354" w:rsidRDefault="008E5354">
      <w:pPr>
        <w:pStyle w:val="True-False"/>
      </w:pPr>
      <w:r>
        <w:t>T</w:t>
      </w:r>
      <w:r>
        <w:tab/>
        <w:t>F</w:t>
      </w:r>
      <w:r>
        <w:tab/>
        <w:t>35.</w:t>
      </w:r>
      <w:r>
        <w:tab/>
        <w:t>The tariff’s redistribution effect equals $7,000.</w:t>
      </w:r>
    </w:p>
    <w:p w:rsidR="008E5354" w:rsidRDefault="008E5354">
      <w:pPr>
        <w:pStyle w:val="True-False"/>
      </w:pPr>
      <w:r>
        <w:t>T</w:t>
      </w:r>
      <w:r>
        <w:tab/>
        <w:t>F</w:t>
      </w:r>
      <w:r>
        <w:tab/>
        <w:t>36.</w:t>
      </w:r>
      <w:r>
        <w:tab/>
        <w:t>The tariff’s revenue effect equals $6,000.</w:t>
      </w:r>
    </w:p>
    <w:p w:rsidR="008E5354" w:rsidRDefault="008E5354">
      <w:pPr>
        <w:pStyle w:val="True-False"/>
      </w:pPr>
      <w:r>
        <w:t>T</w:t>
      </w:r>
      <w:r>
        <w:tab/>
        <w:t>F</w:t>
      </w:r>
      <w:r>
        <w:tab/>
        <w:t>37.</w:t>
      </w:r>
      <w:r>
        <w:tab/>
        <w:t>All of the import tariff is shifted to the Canadian consumer via a higher price of motorcycles.</w:t>
      </w:r>
    </w:p>
    <w:p w:rsidR="008E5354" w:rsidRDefault="008E5354">
      <w:pPr>
        <w:pStyle w:val="True-False"/>
      </w:pPr>
      <w:r>
        <w:t>T</w:t>
      </w:r>
      <w:r>
        <w:tab/>
        <w:t>F</w:t>
      </w:r>
      <w:r>
        <w:tab/>
        <w:t>38.</w:t>
      </w:r>
      <w:r>
        <w:tab/>
        <w:t>The tariff leads to a deadweight welfare loss for Canada totaling $1,000.</w:t>
      </w:r>
    </w:p>
    <w:p w:rsidR="008E5354" w:rsidRDefault="008E5354">
      <w:pPr>
        <w:pStyle w:val="True-False"/>
      </w:pPr>
      <w:r>
        <w:t>T</w:t>
      </w:r>
      <w:r>
        <w:tab/>
        <w:t>F</w:t>
      </w:r>
      <w:r>
        <w:tab/>
        <w:t>39.</w:t>
      </w:r>
      <w:r>
        <w:tab/>
        <w:t>Unlike a specific tariff, an ad valorem tariff differentiates between commodities with different values.</w:t>
      </w:r>
    </w:p>
    <w:p w:rsidR="008E5354" w:rsidRDefault="008E5354">
      <w:pPr>
        <w:pStyle w:val="True-False"/>
      </w:pPr>
      <w:r>
        <w:t>T</w:t>
      </w:r>
      <w:r>
        <w:tab/>
        <w:t>F</w:t>
      </w:r>
      <w:r>
        <w:tab/>
        <w:t>40.</w:t>
      </w:r>
      <w:r>
        <w:tab/>
        <w:t>A limitation of a specific tariff is that it provides a constant level of protection for domestic commodities regardless of fluctuations in their prices over time.</w:t>
      </w:r>
    </w:p>
    <w:p w:rsidR="008E5354" w:rsidRDefault="008E5354">
      <w:pPr>
        <w:pStyle w:val="True-False"/>
      </w:pPr>
      <w:r>
        <w:t>T</w:t>
      </w:r>
      <w:r>
        <w:tab/>
        <w:t>F</w:t>
      </w:r>
      <w:r>
        <w:tab/>
        <w:t>41.</w:t>
      </w:r>
      <w:r>
        <w:tab/>
        <w:t>A tariff quota is a combination of a specific tariff and an ad valorem tariff.</w:t>
      </w:r>
    </w:p>
    <w:p w:rsidR="008E5354" w:rsidRDefault="008E5354">
      <w:pPr>
        <w:pStyle w:val="True-False"/>
      </w:pPr>
      <w:r>
        <w:t>T</w:t>
      </w:r>
      <w:r>
        <w:tab/>
        <w:t>F</w:t>
      </w:r>
      <w:r>
        <w:tab/>
        <w:t>42.</w:t>
      </w:r>
      <w:r>
        <w:tab/>
        <w:t>A specific tariff is expressed as a fixed percentage of the total value of an imported product.</w:t>
      </w:r>
    </w:p>
    <w:p w:rsidR="008E5354" w:rsidRDefault="008E5354">
      <w:pPr>
        <w:pStyle w:val="True-False"/>
      </w:pPr>
      <w:r>
        <w:t>T</w:t>
      </w:r>
      <w:r>
        <w:tab/>
        <w:t>F</w:t>
      </w:r>
      <w:r>
        <w:tab/>
        <w:t>43.</w:t>
      </w:r>
      <w:r>
        <w:tab/>
        <w:t>The protective effect of a tariff occurs to the extent that less efficient domestic production is substituted for more efficient foreign production.</w:t>
      </w:r>
    </w:p>
    <w:p w:rsidR="008E5354" w:rsidRDefault="008E5354">
      <w:pPr>
        <w:pStyle w:val="True-False"/>
      </w:pPr>
      <w:r>
        <w:t>T</w:t>
      </w:r>
      <w:r>
        <w:tab/>
        <w:t>F</w:t>
      </w:r>
      <w:r>
        <w:tab/>
        <w:t>44.</w:t>
      </w:r>
      <w:r>
        <w:tab/>
        <w:t>A tariff can increase the welfare of a “large” levying country if the favorable terms-of-trade effect more than offsets the unfavorable protective effect and consumption effect.</w:t>
      </w:r>
    </w:p>
    <w:p w:rsidR="008E5354" w:rsidRDefault="008E5354">
      <w:pPr>
        <w:pStyle w:val="True-False"/>
      </w:pPr>
      <w:r>
        <w:t>T</w:t>
      </w:r>
      <w:r>
        <w:tab/>
        <w:t>F</w:t>
      </w:r>
      <w:r>
        <w:tab/>
        <w:t>45.</w:t>
      </w:r>
      <w:r>
        <w:tab/>
        <w:t>If the world price of steel is $600 per ton, a specific tariff of $120 per ton is equivalent to an ad valorem tariff of 25 percent.</w:t>
      </w:r>
    </w:p>
    <w:p w:rsidR="008E5354" w:rsidRDefault="008E5354">
      <w:pPr>
        <w:pStyle w:val="True-False"/>
      </w:pPr>
      <w:r>
        <w:t>T</w:t>
      </w:r>
      <w:r>
        <w:tab/>
        <w:t>F</w:t>
      </w:r>
      <w:r>
        <w:tab/>
        <w:t>46.</w:t>
      </w:r>
      <w:r>
        <w:tab/>
        <w:t>An import tariff will worsen the terms of trade for a “small” country but improve the terms of trade for a “large” country.</w:t>
      </w:r>
    </w:p>
    <w:p w:rsidR="008E5354" w:rsidRDefault="008E5354">
      <w:pPr>
        <w:pStyle w:val="True-False"/>
      </w:pPr>
      <w:r>
        <w:t>T</w:t>
      </w:r>
      <w:r>
        <w:tab/>
        <w:t>F</w:t>
      </w:r>
      <w:r>
        <w:tab/>
        <w:t>47.</w:t>
      </w:r>
      <w:r>
        <w:tab/>
        <w:t>Suppose that the tariff on imported steel is 40 percent, the tariff on imported iron ore is 20 percent, and 30 percent of the cost of producing a ton of steel consists of the iron ore it contains. The effective rate of protection of steel is approximately 49 percent.</w:t>
      </w:r>
    </w:p>
    <w:p w:rsidR="008E5354" w:rsidRDefault="008E5354">
      <w:pPr>
        <w:pStyle w:val="True-False"/>
      </w:pPr>
      <w:r>
        <w:t>T</w:t>
      </w:r>
      <w:r>
        <w:tab/>
        <w:t>F</w:t>
      </w:r>
      <w:r>
        <w:tab/>
        <w:t>48.</w:t>
      </w:r>
      <w:r>
        <w:tab/>
        <w:t>There is widespread agreement among economists that import tariffs increase overall employment in the levying country.</w:t>
      </w:r>
    </w:p>
    <w:p w:rsidR="008E5354" w:rsidRDefault="008E5354">
      <w:pPr>
        <w:pStyle w:val="True-False"/>
      </w:pPr>
      <w:r>
        <w:t>T</w:t>
      </w:r>
      <w:r>
        <w:tab/>
        <w:t>F</w:t>
      </w:r>
      <w:r>
        <w:tab/>
        <w:t>49.</w:t>
      </w:r>
      <w:r>
        <w:tab/>
        <w:t>Assume that the United States imports VCRs from South Korea at a price of $200 per unit and that these VCRs are subject to an import tariff of 20 percent. Also assume that U.S. components are used in the VCRs assembled by South Korea and that these components have a value of $100. Under the Offshore Assembly Provision of U.S. tariff policy, the price of an imported VCR to the U.S. consumer after the tariff has been levied is $220.</w:t>
      </w:r>
    </w:p>
    <w:p w:rsidR="008E5354" w:rsidRDefault="008E5354">
      <w:pPr>
        <w:pStyle w:val="True-False"/>
      </w:pPr>
      <w:r>
        <w:t>T</w:t>
      </w:r>
      <w:r>
        <w:tab/>
        <w:t>F</w:t>
      </w:r>
      <w:r>
        <w:tab/>
        <w:t>50.</w:t>
      </w:r>
      <w:r>
        <w:tab/>
        <w:t>Assume that the United States imports televisions from Taiwan at a price of $300 per unit and that these televisions are subject to an import tariff of 25 percent. Also assume that U.S. components are used in the televisions assembled by Taiwan and that these components have a value of $100. Under the Offshore Assembly Provision of U.S. tariff policy, the price of an imported television to the U.S. consumer after the tariff has been levied is $375.</w:t>
      </w:r>
    </w:p>
    <w:p w:rsidR="008E5354" w:rsidRDefault="008E5354">
      <w:pPr>
        <w:pStyle w:val="H1"/>
        <w:spacing w:after="300"/>
      </w:pPr>
      <w:r>
        <w:t>ANSWERS</w:t>
      </w:r>
    </w:p>
    <w:p w:rsidR="008E5354" w:rsidRDefault="008E5354">
      <w:pPr>
        <w:pStyle w:val="H2"/>
        <w:spacing w:before="0"/>
      </w:pPr>
      <w:r>
        <w:t>Answers to Multiple-Choice Questions</w:t>
      </w:r>
    </w:p>
    <w:p w:rsidR="008E5354" w:rsidRDefault="008E5354">
      <w:pPr>
        <w:pStyle w:val="Ans4Col"/>
        <w:sectPr w:rsidR="008E5354" w:rsidSect="00FF72D7">
          <w:headerReference w:type="first" r:id="rId9"/>
          <w:type w:val="continuous"/>
          <w:pgSz w:w="12240" w:h="15840" w:code="1"/>
          <w:pgMar w:top="993" w:right="1440" w:bottom="709" w:left="1685" w:header="306" w:footer="68" w:gutter="0"/>
          <w:pgNumType w:start="87"/>
          <w:cols w:space="720"/>
          <w:titlePg/>
          <w:docGrid w:linePitch="272"/>
        </w:sectPr>
      </w:pPr>
    </w:p>
    <w:p w:rsidR="008E5354" w:rsidRDefault="008E5354">
      <w:pPr>
        <w:pStyle w:val="Ans4Col"/>
        <w:rPr>
          <w:b/>
        </w:rPr>
      </w:pPr>
      <w:r>
        <w:lastRenderedPageBreak/>
        <w:tab/>
        <w:t>1.</w:t>
      </w:r>
      <w:r>
        <w:tab/>
      </w:r>
      <w:r>
        <w:rPr>
          <w:b/>
        </w:rPr>
        <w:t>a</w:t>
      </w:r>
    </w:p>
    <w:p w:rsidR="008E5354" w:rsidRDefault="008E5354">
      <w:pPr>
        <w:pStyle w:val="Ans4Col"/>
        <w:rPr>
          <w:b/>
        </w:rPr>
      </w:pPr>
      <w:r>
        <w:rPr>
          <w:b/>
        </w:rPr>
        <w:lastRenderedPageBreak/>
        <w:tab/>
      </w:r>
      <w:r>
        <w:t>2.</w:t>
      </w:r>
      <w:r>
        <w:tab/>
      </w:r>
      <w:r>
        <w:rPr>
          <w:b/>
        </w:rPr>
        <w:t>b</w:t>
      </w:r>
    </w:p>
    <w:p w:rsidR="008E5354" w:rsidRDefault="008E5354">
      <w:pPr>
        <w:pStyle w:val="Ans4Col"/>
        <w:rPr>
          <w:b/>
        </w:rPr>
      </w:pPr>
      <w:r>
        <w:rPr>
          <w:b/>
        </w:rPr>
        <w:lastRenderedPageBreak/>
        <w:tab/>
      </w:r>
      <w:r>
        <w:t>3.</w:t>
      </w:r>
      <w:r>
        <w:tab/>
      </w:r>
      <w:r>
        <w:rPr>
          <w:b/>
        </w:rPr>
        <w:t>a</w:t>
      </w:r>
    </w:p>
    <w:p w:rsidR="008E5354" w:rsidRDefault="008E5354">
      <w:pPr>
        <w:pStyle w:val="Ans4Col"/>
      </w:pPr>
      <w:r>
        <w:rPr>
          <w:b/>
        </w:rPr>
        <w:lastRenderedPageBreak/>
        <w:tab/>
      </w:r>
      <w:r>
        <w:t>4.</w:t>
      </w:r>
      <w:r>
        <w:tab/>
      </w:r>
      <w:r>
        <w:rPr>
          <w:b/>
        </w:rPr>
        <w:t>c</w:t>
      </w:r>
    </w:p>
    <w:p w:rsidR="008E5354" w:rsidRDefault="008E5354">
      <w:pPr>
        <w:pStyle w:val="Ans4Col"/>
        <w:rPr>
          <w:b/>
        </w:rPr>
      </w:pPr>
      <w:r>
        <w:lastRenderedPageBreak/>
        <w:tab/>
        <w:t>5.</w:t>
      </w:r>
      <w:r>
        <w:tab/>
      </w:r>
      <w:r>
        <w:rPr>
          <w:b/>
        </w:rPr>
        <w:t>b</w:t>
      </w:r>
    </w:p>
    <w:p w:rsidR="008E5354" w:rsidRDefault="008E5354">
      <w:pPr>
        <w:pStyle w:val="Ans4Col"/>
        <w:rPr>
          <w:b/>
        </w:rPr>
      </w:pPr>
      <w:r>
        <w:rPr>
          <w:b/>
        </w:rPr>
        <w:lastRenderedPageBreak/>
        <w:tab/>
      </w:r>
      <w:r>
        <w:t>6.</w:t>
      </w:r>
      <w:r>
        <w:tab/>
      </w:r>
      <w:r>
        <w:rPr>
          <w:b/>
        </w:rPr>
        <w:t>a</w:t>
      </w:r>
    </w:p>
    <w:p w:rsidR="008E5354" w:rsidRDefault="008E5354">
      <w:pPr>
        <w:pStyle w:val="Ans4Col"/>
        <w:rPr>
          <w:b/>
        </w:rPr>
      </w:pPr>
      <w:r>
        <w:rPr>
          <w:b/>
        </w:rPr>
        <w:tab/>
      </w:r>
      <w:r>
        <w:t>7.</w:t>
      </w:r>
      <w:r>
        <w:tab/>
      </w:r>
      <w:r>
        <w:rPr>
          <w:b/>
        </w:rPr>
        <w:t>b</w:t>
      </w:r>
    </w:p>
    <w:p w:rsidR="008E5354" w:rsidRDefault="008E5354">
      <w:pPr>
        <w:pStyle w:val="Ans4Col"/>
      </w:pPr>
      <w:r>
        <w:rPr>
          <w:b/>
        </w:rPr>
        <w:tab/>
      </w:r>
      <w:r>
        <w:t>8.</w:t>
      </w:r>
      <w:r>
        <w:tab/>
      </w:r>
      <w:r>
        <w:rPr>
          <w:b/>
        </w:rPr>
        <w:t>d</w:t>
      </w:r>
    </w:p>
    <w:p w:rsidR="008E5354" w:rsidRDefault="008E5354">
      <w:pPr>
        <w:pStyle w:val="Ans4Col"/>
        <w:rPr>
          <w:b/>
        </w:rPr>
      </w:pPr>
      <w:r>
        <w:tab/>
        <w:t>9.</w:t>
      </w:r>
      <w:r>
        <w:tab/>
      </w:r>
      <w:r>
        <w:rPr>
          <w:b/>
        </w:rPr>
        <w:t>b</w:t>
      </w:r>
    </w:p>
    <w:p w:rsidR="008E5354" w:rsidRDefault="008E5354">
      <w:pPr>
        <w:pStyle w:val="Ans4Col"/>
        <w:rPr>
          <w:b/>
        </w:rPr>
      </w:pPr>
      <w:r>
        <w:rPr>
          <w:b/>
        </w:rPr>
        <w:tab/>
      </w:r>
      <w:r>
        <w:t>10.</w:t>
      </w:r>
      <w:r>
        <w:tab/>
      </w:r>
      <w:r>
        <w:rPr>
          <w:b/>
        </w:rPr>
        <w:t>a</w:t>
      </w:r>
    </w:p>
    <w:p w:rsidR="008E5354" w:rsidRDefault="008E5354">
      <w:pPr>
        <w:pStyle w:val="Ans4Col"/>
        <w:rPr>
          <w:b/>
        </w:rPr>
      </w:pPr>
      <w:r>
        <w:rPr>
          <w:b/>
        </w:rPr>
        <w:tab/>
      </w:r>
      <w:r>
        <w:t>11.</w:t>
      </w:r>
      <w:r>
        <w:tab/>
      </w:r>
      <w:r>
        <w:rPr>
          <w:b/>
        </w:rPr>
        <w:t>a</w:t>
      </w:r>
    </w:p>
    <w:p w:rsidR="008E5354" w:rsidRDefault="008E5354">
      <w:pPr>
        <w:pStyle w:val="Ans4Col"/>
      </w:pPr>
      <w:r>
        <w:rPr>
          <w:b/>
        </w:rPr>
        <w:tab/>
      </w:r>
      <w:r>
        <w:t>12.</w:t>
      </w:r>
      <w:r>
        <w:tab/>
      </w:r>
      <w:r>
        <w:rPr>
          <w:b/>
        </w:rPr>
        <w:t>b</w:t>
      </w:r>
    </w:p>
    <w:p w:rsidR="008E5354" w:rsidRDefault="008E5354">
      <w:pPr>
        <w:pStyle w:val="Ans4Col"/>
        <w:rPr>
          <w:b/>
        </w:rPr>
      </w:pPr>
      <w:r>
        <w:tab/>
        <w:t>13.</w:t>
      </w:r>
      <w:r>
        <w:tab/>
      </w:r>
      <w:r>
        <w:rPr>
          <w:b/>
        </w:rPr>
        <w:t>c</w:t>
      </w:r>
    </w:p>
    <w:p w:rsidR="008E5354" w:rsidRDefault="008E5354">
      <w:pPr>
        <w:pStyle w:val="Ans4Col"/>
        <w:rPr>
          <w:b/>
        </w:rPr>
      </w:pPr>
      <w:r>
        <w:rPr>
          <w:b/>
        </w:rPr>
        <w:tab/>
      </w:r>
      <w:r>
        <w:t>14.</w:t>
      </w:r>
      <w:r>
        <w:tab/>
      </w:r>
      <w:r>
        <w:rPr>
          <w:b/>
        </w:rPr>
        <w:t>d</w:t>
      </w:r>
    </w:p>
    <w:p w:rsidR="008E5354" w:rsidRDefault="008E5354">
      <w:pPr>
        <w:pStyle w:val="Ans4Col"/>
        <w:rPr>
          <w:b/>
        </w:rPr>
      </w:pPr>
      <w:r>
        <w:rPr>
          <w:b/>
        </w:rPr>
        <w:tab/>
      </w:r>
      <w:r>
        <w:t>15.</w:t>
      </w:r>
      <w:r>
        <w:tab/>
      </w:r>
      <w:r>
        <w:rPr>
          <w:b/>
        </w:rPr>
        <w:t>a</w:t>
      </w:r>
    </w:p>
    <w:p w:rsidR="008E5354" w:rsidRDefault="008E5354">
      <w:pPr>
        <w:pStyle w:val="Ans4Col"/>
      </w:pPr>
      <w:r>
        <w:rPr>
          <w:b/>
        </w:rPr>
        <w:tab/>
      </w:r>
      <w:r>
        <w:t>16.</w:t>
      </w:r>
      <w:r>
        <w:tab/>
      </w:r>
      <w:r>
        <w:rPr>
          <w:b/>
        </w:rPr>
        <w:t>b</w:t>
      </w:r>
    </w:p>
    <w:p w:rsidR="008E5354" w:rsidRDefault="008E5354">
      <w:pPr>
        <w:pStyle w:val="Ans4Col"/>
        <w:rPr>
          <w:b/>
        </w:rPr>
      </w:pPr>
      <w:r>
        <w:lastRenderedPageBreak/>
        <w:tab/>
        <w:t>17.</w:t>
      </w:r>
      <w:r>
        <w:tab/>
      </w:r>
      <w:r>
        <w:rPr>
          <w:b/>
        </w:rPr>
        <w:t>b</w:t>
      </w:r>
    </w:p>
    <w:p w:rsidR="008E5354" w:rsidRDefault="008E5354">
      <w:pPr>
        <w:pStyle w:val="Ans4Col"/>
        <w:rPr>
          <w:b/>
        </w:rPr>
      </w:pPr>
      <w:r>
        <w:rPr>
          <w:b/>
        </w:rPr>
        <w:tab/>
      </w:r>
      <w:r>
        <w:t>18.</w:t>
      </w:r>
      <w:r>
        <w:tab/>
      </w:r>
      <w:r>
        <w:rPr>
          <w:b/>
        </w:rPr>
        <w:t>a</w:t>
      </w:r>
    </w:p>
    <w:p w:rsidR="008E5354" w:rsidRDefault="008E5354">
      <w:pPr>
        <w:pStyle w:val="Ans4Col"/>
        <w:rPr>
          <w:b/>
        </w:rPr>
      </w:pPr>
      <w:r>
        <w:rPr>
          <w:b/>
        </w:rPr>
        <w:tab/>
      </w:r>
      <w:r>
        <w:t>19.</w:t>
      </w:r>
      <w:r>
        <w:tab/>
      </w:r>
      <w:r>
        <w:rPr>
          <w:b/>
        </w:rPr>
        <w:t>a</w:t>
      </w:r>
    </w:p>
    <w:p w:rsidR="008E5354" w:rsidRDefault="008E5354">
      <w:pPr>
        <w:pStyle w:val="Ans4Col"/>
      </w:pPr>
      <w:r>
        <w:rPr>
          <w:b/>
        </w:rPr>
        <w:tab/>
      </w:r>
      <w:r>
        <w:t>20.</w:t>
      </w:r>
      <w:r>
        <w:tab/>
      </w:r>
      <w:r>
        <w:rPr>
          <w:b/>
        </w:rPr>
        <w:t>b</w:t>
      </w:r>
    </w:p>
    <w:p w:rsidR="008E5354" w:rsidRDefault="008E5354">
      <w:pPr>
        <w:pStyle w:val="Ans4Col"/>
        <w:rPr>
          <w:b/>
        </w:rPr>
      </w:pPr>
      <w:r>
        <w:tab/>
        <w:t>21.</w:t>
      </w:r>
      <w:r>
        <w:tab/>
      </w:r>
      <w:r>
        <w:rPr>
          <w:b/>
        </w:rPr>
        <w:t>d</w:t>
      </w:r>
    </w:p>
    <w:p w:rsidR="008E5354" w:rsidRDefault="008E5354">
      <w:pPr>
        <w:pStyle w:val="Ans4Col"/>
        <w:rPr>
          <w:b/>
        </w:rPr>
      </w:pPr>
      <w:r>
        <w:rPr>
          <w:b/>
        </w:rPr>
        <w:tab/>
      </w:r>
      <w:r>
        <w:t>22.</w:t>
      </w:r>
      <w:r>
        <w:tab/>
      </w:r>
      <w:r>
        <w:rPr>
          <w:b/>
        </w:rPr>
        <w:t>a</w:t>
      </w:r>
    </w:p>
    <w:p w:rsidR="008E5354" w:rsidRDefault="008E5354">
      <w:pPr>
        <w:pStyle w:val="Ans4Col"/>
        <w:rPr>
          <w:b/>
        </w:rPr>
      </w:pPr>
      <w:r>
        <w:rPr>
          <w:b/>
        </w:rPr>
        <w:tab/>
      </w:r>
      <w:r>
        <w:t>23.</w:t>
      </w:r>
      <w:r>
        <w:tab/>
      </w:r>
      <w:r>
        <w:rPr>
          <w:b/>
        </w:rPr>
        <w:t>b</w:t>
      </w:r>
    </w:p>
    <w:p w:rsidR="008E5354" w:rsidRDefault="008E5354">
      <w:pPr>
        <w:pStyle w:val="Ans4Col"/>
      </w:pPr>
      <w:r>
        <w:rPr>
          <w:b/>
        </w:rPr>
        <w:tab/>
      </w:r>
      <w:r>
        <w:t>24.</w:t>
      </w:r>
      <w:r>
        <w:tab/>
      </w:r>
      <w:r>
        <w:rPr>
          <w:b/>
        </w:rPr>
        <w:t>a</w:t>
      </w:r>
    </w:p>
    <w:p w:rsidR="008E5354" w:rsidRDefault="008E5354">
      <w:pPr>
        <w:pStyle w:val="Ans4Col"/>
        <w:rPr>
          <w:b/>
        </w:rPr>
      </w:pPr>
      <w:r>
        <w:tab/>
        <w:t>25.</w:t>
      </w:r>
      <w:r>
        <w:tab/>
      </w:r>
      <w:r>
        <w:rPr>
          <w:b/>
        </w:rPr>
        <w:t>c</w:t>
      </w:r>
    </w:p>
    <w:p w:rsidR="008E5354" w:rsidRDefault="008E5354">
      <w:pPr>
        <w:pStyle w:val="Ans4Col"/>
        <w:rPr>
          <w:b/>
        </w:rPr>
      </w:pPr>
      <w:r>
        <w:rPr>
          <w:b/>
        </w:rPr>
        <w:tab/>
      </w:r>
      <w:r>
        <w:t>26.</w:t>
      </w:r>
      <w:r>
        <w:tab/>
      </w:r>
      <w:r>
        <w:rPr>
          <w:b/>
        </w:rPr>
        <w:t>c</w:t>
      </w:r>
    </w:p>
    <w:p w:rsidR="008E5354" w:rsidRDefault="008E5354">
      <w:pPr>
        <w:pStyle w:val="Ans4Col"/>
        <w:rPr>
          <w:b/>
        </w:rPr>
      </w:pPr>
      <w:r>
        <w:rPr>
          <w:b/>
        </w:rPr>
        <w:tab/>
      </w:r>
      <w:r>
        <w:t>27.</w:t>
      </w:r>
      <w:r>
        <w:tab/>
      </w:r>
      <w:r>
        <w:rPr>
          <w:b/>
        </w:rPr>
        <w:t>d</w:t>
      </w:r>
    </w:p>
    <w:p w:rsidR="008E5354" w:rsidRDefault="008E5354">
      <w:pPr>
        <w:pStyle w:val="Ans4Col"/>
      </w:pPr>
      <w:r>
        <w:rPr>
          <w:b/>
        </w:rPr>
        <w:lastRenderedPageBreak/>
        <w:tab/>
      </w:r>
      <w:r>
        <w:t>28.</w:t>
      </w:r>
      <w:r>
        <w:tab/>
      </w:r>
      <w:r>
        <w:rPr>
          <w:b/>
        </w:rPr>
        <w:t>a</w:t>
      </w:r>
    </w:p>
    <w:p w:rsidR="008E5354" w:rsidRDefault="008E5354">
      <w:pPr>
        <w:pStyle w:val="Ans4Col"/>
        <w:rPr>
          <w:b/>
        </w:rPr>
      </w:pPr>
      <w:r>
        <w:tab/>
        <w:t>29.</w:t>
      </w:r>
      <w:r>
        <w:tab/>
      </w:r>
      <w:r>
        <w:rPr>
          <w:b/>
        </w:rPr>
        <w:t>b</w:t>
      </w:r>
    </w:p>
    <w:p w:rsidR="008E5354" w:rsidRDefault="008E5354">
      <w:pPr>
        <w:pStyle w:val="Ans4Col"/>
        <w:rPr>
          <w:b/>
        </w:rPr>
      </w:pPr>
      <w:r>
        <w:rPr>
          <w:b/>
        </w:rPr>
        <w:tab/>
      </w:r>
      <w:r>
        <w:t>30.</w:t>
      </w:r>
      <w:r>
        <w:tab/>
      </w:r>
      <w:r>
        <w:rPr>
          <w:b/>
        </w:rPr>
        <w:t>a</w:t>
      </w:r>
    </w:p>
    <w:p w:rsidR="008E5354" w:rsidRDefault="008E5354">
      <w:pPr>
        <w:pStyle w:val="Ans4Col"/>
        <w:rPr>
          <w:b/>
        </w:rPr>
      </w:pPr>
      <w:r>
        <w:rPr>
          <w:b/>
        </w:rPr>
        <w:tab/>
      </w:r>
      <w:r>
        <w:t>31.</w:t>
      </w:r>
      <w:r>
        <w:tab/>
      </w:r>
      <w:r>
        <w:rPr>
          <w:b/>
        </w:rPr>
        <w:t>c</w:t>
      </w:r>
    </w:p>
    <w:p w:rsidR="008E5354" w:rsidRDefault="008E5354">
      <w:pPr>
        <w:pStyle w:val="Ans4Col"/>
      </w:pPr>
      <w:r>
        <w:rPr>
          <w:b/>
        </w:rPr>
        <w:tab/>
      </w:r>
      <w:r>
        <w:t>32.</w:t>
      </w:r>
      <w:r>
        <w:tab/>
      </w:r>
      <w:r>
        <w:rPr>
          <w:b/>
        </w:rPr>
        <w:t>b</w:t>
      </w:r>
    </w:p>
    <w:p w:rsidR="008E5354" w:rsidRDefault="008E5354">
      <w:pPr>
        <w:pStyle w:val="Ans4Col"/>
        <w:rPr>
          <w:b/>
        </w:rPr>
      </w:pPr>
      <w:r>
        <w:tab/>
        <w:t>33.</w:t>
      </w:r>
      <w:r>
        <w:tab/>
      </w:r>
      <w:r>
        <w:rPr>
          <w:b/>
        </w:rPr>
        <w:t>d</w:t>
      </w:r>
    </w:p>
    <w:p w:rsidR="008E5354" w:rsidRDefault="008E5354">
      <w:pPr>
        <w:pStyle w:val="Ans4Col"/>
        <w:rPr>
          <w:b/>
        </w:rPr>
      </w:pPr>
      <w:r>
        <w:rPr>
          <w:b/>
        </w:rPr>
        <w:tab/>
      </w:r>
      <w:r>
        <w:t>34.</w:t>
      </w:r>
      <w:r>
        <w:tab/>
      </w:r>
      <w:r>
        <w:rPr>
          <w:b/>
        </w:rPr>
        <w:t>d</w:t>
      </w:r>
    </w:p>
    <w:p w:rsidR="008E5354" w:rsidRDefault="008E5354">
      <w:pPr>
        <w:pStyle w:val="Ans4Col"/>
        <w:rPr>
          <w:b/>
        </w:rPr>
      </w:pPr>
      <w:r>
        <w:rPr>
          <w:b/>
        </w:rPr>
        <w:tab/>
      </w:r>
      <w:r>
        <w:t>35.</w:t>
      </w:r>
      <w:r>
        <w:tab/>
      </w:r>
      <w:r>
        <w:rPr>
          <w:b/>
        </w:rPr>
        <w:t>a</w:t>
      </w:r>
    </w:p>
    <w:p w:rsidR="008E5354" w:rsidRDefault="008E5354">
      <w:pPr>
        <w:pStyle w:val="Ans4Col"/>
      </w:pPr>
      <w:r>
        <w:rPr>
          <w:b/>
        </w:rPr>
        <w:tab/>
      </w:r>
      <w:r>
        <w:t>36.</w:t>
      </w:r>
      <w:r>
        <w:tab/>
      </w:r>
      <w:r>
        <w:rPr>
          <w:b/>
        </w:rPr>
        <w:t>b</w:t>
      </w:r>
    </w:p>
    <w:p w:rsidR="008E5354" w:rsidRDefault="008E5354">
      <w:pPr>
        <w:pStyle w:val="Ans4Col"/>
        <w:rPr>
          <w:b/>
        </w:rPr>
      </w:pPr>
      <w:r>
        <w:tab/>
        <w:t>37.</w:t>
      </w:r>
      <w:r>
        <w:tab/>
      </w:r>
      <w:r>
        <w:rPr>
          <w:b/>
        </w:rPr>
        <w:t>c</w:t>
      </w:r>
    </w:p>
    <w:p w:rsidR="008E5354" w:rsidRDefault="008E5354">
      <w:pPr>
        <w:pStyle w:val="Ans4Col"/>
        <w:rPr>
          <w:b/>
        </w:rPr>
      </w:pPr>
      <w:r>
        <w:rPr>
          <w:b/>
        </w:rPr>
        <w:tab/>
      </w:r>
      <w:r>
        <w:t>38.</w:t>
      </w:r>
      <w:r>
        <w:tab/>
      </w:r>
      <w:r>
        <w:rPr>
          <w:b/>
        </w:rPr>
        <w:t>b</w:t>
      </w:r>
    </w:p>
    <w:p w:rsidR="008E5354" w:rsidRDefault="008E5354">
      <w:pPr>
        <w:pStyle w:val="Ans4Col"/>
        <w:rPr>
          <w:b/>
        </w:rPr>
      </w:pPr>
      <w:r>
        <w:rPr>
          <w:b/>
        </w:rPr>
        <w:lastRenderedPageBreak/>
        <w:tab/>
      </w:r>
      <w:r>
        <w:t>39.</w:t>
      </w:r>
      <w:r>
        <w:tab/>
      </w:r>
      <w:r>
        <w:rPr>
          <w:b/>
        </w:rPr>
        <w:t>a</w:t>
      </w:r>
    </w:p>
    <w:p w:rsidR="008E5354" w:rsidRDefault="008E5354">
      <w:pPr>
        <w:pStyle w:val="Ans4Col"/>
      </w:pPr>
      <w:r>
        <w:rPr>
          <w:b/>
        </w:rPr>
        <w:tab/>
      </w:r>
      <w:r>
        <w:t>40.</w:t>
      </w:r>
      <w:r>
        <w:tab/>
      </w:r>
      <w:r>
        <w:rPr>
          <w:b/>
        </w:rPr>
        <w:t>d</w:t>
      </w:r>
    </w:p>
    <w:p w:rsidR="008E5354" w:rsidRDefault="008E5354">
      <w:pPr>
        <w:pStyle w:val="Ans4Col"/>
        <w:rPr>
          <w:b/>
        </w:rPr>
      </w:pPr>
      <w:r>
        <w:tab/>
        <w:t>41.</w:t>
      </w:r>
      <w:r>
        <w:tab/>
      </w:r>
      <w:r>
        <w:rPr>
          <w:b/>
        </w:rPr>
        <w:t>d</w:t>
      </w:r>
    </w:p>
    <w:p w:rsidR="008E5354" w:rsidRDefault="008E5354">
      <w:pPr>
        <w:pStyle w:val="Ans4Col"/>
        <w:rPr>
          <w:b/>
        </w:rPr>
      </w:pPr>
      <w:r>
        <w:rPr>
          <w:b/>
        </w:rPr>
        <w:tab/>
      </w:r>
      <w:r>
        <w:t>42.</w:t>
      </w:r>
      <w:r>
        <w:tab/>
      </w:r>
      <w:r>
        <w:rPr>
          <w:b/>
        </w:rPr>
        <w:t>b</w:t>
      </w:r>
    </w:p>
    <w:p w:rsidR="008E5354" w:rsidRDefault="008E5354">
      <w:pPr>
        <w:pStyle w:val="Ans4Col"/>
        <w:rPr>
          <w:b/>
        </w:rPr>
      </w:pPr>
      <w:r>
        <w:rPr>
          <w:b/>
        </w:rPr>
        <w:tab/>
      </w:r>
      <w:r>
        <w:t>43.</w:t>
      </w:r>
      <w:r>
        <w:tab/>
      </w:r>
      <w:r>
        <w:rPr>
          <w:b/>
        </w:rPr>
        <w:t>a</w:t>
      </w:r>
    </w:p>
    <w:p w:rsidR="008E5354" w:rsidRDefault="008E5354">
      <w:pPr>
        <w:pStyle w:val="Ans4Col"/>
      </w:pPr>
      <w:r>
        <w:rPr>
          <w:b/>
        </w:rPr>
        <w:tab/>
      </w:r>
      <w:r>
        <w:t>44.</w:t>
      </w:r>
      <w:r>
        <w:tab/>
      </w:r>
      <w:r>
        <w:rPr>
          <w:b/>
        </w:rPr>
        <w:t>c</w:t>
      </w:r>
    </w:p>
    <w:p w:rsidR="008E5354" w:rsidRDefault="008E5354">
      <w:pPr>
        <w:pStyle w:val="Ans4Col"/>
        <w:rPr>
          <w:b/>
        </w:rPr>
      </w:pPr>
      <w:r>
        <w:tab/>
        <w:t>45.</w:t>
      </w:r>
      <w:r>
        <w:tab/>
      </w:r>
      <w:r>
        <w:rPr>
          <w:b/>
        </w:rPr>
        <w:t>d</w:t>
      </w:r>
    </w:p>
    <w:p w:rsidR="008E5354" w:rsidRDefault="008E5354">
      <w:pPr>
        <w:pStyle w:val="Ans4Col"/>
        <w:rPr>
          <w:b/>
        </w:rPr>
      </w:pPr>
      <w:r>
        <w:rPr>
          <w:b/>
        </w:rPr>
        <w:tab/>
      </w:r>
      <w:r>
        <w:t>46.</w:t>
      </w:r>
      <w:r>
        <w:tab/>
      </w:r>
      <w:r>
        <w:rPr>
          <w:b/>
        </w:rPr>
        <w:t>c</w:t>
      </w:r>
    </w:p>
    <w:p w:rsidR="008E5354" w:rsidRDefault="008E5354">
      <w:pPr>
        <w:pStyle w:val="Ans4Col"/>
        <w:rPr>
          <w:b/>
        </w:rPr>
      </w:pPr>
      <w:r>
        <w:rPr>
          <w:b/>
        </w:rPr>
        <w:tab/>
      </w:r>
      <w:r>
        <w:t>47.</w:t>
      </w:r>
      <w:r>
        <w:tab/>
      </w:r>
      <w:r>
        <w:rPr>
          <w:b/>
        </w:rPr>
        <w:t>c</w:t>
      </w:r>
    </w:p>
    <w:p w:rsidR="008E5354" w:rsidRDefault="008E5354">
      <w:pPr>
        <w:pStyle w:val="Ans4Col"/>
      </w:pPr>
      <w:r>
        <w:rPr>
          <w:b/>
        </w:rPr>
        <w:tab/>
      </w:r>
      <w:r>
        <w:t>48.</w:t>
      </w:r>
      <w:r>
        <w:tab/>
      </w:r>
      <w:r>
        <w:rPr>
          <w:b/>
        </w:rPr>
        <w:t>c</w:t>
      </w:r>
    </w:p>
    <w:p w:rsidR="008E5354" w:rsidRDefault="008E5354">
      <w:pPr>
        <w:pStyle w:val="Ans4Col"/>
        <w:rPr>
          <w:b/>
        </w:rPr>
      </w:pPr>
      <w:r>
        <w:tab/>
        <w:t>49.</w:t>
      </w:r>
      <w:r>
        <w:tab/>
      </w:r>
      <w:r>
        <w:rPr>
          <w:b/>
        </w:rPr>
        <w:t>b</w:t>
      </w:r>
    </w:p>
    <w:p w:rsidR="008E5354" w:rsidRDefault="008E5354">
      <w:pPr>
        <w:pStyle w:val="Ans4Col"/>
        <w:rPr>
          <w:b/>
        </w:rPr>
      </w:pPr>
      <w:r>
        <w:rPr>
          <w:b/>
        </w:rPr>
        <w:lastRenderedPageBreak/>
        <w:tab/>
      </w:r>
      <w:r>
        <w:t>50.</w:t>
      </w:r>
      <w:r>
        <w:tab/>
      </w:r>
      <w:r>
        <w:rPr>
          <w:b/>
        </w:rPr>
        <w:t>c</w:t>
      </w:r>
    </w:p>
    <w:p w:rsidR="008E5354" w:rsidRDefault="008E5354">
      <w:pPr>
        <w:pStyle w:val="Ans4Col"/>
        <w:rPr>
          <w:b/>
        </w:rPr>
      </w:pPr>
      <w:r>
        <w:rPr>
          <w:b/>
        </w:rPr>
        <w:tab/>
      </w:r>
      <w:r>
        <w:t>51.</w:t>
      </w:r>
      <w:r>
        <w:tab/>
      </w:r>
      <w:r>
        <w:rPr>
          <w:b/>
        </w:rPr>
        <w:t>a</w:t>
      </w:r>
    </w:p>
    <w:p w:rsidR="008E5354" w:rsidRDefault="008E5354">
      <w:pPr>
        <w:pStyle w:val="Ans4Col"/>
      </w:pPr>
      <w:r>
        <w:rPr>
          <w:b/>
        </w:rPr>
        <w:tab/>
      </w:r>
      <w:r>
        <w:t>52.</w:t>
      </w:r>
      <w:r>
        <w:tab/>
      </w:r>
      <w:r>
        <w:rPr>
          <w:b/>
        </w:rPr>
        <w:t>c</w:t>
      </w:r>
    </w:p>
    <w:p w:rsidR="008E5354" w:rsidRDefault="008E5354">
      <w:pPr>
        <w:pStyle w:val="Ans4Col"/>
        <w:rPr>
          <w:b/>
        </w:rPr>
      </w:pPr>
      <w:r>
        <w:tab/>
        <w:t>53.</w:t>
      </w:r>
      <w:r>
        <w:tab/>
      </w:r>
      <w:r>
        <w:rPr>
          <w:b/>
        </w:rPr>
        <w:t>d</w:t>
      </w:r>
    </w:p>
    <w:p w:rsidR="008E5354" w:rsidRDefault="008E5354">
      <w:pPr>
        <w:pStyle w:val="Ans4Col"/>
        <w:rPr>
          <w:b/>
        </w:rPr>
      </w:pPr>
      <w:r>
        <w:rPr>
          <w:b/>
        </w:rPr>
        <w:tab/>
      </w:r>
      <w:r>
        <w:t>54.</w:t>
      </w:r>
      <w:r>
        <w:tab/>
      </w:r>
      <w:r>
        <w:rPr>
          <w:b/>
        </w:rPr>
        <w:t>b</w:t>
      </w:r>
    </w:p>
    <w:p w:rsidR="008E5354" w:rsidRDefault="008E5354">
      <w:pPr>
        <w:pStyle w:val="Ans4Col"/>
        <w:rPr>
          <w:b/>
        </w:rPr>
      </w:pPr>
      <w:r>
        <w:rPr>
          <w:b/>
        </w:rPr>
        <w:tab/>
      </w:r>
      <w:r>
        <w:t>55.</w:t>
      </w:r>
      <w:r>
        <w:tab/>
      </w:r>
      <w:r>
        <w:rPr>
          <w:b/>
        </w:rPr>
        <w:t>b</w:t>
      </w:r>
    </w:p>
    <w:p w:rsidR="008E5354" w:rsidRDefault="008E5354">
      <w:pPr>
        <w:pStyle w:val="Ans4Col"/>
      </w:pPr>
      <w:r>
        <w:rPr>
          <w:b/>
        </w:rPr>
        <w:tab/>
      </w:r>
      <w:r>
        <w:t>56.</w:t>
      </w:r>
      <w:r>
        <w:tab/>
      </w:r>
      <w:r>
        <w:rPr>
          <w:b/>
        </w:rPr>
        <w:t>b</w:t>
      </w:r>
    </w:p>
    <w:p w:rsidR="008E5354" w:rsidRDefault="008E5354">
      <w:pPr>
        <w:pStyle w:val="Ans4Col"/>
        <w:rPr>
          <w:b/>
        </w:rPr>
      </w:pPr>
      <w:r>
        <w:tab/>
        <w:t>57.</w:t>
      </w:r>
      <w:r>
        <w:tab/>
      </w:r>
      <w:r>
        <w:rPr>
          <w:b/>
        </w:rPr>
        <w:t>b</w:t>
      </w:r>
    </w:p>
    <w:p w:rsidR="008E5354" w:rsidRDefault="008E5354">
      <w:pPr>
        <w:pStyle w:val="Ans4Col"/>
        <w:rPr>
          <w:b/>
        </w:rPr>
      </w:pPr>
      <w:r>
        <w:rPr>
          <w:b/>
        </w:rPr>
        <w:tab/>
      </w:r>
      <w:r>
        <w:t>58.</w:t>
      </w:r>
      <w:r>
        <w:tab/>
      </w:r>
      <w:r>
        <w:rPr>
          <w:b/>
        </w:rPr>
        <w:t>c</w:t>
      </w:r>
    </w:p>
    <w:p w:rsidR="008E5354" w:rsidRDefault="008E5354">
      <w:pPr>
        <w:pStyle w:val="Ans4Col"/>
        <w:rPr>
          <w:b/>
        </w:rPr>
      </w:pPr>
      <w:r>
        <w:rPr>
          <w:b/>
        </w:rPr>
        <w:tab/>
      </w:r>
      <w:r>
        <w:t>59.</w:t>
      </w:r>
      <w:r>
        <w:tab/>
      </w:r>
      <w:r>
        <w:rPr>
          <w:b/>
        </w:rPr>
        <w:t>c</w:t>
      </w:r>
    </w:p>
    <w:p w:rsidR="008E5354" w:rsidRDefault="008E5354">
      <w:pPr>
        <w:pStyle w:val="Ans4Col"/>
      </w:pPr>
      <w:r>
        <w:rPr>
          <w:b/>
        </w:rPr>
        <w:tab/>
      </w:r>
      <w:r>
        <w:t>60.</w:t>
      </w:r>
      <w:r>
        <w:tab/>
      </w:r>
      <w:r>
        <w:rPr>
          <w:b/>
        </w:rPr>
        <w:t>c</w:t>
      </w:r>
    </w:p>
    <w:p w:rsidR="008E5354" w:rsidRDefault="008E5354">
      <w:pPr>
        <w:pStyle w:val="H2"/>
        <w:sectPr w:rsidR="008E5354">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p>
    <w:p w:rsidR="008E5354" w:rsidRDefault="008E5354">
      <w:pPr>
        <w:pStyle w:val="H2"/>
        <w:pageBreakBefore/>
        <w:spacing w:before="0"/>
      </w:pPr>
      <w:r>
        <w:lastRenderedPageBreak/>
        <w:t>Answers to True-False Questions</w:t>
      </w:r>
    </w:p>
    <w:p w:rsidR="008E5354" w:rsidRDefault="008E5354">
      <w:pPr>
        <w:pStyle w:val="Ans4Col"/>
        <w:sectPr w:rsidR="008E5354">
          <w:type w:val="continuous"/>
          <w:pgSz w:w="12240" w:h="15840" w:code="1"/>
          <w:pgMar w:top="2160" w:right="1440" w:bottom="2160" w:left="1685" w:header="1440" w:footer="1200" w:gutter="0"/>
          <w:cols w:space="720"/>
        </w:sectPr>
      </w:pPr>
    </w:p>
    <w:p w:rsidR="008E5354" w:rsidRPr="00FF72D7" w:rsidRDefault="008E5354">
      <w:pPr>
        <w:pStyle w:val="Ans4Col"/>
        <w:rPr>
          <w:b/>
          <w:lang w:val="fr-FR"/>
        </w:rPr>
      </w:pPr>
      <w:r>
        <w:lastRenderedPageBreak/>
        <w:tab/>
      </w:r>
      <w:r w:rsidRPr="00FF72D7">
        <w:rPr>
          <w:lang w:val="fr-FR"/>
        </w:rPr>
        <w:t>1.</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2.</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3.</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4.</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5.</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6.</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7.</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8.</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9.</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10.</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lastRenderedPageBreak/>
        <w:tab/>
        <w:t>11.</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12.</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13.</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14.</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15.</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16.</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tab/>
        <w:t>17.</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18.</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19.</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20.</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lastRenderedPageBreak/>
        <w:tab/>
        <w:t>21.</w:t>
      </w:r>
      <w:r w:rsidRPr="00FF72D7">
        <w:rPr>
          <w:lang w:val="fr-FR"/>
        </w:rPr>
        <w:tab/>
      </w:r>
      <w:r w:rsidRPr="00FF72D7">
        <w:rPr>
          <w:b/>
          <w:lang w:val="fr-FR"/>
        </w:rPr>
        <w:t>T</w:t>
      </w:r>
    </w:p>
    <w:p w:rsidR="008E5354" w:rsidRPr="00FF72D7" w:rsidRDefault="008E5354">
      <w:pPr>
        <w:pStyle w:val="Ans4Col"/>
        <w:rPr>
          <w:b/>
          <w:lang w:val="fr-FR"/>
        </w:rPr>
      </w:pPr>
      <w:r w:rsidRPr="00FF72D7">
        <w:rPr>
          <w:b/>
          <w:lang w:val="fr-FR"/>
        </w:rPr>
        <w:tab/>
      </w:r>
      <w:r w:rsidRPr="00FF72D7">
        <w:rPr>
          <w:lang w:val="fr-FR"/>
        </w:rPr>
        <w:t>22.</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23.</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24.</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tab/>
        <w:t>25.</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26.</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27.</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28.</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tab/>
        <w:t>29.</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30.</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lastRenderedPageBreak/>
        <w:tab/>
        <w:t>31.</w:t>
      </w:r>
      <w:r w:rsidRPr="00FF72D7">
        <w:rPr>
          <w:lang w:val="fr-FR"/>
        </w:rPr>
        <w:tab/>
      </w:r>
      <w:r w:rsidRPr="00FF72D7">
        <w:rPr>
          <w:b/>
          <w:lang w:val="fr-FR"/>
        </w:rPr>
        <w:t>F</w:t>
      </w:r>
    </w:p>
    <w:p w:rsidR="008E5354" w:rsidRPr="00FF72D7" w:rsidRDefault="008E5354">
      <w:pPr>
        <w:pStyle w:val="Ans4Col"/>
        <w:rPr>
          <w:lang w:val="fr-FR"/>
        </w:rPr>
      </w:pPr>
      <w:r w:rsidRPr="00FF72D7">
        <w:rPr>
          <w:b/>
          <w:lang w:val="fr-FR"/>
        </w:rPr>
        <w:tab/>
      </w:r>
      <w:r w:rsidRPr="00FF72D7">
        <w:rPr>
          <w:lang w:val="fr-FR"/>
        </w:rPr>
        <w:t>32.</w:t>
      </w:r>
      <w:r w:rsidRPr="00FF72D7">
        <w:rPr>
          <w:lang w:val="fr-FR"/>
        </w:rPr>
        <w:tab/>
      </w:r>
      <w:r w:rsidRPr="00FF72D7">
        <w:rPr>
          <w:b/>
          <w:lang w:val="fr-FR"/>
        </w:rPr>
        <w:t>T</w:t>
      </w:r>
    </w:p>
    <w:p w:rsidR="008E5354" w:rsidRPr="00FF72D7" w:rsidRDefault="008E5354">
      <w:pPr>
        <w:pStyle w:val="Ans4Col"/>
        <w:rPr>
          <w:b/>
          <w:lang w:val="fr-FR"/>
        </w:rPr>
      </w:pPr>
      <w:r w:rsidRPr="00FF72D7">
        <w:rPr>
          <w:lang w:val="fr-FR"/>
        </w:rPr>
        <w:tab/>
        <w:t>33.</w:t>
      </w:r>
      <w:r w:rsidRPr="00FF72D7">
        <w:rPr>
          <w:lang w:val="fr-FR"/>
        </w:rPr>
        <w:tab/>
      </w:r>
      <w:r w:rsidRPr="00FF72D7">
        <w:rPr>
          <w:b/>
          <w:lang w:val="fr-FR"/>
        </w:rPr>
        <w:t>T</w:t>
      </w:r>
    </w:p>
    <w:p w:rsidR="008E5354" w:rsidRPr="00FF72D7" w:rsidRDefault="008E5354">
      <w:pPr>
        <w:pStyle w:val="Ans4Col"/>
        <w:rPr>
          <w:b/>
          <w:lang w:val="fr-FR"/>
        </w:rPr>
      </w:pPr>
      <w:r w:rsidRPr="00FF72D7">
        <w:rPr>
          <w:b/>
          <w:lang w:val="fr-FR"/>
        </w:rPr>
        <w:tab/>
      </w:r>
      <w:r w:rsidRPr="00FF72D7">
        <w:rPr>
          <w:lang w:val="fr-FR"/>
        </w:rPr>
        <w:t>34.</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35.</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36.</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tab/>
        <w:t>37.</w:t>
      </w:r>
      <w:r w:rsidRPr="00FF72D7">
        <w:rPr>
          <w:lang w:val="fr-FR"/>
        </w:rPr>
        <w:tab/>
      </w:r>
      <w:r w:rsidRPr="00FF72D7">
        <w:rPr>
          <w:b/>
          <w:lang w:val="fr-FR"/>
        </w:rPr>
        <w:t>T</w:t>
      </w:r>
    </w:p>
    <w:p w:rsidR="008E5354" w:rsidRPr="00FF72D7" w:rsidRDefault="008E5354">
      <w:pPr>
        <w:pStyle w:val="Ans4Col"/>
        <w:rPr>
          <w:b/>
          <w:lang w:val="fr-FR"/>
        </w:rPr>
      </w:pPr>
      <w:r w:rsidRPr="00FF72D7">
        <w:rPr>
          <w:b/>
          <w:lang w:val="fr-FR"/>
        </w:rPr>
        <w:tab/>
      </w:r>
      <w:r w:rsidRPr="00FF72D7">
        <w:rPr>
          <w:lang w:val="fr-FR"/>
        </w:rPr>
        <w:t>38.</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39.</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40.</w:t>
      </w:r>
      <w:r w:rsidRPr="00FF72D7">
        <w:rPr>
          <w:lang w:val="fr-FR"/>
        </w:rPr>
        <w:tab/>
      </w:r>
      <w:r w:rsidRPr="00FF72D7">
        <w:rPr>
          <w:b/>
          <w:lang w:val="fr-FR"/>
        </w:rPr>
        <w:t>F</w:t>
      </w:r>
    </w:p>
    <w:p w:rsidR="008E5354" w:rsidRPr="00FF72D7" w:rsidRDefault="008E5354">
      <w:pPr>
        <w:pStyle w:val="Ans4Col"/>
        <w:rPr>
          <w:b/>
          <w:lang w:val="fr-FR"/>
        </w:rPr>
      </w:pPr>
      <w:r w:rsidRPr="00FF72D7">
        <w:rPr>
          <w:lang w:val="fr-FR"/>
        </w:rPr>
        <w:lastRenderedPageBreak/>
        <w:tab/>
        <w:t>41.</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42.</w:t>
      </w:r>
      <w:r w:rsidRPr="00FF72D7">
        <w:rPr>
          <w:lang w:val="fr-FR"/>
        </w:rPr>
        <w:tab/>
      </w:r>
      <w:r w:rsidRPr="00FF72D7">
        <w:rPr>
          <w:b/>
          <w:lang w:val="fr-FR"/>
        </w:rPr>
        <w:t>F</w:t>
      </w:r>
    </w:p>
    <w:p w:rsidR="008E5354" w:rsidRPr="00FF72D7" w:rsidRDefault="008E5354">
      <w:pPr>
        <w:pStyle w:val="Ans4Col"/>
        <w:rPr>
          <w:b/>
          <w:lang w:val="fr-FR"/>
        </w:rPr>
      </w:pPr>
      <w:r w:rsidRPr="00FF72D7">
        <w:rPr>
          <w:b/>
          <w:lang w:val="fr-FR"/>
        </w:rPr>
        <w:tab/>
      </w:r>
      <w:r w:rsidRPr="00FF72D7">
        <w:rPr>
          <w:lang w:val="fr-FR"/>
        </w:rPr>
        <w:t>43.</w:t>
      </w:r>
      <w:r w:rsidRPr="00FF72D7">
        <w:rPr>
          <w:lang w:val="fr-FR"/>
        </w:rPr>
        <w:tab/>
      </w:r>
      <w:r w:rsidRPr="00FF72D7">
        <w:rPr>
          <w:b/>
          <w:lang w:val="fr-FR"/>
        </w:rPr>
        <w:t>T</w:t>
      </w:r>
    </w:p>
    <w:p w:rsidR="008E5354" w:rsidRPr="00FF72D7" w:rsidRDefault="008E5354">
      <w:pPr>
        <w:pStyle w:val="Ans4Col"/>
        <w:rPr>
          <w:lang w:val="fr-FR"/>
        </w:rPr>
      </w:pPr>
      <w:r w:rsidRPr="00FF72D7">
        <w:rPr>
          <w:b/>
          <w:lang w:val="fr-FR"/>
        </w:rPr>
        <w:tab/>
      </w:r>
      <w:r w:rsidRPr="00FF72D7">
        <w:rPr>
          <w:lang w:val="fr-FR"/>
        </w:rPr>
        <w:t>44.</w:t>
      </w:r>
      <w:r w:rsidRPr="00FF72D7">
        <w:rPr>
          <w:lang w:val="fr-FR"/>
        </w:rPr>
        <w:tab/>
      </w:r>
      <w:r w:rsidRPr="00FF72D7">
        <w:rPr>
          <w:b/>
          <w:lang w:val="fr-FR"/>
        </w:rPr>
        <w:t>T</w:t>
      </w:r>
    </w:p>
    <w:p w:rsidR="008E5354" w:rsidRDefault="008E5354">
      <w:pPr>
        <w:pStyle w:val="Ans4Col"/>
        <w:rPr>
          <w:b/>
        </w:rPr>
      </w:pPr>
      <w:r w:rsidRPr="00FF72D7">
        <w:rPr>
          <w:lang w:val="fr-FR"/>
        </w:rPr>
        <w:tab/>
      </w:r>
      <w:r>
        <w:t>45.</w:t>
      </w:r>
      <w:r>
        <w:tab/>
      </w:r>
      <w:r>
        <w:rPr>
          <w:b/>
        </w:rPr>
        <w:t>F</w:t>
      </w:r>
    </w:p>
    <w:p w:rsidR="008E5354" w:rsidRDefault="008E5354">
      <w:pPr>
        <w:pStyle w:val="Ans4Col"/>
        <w:rPr>
          <w:b/>
        </w:rPr>
      </w:pPr>
      <w:r>
        <w:rPr>
          <w:b/>
        </w:rPr>
        <w:tab/>
      </w:r>
      <w:r>
        <w:t>46.</w:t>
      </w:r>
      <w:r>
        <w:tab/>
      </w:r>
      <w:r>
        <w:rPr>
          <w:b/>
        </w:rPr>
        <w:t>F</w:t>
      </w:r>
    </w:p>
    <w:p w:rsidR="008E5354" w:rsidRDefault="008E5354">
      <w:pPr>
        <w:pStyle w:val="Ans4Col"/>
        <w:rPr>
          <w:b/>
        </w:rPr>
      </w:pPr>
      <w:r>
        <w:rPr>
          <w:b/>
        </w:rPr>
        <w:tab/>
      </w:r>
      <w:r>
        <w:t>47.</w:t>
      </w:r>
      <w:r>
        <w:tab/>
      </w:r>
      <w:r>
        <w:rPr>
          <w:b/>
        </w:rPr>
        <w:t>T</w:t>
      </w:r>
    </w:p>
    <w:p w:rsidR="008E5354" w:rsidRDefault="008E5354">
      <w:pPr>
        <w:pStyle w:val="Ans4Col"/>
      </w:pPr>
      <w:r>
        <w:rPr>
          <w:b/>
        </w:rPr>
        <w:tab/>
      </w:r>
      <w:r>
        <w:t>48.</w:t>
      </w:r>
      <w:r>
        <w:tab/>
      </w:r>
      <w:r>
        <w:rPr>
          <w:b/>
        </w:rPr>
        <w:t>F</w:t>
      </w:r>
    </w:p>
    <w:p w:rsidR="008E5354" w:rsidRDefault="008E5354">
      <w:pPr>
        <w:pStyle w:val="Ans4Col"/>
        <w:rPr>
          <w:b/>
        </w:rPr>
      </w:pPr>
      <w:r>
        <w:tab/>
        <w:t>49.</w:t>
      </w:r>
      <w:r>
        <w:tab/>
      </w:r>
      <w:r>
        <w:rPr>
          <w:b/>
        </w:rPr>
        <w:t>T</w:t>
      </w:r>
    </w:p>
    <w:p w:rsidR="008E5354" w:rsidRDefault="008E5354">
      <w:pPr>
        <w:pStyle w:val="Ans4Col"/>
        <w:sectPr w:rsidR="008E5354">
          <w:type w:val="continuous"/>
          <w:pgSz w:w="12240" w:h="15840" w:code="1"/>
          <w:pgMar w:top="2160" w:right="1440" w:bottom="2160" w:left="1685" w:header="1440" w:footer="1200" w:gutter="0"/>
          <w:cols w:num="5" w:space="480" w:equalWidth="0">
            <w:col w:w="1200" w:space="480"/>
            <w:col w:w="1200" w:space="480"/>
            <w:col w:w="1200" w:space="480"/>
            <w:col w:w="1200" w:space="480"/>
            <w:col w:w="2395"/>
          </w:cols>
          <w:titlePg/>
        </w:sectPr>
      </w:pPr>
      <w:r>
        <w:rPr>
          <w:b/>
        </w:rPr>
        <w:tab/>
      </w:r>
      <w:r>
        <w:t>50.</w:t>
      </w:r>
      <w:r>
        <w:tab/>
      </w:r>
      <w:r>
        <w:rPr>
          <w:b/>
        </w:rPr>
        <w:t>F</w:t>
      </w:r>
    </w:p>
    <w:p w:rsidR="008E5354" w:rsidRDefault="008E5354"/>
    <w:sectPr w:rsidR="008E5354">
      <w:type w:val="continuous"/>
      <w:pgSz w:w="12240" w:h="15840" w:code="1"/>
      <w:pgMar w:top="2160" w:right="1440" w:bottom="2160" w:left="1685" w:header="1440" w:footer="12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AA" w:rsidRDefault="00ED06AA">
      <w:r>
        <w:separator/>
      </w:r>
    </w:p>
  </w:endnote>
  <w:endnote w:type="continuationSeparator" w:id="0">
    <w:p w:rsidR="00ED06AA" w:rsidRDefault="00E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AA" w:rsidRDefault="00ED06AA">
      <w:r>
        <w:separator/>
      </w:r>
    </w:p>
  </w:footnote>
  <w:footnote w:type="continuationSeparator" w:id="0">
    <w:p w:rsidR="00ED06AA" w:rsidRDefault="00ED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54" w:rsidRDefault="008E5354">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E9"/>
    <w:rsid w:val="004316E9"/>
    <w:rsid w:val="008E5354"/>
    <w:rsid w:val="00B20C99"/>
    <w:rsid w:val="00BF23C5"/>
    <w:rsid w:val="00EA00EC"/>
    <w:rsid w:val="00ED06AA"/>
    <w:rsid w:val="00EE7FE4"/>
    <w:rsid w:val="00FF7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pPr>
      <w:pBdr>
        <w:bottom w:val="single" w:sz="4" w:space="1" w:color="auto"/>
      </w:pBdr>
      <w:tabs>
        <w:tab w:val="right" w:pos="9120"/>
      </w:tabs>
    </w:pPr>
    <w:rPr>
      <w:i/>
      <w:iCs/>
    </w:rPr>
  </w:style>
  <w:style w:type="paragraph" w:styleId="Footer">
    <w:name w:val="footer"/>
    <w:basedOn w:val="Normal"/>
    <w:pPr>
      <w:tabs>
        <w:tab w:val="center" w:pos="4320"/>
        <w:tab w:val="right" w:pos="8640"/>
      </w:tabs>
    </w:pPr>
  </w:style>
  <w:style w:type="character" w:styleId="PageNumber">
    <w:name w:val="page number"/>
    <w:basedOn w:val="DefaultParagraphFont"/>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rsid w:val="00FF72D7"/>
    <w:rPr>
      <w:rFonts w:ascii="Tahoma" w:hAnsi="Tahoma" w:cs="Tahoma"/>
      <w:sz w:val="16"/>
      <w:szCs w:val="16"/>
    </w:rPr>
  </w:style>
  <w:style w:type="character" w:customStyle="1" w:styleId="BalloonTextChar">
    <w:name w:val="Balloon Text Char"/>
    <w:basedOn w:val="DefaultParagraphFont"/>
    <w:link w:val="BalloonText"/>
    <w:rsid w:val="00FF72D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360" w:after="180"/>
      <w:outlineLvl w:val="0"/>
    </w:pPr>
    <w:rPr>
      <w:rFonts w:ascii="Arial" w:hAnsi="Arial"/>
      <w:b/>
      <w:kern w:val="28"/>
      <w:sz w:val="28"/>
    </w:rPr>
  </w:style>
  <w:style w:type="paragraph" w:styleId="Heading2">
    <w:name w:val="heading 2"/>
    <w:basedOn w:val="Normal"/>
    <w:next w:val="Normal"/>
    <w:qFormat/>
    <w:pPr>
      <w:keepNext/>
      <w:spacing w:before="180" w:after="180"/>
      <w:outlineLvl w:val="1"/>
    </w:pPr>
    <w:rPr>
      <w:rFonts w:ascii="Arial" w:hAnsi="Arial"/>
      <w:b/>
      <w:kern w:val="24"/>
      <w:sz w:val="24"/>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 Head"/>
    <w:pPr>
      <w:keepNext/>
      <w:widowControl w:val="0"/>
      <w:spacing w:before="1120" w:after="960" w:line="400" w:lineRule="exact"/>
      <w:jc w:val="center"/>
    </w:pPr>
    <w:rPr>
      <w:b/>
      <w:caps/>
      <w:snapToGrid w:val="0"/>
      <w:sz w:val="36"/>
      <w:lang w:val="en-US" w:eastAsia="en-US"/>
    </w:rPr>
  </w:style>
  <w:style w:type="paragraph" w:customStyle="1" w:styleId="H1">
    <w:name w:val="H1"/>
    <w:pPr>
      <w:keepNext/>
      <w:widowControl w:val="0"/>
      <w:spacing w:before="600" w:after="480"/>
    </w:pPr>
    <w:rPr>
      <w:b/>
      <w:caps/>
      <w:snapToGrid w:val="0"/>
      <w:sz w:val="24"/>
      <w:lang w:val="en-US" w:eastAsia="en-US"/>
    </w:rPr>
  </w:style>
  <w:style w:type="paragraph" w:customStyle="1" w:styleId="FigArt">
    <w:name w:val="Fig Art"/>
    <w:basedOn w:val="Normal"/>
    <w:next w:val="Normal"/>
    <w:pPr>
      <w:spacing w:after="120"/>
      <w:jc w:val="center"/>
    </w:pPr>
    <w:rPr>
      <w:noProof/>
    </w:rPr>
  </w:style>
  <w:style w:type="paragraph" w:customStyle="1" w:styleId="NLa">
    <w:name w:val="NL a"/>
    <w:aliases w:val="b,c"/>
    <w:pPr>
      <w:keepNext/>
      <w:tabs>
        <w:tab w:val="left" w:pos="960"/>
      </w:tabs>
      <w:spacing w:line="240" w:lineRule="exact"/>
      <w:ind w:left="960" w:hanging="480"/>
    </w:pPr>
    <w:rPr>
      <w:lang w:val="en-US" w:eastAsia="en-US"/>
    </w:rPr>
  </w:style>
  <w:style w:type="paragraph" w:customStyle="1" w:styleId="True-False">
    <w:name w:val="True-False"/>
    <w:pPr>
      <w:tabs>
        <w:tab w:val="right" w:pos="720"/>
        <w:tab w:val="decimal" w:pos="1260"/>
        <w:tab w:val="left" w:pos="1440"/>
      </w:tabs>
      <w:spacing w:before="240" w:line="240" w:lineRule="exact"/>
      <w:ind w:left="1440" w:hanging="1440"/>
    </w:pPr>
    <w:rPr>
      <w:lang w:val="en-US" w:eastAsia="en-US"/>
    </w:rPr>
  </w:style>
  <w:style w:type="paragraph" w:customStyle="1" w:styleId="H2">
    <w:name w:val="H2"/>
    <w:pPr>
      <w:keepNext/>
      <w:widowControl w:val="0"/>
      <w:spacing w:before="240" w:after="240" w:line="260" w:lineRule="exact"/>
    </w:pPr>
    <w:rPr>
      <w:b/>
      <w:snapToGrid w:val="0"/>
      <w:lang w:val="en-US" w:eastAsia="en-US"/>
    </w:rPr>
  </w:style>
  <w:style w:type="paragraph" w:customStyle="1" w:styleId="Ans4Col">
    <w:name w:val="Ans 4 Col"/>
    <w:pPr>
      <w:tabs>
        <w:tab w:val="decimal" w:pos="360"/>
        <w:tab w:val="left" w:pos="600"/>
        <w:tab w:val="decimal" w:pos="2520"/>
        <w:tab w:val="left" w:pos="2760"/>
        <w:tab w:val="decimal" w:pos="4680"/>
        <w:tab w:val="left" w:pos="4920"/>
        <w:tab w:val="decimal" w:pos="6840"/>
        <w:tab w:val="left" w:pos="7080"/>
      </w:tabs>
      <w:spacing w:line="240" w:lineRule="exact"/>
    </w:pPr>
    <w:rPr>
      <w:noProof/>
      <w:lang w:val="en-US" w:eastAsia="en-US"/>
    </w:rPr>
  </w:style>
  <w:style w:type="paragraph" w:styleId="Header">
    <w:name w:val="header"/>
    <w:basedOn w:val="Normal"/>
    <w:pPr>
      <w:pBdr>
        <w:bottom w:val="single" w:sz="4" w:space="1" w:color="auto"/>
      </w:pBdr>
      <w:tabs>
        <w:tab w:val="right" w:pos="9120"/>
      </w:tabs>
    </w:pPr>
    <w:rPr>
      <w:i/>
      <w:iCs/>
    </w:rPr>
  </w:style>
  <w:style w:type="paragraph" w:styleId="Footer">
    <w:name w:val="footer"/>
    <w:basedOn w:val="Normal"/>
    <w:pPr>
      <w:tabs>
        <w:tab w:val="center" w:pos="4320"/>
        <w:tab w:val="right" w:pos="8640"/>
      </w:tabs>
    </w:pPr>
  </w:style>
  <w:style w:type="character" w:styleId="PageNumber">
    <w:name w:val="page number"/>
    <w:basedOn w:val="DefaultParagraphFont"/>
    <w:rPr>
      <w:i/>
      <w:sz w:val="22"/>
    </w:rPr>
  </w:style>
  <w:style w:type="paragraph" w:customStyle="1" w:styleId="FigCap">
    <w:name w:val="Fig Cap"/>
    <w:basedOn w:val="Normal"/>
    <w:next w:val="FigArt"/>
    <w:pPr>
      <w:keepNext/>
      <w:spacing w:before="300" w:after="300"/>
      <w:jc w:val="center"/>
    </w:pPr>
    <w:rPr>
      <w:b/>
      <w:bCs/>
    </w:rPr>
  </w:style>
  <w:style w:type="paragraph" w:customStyle="1" w:styleId="NL1">
    <w:name w:val="NL 1"/>
    <w:pPr>
      <w:keepNext/>
      <w:tabs>
        <w:tab w:val="decimal" w:pos="240"/>
        <w:tab w:val="left" w:pos="480"/>
      </w:tabs>
      <w:spacing w:before="240" w:line="240" w:lineRule="exact"/>
      <w:ind w:left="480" w:hanging="480"/>
    </w:pPr>
    <w:rPr>
      <w:lang w:val="en-US" w:eastAsia="en-US"/>
    </w:rPr>
  </w:style>
  <w:style w:type="paragraph" w:customStyle="1" w:styleId="NLd">
    <w:name w:val="NL d"/>
    <w:basedOn w:val="NLa"/>
    <w:pPr>
      <w:keepNext w:val="0"/>
    </w:pPr>
  </w:style>
  <w:style w:type="paragraph" w:customStyle="1" w:styleId="TblCap">
    <w:name w:val="Tbl Cap"/>
    <w:basedOn w:val="FigCap"/>
    <w:next w:val="RuleTop"/>
    <w:pPr>
      <w:spacing w:after="60"/>
      <w:ind w:left="480"/>
      <w:jc w:val="left"/>
    </w:pPr>
    <w:rPr>
      <w:bCs w:val="0"/>
      <w:iCs/>
    </w:rPr>
  </w:style>
  <w:style w:type="paragraph" w:customStyle="1" w:styleId="RuleTop">
    <w:name w:val="Rule Top"/>
    <w:basedOn w:val="Normal"/>
    <w:pPr>
      <w:pBdr>
        <w:bottom w:val="single" w:sz="4" w:space="1" w:color="auto"/>
      </w:pBdr>
      <w:spacing w:after="60" w:line="120" w:lineRule="exact"/>
      <w:ind w:left="480" w:right="3715"/>
    </w:pPr>
    <w:rPr>
      <w:sz w:val="12"/>
    </w:rPr>
  </w:style>
  <w:style w:type="paragraph" w:customStyle="1" w:styleId="RuleBtm">
    <w:name w:val="Rule Btm"/>
    <w:basedOn w:val="Normal"/>
    <w:pPr>
      <w:pBdr>
        <w:top w:val="single" w:sz="6" w:space="1" w:color="auto"/>
      </w:pBdr>
      <w:spacing w:before="120" w:line="120" w:lineRule="exact"/>
      <w:ind w:left="480" w:right="3715"/>
    </w:pPr>
    <w:rPr>
      <w:sz w:val="12"/>
    </w:rPr>
  </w:style>
  <w:style w:type="paragraph" w:styleId="BalloonText">
    <w:name w:val="Balloon Text"/>
    <w:basedOn w:val="Normal"/>
    <w:link w:val="BalloonTextChar"/>
    <w:rsid w:val="00FF72D7"/>
    <w:rPr>
      <w:rFonts w:ascii="Tahoma" w:hAnsi="Tahoma" w:cs="Tahoma"/>
      <w:sz w:val="16"/>
      <w:szCs w:val="16"/>
    </w:rPr>
  </w:style>
  <w:style w:type="character" w:customStyle="1" w:styleId="BalloonTextChar">
    <w:name w:val="Balloon Text Char"/>
    <w:basedOn w:val="DefaultParagraphFont"/>
    <w:link w:val="BalloonText"/>
    <w:rsid w:val="00FF72D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3978</Words>
  <Characters>21885</Characters>
  <Application>Microsoft Office Word</Application>
  <DocSecurity>0</DocSecurity>
  <Lines>182</Lines>
  <Paragraphs>51</Paragraphs>
  <ScaleCrop>false</ScaleCrop>
  <Manager>Libby Shipp</Manager>
  <Company>SWP</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2015-11-28T18:53:00Z</dcterms:created>
  <dcterms:modified xsi:type="dcterms:W3CDTF">2015-11-28T19:27:00Z</dcterms:modified>
</cp:coreProperties>
</file>