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A4" w:rsidRPr="001C106C" w:rsidRDefault="005834A4" w:rsidP="001C106C">
      <w:pPr>
        <w:jc w:val="center"/>
        <w:rPr>
          <w:rFonts w:ascii="Times New Roman" w:hAnsi="Times New Roman" w:cs="Times New Roman"/>
          <w:b/>
          <w:color w:val="FF0000"/>
          <w:u w:val="single"/>
        </w:rPr>
      </w:pPr>
      <w:r w:rsidRPr="001C106C">
        <w:rPr>
          <w:rFonts w:ascii="Times New Roman" w:hAnsi="Times New Roman" w:cs="Times New Roman"/>
          <w:b/>
          <w:color w:val="FF0000"/>
          <w:u w:val="single"/>
        </w:rPr>
        <w:t>Relations économiques internationales</w:t>
      </w:r>
    </w:p>
    <w:p w:rsidR="005834A4" w:rsidRPr="001C106C" w:rsidRDefault="005834A4" w:rsidP="001C106C">
      <w:pPr>
        <w:rPr>
          <w:rFonts w:ascii="Times New Roman" w:hAnsi="Times New Roman" w:cs="Times New Roman"/>
        </w:rPr>
      </w:pPr>
    </w:p>
    <w:p w:rsidR="005834A4" w:rsidRPr="001C106C" w:rsidRDefault="00AC1C2D" w:rsidP="001C106C">
      <w:pPr>
        <w:ind w:left="360"/>
        <w:jc w:val="center"/>
        <w:rPr>
          <w:rFonts w:ascii="Times New Roman" w:hAnsi="Times New Roman" w:cs="Times New Roman"/>
          <w:b/>
          <w:color w:val="FF0000"/>
          <w:u w:val="single"/>
        </w:rPr>
      </w:pPr>
      <w:r w:rsidRPr="001C106C">
        <w:rPr>
          <w:rFonts w:ascii="Times New Roman" w:hAnsi="Times New Roman" w:cs="Times New Roman"/>
          <w:b/>
          <w:color w:val="FF0000"/>
          <w:u w:val="single"/>
        </w:rPr>
        <w:t xml:space="preserve">Chapitre 1 : </w:t>
      </w:r>
      <w:r w:rsidR="005834A4" w:rsidRPr="001C106C">
        <w:rPr>
          <w:rFonts w:ascii="Times New Roman" w:hAnsi="Times New Roman" w:cs="Times New Roman"/>
          <w:b/>
          <w:color w:val="FF0000"/>
          <w:u w:val="single"/>
        </w:rPr>
        <w:t>Introduction</w:t>
      </w:r>
    </w:p>
    <w:p w:rsidR="005834A4" w:rsidRPr="001C106C" w:rsidRDefault="005834A4" w:rsidP="001C106C">
      <w:pPr>
        <w:rPr>
          <w:rFonts w:ascii="Times New Roman" w:hAnsi="Times New Roman" w:cs="Times New Roman"/>
          <w:color w:val="008000"/>
        </w:rPr>
      </w:pPr>
    </w:p>
    <w:p w:rsidR="005834A4" w:rsidRPr="001C106C" w:rsidRDefault="0000098B" w:rsidP="001C106C">
      <w:pPr>
        <w:pStyle w:val="ListParagraph"/>
        <w:numPr>
          <w:ilvl w:val="0"/>
          <w:numId w:val="2"/>
        </w:numPr>
        <w:rPr>
          <w:rFonts w:ascii="Times New Roman" w:hAnsi="Times New Roman" w:cs="Times New Roman"/>
          <w:b/>
          <w:color w:val="008000"/>
          <w:u w:val="single"/>
        </w:rPr>
      </w:pPr>
      <w:r w:rsidRPr="001C106C">
        <w:rPr>
          <w:rFonts w:ascii="Times New Roman" w:hAnsi="Times New Roman" w:cs="Times New Roman"/>
          <w:b/>
          <w:color w:val="008000"/>
          <w:u w:val="single"/>
        </w:rPr>
        <w:t>Mondialisation ;</w:t>
      </w:r>
      <w:r w:rsidR="005834A4" w:rsidRPr="001C106C">
        <w:rPr>
          <w:rFonts w:ascii="Times New Roman" w:hAnsi="Times New Roman" w:cs="Times New Roman"/>
          <w:b/>
          <w:color w:val="008000"/>
          <w:u w:val="single"/>
        </w:rPr>
        <w:t xml:space="preserve"> mythes et réalités.</w:t>
      </w:r>
    </w:p>
    <w:p w:rsidR="005834A4" w:rsidRPr="001C106C" w:rsidRDefault="005834A4" w:rsidP="001C106C">
      <w:pPr>
        <w:rPr>
          <w:rFonts w:ascii="Times New Roman" w:hAnsi="Times New Roman" w:cs="Times New Roman"/>
          <w:b/>
          <w:color w:val="008000"/>
          <w:u w:val="single"/>
        </w:rPr>
      </w:pPr>
    </w:p>
    <w:p w:rsidR="0000098B" w:rsidRPr="001C106C" w:rsidRDefault="005834A4" w:rsidP="001C106C">
      <w:pPr>
        <w:rPr>
          <w:rFonts w:ascii="Times New Roman" w:hAnsi="Times New Roman" w:cs="Times New Roman"/>
        </w:rPr>
      </w:pPr>
      <w:r w:rsidRPr="001C106C">
        <w:rPr>
          <w:rFonts w:ascii="Times New Roman" w:hAnsi="Times New Roman" w:cs="Times New Roman"/>
        </w:rPr>
        <w:tab/>
        <w:t>La mondialisation est assurément un des bouleversements majeurs de l’économie mondiale d’</w:t>
      </w:r>
      <w:proofErr w:type="spellStart"/>
      <w:r w:rsidRPr="001C106C">
        <w:rPr>
          <w:rFonts w:ascii="Times New Roman" w:hAnsi="Times New Roman" w:cs="Times New Roman"/>
        </w:rPr>
        <w:t>après guerre</w:t>
      </w:r>
      <w:proofErr w:type="spellEnd"/>
      <w:r w:rsidRPr="001C106C">
        <w:rPr>
          <w:rFonts w:ascii="Times New Roman" w:hAnsi="Times New Roman" w:cs="Times New Roman"/>
        </w:rPr>
        <w:t>. C’est un changement lourd dans l’économie mondiale, le monde est nettement différent du monde de l’</w:t>
      </w:r>
      <w:proofErr w:type="spellStart"/>
      <w:r w:rsidRPr="001C106C">
        <w:rPr>
          <w:rFonts w:ascii="Times New Roman" w:hAnsi="Times New Roman" w:cs="Times New Roman"/>
        </w:rPr>
        <w:t>entre deux</w:t>
      </w:r>
      <w:proofErr w:type="spellEnd"/>
      <w:r w:rsidRPr="001C106C">
        <w:rPr>
          <w:rFonts w:ascii="Times New Roman" w:hAnsi="Times New Roman" w:cs="Times New Roman"/>
        </w:rPr>
        <w:t xml:space="preserve"> guerres. </w:t>
      </w:r>
      <w:r w:rsidR="00CB39D4" w:rsidRPr="001C106C">
        <w:rPr>
          <w:rFonts w:ascii="Times New Roman" w:hAnsi="Times New Roman" w:cs="Times New Roman"/>
        </w:rPr>
        <w:br/>
      </w:r>
      <w:r w:rsidR="00CB39D4" w:rsidRPr="001C106C">
        <w:rPr>
          <w:rFonts w:ascii="Times New Roman" w:hAnsi="Times New Roman" w:cs="Times New Roman"/>
        </w:rPr>
        <w:tab/>
      </w:r>
      <w:r w:rsidRPr="001C106C">
        <w:rPr>
          <w:rFonts w:ascii="Times New Roman" w:hAnsi="Times New Roman" w:cs="Times New Roman"/>
        </w:rPr>
        <w:t xml:space="preserve">Ce changement soulève </w:t>
      </w:r>
      <w:r w:rsidR="00F9145B" w:rsidRPr="001C106C">
        <w:rPr>
          <w:rFonts w:ascii="Times New Roman" w:hAnsi="Times New Roman" w:cs="Times New Roman"/>
        </w:rPr>
        <w:t>un certains nombres de craintes, par exemple, 56% des européens pensent que l’élargissement de l’UE a contribué à détruire des emplois dans leur pays</w:t>
      </w:r>
      <w:r w:rsidR="00427966" w:rsidRPr="001C106C">
        <w:rPr>
          <w:rFonts w:ascii="Times New Roman" w:hAnsi="Times New Roman" w:cs="Times New Roman"/>
        </w:rPr>
        <w:t xml:space="preserve"> (cette idée est encore plus forte dans les pays d’Europe centrale)</w:t>
      </w:r>
      <w:r w:rsidR="005D226F" w:rsidRPr="001C106C">
        <w:rPr>
          <w:rFonts w:ascii="Times New Roman" w:hAnsi="Times New Roman" w:cs="Times New Roman"/>
        </w:rPr>
        <w:t> ; ce phénomène s’explique avec la crainte de la délocalisation.</w:t>
      </w:r>
      <w:r w:rsidR="00CF7065" w:rsidRPr="001C106C">
        <w:rPr>
          <w:rFonts w:ascii="Times New Roman" w:hAnsi="Times New Roman" w:cs="Times New Roman"/>
        </w:rPr>
        <w:t xml:space="preserve"> Ces craintes se trouvent relayer dans les partis politiques et notamment les partis nationalistes (l’immigration détruit l’emploi des travailleurs du pays) et anticapitalistes (l’ouverture empêche d’avoir des politiques sociales)</w:t>
      </w:r>
      <w:r w:rsidR="00365E4B" w:rsidRPr="001C106C">
        <w:rPr>
          <w:rFonts w:ascii="Times New Roman" w:hAnsi="Times New Roman" w:cs="Times New Roman"/>
        </w:rPr>
        <w:t> ; cela se trouve aussi plus au centre de l’échiquier politique (grève de la faim de Jean Lassalle car dans sa circonscription une entreprise japonaise a délocalisé dans le département voisin)</w:t>
      </w:r>
      <w:r w:rsidR="004306A8" w:rsidRPr="001C106C">
        <w:rPr>
          <w:rFonts w:ascii="Times New Roman" w:hAnsi="Times New Roman" w:cs="Times New Roman"/>
        </w:rPr>
        <w:t>.</w:t>
      </w:r>
    </w:p>
    <w:p w:rsidR="00F1796E" w:rsidRPr="001C106C" w:rsidRDefault="0000098B" w:rsidP="001C106C">
      <w:pPr>
        <w:rPr>
          <w:rFonts w:ascii="Times New Roman" w:hAnsi="Times New Roman" w:cs="Times New Roman"/>
        </w:rPr>
      </w:pPr>
      <w:r w:rsidRPr="001C106C">
        <w:rPr>
          <w:rFonts w:ascii="Times New Roman" w:hAnsi="Times New Roman" w:cs="Times New Roman"/>
        </w:rPr>
        <w:tab/>
        <w:t>La mondialisation est bien une réalité</w:t>
      </w:r>
      <w:r w:rsidR="00AB2523" w:rsidRPr="001C106C">
        <w:rPr>
          <w:rFonts w:ascii="Times New Roman" w:hAnsi="Times New Roman" w:cs="Times New Roman"/>
        </w:rPr>
        <w:t>, on voit depuis plus de quarante</w:t>
      </w:r>
      <w:r w:rsidR="004B1647" w:rsidRPr="001C106C">
        <w:rPr>
          <w:rFonts w:ascii="Times New Roman" w:hAnsi="Times New Roman" w:cs="Times New Roman"/>
        </w:rPr>
        <w:t xml:space="preserve"> ans une hausse du PIB mondial, pour exemple, on voit que le poids des exportations mondiales dans le PIB mondial a plus que doublé (10% en 1967, 25% en 2007).</w:t>
      </w:r>
      <w:r w:rsidR="003C4DD7" w:rsidRPr="001C106C">
        <w:rPr>
          <w:rFonts w:ascii="Times New Roman" w:hAnsi="Times New Roman" w:cs="Times New Roman"/>
        </w:rPr>
        <w:t xml:space="preserve"> Au début des années 90, on voit une plus forte hausse, cela s’explique par l’ouverture des pays émergents.</w:t>
      </w:r>
    </w:p>
    <w:p w:rsidR="00A52E6C" w:rsidRPr="001C106C" w:rsidRDefault="00A52E6C" w:rsidP="001C106C">
      <w:pPr>
        <w:rPr>
          <w:rFonts w:ascii="Times New Roman" w:hAnsi="Times New Roman" w:cs="Times New Roman"/>
        </w:rPr>
      </w:pPr>
    </w:p>
    <w:p w:rsidR="00A52E6C" w:rsidRPr="001C106C" w:rsidRDefault="00A52E6C" w:rsidP="001C106C">
      <w:pPr>
        <w:rPr>
          <w:rFonts w:ascii="Times New Roman" w:hAnsi="Times New Roman" w:cs="Times New Roman"/>
        </w:rPr>
      </w:pPr>
      <w:r w:rsidRPr="001C106C">
        <w:rPr>
          <w:rFonts w:ascii="Times New Roman" w:hAnsi="Times New Roman" w:cs="Times New Roman"/>
        </w:rPr>
        <w:t>Toutefois, la mondialisation n’est pas :</w:t>
      </w:r>
    </w:p>
    <w:p w:rsidR="00A52E6C" w:rsidRPr="001C106C" w:rsidRDefault="00A52E6C" w:rsidP="001C106C">
      <w:pPr>
        <w:pStyle w:val="ListParagraph"/>
        <w:numPr>
          <w:ilvl w:val="0"/>
          <w:numId w:val="6"/>
        </w:numPr>
        <w:rPr>
          <w:rFonts w:ascii="Times New Roman" w:hAnsi="Times New Roman" w:cs="Times New Roman"/>
        </w:rPr>
      </w:pPr>
      <w:r w:rsidRPr="001C106C">
        <w:rPr>
          <w:rFonts w:ascii="Times New Roman" w:hAnsi="Times New Roman" w:cs="Times New Roman"/>
        </w:rPr>
        <w:t>une fatalité.</w:t>
      </w:r>
    </w:p>
    <w:p w:rsidR="00A52E6C" w:rsidRPr="001C106C" w:rsidRDefault="00A52E6C" w:rsidP="001C106C">
      <w:pPr>
        <w:pStyle w:val="ListParagraph"/>
        <w:numPr>
          <w:ilvl w:val="0"/>
          <w:numId w:val="6"/>
        </w:numPr>
        <w:rPr>
          <w:rFonts w:ascii="Times New Roman" w:hAnsi="Times New Roman" w:cs="Times New Roman"/>
        </w:rPr>
      </w:pPr>
      <w:r w:rsidRPr="001C106C">
        <w:rPr>
          <w:rFonts w:ascii="Times New Roman" w:hAnsi="Times New Roman" w:cs="Times New Roman"/>
        </w:rPr>
        <w:t>une nouveauté.</w:t>
      </w:r>
    </w:p>
    <w:p w:rsidR="00795182" w:rsidRPr="001C106C" w:rsidRDefault="00A52E6C" w:rsidP="001C106C">
      <w:pPr>
        <w:pStyle w:val="ListParagraph"/>
        <w:numPr>
          <w:ilvl w:val="0"/>
          <w:numId w:val="6"/>
        </w:numPr>
        <w:rPr>
          <w:rFonts w:ascii="Times New Roman" w:hAnsi="Times New Roman" w:cs="Times New Roman"/>
        </w:rPr>
      </w:pPr>
      <w:r w:rsidRPr="001C106C">
        <w:rPr>
          <w:rFonts w:ascii="Times New Roman" w:hAnsi="Times New Roman" w:cs="Times New Roman"/>
        </w:rPr>
        <w:t>aussi profonde qu’on l’entend souvent.</w:t>
      </w:r>
    </w:p>
    <w:p w:rsidR="00795182" w:rsidRPr="001C106C" w:rsidRDefault="00795182" w:rsidP="001C106C">
      <w:pPr>
        <w:rPr>
          <w:rFonts w:ascii="Times New Roman" w:hAnsi="Times New Roman" w:cs="Times New Roman"/>
        </w:rPr>
      </w:pPr>
    </w:p>
    <w:p w:rsidR="000D1896" w:rsidRPr="001C106C" w:rsidRDefault="00795182" w:rsidP="001C106C">
      <w:pPr>
        <w:rPr>
          <w:rFonts w:ascii="Times New Roman" w:hAnsi="Times New Roman" w:cs="Times New Roman"/>
        </w:rPr>
      </w:pPr>
      <w:r w:rsidRPr="001C106C">
        <w:rPr>
          <w:rFonts w:ascii="Times New Roman" w:hAnsi="Times New Roman" w:cs="Times New Roman"/>
        </w:rPr>
        <w:tab/>
        <w:t>La mondialisation n’est pas le résultat de</w:t>
      </w:r>
      <w:r w:rsidR="00374B17" w:rsidRPr="001C106C">
        <w:rPr>
          <w:rFonts w:ascii="Times New Roman" w:hAnsi="Times New Roman" w:cs="Times New Roman"/>
        </w:rPr>
        <w:t>s</w:t>
      </w:r>
      <w:r w:rsidRPr="001C106C">
        <w:rPr>
          <w:rFonts w:ascii="Times New Roman" w:hAnsi="Times New Roman" w:cs="Times New Roman"/>
        </w:rPr>
        <w:t xml:space="preserve"> progrès technique mais de</w:t>
      </w:r>
      <w:r w:rsidR="00374B17" w:rsidRPr="001C106C">
        <w:rPr>
          <w:rFonts w:ascii="Times New Roman" w:hAnsi="Times New Roman" w:cs="Times New Roman"/>
        </w:rPr>
        <w:t>s</w:t>
      </w:r>
      <w:r w:rsidRPr="001C106C">
        <w:rPr>
          <w:rFonts w:ascii="Times New Roman" w:hAnsi="Times New Roman" w:cs="Times New Roman"/>
        </w:rPr>
        <w:t xml:space="preserve"> choix politiques.</w:t>
      </w:r>
      <w:r w:rsidR="003B7361" w:rsidRPr="001C106C">
        <w:rPr>
          <w:rFonts w:ascii="Times New Roman" w:hAnsi="Times New Roman" w:cs="Times New Roman"/>
        </w:rPr>
        <w:t xml:space="preserve"> De nombreux essais ont mis en avant le rôle des technologies dans la mondialisation</w:t>
      </w:r>
      <w:r w:rsidR="00C937C4" w:rsidRPr="001C106C">
        <w:rPr>
          <w:rFonts w:ascii="Times New Roman" w:hAnsi="Times New Roman" w:cs="Times New Roman"/>
        </w:rPr>
        <w:t xml:space="preserve"> : </w:t>
      </w:r>
      <w:r w:rsidR="002C1F4E" w:rsidRPr="001C106C">
        <w:rPr>
          <w:rFonts w:ascii="Times New Roman" w:hAnsi="Times New Roman" w:cs="Times New Roman"/>
        </w:rPr>
        <w:t xml:space="preserve">Thomas Friedman : </w:t>
      </w:r>
      <w:r w:rsidR="00C937C4" w:rsidRPr="001C106C">
        <w:rPr>
          <w:rFonts w:ascii="Times New Roman" w:hAnsi="Times New Roman" w:cs="Times New Roman"/>
        </w:rPr>
        <w:t>« le monde est devenu plat. Sans frontières commerciales ni politiques, sous le double effet de la globalisation et de la révolution numérique (…) l’explosion des technologies permet désormais à chacun d’entre nous de se connecter avec le partenaire de son choix pour une aventure commune (…) »</w:t>
      </w:r>
      <w:r w:rsidR="00B07B86" w:rsidRPr="001C106C">
        <w:rPr>
          <w:rFonts w:ascii="Times New Roman" w:hAnsi="Times New Roman" w:cs="Times New Roman"/>
        </w:rPr>
        <w:t xml:space="preserve"> et réveillé des peurs de « l’autre ».</w:t>
      </w:r>
    </w:p>
    <w:p w:rsidR="000D1896" w:rsidRPr="001C106C" w:rsidRDefault="000D1896" w:rsidP="001C106C">
      <w:pPr>
        <w:rPr>
          <w:rFonts w:ascii="Times New Roman" w:hAnsi="Times New Roman" w:cs="Times New Roman"/>
        </w:rPr>
      </w:pPr>
      <w:r w:rsidRPr="001C106C">
        <w:rPr>
          <w:rFonts w:ascii="Times New Roman" w:hAnsi="Times New Roman" w:cs="Times New Roman"/>
        </w:rPr>
        <w:tab/>
        <w:t>Tout ceci est loin d’être totalement faux ; les progrès technique ont engendré des réductions de coût de transport et de télécommunication.</w:t>
      </w:r>
      <w:r w:rsidR="00B07B86" w:rsidRPr="001C106C">
        <w:rPr>
          <w:rFonts w:ascii="Times New Roman" w:hAnsi="Times New Roman" w:cs="Times New Roman"/>
        </w:rPr>
        <w:t xml:space="preserve"> </w:t>
      </w:r>
    </w:p>
    <w:p w:rsidR="000D1896" w:rsidRPr="001C106C" w:rsidRDefault="000D1896" w:rsidP="001C106C">
      <w:pPr>
        <w:rPr>
          <w:rFonts w:ascii="Times New Roman" w:hAnsi="Times New Roman" w:cs="Times New Roman"/>
        </w:rPr>
      </w:pPr>
      <w:r w:rsidRPr="001C106C">
        <w:rPr>
          <w:rFonts w:ascii="Times New Roman" w:hAnsi="Times New Roman" w:cs="Times New Roman"/>
        </w:rPr>
        <w:t>L’industrie des transports internationaux a fait de grands progrès :</w:t>
      </w:r>
    </w:p>
    <w:p w:rsidR="000D1896" w:rsidRPr="001C106C" w:rsidRDefault="000D1896" w:rsidP="001C106C">
      <w:pPr>
        <w:pStyle w:val="ListParagraph"/>
        <w:numPr>
          <w:ilvl w:val="0"/>
          <w:numId w:val="6"/>
        </w:numPr>
        <w:rPr>
          <w:rFonts w:ascii="Times New Roman" w:hAnsi="Times New Roman" w:cs="Times New Roman"/>
        </w:rPr>
      </w:pPr>
      <w:r w:rsidRPr="001C106C">
        <w:rPr>
          <w:rFonts w:ascii="Times New Roman" w:hAnsi="Times New Roman" w:cs="Times New Roman"/>
        </w:rPr>
        <w:t>transport maritime : des ports plus grands et plus profonds (=&gt;grands hubs : Hong-Kong, Rotterdam,…)</w:t>
      </w:r>
      <w:r w:rsidR="00444DAC" w:rsidRPr="001C106C">
        <w:rPr>
          <w:rFonts w:ascii="Times New Roman" w:hAnsi="Times New Roman" w:cs="Times New Roman"/>
        </w:rPr>
        <w:t>, containers (depuis les années 60), bateaux plus grands (de 3,000 TEU =20 pieds dans les 70’s à plus de 11,000 aujourd’hui),</w:t>
      </w:r>
    </w:p>
    <w:p w:rsidR="005A2ECF" w:rsidRPr="001C106C" w:rsidRDefault="00444DAC" w:rsidP="001C106C">
      <w:pPr>
        <w:pStyle w:val="ListParagraph"/>
        <w:numPr>
          <w:ilvl w:val="0"/>
          <w:numId w:val="6"/>
        </w:numPr>
        <w:rPr>
          <w:rFonts w:ascii="Times New Roman" w:hAnsi="Times New Roman" w:cs="Times New Roman"/>
        </w:rPr>
      </w:pPr>
      <w:r w:rsidRPr="001C106C">
        <w:rPr>
          <w:rFonts w:ascii="Times New Roman" w:hAnsi="Times New Roman" w:cs="Times New Roman"/>
        </w:rPr>
        <w:t>transport aérien : avions (cargos and civils), aéroports</w:t>
      </w:r>
      <w:r w:rsidR="008A741E" w:rsidRPr="001C106C">
        <w:rPr>
          <w:rFonts w:ascii="Times New Roman" w:hAnsi="Times New Roman" w:cs="Times New Roman"/>
        </w:rPr>
        <w:t>, mais surtout dérégulation.</w:t>
      </w:r>
    </w:p>
    <w:p w:rsidR="008D73C8" w:rsidRPr="001C106C" w:rsidRDefault="005A2ECF" w:rsidP="001C106C">
      <w:pPr>
        <w:pStyle w:val="ListParagraph"/>
        <w:numPr>
          <w:ilvl w:val="0"/>
          <w:numId w:val="6"/>
        </w:numPr>
        <w:rPr>
          <w:rFonts w:ascii="Times New Roman" w:hAnsi="Times New Roman" w:cs="Times New Roman"/>
        </w:rPr>
      </w:pPr>
      <w:r w:rsidRPr="001C106C">
        <w:rPr>
          <w:rFonts w:ascii="Times New Roman" w:hAnsi="Times New Roman" w:cs="Times New Roman"/>
        </w:rPr>
        <w:t>Télécom : échange de services à distance.</w:t>
      </w:r>
    </w:p>
    <w:p w:rsidR="008D73C8" w:rsidRPr="001C106C" w:rsidRDefault="008D73C8" w:rsidP="001C106C">
      <w:pPr>
        <w:rPr>
          <w:rFonts w:ascii="Times New Roman" w:hAnsi="Times New Roman" w:cs="Times New Roman"/>
        </w:rPr>
      </w:pPr>
    </w:p>
    <w:p w:rsidR="00AD55EB" w:rsidRPr="001C106C" w:rsidRDefault="00B063FF" w:rsidP="001C106C">
      <w:pPr>
        <w:rPr>
          <w:rFonts w:ascii="Times New Roman" w:hAnsi="Times New Roman" w:cs="Times New Roman"/>
        </w:rPr>
      </w:pPr>
      <w:r w:rsidRPr="001C106C">
        <w:rPr>
          <w:rFonts w:ascii="Times New Roman" w:hAnsi="Times New Roman" w:cs="Times New Roman"/>
        </w:rPr>
        <w:tab/>
      </w:r>
      <w:r w:rsidR="008D73C8" w:rsidRPr="001C106C">
        <w:rPr>
          <w:rFonts w:ascii="Times New Roman" w:hAnsi="Times New Roman" w:cs="Times New Roman"/>
        </w:rPr>
        <w:t xml:space="preserve">Les analyses </w:t>
      </w:r>
      <w:proofErr w:type="gramStart"/>
      <w:r w:rsidR="008D73C8" w:rsidRPr="001C106C">
        <w:rPr>
          <w:rFonts w:ascii="Times New Roman" w:hAnsi="Times New Roman" w:cs="Times New Roman"/>
        </w:rPr>
        <w:t>détaillés</w:t>
      </w:r>
      <w:proofErr w:type="gramEnd"/>
      <w:r w:rsidR="008D73C8" w:rsidRPr="001C106C">
        <w:rPr>
          <w:rFonts w:ascii="Times New Roman" w:hAnsi="Times New Roman" w:cs="Times New Roman"/>
        </w:rPr>
        <w:t xml:space="preserve"> du cout du transport </w:t>
      </w:r>
      <w:r w:rsidR="00AA1459" w:rsidRPr="001C106C">
        <w:rPr>
          <w:rFonts w:ascii="Times New Roman" w:hAnsi="Times New Roman" w:cs="Times New Roman"/>
        </w:rPr>
        <w:t>international montrent qu’il y a une baisse importante du transport aérien (le cout moyen par tonne-kilomètre a été divisé par 10)</w:t>
      </w:r>
      <w:r w:rsidRPr="001C106C">
        <w:rPr>
          <w:rFonts w:ascii="Times New Roman" w:hAnsi="Times New Roman" w:cs="Times New Roman"/>
        </w:rPr>
        <w:t>.</w:t>
      </w:r>
      <w:r w:rsidR="00C21B88" w:rsidRPr="001C106C">
        <w:rPr>
          <w:rFonts w:ascii="Times New Roman" w:hAnsi="Times New Roman" w:cs="Times New Roman"/>
        </w:rPr>
        <w:t xml:space="preserve"> Le cout de transport doit prendre en c</w:t>
      </w:r>
      <w:r w:rsidR="00B84D33" w:rsidRPr="001C106C">
        <w:rPr>
          <w:rFonts w:ascii="Times New Roman" w:hAnsi="Times New Roman" w:cs="Times New Roman"/>
        </w:rPr>
        <w:t xml:space="preserve">ompte la valeur de la cargaison, ainsi en </w:t>
      </w:r>
      <w:proofErr w:type="gramStart"/>
      <w:r w:rsidR="00B84D33" w:rsidRPr="001C106C">
        <w:rPr>
          <w:rFonts w:ascii="Times New Roman" w:hAnsi="Times New Roman" w:cs="Times New Roman"/>
        </w:rPr>
        <w:t>terme</w:t>
      </w:r>
      <w:proofErr w:type="gramEnd"/>
      <w:r w:rsidR="00B84D33" w:rsidRPr="001C106C">
        <w:rPr>
          <w:rFonts w:ascii="Times New Roman" w:hAnsi="Times New Roman" w:cs="Times New Roman"/>
        </w:rPr>
        <w:t xml:space="preserve"> de cout ad-valorem, la baisse des prix du transport aérien est bien moins importante.</w:t>
      </w:r>
      <w:r w:rsidR="002B2BB4" w:rsidRPr="001C106C">
        <w:rPr>
          <w:rFonts w:ascii="Times New Roman" w:hAnsi="Times New Roman" w:cs="Times New Roman"/>
        </w:rPr>
        <w:t xml:space="preserve"> Les couts de communication ont </w:t>
      </w:r>
      <w:proofErr w:type="spellStart"/>
      <w:r w:rsidR="002B2BB4" w:rsidRPr="001C106C">
        <w:rPr>
          <w:rFonts w:ascii="Times New Roman" w:hAnsi="Times New Roman" w:cs="Times New Roman"/>
        </w:rPr>
        <w:t>eux</w:t>
      </w:r>
      <w:proofErr w:type="spellEnd"/>
      <w:r w:rsidR="002B2BB4" w:rsidRPr="001C106C">
        <w:rPr>
          <w:rFonts w:ascii="Times New Roman" w:hAnsi="Times New Roman" w:cs="Times New Roman"/>
        </w:rPr>
        <w:t xml:space="preserve"> baissé de manière drastique.</w:t>
      </w:r>
    </w:p>
    <w:p w:rsidR="002C23DB" w:rsidRPr="001C106C" w:rsidRDefault="00AD55EB" w:rsidP="001C106C">
      <w:pPr>
        <w:rPr>
          <w:rFonts w:ascii="Times New Roman" w:hAnsi="Times New Roman" w:cs="Times New Roman"/>
        </w:rPr>
      </w:pPr>
      <w:r w:rsidRPr="001C106C">
        <w:rPr>
          <w:rFonts w:ascii="Times New Roman" w:hAnsi="Times New Roman" w:cs="Times New Roman"/>
        </w:rPr>
        <w:tab/>
        <w:t xml:space="preserve">Ces baisses de couts de transport ne sont pas négligeables (de l’ordre de 30 à 40% de baisse), d’autant que les temps de transport ont aussi diminué. </w:t>
      </w:r>
    </w:p>
    <w:p w:rsidR="002C23DB" w:rsidRPr="001C106C" w:rsidRDefault="00AD55EB" w:rsidP="001C106C">
      <w:pPr>
        <w:rPr>
          <w:rFonts w:ascii="Times New Roman" w:hAnsi="Times New Roman" w:cs="Times New Roman"/>
        </w:rPr>
      </w:pPr>
      <w:r w:rsidRPr="001C106C">
        <w:rPr>
          <w:rFonts w:ascii="Times New Roman" w:hAnsi="Times New Roman" w:cs="Times New Roman"/>
        </w:rPr>
        <w:t>Le transport = stock « flottant »</w:t>
      </w:r>
      <w:r w:rsidR="002C23DB" w:rsidRPr="001C106C">
        <w:rPr>
          <w:rFonts w:ascii="Times New Roman" w:hAnsi="Times New Roman" w:cs="Times New Roman"/>
        </w:rPr>
        <w:t> :</w:t>
      </w:r>
    </w:p>
    <w:p w:rsidR="002C23DB" w:rsidRPr="001C106C" w:rsidRDefault="002C23DB" w:rsidP="001C106C">
      <w:pPr>
        <w:pStyle w:val="ListParagraph"/>
        <w:numPr>
          <w:ilvl w:val="0"/>
          <w:numId w:val="6"/>
        </w:numPr>
        <w:rPr>
          <w:rFonts w:ascii="Times New Roman" w:hAnsi="Times New Roman" w:cs="Times New Roman"/>
        </w:rPr>
      </w:pPr>
      <w:r w:rsidRPr="001C106C">
        <w:rPr>
          <w:rFonts w:ascii="Times New Roman" w:hAnsi="Times New Roman" w:cs="Times New Roman"/>
        </w:rPr>
        <w:t>cout= (tps de transport/360)*(taux d’intérêt)</w:t>
      </w:r>
    </w:p>
    <w:p w:rsidR="002C23DB" w:rsidRPr="001C106C" w:rsidRDefault="002C23DB" w:rsidP="001C106C">
      <w:pPr>
        <w:pStyle w:val="ListParagraph"/>
        <w:numPr>
          <w:ilvl w:val="0"/>
          <w:numId w:val="6"/>
        </w:numPr>
        <w:rPr>
          <w:rFonts w:ascii="Times New Roman" w:hAnsi="Times New Roman" w:cs="Times New Roman"/>
        </w:rPr>
      </w:pPr>
      <w:r w:rsidRPr="001C106C">
        <w:rPr>
          <w:rFonts w:ascii="Times New Roman" w:hAnsi="Times New Roman" w:cs="Times New Roman"/>
        </w:rPr>
        <w:t>manque de réactivité de la demande.</w:t>
      </w:r>
    </w:p>
    <w:p w:rsidR="002C23DB" w:rsidRPr="001C106C" w:rsidRDefault="002C23DB"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souplesse de l’approvisionnement/gestion de la </w:t>
      </w:r>
      <w:proofErr w:type="spellStart"/>
      <w:r w:rsidRPr="001C106C">
        <w:rPr>
          <w:rFonts w:ascii="Times New Roman" w:hAnsi="Times New Roman" w:cs="Times New Roman"/>
        </w:rPr>
        <w:t>supply</w:t>
      </w:r>
      <w:proofErr w:type="spellEnd"/>
      <w:r w:rsidRPr="001C106C">
        <w:rPr>
          <w:rFonts w:ascii="Times New Roman" w:hAnsi="Times New Roman" w:cs="Times New Roman"/>
        </w:rPr>
        <w:t xml:space="preserve"> </w:t>
      </w:r>
      <w:proofErr w:type="spellStart"/>
      <w:r w:rsidRPr="001C106C">
        <w:rPr>
          <w:rFonts w:ascii="Times New Roman" w:hAnsi="Times New Roman" w:cs="Times New Roman"/>
        </w:rPr>
        <w:t>chain</w:t>
      </w:r>
      <w:proofErr w:type="spellEnd"/>
      <w:r w:rsidRPr="001C106C">
        <w:rPr>
          <w:rFonts w:ascii="Times New Roman" w:hAnsi="Times New Roman" w:cs="Times New Roman"/>
        </w:rPr>
        <w:t xml:space="preserve"> (goulets d’étranglement, rupture de stocks…).</w:t>
      </w:r>
    </w:p>
    <w:p w:rsidR="002C23DB" w:rsidRPr="001C106C" w:rsidRDefault="002C23DB" w:rsidP="001C106C">
      <w:pPr>
        <w:pStyle w:val="ListParagraph"/>
        <w:numPr>
          <w:ilvl w:val="0"/>
          <w:numId w:val="6"/>
        </w:numPr>
        <w:rPr>
          <w:rFonts w:ascii="Times New Roman" w:hAnsi="Times New Roman" w:cs="Times New Roman"/>
        </w:rPr>
      </w:pPr>
      <w:r w:rsidRPr="001C106C">
        <w:rPr>
          <w:rFonts w:ascii="Times New Roman" w:hAnsi="Times New Roman" w:cs="Times New Roman"/>
        </w:rPr>
        <w:t>Risque plus grand en cas de problème (grève des transports, accident,…)</w:t>
      </w:r>
    </w:p>
    <w:p w:rsidR="002C23DB" w:rsidRPr="001C106C" w:rsidRDefault="002C23DB" w:rsidP="001C106C">
      <w:pPr>
        <w:pStyle w:val="ListParagraph"/>
        <w:numPr>
          <w:ilvl w:val="0"/>
          <w:numId w:val="6"/>
        </w:numPr>
        <w:rPr>
          <w:rFonts w:ascii="Times New Roman" w:hAnsi="Times New Roman" w:cs="Times New Roman"/>
        </w:rPr>
      </w:pPr>
      <w:r w:rsidRPr="001C106C">
        <w:rPr>
          <w:rFonts w:ascii="Times New Roman" w:hAnsi="Times New Roman" w:cs="Times New Roman"/>
        </w:rPr>
        <w:t>Les estimations sur données américaines montrent que le temps réduit le nombre de transactions</w:t>
      </w:r>
      <w:r w:rsidR="00025782" w:rsidRPr="001C106C">
        <w:rPr>
          <w:rFonts w:ascii="Times New Roman" w:hAnsi="Times New Roman" w:cs="Times New Roman"/>
        </w:rPr>
        <w:t xml:space="preserve"> (chaque jour supplémentaire de temps de transport=&gt; baisse de 1 à 1,5% la probabilité que les USA se fournisse dans ce pays)</w:t>
      </w:r>
      <w:r w:rsidRPr="001C106C">
        <w:rPr>
          <w:rFonts w:ascii="Times New Roman" w:hAnsi="Times New Roman" w:cs="Times New Roman"/>
        </w:rPr>
        <w:t xml:space="preserve"> et la quantité échangée</w:t>
      </w:r>
      <w:r w:rsidR="00025782" w:rsidRPr="001C106C">
        <w:rPr>
          <w:rFonts w:ascii="Times New Roman" w:hAnsi="Times New Roman" w:cs="Times New Roman"/>
        </w:rPr>
        <w:t xml:space="preserve"> (un jour supplémentaire équivaut à peu près à un droit de douane de 0,8%)</w:t>
      </w:r>
      <w:r w:rsidRPr="001C106C">
        <w:rPr>
          <w:rFonts w:ascii="Times New Roman" w:hAnsi="Times New Roman" w:cs="Times New Roman"/>
        </w:rPr>
        <w:t>.</w:t>
      </w:r>
    </w:p>
    <w:p w:rsidR="007572E8" w:rsidRPr="001C106C" w:rsidRDefault="002C23DB" w:rsidP="001C106C">
      <w:pPr>
        <w:pStyle w:val="ListParagraph"/>
        <w:numPr>
          <w:ilvl w:val="0"/>
          <w:numId w:val="6"/>
        </w:numPr>
        <w:rPr>
          <w:rFonts w:ascii="Times New Roman" w:hAnsi="Times New Roman" w:cs="Times New Roman"/>
        </w:rPr>
      </w:pPr>
      <w:r w:rsidRPr="001C106C">
        <w:rPr>
          <w:rFonts w:ascii="Times New Roman" w:hAnsi="Times New Roman" w:cs="Times New Roman"/>
        </w:rPr>
        <w:lastRenderedPageBreak/>
        <w:t>Le temps est un élément crucial de la stratégie des firmes.</w:t>
      </w:r>
    </w:p>
    <w:p w:rsidR="007572E8" w:rsidRPr="001C106C" w:rsidRDefault="007572E8" w:rsidP="001C106C">
      <w:pPr>
        <w:rPr>
          <w:rFonts w:ascii="Times New Roman" w:hAnsi="Times New Roman" w:cs="Times New Roman"/>
        </w:rPr>
      </w:pPr>
    </w:p>
    <w:p w:rsidR="007572E8" w:rsidRPr="001C106C" w:rsidRDefault="007572E8" w:rsidP="001C106C">
      <w:pPr>
        <w:rPr>
          <w:rFonts w:ascii="Times New Roman" w:hAnsi="Times New Roman" w:cs="Times New Roman"/>
        </w:rPr>
      </w:pPr>
      <w:r w:rsidRPr="001C106C">
        <w:rPr>
          <w:rFonts w:ascii="Times New Roman" w:hAnsi="Times New Roman" w:cs="Times New Roman"/>
        </w:rPr>
        <w:t>Mais les couts de transport ne font pas tout :</w:t>
      </w:r>
    </w:p>
    <w:p w:rsidR="006A6A68" w:rsidRPr="001C106C" w:rsidRDefault="007572E8" w:rsidP="001C106C">
      <w:pPr>
        <w:pStyle w:val="ListParagraph"/>
        <w:numPr>
          <w:ilvl w:val="0"/>
          <w:numId w:val="6"/>
        </w:numPr>
        <w:rPr>
          <w:rFonts w:ascii="Times New Roman" w:hAnsi="Times New Roman" w:cs="Times New Roman"/>
        </w:rPr>
      </w:pPr>
      <w:r w:rsidRPr="001C106C">
        <w:rPr>
          <w:rFonts w:ascii="Times New Roman" w:hAnsi="Times New Roman" w:cs="Times New Roman"/>
        </w:rPr>
        <w:t>« quel épisode extraordinaire dans le progrès économique de l’homme qu’a été cette époque, qui a pris fin en aout 1914 ! …</w:t>
      </w:r>
      <w:r w:rsidR="00297137" w:rsidRPr="001C106C">
        <w:rPr>
          <w:rFonts w:ascii="Times New Roman" w:hAnsi="Times New Roman" w:cs="Times New Roman"/>
        </w:rPr>
        <w:t xml:space="preserve"> U</w:t>
      </w:r>
      <w:r w:rsidRPr="001C106C">
        <w:rPr>
          <w:rFonts w:ascii="Times New Roman" w:hAnsi="Times New Roman" w:cs="Times New Roman"/>
        </w:rPr>
        <w:t>n habitant de Londres pouvait commander par téléphone, tout en buvant son thé matinal au lit, de nombreux produits du mond</w:t>
      </w:r>
      <w:r w:rsidR="006A6A68" w:rsidRPr="001C106C">
        <w:rPr>
          <w:rFonts w:ascii="Times New Roman" w:hAnsi="Times New Roman" w:cs="Times New Roman"/>
        </w:rPr>
        <w:t>e entier, en diverses quantités, en s’attendant à une livr</w:t>
      </w:r>
      <w:r w:rsidR="00595C40" w:rsidRPr="001C106C">
        <w:rPr>
          <w:rFonts w:ascii="Times New Roman" w:hAnsi="Times New Roman" w:cs="Times New Roman"/>
        </w:rPr>
        <w:t>aison rapide au pas de sa porte</w:t>
      </w:r>
      <w:r w:rsidR="006A6A68" w:rsidRPr="001C106C">
        <w:rPr>
          <w:rFonts w:ascii="Times New Roman" w:hAnsi="Times New Roman" w:cs="Times New Roman"/>
        </w:rPr>
        <w:t>.» J.M. Keynes.</w:t>
      </w:r>
    </w:p>
    <w:p w:rsidR="00F03CBB" w:rsidRPr="001C106C" w:rsidRDefault="00384300" w:rsidP="001C106C">
      <w:pPr>
        <w:pStyle w:val="ListParagraph"/>
        <w:numPr>
          <w:ilvl w:val="0"/>
          <w:numId w:val="6"/>
        </w:numPr>
        <w:rPr>
          <w:rFonts w:ascii="Times New Roman" w:hAnsi="Times New Roman" w:cs="Times New Roman"/>
        </w:rPr>
      </w:pPr>
      <w:r w:rsidRPr="001C106C">
        <w:rPr>
          <w:rFonts w:ascii="Times New Roman" w:hAnsi="Times New Roman" w:cs="Times New Roman"/>
        </w:rPr>
        <w:t>En 1913, les taux d’ouverture des pays développés étaient comparables à ceux des années 1970-80</w:t>
      </w:r>
      <w:r w:rsidR="00D314A0" w:rsidRPr="001C106C">
        <w:rPr>
          <w:rFonts w:ascii="Times New Roman" w:hAnsi="Times New Roman" w:cs="Times New Roman"/>
        </w:rPr>
        <w:t>.</w:t>
      </w:r>
    </w:p>
    <w:p w:rsidR="00A832C6" w:rsidRPr="001C106C" w:rsidRDefault="00F03CBB" w:rsidP="001C106C">
      <w:pPr>
        <w:pStyle w:val="ListParagraph"/>
        <w:numPr>
          <w:ilvl w:val="0"/>
          <w:numId w:val="6"/>
        </w:numPr>
        <w:rPr>
          <w:rFonts w:ascii="Times New Roman" w:hAnsi="Times New Roman" w:cs="Times New Roman"/>
        </w:rPr>
      </w:pPr>
      <w:r w:rsidRPr="001C106C">
        <w:rPr>
          <w:rFonts w:ascii="Times New Roman" w:hAnsi="Times New Roman" w:cs="Times New Roman"/>
        </w:rPr>
        <w:t>La baisse des protections commerciales a été déterminante depuis 1945.</w:t>
      </w:r>
    </w:p>
    <w:p w:rsidR="00A832C6" w:rsidRPr="001C106C" w:rsidRDefault="00A832C6" w:rsidP="001C106C">
      <w:pPr>
        <w:pStyle w:val="ListParagraph"/>
        <w:numPr>
          <w:ilvl w:val="0"/>
          <w:numId w:val="6"/>
        </w:numPr>
        <w:rPr>
          <w:rFonts w:ascii="Times New Roman" w:hAnsi="Times New Roman" w:cs="Times New Roman"/>
        </w:rPr>
      </w:pPr>
      <w:r w:rsidRPr="001C106C">
        <w:rPr>
          <w:rFonts w:ascii="Times New Roman" w:hAnsi="Times New Roman" w:cs="Times New Roman"/>
        </w:rPr>
        <w:t>Signature d’accords commerciaux régionaux entre les pays.</w:t>
      </w:r>
    </w:p>
    <w:p w:rsidR="00A832C6" w:rsidRPr="001C106C" w:rsidRDefault="00A832C6" w:rsidP="001C106C">
      <w:pPr>
        <w:rPr>
          <w:rFonts w:ascii="Times New Roman" w:hAnsi="Times New Roman" w:cs="Times New Roman"/>
        </w:rPr>
      </w:pPr>
    </w:p>
    <w:p w:rsidR="00795182" w:rsidRPr="001C106C" w:rsidRDefault="00A832C6" w:rsidP="001C106C">
      <w:pPr>
        <w:rPr>
          <w:rFonts w:ascii="Times New Roman" w:hAnsi="Times New Roman" w:cs="Times New Roman"/>
        </w:rPr>
      </w:pPr>
      <w:r w:rsidRPr="001C106C">
        <w:rPr>
          <w:rFonts w:ascii="Times New Roman" w:hAnsi="Times New Roman" w:cs="Times New Roman"/>
        </w:rPr>
        <w:tab/>
        <w:t>Les deux vagues de mondialisation ne sont cependant pas identiques</w:t>
      </w:r>
      <w:r w:rsidR="002152D2" w:rsidRPr="001C106C">
        <w:rPr>
          <w:rFonts w:ascii="Times New Roman" w:hAnsi="Times New Roman" w:cs="Times New Roman"/>
        </w:rPr>
        <w:t> ; il y a désormais plus de concurrence dans l’industrie</w:t>
      </w:r>
      <w:r w:rsidR="009C6B8B" w:rsidRPr="001C106C">
        <w:rPr>
          <w:rFonts w:ascii="Times New Roman" w:hAnsi="Times New Roman" w:cs="Times New Roman"/>
        </w:rPr>
        <w:t xml:space="preserve"> car les pays en développement exportent de plus en plus de produits manufacturés.</w:t>
      </w:r>
      <w:r w:rsidR="00993846" w:rsidRPr="001C106C">
        <w:rPr>
          <w:rFonts w:ascii="Times New Roman" w:hAnsi="Times New Roman" w:cs="Times New Roman"/>
        </w:rPr>
        <w:t xml:space="preserve"> Il y a également plus d’IDE</w:t>
      </w:r>
      <w:r w:rsidR="00E93A82" w:rsidRPr="001C106C">
        <w:rPr>
          <w:rFonts w:ascii="Times New Roman" w:hAnsi="Times New Roman" w:cs="Times New Roman"/>
        </w:rPr>
        <w:t>, avec un essor de ces investissements dans les années 90</w:t>
      </w:r>
      <w:r w:rsidR="00993846" w:rsidRPr="001C106C">
        <w:rPr>
          <w:rFonts w:ascii="Times New Roman" w:hAnsi="Times New Roman" w:cs="Times New Roman"/>
        </w:rPr>
        <w:t>.</w:t>
      </w:r>
      <w:r w:rsidR="00753D6E" w:rsidRPr="001C106C">
        <w:rPr>
          <w:rFonts w:ascii="Times New Roman" w:hAnsi="Times New Roman" w:cs="Times New Roman"/>
        </w:rPr>
        <w:t xml:space="preserve"> Les firmes multinationales réalise</w:t>
      </w:r>
      <w:r w:rsidR="00954C0D" w:rsidRPr="001C106C">
        <w:rPr>
          <w:rFonts w:ascii="Times New Roman" w:hAnsi="Times New Roman" w:cs="Times New Roman"/>
        </w:rPr>
        <w:t>nt</w:t>
      </w:r>
      <w:r w:rsidR="00753D6E" w:rsidRPr="001C106C">
        <w:rPr>
          <w:rFonts w:ascii="Times New Roman" w:hAnsi="Times New Roman" w:cs="Times New Roman"/>
        </w:rPr>
        <w:t xml:space="preserve"> 1/3 de l’exportation mondiale et 1/10 du PIB mondial.</w:t>
      </w:r>
      <w:r w:rsidR="00954C0D" w:rsidRPr="001C106C">
        <w:rPr>
          <w:rFonts w:ascii="Times New Roman" w:hAnsi="Times New Roman" w:cs="Times New Roman"/>
        </w:rPr>
        <w:t xml:space="preserve"> Le commerce de service est désormais présent mais ce commerce est encore à développer.</w:t>
      </w:r>
    </w:p>
    <w:p w:rsidR="00A2125E" w:rsidRPr="001C106C" w:rsidRDefault="00A2125E" w:rsidP="001C106C">
      <w:pPr>
        <w:rPr>
          <w:rFonts w:ascii="Times New Roman" w:hAnsi="Times New Roman" w:cs="Times New Roman"/>
        </w:rPr>
      </w:pPr>
    </w:p>
    <w:p w:rsidR="00A2125E" w:rsidRPr="001C106C" w:rsidRDefault="00A2125E" w:rsidP="001C106C">
      <w:pPr>
        <w:rPr>
          <w:rFonts w:ascii="Times New Roman" w:hAnsi="Times New Roman" w:cs="Times New Roman"/>
        </w:rPr>
      </w:pPr>
      <w:r w:rsidRPr="001C106C">
        <w:rPr>
          <w:rFonts w:ascii="Times New Roman" w:hAnsi="Times New Roman" w:cs="Times New Roman"/>
        </w:rPr>
        <w:t>La mondialisation est :</w:t>
      </w:r>
    </w:p>
    <w:p w:rsidR="00A2125E" w:rsidRPr="001C106C" w:rsidRDefault="00A2125E" w:rsidP="001C106C">
      <w:pPr>
        <w:pStyle w:val="ListParagraph"/>
        <w:numPr>
          <w:ilvl w:val="0"/>
          <w:numId w:val="6"/>
        </w:numPr>
        <w:rPr>
          <w:rFonts w:ascii="Times New Roman" w:hAnsi="Times New Roman" w:cs="Times New Roman"/>
        </w:rPr>
      </w:pPr>
      <w:r w:rsidRPr="001C106C">
        <w:rPr>
          <w:rFonts w:ascii="Times New Roman" w:hAnsi="Times New Roman" w:cs="Times New Roman"/>
        </w:rPr>
        <w:t>due en bonne partie aux choix politiques des états (même si les couts de transport et de télécommunication ont beaucoup baissé)</w:t>
      </w:r>
    </w:p>
    <w:p w:rsidR="00A2125E" w:rsidRPr="001C106C" w:rsidRDefault="00A2125E" w:rsidP="001C106C">
      <w:pPr>
        <w:pStyle w:val="ListParagraph"/>
        <w:numPr>
          <w:ilvl w:val="0"/>
          <w:numId w:val="6"/>
        </w:numPr>
        <w:rPr>
          <w:rFonts w:ascii="Times New Roman" w:hAnsi="Times New Roman" w:cs="Times New Roman"/>
        </w:rPr>
      </w:pPr>
      <w:r w:rsidRPr="001C106C">
        <w:rPr>
          <w:rFonts w:ascii="Times New Roman" w:hAnsi="Times New Roman" w:cs="Times New Roman"/>
        </w:rPr>
        <w:t>elle n’est pas vraiment une nouveauté même si la mondialisation d’aujourd’hui est sensiblement différente de celle d’hier.</w:t>
      </w:r>
    </w:p>
    <w:p w:rsidR="00795182" w:rsidRPr="001C106C" w:rsidRDefault="00A2125E" w:rsidP="001C106C">
      <w:pPr>
        <w:pStyle w:val="ListParagraph"/>
        <w:numPr>
          <w:ilvl w:val="0"/>
          <w:numId w:val="6"/>
        </w:numPr>
        <w:rPr>
          <w:rFonts w:ascii="Times New Roman" w:hAnsi="Times New Roman" w:cs="Times New Roman"/>
        </w:rPr>
      </w:pPr>
      <w:r w:rsidRPr="001C106C">
        <w:rPr>
          <w:rFonts w:ascii="Times New Roman" w:hAnsi="Times New Roman" w:cs="Times New Roman"/>
        </w:rPr>
        <w:t>Elle n’est pas non plus aussi profonde qu’on le dit souvent et le « village mondial » n’est pas très intégré et uniforme.</w:t>
      </w:r>
    </w:p>
    <w:p w:rsidR="00D1524A" w:rsidRPr="001C106C" w:rsidRDefault="00C31521" w:rsidP="001C106C">
      <w:pPr>
        <w:rPr>
          <w:rFonts w:ascii="Times New Roman" w:hAnsi="Times New Roman" w:cs="Times New Roman"/>
        </w:rPr>
      </w:pPr>
      <w:r w:rsidRPr="001C106C">
        <w:rPr>
          <w:rFonts w:ascii="Times New Roman" w:hAnsi="Times New Roman" w:cs="Times New Roman"/>
        </w:rPr>
        <w:tab/>
      </w:r>
      <w:r w:rsidR="00F1796E" w:rsidRPr="001C106C">
        <w:rPr>
          <w:rFonts w:ascii="Times New Roman" w:hAnsi="Times New Roman" w:cs="Times New Roman"/>
        </w:rPr>
        <w:t xml:space="preserve">Bien </w:t>
      </w:r>
      <w:proofErr w:type="spellStart"/>
      <w:r w:rsidR="00F1796E" w:rsidRPr="001C106C">
        <w:rPr>
          <w:rFonts w:ascii="Times New Roman" w:hAnsi="Times New Roman" w:cs="Times New Roman"/>
        </w:rPr>
        <w:t>sur</w:t>
      </w:r>
      <w:proofErr w:type="spellEnd"/>
      <w:r w:rsidR="00F1796E" w:rsidRPr="001C106C">
        <w:rPr>
          <w:rFonts w:ascii="Times New Roman" w:hAnsi="Times New Roman" w:cs="Times New Roman"/>
        </w:rPr>
        <w:t>, les modes de vie tendent à l’homogénéiser même si les produits doivent être adaptés à chaque pays dans lesquelles on les trouve.</w:t>
      </w:r>
      <w:r w:rsidR="00D1524A" w:rsidRPr="001C106C">
        <w:rPr>
          <w:rFonts w:ascii="Times New Roman" w:hAnsi="Times New Roman" w:cs="Times New Roman"/>
        </w:rPr>
        <w:t xml:space="preserve"> </w:t>
      </w:r>
    </w:p>
    <w:p w:rsidR="006C0245" w:rsidRPr="001C106C" w:rsidRDefault="00D1524A" w:rsidP="001C106C">
      <w:pPr>
        <w:rPr>
          <w:rFonts w:ascii="Times New Roman" w:hAnsi="Times New Roman" w:cs="Times New Roman"/>
        </w:rPr>
      </w:pPr>
      <w:r w:rsidRPr="001C106C">
        <w:rPr>
          <w:rFonts w:ascii="Times New Roman" w:hAnsi="Times New Roman" w:cs="Times New Roman"/>
        </w:rPr>
        <w:tab/>
        <w:t xml:space="preserve">L’espace mondial est encore très fragmenté même si on a l’impression de consommer partout la même chose, les frontières subsistent et notamment au niveau de la fragmentation culturelle. </w:t>
      </w:r>
    </w:p>
    <w:p w:rsidR="00D1524A" w:rsidRPr="001C106C" w:rsidRDefault="00D1524A" w:rsidP="001C106C">
      <w:pPr>
        <w:rPr>
          <w:rFonts w:ascii="Times New Roman" w:hAnsi="Times New Roman" w:cs="Times New Roman"/>
        </w:rPr>
      </w:pPr>
      <w:r w:rsidRPr="001C106C">
        <w:rPr>
          <w:rFonts w:ascii="Times New Roman" w:hAnsi="Times New Roman" w:cs="Times New Roman"/>
        </w:rPr>
        <w:t>On voit donc qu’il y a différents types de fragmentation :</w:t>
      </w:r>
    </w:p>
    <w:p w:rsidR="00D1524A" w:rsidRPr="001C106C" w:rsidRDefault="00D1524A" w:rsidP="001C106C">
      <w:pPr>
        <w:pStyle w:val="ListParagraph"/>
        <w:numPr>
          <w:ilvl w:val="0"/>
          <w:numId w:val="6"/>
        </w:numPr>
        <w:rPr>
          <w:rFonts w:ascii="Times New Roman" w:hAnsi="Times New Roman" w:cs="Times New Roman"/>
        </w:rPr>
      </w:pPr>
      <w:r w:rsidRPr="001C106C">
        <w:rPr>
          <w:rFonts w:ascii="Times New Roman" w:hAnsi="Times New Roman" w:cs="Times New Roman"/>
        </w:rPr>
        <w:t>fragmentations administratives et institutionnelles ; le passage des frontières engendrent des coûts.</w:t>
      </w:r>
      <w:r w:rsidR="007656D8" w:rsidRPr="001C106C">
        <w:rPr>
          <w:rFonts w:ascii="Times New Roman" w:hAnsi="Times New Roman" w:cs="Times New Roman"/>
        </w:rPr>
        <w:t xml:space="preserve"> Des entreprises sont </w:t>
      </w:r>
      <w:proofErr w:type="gramStart"/>
      <w:r w:rsidR="007656D8" w:rsidRPr="001C106C">
        <w:rPr>
          <w:rFonts w:ascii="Times New Roman" w:hAnsi="Times New Roman" w:cs="Times New Roman"/>
        </w:rPr>
        <w:t>spécialisés</w:t>
      </w:r>
      <w:proofErr w:type="gramEnd"/>
      <w:r w:rsidR="007656D8" w:rsidRPr="001C106C">
        <w:rPr>
          <w:rFonts w:ascii="Times New Roman" w:hAnsi="Times New Roman" w:cs="Times New Roman"/>
        </w:rPr>
        <w:t xml:space="preserve"> dans l’import/export (=&gt; la </w:t>
      </w:r>
      <w:proofErr w:type="spellStart"/>
      <w:r w:rsidR="007656D8" w:rsidRPr="001C106C">
        <w:rPr>
          <w:rFonts w:ascii="Times New Roman" w:hAnsi="Times New Roman" w:cs="Times New Roman"/>
        </w:rPr>
        <w:t>tache</w:t>
      </w:r>
      <w:proofErr w:type="spellEnd"/>
      <w:r w:rsidR="007656D8" w:rsidRPr="001C106C">
        <w:rPr>
          <w:rFonts w:ascii="Times New Roman" w:hAnsi="Times New Roman" w:cs="Times New Roman"/>
        </w:rPr>
        <w:t xml:space="preserve"> est compliquée)</w:t>
      </w:r>
      <w:r w:rsidR="001D7462" w:rsidRPr="001C106C">
        <w:rPr>
          <w:rFonts w:ascii="Times New Roman" w:hAnsi="Times New Roman" w:cs="Times New Roman"/>
        </w:rPr>
        <w:t xml:space="preserve">. Le passage des frontières implique de (connaître et) </w:t>
      </w:r>
      <w:r w:rsidR="009068F6" w:rsidRPr="001C106C">
        <w:rPr>
          <w:rFonts w:ascii="Times New Roman" w:hAnsi="Times New Roman" w:cs="Times New Roman"/>
        </w:rPr>
        <w:t>respecter les normes en vigueur, il existe de plus en plus de normes et cela contribue à la difficulté des échanges internationaux.</w:t>
      </w:r>
      <w:r w:rsidR="006C0245" w:rsidRPr="001C106C">
        <w:rPr>
          <w:rFonts w:ascii="Times New Roman" w:hAnsi="Times New Roman" w:cs="Times New Roman"/>
        </w:rPr>
        <w:t xml:space="preserve"> le marché unique européen a permis d’éradiquer les frontières (pas de droits de douane, normes identiques pour chaque pays de l’UE).</w:t>
      </w:r>
      <w:r w:rsidR="00CC6038" w:rsidRPr="001C106C">
        <w:rPr>
          <w:rFonts w:ascii="Times New Roman" w:hAnsi="Times New Roman" w:cs="Times New Roman"/>
        </w:rPr>
        <w:t xml:space="preserve"> L’UE est exportatrice de normes, c’est à dire que les pays voulant exporter en UE se conforment aux normes de l’UE.</w:t>
      </w:r>
    </w:p>
    <w:p w:rsidR="00E5379E" w:rsidRPr="001C106C" w:rsidRDefault="00D1524A"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 </w:t>
      </w:r>
      <w:r w:rsidR="00B87183" w:rsidRPr="001C106C">
        <w:rPr>
          <w:rFonts w:ascii="Times New Roman" w:hAnsi="Times New Roman" w:cs="Times New Roman"/>
        </w:rPr>
        <w:t>Fragmentation</w:t>
      </w:r>
      <w:r w:rsidR="00E5379E" w:rsidRPr="001C106C">
        <w:rPr>
          <w:rFonts w:ascii="Times New Roman" w:hAnsi="Times New Roman" w:cs="Times New Roman"/>
        </w:rPr>
        <w:t>s</w:t>
      </w:r>
      <w:r w:rsidR="00B87183" w:rsidRPr="001C106C">
        <w:rPr>
          <w:rFonts w:ascii="Times New Roman" w:hAnsi="Times New Roman" w:cs="Times New Roman"/>
        </w:rPr>
        <w:t xml:space="preserve"> culturelle</w:t>
      </w:r>
      <w:r w:rsidR="00E5379E" w:rsidRPr="001C106C">
        <w:rPr>
          <w:rFonts w:ascii="Times New Roman" w:hAnsi="Times New Roman" w:cs="Times New Roman"/>
        </w:rPr>
        <w:t>s</w:t>
      </w:r>
      <w:r w:rsidR="00B87183" w:rsidRPr="001C106C">
        <w:rPr>
          <w:rFonts w:ascii="Times New Roman" w:hAnsi="Times New Roman" w:cs="Times New Roman"/>
        </w:rPr>
        <w:t> ; les relations d’affaire (langue, confiance)</w:t>
      </w:r>
      <w:r w:rsidR="006B3FA1" w:rsidRPr="001C106C">
        <w:rPr>
          <w:rFonts w:ascii="Times New Roman" w:hAnsi="Times New Roman" w:cs="Times New Roman"/>
        </w:rPr>
        <w:t>. L</w:t>
      </w:r>
      <w:r w:rsidR="006B70E8" w:rsidRPr="001C106C">
        <w:rPr>
          <w:rFonts w:ascii="Times New Roman" w:hAnsi="Times New Roman" w:cs="Times New Roman"/>
        </w:rPr>
        <w:t>es réseaux sociaux</w:t>
      </w:r>
      <w:r w:rsidR="00457E74" w:rsidRPr="001C106C">
        <w:rPr>
          <w:rFonts w:ascii="Times New Roman" w:hAnsi="Times New Roman" w:cs="Times New Roman"/>
        </w:rPr>
        <w:t>, de la même façon l</w:t>
      </w:r>
      <w:r w:rsidR="008B3FDC" w:rsidRPr="001C106C">
        <w:rPr>
          <w:rFonts w:ascii="Times New Roman" w:hAnsi="Times New Roman" w:cs="Times New Roman"/>
        </w:rPr>
        <w:t>es réseaux de migrations favorisent les échanges commerciaux.</w:t>
      </w:r>
      <w:r w:rsidR="00457E74" w:rsidRPr="001C106C">
        <w:rPr>
          <w:rFonts w:ascii="Times New Roman" w:hAnsi="Times New Roman" w:cs="Times New Roman"/>
        </w:rPr>
        <w:t xml:space="preserve"> La culture, les modes de vie influencent les relations d’affaire et la demande des consommateurs.</w:t>
      </w:r>
    </w:p>
    <w:p w:rsidR="00E5379E" w:rsidRPr="001C106C" w:rsidRDefault="00E5379E" w:rsidP="001C106C">
      <w:pPr>
        <w:pStyle w:val="ListParagraph"/>
        <w:numPr>
          <w:ilvl w:val="0"/>
          <w:numId w:val="6"/>
        </w:numPr>
        <w:rPr>
          <w:rFonts w:ascii="Times New Roman" w:hAnsi="Times New Roman" w:cs="Times New Roman"/>
        </w:rPr>
      </w:pPr>
      <w:r w:rsidRPr="001C106C">
        <w:rPr>
          <w:rFonts w:ascii="Times New Roman" w:hAnsi="Times New Roman" w:cs="Times New Roman"/>
        </w:rPr>
        <w:t>Il y a un risque pays (les dangers sont plus importants que sur le marché locale) ; un risque économique comme le risque de change. Un risque politique (crise politique, ex : Tunisie 2011)</w:t>
      </w:r>
    </w:p>
    <w:p w:rsidR="00E5379E" w:rsidRPr="001C106C" w:rsidRDefault="00E5379E" w:rsidP="001C106C">
      <w:pPr>
        <w:pStyle w:val="ListParagraph"/>
        <w:numPr>
          <w:ilvl w:val="0"/>
          <w:numId w:val="6"/>
        </w:numPr>
        <w:rPr>
          <w:rFonts w:ascii="Times New Roman" w:hAnsi="Times New Roman" w:cs="Times New Roman"/>
        </w:rPr>
      </w:pPr>
      <w:r w:rsidRPr="001C106C">
        <w:rPr>
          <w:rFonts w:ascii="Times New Roman" w:hAnsi="Times New Roman" w:cs="Times New Roman"/>
        </w:rPr>
        <w:t>Fragmentations géographiques ; le climat, le terrain affecte la demande des consommateurs.</w:t>
      </w:r>
    </w:p>
    <w:p w:rsidR="00912648" w:rsidRPr="001C106C" w:rsidRDefault="00E5379E"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Fragmentations économiques ; le « village mondial » est encore très </w:t>
      </w:r>
      <w:r w:rsidR="00C11679" w:rsidRPr="001C106C">
        <w:rPr>
          <w:rFonts w:ascii="Times New Roman" w:hAnsi="Times New Roman" w:cs="Times New Roman"/>
        </w:rPr>
        <w:t>inégal,</w:t>
      </w:r>
      <w:r w:rsidRPr="001C106C">
        <w:rPr>
          <w:rFonts w:ascii="Times New Roman" w:hAnsi="Times New Roman" w:cs="Times New Roman"/>
        </w:rPr>
        <w:t xml:space="preserve"> ce qui influence grandement les modes de consommation.</w:t>
      </w:r>
    </w:p>
    <w:p w:rsidR="00912648" w:rsidRPr="001C106C" w:rsidRDefault="00912648" w:rsidP="001C106C">
      <w:pPr>
        <w:rPr>
          <w:rFonts w:ascii="Times New Roman" w:hAnsi="Times New Roman" w:cs="Times New Roman"/>
        </w:rPr>
      </w:pPr>
    </w:p>
    <w:p w:rsidR="005D60CE" w:rsidRPr="001C106C" w:rsidRDefault="00912648" w:rsidP="001C106C">
      <w:pPr>
        <w:rPr>
          <w:rFonts w:ascii="Times New Roman" w:hAnsi="Times New Roman" w:cs="Times New Roman"/>
        </w:rPr>
      </w:pPr>
      <w:r w:rsidRPr="001C106C">
        <w:rPr>
          <w:rFonts w:ascii="Times New Roman" w:hAnsi="Times New Roman" w:cs="Times New Roman"/>
        </w:rPr>
        <w:tab/>
        <w:t>L’ense</w:t>
      </w:r>
      <w:r w:rsidR="00CB03A5" w:rsidRPr="001C106C">
        <w:rPr>
          <w:rFonts w:ascii="Times New Roman" w:hAnsi="Times New Roman" w:cs="Times New Roman"/>
        </w:rPr>
        <w:t>mble de ces fragmentations rend</w:t>
      </w:r>
      <w:r w:rsidRPr="001C106C">
        <w:rPr>
          <w:rFonts w:ascii="Times New Roman" w:hAnsi="Times New Roman" w:cs="Times New Roman"/>
        </w:rPr>
        <w:t xml:space="preserve"> difficile toute action à l’étranger, exporter reste (très) difficile.</w:t>
      </w:r>
    </w:p>
    <w:p w:rsidR="00CB03A5" w:rsidRPr="001C106C" w:rsidRDefault="005D60CE" w:rsidP="001C106C">
      <w:pPr>
        <w:rPr>
          <w:rFonts w:ascii="Times New Roman" w:hAnsi="Times New Roman" w:cs="Times New Roman"/>
        </w:rPr>
      </w:pPr>
      <w:r w:rsidRPr="001C106C">
        <w:rPr>
          <w:rFonts w:ascii="Times New Roman" w:hAnsi="Times New Roman" w:cs="Times New Roman"/>
        </w:rPr>
        <w:tab/>
        <w:t>La part du chiffre d’affaire exporté est souvent très faible. 59% des exportateurs réalisent moins de 5% de leur chiffre d’affaire à l’exportation et seulement 9% des exportateurs réalisent plus de la moitié de leur chiffre d’affaire à l’exploitation.</w:t>
      </w:r>
    </w:p>
    <w:p w:rsidR="005834A4" w:rsidRPr="001C106C" w:rsidRDefault="00A5419B" w:rsidP="001C106C">
      <w:pPr>
        <w:rPr>
          <w:rFonts w:ascii="Times New Roman" w:hAnsi="Times New Roman" w:cs="Times New Roman"/>
        </w:rPr>
      </w:pPr>
      <w:r w:rsidRPr="001C106C">
        <w:rPr>
          <w:rFonts w:ascii="Times New Roman" w:hAnsi="Times New Roman" w:cs="Times New Roman"/>
        </w:rPr>
        <w:t xml:space="preserve"> 1% des exportateurs réalisent 68% des exportations françaises</w:t>
      </w:r>
      <w:r w:rsidR="008537E0" w:rsidRPr="001C106C">
        <w:rPr>
          <w:rFonts w:ascii="Times New Roman" w:hAnsi="Times New Roman" w:cs="Times New Roman"/>
        </w:rPr>
        <w:t xml:space="preserve"> (=&gt;</w:t>
      </w:r>
      <w:proofErr w:type="spellStart"/>
      <w:r w:rsidR="008537E0" w:rsidRPr="001C106C">
        <w:rPr>
          <w:rFonts w:ascii="Times New Roman" w:hAnsi="Times New Roman" w:cs="Times New Roman"/>
        </w:rPr>
        <w:t>c.a.d</w:t>
      </w:r>
      <w:proofErr w:type="spellEnd"/>
      <w:r w:rsidRPr="001C106C">
        <w:rPr>
          <w:rFonts w:ascii="Times New Roman" w:hAnsi="Times New Roman" w:cs="Times New Roman"/>
        </w:rPr>
        <w:t>.</w:t>
      </w:r>
      <w:r w:rsidR="008537E0" w:rsidRPr="001C106C">
        <w:rPr>
          <w:rFonts w:ascii="Times New Roman" w:hAnsi="Times New Roman" w:cs="Times New Roman"/>
        </w:rPr>
        <w:t xml:space="preserve"> 1000 entreprises françaises).</w:t>
      </w:r>
    </w:p>
    <w:p w:rsidR="005834A4" w:rsidRPr="001C106C" w:rsidRDefault="005834A4" w:rsidP="001C106C">
      <w:pPr>
        <w:rPr>
          <w:rFonts w:ascii="Times New Roman" w:hAnsi="Times New Roman" w:cs="Times New Roman"/>
        </w:rPr>
      </w:pPr>
    </w:p>
    <w:p w:rsidR="00AC1C2D" w:rsidRPr="001C106C" w:rsidRDefault="00AC1C2D" w:rsidP="001C106C">
      <w:pPr>
        <w:jc w:val="center"/>
        <w:rPr>
          <w:rFonts w:ascii="Times New Roman" w:hAnsi="Times New Roman" w:cs="Times New Roman"/>
          <w:b/>
          <w:color w:val="FF0000"/>
          <w:u w:val="single"/>
        </w:rPr>
      </w:pPr>
      <w:r w:rsidRPr="001C106C">
        <w:rPr>
          <w:rFonts w:ascii="Times New Roman" w:hAnsi="Times New Roman" w:cs="Times New Roman"/>
          <w:b/>
          <w:color w:val="FF0000"/>
          <w:u w:val="single"/>
        </w:rPr>
        <w:t xml:space="preserve">Chapitre 2 : </w:t>
      </w:r>
      <w:r w:rsidR="00993DDD" w:rsidRPr="001C106C">
        <w:rPr>
          <w:rFonts w:ascii="Times New Roman" w:hAnsi="Times New Roman" w:cs="Times New Roman"/>
          <w:b/>
          <w:color w:val="FF0000"/>
          <w:u w:val="single"/>
        </w:rPr>
        <w:t>panorama du commerce mondial :</w:t>
      </w:r>
    </w:p>
    <w:p w:rsidR="00AC1C2D" w:rsidRPr="001C106C" w:rsidRDefault="00AC1C2D" w:rsidP="001C106C">
      <w:pPr>
        <w:rPr>
          <w:rFonts w:ascii="Times New Roman" w:hAnsi="Times New Roman" w:cs="Times New Roman"/>
          <w:b/>
          <w:color w:val="FF0000"/>
          <w:u w:val="single"/>
        </w:rPr>
      </w:pPr>
    </w:p>
    <w:p w:rsidR="00AC1C2D" w:rsidRPr="001C106C" w:rsidRDefault="00AC1C2D" w:rsidP="001C106C">
      <w:pPr>
        <w:pStyle w:val="ListParagraph"/>
        <w:numPr>
          <w:ilvl w:val="0"/>
          <w:numId w:val="7"/>
        </w:numPr>
        <w:rPr>
          <w:rFonts w:ascii="Times New Roman" w:hAnsi="Times New Roman" w:cs="Times New Roman"/>
          <w:b/>
          <w:color w:val="008000"/>
          <w:u w:val="single"/>
        </w:rPr>
      </w:pPr>
      <w:r w:rsidRPr="001C106C">
        <w:rPr>
          <w:rFonts w:ascii="Times New Roman" w:hAnsi="Times New Roman" w:cs="Times New Roman"/>
          <w:b/>
          <w:color w:val="008000"/>
          <w:u w:val="single"/>
        </w:rPr>
        <w:t>La structure du commerce mondial :</w:t>
      </w:r>
    </w:p>
    <w:p w:rsidR="00AC1C2D" w:rsidRPr="001C106C" w:rsidRDefault="00AC1C2D" w:rsidP="001C106C">
      <w:pPr>
        <w:rPr>
          <w:rFonts w:ascii="Times New Roman" w:hAnsi="Times New Roman" w:cs="Times New Roman"/>
          <w:b/>
          <w:color w:val="008000"/>
          <w:u w:val="single"/>
        </w:rPr>
      </w:pPr>
    </w:p>
    <w:p w:rsidR="00D0515B" w:rsidRPr="001C106C" w:rsidRDefault="00AC1C2D" w:rsidP="001C106C">
      <w:pPr>
        <w:rPr>
          <w:rFonts w:ascii="Times New Roman" w:hAnsi="Times New Roman" w:cs="Times New Roman"/>
        </w:rPr>
      </w:pPr>
      <w:r w:rsidRPr="001C106C">
        <w:rPr>
          <w:rFonts w:ascii="Times New Roman" w:hAnsi="Times New Roman" w:cs="Times New Roman"/>
        </w:rPr>
        <w:tab/>
        <w:t xml:space="preserve">La </w:t>
      </w:r>
      <w:r w:rsidR="00993DDD" w:rsidRPr="001C106C">
        <w:rPr>
          <w:rFonts w:ascii="Times New Roman" w:hAnsi="Times New Roman" w:cs="Times New Roman"/>
        </w:rPr>
        <w:t>balance des paiements, établie par la Banque Centrale, détaille ce qu’il se passe avec le reste du monde. Le solde</w:t>
      </w:r>
      <w:r w:rsidR="00E73432" w:rsidRPr="001C106C">
        <w:rPr>
          <w:rFonts w:ascii="Times New Roman" w:hAnsi="Times New Roman" w:cs="Times New Roman"/>
        </w:rPr>
        <w:t xml:space="preserve"> de la balance commerciale correspond aux </w:t>
      </w:r>
      <w:r w:rsidR="00993DDD" w:rsidRPr="001C106C">
        <w:rPr>
          <w:rFonts w:ascii="Times New Roman" w:hAnsi="Times New Roman" w:cs="Times New Roman"/>
        </w:rPr>
        <w:t xml:space="preserve"> transactions courantes.</w:t>
      </w:r>
      <w:r w:rsidR="00D0515B" w:rsidRPr="001C106C">
        <w:rPr>
          <w:rFonts w:ascii="Times New Roman" w:hAnsi="Times New Roman" w:cs="Times New Roman"/>
        </w:rPr>
        <w:t xml:space="preserve"> On voit que les échanges de biens industriels ainsi que les e</w:t>
      </w:r>
    </w:p>
    <w:p w:rsidR="006527C1" w:rsidRPr="001C106C" w:rsidRDefault="00D0515B" w:rsidP="001C106C">
      <w:pPr>
        <w:rPr>
          <w:rFonts w:ascii="Times New Roman" w:hAnsi="Times New Roman" w:cs="Times New Roman"/>
        </w:rPr>
      </w:pPr>
      <w:proofErr w:type="gramStart"/>
      <w:r w:rsidRPr="001C106C">
        <w:rPr>
          <w:rFonts w:ascii="Times New Roman" w:hAnsi="Times New Roman" w:cs="Times New Roman"/>
        </w:rPr>
        <w:t>échanges</w:t>
      </w:r>
      <w:proofErr w:type="gramEnd"/>
      <w:r w:rsidRPr="001C106C">
        <w:rPr>
          <w:rFonts w:ascii="Times New Roman" w:hAnsi="Times New Roman" w:cs="Times New Roman"/>
        </w:rPr>
        <w:t xml:space="preserve"> de service ont augmenté au cours des quarante dernières années, en revanche les transactions des matières premières ont connu une baisse avec les crises pétrolières mais augmentent de nouveaux depuis une dizaine d’année.</w:t>
      </w:r>
    </w:p>
    <w:p w:rsidR="004555E8" w:rsidRPr="001C106C" w:rsidRDefault="006527C1" w:rsidP="001C106C">
      <w:pPr>
        <w:rPr>
          <w:rFonts w:ascii="Times New Roman" w:hAnsi="Times New Roman" w:cs="Times New Roman"/>
        </w:rPr>
      </w:pPr>
      <w:r w:rsidRPr="001C106C">
        <w:rPr>
          <w:rFonts w:ascii="Times New Roman" w:hAnsi="Times New Roman" w:cs="Times New Roman"/>
        </w:rPr>
        <w:tab/>
        <w:t>Les grands exportateurs mondiaux sont</w:t>
      </w:r>
      <w:r w:rsidR="002E7EB1" w:rsidRPr="001C106C">
        <w:rPr>
          <w:rFonts w:ascii="Times New Roman" w:hAnsi="Times New Roman" w:cs="Times New Roman"/>
        </w:rPr>
        <w:t> :</w:t>
      </w:r>
    </w:p>
    <w:p w:rsidR="004555E8" w:rsidRPr="001C106C" w:rsidRDefault="006527C1" w:rsidP="001C106C">
      <w:pPr>
        <w:pStyle w:val="ListParagraph"/>
        <w:numPr>
          <w:ilvl w:val="0"/>
          <w:numId w:val="6"/>
        </w:numPr>
        <w:rPr>
          <w:rFonts w:ascii="Times New Roman" w:hAnsi="Times New Roman" w:cs="Times New Roman"/>
        </w:rPr>
      </w:pPr>
      <w:r w:rsidRPr="001C106C">
        <w:rPr>
          <w:rFonts w:ascii="Times New Roman" w:hAnsi="Times New Roman" w:cs="Times New Roman"/>
        </w:rPr>
        <w:t>l’UE à 27 (40% des échanges mondiaux ; attention chiffre gonflé car exportation au sein de l’UE),</w:t>
      </w:r>
    </w:p>
    <w:p w:rsidR="004555E8" w:rsidRPr="001C106C" w:rsidRDefault="006527C1"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l’Amérique du Nord avec l’Alena, </w:t>
      </w:r>
    </w:p>
    <w:p w:rsidR="004555E8" w:rsidRPr="001C106C" w:rsidRDefault="006527C1" w:rsidP="001C106C">
      <w:pPr>
        <w:pStyle w:val="ListParagraph"/>
        <w:numPr>
          <w:ilvl w:val="0"/>
          <w:numId w:val="6"/>
        </w:numPr>
        <w:rPr>
          <w:rFonts w:ascii="Times New Roman" w:hAnsi="Times New Roman" w:cs="Times New Roman"/>
        </w:rPr>
      </w:pPr>
      <w:r w:rsidRPr="001C106C">
        <w:rPr>
          <w:rFonts w:ascii="Times New Roman" w:hAnsi="Times New Roman" w:cs="Times New Roman"/>
        </w:rPr>
        <w:t>l’Afrique et le Moyen-Orient (qui suivent les fluctuations pétrolières)</w:t>
      </w:r>
      <w:r w:rsidR="004555E8" w:rsidRPr="001C106C">
        <w:rPr>
          <w:rFonts w:ascii="Times New Roman" w:hAnsi="Times New Roman" w:cs="Times New Roman"/>
        </w:rPr>
        <w:t xml:space="preserve"> </w:t>
      </w:r>
    </w:p>
    <w:p w:rsidR="0055208C" w:rsidRPr="001C106C" w:rsidRDefault="004555E8"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le Japon, qui </w:t>
      </w:r>
      <w:proofErr w:type="gramStart"/>
      <w:r w:rsidRPr="001C106C">
        <w:rPr>
          <w:rFonts w:ascii="Times New Roman" w:hAnsi="Times New Roman" w:cs="Times New Roman"/>
        </w:rPr>
        <w:t>ont</w:t>
      </w:r>
      <w:proofErr w:type="gramEnd"/>
      <w:r w:rsidRPr="001C106C">
        <w:rPr>
          <w:rFonts w:ascii="Times New Roman" w:hAnsi="Times New Roman" w:cs="Times New Roman"/>
        </w:rPr>
        <w:t xml:space="preserve"> connu un taux important d’exportation dans la part mondiale dans les années 90.</w:t>
      </w:r>
    </w:p>
    <w:p w:rsidR="00AC1C2D" w:rsidRPr="001C106C" w:rsidRDefault="0055208C" w:rsidP="001C106C">
      <w:pPr>
        <w:pStyle w:val="ListParagraph"/>
        <w:numPr>
          <w:ilvl w:val="0"/>
          <w:numId w:val="6"/>
        </w:numPr>
        <w:rPr>
          <w:rFonts w:ascii="Times New Roman" w:hAnsi="Times New Roman" w:cs="Times New Roman"/>
        </w:rPr>
      </w:pPr>
      <w:r w:rsidRPr="001C106C">
        <w:rPr>
          <w:rFonts w:ascii="Times New Roman" w:hAnsi="Times New Roman" w:cs="Times New Roman"/>
        </w:rPr>
        <w:t>L’Asie de l’Est</w:t>
      </w:r>
      <w:r w:rsidR="006E7B38" w:rsidRPr="001C106C">
        <w:rPr>
          <w:rFonts w:ascii="Times New Roman" w:hAnsi="Times New Roman" w:cs="Times New Roman"/>
        </w:rPr>
        <w:t xml:space="preserve"> et du Sud-Est</w:t>
      </w:r>
      <w:r w:rsidR="006D1C36" w:rsidRPr="001C106C">
        <w:rPr>
          <w:rFonts w:ascii="Times New Roman" w:hAnsi="Times New Roman" w:cs="Times New Roman"/>
        </w:rPr>
        <w:t>, avec des pays hyper exportateurs.</w:t>
      </w:r>
    </w:p>
    <w:p w:rsidR="00317A81" w:rsidRPr="001C106C" w:rsidRDefault="00317A81" w:rsidP="001C106C">
      <w:pPr>
        <w:rPr>
          <w:rFonts w:ascii="Times New Roman" w:hAnsi="Times New Roman" w:cs="Times New Roman"/>
        </w:rPr>
      </w:pPr>
    </w:p>
    <w:p w:rsidR="00317A81" w:rsidRPr="001C106C" w:rsidRDefault="00317A81" w:rsidP="001C106C">
      <w:pPr>
        <w:rPr>
          <w:rFonts w:ascii="Times New Roman" w:hAnsi="Times New Roman" w:cs="Times New Roman"/>
        </w:rPr>
      </w:pPr>
    </w:p>
    <w:p w:rsidR="00317A81" w:rsidRPr="001C106C" w:rsidRDefault="001D26C5" w:rsidP="001C106C">
      <w:pPr>
        <w:rPr>
          <w:rFonts w:ascii="Times New Roman" w:hAnsi="Times New Roman" w:cs="Times New Roman"/>
        </w:rPr>
      </w:pPr>
      <w:r w:rsidRPr="001C106C">
        <w:rPr>
          <w:rFonts w:ascii="Times New Roman" w:hAnsi="Times New Roman" w:cs="Times New Roman"/>
        </w:rPr>
        <w:tab/>
      </w:r>
      <w:r w:rsidR="002E7EB1" w:rsidRPr="001C106C">
        <w:rPr>
          <w:rFonts w:ascii="Times New Roman" w:hAnsi="Times New Roman" w:cs="Times New Roman"/>
        </w:rPr>
        <w:t>En 2008, les premiers exportateurs mondiaux sont la Chine, l’Allemagne, les USA, le Japon, la France, la Hollande et l’Italie.</w:t>
      </w:r>
    </w:p>
    <w:p w:rsidR="00646EB8" w:rsidRPr="001C106C" w:rsidRDefault="001D26C5" w:rsidP="001C106C">
      <w:pPr>
        <w:rPr>
          <w:rFonts w:ascii="Times New Roman" w:hAnsi="Times New Roman" w:cs="Times New Roman"/>
        </w:rPr>
      </w:pPr>
      <w:r w:rsidRPr="001C106C">
        <w:rPr>
          <w:rFonts w:ascii="Times New Roman" w:hAnsi="Times New Roman" w:cs="Times New Roman"/>
        </w:rPr>
        <w:tab/>
        <w:t>Le volume d’exportation est important mais il faut aussi prendre en compte le degré d’ouverture, pour cela on prend en compte l’exportation</w:t>
      </w:r>
      <w:r w:rsidR="00C23794" w:rsidRPr="001C106C">
        <w:rPr>
          <w:rFonts w:ascii="Times New Roman" w:hAnsi="Times New Roman" w:cs="Times New Roman"/>
        </w:rPr>
        <w:t xml:space="preserve"> et l’importation</w:t>
      </w:r>
      <w:r w:rsidRPr="001C106C">
        <w:rPr>
          <w:rFonts w:ascii="Times New Roman" w:hAnsi="Times New Roman" w:cs="Times New Roman"/>
        </w:rPr>
        <w:t xml:space="preserve"> de marchandises et de services en pourcentage du PIB.</w:t>
      </w:r>
      <w:r w:rsidR="002D259B" w:rsidRPr="001C106C">
        <w:rPr>
          <w:rFonts w:ascii="Times New Roman" w:hAnsi="Times New Roman" w:cs="Times New Roman"/>
        </w:rPr>
        <w:t xml:space="preserve"> Le degré d’ouverture est décidé par sa politique commerciale</w:t>
      </w:r>
      <w:r w:rsidR="00C23794" w:rsidRPr="001C106C">
        <w:rPr>
          <w:rFonts w:ascii="Times New Roman" w:hAnsi="Times New Roman" w:cs="Times New Roman"/>
        </w:rPr>
        <w:t> ; la taille géographique et économique du pays va compter dans ce degré d’ouverture (on importe des produits dont on a besoin).</w:t>
      </w:r>
    </w:p>
    <w:p w:rsidR="00C651B5" w:rsidRPr="001C106C" w:rsidRDefault="00646EB8" w:rsidP="001C106C">
      <w:pPr>
        <w:rPr>
          <w:rFonts w:ascii="Times New Roman" w:hAnsi="Times New Roman" w:cs="Times New Roman"/>
        </w:rPr>
      </w:pPr>
      <w:r w:rsidRPr="001C106C">
        <w:rPr>
          <w:rFonts w:ascii="Times New Roman" w:hAnsi="Times New Roman" w:cs="Times New Roman"/>
        </w:rPr>
        <w:tab/>
        <w:t>Le secteur agroalimentaire occupe une part importante du commerce international ; les USA sont le premier exportateur mondial dans ce domaine, les pays « riches » sont les plus grands exportateurs dans ce domaine.</w:t>
      </w:r>
    </w:p>
    <w:p w:rsidR="00384B3D" w:rsidRPr="001C106C" w:rsidRDefault="00C651B5" w:rsidP="001C106C">
      <w:pPr>
        <w:rPr>
          <w:rFonts w:ascii="Times New Roman" w:hAnsi="Times New Roman" w:cs="Times New Roman"/>
        </w:rPr>
      </w:pPr>
      <w:r w:rsidRPr="001C106C">
        <w:rPr>
          <w:rFonts w:ascii="Times New Roman" w:hAnsi="Times New Roman" w:cs="Times New Roman"/>
        </w:rPr>
        <w:tab/>
        <w:t>La majorité des conflits internationaux lors des grands sommets portent sur les problèmes agricoles.</w:t>
      </w:r>
    </w:p>
    <w:p w:rsidR="00AC1C2D" w:rsidRPr="001C106C" w:rsidRDefault="00384B3D" w:rsidP="001C106C">
      <w:pPr>
        <w:rPr>
          <w:rFonts w:ascii="Times New Roman" w:hAnsi="Times New Roman" w:cs="Times New Roman"/>
          <w:b/>
          <w:color w:val="008000"/>
          <w:u w:val="single"/>
        </w:rPr>
      </w:pPr>
      <w:r w:rsidRPr="001C106C">
        <w:rPr>
          <w:rFonts w:ascii="Times New Roman" w:hAnsi="Times New Roman" w:cs="Times New Roman"/>
        </w:rPr>
        <w:tab/>
      </w:r>
    </w:p>
    <w:p w:rsidR="00300460" w:rsidRPr="001C106C" w:rsidRDefault="00AC1C2D" w:rsidP="001C106C">
      <w:pPr>
        <w:pStyle w:val="ListParagraph"/>
        <w:numPr>
          <w:ilvl w:val="0"/>
          <w:numId w:val="7"/>
        </w:numPr>
        <w:rPr>
          <w:rFonts w:ascii="Times New Roman" w:hAnsi="Times New Roman" w:cs="Times New Roman"/>
          <w:b/>
          <w:color w:val="008000"/>
          <w:u w:val="single"/>
        </w:rPr>
      </w:pPr>
      <w:r w:rsidRPr="001C106C">
        <w:rPr>
          <w:rFonts w:ascii="Times New Roman" w:hAnsi="Times New Roman" w:cs="Times New Roman"/>
          <w:b/>
          <w:color w:val="008000"/>
          <w:u w:val="single"/>
        </w:rPr>
        <w:t>Le commerce des services :</w:t>
      </w:r>
    </w:p>
    <w:p w:rsidR="005834A4" w:rsidRPr="001C106C" w:rsidRDefault="005834A4" w:rsidP="001C106C">
      <w:pPr>
        <w:rPr>
          <w:rFonts w:ascii="Times New Roman" w:hAnsi="Times New Roman" w:cs="Times New Roman"/>
        </w:rPr>
      </w:pPr>
    </w:p>
    <w:p w:rsidR="00DA6A44" w:rsidRPr="001C106C" w:rsidRDefault="001512C4" w:rsidP="001C106C">
      <w:pPr>
        <w:rPr>
          <w:rFonts w:ascii="Times New Roman" w:hAnsi="Times New Roman" w:cs="Times New Roman"/>
        </w:rPr>
      </w:pPr>
      <w:r w:rsidRPr="001C106C">
        <w:rPr>
          <w:rFonts w:ascii="Times New Roman" w:hAnsi="Times New Roman" w:cs="Times New Roman"/>
        </w:rPr>
        <w:tab/>
        <w:t>Mesurer le commerce de services est difficile car il n’y a pas de nomenclature détaillée (=&gt; à l’inverse du commerce de biens) et il n’y a pas de source statistique simple pour chacun des 4 modes.</w:t>
      </w:r>
    </w:p>
    <w:p w:rsidR="00DA6A44" w:rsidRPr="001C106C" w:rsidRDefault="00DA6A44" w:rsidP="001C106C">
      <w:pPr>
        <w:rPr>
          <w:rFonts w:ascii="Times New Roman" w:hAnsi="Times New Roman" w:cs="Times New Roman"/>
        </w:rPr>
      </w:pPr>
    </w:p>
    <w:p w:rsidR="00E83A3F" w:rsidRPr="001C106C" w:rsidRDefault="00913644" w:rsidP="001C106C">
      <w:pPr>
        <w:rPr>
          <w:rFonts w:ascii="Times New Roman" w:hAnsi="Times New Roman" w:cs="Times New Roman"/>
        </w:rPr>
      </w:pPr>
      <w:r w:rsidRPr="001C106C">
        <w:rPr>
          <w:rFonts w:ascii="Times New Roman" w:hAnsi="Times New Roman" w:cs="Times New Roman"/>
          <w:b/>
        </w:rPr>
        <w:t xml:space="preserve">Mode 1 : relation </w:t>
      </w:r>
      <w:proofErr w:type="spellStart"/>
      <w:r w:rsidRPr="001C106C">
        <w:rPr>
          <w:rFonts w:ascii="Times New Roman" w:hAnsi="Times New Roman" w:cs="Times New Roman"/>
          <w:b/>
        </w:rPr>
        <w:t>trans-frontalière</w:t>
      </w:r>
      <w:proofErr w:type="spellEnd"/>
      <w:r w:rsidRPr="001C106C">
        <w:rPr>
          <w:rFonts w:ascii="Times New Roman" w:hAnsi="Times New Roman" w:cs="Times New Roman"/>
        </w:rPr>
        <w:t> ; quand le service franchit la frontière (fonctionne pour le service bancaire, le courrier, email…), =&gt; comparable au commerce de biens.</w:t>
      </w:r>
      <w:r w:rsidR="00DA6A44" w:rsidRPr="001C106C">
        <w:rPr>
          <w:rFonts w:ascii="Times New Roman" w:hAnsi="Times New Roman" w:cs="Times New Roman"/>
        </w:rPr>
        <w:br/>
      </w:r>
      <w:r w:rsidRPr="001C106C">
        <w:rPr>
          <w:rFonts w:ascii="Times New Roman" w:hAnsi="Times New Roman" w:cs="Times New Roman"/>
          <w:b/>
        </w:rPr>
        <w:t>Mode 2 : consommation sur place</w:t>
      </w:r>
      <w:r w:rsidRPr="001C106C">
        <w:rPr>
          <w:rFonts w:ascii="Times New Roman" w:hAnsi="Times New Roman" w:cs="Times New Roman"/>
        </w:rPr>
        <w:t> ; quand le consomm</w:t>
      </w:r>
      <w:r w:rsidR="00DA6A44" w:rsidRPr="001C106C">
        <w:rPr>
          <w:rFonts w:ascii="Times New Roman" w:hAnsi="Times New Roman" w:cs="Times New Roman"/>
        </w:rPr>
        <w:t>ateur se déplace à l’étranger (</w:t>
      </w:r>
      <w:r w:rsidRPr="001C106C">
        <w:rPr>
          <w:rFonts w:ascii="Times New Roman" w:hAnsi="Times New Roman" w:cs="Times New Roman"/>
        </w:rPr>
        <w:t>tourisme ou service médical) =&gt; très difficile à mesurer.</w:t>
      </w:r>
      <w:r w:rsidR="00DA6A44" w:rsidRPr="001C106C">
        <w:rPr>
          <w:rFonts w:ascii="Times New Roman" w:hAnsi="Times New Roman" w:cs="Times New Roman"/>
        </w:rPr>
        <w:br/>
      </w:r>
      <w:r w:rsidR="00DA6A44" w:rsidRPr="001C106C">
        <w:rPr>
          <w:rFonts w:ascii="Times New Roman" w:hAnsi="Times New Roman" w:cs="Times New Roman"/>
          <w:b/>
        </w:rPr>
        <w:t>Mode 3 : présence commerciale</w:t>
      </w:r>
      <w:r w:rsidR="00DA6A44" w:rsidRPr="001C106C">
        <w:rPr>
          <w:rFonts w:ascii="Times New Roman" w:hAnsi="Times New Roman" w:cs="Times New Roman"/>
        </w:rPr>
        <w:t> ; quand le producteur s’implante à l’étranger pour servir les consommateurs locaux (agence bancaire, chaines d’hôtels…) =&gt; difficile à distinguer des IDE ne visant pas à produire sur place, il est également difficile de considérer cela comme du « commerce international ».</w:t>
      </w:r>
    </w:p>
    <w:p w:rsidR="005756A4" w:rsidRPr="001C106C" w:rsidRDefault="00E83A3F" w:rsidP="001C106C">
      <w:pPr>
        <w:rPr>
          <w:rFonts w:ascii="Times New Roman" w:hAnsi="Times New Roman" w:cs="Times New Roman"/>
        </w:rPr>
      </w:pPr>
      <w:r w:rsidRPr="001C106C">
        <w:rPr>
          <w:rFonts w:ascii="Times New Roman" w:hAnsi="Times New Roman" w:cs="Times New Roman"/>
          <w:b/>
        </w:rPr>
        <w:t>Mode 4 : présence de personnes physiques</w:t>
      </w:r>
      <w:r w:rsidRPr="001C106C">
        <w:rPr>
          <w:rFonts w:ascii="Times New Roman" w:hAnsi="Times New Roman" w:cs="Times New Roman"/>
        </w:rPr>
        <w:t> ; quand un employé se déplace à l’étranger auprès du client de façon temporaire (conseils, avocats, enseignants…) =&gt; très, très difficile à mesurer.</w:t>
      </w:r>
    </w:p>
    <w:p w:rsidR="005756A4" w:rsidRPr="001C106C" w:rsidRDefault="005756A4" w:rsidP="001C106C">
      <w:pPr>
        <w:rPr>
          <w:rFonts w:ascii="Times New Roman" w:hAnsi="Times New Roman" w:cs="Times New Roman"/>
        </w:rPr>
      </w:pPr>
    </w:p>
    <w:p w:rsidR="009D41CF" w:rsidRPr="001C106C" w:rsidRDefault="008265F9" w:rsidP="001C106C">
      <w:pPr>
        <w:rPr>
          <w:rFonts w:ascii="Times New Roman" w:hAnsi="Times New Roman" w:cs="Times New Roman"/>
        </w:rPr>
      </w:pPr>
      <w:r w:rsidRPr="001C106C">
        <w:rPr>
          <w:rFonts w:ascii="Times New Roman" w:hAnsi="Times New Roman" w:cs="Times New Roman"/>
        </w:rPr>
        <w:tab/>
      </w:r>
      <w:r w:rsidR="005756A4" w:rsidRPr="001C106C">
        <w:rPr>
          <w:rFonts w:ascii="Times New Roman" w:hAnsi="Times New Roman" w:cs="Times New Roman"/>
        </w:rPr>
        <w:t xml:space="preserve">Le mode 4 est impossible à mesurer, le mode 1 et 2 : ces flux doivent être reportés dans les balances des paiements, le mode 3 : on dispose de quelques données </w:t>
      </w:r>
      <w:proofErr w:type="spellStart"/>
      <w:r w:rsidR="005756A4" w:rsidRPr="001C106C">
        <w:rPr>
          <w:rFonts w:ascii="Times New Roman" w:hAnsi="Times New Roman" w:cs="Times New Roman"/>
        </w:rPr>
        <w:t>pou</w:t>
      </w:r>
      <w:proofErr w:type="spellEnd"/>
      <w:r w:rsidR="005756A4" w:rsidRPr="001C106C">
        <w:rPr>
          <w:rFonts w:ascii="Times New Roman" w:hAnsi="Times New Roman" w:cs="Times New Roman"/>
        </w:rPr>
        <w:t xml:space="preserve"> quelques pays (FATS – </w:t>
      </w:r>
      <w:proofErr w:type="spellStart"/>
      <w:r w:rsidR="005756A4" w:rsidRPr="001C106C">
        <w:rPr>
          <w:rFonts w:ascii="Times New Roman" w:hAnsi="Times New Roman" w:cs="Times New Roman"/>
        </w:rPr>
        <w:t>foreign</w:t>
      </w:r>
      <w:proofErr w:type="spellEnd"/>
      <w:r w:rsidR="005756A4" w:rsidRPr="001C106C">
        <w:rPr>
          <w:rFonts w:ascii="Times New Roman" w:hAnsi="Times New Roman" w:cs="Times New Roman"/>
        </w:rPr>
        <w:t xml:space="preserve"> affiliâtes </w:t>
      </w:r>
      <w:proofErr w:type="spellStart"/>
      <w:r w:rsidR="005756A4" w:rsidRPr="001C106C">
        <w:rPr>
          <w:rFonts w:ascii="Times New Roman" w:hAnsi="Times New Roman" w:cs="Times New Roman"/>
        </w:rPr>
        <w:t>trades</w:t>
      </w:r>
      <w:proofErr w:type="spellEnd"/>
      <w:r w:rsidR="005756A4" w:rsidRPr="001C106C">
        <w:rPr>
          <w:rFonts w:ascii="Times New Roman" w:hAnsi="Times New Roman" w:cs="Times New Roman"/>
        </w:rPr>
        <w:t xml:space="preserve"> in services).</w:t>
      </w:r>
    </w:p>
    <w:p w:rsidR="00300460" w:rsidRPr="001C106C" w:rsidRDefault="009D41CF" w:rsidP="001C106C">
      <w:pPr>
        <w:rPr>
          <w:rFonts w:ascii="Times New Roman" w:hAnsi="Times New Roman" w:cs="Times New Roman"/>
        </w:rPr>
      </w:pPr>
      <w:r w:rsidRPr="001C106C">
        <w:rPr>
          <w:rFonts w:ascii="Times New Roman" w:hAnsi="Times New Roman" w:cs="Times New Roman"/>
        </w:rPr>
        <w:tab/>
        <w:t>La part des services (mode 1 et 2) dans le commerce mondial augmente lentement mais le commerce des « autres services » augmente rapidement (autre service = service bancaire, de télécommunication,</w:t>
      </w:r>
      <w:r w:rsidR="00FA33A8" w:rsidRPr="001C106C">
        <w:rPr>
          <w:rFonts w:ascii="Times New Roman" w:hAnsi="Times New Roman" w:cs="Times New Roman"/>
        </w:rPr>
        <w:t xml:space="preserve"> service aux entreprises </w:t>
      </w:r>
      <w:r w:rsidRPr="001C106C">
        <w:rPr>
          <w:rFonts w:ascii="Times New Roman" w:hAnsi="Times New Roman" w:cs="Times New Roman"/>
        </w:rPr>
        <w:t>etc.).</w:t>
      </w:r>
      <w:r w:rsidR="005B7E96" w:rsidRPr="001C106C">
        <w:rPr>
          <w:rFonts w:ascii="Times New Roman" w:hAnsi="Times New Roman" w:cs="Times New Roman"/>
        </w:rPr>
        <w:t xml:space="preserve"> </w:t>
      </w:r>
    </w:p>
    <w:p w:rsidR="00300460" w:rsidRPr="001C106C" w:rsidRDefault="00300460" w:rsidP="001C106C">
      <w:pPr>
        <w:rPr>
          <w:rFonts w:ascii="Times New Roman" w:hAnsi="Times New Roman" w:cs="Times New Roman"/>
        </w:rPr>
      </w:pPr>
    </w:p>
    <w:p w:rsidR="00300460" w:rsidRPr="001C106C" w:rsidRDefault="00300460" w:rsidP="001C106C">
      <w:pPr>
        <w:pStyle w:val="ListParagraph"/>
        <w:numPr>
          <w:ilvl w:val="0"/>
          <w:numId w:val="7"/>
        </w:numPr>
        <w:rPr>
          <w:rFonts w:ascii="Times New Roman" w:hAnsi="Times New Roman" w:cs="Times New Roman"/>
          <w:b/>
          <w:color w:val="008000"/>
          <w:u w:val="single"/>
        </w:rPr>
      </w:pPr>
      <w:r w:rsidRPr="001C106C">
        <w:rPr>
          <w:rFonts w:ascii="Times New Roman" w:hAnsi="Times New Roman" w:cs="Times New Roman"/>
          <w:b/>
          <w:color w:val="008000"/>
          <w:u w:val="single"/>
        </w:rPr>
        <w:t>Les avantages comparatifs révélés :</w:t>
      </w:r>
    </w:p>
    <w:p w:rsidR="00300460" w:rsidRPr="001C106C" w:rsidRDefault="00300460" w:rsidP="001C106C">
      <w:pPr>
        <w:rPr>
          <w:rFonts w:ascii="Times New Roman" w:hAnsi="Times New Roman" w:cs="Times New Roman"/>
          <w:b/>
          <w:color w:val="008000"/>
          <w:u w:val="single"/>
        </w:rPr>
      </w:pPr>
    </w:p>
    <w:p w:rsidR="00300460" w:rsidRPr="001C106C" w:rsidRDefault="00300460" w:rsidP="001C106C">
      <w:pPr>
        <w:rPr>
          <w:rFonts w:ascii="Times New Roman" w:hAnsi="Times New Roman" w:cs="Times New Roman"/>
        </w:rPr>
      </w:pPr>
      <w:r w:rsidRPr="001C106C">
        <w:rPr>
          <w:rFonts w:ascii="Times New Roman" w:hAnsi="Times New Roman" w:cs="Times New Roman"/>
        </w:rPr>
        <w:tab/>
        <w:t>Quels sont les secteurs forts des différents pays ?</w:t>
      </w:r>
    </w:p>
    <w:p w:rsidR="00300460" w:rsidRPr="001C106C" w:rsidRDefault="00300460" w:rsidP="001C106C">
      <w:pPr>
        <w:rPr>
          <w:rFonts w:ascii="Times New Roman" w:hAnsi="Times New Roman" w:cs="Times New Roman"/>
        </w:rPr>
      </w:pPr>
    </w:p>
    <w:p w:rsidR="00300460" w:rsidRPr="001C106C" w:rsidRDefault="00300460" w:rsidP="001C106C">
      <w:pPr>
        <w:rPr>
          <w:rFonts w:ascii="Times New Roman" w:hAnsi="Times New Roman" w:cs="Times New Roman"/>
        </w:rPr>
      </w:pPr>
      <w:proofErr w:type="spellStart"/>
      <w:r w:rsidRPr="001C106C">
        <w:rPr>
          <w:rFonts w:ascii="Times New Roman" w:hAnsi="Times New Roman" w:cs="Times New Roman"/>
        </w:rPr>
        <w:t>ACR</w:t>
      </w:r>
      <w:r w:rsidRPr="001C106C">
        <w:rPr>
          <w:rFonts w:ascii="Times New Roman" w:hAnsi="Times New Roman" w:cs="Times New Roman"/>
          <w:vertAlign w:val="subscript"/>
        </w:rPr>
        <w:t>ik</w:t>
      </w:r>
      <w:proofErr w:type="spellEnd"/>
      <w:r w:rsidRPr="001C106C">
        <w:rPr>
          <w:rFonts w:ascii="Times New Roman" w:hAnsi="Times New Roman" w:cs="Times New Roman"/>
        </w:rPr>
        <w:t xml:space="preserve"> = (</w:t>
      </w:r>
      <w:proofErr w:type="spellStart"/>
      <w:r w:rsidRPr="001C106C">
        <w:rPr>
          <w:rFonts w:ascii="Times New Roman" w:hAnsi="Times New Roman" w:cs="Times New Roman"/>
          <w:color w:val="3366FF"/>
        </w:rPr>
        <w:t>X</w:t>
      </w:r>
      <w:r w:rsidRPr="001C106C">
        <w:rPr>
          <w:rFonts w:ascii="Times New Roman" w:hAnsi="Times New Roman" w:cs="Times New Roman"/>
          <w:color w:val="3366FF"/>
          <w:vertAlign w:val="subscript"/>
        </w:rPr>
        <w:t>ik</w:t>
      </w:r>
      <w:proofErr w:type="spellEnd"/>
      <w:r w:rsidRPr="001C106C">
        <w:rPr>
          <w:rFonts w:ascii="Times New Roman" w:hAnsi="Times New Roman" w:cs="Times New Roman"/>
        </w:rPr>
        <w:t xml:space="preserve"> / </w:t>
      </w:r>
      <w:proofErr w:type="spellStart"/>
      <w:r w:rsidRPr="001C106C">
        <w:rPr>
          <w:rFonts w:ascii="Times New Roman" w:hAnsi="Times New Roman" w:cs="Times New Roman"/>
        </w:rPr>
        <w:t>Σ</w:t>
      </w:r>
      <w:r w:rsidRPr="001C106C">
        <w:rPr>
          <w:rFonts w:ascii="Times New Roman" w:hAnsi="Times New Roman" w:cs="Times New Roman"/>
          <w:vertAlign w:val="subscript"/>
        </w:rPr>
        <w:t>k</w:t>
      </w:r>
      <w:proofErr w:type="spellEnd"/>
      <w:r w:rsidRPr="001C106C">
        <w:rPr>
          <w:rFonts w:ascii="Times New Roman" w:hAnsi="Times New Roman" w:cs="Times New Roman"/>
          <w:vertAlign w:val="subscript"/>
        </w:rPr>
        <w:t xml:space="preserve"> </w:t>
      </w:r>
      <w:proofErr w:type="spellStart"/>
      <w:proofErr w:type="gramStart"/>
      <w:r w:rsidRPr="001C106C">
        <w:rPr>
          <w:rFonts w:ascii="Times New Roman" w:hAnsi="Times New Roman" w:cs="Times New Roman"/>
        </w:rPr>
        <w:t>X</w:t>
      </w:r>
      <w:r w:rsidRPr="001C106C">
        <w:rPr>
          <w:rFonts w:ascii="Times New Roman" w:hAnsi="Times New Roman" w:cs="Times New Roman"/>
          <w:vertAlign w:val="subscript"/>
        </w:rPr>
        <w:t>ik</w:t>
      </w:r>
      <w:proofErr w:type="spellEnd"/>
      <w:r w:rsidRPr="001C106C">
        <w:rPr>
          <w:rFonts w:ascii="Times New Roman" w:hAnsi="Times New Roman" w:cs="Times New Roman"/>
        </w:rPr>
        <w:t xml:space="preserve"> )</w:t>
      </w:r>
      <w:proofErr w:type="gramEnd"/>
      <w:r w:rsidRPr="001C106C">
        <w:rPr>
          <w:rFonts w:ascii="Times New Roman" w:hAnsi="Times New Roman" w:cs="Times New Roman"/>
        </w:rPr>
        <w:t xml:space="preserve"> / (</w:t>
      </w:r>
      <w:proofErr w:type="spellStart"/>
      <w:r w:rsidRPr="001C106C">
        <w:rPr>
          <w:rFonts w:ascii="Times New Roman" w:hAnsi="Times New Roman" w:cs="Times New Roman"/>
          <w:color w:val="FF0000"/>
        </w:rPr>
        <w:t>Σ</w:t>
      </w:r>
      <w:r w:rsidRPr="001C106C">
        <w:rPr>
          <w:rFonts w:ascii="Times New Roman" w:hAnsi="Times New Roman" w:cs="Times New Roman"/>
          <w:color w:val="FF0000"/>
          <w:vertAlign w:val="subscript"/>
        </w:rPr>
        <w:t>i</w:t>
      </w:r>
      <w:proofErr w:type="spellEnd"/>
      <w:r w:rsidRPr="001C106C">
        <w:rPr>
          <w:rFonts w:ascii="Times New Roman" w:hAnsi="Times New Roman" w:cs="Times New Roman"/>
          <w:color w:val="FF0000"/>
        </w:rPr>
        <w:t xml:space="preserve"> </w:t>
      </w:r>
      <w:proofErr w:type="spellStart"/>
      <w:r w:rsidRPr="001C106C">
        <w:rPr>
          <w:rFonts w:ascii="Times New Roman" w:hAnsi="Times New Roman" w:cs="Times New Roman"/>
          <w:color w:val="FF0000"/>
        </w:rPr>
        <w:t>X</w:t>
      </w:r>
      <w:r w:rsidRPr="001C106C">
        <w:rPr>
          <w:rFonts w:ascii="Times New Roman" w:hAnsi="Times New Roman" w:cs="Times New Roman"/>
          <w:color w:val="FF0000"/>
          <w:vertAlign w:val="subscript"/>
        </w:rPr>
        <w:t>ik</w:t>
      </w:r>
      <w:proofErr w:type="spellEnd"/>
      <w:r w:rsidRPr="001C106C">
        <w:rPr>
          <w:rFonts w:ascii="Times New Roman" w:hAnsi="Times New Roman" w:cs="Times New Roman"/>
          <w:color w:val="FF0000"/>
        </w:rPr>
        <w:t xml:space="preserve"> </w:t>
      </w:r>
      <w:r w:rsidRPr="001C106C">
        <w:rPr>
          <w:rFonts w:ascii="Times New Roman" w:hAnsi="Times New Roman" w:cs="Times New Roman"/>
        </w:rPr>
        <w:t>/</w:t>
      </w:r>
      <w:r w:rsidRPr="001C106C">
        <w:rPr>
          <w:rFonts w:ascii="Times New Roman" w:hAnsi="Times New Roman" w:cs="Times New Roman"/>
          <w:color w:val="008000"/>
        </w:rPr>
        <w:t xml:space="preserve"> </w:t>
      </w:r>
      <w:proofErr w:type="spellStart"/>
      <w:r w:rsidRPr="001C106C">
        <w:rPr>
          <w:rFonts w:ascii="Times New Roman" w:hAnsi="Times New Roman" w:cs="Times New Roman"/>
          <w:color w:val="008000"/>
        </w:rPr>
        <w:t>Σ</w:t>
      </w:r>
      <w:r w:rsidRPr="001C106C">
        <w:rPr>
          <w:rFonts w:ascii="Times New Roman" w:hAnsi="Times New Roman" w:cs="Times New Roman"/>
          <w:color w:val="008000"/>
          <w:vertAlign w:val="subscript"/>
        </w:rPr>
        <w:t>i</w:t>
      </w:r>
      <w:r w:rsidRPr="001C106C">
        <w:rPr>
          <w:rFonts w:ascii="Times New Roman" w:hAnsi="Times New Roman" w:cs="Times New Roman"/>
          <w:color w:val="008000"/>
        </w:rPr>
        <w:t>Σ</w:t>
      </w:r>
      <w:r w:rsidRPr="001C106C">
        <w:rPr>
          <w:rFonts w:ascii="Times New Roman" w:hAnsi="Times New Roman" w:cs="Times New Roman"/>
          <w:color w:val="008000"/>
          <w:vertAlign w:val="subscript"/>
        </w:rPr>
        <w:t>k</w:t>
      </w:r>
      <w:proofErr w:type="spellEnd"/>
      <w:r w:rsidRPr="001C106C">
        <w:rPr>
          <w:rFonts w:ascii="Times New Roman" w:hAnsi="Times New Roman" w:cs="Times New Roman"/>
          <w:color w:val="008000"/>
        </w:rPr>
        <w:t xml:space="preserve"> </w:t>
      </w:r>
      <w:proofErr w:type="spellStart"/>
      <w:r w:rsidRPr="001C106C">
        <w:rPr>
          <w:rFonts w:ascii="Times New Roman" w:hAnsi="Times New Roman" w:cs="Times New Roman"/>
          <w:color w:val="008000"/>
        </w:rPr>
        <w:t>X</w:t>
      </w:r>
      <w:r w:rsidRPr="001C106C">
        <w:rPr>
          <w:rFonts w:ascii="Times New Roman" w:hAnsi="Times New Roman" w:cs="Times New Roman"/>
          <w:color w:val="008000"/>
          <w:vertAlign w:val="subscript"/>
        </w:rPr>
        <w:t>ik</w:t>
      </w:r>
      <w:proofErr w:type="spellEnd"/>
      <w:r w:rsidRPr="001C106C">
        <w:rPr>
          <w:rFonts w:ascii="Times New Roman" w:hAnsi="Times New Roman" w:cs="Times New Roman"/>
        </w:rPr>
        <w:t>)</w:t>
      </w:r>
    </w:p>
    <w:p w:rsidR="004F405A" w:rsidRPr="001C106C" w:rsidRDefault="004F405A" w:rsidP="001C106C">
      <w:pPr>
        <w:rPr>
          <w:rFonts w:ascii="Times New Roman" w:hAnsi="Times New Roman" w:cs="Times New Roman"/>
        </w:rPr>
      </w:pPr>
    </w:p>
    <w:p w:rsidR="004F405A" w:rsidRPr="001C106C" w:rsidRDefault="004F405A" w:rsidP="001C106C">
      <w:pPr>
        <w:rPr>
          <w:rFonts w:ascii="Times New Roman" w:hAnsi="Times New Roman" w:cs="Times New Roman"/>
          <w:color w:val="0000FF"/>
        </w:rPr>
      </w:pPr>
      <w:r w:rsidRPr="001C106C">
        <w:rPr>
          <w:rFonts w:ascii="Times New Roman" w:hAnsi="Times New Roman" w:cs="Times New Roman"/>
          <w:color w:val="0000FF"/>
        </w:rPr>
        <w:t xml:space="preserve">Exportation </w:t>
      </w:r>
      <w:r w:rsidR="00AA563D" w:rsidRPr="001C106C">
        <w:rPr>
          <w:rFonts w:ascii="Times New Roman" w:hAnsi="Times New Roman" w:cs="Times New Roman"/>
          <w:color w:val="0000FF"/>
        </w:rPr>
        <w:t xml:space="preserve">du pays i </w:t>
      </w:r>
      <w:r w:rsidRPr="001C106C">
        <w:rPr>
          <w:rFonts w:ascii="Times New Roman" w:hAnsi="Times New Roman" w:cs="Times New Roman"/>
          <w:color w:val="0000FF"/>
        </w:rPr>
        <w:t>e</w:t>
      </w:r>
      <w:r w:rsidR="00AA563D" w:rsidRPr="001C106C">
        <w:rPr>
          <w:rFonts w:ascii="Times New Roman" w:hAnsi="Times New Roman" w:cs="Times New Roman"/>
          <w:color w:val="0000FF"/>
        </w:rPr>
        <w:t>n</w:t>
      </w:r>
      <w:r w:rsidRPr="001C106C">
        <w:rPr>
          <w:rFonts w:ascii="Times New Roman" w:hAnsi="Times New Roman" w:cs="Times New Roman"/>
          <w:color w:val="0000FF"/>
        </w:rPr>
        <w:t xml:space="preserve"> produit k</w:t>
      </w:r>
    </w:p>
    <w:p w:rsidR="004F405A" w:rsidRPr="001C106C" w:rsidRDefault="004F405A" w:rsidP="001C106C">
      <w:pPr>
        <w:rPr>
          <w:rFonts w:ascii="Times New Roman" w:hAnsi="Times New Roman" w:cs="Times New Roman"/>
          <w:color w:val="FF0000"/>
        </w:rPr>
      </w:pPr>
      <w:r w:rsidRPr="001C106C">
        <w:rPr>
          <w:rFonts w:ascii="Times New Roman" w:hAnsi="Times New Roman" w:cs="Times New Roman"/>
          <w:color w:val="FF0000"/>
        </w:rPr>
        <w:t>Exportation de tous les pays</w:t>
      </w:r>
    </w:p>
    <w:p w:rsidR="004F405A" w:rsidRPr="001C106C" w:rsidRDefault="004F405A" w:rsidP="001C106C">
      <w:pPr>
        <w:rPr>
          <w:rFonts w:ascii="Times New Roman" w:hAnsi="Times New Roman" w:cs="Times New Roman"/>
          <w:color w:val="008000"/>
        </w:rPr>
      </w:pPr>
      <w:r w:rsidRPr="001C106C">
        <w:rPr>
          <w:rFonts w:ascii="Times New Roman" w:hAnsi="Times New Roman" w:cs="Times New Roman"/>
          <w:color w:val="008000"/>
        </w:rPr>
        <w:t>Commerce mondial</w:t>
      </w:r>
    </w:p>
    <w:p w:rsidR="00300460" w:rsidRPr="001C106C" w:rsidRDefault="00300460" w:rsidP="001C106C">
      <w:pPr>
        <w:rPr>
          <w:rFonts w:ascii="Times New Roman" w:hAnsi="Times New Roman" w:cs="Times New Roman"/>
          <w:color w:val="008000"/>
        </w:rPr>
      </w:pPr>
    </w:p>
    <w:p w:rsidR="005C68AD" w:rsidRPr="001C106C" w:rsidRDefault="00300460" w:rsidP="001C106C">
      <w:pPr>
        <w:rPr>
          <w:rFonts w:ascii="Times New Roman" w:hAnsi="Times New Roman" w:cs="Times New Roman"/>
        </w:rPr>
      </w:pPr>
      <w:r w:rsidRPr="001C106C">
        <w:rPr>
          <w:rFonts w:ascii="Times New Roman" w:hAnsi="Times New Roman" w:cs="Times New Roman"/>
        </w:rPr>
        <w:t xml:space="preserve">Si </w:t>
      </w:r>
      <w:proofErr w:type="spellStart"/>
      <w:r w:rsidRPr="001C106C">
        <w:rPr>
          <w:rFonts w:ascii="Times New Roman" w:hAnsi="Times New Roman" w:cs="Times New Roman"/>
        </w:rPr>
        <w:t>ACR</w:t>
      </w:r>
      <w:r w:rsidRPr="001C106C">
        <w:rPr>
          <w:rFonts w:ascii="Times New Roman" w:hAnsi="Times New Roman" w:cs="Times New Roman"/>
          <w:vertAlign w:val="subscript"/>
        </w:rPr>
        <w:t>ik</w:t>
      </w:r>
      <w:proofErr w:type="spellEnd"/>
      <w:r w:rsidRPr="001C106C">
        <w:rPr>
          <w:rFonts w:ascii="Times New Roman" w:hAnsi="Times New Roman" w:cs="Times New Roman"/>
        </w:rPr>
        <w:t xml:space="preserve"> &gt;1 le pays i est plus spécialisé dans le bien k que les pays de référence. </w:t>
      </w:r>
    </w:p>
    <w:p w:rsidR="005C68AD" w:rsidRPr="001C106C" w:rsidRDefault="005C68AD" w:rsidP="001C106C">
      <w:pPr>
        <w:rPr>
          <w:rFonts w:ascii="Times New Roman" w:hAnsi="Times New Roman" w:cs="Times New Roman"/>
        </w:rPr>
      </w:pPr>
    </w:p>
    <w:p w:rsidR="00B02DF9" w:rsidRPr="001C106C" w:rsidRDefault="00625143" w:rsidP="001C106C">
      <w:pPr>
        <w:rPr>
          <w:rFonts w:ascii="Times New Roman" w:hAnsi="Times New Roman" w:cs="Times New Roman"/>
        </w:rPr>
      </w:pPr>
      <w:r w:rsidRPr="001C106C">
        <w:rPr>
          <w:rFonts w:ascii="Times New Roman" w:hAnsi="Times New Roman" w:cs="Times New Roman"/>
        </w:rPr>
        <w:t xml:space="preserve">Voir </w:t>
      </w:r>
      <w:proofErr w:type="spellStart"/>
      <w:r w:rsidRPr="001C106C">
        <w:rPr>
          <w:rFonts w:ascii="Times New Roman" w:hAnsi="Times New Roman" w:cs="Times New Roman"/>
        </w:rPr>
        <w:t>slide</w:t>
      </w:r>
      <w:proofErr w:type="spellEnd"/>
      <w:r w:rsidRPr="001C106C">
        <w:rPr>
          <w:rFonts w:ascii="Times New Roman" w:hAnsi="Times New Roman" w:cs="Times New Roman"/>
        </w:rPr>
        <w:t xml:space="preserve"> pour données des différents pays.</w:t>
      </w:r>
    </w:p>
    <w:p w:rsidR="00B02DF9" w:rsidRPr="001C106C" w:rsidRDefault="00B02DF9" w:rsidP="001C106C">
      <w:pPr>
        <w:rPr>
          <w:rFonts w:ascii="Times New Roman" w:hAnsi="Times New Roman" w:cs="Times New Roman"/>
        </w:rPr>
      </w:pPr>
    </w:p>
    <w:p w:rsidR="00B02DF9" w:rsidRPr="001C106C" w:rsidRDefault="00B02DF9" w:rsidP="001C106C">
      <w:pPr>
        <w:pStyle w:val="ListParagraph"/>
        <w:numPr>
          <w:ilvl w:val="0"/>
          <w:numId w:val="9"/>
        </w:numPr>
        <w:rPr>
          <w:rFonts w:ascii="Times New Roman" w:hAnsi="Times New Roman" w:cs="Times New Roman"/>
        </w:rPr>
      </w:pPr>
      <w:r w:rsidRPr="001C106C">
        <w:rPr>
          <w:rFonts w:ascii="Times New Roman" w:hAnsi="Times New Roman" w:cs="Times New Roman"/>
        </w:rPr>
        <w:t>Les indicateurs d’avantages comparatifs nous disent quels produits un pays donné à tendance à exporter et à importer.</w:t>
      </w:r>
    </w:p>
    <w:p w:rsidR="00B02DF9" w:rsidRPr="001C106C" w:rsidRDefault="00B02DF9"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En pratique, les pays exportent et importent souvent le même bien : </w:t>
      </w:r>
      <w:proofErr w:type="spellStart"/>
      <w:r w:rsidRPr="001C106C">
        <w:rPr>
          <w:rFonts w:ascii="Times New Roman" w:hAnsi="Times New Roman" w:cs="Times New Roman"/>
        </w:rPr>
        <w:t>X</w:t>
      </w:r>
      <w:r w:rsidRPr="001C106C">
        <w:rPr>
          <w:rFonts w:ascii="Times New Roman" w:hAnsi="Times New Roman" w:cs="Times New Roman"/>
          <w:vertAlign w:val="subscript"/>
        </w:rPr>
        <w:t>ik</w:t>
      </w:r>
      <w:proofErr w:type="spellEnd"/>
      <w:r w:rsidRPr="001C106C">
        <w:rPr>
          <w:rFonts w:ascii="Times New Roman" w:hAnsi="Times New Roman" w:cs="Times New Roman"/>
        </w:rPr>
        <w:t xml:space="preserve"> &gt; 0 et </w:t>
      </w:r>
      <w:r w:rsidRPr="001C106C">
        <w:rPr>
          <w:rFonts w:ascii="Times New Roman" w:hAnsi="Times New Roman" w:cs="Times New Roman"/>
        </w:rPr>
        <w:br/>
      </w:r>
      <w:proofErr w:type="spellStart"/>
      <w:r w:rsidRPr="001C106C">
        <w:rPr>
          <w:rFonts w:ascii="Times New Roman" w:hAnsi="Times New Roman" w:cs="Times New Roman"/>
        </w:rPr>
        <w:t>M</w:t>
      </w:r>
      <w:r w:rsidRPr="001C106C">
        <w:rPr>
          <w:rFonts w:ascii="Times New Roman" w:hAnsi="Times New Roman" w:cs="Times New Roman"/>
          <w:vertAlign w:val="subscript"/>
        </w:rPr>
        <w:t>ik</w:t>
      </w:r>
      <w:proofErr w:type="spellEnd"/>
      <w:r w:rsidRPr="001C106C">
        <w:rPr>
          <w:rFonts w:ascii="Times New Roman" w:hAnsi="Times New Roman" w:cs="Times New Roman"/>
        </w:rPr>
        <w:t xml:space="preserve"> &gt; 0</w:t>
      </w:r>
    </w:p>
    <w:p w:rsidR="007E3315" w:rsidRPr="001C106C" w:rsidRDefault="00B02DF9" w:rsidP="001C106C">
      <w:pPr>
        <w:pStyle w:val="ListParagraph"/>
        <w:numPr>
          <w:ilvl w:val="0"/>
          <w:numId w:val="9"/>
        </w:numPr>
        <w:rPr>
          <w:rFonts w:ascii="Times New Roman" w:hAnsi="Times New Roman" w:cs="Times New Roman"/>
        </w:rPr>
      </w:pPr>
      <w:r w:rsidRPr="001C106C">
        <w:rPr>
          <w:rFonts w:ascii="Times New Roman" w:hAnsi="Times New Roman" w:cs="Times New Roman"/>
        </w:rPr>
        <w:t>Cela implique du commerce intra-branche</w:t>
      </w:r>
    </w:p>
    <w:p w:rsidR="007E3315" w:rsidRPr="001C106C" w:rsidRDefault="007E3315" w:rsidP="001C106C">
      <w:pPr>
        <w:rPr>
          <w:rFonts w:ascii="Times New Roman" w:hAnsi="Times New Roman" w:cs="Times New Roman"/>
        </w:rPr>
      </w:pPr>
    </w:p>
    <w:p w:rsidR="007E3315" w:rsidRPr="001C106C" w:rsidRDefault="007E3315" w:rsidP="001C106C">
      <w:pPr>
        <w:pStyle w:val="ListParagraph"/>
        <w:numPr>
          <w:ilvl w:val="0"/>
          <w:numId w:val="7"/>
        </w:numPr>
        <w:rPr>
          <w:rFonts w:ascii="Times New Roman" w:hAnsi="Times New Roman" w:cs="Times New Roman"/>
          <w:b/>
          <w:color w:val="008000"/>
          <w:u w:val="single"/>
        </w:rPr>
      </w:pPr>
      <w:r w:rsidRPr="001C106C">
        <w:rPr>
          <w:rFonts w:ascii="Times New Roman" w:hAnsi="Times New Roman" w:cs="Times New Roman"/>
          <w:b/>
          <w:color w:val="008000"/>
          <w:u w:val="single"/>
        </w:rPr>
        <w:t>Le commerce intra-branche :</w:t>
      </w:r>
    </w:p>
    <w:p w:rsidR="007E3315" w:rsidRPr="001C106C" w:rsidRDefault="007E3315" w:rsidP="001C106C">
      <w:pPr>
        <w:rPr>
          <w:rFonts w:ascii="Times New Roman" w:hAnsi="Times New Roman" w:cs="Times New Roman"/>
        </w:rPr>
      </w:pPr>
    </w:p>
    <w:p w:rsidR="007E3315" w:rsidRPr="001C106C" w:rsidRDefault="007E3315" w:rsidP="001C106C">
      <w:pPr>
        <w:ind w:left="360"/>
        <w:rPr>
          <w:rFonts w:ascii="Times New Roman" w:hAnsi="Times New Roman" w:cs="Times New Roman"/>
        </w:rPr>
      </w:pPr>
    </w:p>
    <w:tbl>
      <w:tblPr>
        <w:tblStyle w:val="TableGrid"/>
        <w:tblW w:w="0" w:type="auto"/>
        <w:tblLook w:val="00A0" w:firstRow="1" w:lastRow="0" w:firstColumn="1" w:lastColumn="0" w:noHBand="0" w:noVBand="0"/>
      </w:tblPr>
      <w:tblGrid>
        <w:gridCol w:w="3068"/>
        <w:gridCol w:w="3069"/>
        <w:gridCol w:w="3069"/>
      </w:tblGrid>
      <w:tr w:rsidR="007E3315" w:rsidRPr="001C106C">
        <w:tc>
          <w:tcPr>
            <w:tcW w:w="3068" w:type="dxa"/>
          </w:tcPr>
          <w:p w:rsidR="007E3315" w:rsidRPr="001C106C" w:rsidRDefault="007E3315" w:rsidP="001C106C">
            <w:pPr>
              <w:rPr>
                <w:rFonts w:ascii="Times New Roman" w:hAnsi="Times New Roman" w:cs="Times New Roman"/>
              </w:rPr>
            </w:pPr>
            <w:r w:rsidRPr="001C106C">
              <w:rPr>
                <w:rFonts w:ascii="Times New Roman" w:hAnsi="Times New Roman" w:cs="Times New Roman"/>
              </w:rPr>
              <w:t>Importateur seulement</w:t>
            </w:r>
          </w:p>
        </w:tc>
        <w:tc>
          <w:tcPr>
            <w:tcW w:w="3069" w:type="dxa"/>
          </w:tcPr>
          <w:p w:rsidR="007E3315" w:rsidRPr="001C106C" w:rsidRDefault="007E3315" w:rsidP="001C106C">
            <w:pPr>
              <w:rPr>
                <w:rFonts w:ascii="Times New Roman" w:hAnsi="Times New Roman" w:cs="Times New Roman"/>
              </w:rPr>
            </w:pPr>
            <w:r w:rsidRPr="001C106C">
              <w:rPr>
                <w:rFonts w:ascii="Times New Roman" w:hAnsi="Times New Roman" w:cs="Times New Roman"/>
              </w:rPr>
              <w:t>Recouvrement parfait des flux</w:t>
            </w:r>
          </w:p>
        </w:tc>
        <w:tc>
          <w:tcPr>
            <w:tcW w:w="3069" w:type="dxa"/>
          </w:tcPr>
          <w:p w:rsidR="007E3315" w:rsidRPr="001C106C" w:rsidRDefault="007E3315" w:rsidP="001C106C">
            <w:pPr>
              <w:rPr>
                <w:rFonts w:ascii="Times New Roman" w:hAnsi="Times New Roman" w:cs="Times New Roman"/>
              </w:rPr>
            </w:pPr>
            <w:r w:rsidRPr="001C106C">
              <w:rPr>
                <w:rFonts w:ascii="Times New Roman" w:hAnsi="Times New Roman" w:cs="Times New Roman"/>
              </w:rPr>
              <w:t>Exportateur seulement</w:t>
            </w:r>
          </w:p>
        </w:tc>
      </w:tr>
      <w:tr w:rsidR="007E3315" w:rsidRPr="001C106C">
        <w:tc>
          <w:tcPr>
            <w:tcW w:w="3068" w:type="dxa"/>
          </w:tcPr>
          <w:p w:rsidR="007E3315" w:rsidRPr="001C106C" w:rsidRDefault="007E3315" w:rsidP="001C106C">
            <w:pPr>
              <w:rPr>
                <w:rFonts w:ascii="Times New Roman" w:hAnsi="Times New Roman" w:cs="Times New Roman"/>
              </w:rPr>
            </w:pPr>
            <w:r w:rsidRPr="001C106C">
              <w:rPr>
                <w:rFonts w:ascii="Times New Roman" w:hAnsi="Times New Roman" w:cs="Times New Roman"/>
              </w:rPr>
              <w:t xml:space="preserve">Commerce </w:t>
            </w:r>
            <w:proofErr w:type="spellStart"/>
            <w:r w:rsidRPr="001C106C">
              <w:rPr>
                <w:rFonts w:ascii="Times New Roman" w:hAnsi="Times New Roman" w:cs="Times New Roman"/>
              </w:rPr>
              <w:t>inter-branche</w:t>
            </w:r>
            <w:proofErr w:type="spellEnd"/>
            <w:r w:rsidRPr="001C106C">
              <w:rPr>
                <w:rFonts w:ascii="Times New Roman" w:hAnsi="Times New Roman" w:cs="Times New Roman"/>
              </w:rPr>
              <w:t> ; avantage comparatif</w:t>
            </w:r>
          </w:p>
        </w:tc>
        <w:tc>
          <w:tcPr>
            <w:tcW w:w="3069" w:type="dxa"/>
          </w:tcPr>
          <w:p w:rsidR="007E3315" w:rsidRPr="001C106C" w:rsidRDefault="007E3315" w:rsidP="001C106C">
            <w:pPr>
              <w:rPr>
                <w:rFonts w:ascii="Times New Roman" w:hAnsi="Times New Roman" w:cs="Times New Roman"/>
              </w:rPr>
            </w:pPr>
            <w:r w:rsidRPr="001C106C">
              <w:rPr>
                <w:rFonts w:ascii="Times New Roman" w:hAnsi="Times New Roman" w:cs="Times New Roman"/>
              </w:rPr>
              <w:t>Commerce intra-</w:t>
            </w:r>
            <w:proofErr w:type="spellStart"/>
            <w:r w:rsidRPr="001C106C">
              <w:rPr>
                <w:rFonts w:ascii="Times New Roman" w:hAnsi="Times New Roman" w:cs="Times New Roman"/>
              </w:rPr>
              <w:t>brance</w:t>
            </w:r>
            <w:proofErr w:type="spellEnd"/>
            <w:r w:rsidRPr="001C106C">
              <w:rPr>
                <w:rFonts w:ascii="Times New Roman" w:hAnsi="Times New Roman" w:cs="Times New Roman"/>
              </w:rPr>
              <w:t> ; ni avantage ni désavantage</w:t>
            </w:r>
          </w:p>
        </w:tc>
        <w:tc>
          <w:tcPr>
            <w:tcW w:w="3069" w:type="dxa"/>
          </w:tcPr>
          <w:p w:rsidR="007E3315" w:rsidRPr="001C106C" w:rsidRDefault="007E3315" w:rsidP="001C106C">
            <w:pPr>
              <w:rPr>
                <w:rFonts w:ascii="Times New Roman" w:hAnsi="Times New Roman" w:cs="Times New Roman"/>
              </w:rPr>
            </w:pPr>
            <w:r w:rsidRPr="001C106C">
              <w:rPr>
                <w:rFonts w:ascii="Times New Roman" w:hAnsi="Times New Roman" w:cs="Times New Roman"/>
              </w:rPr>
              <w:t xml:space="preserve">Commerce </w:t>
            </w:r>
            <w:proofErr w:type="spellStart"/>
            <w:r w:rsidRPr="001C106C">
              <w:rPr>
                <w:rFonts w:ascii="Times New Roman" w:hAnsi="Times New Roman" w:cs="Times New Roman"/>
              </w:rPr>
              <w:t>inter-branche</w:t>
            </w:r>
            <w:proofErr w:type="spellEnd"/>
            <w:r w:rsidRPr="001C106C">
              <w:rPr>
                <w:rFonts w:ascii="Times New Roman" w:hAnsi="Times New Roman" w:cs="Times New Roman"/>
              </w:rPr>
              <w:t> ; avantage comparatif</w:t>
            </w:r>
          </w:p>
        </w:tc>
      </w:tr>
    </w:tbl>
    <w:p w:rsidR="001512C4" w:rsidRPr="001C106C" w:rsidRDefault="001512C4" w:rsidP="001C106C">
      <w:pPr>
        <w:ind w:left="360"/>
        <w:rPr>
          <w:rFonts w:ascii="Times New Roman" w:hAnsi="Times New Roman" w:cs="Times New Roman"/>
        </w:rPr>
      </w:pPr>
    </w:p>
    <w:p w:rsidR="001512C4" w:rsidRPr="001C106C" w:rsidRDefault="001512C4" w:rsidP="001C106C">
      <w:pPr>
        <w:rPr>
          <w:rFonts w:ascii="Times New Roman" w:hAnsi="Times New Roman" w:cs="Times New Roman"/>
        </w:rPr>
      </w:pPr>
    </w:p>
    <w:p w:rsidR="00064A10" w:rsidRPr="001C106C" w:rsidRDefault="00064A10" w:rsidP="001C106C">
      <w:pPr>
        <w:pStyle w:val="ListParagraph"/>
        <w:numPr>
          <w:ilvl w:val="0"/>
          <w:numId w:val="9"/>
        </w:numPr>
        <w:rPr>
          <w:rFonts w:ascii="Times New Roman" w:hAnsi="Times New Roman" w:cs="Times New Roman"/>
        </w:rPr>
      </w:pPr>
      <w:proofErr w:type="spellStart"/>
      <w:r w:rsidRPr="001C106C">
        <w:rPr>
          <w:rFonts w:ascii="Times New Roman" w:hAnsi="Times New Roman" w:cs="Times New Roman"/>
        </w:rPr>
        <w:t>Grubel</w:t>
      </w:r>
      <w:proofErr w:type="spellEnd"/>
      <w:r w:rsidRPr="001C106C">
        <w:rPr>
          <w:rFonts w:ascii="Times New Roman" w:hAnsi="Times New Roman" w:cs="Times New Roman"/>
        </w:rPr>
        <w:t xml:space="preserve"> &amp; Lloyd (1975) indice mesurant l’importance du commerce intra-branche. </w:t>
      </w:r>
      <w:proofErr w:type="spellStart"/>
      <w:r w:rsidRPr="001C106C">
        <w:rPr>
          <w:rFonts w:ascii="Times New Roman" w:hAnsi="Times New Roman" w:cs="Times New Roman"/>
        </w:rPr>
        <w:t>GL</w:t>
      </w:r>
      <w:r w:rsidRPr="001C106C">
        <w:rPr>
          <w:rFonts w:ascii="Times New Roman" w:hAnsi="Times New Roman" w:cs="Times New Roman"/>
          <w:vertAlign w:val="subscript"/>
        </w:rPr>
        <w:t>ijkt</w:t>
      </w:r>
      <w:proofErr w:type="spellEnd"/>
      <w:r w:rsidRPr="001C106C">
        <w:rPr>
          <w:rFonts w:ascii="Times New Roman" w:hAnsi="Times New Roman" w:cs="Times New Roman"/>
        </w:rPr>
        <w:t xml:space="preserve"> = 1 val. abs (</w:t>
      </w:r>
      <w:proofErr w:type="spellStart"/>
      <w:r w:rsidRPr="001C106C">
        <w:rPr>
          <w:rFonts w:ascii="Times New Roman" w:hAnsi="Times New Roman" w:cs="Times New Roman"/>
        </w:rPr>
        <w:t>X</w:t>
      </w:r>
      <w:r w:rsidRPr="001C106C">
        <w:rPr>
          <w:rFonts w:ascii="Times New Roman" w:hAnsi="Times New Roman" w:cs="Times New Roman"/>
          <w:vertAlign w:val="subscript"/>
        </w:rPr>
        <w:t>ijkt</w:t>
      </w:r>
      <w:proofErr w:type="spellEnd"/>
      <w:r w:rsidRPr="001C106C">
        <w:rPr>
          <w:rFonts w:ascii="Times New Roman" w:hAnsi="Times New Roman" w:cs="Times New Roman"/>
        </w:rPr>
        <w:t xml:space="preserve"> – </w:t>
      </w:r>
      <w:proofErr w:type="spellStart"/>
      <w:r w:rsidRPr="001C106C">
        <w:rPr>
          <w:rFonts w:ascii="Times New Roman" w:hAnsi="Times New Roman" w:cs="Times New Roman"/>
        </w:rPr>
        <w:t>M</w:t>
      </w:r>
      <w:r w:rsidRPr="001C106C">
        <w:rPr>
          <w:rFonts w:ascii="Times New Roman" w:hAnsi="Times New Roman" w:cs="Times New Roman"/>
          <w:vertAlign w:val="subscript"/>
        </w:rPr>
        <w:t>ijkt</w:t>
      </w:r>
      <w:proofErr w:type="spellEnd"/>
      <w:r w:rsidRPr="001C106C">
        <w:rPr>
          <w:rFonts w:ascii="Times New Roman" w:hAnsi="Times New Roman" w:cs="Times New Roman"/>
        </w:rPr>
        <w:t xml:space="preserve">) / </w:t>
      </w:r>
      <w:proofErr w:type="spellStart"/>
      <w:r w:rsidRPr="001C106C">
        <w:rPr>
          <w:rFonts w:ascii="Times New Roman" w:hAnsi="Times New Roman" w:cs="Times New Roman"/>
        </w:rPr>
        <w:t>X</w:t>
      </w:r>
      <w:r w:rsidRPr="001C106C">
        <w:rPr>
          <w:rFonts w:ascii="Times New Roman" w:hAnsi="Times New Roman" w:cs="Times New Roman"/>
          <w:vertAlign w:val="subscript"/>
        </w:rPr>
        <w:t>ijkt</w:t>
      </w:r>
      <w:proofErr w:type="spellEnd"/>
      <w:r w:rsidRPr="001C106C">
        <w:rPr>
          <w:rFonts w:ascii="Times New Roman" w:hAnsi="Times New Roman" w:cs="Times New Roman"/>
        </w:rPr>
        <w:t xml:space="preserve"> + </w:t>
      </w:r>
      <w:proofErr w:type="spellStart"/>
      <w:r w:rsidRPr="001C106C">
        <w:rPr>
          <w:rFonts w:ascii="Times New Roman" w:hAnsi="Times New Roman" w:cs="Times New Roman"/>
        </w:rPr>
        <w:t>M</w:t>
      </w:r>
      <w:r w:rsidRPr="001C106C">
        <w:rPr>
          <w:rFonts w:ascii="Times New Roman" w:hAnsi="Times New Roman" w:cs="Times New Roman"/>
          <w:vertAlign w:val="subscript"/>
        </w:rPr>
        <w:t>ijkt</w:t>
      </w:r>
      <w:proofErr w:type="spellEnd"/>
    </w:p>
    <w:p w:rsidR="00064A10" w:rsidRPr="001C106C" w:rsidRDefault="00064A10" w:rsidP="001C106C">
      <w:pPr>
        <w:pStyle w:val="ListParagraph"/>
        <w:numPr>
          <w:ilvl w:val="0"/>
          <w:numId w:val="9"/>
        </w:numPr>
        <w:rPr>
          <w:rFonts w:ascii="Times New Roman" w:hAnsi="Times New Roman" w:cs="Times New Roman"/>
        </w:rPr>
      </w:pPr>
      <w:r w:rsidRPr="001C106C">
        <w:rPr>
          <w:rFonts w:ascii="Times New Roman" w:hAnsi="Times New Roman" w:cs="Times New Roman"/>
        </w:rPr>
        <w:t>Les pays riches font plus d’intra-branche</w:t>
      </w:r>
      <w:r w:rsidR="00516B72" w:rsidRPr="001C106C">
        <w:rPr>
          <w:rFonts w:ascii="Times New Roman" w:hAnsi="Times New Roman" w:cs="Times New Roman"/>
        </w:rPr>
        <w:t>.</w:t>
      </w:r>
    </w:p>
    <w:p w:rsidR="00064A10" w:rsidRPr="001C106C" w:rsidRDefault="00064A10" w:rsidP="001C106C">
      <w:pPr>
        <w:pStyle w:val="ListParagraph"/>
        <w:numPr>
          <w:ilvl w:val="0"/>
          <w:numId w:val="9"/>
        </w:numPr>
        <w:rPr>
          <w:rFonts w:ascii="Times New Roman" w:hAnsi="Times New Roman" w:cs="Times New Roman"/>
        </w:rPr>
      </w:pPr>
      <w:r w:rsidRPr="001C106C">
        <w:rPr>
          <w:rFonts w:ascii="Times New Roman" w:hAnsi="Times New Roman" w:cs="Times New Roman"/>
        </w:rPr>
        <w:t>Presque pas d’intra-branche entre PVD</w:t>
      </w:r>
      <w:r w:rsidR="00516B72" w:rsidRPr="001C106C">
        <w:rPr>
          <w:rFonts w:ascii="Times New Roman" w:hAnsi="Times New Roman" w:cs="Times New Roman"/>
        </w:rPr>
        <w:t>.</w:t>
      </w:r>
    </w:p>
    <w:p w:rsidR="00516B72" w:rsidRPr="001C106C" w:rsidRDefault="00064A10" w:rsidP="001C106C">
      <w:pPr>
        <w:pStyle w:val="ListParagraph"/>
        <w:numPr>
          <w:ilvl w:val="0"/>
          <w:numId w:val="9"/>
        </w:numPr>
        <w:rPr>
          <w:rFonts w:ascii="Times New Roman" w:hAnsi="Times New Roman" w:cs="Times New Roman"/>
        </w:rPr>
      </w:pPr>
      <w:r w:rsidRPr="001C106C">
        <w:rPr>
          <w:rFonts w:ascii="Times New Roman" w:hAnsi="Times New Roman" w:cs="Times New Roman"/>
        </w:rPr>
        <w:t>Beaucoup plus</w:t>
      </w:r>
      <w:r w:rsidR="00516B72" w:rsidRPr="001C106C">
        <w:rPr>
          <w:rFonts w:ascii="Times New Roman" w:hAnsi="Times New Roman" w:cs="Times New Roman"/>
        </w:rPr>
        <w:t xml:space="preserve"> entre pays intermédiaire.</w:t>
      </w:r>
    </w:p>
    <w:p w:rsidR="006C52AB" w:rsidRPr="001C106C" w:rsidRDefault="00516B72" w:rsidP="001C106C">
      <w:pPr>
        <w:pStyle w:val="ListParagraph"/>
        <w:numPr>
          <w:ilvl w:val="0"/>
          <w:numId w:val="9"/>
        </w:numPr>
        <w:rPr>
          <w:rFonts w:ascii="Times New Roman" w:hAnsi="Times New Roman" w:cs="Times New Roman"/>
        </w:rPr>
      </w:pPr>
      <w:r w:rsidRPr="001C106C">
        <w:rPr>
          <w:rFonts w:ascii="Times New Roman" w:hAnsi="Times New Roman" w:cs="Times New Roman"/>
        </w:rPr>
        <w:t>Intra-branche concerne surtout les biens intermédiaires (</w:t>
      </w:r>
      <w:proofErr w:type="spellStart"/>
      <w:r w:rsidRPr="001C106C">
        <w:rPr>
          <w:rFonts w:ascii="Times New Roman" w:hAnsi="Times New Roman" w:cs="Times New Roman"/>
        </w:rPr>
        <w:t>processing</w:t>
      </w:r>
      <w:proofErr w:type="spellEnd"/>
      <w:r w:rsidRPr="001C106C">
        <w:rPr>
          <w:rFonts w:ascii="Times New Roman" w:hAnsi="Times New Roman" w:cs="Times New Roman"/>
        </w:rPr>
        <w:t xml:space="preserve"> </w:t>
      </w:r>
      <w:proofErr w:type="spellStart"/>
      <w:r w:rsidRPr="001C106C">
        <w:rPr>
          <w:rFonts w:ascii="Times New Roman" w:hAnsi="Times New Roman" w:cs="Times New Roman"/>
        </w:rPr>
        <w:t>trade</w:t>
      </w:r>
      <w:proofErr w:type="spellEnd"/>
      <w:r w:rsidRPr="001C106C">
        <w:rPr>
          <w:rFonts w:ascii="Times New Roman" w:hAnsi="Times New Roman" w:cs="Times New Roman"/>
        </w:rPr>
        <w:t>) et les biens différenciés.</w:t>
      </w:r>
    </w:p>
    <w:p w:rsidR="00813F89" w:rsidRPr="001C106C" w:rsidRDefault="006C52AB" w:rsidP="001C106C">
      <w:pPr>
        <w:rPr>
          <w:rFonts w:ascii="Times New Roman" w:hAnsi="Times New Roman" w:cs="Times New Roman"/>
        </w:rPr>
      </w:pPr>
      <w:r w:rsidRPr="001C106C">
        <w:rPr>
          <w:rFonts w:ascii="Times New Roman" w:hAnsi="Times New Roman" w:cs="Times New Roman"/>
        </w:rPr>
        <w:tab/>
        <w:t>Plus les pays sont riches plus ils ont tendance à être spécialisé dans une production de produit ce qui justifie en partie le commerce intra-branche.</w:t>
      </w:r>
    </w:p>
    <w:p w:rsidR="00813F89" w:rsidRPr="001C106C" w:rsidRDefault="00813F89" w:rsidP="001C106C">
      <w:pPr>
        <w:rPr>
          <w:rFonts w:ascii="Times New Roman" w:hAnsi="Times New Roman" w:cs="Times New Roman"/>
        </w:rPr>
      </w:pPr>
    </w:p>
    <w:p w:rsidR="00813F89" w:rsidRPr="001C106C" w:rsidRDefault="00813F89" w:rsidP="001C106C">
      <w:pPr>
        <w:pStyle w:val="ListParagraph"/>
        <w:numPr>
          <w:ilvl w:val="0"/>
          <w:numId w:val="7"/>
        </w:numPr>
        <w:rPr>
          <w:rFonts w:ascii="Times New Roman" w:hAnsi="Times New Roman" w:cs="Times New Roman"/>
          <w:b/>
          <w:color w:val="008000"/>
          <w:u w:val="single"/>
        </w:rPr>
      </w:pPr>
      <w:r w:rsidRPr="001C106C">
        <w:rPr>
          <w:rFonts w:ascii="Times New Roman" w:hAnsi="Times New Roman" w:cs="Times New Roman"/>
          <w:b/>
          <w:color w:val="008000"/>
          <w:u w:val="single"/>
        </w:rPr>
        <w:t>La sophistication des exports :</w:t>
      </w:r>
    </w:p>
    <w:p w:rsidR="00813F89" w:rsidRPr="001C106C" w:rsidRDefault="00813F89" w:rsidP="001C106C">
      <w:pPr>
        <w:rPr>
          <w:rFonts w:ascii="Times New Roman" w:hAnsi="Times New Roman" w:cs="Times New Roman"/>
          <w:b/>
          <w:color w:val="008000"/>
          <w:u w:val="single"/>
        </w:rPr>
      </w:pPr>
    </w:p>
    <w:p w:rsidR="00813F89" w:rsidRPr="001C106C" w:rsidRDefault="00813F89" w:rsidP="001C106C">
      <w:pPr>
        <w:pStyle w:val="ListParagraph"/>
        <w:numPr>
          <w:ilvl w:val="0"/>
          <w:numId w:val="9"/>
        </w:numPr>
        <w:rPr>
          <w:rFonts w:ascii="Times New Roman" w:hAnsi="Times New Roman" w:cs="Times New Roman"/>
          <w:lang w:val="en-US"/>
        </w:rPr>
      </w:pPr>
      <w:proofErr w:type="spellStart"/>
      <w:r w:rsidRPr="001C106C">
        <w:rPr>
          <w:rFonts w:ascii="Times New Roman" w:hAnsi="Times New Roman" w:cs="Times New Roman"/>
          <w:lang w:val="en-US"/>
        </w:rPr>
        <w:t>Haussman</w:t>
      </w:r>
      <w:proofErr w:type="spellEnd"/>
      <w:r w:rsidRPr="001C106C">
        <w:rPr>
          <w:rFonts w:ascii="Times New Roman" w:hAnsi="Times New Roman" w:cs="Times New Roman"/>
          <w:lang w:val="en-US"/>
        </w:rPr>
        <w:t xml:space="preserve">, Hwang et </w:t>
      </w:r>
      <w:proofErr w:type="spellStart"/>
      <w:r w:rsidRPr="001C106C">
        <w:rPr>
          <w:rFonts w:ascii="Times New Roman" w:hAnsi="Times New Roman" w:cs="Times New Roman"/>
          <w:lang w:val="en-US"/>
        </w:rPr>
        <w:t>Rodrik</w:t>
      </w:r>
      <w:proofErr w:type="spellEnd"/>
      <w:r w:rsidRPr="001C106C">
        <w:rPr>
          <w:rFonts w:ascii="Times New Roman" w:hAnsi="Times New Roman" w:cs="Times New Roman"/>
          <w:lang w:val="en-US"/>
        </w:rPr>
        <w:t xml:space="preserve"> « what you export matters » (2007)</w:t>
      </w:r>
    </w:p>
    <w:p w:rsidR="00813F89" w:rsidRPr="001C106C" w:rsidRDefault="00813F89" w:rsidP="001C106C">
      <w:pPr>
        <w:pStyle w:val="ListParagraph"/>
        <w:numPr>
          <w:ilvl w:val="0"/>
          <w:numId w:val="9"/>
        </w:numPr>
        <w:rPr>
          <w:rFonts w:ascii="Times New Roman" w:hAnsi="Times New Roman" w:cs="Times New Roman"/>
        </w:rPr>
      </w:pPr>
      <w:r w:rsidRPr="001C106C">
        <w:rPr>
          <w:rFonts w:ascii="Times New Roman" w:hAnsi="Times New Roman" w:cs="Times New Roman"/>
        </w:rPr>
        <w:t>Mesure de la sophistication des exportations d’un pays.</w:t>
      </w:r>
    </w:p>
    <w:p w:rsidR="0032787B" w:rsidRPr="001C106C" w:rsidRDefault="00813F89" w:rsidP="001C106C">
      <w:pPr>
        <w:pStyle w:val="ListParagraph"/>
        <w:numPr>
          <w:ilvl w:val="0"/>
          <w:numId w:val="9"/>
        </w:numPr>
        <w:rPr>
          <w:rFonts w:ascii="Times New Roman" w:hAnsi="Times New Roman" w:cs="Times New Roman"/>
        </w:rPr>
      </w:pPr>
      <w:r w:rsidRPr="001C106C">
        <w:rPr>
          <w:rFonts w:ascii="Times New Roman" w:hAnsi="Times New Roman" w:cs="Times New Roman"/>
        </w:rPr>
        <w:t>L’idée est qu’un PVD qui exporte les mêmes produits qu’un pays développé a des exports plus « sophistiqués » qu’un autre.</w:t>
      </w:r>
    </w:p>
    <w:p w:rsidR="00A74ACD" w:rsidRPr="001C106C" w:rsidRDefault="0032787B"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La sophistication des exportations du pays </w:t>
      </w:r>
      <w:r w:rsidRPr="001C106C">
        <w:rPr>
          <w:rFonts w:ascii="Times New Roman" w:hAnsi="Times New Roman" w:cs="Times New Roman"/>
          <w:i/>
        </w:rPr>
        <w:t xml:space="preserve">j </w:t>
      </w:r>
      <w:r w:rsidRPr="001C106C">
        <w:rPr>
          <w:rFonts w:ascii="Times New Roman" w:hAnsi="Times New Roman" w:cs="Times New Roman"/>
        </w:rPr>
        <w:t xml:space="preserve">est la moyenne pondérée des niveaux de sophistication des produits </w:t>
      </w:r>
      <w:r w:rsidRPr="001C106C">
        <w:rPr>
          <w:rFonts w:ascii="Times New Roman" w:hAnsi="Times New Roman" w:cs="Times New Roman"/>
          <w:i/>
        </w:rPr>
        <w:t>k</w:t>
      </w:r>
      <w:r w:rsidRPr="001C106C">
        <w:rPr>
          <w:rFonts w:ascii="Times New Roman" w:hAnsi="Times New Roman" w:cs="Times New Roman"/>
        </w:rPr>
        <w:t xml:space="preserve"> qu’il exporte (</w:t>
      </w:r>
      <w:proofErr w:type="spellStart"/>
      <w:r w:rsidRPr="001C106C">
        <w:rPr>
          <w:rFonts w:ascii="Times New Roman" w:hAnsi="Times New Roman" w:cs="Times New Roman"/>
        </w:rPr>
        <w:t>Prod</w:t>
      </w:r>
      <w:proofErr w:type="spellEnd"/>
      <w:r w:rsidRPr="001C106C">
        <w:rPr>
          <w:rFonts w:ascii="Times New Roman" w:hAnsi="Times New Roman" w:cs="Times New Roman"/>
        </w:rPr>
        <w:t xml:space="preserve"> y </w:t>
      </w:r>
      <w:r w:rsidRPr="001C106C">
        <w:rPr>
          <w:rFonts w:ascii="Times New Roman" w:hAnsi="Times New Roman" w:cs="Times New Roman"/>
          <w:vertAlign w:val="subscript"/>
        </w:rPr>
        <w:t>k</w:t>
      </w:r>
      <w:r w:rsidRPr="001C106C">
        <w:rPr>
          <w:rFonts w:ascii="Times New Roman" w:hAnsi="Times New Roman" w:cs="Times New Roman"/>
        </w:rPr>
        <w:t>)</w:t>
      </w:r>
    </w:p>
    <w:p w:rsidR="00A74ACD" w:rsidRPr="001C106C" w:rsidRDefault="00A74ACD" w:rsidP="001C106C">
      <w:pPr>
        <w:ind w:left="360"/>
        <w:rPr>
          <w:rFonts w:ascii="Times New Roman" w:hAnsi="Times New Roman" w:cs="Times New Roman"/>
        </w:rPr>
      </w:pPr>
      <w:r w:rsidRPr="001C106C">
        <w:rPr>
          <w:rFonts w:ascii="Times New Roman" w:hAnsi="Times New Roman" w:cs="Times New Roman"/>
        </w:rPr>
        <w:tab/>
      </w:r>
      <w:r w:rsidRPr="001C106C">
        <w:rPr>
          <w:rFonts w:ascii="Times New Roman" w:hAnsi="Times New Roman" w:cs="Times New Roman"/>
        </w:rPr>
        <w:tab/>
      </w:r>
      <w:r w:rsidRPr="001C106C">
        <w:rPr>
          <w:rFonts w:ascii="Times New Roman" w:hAnsi="Times New Roman" w:cs="Times New Roman"/>
        </w:rPr>
        <w:tab/>
      </w:r>
      <w:r w:rsidRPr="001C106C">
        <w:rPr>
          <w:rFonts w:ascii="Times New Roman" w:hAnsi="Times New Roman" w:cs="Times New Roman"/>
        </w:rPr>
        <w:tab/>
      </w:r>
      <w:proofErr w:type="spellStart"/>
      <w:r w:rsidRPr="001C106C">
        <w:rPr>
          <w:rFonts w:ascii="Times New Roman" w:hAnsi="Times New Roman" w:cs="Times New Roman"/>
        </w:rPr>
        <w:t>EXPY</w:t>
      </w:r>
      <w:r w:rsidRPr="001C106C">
        <w:rPr>
          <w:rFonts w:ascii="Times New Roman" w:hAnsi="Times New Roman" w:cs="Times New Roman"/>
          <w:vertAlign w:val="subscript"/>
        </w:rPr>
        <w:t>j</w:t>
      </w:r>
      <w:proofErr w:type="spellEnd"/>
      <w:r w:rsidRPr="001C106C">
        <w:rPr>
          <w:rFonts w:ascii="Times New Roman" w:hAnsi="Times New Roman" w:cs="Times New Roman"/>
        </w:rPr>
        <w:t xml:space="preserve"> = </w:t>
      </w:r>
      <w:proofErr w:type="spellStart"/>
      <w:r w:rsidRPr="001C106C">
        <w:rPr>
          <w:rFonts w:ascii="Times New Roman" w:hAnsi="Times New Roman" w:cs="Times New Roman"/>
        </w:rPr>
        <w:t>Σ</w:t>
      </w:r>
      <w:r w:rsidRPr="001C106C">
        <w:rPr>
          <w:rFonts w:ascii="Times New Roman" w:hAnsi="Times New Roman" w:cs="Times New Roman"/>
          <w:vertAlign w:val="subscript"/>
        </w:rPr>
        <w:t>k</w:t>
      </w:r>
      <w:proofErr w:type="spellEnd"/>
      <w:r w:rsidRPr="001C106C">
        <w:rPr>
          <w:rFonts w:ascii="Times New Roman" w:hAnsi="Times New Roman" w:cs="Times New Roman"/>
          <w:vertAlign w:val="subscript"/>
        </w:rPr>
        <w:t xml:space="preserve"> </w:t>
      </w:r>
      <w:r w:rsidRPr="001C106C">
        <w:rPr>
          <w:rFonts w:ascii="Times New Roman" w:hAnsi="Times New Roman" w:cs="Times New Roman"/>
        </w:rPr>
        <w:t xml:space="preserve"> (</w:t>
      </w:r>
      <w:proofErr w:type="spellStart"/>
      <w:r w:rsidRPr="001C106C">
        <w:rPr>
          <w:rFonts w:ascii="Times New Roman" w:hAnsi="Times New Roman" w:cs="Times New Roman"/>
        </w:rPr>
        <w:t>x</w:t>
      </w:r>
      <w:r w:rsidRPr="001C106C">
        <w:rPr>
          <w:rFonts w:ascii="Times New Roman" w:hAnsi="Times New Roman" w:cs="Times New Roman"/>
          <w:vertAlign w:val="subscript"/>
        </w:rPr>
        <w:t>jk</w:t>
      </w:r>
      <w:proofErr w:type="spellEnd"/>
      <w:r w:rsidRPr="001C106C">
        <w:rPr>
          <w:rFonts w:ascii="Times New Roman" w:hAnsi="Times New Roman" w:cs="Times New Roman"/>
        </w:rPr>
        <w:t>/</w:t>
      </w:r>
      <w:proofErr w:type="spellStart"/>
      <w:r w:rsidRPr="001C106C">
        <w:rPr>
          <w:rFonts w:ascii="Times New Roman" w:hAnsi="Times New Roman" w:cs="Times New Roman"/>
        </w:rPr>
        <w:t>X</w:t>
      </w:r>
      <w:r w:rsidRPr="001C106C">
        <w:rPr>
          <w:rFonts w:ascii="Times New Roman" w:hAnsi="Times New Roman" w:cs="Times New Roman"/>
          <w:vertAlign w:val="subscript"/>
        </w:rPr>
        <w:t>j</w:t>
      </w:r>
      <w:proofErr w:type="spellEnd"/>
      <w:proofErr w:type="gramStart"/>
      <w:r w:rsidRPr="001C106C">
        <w:rPr>
          <w:rFonts w:ascii="Times New Roman" w:hAnsi="Times New Roman" w:cs="Times New Roman"/>
        </w:rPr>
        <w:t>)</w:t>
      </w:r>
      <w:proofErr w:type="spellStart"/>
      <w:r w:rsidRPr="001C106C">
        <w:rPr>
          <w:rFonts w:ascii="Times New Roman" w:hAnsi="Times New Roman" w:cs="Times New Roman"/>
        </w:rPr>
        <w:t>Prody</w:t>
      </w:r>
      <w:r w:rsidRPr="001C106C">
        <w:rPr>
          <w:rFonts w:ascii="Times New Roman" w:hAnsi="Times New Roman" w:cs="Times New Roman"/>
          <w:vertAlign w:val="subscript"/>
        </w:rPr>
        <w:t>k</w:t>
      </w:r>
      <w:proofErr w:type="spellEnd"/>
      <w:proofErr w:type="gramEnd"/>
    </w:p>
    <w:p w:rsidR="00A74ACD" w:rsidRPr="001C106C" w:rsidRDefault="00A74ACD" w:rsidP="001C106C">
      <w:pPr>
        <w:rPr>
          <w:rFonts w:ascii="Times New Roman" w:hAnsi="Times New Roman" w:cs="Times New Roman"/>
        </w:rPr>
      </w:pPr>
    </w:p>
    <w:p w:rsidR="00A74ACD" w:rsidRPr="001C106C" w:rsidRDefault="00A74ACD"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Où </w:t>
      </w:r>
      <w:proofErr w:type="spellStart"/>
      <w:r w:rsidRPr="001C106C">
        <w:rPr>
          <w:rFonts w:ascii="Times New Roman" w:hAnsi="Times New Roman" w:cs="Times New Roman"/>
        </w:rPr>
        <w:t>Prody</w:t>
      </w:r>
      <w:r w:rsidRPr="001C106C">
        <w:rPr>
          <w:rFonts w:ascii="Times New Roman" w:hAnsi="Times New Roman" w:cs="Times New Roman"/>
          <w:vertAlign w:val="subscript"/>
        </w:rPr>
        <w:t>k</w:t>
      </w:r>
      <w:proofErr w:type="spellEnd"/>
      <w:r w:rsidRPr="001C106C">
        <w:rPr>
          <w:rFonts w:ascii="Times New Roman" w:hAnsi="Times New Roman" w:cs="Times New Roman"/>
        </w:rPr>
        <w:t xml:space="preserve"> de chaque produit </w:t>
      </w:r>
      <w:r w:rsidRPr="001C106C">
        <w:rPr>
          <w:rFonts w:ascii="Times New Roman" w:hAnsi="Times New Roman" w:cs="Times New Roman"/>
          <w:i/>
        </w:rPr>
        <w:t>k</w:t>
      </w:r>
      <w:r w:rsidRPr="001C106C">
        <w:rPr>
          <w:rFonts w:ascii="Times New Roman" w:hAnsi="Times New Roman" w:cs="Times New Roman"/>
        </w:rPr>
        <w:t xml:space="preserve"> est la moyenne pondérée des PIB par tête de tous les pays exportateurs de </w:t>
      </w:r>
      <w:r w:rsidRPr="001C106C">
        <w:rPr>
          <w:rFonts w:ascii="Times New Roman" w:hAnsi="Times New Roman" w:cs="Times New Roman"/>
          <w:i/>
        </w:rPr>
        <w:t>k.</w:t>
      </w:r>
    </w:p>
    <w:p w:rsidR="00A74ACD" w:rsidRPr="001C106C" w:rsidRDefault="00A74ACD" w:rsidP="001C106C">
      <w:pPr>
        <w:rPr>
          <w:rFonts w:ascii="Times New Roman" w:hAnsi="Times New Roman" w:cs="Times New Roman"/>
          <w:vertAlign w:val="subscript"/>
        </w:rPr>
      </w:pPr>
      <w:r w:rsidRPr="001C106C">
        <w:rPr>
          <w:rFonts w:ascii="Times New Roman" w:hAnsi="Times New Roman" w:cs="Times New Roman"/>
        </w:rPr>
        <w:tab/>
      </w:r>
      <w:r w:rsidRPr="001C106C">
        <w:rPr>
          <w:rFonts w:ascii="Times New Roman" w:hAnsi="Times New Roman" w:cs="Times New Roman"/>
        </w:rPr>
        <w:tab/>
      </w:r>
      <w:r w:rsidRPr="001C106C">
        <w:rPr>
          <w:rFonts w:ascii="Times New Roman" w:hAnsi="Times New Roman" w:cs="Times New Roman"/>
        </w:rPr>
        <w:tab/>
      </w:r>
      <w:r w:rsidRPr="001C106C">
        <w:rPr>
          <w:rFonts w:ascii="Times New Roman" w:hAnsi="Times New Roman" w:cs="Times New Roman"/>
        </w:rPr>
        <w:tab/>
      </w:r>
      <w:proofErr w:type="spellStart"/>
      <w:r w:rsidRPr="001C106C">
        <w:rPr>
          <w:rFonts w:ascii="Times New Roman" w:hAnsi="Times New Roman" w:cs="Times New Roman"/>
        </w:rPr>
        <w:t>Prody</w:t>
      </w:r>
      <w:r w:rsidRPr="001C106C">
        <w:rPr>
          <w:rFonts w:ascii="Times New Roman" w:hAnsi="Times New Roman" w:cs="Times New Roman"/>
          <w:vertAlign w:val="subscript"/>
        </w:rPr>
        <w:t>k</w:t>
      </w:r>
      <w:proofErr w:type="spellEnd"/>
      <w:r w:rsidRPr="001C106C">
        <w:rPr>
          <w:rFonts w:ascii="Times New Roman" w:hAnsi="Times New Roman" w:cs="Times New Roman"/>
        </w:rPr>
        <w:t xml:space="preserve"> = </w:t>
      </w:r>
      <w:proofErr w:type="spellStart"/>
      <w:r w:rsidRPr="001C106C">
        <w:rPr>
          <w:rFonts w:ascii="Times New Roman" w:hAnsi="Times New Roman" w:cs="Times New Roman"/>
        </w:rPr>
        <w:t>Σ</w:t>
      </w:r>
      <w:r w:rsidRPr="001C106C">
        <w:rPr>
          <w:rFonts w:ascii="Times New Roman" w:hAnsi="Times New Roman" w:cs="Times New Roman"/>
          <w:vertAlign w:val="subscript"/>
        </w:rPr>
        <w:t>j</w:t>
      </w:r>
      <w:proofErr w:type="spellEnd"/>
      <w:r w:rsidRPr="001C106C">
        <w:rPr>
          <w:rFonts w:ascii="Times New Roman" w:hAnsi="Times New Roman" w:cs="Times New Roman"/>
        </w:rPr>
        <w:t xml:space="preserve"> </w:t>
      </w:r>
      <w:r w:rsidR="003E5BB6" w:rsidRPr="001C106C">
        <w:rPr>
          <w:rFonts w:ascii="Times New Roman" w:hAnsi="Times New Roman" w:cs="Times New Roman"/>
        </w:rPr>
        <w:t>(</w:t>
      </w:r>
      <w:r w:rsidRPr="001C106C">
        <w:rPr>
          <w:rFonts w:ascii="Times New Roman" w:hAnsi="Times New Roman" w:cs="Times New Roman"/>
        </w:rPr>
        <w:t>(</w:t>
      </w:r>
      <w:proofErr w:type="spellStart"/>
      <w:r w:rsidRPr="001C106C">
        <w:rPr>
          <w:rFonts w:ascii="Times New Roman" w:hAnsi="Times New Roman" w:cs="Times New Roman"/>
        </w:rPr>
        <w:t>x</w:t>
      </w:r>
      <w:r w:rsidRPr="001C106C">
        <w:rPr>
          <w:rFonts w:ascii="Times New Roman" w:hAnsi="Times New Roman" w:cs="Times New Roman"/>
          <w:vertAlign w:val="subscript"/>
        </w:rPr>
        <w:t>jk</w:t>
      </w:r>
      <w:proofErr w:type="spellEnd"/>
      <w:r w:rsidRPr="001C106C">
        <w:rPr>
          <w:rFonts w:ascii="Times New Roman" w:hAnsi="Times New Roman" w:cs="Times New Roman"/>
        </w:rPr>
        <w:t>/</w:t>
      </w:r>
      <w:proofErr w:type="spellStart"/>
      <w:r w:rsidRPr="001C106C">
        <w:rPr>
          <w:rFonts w:ascii="Times New Roman" w:hAnsi="Times New Roman" w:cs="Times New Roman"/>
        </w:rPr>
        <w:t>X</w:t>
      </w:r>
      <w:r w:rsidRPr="001C106C">
        <w:rPr>
          <w:rFonts w:ascii="Times New Roman" w:hAnsi="Times New Roman" w:cs="Times New Roman"/>
          <w:vertAlign w:val="subscript"/>
        </w:rPr>
        <w:t>j</w:t>
      </w:r>
      <w:proofErr w:type="spellEnd"/>
      <w:r w:rsidRPr="001C106C">
        <w:rPr>
          <w:rFonts w:ascii="Times New Roman" w:hAnsi="Times New Roman" w:cs="Times New Roman"/>
        </w:rPr>
        <w:t>)</w:t>
      </w:r>
      <w:r w:rsidR="003E5BB6" w:rsidRPr="001C106C">
        <w:rPr>
          <w:rFonts w:ascii="Times New Roman" w:hAnsi="Times New Roman" w:cs="Times New Roman"/>
        </w:rPr>
        <w:t xml:space="preserve"> / </w:t>
      </w:r>
      <w:proofErr w:type="spellStart"/>
      <w:r w:rsidR="003E5BB6" w:rsidRPr="001C106C">
        <w:rPr>
          <w:rFonts w:ascii="Times New Roman" w:hAnsi="Times New Roman" w:cs="Times New Roman"/>
        </w:rPr>
        <w:t>Σ</w:t>
      </w:r>
      <w:r w:rsidR="003E5BB6" w:rsidRPr="001C106C">
        <w:rPr>
          <w:rFonts w:ascii="Times New Roman" w:hAnsi="Times New Roman" w:cs="Times New Roman"/>
          <w:vertAlign w:val="subscript"/>
        </w:rPr>
        <w:t>j</w:t>
      </w:r>
      <w:proofErr w:type="spellEnd"/>
      <w:r w:rsidR="003E5BB6" w:rsidRPr="001C106C">
        <w:rPr>
          <w:rFonts w:ascii="Times New Roman" w:hAnsi="Times New Roman" w:cs="Times New Roman"/>
        </w:rPr>
        <w:t xml:space="preserve"> (</w:t>
      </w:r>
      <w:proofErr w:type="spellStart"/>
      <w:r w:rsidR="003E5BB6" w:rsidRPr="001C106C">
        <w:rPr>
          <w:rFonts w:ascii="Times New Roman" w:hAnsi="Times New Roman" w:cs="Times New Roman"/>
        </w:rPr>
        <w:t>x</w:t>
      </w:r>
      <w:r w:rsidR="003E5BB6" w:rsidRPr="001C106C">
        <w:rPr>
          <w:rFonts w:ascii="Times New Roman" w:hAnsi="Times New Roman" w:cs="Times New Roman"/>
          <w:vertAlign w:val="subscript"/>
        </w:rPr>
        <w:t>jk</w:t>
      </w:r>
      <w:proofErr w:type="spellEnd"/>
      <w:r w:rsidR="003E5BB6" w:rsidRPr="001C106C">
        <w:rPr>
          <w:rFonts w:ascii="Times New Roman" w:hAnsi="Times New Roman" w:cs="Times New Roman"/>
        </w:rPr>
        <w:t>/</w:t>
      </w:r>
      <w:proofErr w:type="spellStart"/>
      <w:r w:rsidR="003E5BB6" w:rsidRPr="001C106C">
        <w:rPr>
          <w:rFonts w:ascii="Times New Roman" w:hAnsi="Times New Roman" w:cs="Times New Roman"/>
        </w:rPr>
        <w:t>X</w:t>
      </w:r>
      <w:r w:rsidR="003E5BB6" w:rsidRPr="001C106C">
        <w:rPr>
          <w:rFonts w:ascii="Times New Roman" w:hAnsi="Times New Roman" w:cs="Times New Roman"/>
          <w:vertAlign w:val="subscript"/>
        </w:rPr>
        <w:t>j</w:t>
      </w:r>
      <w:proofErr w:type="spellEnd"/>
      <w:r w:rsidR="003E5BB6" w:rsidRPr="001C106C">
        <w:rPr>
          <w:rFonts w:ascii="Times New Roman" w:hAnsi="Times New Roman" w:cs="Times New Roman"/>
        </w:rPr>
        <w:t xml:space="preserve">)) </w:t>
      </w:r>
      <w:proofErr w:type="spellStart"/>
      <w:r w:rsidR="003E5BB6" w:rsidRPr="001C106C">
        <w:rPr>
          <w:rFonts w:ascii="Times New Roman" w:hAnsi="Times New Roman" w:cs="Times New Roman"/>
        </w:rPr>
        <w:t>Y</w:t>
      </w:r>
      <w:r w:rsidR="003E5BB6" w:rsidRPr="001C106C">
        <w:rPr>
          <w:rFonts w:ascii="Times New Roman" w:hAnsi="Times New Roman" w:cs="Times New Roman"/>
          <w:vertAlign w:val="subscript"/>
        </w:rPr>
        <w:t>j</w:t>
      </w:r>
      <w:proofErr w:type="spellEnd"/>
    </w:p>
    <w:p w:rsidR="0032787B" w:rsidRPr="001C106C" w:rsidRDefault="0032787B" w:rsidP="001C106C">
      <w:pPr>
        <w:rPr>
          <w:rFonts w:ascii="Times New Roman" w:hAnsi="Times New Roman" w:cs="Times New Roman"/>
        </w:rPr>
      </w:pPr>
    </w:p>
    <w:p w:rsidR="002812A0" w:rsidRPr="001C106C" w:rsidRDefault="0032787B" w:rsidP="001C106C">
      <w:pPr>
        <w:rPr>
          <w:rFonts w:ascii="Times New Roman" w:hAnsi="Times New Roman" w:cs="Times New Roman"/>
        </w:rPr>
      </w:pPr>
      <w:r w:rsidRPr="001C106C">
        <w:rPr>
          <w:rFonts w:ascii="Times New Roman" w:hAnsi="Times New Roman" w:cs="Times New Roman"/>
        </w:rPr>
        <w:tab/>
      </w:r>
      <w:r w:rsidRPr="001C106C">
        <w:rPr>
          <w:rFonts w:ascii="Times New Roman" w:hAnsi="Times New Roman" w:cs="Times New Roman"/>
        </w:rPr>
        <w:tab/>
      </w:r>
      <w:r w:rsidRPr="001C106C">
        <w:rPr>
          <w:rFonts w:ascii="Times New Roman" w:hAnsi="Times New Roman" w:cs="Times New Roman"/>
        </w:rPr>
        <w:tab/>
      </w:r>
    </w:p>
    <w:p w:rsidR="002812A0" w:rsidRPr="001C106C" w:rsidRDefault="002812A0" w:rsidP="001C106C">
      <w:pPr>
        <w:rPr>
          <w:rFonts w:ascii="Times New Roman" w:hAnsi="Times New Roman" w:cs="Times New Roman"/>
        </w:rPr>
      </w:pPr>
    </w:p>
    <w:p w:rsidR="00813F89" w:rsidRPr="001C106C" w:rsidRDefault="00813F89" w:rsidP="001C106C">
      <w:pPr>
        <w:rPr>
          <w:rFonts w:ascii="Times New Roman" w:hAnsi="Times New Roman" w:cs="Times New Roman"/>
        </w:rPr>
      </w:pPr>
    </w:p>
    <w:p w:rsidR="00813F89" w:rsidRPr="001C106C" w:rsidRDefault="00813F89" w:rsidP="001C106C">
      <w:pPr>
        <w:rPr>
          <w:rFonts w:ascii="Times New Roman" w:hAnsi="Times New Roman" w:cs="Times New Roman"/>
          <w:b/>
          <w:color w:val="008000"/>
          <w:u w:val="single"/>
        </w:rPr>
      </w:pPr>
    </w:p>
    <w:p w:rsidR="00BB417F" w:rsidRPr="001C106C" w:rsidRDefault="00BB417F" w:rsidP="001C106C">
      <w:pPr>
        <w:pStyle w:val="ListParagraph"/>
        <w:numPr>
          <w:ilvl w:val="0"/>
          <w:numId w:val="7"/>
        </w:numPr>
        <w:rPr>
          <w:rFonts w:ascii="Times New Roman" w:hAnsi="Times New Roman" w:cs="Times New Roman"/>
          <w:b/>
          <w:color w:val="008000"/>
          <w:u w:val="single"/>
        </w:rPr>
      </w:pPr>
      <w:r w:rsidRPr="001C106C">
        <w:rPr>
          <w:rFonts w:ascii="Times New Roman" w:hAnsi="Times New Roman" w:cs="Times New Roman"/>
          <w:b/>
          <w:color w:val="008000"/>
          <w:u w:val="single"/>
        </w:rPr>
        <w:t>Les gammes de prix :</w:t>
      </w:r>
    </w:p>
    <w:p w:rsidR="00BB417F" w:rsidRPr="001C106C" w:rsidRDefault="00BB417F" w:rsidP="001C106C">
      <w:pPr>
        <w:rPr>
          <w:rFonts w:ascii="Times New Roman" w:hAnsi="Times New Roman" w:cs="Times New Roman"/>
          <w:b/>
          <w:color w:val="008000"/>
          <w:u w:val="single"/>
        </w:rPr>
      </w:pPr>
    </w:p>
    <w:p w:rsidR="00BB417F" w:rsidRPr="001C106C" w:rsidRDefault="00BB417F" w:rsidP="001C106C">
      <w:pPr>
        <w:pStyle w:val="ListParagraph"/>
        <w:numPr>
          <w:ilvl w:val="0"/>
          <w:numId w:val="9"/>
        </w:numPr>
        <w:rPr>
          <w:rFonts w:ascii="Times New Roman" w:hAnsi="Times New Roman" w:cs="Times New Roman"/>
        </w:rPr>
      </w:pPr>
      <w:r w:rsidRPr="001C106C">
        <w:rPr>
          <w:rFonts w:ascii="Times New Roman" w:hAnsi="Times New Roman" w:cs="Times New Roman"/>
        </w:rPr>
        <w:t>Les pays riches exportent des biens plutôt semblables.</w:t>
      </w:r>
    </w:p>
    <w:p w:rsidR="00BB417F" w:rsidRPr="001C106C" w:rsidRDefault="00BB417F" w:rsidP="001C106C">
      <w:pPr>
        <w:pStyle w:val="ListParagraph"/>
        <w:numPr>
          <w:ilvl w:val="0"/>
          <w:numId w:val="9"/>
        </w:numPr>
        <w:rPr>
          <w:rFonts w:ascii="Times New Roman" w:hAnsi="Times New Roman" w:cs="Times New Roman"/>
        </w:rPr>
      </w:pPr>
      <w:r w:rsidRPr="001C106C">
        <w:rPr>
          <w:rFonts w:ascii="Times New Roman" w:hAnsi="Times New Roman" w:cs="Times New Roman"/>
        </w:rPr>
        <w:t>Les pays pauvres exportent les mêmes biens.</w:t>
      </w:r>
    </w:p>
    <w:p w:rsidR="00BB417F" w:rsidRPr="001C106C" w:rsidRDefault="00BB417F" w:rsidP="001C106C">
      <w:pPr>
        <w:pStyle w:val="ListParagraph"/>
        <w:numPr>
          <w:ilvl w:val="0"/>
          <w:numId w:val="9"/>
        </w:numPr>
        <w:rPr>
          <w:rFonts w:ascii="Times New Roman" w:hAnsi="Times New Roman" w:cs="Times New Roman"/>
        </w:rPr>
      </w:pPr>
      <w:r w:rsidRPr="001C106C">
        <w:rPr>
          <w:rFonts w:ascii="Times New Roman" w:hAnsi="Times New Roman" w:cs="Times New Roman"/>
        </w:rPr>
        <w:t>Les pays riches font beaucoup de commerce intra branche</w:t>
      </w:r>
    </w:p>
    <w:p w:rsidR="00BB417F" w:rsidRPr="001C106C" w:rsidRDefault="00BB417F" w:rsidP="001C106C">
      <w:pPr>
        <w:rPr>
          <w:rFonts w:ascii="Times New Roman" w:hAnsi="Times New Roman" w:cs="Times New Roman"/>
        </w:rPr>
      </w:pPr>
    </w:p>
    <w:p w:rsidR="00BB417F" w:rsidRPr="001C106C" w:rsidRDefault="00BB417F" w:rsidP="001C106C">
      <w:pPr>
        <w:rPr>
          <w:rFonts w:ascii="Times New Roman" w:hAnsi="Times New Roman" w:cs="Times New Roman"/>
        </w:rPr>
      </w:pPr>
      <w:r w:rsidRPr="001C106C">
        <w:rPr>
          <w:rFonts w:ascii="Times New Roman" w:hAnsi="Times New Roman" w:cs="Times New Roman"/>
        </w:rPr>
        <w:t>Les exportations ne se font pas toujours aux mêmes prix ; deux grandes questions :</w:t>
      </w:r>
    </w:p>
    <w:p w:rsidR="00BB417F" w:rsidRPr="001C106C" w:rsidRDefault="00BB417F" w:rsidP="001C106C">
      <w:pPr>
        <w:pStyle w:val="ListParagraph"/>
        <w:numPr>
          <w:ilvl w:val="0"/>
          <w:numId w:val="6"/>
        </w:numPr>
        <w:rPr>
          <w:rFonts w:ascii="Times New Roman" w:hAnsi="Times New Roman" w:cs="Times New Roman"/>
        </w:rPr>
      </w:pPr>
      <w:r w:rsidRPr="001C106C">
        <w:rPr>
          <w:rFonts w:ascii="Times New Roman" w:hAnsi="Times New Roman" w:cs="Times New Roman"/>
        </w:rPr>
        <w:t>qu’est-ce que j’exporte ?</w:t>
      </w:r>
    </w:p>
    <w:p w:rsidR="00BB417F" w:rsidRPr="001C106C" w:rsidRDefault="00BB417F" w:rsidP="001C106C">
      <w:pPr>
        <w:pStyle w:val="ListParagraph"/>
        <w:numPr>
          <w:ilvl w:val="0"/>
          <w:numId w:val="6"/>
        </w:numPr>
        <w:rPr>
          <w:rFonts w:ascii="Times New Roman" w:hAnsi="Times New Roman" w:cs="Times New Roman"/>
        </w:rPr>
      </w:pPr>
      <w:r w:rsidRPr="001C106C">
        <w:rPr>
          <w:rFonts w:ascii="Times New Roman" w:hAnsi="Times New Roman" w:cs="Times New Roman"/>
        </w:rPr>
        <w:t>sur quelle gamme de prix ?</w:t>
      </w:r>
    </w:p>
    <w:p w:rsidR="00BB417F" w:rsidRPr="001C106C" w:rsidRDefault="00BB417F" w:rsidP="001C106C">
      <w:pPr>
        <w:rPr>
          <w:rFonts w:ascii="Times New Roman" w:hAnsi="Times New Roman" w:cs="Times New Roman"/>
        </w:rPr>
      </w:pPr>
    </w:p>
    <w:p w:rsidR="00BB417F" w:rsidRPr="001C106C" w:rsidRDefault="00BB417F"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Peter Schott (2004) étudie le prix des importations américaines, on voit que les produits importés par les USA en provenance de tous types de pays </w:t>
      </w:r>
      <w:proofErr w:type="gramStart"/>
      <w:r w:rsidRPr="001C106C">
        <w:rPr>
          <w:rFonts w:ascii="Times New Roman" w:hAnsi="Times New Roman" w:cs="Times New Roman"/>
        </w:rPr>
        <w:t>augmente</w:t>
      </w:r>
      <w:proofErr w:type="gramEnd"/>
      <w:r w:rsidRPr="001C106C">
        <w:rPr>
          <w:rFonts w:ascii="Times New Roman" w:hAnsi="Times New Roman" w:cs="Times New Roman"/>
        </w:rPr>
        <w:t xml:space="preserve"> et représente environ 60% du commerce mondial.</w:t>
      </w:r>
    </w:p>
    <w:p w:rsidR="00BB417F" w:rsidRPr="001C106C" w:rsidRDefault="00BB417F" w:rsidP="001C106C">
      <w:pPr>
        <w:rPr>
          <w:rFonts w:ascii="Times New Roman" w:hAnsi="Times New Roman" w:cs="Times New Roman"/>
        </w:rPr>
      </w:pPr>
    </w:p>
    <w:p w:rsidR="00BB417F" w:rsidRPr="001C106C" w:rsidRDefault="00BB417F" w:rsidP="001C106C">
      <w:pPr>
        <w:rPr>
          <w:rFonts w:ascii="Times New Roman" w:hAnsi="Times New Roman" w:cs="Times New Roman"/>
        </w:rPr>
      </w:pPr>
      <w:r w:rsidRPr="001C106C">
        <w:rPr>
          <w:rFonts w:ascii="Times New Roman" w:hAnsi="Times New Roman" w:cs="Times New Roman"/>
        </w:rPr>
        <w:tab/>
        <w:t>Le même produit peut être fabriqué par toutes catégories de pays (pauvre, intermédiaire, riche) par le principe de concurrence directe.</w:t>
      </w:r>
    </w:p>
    <w:p w:rsidR="00E0718E" w:rsidRPr="001C106C" w:rsidRDefault="00BB417F" w:rsidP="001C106C">
      <w:pPr>
        <w:rPr>
          <w:rFonts w:ascii="Times New Roman" w:hAnsi="Times New Roman" w:cs="Times New Roman"/>
        </w:rPr>
      </w:pPr>
      <w:r w:rsidRPr="001C106C">
        <w:rPr>
          <w:rFonts w:ascii="Times New Roman" w:hAnsi="Times New Roman" w:cs="Times New Roman"/>
        </w:rPr>
        <w:tab/>
        <w:t>Mais les variétés de produits importées en provenance des pays riches sont plus chères. Ce ne sont pas exacteme</w:t>
      </w:r>
      <w:r w:rsidR="00E0718E" w:rsidRPr="001C106C">
        <w:rPr>
          <w:rFonts w:ascii="Times New Roman" w:hAnsi="Times New Roman" w:cs="Times New Roman"/>
        </w:rPr>
        <w:t xml:space="preserve">nt les mêmes produits (différence de gammes, différence de </w:t>
      </w:r>
      <w:r w:rsidRPr="001C106C">
        <w:rPr>
          <w:rFonts w:ascii="Times New Roman" w:hAnsi="Times New Roman" w:cs="Times New Roman"/>
        </w:rPr>
        <w:t>qualités</w:t>
      </w:r>
      <w:r w:rsidR="00E0718E" w:rsidRPr="001C106C">
        <w:rPr>
          <w:rFonts w:ascii="Times New Roman" w:hAnsi="Times New Roman" w:cs="Times New Roman"/>
        </w:rPr>
        <w:t>, différence de prix</w:t>
      </w:r>
      <w:r w:rsidRPr="001C106C">
        <w:rPr>
          <w:rFonts w:ascii="Times New Roman" w:hAnsi="Times New Roman" w:cs="Times New Roman"/>
        </w:rPr>
        <w:t>)</w:t>
      </w:r>
      <w:r w:rsidR="00E0718E" w:rsidRPr="001C106C">
        <w:rPr>
          <w:rFonts w:ascii="Times New Roman" w:hAnsi="Times New Roman" w:cs="Times New Roman"/>
        </w:rPr>
        <w:t>.</w:t>
      </w:r>
    </w:p>
    <w:p w:rsidR="00E0718E" w:rsidRPr="001C106C" w:rsidRDefault="00E0718E" w:rsidP="001C106C">
      <w:pPr>
        <w:rPr>
          <w:rFonts w:ascii="Times New Roman" w:hAnsi="Times New Roman" w:cs="Times New Roman"/>
        </w:rPr>
      </w:pPr>
      <w:r w:rsidRPr="001C106C">
        <w:rPr>
          <w:rFonts w:ascii="Times New Roman" w:hAnsi="Times New Roman" w:cs="Times New Roman"/>
        </w:rPr>
        <w:tab/>
        <w:t>Dans l’ensemble les produits des pays riches (notamment en UE) sont beaucoup plus chers mais de meilleures qualités donc il n’y a pas de perte de compétitivité.</w:t>
      </w:r>
    </w:p>
    <w:p w:rsidR="00E0718E" w:rsidRPr="001C106C" w:rsidRDefault="00E0718E" w:rsidP="001C106C">
      <w:pPr>
        <w:pStyle w:val="ListParagraph"/>
        <w:numPr>
          <w:ilvl w:val="0"/>
          <w:numId w:val="9"/>
        </w:numPr>
        <w:rPr>
          <w:rFonts w:ascii="Times New Roman" w:hAnsi="Times New Roman" w:cs="Times New Roman"/>
        </w:rPr>
      </w:pPr>
      <w:r w:rsidRPr="001C106C">
        <w:rPr>
          <w:rFonts w:ascii="Times New Roman" w:hAnsi="Times New Roman" w:cs="Times New Roman"/>
        </w:rPr>
        <w:t>l’UE a perdu trois points de pourcentage de part de marché mondial dans le bas de gamme.</w:t>
      </w:r>
    </w:p>
    <w:p w:rsidR="00E0718E" w:rsidRPr="001C106C" w:rsidRDefault="00E0718E" w:rsidP="001C106C">
      <w:pPr>
        <w:pStyle w:val="ListParagraph"/>
        <w:numPr>
          <w:ilvl w:val="0"/>
          <w:numId w:val="9"/>
        </w:numPr>
        <w:rPr>
          <w:rFonts w:ascii="Times New Roman" w:hAnsi="Times New Roman" w:cs="Times New Roman"/>
        </w:rPr>
      </w:pPr>
      <w:r w:rsidRPr="001C106C">
        <w:rPr>
          <w:rFonts w:ascii="Times New Roman" w:hAnsi="Times New Roman" w:cs="Times New Roman"/>
        </w:rPr>
        <w:t>l’UE a gagné environ 3,9 points de pourcentage dans le haut de gamme.</w:t>
      </w:r>
    </w:p>
    <w:p w:rsidR="00E0718E" w:rsidRPr="001C106C" w:rsidRDefault="00E0718E" w:rsidP="001C106C">
      <w:pPr>
        <w:pStyle w:val="ListParagraph"/>
        <w:numPr>
          <w:ilvl w:val="0"/>
          <w:numId w:val="9"/>
        </w:numPr>
        <w:rPr>
          <w:rFonts w:ascii="Times New Roman" w:hAnsi="Times New Roman" w:cs="Times New Roman"/>
        </w:rPr>
      </w:pPr>
      <w:r w:rsidRPr="001C106C">
        <w:rPr>
          <w:rFonts w:ascii="Times New Roman" w:hAnsi="Times New Roman" w:cs="Times New Roman"/>
        </w:rPr>
        <w:t>Le Japon et les USA ont perdu des parts de marché dans tous les domaines.</w:t>
      </w:r>
    </w:p>
    <w:p w:rsidR="00E0718E" w:rsidRPr="001C106C" w:rsidRDefault="00E0718E" w:rsidP="001C106C">
      <w:pPr>
        <w:pStyle w:val="ListParagraph"/>
        <w:numPr>
          <w:ilvl w:val="0"/>
          <w:numId w:val="9"/>
        </w:numPr>
        <w:rPr>
          <w:rFonts w:ascii="Times New Roman" w:hAnsi="Times New Roman" w:cs="Times New Roman"/>
        </w:rPr>
      </w:pPr>
      <w:r w:rsidRPr="001C106C">
        <w:rPr>
          <w:rFonts w:ascii="Times New Roman" w:hAnsi="Times New Roman" w:cs="Times New Roman"/>
        </w:rPr>
        <w:t>Les gains de part de marché de la Chine sont essentiellement dans le bas de gamme.</w:t>
      </w:r>
    </w:p>
    <w:p w:rsidR="009221E3" w:rsidRPr="001C106C" w:rsidRDefault="009221E3" w:rsidP="001C106C">
      <w:pPr>
        <w:rPr>
          <w:rFonts w:ascii="Times New Roman" w:hAnsi="Times New Roman" w:cs="Times New Roman"/>
          <w:b/>
          <w:color w:val="FF0000"/>
          <w:u w:val="single"/>
        </w:rPr>
      </w:pPr>
      <w:r w:rsidRPr="001C106C">
        <w:rPr>
          <w:rFonts w:ascii="Times New Roman" w:hAnsi="Times New Roman" w:cs="Times New Roman"/>
          <w:b/>
          <w:color w:val="FF0000"/>
          <w:u w:val="single"/>
        </w:rPr>
        <w:t>Chapitre 3 </w:t>
      </w:r>
      <w:proofErr w:type="gramStart"/>
      <w:r w:rsidRPr="001C106C">
        <w:rPr>
          <w:rFonts w:ascii="Times New Roman" w:hAnsi="Times New Roman" w:cs="Times New Roman"/>
          <w:b/>
          <w:color w:val="FF0000"/>
          <w:u w:val="single"/>
        </w:rPr>
        <w:t>:Théories</w:t>
      </w:r>
      <w:proofErr w:type="gramEnd"/>
      <w:r w:rsidRPr="001C106C">
        <w:rPr>
          <w:rFonts w:ascii="Times New Roman" w:hAnsi="Times New Roman" w:cs="Times New Roman"/>
          <w:b/>
          <w:color w:val="FF0000"/>
          <w:u w:val="single"/>
        </w:rPr>
        <w:t xml:space="preserve"> du commerce international :</w:t>
      </w:r>
    </w:p>
    <w:p w:rsidR="009221E3" w:rsidRPr="001C106C" w:rsidRDefault="009221E3" w:rsidP="001C106C">
      <w:pPr>
        <w:rPr>
          <w:rFonts w:ascii="Times New Roman" w:hAnsi="Times New Roman" w:cs="Times New Roman"/>
          <w:b/>
          <w:color w:val="FF0000"/>
          <w:u w:val="single"/>
        </w:rPr>
      </w:pPr>
    </w:p>
    <w:p w:rsidR="009221E3" w:rsidRPr="001C106C" w:rsidRDefault="009221E3" w:rsidP="001C106C">
      <w:pPr>
        <w:rPr>
          <w:rFonts w:ascii="Times New Roman" w:hAnsi="Times New Roman" w:cs="Times New Roman"/>
        </w:rPr>
      </w:pPr>
      <w:r w:rsidRPr="001C106C">
        <w:rPr>
          <w:rFonts w:ascii="Times New Roman" w:hAnsi="Times New Roman" w:cs="Times New Roman"/>
        </w:rPr>
        <w:tab/>
        <w:t xml:space="preserve">La complexité du marché réel engendre la création d’outils théoriques pour le comprendre. Théorie économique </w:t>
      </w:r>
      <w:r w:rsidRPr="001C106C">
        <w:rPr>
          <w:rFonts w:ascii="Times New Roman" w:hAnsi="Times New Roman" w:cs="Times New Roman"/>
        </w:rPr>
        <w:sym w:font="Wingdings" w:char="F0E8"/>
      </w:r>
      <w:r w:rsidRPr="001C106C">
        <w:rPr>
          <w:rFonts w:ascii="Times New Roman" w:hAnsi="Times New Roman" w:cs="Times New Roman"/>
        </w:rPr>
        <w:t xml:space="preserve"> ensemble d’hypothèses théorique pour étudier les mécanismes nationaux, mondiaux…</w:t>
      </w:r>
    </w:p>
    <w:p w:rsidR="009221E3" w:rsidRPr="001C106C" w:rsidRDefault="009221E3" w:rsidP="001C106C">
      <w:pPr>
        <w:rPr>
          <w:rFonts w:ascii="Times New Roman" w:hAnsi="Times New Roman" w:cs="Times New Roman"/>
        </w:rPr>
      </w:pPr>
    </w:p>
    <w:p w:rsidR="009221E3" w:rsidRPr="001C106C" w:rsidRDefault="009221E3" w:rsidP="001C106C">
      <w:pPr>
        <w:rPr>
          <w:rFonts w:ascii="Times New Roman" w:hAnsi="Times New Roman" w:cs="Times New Roman"/>
        </w:rPr>
      </w:pPr>
      <w:r w:rsidRPr="001C106C">
        <w:rPr>
          <w:rFonts w:ascii="Times New Roman" w:hAnsi="Times New Roman" w:cs="Times New Roman"/>
        </w:rPr>
        <w:t>Les questions positives du commerce international :</w:t>
      </w:r>
    </w:p>
    <w:p w:rsidR="009221E3" w:rsidRPr="001C106C" w:rsidRDefault="009221E3" w:rsidP="001C106C">
      <w:pPr>
        <w:pStyle w:val="ListParagraph"/>
        <w:numPr>
          <w:ilvl w:val="0"/>
          <w:numId w:val="6"/>
        </w:numPr>
        <w:rPr>
          <w:rFonts w:ascii="Times New Roman" w:hAnsi="Times New Roman" w:cs="Times New Roman"/>
        </w:rPr>
      </w:pPr>
      <w:r w:rsidRPr="001C106C">
        <w:rPr>
          <w:rFonts w:ascii="Times New Roman" w:hAnsi="Times New Roman" w:cs="Times New Roman"/>
        </w:rPr>
        <w:t>Pourquoi les pays échangent-ils ?</w:t>
      </w:r>
    </w:p>
    <w:p w:rsidR="009221E3" w:rsidRPr="001C106C" w:rsidRDefault="009221E3"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Quels bénéfices tirent-ils de l’échange international ? </w:t>
      </w:r>
    </w:p>
    <w:p w:rsidR="009221E3" w:rsidRPr="001C106C" w:rsidRDefault="009221E3" w:rsidP="001C106C">
      <w:pPr>
        <w:rPr>
          <w:rFonts w:ascii="Times New Roman" w:hAnsi="Times New Roman" w:cs="Times New Roman"/>
        </w:rPr>
      </w:pPr>
    </w:p>
    <w:p w:rsidR="009221E3" w:rsidRPr="001C106C" w:rsidRDefault="009221E3" w:rsidP="001C106C">
      <w:pPr>
        <w:rPr>
          <w:rFonts w:ascii="Times New Roman" w:hAnsi="Times New Roman" w:cs="Times New Roman"/>
        </w:rPr>
      </w:pPr>
      <w:r w:rsidRPr="001C106C">
        <w:rPr>
          <w:rFonts w:ascii="Times New Roman" w:hAnsi="Times New Roman" w:cs="Times New Roman"/>
        </w:rPr>
        <w:tab/>
        <w:t>Si on échange c’est parce qu’on trouve un intérêt à le faire, parce que les pays ont des productions différentes, il y a une volonté de grappiller des parts de marché.</w:t>
      </w:r>
    </w:p>
    <w:p w:rsidR="009221E3" w:rsidRPr="001C106C" w:rsidRDefault="009221E3" w:rsidP="001C106C">
      <w:pPr>
        <w:rPr>
          <w:rFonts w:ascii="Times New Roman" w:hAnsi="Times New Roman" w:cs="Times New Roman"/>
        </w:rPr>
      </w:pPr>
    </w:p>
    <w:p w:rsidR="0092202A" w:rsidRPr="001C106C" w:rsidRDefault="009221E3" w:rsidP="001C106C">
      <w:pPr>
        <w:pStyle w:val="ListParagraph"/>
        <w:numPr>
          <w:ilvl w:val="0"/>
          <w:numId w:val="9"/>
        </w:numPr>
        <w:rPr>
          <w:rFonts w:ascii="Times New Roman" w:hAnsi="Times New Roman" w:cs="Times New Roman"/>
        </w:rPr>
      </w:pPr>
      <w:r w:rsidRPr="001C106C">
        <w:rPr>
          <w:rFonts w:ascii="Times New Roman" w:hAnsi="Times New Roman" w:cs="Times New Roman"/>
        </w:rPr>
        <w:t>Chirac (2005) : les importations de textile en provenance de Chine « risquent de mettre à mort l’activité d’un nombre important de travailleurs européens.»</w:t>
      </w:r>
      <w:r w:rsidRPr="001C106C">
        <w:rPr>
          <w:rFonts w:ascii="Times New Roman" w:hAnsi="Times New Roman" w:cs="Times New Roman"/>
        </w:rPr>
        <w:br/>
        <w:t xml:space="preserve">Après une vague d’importation, l’UE et les USA ont réduit un peu les quotas pour rassurer les gouvernements. </w:t>
      </w:r>
      <w:r w:rsidRPr="001C106C">
        <w:rPr>
          <w:rFonts w:ascii="Times New Roman" w:hAnsi="Times New Roman" w:cs="Times New Roman"/>
        </w:rPr>
        <w:sym w:font="Wingdings" w:char="F0E8"/>
      </w:r>
      <w:r w:rsidRPr="001C106C">
        <w:rPr>
          <w:rFonts w:ascii="Times New Roman" w:hAnsi="Times New Roman" w:cs="Times New Roman"/>
        </w:rPr>
        <w:t xml:space="preserve"> </w:t>
      </w:r>
      <w:proofErr w:type="spellStart"/>
      <w:r w:rsidRPr="001C106C">
        <w:rPr>
          <w:rFonts w:ascii="Times New Roman" w:hAnsi="Times New Roman" w:cs="Times New Roman"/>
        </w:rPr>
        <w:t>cf</w:t>
      </w:r>
      <w:proofErr w:type="spellEnd"/>
      <w:r w:rsidRPr="001C106C">
        <w:rPr>
          <w:rFonts w:ascii="Times New Roman" w:hAnsi="Times New Roman" w:cs="Times New Roman"/>
        </w:rPr>
        <w:t xml:space="preserve"> phrase de Chirac, il a raison, c’est incontestable mais est-ce grave ? oui pour les européens </w:t>
      </w:r>
      <w:r w:rsidR="0092202A" w:rsidRPr="001C106C">
        <w:rPr>
          <w:rFonts w:ascii="Times New Roman" w:hAnsi="Times New Roman" w:cs="Times New Roman"/>
        </w:rPr>
        <w:t xml:space="preserve">car cela engendre la faillite ou la délocalisation mais pas tellement pour l’économie </w:t>
      </w:r>
    </w:p>
    <w:p w:rsidR="0092202A" w:rsidRPr="001C106C" w:rsidRDefault="0092202A" w:rsidP="001C106C">
      <w:pPr>
        <w:rPr>
          <w:rFonts w:ascii="Times New Roman" w:hAnsi="Times New Roman" w:cs="Times New Roman"/>
        </w:rPr>
      </w:pPr>
    </w:p>
    <w:p w:rsidR="00A40665" w:rsidRPr="001C106C" w:rsidRDefault="0092202A" w:rsidP="001C106C">
      <w:pPr>
        <w:pStyle w:val="ListParagraph"/>
        <w:numPr>
          <w:ilvl w:val="0"/>
          <w:numId w:val="11"/>
        </w:numPr>
        <w:rPr>
          <w:rFonts w:ascii="Times New Roman" w:hAnsi="Times New Roman" w:cs="Times New Roman"/>
          <w:b/>
          <w:color w:val="FF0000"/>
          <w:u w:val="single"/>
        </w:rPr>
      </w:pPr>
      <w:r w:rsidRPr="001C106C">
        <w:rPr>
          <w:rFonts w:ascii="Times New Roman" w:hAnsi="Times New Roman" w:cs="Times New Roman"/>
          <w:b/>
          <w:color w:val="FF0000"/>
          <w:u w:val="single"/>
        </w:rPr>
        <w:t>les avantages comparatifs :</w:t>
      </w:r>
    </w:p>
    <w:p w:rsidR="00A40665" w:rsidRPr="001C106C" w:rsidRDefault="00A40665" w:rsidP="001C106C">
      <w:pPr>
        <w:rPr>
          <w:rFonts w:ascii="Times New Roman" w:hAnsi="Times New Roman" w:cs="Times New Roman"/>
          <w:b/>
          <w:color w:val="FF0000"/>
          <w:u w:val="single"/>
        </w:rPr>
      </w:pPr>
    </w:p>
    <w:p w:rsidR="0092202A" w:rsidRPr="001C106C" w:rsidRDefault="0092202A" w:rsidP="001C106C">
      <w:pPr>
        <w:rPr>
          <w:rFonts w:ascii="Times New Roman" w:hAnsi="Times New Roman" w:cs="Times New Roman"/>
          <w:b/>
          <w:color w:val="FF0000"/>
          <w:u w:val="single"/>
        </w:rPr>
      </w:pPr>
    </w:p>
    <w:p w:rsidR="00446834" w:rsidRPr="001C106C" w:rsidRDefault="00446834" w:rsidP="001C106C">
      <w:pPr>
        <w:rPr>
          <w:rFonts w:ascii="Times New Roman" w:hAnsi="Times New Roman" w:cs="Times New Roman"/>
        </w:rPr>
      </w:pPr>
      <w:r w:rsidRPr="001C106C">
        <w:rPr>
          <w:rFonts w:ascii="Times New Roman" w:hAnsi="Times New Roman" w:cs="Times New Roman"/>
        </w:rPr>
        <w:tab/>
        <w:t>D</w:t>
      </w:r>
      <w:r w:rsidR="0092202A" w:rsidRPr="001C106C">
        <w:rPr>
          <w:rFonts w:ascii="Times New Roman" w:hAnsi="Times New Roman" w:cs="Times New Roman"/>
        </w:rPr>
        <w:t>ifférent de la théorie traditionnelle du commerce.</w:t>
      </w:r>
    </w:p>
    <w:p w:rsidR="00446834" w:rsidRPr="001C106C" w:rsidRDefault="00446834" w:rsidP="001C106C">
      <w:pPr>
        <w:rPr>
          <w:rFonts w:ascii="Times New Roman" w:hAnsi="Times New Roman" w:cs="Times New Roman"/>
        </w:rPr>
      </w:pPr>
      <w:r w:rsidRPr="001C106C">
        <w:rPr>
          <w:rFonts w:ascii="Times New Roman" w:hAnsi="Times New Roman" w:cs="Times New Roman"/>
        </w:rPr>
        <w:tab/>
        <w:t>En abandonnant une production pour utiliser leur ressource à ce qu’ils savent mieux faire, les pays augmentent la production mondiale.</w:t>
      </w:r>
    </w:p>
    <w:p w:rsidR="00446834" w:rsidRPr="001C106C" w:rsidRDefault="00446834" w:rsidP="001C106C">
      <w:pPr>
        <w:rPr>
          <w:rFonts w:ascii="Times New Roman" w:hAnsi="Times New Roman" w:cs="Times New Roman"/>
        </w:rPr>
      </w:pPr>
      <w:r w:rsidRPr="001C106C">
        <w:rPr>
          <w:rFonts w:ascii="Times New Roman" w:hAnsi="Times New Roman" w:cs="Times New Roman"/>
        </w:rPr>
        <w:tab/>
        <w:t xml:space="preserve">L’importation est un problème comme le dit Chirac, mais il y a la une possibilité de se spécialiser </w:t>
      </w:r>
      <w:proofErr w:type="spellStart"/>
      <w:r w:rsidRPr="001C106C">
        <w:rPr>
          <w:rFonts w:ascii="Times New Roman" w:hAnsi="Times New Roman" w:cs="Times New Roman"/>
        </w:rPr>
        <w:t>la</w:t>
      </w:r>
      <w:proofErr w:type="spellEnd"/>
      <w:r w:rsidRPr="001C106C">
        <w:rPr>
          <w:rFonts w:ascii="Times New Roman" w:hAnsi="Times New Roman" w:cs="Times New Roman"/>
        </w:rPr>
        <w:t xml:space="preserve"> où les avantages en terme de couts de production et de rendements sont les plus importants.</w:t>
      </w:r>
    </w:p>
    <w:p w:rsidR="00446834" w:rsidRPr="001C106C" w:rsidRDefault="00446834" w:rsidP="001C106C">
      <w:pPr>
        <w:rPr>
          <w:rFonts w:ascii="Times New Roman" w:hAnsi="Times New Roman" w:cs="Times New Roman"/>
        </w:rPr>
      </w:pPr>
    </w:p>
    <w:p w:rsidR="00446834" w:rsidRPr="001C106C" w:rsidRDefault="00446834" w:rsidP="001C106C">
      <w:pPr>
        <w:rPr>
          <w:rFonts w:ascii="Times New Roman" w:hAnsi="Times New Roman" w:cs="Times New Roman"/>
          <w:b/>
          <w:u w:val="single"/>
        </w:rPr>
      </w:pPr>
      <w:r w:rsidRPr="001C106C">
        <w:rPr>
          <w:rFonts w:ascii="Times New Roman" w:hAnsi="Times New Roman" w:cs="Times New Roman"/>
          <w:b/>
          <w:u w:val="single"/>
        </w:rPr>
        <w:t>Avantages comparatifs (David Ricardo ; 1817) :</w:t>
      </w:r>
    </w:p>
    <w:p w:rsidR="00421FB6" w:rsidRPr="001C106C" w:rsidRDefault="00446834" w:rsidP="001C106C">
      <w:pPr>
        <w:rPr>
          <w:rFonts w:ascii="Times New Roman" w:hAnsi="Times New Roman" w:cs="Times New Roman"/>
        </w:rPr>
      </w:pPr>
      <w:r w:rsidRPr="001C106C">
        <w:rPr>
          <w:rFonts w:ascii="Times New Roman" w:hAnsi="Times New Roman" w:cs="Times New Roman"/>
        </w:rPr>
        <w:tab/>
        <w:t>Il existe un cout d’opportunité (toute production implique un renoncement à une autre production), donc tout le monde ne peut pas tout faire ainsi les pays n’assurent pas toutes les productions pour lesquelles ils sont efficaces mais celles pour lesquelles ils relativement meilleures et plus efficaces.</w:t>
      </w:r>
    </w:p>
    <w:p w:rsidR="00421FB6" w:rsidRPr="001C106C" w:rsidRDefault="00421FB6" w:rsidP="001C106C">
      <w:pPr>
        <w:rPr>
          <w:rFonts w:ascii="Times New Roman" w:hAnsi="Times New Roman" w:cs="Times New Roman"/>
        </w:rPr>
      </w:pPr>
    </w:p>
    <w:p w:rsidR="00421FB6" w:rsidRPr="001C106C" w:rsidRDefault="00421FB6" w:rsidP="001C106C">
      <w:pPr>
        <w:rPr>
          <w:rFonts w:ascii="Times New Roman" w:hAnsi="Times New Roman" w:cs="Times New Roman"/>
        </w:rPr>
      </w:pPr>
      <w:r w:rsidRPr="001C106C">
        <w:rPr>
          <w:rFonts w:ascii="Times New Roman" w:hAnsi="Times New Roman" w:cs="Times New Roman"/>
          <w:u w:val="single"/>
        </w:rPr>
        <w:t>Conséquences :</w:t>
      </w:r>
      <w:r w:rsidRPr="001C106C">
        <w:rPr>
          <w:rFonts w:ascii="Times New Roman" w:hAnsi="Times New Roman" w:cs="Times New Roman"/>
        </w:rPr>
        <w:t xml:space="preserve"> </w:t>
      </w:r>
    </w:p>
    <w:p w:rsidR="00421FB6" w:rsidRPr="001C106C" w:rsidRDefault="00421FB6" w:rsidP="001C106C">
      <w:pPr>
        <w:pStyle w:val="ListParagraph"/>
        <w:numPr>
          <w:ilvl w:val="0"/>
          <w:numId w:val="9"/>
        </w:numPr>
        <w:rPr>
          <w:rFonts w:ascii="Times New Roman" w:hAnsi="Times New Roman" w:cs="Times New Roman"/>
        </w:rPr>
      </w:pPr>
      <w:r w:rsidRPr="001C106C">
        <w:rPr>
          <w:rFonts w:ascii="Times New Roman" w:hAnsi="Times New Roman" w:cs="Times New Roman"/>
        </w:rPr>
        <w:t>l’ouverture à l’échange génère un gain partagé par tous les pays qui résulte de la DIT.</w:t>
      </w:r>
    </w:p>
    <w:p w:rsidR="00421FB6" w:rsidRPr="001C106C" w:rsidRDefault="00421FB6" w:rsidP="001C106C">
      <w:pPr>
        <w:pStyle w:val="ListParagraph"/>
        <w:numPr>
          <w:ilvl w:val="0"/>
          <w:numId w:val="9"/>
        </w:numPr>
        <w:rPr>
          <w:rFonts w:ascii="Times New Roman" w:hAnsi="Times New Roman" w:cs="Times New Roman"/>
        </w:rPr>
      </w:pPr>
      <w:r w:rsidRPr="001C106C">
        <w:rPr>
          <w:rFonts w:ascii="Times New Roman" w:hAnsi="Times New Roman" w:cs="Times New Roman"/>
        </w:rPr>
        <w:t>Le commerce est de type inter branche.</w:t>
      </w:r>
    </w:p>
    <w:p w:rsidR="00421FB6" w:rsidRPr="001C106C" w:rsidRDefault="00421FB6" w:rsidP="001C106C">
      <w:pPr>
        <w:pStyle w:val="ListParagraph"/>
        <w:numPr>
          <w:ilvl w:val="0"/>
          <w:numId w:val="9"/>
        </w:numPr>
        <w:rPr>
          <w:rFonts w:ascii="Times New Roman" w:hAnsi="Times New Roman" w:cs="Times New Roman"/>
        </w:rPr>
      </w:pPr>
      <w:r w:rsidRPr="001C106C">
        <w:rPr>
          <w:rFonts w:ascii="Times New Roman" w:hAnsi="Times New Roman" w:cs="Times New Roman"/>
        </w:rPr>
        <w:t>Le principe des avantages comparatifs permet de balayer quelques raisonnements simplistes.</w:t>
      </w:r>
    </w:p>
    <w:p w:rsidR="00421FB6" w:rsidRPr="001C106C" w:rsidRDefault="00421FB6" w:rsidP="001C106C">
      <w:pPr>
        <w:rPr>
          <w:rFonts w:ascii="Times New Roman" w:hAnsi="Times New Roman" w:cs="Times New Roman"/>
        </w:rPr>
      </w:pPr>
    </w:p>
    <w:p w:rsidR="0092202A" w:rsidRPr="001C106C" w:rsidRDefault="00421FB6" w:rsidP="001C106C">
      <w:pPr>
        <w:rPr>
          <w:rFonts w:ascii="Times New Roman" w:hAnsi="Times New Roman" w:cs="Times New Roman"/>
        </w:rPr>
      </w:pPr>
      <w:r w:rsidRPr="001C106C">
        <w:rPr>
          <w:rFonts w:ascii="Times New Roman" w:hAnsi="Times New Roman" w:cs="Times New Roman"/>
        </w:rPr>
        <w:tab/>
        <w:t xml:space="preserve">Il y a une relation presque proportionnelle entre la productivité et le niveau de salaire ; </w:t>
      </w:r>
      <w:proofErr w:type="spellStart"/>
      <w:r w:rsidRPr="001C106C">
        <w:rPr>
          <w:rFonts w:ascii="Times New Roman" w:hAnsi="Times New Roman" w:cs="Times New Roman"/>
        </w:rPr>
        <w:t>cf</w:t>
      </w:r>
      <w:proofErr w:type="spellEnd"/>
      <w:r w:rsidRPr="001C106C">
        <w:rPr>
          <w:rFonts w:ascii="Times New Roman" w:hAnsi="Times New Roman" w:cs="Times New Roman"/>
        </w:rPr>
        <w:t xml:space="preserve"> graphique</w:t>
      </w:r>
    </w:p>
    <w:p w:rsidR="00A40665" w:rsidRPr="001C106C" w:rsidRDefault="00A40665" w:rsidP="001C106C">
      <w:pPr>
        <w:ind w:left="80"/>
        <w:rPr>
          <w:rFonts w:ascii="Times New Roman" w:hAnsi="Times New Roman" w:cs="Times New Roman"/>
          <w:b/>
          <w:color w:val="FF0000"/>
          <w:u w:val="single"/>
        </w:rPr>
      </w:pPr>
    </w:p>
    <w:p w:rsidR="00A40665" w:rsidRPr="001C106C" w:rsidRDefault="00A40665" w:rsidP="001C106C">
      <w:pPr>
        <w:pStyle w:val="ListParagraph"/>
        <w:numPr>
          <w:ilvl w:val="0"/>
          <w:numId w:val="11"/>
        </w:numPr>
        <w:rPr>
          <w:rFonts w:ascii="Times New Roman" w:hAnsi="Times New Roman" w:cs="Times New Roman"/>
          <w:b/>
          <w:color w:val="FF0000"/>
          <w:u w:val="single"/>
        </w:rPr>
      </w:pPr>
      <w:r w:rsidRPr="001C106C">
        <w:rPr>
          <w:rFonts w:ascii="Times New Roman" w:hAnsi="Times New Roman" w:cs="Times New Roman"/>
          <w:b/>
          <w:color w:val="FF0000"/>
          <w:u w:val="single"/>
        </w:rPr>
        <w:t>les nouvelles théories du commerce :</w:t>
      </w:r>
    </w:p>
    <w:p w:rsidR="00A40665" w:rsidRPr="001C106C" w:rsidRDefault="00A40665" w:rsidP="001C106C">
      <w:pPr>
        <w:ind w:left="360"/>
        <w:rPr>
          <w:rFonts w:ascii="Times New Roman" w:hAnsi="Times New Roman" w:cs="Times New Roman"/>
        </w:rPr>
      </w:pPr>
    </w:p>
    <w:p w:rsidR="00A40665" w:rsidRPr="001C106C" w:rsidRDefault="00A40665" w:rsidP="001C106C">
      <w:pPr>
        <w:ind w:left="360"/>
        <w:rPr>
          <w:rFonts w:ascii="Times New Roman" w:hAnsi="Times New Roman" w:cs="Times New Roman"/>
        </w:rPr>
      </w:pPr>
      <w:r w:rsidRPr="001C106C">
        <w:rPr>
          <w:rFonts w:ascii="Times New Roman" w:hAnsi="Times New Roman" w:cs="Times New Roman"/>
        </w:rPr>
        <w:tab/>
        <w:t>Les modèles d’avantages comparatifs sont compatibles avec les hypothèses de concurrence parfaite.</w:t>
      </w:r>
    </w:p>
    <w:p w:rsidR="00A40665" w:rsidRPr="001C106C" w:rsidRDefault="00A40665"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firmes </w:t>
      </w:r>
      <w:r w:rsidRPr="001C106C">
        <w:rPr>
          <w:rFonts w:ascii="Times New Roman" w:hAnsi="Times New Roman" w:cs="Times New Roman"/>
        </w:rPr>
        <w:sym w:font="Wingdings" w:char="F0E8"/>
      </w:r>
      <w:r w:rsidRPr="001C106C">
        <w:rPr>
          <w:rFonts w:ascii="Times New Roman" w:hAnsi="Times New Roman" w:cs="Times New Roman"/>
        </w:rPr>
        <w:t xml:space="preserve"> petites et nombreuses.</w:t>
      </w:r>
    </w:p>
    <w:p w:rsidR="00A40665" w:rsidRPr="001C106C" w:rsidRDefault="00A40665" w:rsidP="001C106C">
      <w:pPr>
        <w:pStyle w:val="ListParagraph"/>
        <w:numPr>
          <w:ilvl w:val="0"/>
          <w:numId w:val="9"/>
        </w:numPr>
        <w:rPr>
          <w:rFonts w:ascii="Times New Roman" w:hAnsi="Times New Roman" w:cs="Times New Roman"/>
        </w:rPr>
      </w:pPr>
      <w:r w:rsidRPr="001C106C">
        <w:rPr>
          <w:rFonts w:ascii="Times New Roman" w:hAnsi="Times New Roman" w:cs="Times New Roman"/>
        </w:rPr>
        <w:t>Elles ne sont pas influencées par le prix des biens.</w:t>
      </w:r>
    </w:p>
    <w:p w:rsidR="00A40665" w:rsidRPr="001C106C" w:rsidRDefault="00A40665" w:rsidP="001C106C">
      <w:pPr>
        <w:pStyle w:val="ListParagraph"/>
        <w:numPr>
          <w:ilvl w:val="0"/>
          <w:numId w:val="9"/>
        </w:numPr>
        <w:rPr>
          <w:rFonts w:ascii="Times New Roman" w:hAnsi="Times New Roman" w:cs="Times New Roman"/>
        </w:rPr>
      </w:pPr>
      <w:r w:rsidRPr="001C106C">
        <w:rPr>
          <w:rFonts w:ascii="Times New Roman" w:hAnsi="Times New Roman" w:cs="Times New Roman"/>
        </w:rPr>
        <w:t>Cela implique qu’il n’y a pas de pouvoir de marché, pas de pouvoir stratégique.</w:t>
      </w:r>
    </w:p>
    <w:p w:rsidR="00A40665" w:rsidRPr="001C106C" w:rsidRDefault="00A40665" w:rsidP="001C106C">
      <w:pPr>
        <w:rPr>
          <w:rFonts w:ascii="Times New Roman" w:hAnsi="Times New Roman" w:cs="Times New Roman"/>
        </w:rPr>
      </w:pPr>
    </w:p>
    <w:p w:rsidR="00A40665" w:rsidRPr="001C106C" w:rsidRDefault="00A40665" w:rsidP="001C106C">
      <w:pPr>
        <w:rPr>
          <w:rFonts w:ascii="Times New Roman" w:hAnsi="Times New Roman" w:cs="Times New Roman"/>
        </w:rPr>
      </w:pPr>
      <w:r w:rsidRPr="001C106C">
        <w:rPr>
          <w:rFonts w:ascii="Times New Roman" w:hAnsi="Times New Roman" w:cs="Times New Roman"/>
        </w:rPr>
        <w:tab/>
        <w:t>Or le marché est imparfait donc cette hypothèse n’est pas réaliste, cela engendre l’apparition de nouvelles motivations du commerce international et explique l’existence du commerce intra-branche.</w:t>
      </w:r>
    </w:p>
    <w:p w:rsidR="00A40665" w:rsidRPr="001C106C" w:rsidRDefault="00A40665" w:rsidP="001C106C">
      <w:pPr>
        <w:rPr>
          <w:rFonts w:ascii="Times New Roman" w:hAnsi="Times New Roman" w:cs="Times New Roman"/>
        </w:rPr>
      </w:pPr>
    </w:p>
    <w:p w:rsidR="00975182" w:rsidRPr="001C106C" w:rsidRDefault="00A40665" w:rsidP="001C106C">
      <w:pPr>
        <w:pStyle w:val="ListParagraph"/>
        <w:numPr>
          <w:ilvl w:val="0"/>
          <w:numId w:val="9"/>
        </w:numPr>
        <w:rPr>
          <w:rFonts w:ascii="Times New Roman" w:hAnsi="Times New Roman" w:cs="Times New Roman"/>
        </w:rPr>
      </w:pPr>
      <w:r w:rsidRPr="001C106C">
        <w:rPr>
          <w:rFonts w:ascii="Times New Roman" w:hAnsi="Times New Roman" w:cs="Times New Roman"/>
        </w:rPr>
        <w:t>les imperfections de la concurrence : externalités (rendements externes)</w:t>
      </w:r>
      <w:r w:rsidR="00975182" w:rsidRPr="001C106C">
        <w:rPr>
          <w:rFonts w:ascii="Times New Roman" w:hAnsi="Times New Roman" w:cs="Times New Roman"/>
        </w:rPr>
        <w:t>, cela implique une concentration spatiale ou une taille du secteur d’activité qui influence l’efficacité du secteur.</w:t>
      </w:r>
    </w:p>
    <w:p w:rsidR="00975182" w:rsidRPr="001C106C" w:rsidRDefault="00975182" w:rsidP="001C106C">
      <w:pPr>
        <w:rPr>
          <w:rFonts w:ascii="Times New Roman" w:hAnsi="Times New Roman" w:cs="Times New Roman"/>
        </w:rPr>
      </w:pPr>
    </w:p>
    <w:p w:rsidR="00975182" w:rsidRPr="001C106C" w:rsidRDefault="00975182" w:rsidP="001C106C">
      <w:pPr>
        <w:pStyle w:val="ListParagraph"/>
        <w:numPr>
          <w:ilvl w:val="0"/>
          <w:numId w:val="13"/>
        </w:numPr>
        <w:rPr>
          <w:rFonts w:ascii="Times New Roman" w:hAnsi="Times New Roman" w:cs="Times New Roman"/>
          <w:b/>
          <w:color w:val="008000"/>
          <w:u w:val="single"/>
        </w:rPr>
      </w:pPr>
      <w:r w:rsidRPr="001C106C">
        <w:rPr>
          <w:rFonts w:ascii="Times New Roman" w:hAnsi="Times New Roman" w:cs="Times New Roman"/>
          <w:b/>
          <w:color w:val="008000"/>
          <w:u w:val="single"/>
        </w:rPr>
        <w:t>les externalités :</w:t>
      </w:r>
    </w:p>
    <w:p w:rsidR="00975182" w:rsidRPr="001C106C" w:rsidRDefault="00975182" w:rsidP="001C106C">
      <w:pPr>
        <w:ind w:left="360"/>
        <w:rPr>
          <w:rFonts w:ascii="Times New Roman" w:hAnsi="Times New Roman" w:cs="Times New Roman"/>
        </w:rPr>
      </w:pPr>
    </w:p>
    <w:p w:rsidR="00975182" w:rsidRPr="001C106C" w:rsidRDefault="00975182" w:rsidP="001C106C">
      <w:pPr>
        <w:rPr>
          <w:rFonts w:ascii="Times New Roman" w:hAnsi="Times New Roman" w:cs="Times New Roman"/>
        </w:rPr>
      </w:pPr>
      <w:r w:rsidRPr="001C106C">
        <w:rPr>
          <w:rFonts w:ascii="Times New Roman" w:hAnsi="Times New Roman" w:cs="Times New Roman"/>
        </w:rPr>
        <w:t>Différence avec un modèle d’avantage comparatif :</w:t>
      </w:r>
    </w:p>
    <w:p w:rsidR="00975182" w:rsidRPr="001C106C" w:rsidRDefault="00975182" w:rsidP="001C106C">
      <w:pPr>
        <w:pStyle w:val="ListParagraph"/>
        <w:numPr>
          <w:ilvl w:val="0"/>
          <w:numId w:val="6"/>
        </w:numPr>
        <w:rPr>
          <w:rFonts w:ascii="Times New Roman" w:hAnsi="Times New Roman" w:cs="Times New Roman"/>
        </w:rPr>
      </w:pPr>
      <w:r w:rsidRPr="001C106C">
        <w:rPr>
          <w:rFonts w:ascii="Times New Roman" w:hAnsi="Times New Roman" w:cs="Times New Roman"/>
        </w:rPr>
        <w:t>gain d’échelle.</w:t>
      </w:r>
    </w:p>
    <w:p w:rsidR="00975182" w:rsidRPr="001C106C" w:rsidRDefault="00975182"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Les spécialisations sont à priori indéterminées et l’histoire compte </w:t>
      </w:r>
      <w:r w:rsidRPr="001C106C">
        <w:rPr>
          <w:rFonts w:ascii="Times New Roman" w:hAnsi="Times New Roman" w:cs="Times New Roman"/>
        </w:rPr>
        <w:sym w:font="Wingdings" w:char="F0E8"/>
      </w:r>
      <w:r w:rsidRPr="001C106C">
        <w:rPr>
          <w:rFonts w:ascii="Times New Roman" w:hAnsi="Times New Roman" w:cs="Times New Roman"/>
        </w:rPr>
        <w:t xml:space="preserve"> les rendements croissants créent des effets de cliquet qui verrouillent les spécialisations.</w:t>
      </w:r>
    </w:p>
    <w:p w:rsidR="00975182" w:rsidRPr="001C106C" w:rsidRDefault="00975182" w:rsidP="001C106C">
      <w:pPr>
        <w:rPr>
          <w:rFonts w:ascii="Times New Roman" w:hAnsi="Times New Roman" w:cs="Times New Roman"/>
          <w:b/>
          <w:color w:val="008000"/>
          <w:u w:val="single"/>
        </w:rPr>
      </w:pPr>
    </w:p>
    <w:p w:rsidR="00975182" w:rsidRPr="001C106C" w:rsidRDefault="00975182" w:rsidP="001C106C">
      <w:pPr>
        <w:rPr>
          <w:rFonts w:ascii="Times New Roman" w:hAnsi="Times New Roman" w:cs="Times New Roman"/>
          <w:b/>
          <w:color w:val="008000"/>
          <w:u w:val="single"/>
        </w:rPr>
      </w:pPr>
    </w:p>
    <w:p w:rsidR="00975182" w:rsidRPr="001C106C" w:rsidRDefault="00975182" w:rsidP="001C106C">
      <w:pPr>
        <w:pStyle w:val="ListParagraph"/>
        <w:numPr>
          <w:ilvl w:val="0"/>
          <w:numId w:val="13"/>
        </w:numPr>
        <w:rPr>
          <w:rFonts w:ascii="Times New Roman" w:hAnsi="Times New Roman" w:cs="Times New Roman"/>
          <w:b/>
          <w:color w:val="008000"/>
          <w:u w:val="single"/>
        </w:rPr>
      </w:pPr>
      <w:r w:rsidRPr="001C106C">
        <w:rPr>
          <w:rFonts w:ascii="Times New Roman" w:hAnsi="Times New Roman" w:cs="Times New Roman"/>
          <w:b/>
          <w:color w:val="008000"/>
          <w:u w:val="single"/>
        </w:rPr>
        <w:t>l’oligopole :</w:t>
      </w:r>
    </w:p>
    <w:p w:rsidR="00975182" w:rsidRPr="001C106C" w:rsidRDefault="00975182" w:rsidP="001C106C">
      <w:pPr>
        <w:rPr>
          <w:rFonts w:ascii="Times New Roman" w:hAnsi="Times New Roman" w:cs="Times New Roman"/>
          <w:b/>
          <w:color w:val="008000"/>
          <w:u w:val="single"/>
        </w:rPr>
      </w:pPr>
    </w:p>
    <w:p w:rsidR="00975182" w:rsidRPr="001C106C" w:rsidRDefault="00975182" w:rsidP="001C106C">
      <w:pPr>
        <w:rPr>
          <w:rFonts w:ascii="Times New Roman" w:hAnsi="Times New Roman" w:cs="Times New Roman"/>
        </w:rPr>
      </w:pPr>
      <w:proofErr w:type="gramStart"/>
      <w:r w:rsidRPr="001C106C">
        <w:rPr>
          <w:rFonts w:ascii="Times New Roman" w:hAnsi="Times New Roman" w:cs="Times New Roman"/>
        </w:rPr>
        <w:t>équivaut</w:t>
      </w:r>
      <w:proofErr w:type="gramEnd"/>
      <w:r w:rsidRPr="001C106C">
        <w:rPr>
          <w:rFonts w:ascii="Times New Roman" w:hAnsi="Times New Roman" w:cs="Times New Roman"/>
        </w:rPr>
        <w:t xml:space="preserve"> à la concurrence imparfaite.</w:t>
      </w:r>
    </w:p>
    <w:p w:rsidR="00975182" w:rsidRPr="001C106C" w:rsidRDefault="00975182" w:rsidP="001C106C">
      <w:pPr>
        <w:rPr>
          <w:rFonts w:ascii="Times New Roman" w:hAnsi="Times New Roman" w:cs="Times New Roman"/>
        </w:rPr>
      </w:pPr>
      <w:r w:rsidRPr="001C106C">
        <w:rPr>
          <w:rFonts w:ascii="Times New Roman" w:hAnsi="Times New Roman" w:cs="Times New Roman"/>
        </w:rPr>
        <w:t>Les entreprises espèrent des rentes.</w:t>
      </w:r>
    </w:p>
    <w:p w:rsidR="00975182" w:rsidRPr="001C106C" w:rsidRDefault="00975182" w:rsidP="001C106C">
      <w:pPr>
        <w:rPr>
          <w:rFonts w:ascii="Times New Roman" w:hAnsi="Times New Roman" w:cs="Times New Roman"/>
        </w:rPr>
      </w:pPr>
    </w:p>
    <w:p w:rsidR="00975182" w:rsidRPr="001C106C" w:rsidRDefault="00975182" w:rsidP="001C106C">
      <w:pPr>
        <w:rPr>
          <w:rFonts w:ascii="Times New Roman" w:hAnsi="Times New Roman" w:cs="Times New Roman"/>
          <w:b/>
          <w:color w:val="008000"/>
          <w:u w:val="single"/>
        </w:rPr>
      </w:pPr>
    </w:p>
    <w:p w:rsidR="00975182" w:rsidRPr="001C106C" w:rsidRDefault="00975182" w:rsidP="001C106C">
      <w:pPr>
        <w:pStyle w:val="ListParagraph"/>
        <w:numPr>
          <w:ilvl w:val="0"/>
          <w:numId w:val="13"/>
        </w:numPr>
        <w:rPr>
          <w:rFonts w:ascii="Times New Roman" w:hAnsi="Times New Roman" w:cs="Times New Roman"/>
          <w:b/>
          <w:color w:val="008000"/>
          <w:u w:val="single"/>
        </w:rPr>
      </w:pPr>
      <w:r w:rsidRPr="001C106C">
        <w:rPr>
          <w:rFonts w:ascii="Times New Roman" w:hAnsi="Times New Roman" w:cs="Times New Roman"/>
          <w:b/>
          <w:color w:val="008000"/>
          <w:u w:val="single"/>
        </w:rPr>
        <w:t>la différenciation des produits :</w:t>
      </w:r>
    </w:p>
    <w:p w:rsidR="00975182" w:rsidRPr="001C106C" w:rsidRDefault="00975182" w:rsidP="001C106C">
      <w:pPr>
        <w:rPr>
          <w:rFonts w:ascii="Times New Roman" w:hAnsi="Times New Roman" w:cs="Times New Roman"/>
          <w:b/>
          <w:color w:val="008000"/>
          <w:u w:val="single"/>
        </w:rPr>
      </w:pPr>
    </w:p>
    <w:p w:rsidR="00A402F5" w:rsidRPr="001C106C" w:rsidRDefault="00A402F5" w:rsidP="001C106C">
      <w:pPr>
        <w:rPr>
          <w:rFonts w:ascii="Times New Roman" w:hAnsi="Times New Roman" w:cs="Times New Roman"/>
        </w:rPr>
      </w:pPr>
      <w:r w:rsidRPr="001C106C">
        <w:rPr>
          <w:rFonts w:ascii="Times New Roman" w:hAnsi="Times New Roman" w:cs="Times New Roman"/>
        </w:rPr>
        <w:tab/>
        <w:t>D</w:t>
      </w:r>
      <w:r w:rsidR="00975182" w:rsidRPr="001C106C">
        <w:rPr>
          <w:rFonts w:ascii="Times New Roman" w:hAnsi="Times New Roman" w:cs="Times New Roman"/>
        </w:rPr>
        <w:t xml:space="preserve">ébut des </w:t>
      </w:r>
      <w:r w:rsidRPr="001C106C">
        <w:rPr>
          <w:rFonts w:ascii="Times New Roman" w:hAnsi="Times New Roman" w:cs="Times New Roman"/>
        </w:rPr>
        <w:t>80’s,</w:t>
      </w:r>
      <w:r w:rsidR="00975182" w:rsidRPr="001C106C">
        <w:rPr>
          <w:rFonts w:ascii="Times New Roman" w:hAnsi="Times New Roman" w:cs="Times New Roman"/>
        </w:rPr>
        <w:t xml:space="preserve"> P. </w:t>
      </w:r>
      <w:proofErr w:type="spellStart"/>
      <w:r w:rsidR="00975182" w:rsidRPr="001C106C">
        <w:rPr>
          <w:rFonts w:ascii="Times New Roman" w:hAnsi="Times New Roman" w:cs="Times New Roman"/>
        </w:rPr>
        <w:t>Krugman</w:t>
      </w:r>
      <w:proofErr w:type="spellEnd"/>
      <w:r w:rsidR="00975182" w:rsidRPr="001C106C">
        <w:rPr>
          <w:rFonts w:ascii="Times New Roman" w:hAnsi="Times New Roman" w:cs="Times New Roman"/>
        </w:rPr>
        <w:t xml:space="preserve"> propose un modèle origin</w:t>
      </w:r>
      <w:r w:rsidRPr="001C106C">
        <w:rPr>
          <w:rFonts w:ascii="Times New Roman" w:hAnsi="Times New Roman" w:cs="Times New Roman"/>
        </w:rPr>
        <w:t>al de concurrence international fondé sur la concurrence monopolistique.</w:t>
      </w:r>
    </w:p>
    <w:p w:rsidR="00A402F5" w:rsidRPr="001C106C" w:rsidRDefault="00A402F5" w:rsidP="001C106C">
      <w:pPr>
        <w:pStyle w:val="ListParagraph"/>
        <w:numPr>
          <w:ilvl w:val="0"/>
          <w:numId w:val="9"/>
        </w:numPr>
        <w:rPr>
          <w:rFonts w:ascii="Times New Roman" w:hAnsi="Times New Roman" w:cs="Times New Roman"/>
        </w:rPr>
      </w:pPr>
      <w:r w:rsidRPr="001C106C">
        <w:rPr>
          <w:rFonts w:ascii="Times New Roman" w:hAnsi="Times New Roman" w:cs="Times New Roman"/>
        </w:rPr>
        <w:t>les firmes bénéficient des rendements croissants.</w:t>
      </w:r>
      <w:r w:rsidRPr="001C106C">
        <w:rPr>
          <w:rFonts w:ascii="Times New Roman" w:hAnsi="Times New Roman" w:cs="Times New Roman"/>
        </w:rPr>
        <w:br/>
      </w:r>
    </w:p>
    <w:p w:rsidR="00A402F5" w:rsidRPr="001C106C" w:rsidRDefault="00A402F5" w:rsidP="001C106C">
      <w:pPr>
        <w:pStyle w:val="ListParagraph"/>
        <w:numPr>
          <w:ilvl w:val="0"/>
          <w:numId w:val="14"/>
        </w:numPr>
        <w:rPr>
          <w:rFonts w:ascii="Times New Roman" w:hAnsi="Times New Roman" w:cs="Times New Roman"/>
        </w:rPr>
      </w:pPr>
      <w:r w:rsidRPr="001C106C">
        <w:rPr>
          <w:rFonts w:ascii="Times New Roman" w:hAnsi="Times New Roman" w:cs="Times New Roman"/>
        </w:rPr>
        <w:t>commerce intra-branche.</w:t>
      </w:r>
    </w:p>
    <w:p w:rsidR="00A402F5" w:rsidRPr="001C106C" w:rsidRDefault="00A402F5" w:rsidP="001C106C">
      <w:pPr>
        <w:pStyle w:val="ListParagraph"/>
        <w:numPr>
          <w:ilvl w:val="0"/>
          <w:numId w:val="14"/>
        </w:numPr>
        <w:rPr>
          <w:rFonts w:ascii="Times New Roman" w:hAnsi="Times New Roman" w:cs="Times New Roman"/>
        </w:rPr>
      </w:pPr>
      <w:r w:rsidRPr="001C106C">
        <w:rPr>
          <w:rFonts w:ascii="Times New Roman" w:hAnsi="Times New Roman" w:cs="Times New Roman"/>
        </w:rPr>
        <w:t>Gain d’échelle car le marché est plus grand.</w:t>
      </w:r>
    </w:p>
    <w:p w:rsidR="00A402F5" w:rsidRPr="001C106C" w:rsidRDefault="00A402F5" w:rsidP="001C106C">
      <w:pPr>
        <w:pStyle w:val="ListParagraph"/>
        <w:numPr>
          <w:ilvl w:val="0"/>
          <w:numId w:val="14"/>
        </w:numPr>
        <w:rPr>
          <w:rFonts w:ascii="Times New Roman" w:hAnsi="Times New Roman" w:cs="Times New Roman"/>
        </w:rPr>
      </w:pPr>
      <w:r w:rsidRPr="001C106C">
        <w:rPr>
          <w:rFonts w:ascii="Times New Roman" w:hAnsi="Times New Roman" w:cs="Times New Roman"/>
        </w:rPr>
        <w:t>Gain de variété</w:t>
      </w:r>
    </w:p>
    <w:p w:rsidR="00A402F5" w:rsidRPr="001C106C" w:rsidRDefault="00A402F5" w:rsidP="001C106C">
      <w:pPr>
        <w:rPr>
          <w:rFonts w:ascii="Times New Roman" w:hAnsi="Times New Roman" w:cs="Times New Roman"/>
        </w:rPr>
      </w:pPr>
    </w:p>
    <w:p w:rsidR="00A402F5" w:rsidRPr="001C106C" w:rsidRDefault="00A402F5" w:rsidP="001C106C">
      <w:pPr>
        <w:rPr>
          <w:rFonts w:ascii="Times New Roman" w:hAnsi="Times New Roman" w:cs="Times New Roman"/>
        </w:rPr>
      </w:pPr>
      <w:r w:rsidRPr="001C106C">
        <w:rPr>
          <w:rFonts w:ascii="Times New Roman" w:hAnsi="Times New Roman" w:cs="Times New Roman"/>
        </w:rPr>
        <w:tab/>
        <w:t>Tous les consommateurs consomment les biens : élargissement des choix de consommation mais aussi uniformisation  qui équivaut à un enrichissement des différents types de consommation et uniformisation.</w:t>
      </w:r>
    </w:p>
    <w:p w:rsidR="00A402F5" w:rsidRPr="001C106C" w:rsidRDefault="00A402F5" w:rsidP="001C106C">
      <w:pPr>
        <w:rPr>
          <w:rFonts w:ascii="Times New Roman" w:hAnsi="Times New Roman" w:cs="Times New Roman"/>
        </w:rPr>
      </w:pPr>
    </w:p>
    <w:p w:rsidR="00A402F5" w:rsidRPr="001C106C" w:rsidRDefault="00A402F5" w:rsidP="001C106C">
      <w:pPr>
        <w:rPr>
          <w:rFonts w:ascii="Times New Roman" w:hAnsi="Times New Roman" w:cs="Times New Roman"/>
        </w:rPr>
      </w:pPr>
    </w:p>
    <w:p w:rsidR="00A402F5" w:rsidRPr="001C106C" w:rsidRDefault="00A402F5" w:rsidP="001C106C">
      <w:pPr>
        <w:rPr>
          <w:rFonts w:ascii="Times New Roman" w:hAnsi="Times New Roman" w:cs="Times New Roman"/>
          <w:b/>
          <w:color w:val="FF0000"/>
          <w:u w:val="single"/>
        </w:rPr>
      </w:pPr>
      <w:r w:rsidRPr="001C106C">
        <w:rPr>
          <w:rFonts w:ascii="Times New Roman" w:hAnsi="Times New Roman" w:cs="Times New Roman"/>
          <w:b/>
          <w:color w:val="FF0000"/>
          <w:u w:val="single"/>
        </w:rPr>
        <w:t>Chapitre 4 : les politiques commerciales, l’OMC :</w:t>
      </w:r>
    </w:p>
    <w:p w:rsidR="00A402F5" w:rsidRPr="001C106C" w:rsidRDefault="00A402F5" w:rsidP="001C106C">
      <w:pPr>
        <w:rPr>
          <w:rFonts w:ascii="Times New Roman" w:hAnsi="Times New Roman" w:cs="Times New Roman"/>
          <w:b/>
          <w:color w:val="FF0000"/>
          <w:u w:val="single"/>
        </w:rPr>
      </w:pPr>
    </w:p>
    <w:p w:rsidR="00A402F5" w:rsidRPr="001C106C" w:rsidRDefault="00A402F5" w:rsidP="001C106C">
      <w:pPr>
        <w:pStyle w:val="ListParagraph"/>
        <w:numPr>
          <w:ilvl w:val="0"/>
          <w:numId w:val="15"/>
        </w:numPr>
        <w:rPr>
          <w:rFonts w:ascii="Times New Roman" w:hAnsi="Times New Roman" w:cs="Times New Roman"/>
          <w:b/>
          <w:color w:val="FF0000"/>
          <w:u w:val="single"/>
        </w:rPr>
      </w:pPr>
      <w:r w:rsidRPr="001C106C">
        <w:rPr>
          <w:rFonts w:ascii="Times New Roman" w:hAnsi="Times New Roman" w:cs="Times New Roman"/>
          <w:b/>
          <w:color w:val="FF0000"/>
          <w:u w:val="single"/>
        </w:rPr>
        <w:t>les instruments de la production :</w:t>
      </w:r>
    </w:p>
    <w:p w:rsidR="00A402F5" w:rsidRPr="001C106C" w:rsidRDefault="00A402F5" w:rsidP="001C106C">
      <w:pPr>
        <w:rPr>
          <w:rFonts w:ascii="Times New Roman" w:hAnsi="Times New Roman" w:cs="Times New Roman"/>
          <w:b/>
          <w:color w:val="FF0000"/>
          <w:u w:val="single"/>
        </w:rPr>
      </w:pPr>
    </w:p>
    <w:p w:rsidR="00A402F5" w:rsidRPr="001C106C" w:rsidRDefault="00A402F5" w:rsidP="001C106C">
      <w:pPr>
        <w:pStyle w:val="ListParagraph"/>
        <w:numPr>
          <w:ilvl w:val="0"/>
          <w:numId w:val="9"/>
        </w:numPr>
        <w:rPr>
          <w:rFonts w:ascii="Times New Roman" w:hAnsi="Times New Roman" w:cs="Times New Roman"/>
          <w:b/>
          <w:u w:val="single"/>
        </w:rPr>
      </w:pPr>
      <w:r w:rsidRPr="001C106C">
        <w:rPr>
          <w:rFonts w:ascii="Times New Roman" w:hAnsi="Times New Roman" w:cs="Times New Roman"/>
          <w:b/>
          <w:u w:val="single"/>
        </w:rPr>
        <w:t>droits de douane :</w:t>
      </w:r>
    </w:p>
    <w:p w:rsidR="00A402F5" w:rsidRPr="001C106C" w:rsidRDefault="00A402F5" w:rsidP="001C106C">
      <w:pPr>
        <w:rPr>
          <w:rFonts w:ascii="Times New Roman" w:hAnsi="Times New Roman" w:cs="Times New Roman"/>
        </w:rPr>
      </w:pPr>
      <w:r w:rsidRPr="001C106C">
        <w:rPr>
          <w:rFonts w:ascii="Times New Roman" w:hAnsi="Times New Roman" w:cs="Times New Roman"/>
        </w:rPr>
        <w:t xml:space="preserve"> </w:t>
      </w:r>
    </w:p>
    <w:p w:rsidR="00A402F5" w:rsidRPr="001C106C" w:rsidRDefault="00A402F5" w:rsidP="001C106C">
      <w:pPr>
        <w:rPr>
          <w:rFonts w:ascii="Times New Roman" w:hAnsi="Times New Roman" w:cs="Times New Roman"/>
        </w:rPr>
      </w:pPr>
      <w:r w:rsidRPr="001C106C">
        <w:rPr>
          <w:rFonts w:ascii="Times New Roman" w:hAnsi="Times New Roman" w:cs="Times New Roman"/>
        </w:rPr>
        <w:tab/>
        <w:t>Quand on importe il faut payer 10€ par tonne de blé.</w:t>
      </w:r>
    </w:p>
    <w:p w:rsidR="00A402F5" w:rsidRPr="001C106C" w:rsidRDefault="00A402F5" w:rsidP="001C106C">
      <w:pPr>
        <w:rPr>
          <w:rFonts w:ascii="Times New Roman" w:hAnsi="Times New Roman" w:cs="Times New Roman"/>
          <w:b/>
          <w:u w:val="single"/>
        </w:rPr>
      </w:pPr>
    </w:p>
    <w:p w:rsidR="00A402F5" w:rsidRPr="001C106C" w:rsidRDefault="00A402F5" w:rsidP="001C106C">
      <w:pPr>
        <w:pStyle w:val="ListParagraph"/>
        <w:numPr>
          <w:ilvl w:val="0"/>
          <w:numId w:val="9"/>
        </w:numPr>
        <w:rPr>
          <w:rFonts w:ascii="Times New Roman" w:hAnsi="Times New Roman" w:cs="Times New Roman"/>
        </w:rPr>
      </w:pPr>
      <w:r w:rsidRPr="001C106C">
        <w:rPr>
          <w:rFonts w:ascii="Times New Roman" w:hAnsi="Times New Roman" w:cs="Times New Roman"/>
          <w:b/>
          <w:u w:val="single"/>
        </w:rPr>
        <w:t>quotas :</w:t>
      </w:r>
    </w:p>
    <w:p w:rsidR="00A402F5" w:rsidRPr="001C106C" w:rsidRDefault="00A402F5" w:rsidP="001C106C">
      <w:pPr>
        <w:rPr>
          <w:rFonts w:ascii="Times New Roman" w:hAnsi="Times New Roman" w:cs="Times New Roman"/>
          <w:b/>
          <w:u w:val="single"/>
        </w:rPr>
      </w:pPr>
    </w:p>
    <w:p w:rsidR="00A402F5" w:rsidRPr="001C106C" w:rsidRDefault="00A402F5" w:rsidP="001C106C">
      <w:pPr>
        <w:rPr>
          <w:rFonts w:ascii="Times New Roman" w:hAnsi="Times New Roman" w:cs="Times New Roman"/>
        </w:rPr>
      </w:pPr>
      <w:r w:rsidRPr="001C106C">
        <w:rPr>
          <w:rFonts w:ascii="Times New Roman" w:hAnsi="Times New Roman" w:cs="Times New Roman"/>
        </w:rPr>
        <w:tab/>
        <w:t xml:space="preserve">Restriction quantitative, nombre maximum de biens que l’on décide d’importer. Au préalable, il faut une licence d’importation distribuée par la douane. Il est possible de vendre les licences d’importation. Cela peut donner des absurdités </w:t>
      </w:r>
    </w:p>
    <w:p w:rsidR="00A402F5" w:rsidRPr="001C106C" w:rsidRDefault="00A402F5" w:rsidP="001C106C">
      <w:pPr>
        <w:rPr>
          <w:rFonts w:ascii="Times New Roman" w:hAnsi="Times New Roman" w:cs="Times New Roman"/>
        </w:rPr>
      </w:pPr>
    </w:p>
    <w:p w:rsidR="00A402F5" w:rsidRPr="001C106C" w:rsidRDefault="00A402F5" w:rsidP="001C106C">
      <w:pPr>
        <w:pStyle w:val="ListParagraph"/>
        <w:numPr>
          <w:ilvl w:val="0"/>
          <w:numId w:val="9"/>
        </w:numPr>
        <w:rPr>
          <w:rFonts w:ascii="Times New Roman" w:hAnsi="Times New Roman" w:cs="Times New Roman"/>
        </w:rPr>
      </w:pPr>
      <w:r w:rsidRPr="001C106C">
        <w:rPr>
          <w:rFonts w:ascii="Times New Roman" w:hAnsi="Times New Roman" w:cs="Times New Roman"/>
          <w:b/>
          <w:u w:val="single"/>
        </w:rPr>
        <w:t xml:space="preserve">RVE : </w:t>
      </w:r>
      <w:r w:rsidRPr="001C106C">
        <w:rPr>
          <w:rFonts w:ascii="Times New Roman" w:hAnsi="Times New Roman" w:cs="Times New Roman"/>
        </w:rPr>
        <w:t>Restriction Volontaire d’Exportation</w:t>
      </w:r>
    </w:p>
    <w:p w:rsidR="00A402F5" w:rsidRPr="001C106C" w:rsidRDefault="00A402F5" w:rsidP="001C106C">
      <w:pPr>
        <w:rPr>
          <w:rFonts w:ascii="Times New Roman" w:hAnsi="Times New Roman" w:cs="Times New Roman"/>
        </w:rPr>
      </w:pPr>
    </w:p>
    <w:p w:rsidR="00A402F5" w:rsidRPr="001C106C" w:rsidRDefault="00A402F5" w:rsidP="001C106C">
      <w:pPr>
        <w:rPr>
          <w:rFonts w:ascii="Times New Roman" w:hAnsi="Times New Roman" w:cs="Times New Roman"/>
        </w:rPr>
      </w:pPr>
    </w:p>
    <w:p w:rsidR="00A402F5" w:rsidRPr="001C106C" w:rsidRDefault="00A402F5" w:rsidP="001C106C">
      <w:pPr>
        <w:pStyle w:val="ListParagraph"/>
        <w:numPr>
          <w:ilvl w:val="0"/>
          <w:numId w:val="9"/>
        </w:numPr>
        <w:rPr>
          <w:rFonts w:ascii="Times New Roman" w:hAnsi="Times New Roman" w:cs="Times New Roman"/>
        </w:rPr>
      </w:pPr>
      <w:r w:rsidRPr="001C106C">
        <w:rPr>
          <w:rFonts w:ascii="Times New Roman" w:hAnsi="Times New Roman" w:cs="Times New Roman"/>
          <w:b/>
          <w:u w:val="single"/>
        </w:rPr>
        <w:t>Subventions :</w:t>
      </w:r>
    </w:p>
    <w:p w:rsidR="00A402F5" w:rsidRPr="001C106C" w:rsidRDefault="00A402F5" w:rsidP="001C106C">
      <w:pPr>
        <w:rPr>
          <w:rFonts w:ascii="Times New Roman" w:hAnsi="Times New Roman" w:cs="Times New Roman"/>
        </w:rPr>
      </w:pPr>
    </w:p>
    <w:p w:rsidR="00A402F5" w:rsidRPr="001C106C" w:rsidRDefault="00A402F5" w:rsidP="001C106C">
      <w:pPr>
        <w:rPr>
          <w:rFonts w:ascii="Times New Roman" w:hAnsi="Times New Roman" w:cs="Times New Roman"/>
        </w:rPr>
      </w:pPr>
      <w:r w:rsidRPr="001C106C">
        <w:rPr>
          <w:rFonts w:ascii="Times New Roman" w:hAnsi="Times New Roman" w:cs="Times New Roman"/>
        </w:rPr>
        <w:t>Il existe deux types de subventions :</w:t>
      </w:r>
    </w:p>
    <w:p w:rsidR="00A402F5" w:rsidRPr="001C106C" w:rsidRDefault="00A402F5" w:rsidP="001C106C">
      <w:pPr>
        <w:pStyle w:val="ListParagraph"/>
        <w:numPr>
          <w:ilvl w:val="0"/>
          <w:numId w:val="6"/>
        </w:numPr>
        <w:rPr>
          <w:rFonts w:ascii="Times New Roman" w:hAnsi="Times New Roman" w:cs="Times New Roman"/>
        </w:rPr>
      </w:pPr>
      <w:r w:rsidRPr="001C106C">
        <w:rPr>
          <w:rFonts w:ascii="Times New Roman" w:hAnsi="Times New Roman" w:cs="Times New Roman"/>
        </w:rPr>
        <w:t>à la production.</w:t>
      </w:r>
    </w:p>
    <w:p w:rsidR="00A921DF" w:rsidRPr="001C106C" w:rsidRDefault="00A402F5"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à l’exportation </w:t>
      </w:r>
      <w:r w:rsidR="00A921DF" w:rsidRPr="001C106C">
        <w:rPr>
          <w:rFonts w:ascii="Times New Roman" w:hAnsi="Times New Roman" w:cs="Times New Roman"/>
        </w:rPr>
        <w:t>ce qui équivaut à promouvoir l’exportation.</w:t>
      </w:r>
    </w:p>
    <w:p w:rsidR="00A921DF" w:rsidRPr="001C106C" w:rsidRDefault="00A921DF" w:rsidP="001C106C">
      <w:pPr>
        <w:rPr>
          <w:rFonts w:ascii="Times New Roman" w:hAnsi="Times New Roman" w:cs="Times New Roman"/>
        </w:rPr>
      </w:pPr>
    </w:p>
    <w:p w:rsidR="00A402F5" w:rsidRPr="001C106C" w:rsidRDefault="00A921DF" w:rsidP="001C106C">
      <w:pPr>
        <w:rPr>
          <w:rFonts w:ascii="Times New Roman" w:hAnsi="Times New Roman" w:cs="Times New Roman"/>
        </w:rPr>
      </w:pPr>
      <w:r w:rsidRPr="001C106C">
        <w:rPr>
          <w:rFonts w:ascii="Times New Roman" w:hAnsi="Times New Roman" w:cs="Times New Roman"/>
        </w:rPr>
        <w:tab/>
        <w:t>Les subventions sont un sujet sensible au sein de l’OMC notamment les interdictions de subventionner les exportations mais il existe des exceptions.</w:t>
      </w:r>
    </w:p>
    <w:p w:rsidR="00A402F5" w:rsidRPr="001C106C" w:rsidRDefault="00A402F5" w:rsidP="001C106C">
      <w:pPr>
        <w:rPr>
          <w:rFonts w:ascii="Times New Roman" w:hAnsi="Times New Roman" w:cs="Times New Roman"/>
        </w:rPr>
      </w:pPr>
    </w:p>
    <w:p w:rsidR="00A402F5" w:rsidRPr="001C106C" w:rsidRDefault="00A402F5" w:rsidP="001C106C">
      <w:pPr>
        <w:rPr>
          <w:rFonts w:ascii="Times New Roman" w:hAnsi="Times New Roman" w:cs="Times New Roman"/>
        </w:rPr>
      </w:pPr>
    </w:p>
    <w:p w:rsidR="00A921DF" w:rsidRPr="001C106C" w:rsidRDefault="00A402F5" w:rsidP="001C106C">
      <w:pPr>
        <w:pStyle w:val="ListParagraph"/>
        <w:numPr>
          <w:ilvl w:val="0"/>
          <w:numId w:val="9"/>
        </w:numPr>
        <w:rPr>
          <w:rFonts w:ascii="Times New Roman" w:hAnsi="Times New Roman" w:cs="Times New Roman"/>
        </w:rPr>
      </w:pPr>
      <w:r w:rsidRPr="001C106C">
        <w:rPr>
          <w:rFonts w:ascii="Times New Roman" w:hAnsi="Times New Roman" w:cs="Times New Roman"/>
          <w:b/>
          <w:u w:val="single"/>
        </w:rPr>
        <w:t>Les autres mesures :</w:t>
      </w:r>
    </w:p>
    <w:p w:rsidR="00A921DF" w:rsidRPr="001C106C" w:rsidRDefault="00A921DF" w:rsidP="001C106C">
      <w:pPr>
        <w:rPr>
          <w:rFonts w:ascii="Times New Roman" w:hAnsi="Times New Roman" w:cs="Times New Roman"/>
        </w:rPr>
      </w:pPr>
    </w:p>
    <w:p w:rsidR="00A921DF" w:rsidRPr="001C106C" w:rsidRDefault="00A921DF" w:rsidP="001C106C">
      <w:pPr>
        <w:pStyle w:val="ListParagraph"/>
        <w:numPr>
          <w:ilvl w:val="0"/>
          <w:numId w:val="6"/>
        </w:numPr>
        <w:rPr>
          <w:rFonts w:ascii="Times New Roman" w:hAnsi="Times New Roman" w:cs="Times New Roman"/>
        </w:rPr>
      </w:pPr>
      <w:r w:rsidRPr="001C106C">
        <w:rPr>
          <w:rFonts w:ascii="Times New Roman" w:hAnsi="Times New Roman" w:cs="Times New Roman"/>
        </w:rPr>
        <w:t>contenu local : norme administrative qui autorise l’exportation du produit si et seulement si le produit consommé contient une partie de la valeur ajouté suffisante effectivement fabriquée sur le territoire cela a pour but d’éviter l’existence de simple entreprise atelier.</w:t>
      </w:r>
    </w:p>
    <w:p w:rsidR="00A921DF" w:rsidRPr="001C106C" w:rsidRDefault="00A921DF" w:rsidP="001C106C">
      <w:pPr>
        <w:pStyle w:val="ListParagraph"/>
        <w:numPr>
          <w:ilvl w:val="0"/>
          <w:numId w:val="6"/>
        </w:numPr>
        <w:rPr>
          <w:rFonts w:ascii="Times New Roman" w:hAnsi="Times New Roman" w:cs="Times New Roman"/>
        </w:rPr>
      </w:pPr>
      <w:r w:rsidRPr="001C106C">
        <w:rPr>
          <w:rFonts w:ascii="Times New Roman" w:hAnsi="Times New Roman" w:cs="Times New Roman"/>
        </w:rPr>
        <w:t>Normes techniques et sanitaires.</w:t>
      </w:r>
    </w:p>
    <w:p w:rsidR="00A921DF" w:rsidRPr="001C106C" w:rsidRDefault="00A921DF" w:rsidP="001C106C">
      <w:pPr>
        <w:pStyle w:val="ListParagraph"/>
        <w:numPr>
          <w:ilvl w:val="0"/>
          <w:numId w:val="6"/>
        </w:numPr>
        <w:rPr>
          <w:rFonts w:ascii="Times New Roman" w:hAnsi="Times New Roman" w:cs="Times New Roman"/>
        </w:rPr>
      </w:pPr>
      <w:r w:rsidRPr="001C106C">
        <w:rPr>
          <w:rFonts w:ascii="Times New Roman" w:hAnsi="Times New Roman" w:cs="Times New Roman"/>
        </w:rPr>
        <w:t>Tracasseries administratives.</w:t>
      </w:r>
    </w:p>
    <w:p w:rsidR="00A921DF" w:rsidRPr="001C106C" w:rsidRDefault="00A921DF" w:rsidP="001C106C">
      <w:pPr>
        <w:rPr>
          <w:rFonts w:ascii="Times New Roman" w:hAnsi="Times New Roman" w:cs="Times New Roman"/>
        </w:rPr>
      </w:pPr>
    </w:p>
    <w:p w:rsidR="00A921DF" w:rsidRPr="001C106C" w:rsidRDefault="00A921DF" w:rsidP="001C106C">
      <w:pPr>
        <w:rPr>
          <w:rFonts w:ascii="Times New Roman" w:hAnsi="Times New Roman" w:cs="Times New Roman"/>
        </w:rPr>
      </w:pPr>
      <w:r w:rsidRPr="001C106C">
        <w:rPr>
          <w:rFonts w:ascii="Times New Roman" w:hAnsi="Times New Roman" w:cs="Times New Roman"/>
        </w:rPr>
        <w:tab/>
        <w:t>La politique commerciale est complexe à mesurer car il y a une jungle administrative et juridique, il est très difficile d’additionner les valeurs des instruments.</w:t>
      </w:r>
    </w:p>
    <w:p w:rsidR="00A921DF" w:rsidRPr="001C106C" w:rsidRDefault="00A921DF" w:rsidP="001C106C">
      <w:pPr>
        <w:rPr>
          <w:rFonts w:ascii="Times New Roman" w:hAnsi="Times New Roman" w:cs="Times New Roman"/>
        </w:rPr>
      </w:pPr>
      <w:r w:rsidRPr="001C106C">
        <w:rPr>
          <w:rFonts w:ascii="Times New Roman" w:hAnsi="Times New Roman" w:cs="Times New Roman"/>
        </w:rPr>
        <w:sym w:font="Wingdings" w:char="F0E8"/>
      </w:r>
      <w:r w:rsidRPr="001C106C">
        <w:rPr>
          <w:rFonts w:ascii="Times New Roman" w:hAnsi="Times New Roman" w:cs="Times New Roman"/>
        </w:rPr>
        <w:t xml:space="preserve"> En moyenne, il y a 5% de droits de douane dans le monde, le plus gros de la protection est dans le secteur agricole.</w:t>
      </w:r>
    </w:p>
    <w:p w:rsidR="00A921DF" w:rsidRPr="001C106C" w:rsidRDefault="00A921DF" w:rsidP="001C106C">
      <w:pPr>
        <w:rPr>
          <w:rFonts w:ascii="Times New Roman" w:hAnsi="Times New Roman" w:cs="Times New Roman"/>
        </w:rPr>
      </w:pPr>
      <w:r w:rsidRPr="001C106C">
        <w:rPr>
          <w:rFonts w:ascii="Times New Roman" w:hAnsi="Times New Roman" w:cs="Times New Roman"/>
        </w:rPr>
        <w:sym w:font="Wingdings" w:char="F0E8"/>
      </w:r>
      <w:r w:rsidRPr="001C106C">
        <w:rPr>
          <w:rFonts w:ascii="Times New Roman" w:hAnsi="Times New Roman" w:cs="Times New Roman"/>
        </w:rPr>
        <w:t xml:space="preserve"> La protection est plus forte dans les pays développés que pour les pays moins développés.</w:t>
      </w:r>
    </w:p>
    <w:p w:rsidR="00A402F5" w:rsidRPr="001C106C" w:rsidRDefault="00A402F5" w:rsidP="001C106C">
      <w:pPr>
        <w:rPr>
          <w:rFonts w:ascii="Times New Roman" w:hAnsi="Times New Roman" w:cs="Times New Roman"/>
        </w:rPr>
      </w:pPr>
    </w:p>
    <w:p w:rsidR="00A402F5" w:rsidRPr="001C106C" w:rsidRDefault="00A402F5" w:rsidP="001C106C">
      <w:pPr>
        <w:rPr>
          <w:rFonts w:ascii="Times New Roman" w:hAnsi="Times New Roman" w:cs="Times New Roman"/>
          <w:b/>
          <w:color w:val="FF0000"/>
          <w:u w:val="single"/>
        </w:rPr>
      </w:pPr>
    </w:p>
    <w:p w:rsidR="00A402F5" w:rsidRPr="001C106C" w:rsidRDefault="007E4C10" w:rsidP="001C106C">
      <w:pPr>
        <w:pStyle w:val="ListParagraph"/>
        <w:numPr>
          <w:ilvl w:val="0"/>
          <w:numId w:val="15"/>
        </w:numPr>
        <w:rPr>
          <w:rFonts w:ascii="Times New Roman" w:hAnsi="Times New Roman" w:cs="Times New Roman"/>
          <w:b/>
          <w:color w:val="FF0000"/>
          <w:u w:val="single"/>
        </w:rPr>
      </w:pPr>
      <w:r w:rsidRPr="001C106C">
        <w:rPr>
          <w:rFonts w:ascii="Times New Roman" w:hAnsi="Times New Roman" w:cs="Times New Roman"/>
          <w:b/>
          <w:color w:val="FF0000"/>
          <w:u w:val="single"/>
        </w:rPr>
        <w:t>les effets de la prote</w:t>
      </w:r>
      <w:r w:rsidR="00A402F5" w:rsidRPr="001C106C">
        <w:rPr>
          <w:rFonts w:ascii="Times New Roman" w:hAnsi="Times New Roman" w:cs="Times New Roman"/>
          <w:b/>
          <w:color w:val="FF0000"/>
          <w:u w:val="single"/>
        </w:rPr>
        <w:t>ction :</w:t>
      </w:r>
    </w:p>
    <w:p w:rsidR="00A921DF" w:rsidRPr="001C106C" w:rsidRDefault="00A921DF" w:rsidP="001C106C">
      <w:pPr>
        <w:rPr>
          <w:rFonts w:ascii="Times New Roman" w:hAnsi="Times New Roman" w:cs="Times New Roman"/>
        </w:rPr>
      </w:pPr>
    </w:p>
    <w:p w:rsidR="00A921DF" w:rsidRPr="001C106C" w:rsidRDefault="00A921DF" w:rsidP="001C106C">
      <w:pPr>
        <w:rPr>
          <w:rFonts w:ascii="Times New Roman" w:hAnsi="Times New Roman" w:cs="Times New Roman"/>
        </w:rPr>
      </w:pPr>
      <w:r w:rsidRPr="001C106C">
        <w:rPr>
          <w:rFonts w:ascii="Times New Roman" w:hAnsi="Times New Roman" w:cs="Times New Roman"/>
          <w:u w:val="single"/>
        </w:rPr>
        <w:t>Surplus du consommateur et du producteur :</w:t>
      </w:r>
      <w:r w:rsidRPr="001C106C">
        <w:rPr>
          <w:rFonts w:ascii="Times New Roman" w:hAnsi="Times New Roman" w:cs="Times New Roman"/>
        </w:rPr>
        <w:t xml:space="preserve"> </w:t>
      </w:r>
    </w:p>
    <w:p w:rsidR="00A921DF" w:rsidRPr="001C106C" w:rsidRDefault="00A921DF" w:rsidP="001C106C">
      <w:pPr>
        <w:rPr>
          <w:rFonts w:ascii="Times New Roman" w:hAnsi="Times New Roman" w:cs="Times New Roman"/>
        </w:rPr>
      </w:pPr>
    </w:p>
    <w:p w:rsidR="00A921DF" w:rsidRPr="001C106C" w:rsidRDefault="00A921DF" w:rsidP="001C106C">
      <w:pPr>
        <w:rPr>
          <w:rFonts w:ascii="Times New Roman" w:hAnsi="Times New Roman" w:cs="Times New Roman"/>
        </w:rPr>
      </w:pPr>
      <w:r w:rsidRPr="001C106C">
        <w:rPr>
          <w:rFonts w:ascii="Times New Roman" w:hAnsi="Times New Roman" w:cs="Times New Roman"/>
        </w:rPr>
        <w:t>Voir graphique.</w:t>
      </w:r>
    </w:p>
    <w:p w:rsidR="007E4C10" w:rsidRPr="001C106C" w:rsidRDefault="007E4C10" w:rsidP="001C106C">
      <w:pPr>
        <w:rPr>
          <w:rFonts w:ascii="Times New Roman" w:hAnsi="Times New Roman" w:cs="Times New Roman"/>
        </w:rPr>
      </w:pPr>
    </w:p>
    <w:p w:rsidR="007E4C10" w:rsidRPr="001C106C" w:rsidRDefault="007E4C10" w:rsidP="001C106C">
      <w:pPr>
        <w:rPr>
          <w:rFonts w:ascii="Times New Roman" w:hAnsi="Times New Roman" w:cs="Times New Roman"/>
        </w:rPr>
      </w:pPr>
      <w:r w:rsidRPr="001C106C">
        <w:rPr>
          <w:rFonts w:ascii="Times New Roman" w:hAnsi="Times New Roman" w:cs="Times New Roman"/>
          <w:u w:val="single"/>
        </w:rPr>
        <w:t>Impact d’un droit de douane :</w:t>
      </w:r>
    </w:p>
    <w:p w:rsidR="007E4C10" w:rsidRPr="001C106C" w:rsidRDefault="007E4C10" w:rsidP="001C106C">
      <w:pPr>
        <w:rPr>
          <w:rFonts w:ascii="Times New Roman" w:hAnsi="Times New Roman" w:cs="Times New Roman"/>
        </w:rPr>
      </w:pPr>
    </w:p>
    <w:p w:rsidR="00A921DF" w:rsidRPr="001C106C" w:rsidRDefault="007E4C10" w:rsidP="001C106C">
      <w:pPr>
        <w:rPr>
          <w:rFonts w:ascii="Times New Roman" w:hAnsi="Times New Roman" w:cs="Times New Roman"/>
        </w:rPr>
      </w:pPr>
      <w:r w:rsidRPr="001C106C">
        <w:rPr>
          <w:rFonts w:ascii="Times New Roman" w:hAnsi="Times New Roman" w:cs="Times New Roman"/>
        </w:rPr>
        <w:tab/>
        <w:t>Le prix du bien augmente donc la demande diminue cela a pour effet d’augmenter la production nationale et de diminuer les importations.</w:t>
      </w:r>
    </w:p>
    <w:p w:rsidR="00CD20CF" w:rsidRPr="001C106C" w:rsidRDefault="007E4C10" w:rsidP="001C106C">
      <w:pPr>
        <w:rPr>
          <w:rFonts w:ascii="Times New Roman" w:hAnsi="Times New Roman" w:cs="Times New Roman"/>
        </w:rPr>
      </w:pPr>
      <w:r w:rsidRPr="001C106C">
        <w:rPr>
          <w:rFonts w:ascii="Times New Roman" w:hAnsi="Times New Roman" w:cs="Times New Roman"/>
        </w:rPr>
        <w:tab/>
        <w:t>Quand on met un droit de douane il y a une baisse du bien être à cause de la distorsion du marché ce qui équivaut à des pertes sèches.</w:t>
      </w:r>
    </w:p>
    <w:p w:rsidR="00CD20CF" w:rsidRPr="001C106C" w:rsidRDefault="00CD20CF" w:rsidP="001C106C">
      <w:pPr>
        <w:rPr>
          <w:rFonts w:ascii="Times New Roman" w:hAnsi="Times New Roman" w:cs="Times New Roman"/>
        </w:rPr>
      </w:pPr>
    </w:p>
    <w:p w:rsidR="00CD20CF" w:rsidRPr="001C106C" w:rsidRDefault="00CD20CF" w:rsidP="001C106C">
      <w:pPr>
        <w:rPr>
          <w:rFonts w:ascii="Times New Roman" w:hAnsi="Times New Roman" w:cs="Times New Roman"/>
        </w:rPr>
      </w:pPr>
    </w:p>
    <w:p w:rsidR="00CD20CF" w:rsidRPr="001C106C" w:rsidRDefault="00CD20CF" w:rsidP="001C106C">
      <w:pPr>
        <w:rPr>
          <w:rFonts w:ascii="Times New Roman" w:hAnsi="Times New Roman" w:cs="Times New Roman"/>
        </w:rPr>
      </w:pPr>
    </w:p>
    <w:p w:rsidR="00CD20CF" w:rsidRPr="001C106C" w:rsidRDefault="00CD20CF" w:rsidP="001C106C">
      <w:pPr>
        <w:pStyle w:val="ListParagraph"/>
        <w:numPr>
          <w:ilvl w:val="0"/>
          <w:numId w:val="9"/>
        </w:numPr>
        <w:rPr>
          <w:rFonts w:ascii="Times New Roman" w:hAnsi="Times New Roman" w:cs="Times New Roman"/>
        </w:rPr>
      </w:pPr>
      <w:r w:rsidRPr="001C106C">
        <w:rPr>
          <w:rFonts w:ascii="Times New Roman" w:hAnsi="Times New Roman" w:cs="Times New Roman"/>
        </w:rPr>
        <w:t>les effets d’une subvention à l’exportation :</w:t>
      </w:r>
    </w:p>
    <w:p w:rsidR="00CD20CF" w:rsidRPr="001C106C" w:rsidRDefault="00CD20CF" w:rsidP="001C106C">
      <w:pPr>
        <w:pStyle w:val="ListParagraph"/>
        <w:numPr>
          <w:ilvl w:val="0"/>
          <w:numId w:val="6"/>
        </w:numPr>
        <w:rPr>
          <w:rFonts w:ascii="Times New Roman" w:hAnsi="Times New Roman" w:cs="Times New Roman"/>
        </w:rPr>
      </w:pPr>
      <w:r w:rsidRPr="001C106C">
        <w:rPr>
          <w:rFonts w:ascii="Times New Roman" w:hAnsi="Times New Roman" w:cs="Times New Roman"/>
        </w:rPr>
        <w:t>les producteurs nationaux reçoivent une subvention s’ils exportent.</w:t>
      </w:r>
    </w:p>
    <w:p w:rsidR="00CD20CF" w:rsidRPr="001C106C" w:rsidRDefault="00CD20CF" w:rsidP="001C106C">
      <w:pPr>
        <w:pStyle w:val="ListParagraph"/>
        <w:numPr>
          <w:ilvl w:val="0"/>
          <w:numId w:val="6"/>
        </w:numPr>
        <w:rPr>
          <w:rFonts w:ascii="Times New Roman" w:hAnsi="Times New Roman" w:cs="Times New Roman"/>
        </w:rPr>
      </w:pPr>
      <w:r w:rsidRPr="001C106C">
        <w:rPr>
          <w:rFonts w:ascii="Times New Roman" w:hAnsi="Times New Roman" w:cs="Times New Roman"/>
        </w:rPr>
        <w:t>Ils exportent plus ainsi les prix mondiaux chutent.</w:t>
      </w:r>
    </w:p>
    <w:p w:rsidR="00CD20CF" w:rsidRPr="001C106C" w:rsidRDefault="00CD20CF" w:rsidP="001C106C">
      <w:pPr>
        <w:rPr>
          <w:rFonts w:ascii="Times New Roman" w:hAnsi="Times New Roman" w:cs="Times New Roman"/>
        </w:rPr>
      </w:pPr>
    </w:p>
    <w:p w:rsidR="00CD20CF" w:rsidRPr="001C106C" w:rsidRDefault="00CD20CF" w:rsidP="001C106C">
      <w:pPr>
        <w:rPr>
          <w:rFonts w:ascii="Times New Roman" w:hAnsi="Times New Roman" w:cs="Times New Roman"/>
        </w:rPr>
      </w:pPr>
      <w:r w:rsidRPr="001C106C">
        <w:rPr>
          <w:rFonts w:ascii="Times New Roman" w:hAnsi="Times New Roman" w:cs="Times New Roman"/>
        </w:rPr>
        <w:t xml:space="preserve">Au final, une subvention à l’exportation : </w:t>
      </w:r>
    </w:p>
    <w:p w:rsidR="00CD20CF" w:rsidRPr="001C106C" w:rsidRDefault="00CD20CF" w:rsidP="001C106C">
      <w:pPr>
        <w:pStyle w:val="ListParagraph"/>
        <w:numPr>
          <w:ilvl w:val="0"/>
          <w:numId w:val="6"/>
        </w:numPr>
        <w:rPr>
          <w:rFonts w:ascii="Times New Roman" w:hAnsi="Times New Roman" w:cs="Times New Roman"/>
        </w:rPr>
      </w:pPr>
      <w:r w:rsidRPr="001C106C">
        <w:rPr>
          <w:rFonts w:ascii="Times New Roman" w:hAnsi="Times New Roman" w:cs="Times New Roman"/>
        </w:rPr>
        <w:t>profite au producteur.</w:t>
      </w:r>
    </w:p>
    <w:p w:rsidR="00CD20CF" w:rsidRPr="001C106C" w:rsidRDefault="00CD20CF" w:rsidP="001C106C">
      <w:pPr>
        <w:pStyle w:val="ListParagraph"/>
        <w:numPr>
          <w:ilvl w:val="0"/>
          <w:numId w:val="6"/>
        </w:numPr>
        <w:rPr>
          <w:rFonts w:ascii="Times New Roman" w:hAnsi="Times New Roman" w:cs="Times New Roman"/>
        </w:rPr>
      </w:pPr>
      <w:r w:rsidRPr="001C106C">
        <w:rPr>
          <w:rFonts w:ascii="Times New Roman" w:hAnsi="Times New Roman" w:cs="Times New Roman"/>
        </w:rPr>
        <w:t>Est payée par le contribuable.</w:t>
      </w:r>
    </w:p>
    <w:p w:rsidR="00CD20CF" w:rsidRPr="001C106C" w:rsidRDefault="00CD20CF" w:rsidP="001C106C">
      <w:pPr>
        <w:pStyle w:val="ListParagraph"/>
        <w:numPr>
          <w:ilvl w:val="0"/>
          <w:numId w:val="6"/>
        </w:numPr>
        <w:rPr>
          <w:rFonts w:ascii="Times New Roman" w:hAnsi="Times New Roman" w:cs="Times New Roman"/>
        </w:rPr>
      </w:pPr>
      <w:r w:rsidRPr="001C106C">
        <w:rPr>
          <w:rFonts w:ascii="Times New Roman" w:hAnsi="Times New Roman" w:cs="Times New Roman"/>
        </w:rPr>
        <w:t>Augmente le prix pour le consommateur.</w:t>
      </w:r>
    </w:p>
    <w:p w:rsidR="007E4C10" w:rsidRPr="001C106C" w:rsidRDefault="00CD20CF"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Réduit le prix mondial (profite aux consommateurs étrangers et pénalise les autres pays exportateur de ces mêmes produits). </w:t>
      </w:r>
    </w:p>
    <w:p w:rsidR="007E1A2E" w:rsidRPr="001C106C" w:rsidRDefault="007E1A2E" w:rsidP="001C106C">
      <w:pPr>
        <w:rPr>
          <w:rFonts w:ascii="Times New Roman" w:hAnsi="Times New Roman" w:cs="Times New Roman"/>
        </w:rPr>
      </w:pPr>
    </w:p>
    <w:p w:rsidR="00CD20CF" w:rsidRPr="001C106C" w:rsidRDefault="00CD20CF" w:rsidP="001C106C">
      <w:pPr>
        <w:rPr>
          <w:rFonts w:ascii="Times New Roman" w:hAnsi="Times New Roman" w:cs="Times New Roman"/>
        </w:rPr>
      </w:pPr>
    </w:p>
    <w:p w:rsidR="00AE4963" w:rsidRPr="001C106C" w:rsidRDefault="007E1A2E" w:rsidP="001C106C">
      <w:pPr>
        <w:pStyle w:val="ListParagraph"/>
        <w:numPr>
          <w:ilvl w:val="0"/>
          <w:numId w:val="15"/>
        </w:numPr>
        <w:rPr>
          <w:rFonts w:ascii="Times New Roman" w:hAnsi="Times New Roman" w:cs="Times New Roman"/>
          <w:b/>
          <w:color w:val="FF0000"/>
          <w:u w:val="single"/>
        </w:rPr>
      </w:pPr>
      <w:r w:rsidRPr="001C106C">
        <w:rPr>
          <w:rFonts w:ascii="Times New Roman" w:hAnsi="Times New Roman" w:cs="Times New Roman"/>
          <w:b/>
          <w:color w:val="FF0000"/>
          <w:u w:val="single"/>
        </w:rPr>
        <w:t>l’OMC :</w:t>
      </w:r>
    </w:p>
    <w:p w:rsidR="00AE4963" w:rsidRPr="001C106C" w:rsidRDefault="00AE4963" w:rsidP="001C106C">
      <w:pPr>
        <w:rPr>
          <w:rFonts w:ascii="Times New Roman" w:hAnsi="Times New Roman" w:cs="Times New Roman"/>
        </w:rPr>
      </w:pPr>
    </w:p>
    <w:p w:rsidR="00AE4963" w:rsidRPr="001C106C" w:rsidRDefault="00AE4963" w:rsidP="001C106C">
      <w:pPr>
        <w:pStyle w:val="ListParagraph"/>
        <w:numPr>
          <w:ilvl w:val="0"/>
          <w:numId w:val="9"/>
        </w:numPr>
        <w:rPr>
          <w:rFonts w:ascii="Times New Roman" w:hAnsi="Times New Roman" w:cs="Times New Roman"/>
        </w:rPr>
      </w:pPr>
      <w:r w:rsidRPr="001C106C">
        <w:rPr>
          <w:rFonts w:ascii="Times New Roman" w:hAnsi="Times New Roman" w:cs="Times New Roman"/>
        </w:rPr>
        <w:t>la crise de 1929 amène le retour au protectionnisme.</w:t>
      </w:r>
    </w:p>
    <w:p w:rsidR="00AE4963" w:rsidRPr="001C106C" w:rsidRDefault="00AE4963" w:rsidP="001C106C">
      <w:pPr>
        <w:rPr>
          <w:rFonts w:ascii="Times New Roman" w:hAnsi="Times New Roman" w:cs="Times New Roman"/>
        </w:rPr>
      </w:pPr>
      <w:r w:rsidRPr="001C106C">
        <w:rPr>
          <w:rFonts w:ascii="Times New Roman" w:hAnsi="Times New Roman" w:cs="Times New Roman"/>
        </w:rPr>
        <w:tab/>
        <w:t>Le commerce mondial est de 2998 millions de dollars en janvier et de 992 millions de dollars en janvier 1933.</w:t>
      </w:r>
    </w:p>
    <w:p w:rsidR="00AE4963" w:rsidRPr="001C106C" w:rsidRDefault="00AE4963" w:rsidP="001C106C">
      <w:pPr>
        <w:rPr>
          <w:rFonts w:ascii="Times New Roman" w:hAnsi="Times New Roman" w:cs="Times New Roman"/>
        </w:rPr>
      </w:pPr>
      <w:r w:rsidRPr="001C106C">
        <w:rPr>
          <w:rFonts w:ascii="Times New Roman" w:hAnsi="Times New Roman" w:cs="Times New Roman"/>
        </w:rPr>
        <w:tab/>
        <w:t xml:space="preserve">Il y a </w:t>
      </w:r>
      <w:proofErr w:type="spellStart"/>
      <w:r w:rsidRPr="001C106C">
        <w:rPr>
          <w:rFonts w:ascii="Times New Roman" w:hAnsi="Times New Roman" w:cs="Times New Roman"/>
        </w:rPr>
        <w:t>après guerre</w:t>
      </w:r>
      <w:proofErr w:type="spellEnd"/>
      <w:r w:rsidRPr="001C106C">
        <w:rPr>
          <w:rFonts w:ascii="Times New Roman" w:hAnsi="Times New Roman" w:cs="Times New Roman"/>
        </w:rPr>
        <w:t xml:space="preserve"> une volonté de réguler l’économie mondiale </w:t>
      </w:r>
      <w:r w:rsidRPr="001C106C">
        <w:rPr>
          <w:rFonts w:ascii="Times New Roman" w:hAnsi="Times New Roman" w:cs="Times New Roman"/>
        </w:rPr>
        <w:sym w:font="Wingdings" w:char="F0E8"/>
      </w:r>
      <w:r w:rsidRPr="001C106C">
        <w:rPr>
          <w:rFonts w:ascii="Times New Roman" w:hAnsi="Times New Roman" w:cs="Times New Roman"/>
        </w:rPr>
        <w:t xml:space="preserve"> accords de </w:t>
      </w:r>
      <w:proofErr w:type="spellStart"/>
      <w:r w:rsidRPr="001C106C">
        <w:rPr>
          <w:rFonts w:ascii="Times New Roman" w:hAnsi="Times New Roman" w:cs="Times New Roman"/>
        </w:rPr>
        <w:t>Bretton</w:t>
      </w:r>
      <w:proofErr w:type="spellEnd"/>
      <w:r w:rsidRPr="001C106C">
        <w:rPr>
          <w:rFonts w:ascii="Times New Roman" w:hAnsi="Times New Roman" w:cs="Times New Roman"/>
        </w:rPr>
        <w:t xml:space="preserve"> </w:t>
      </w:r>
      <w:proofErr w:type="spellStart"/>
      <w:r w:rsidRPr="001C106C">
        <w:rPr>
          <w:rFonts w:ascii="Times New Roman" w:hAnsi="Times New Roman" w:cs="Times New Roman"/>
        </w:rPr>
        <w:t>Woods</w:t>
      </w:r>
      <w:proofErr w:type="spellEnd"/>
      <w:r w:rsidRPr="001C106C">
        <w:rPr>
          <w:rFonts w:ascii="Times New Roman" w:hAnsi="Times New Roman" w:cs="Times New Roman"/>
        </w:rPr>
        <w:t> : Gold Exchange Standard, FMI, Banque Mondiale (BIRD).</w:t>
      </w:r>
    </w:p>
    <w:p w:rsidR="00AE4963" w:rsidRPr="001C106C" w:rsidRDefault="00AE4963" w:rsidP="001C106C">
      <w:pPr>
        <w:rPr>
          <w:rFonts w:ascii="Times New Roman" w:hAnsi="Times New Roman" w:cs="Times New Roman"/>
        </w:rPr>
      </w:pPr>
    </w:p>
    <w:p w:rsidR="00AE4963" w:rsidRPr="001C106C" w:rsidRDefault="00AE4963"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en 1945, Roosevelt suggère de compléter les accords de </w:t>
      </w:r>
      <w:proofErr w:type="spellStart"/>
      <w:r w:rsidRPr="001C106C">
        <w:rPr>
          <w:rFonts w:ascii="Times New Roman" w:hAnsi="Times New Roman" w:cs="Times New Roman"/>
        </w:rPr>
        <w:t>Bretton</w:t>
      </w:r>
      <w:proofErr w:type="spellEnd"/>
      <w:r w:rsidRPr="001C106C">
        <w:rPr>
          <w:rFonts w:ascii="Times New Roman" w:hAnsi="Times New Roman" w:cs="Times New Roman"/>
        </w:rPr>
        <w:t xml:space="preserve"> </w:t>
      </w:r>
      <w:proofErr w:type="spellStart"/>
      <w:r w:rsidRPr="001C106C">
        <w:rPr>
          <w:rFonts w:ascii="Times New Roman" w:hAnsi="Times New Roman" w:cs="Times New Roman"/>
        </w:rPr>
        <w:t>Woods</w:t>
      </w:r>
      <w:proofErr w:type="spellEnd"/>
      <w:r w:rsidRPr="001C106C">
        <w:rPr>
          <w:rFonts w:ascii="Times New Roman" w:hAnsi="Times New Roman" w:cs="Times New Roman"/>
        </w:rPr>
        <w:t xml:space="preserve"> avec l’OIC.</w:t>
      </w:r>
    </w:p>
    <w:p w:rsidR="00AE4963" w:rsidRPr="001C106C" w:rsidRDefault="00AE4963" w:rsidP="001C106C">
      <w:pPr>
        <w:pStyle w:val="ListParagraph"/>
        <w:numPr>
          <w:ilvl w:val="0"/>
          <w:numId w:val="9"/>
        </w:numPr>
        <w:rPr>
          <w:rFonts w:ascii="Times New Roman" w:hAnsi="Times New Roman" w:cs="Times New Roman"/>
        </w:rPr>
      </w:pPr>
      <w:r w:rsidRPr="001C106C">
        <w:rPr>
          <w:rFonts w:ascii="Times New Roman" w:hAnsi="Times New Roman" w:cs="Times New Roman"/>
        </w:rPr>
        <w:t>Conférence de La Havane en 1948 « charte instituant une organisation mondiale du commerce » mais qui n’a jamais été ratifiée par les USA et donc abandonnée.</w:t>
      </w:r>
    </w:p>
    <w:p w:rsidR="00AE4963" w:rsidRPr="001C106C" w:rsidRDefault="00AE4963"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Dès 1947, 23 pays ont défini un ensemble de règles temporaires sur la base desquelles ils ont entamé des négociations : le GATT (General Agreement on </w:t>
      </w:r>
      <w:proofErr w:type="spellStart"/>
      <w:r w:rsidRPr="001C106C">
        <w:rPr>
          <w:rFonts w:ascii="Times New Roman" w:hAnsi="Times New Roman" w:cs="Times New Roman"/>
        </w:rPr>
        <w:t>Tariffs</w:t>
      </w:r>
      <w:proofErr w:type="spellEnd"/>
      <w:r w:rsidRPr="001C106C">
        <w:rPr>
          <w:rFonts w:ascii="Times New Roman" w:hAnsi="Times New Roman" w:cs="Times New Roman"/>
        </w:rPr>
        <w:t xml:space="preserve"> and Trade), c’est un accord provisoire qui a duré de 1948 à 1995 et continus encore aujourd’hui chapeauté par l’OMC.</w:t>
      </w:r>
    </w:p>
    <w:p w:rsidR="00AE4963" w:rsidRPr="001C106C" w:rsidRDefault="00AE4963" w:rsidP="001C106C">
      <w:pPr>
        <w:rPr>
          <w:rFonts w:ascii="Times New Roman" w:hAnsi="Times New Roman" w:cs="Times New Roman"/>
        </w:rPr>
      </w:pPr>
      <w:r w:rsidRPr="001C106C">
        <w:rPr>
          <w:rFonts w:ascii="Times New Roman" w:hAnsi="Times New Roman" w:cs="Times New Roman"/>
        </w:rPr>
        <w:t>Les principes juridiques fondamentaux sont restés pour l’essentiel inchangés ; de ce fait le GATT n’était donc qu’un accord international et non une organisation.</w:t>
      </w:r>
    </w:p>
    <w:p w:rsidR="00AE4963" w:rsidRPr="001C106C" w:rsidRDefault="00AE4963" w:rsidP="001C106C">
      <w:pPr>
        <w:rPr>
          <w:rFonts w:ascii="Times New Roman" w:hAnsi="Times New Roman" w:cs="Times New Roman"/>
        </w:rPr>
      </w:pPr>
    </w:p>
    <w:p w:rsidR="00AE4963" w:rsidRPr="001C106C" w:rsidRDefault="00AE4963" w:rsidP="001C106C">
      <w:pPr>
        <w:rPr>
          <w:rFonts w:ascii="Times New Roman" w:hAnsi="Times New Roman" w:cs="Times New Roman"/>
        </w:rPr>
      </w:pPr>
      <w:r w:rsidRPr="001C106C">
        <w:rPr>
          <w:rFonts w:ascii="Times New Roman" w:hAnsi="Times New Roman" w:cs="Times New Roman"/>
        </w:rPr>
        <w:tab/>
        <w:t xml:space="preserve">L’OMC est créée en 1995 avec l’Uruguay Round, elle est basée à Genève et comporte 153 pays, le directeur général est Pascal Lamy (site : </w:t>
      </w:r>
      <w:hyperlink r:id="rId6" w:history="1">
        <w:r w:rsidRPr="001C106C">
          <w:rPr>
            <w:rStyle w:val="Hyperlink"/>
            <w:rFonts w:ascii="Times New Roman" w:hAnsi="Times New Roman" w:cs="Times New Roman"/>
          </w:rPr>
          <w:t>http://www.wto.org</w:t>
        </w:r>
      </w:hyperlink>
      <w:r w:rsidRPr="001C106C">
        <w:rPr>
          <w:rFonts w:ascii="Times New Roman" w:hAnsi="Times New Roman" w:cs="Times New Roman"/>
        </w:rPr>
        <w:t xml:space="preserve"> ).</w:t>
      </w:r>
    </w:p>
    <w:p w:rsidR="00AE4963" w:rsidRPr="001C106C" w:rsidRDefault="00AE4963" w:rsidP="001C106C">
      <w:pPr>
        <w:rPr>
          <w:rFonts w:ascii="Times New Roman" w:hAnsi="Times New Roman" w:cs="Times New Roman"/>
        </w:rPr>
      </w:pPr>
      <w:r w:rsidRPr="001C106C">
        <w:rPr>
          <w:rFonts w:ascii="Times New Roman" w:hAnsi="Times New Roman" w:cs="Times New Roman"/>
        </w:rPr>
        <w:t>Les fonctions de l’OMC :</w:t>
      </w:r>
    </w:p>
    <w:p w:rsidR="00AE4963" w:rsidRPr="001C106C" w:rsidRDefault="00AE4963" w:rsidP="001C106C">
      <w:pPr>
        <w:rPr>
          <w:rFonts w:ascii="Times New Roman" w:hAnsi="Times New Roman" w:cs="Times New Roman"/>
        </w:rPr>
      </w:pP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un cadre de négociation pour résoudre les problèmes commerciaux </w:t>
      </w:r>
      <w:r w:rsidRPr="001C106C">
        <w:rPr>
          <w:rFonts w:ascii="Times New Roman" w:hAnsi="Times New Roman" w:cs="Times New Roman"/>
        </w:rPr>
        <w:sym w:font="Wingdings" w:char="F0E8"/>
      </w:r>
      <w:r w:rsidRPr="001C106C">
        <w:rPr>
          <w:rFonts w:ascii="Times New Roman" w:hAnsi="Times New Roman" w:cs="Times New Roman"/>
        </w:rPr>
        <w:t xml:space="preserve"> libéraliser le commerce mais aussi encadrer les barrières existantes.</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Un ensemble de règles = ensemble de contrats encadrant les politiques commerciales des pays signataires.</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Un lieu de règlement de différents = ORD.</w:t>
      </w:r>
    </w:p>
    <w:p w:rsidR="00AE4963" w:rsidRPr="001C106C" w:rsidRDefault="00AE4963" w:rsidP="001C106C">
      <w:pPr>
        <w:rPr>
          <w:rFonts w:ascii="Times New Roman" w:hAnsi="Times New Roman" w:cs="Times New Roman"/>
        </w:rPr>
      </w:pPr>
    </w:p>
    <w:p w:rsidR="00AE4963" w:rsidRPr="001C106C" w:rsidRDefault="00AE4963" w:rsidP="001C106C">
      <w:pPr>
        <w:pStyle w:val="ListParagraph"/>
        <w:numPr>
          <w:ilvl w:val="0"/>
          <w:numId w:val="9"/>
        </w:numPr>
        <w:rPr>
          <w:rFonts w:ascii="Times New Roman" w:hAnsi="Times New Roman" w:cs="Times New Roman"/>
        </w:rPr>
      </w:pPr>
      <w:r w:rsidRPr="001C106C">
        <w:rPr>
          <w:rFonts w:ascii="Times New Roman" w:hAnsi="Times New Roman" w:cs="Times New Roman"/>
        </w:rPr>
        <w:t>premier principe = « cliquets » :</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Consolidation tarifaire ; c’est un engagement à ne plus relever un droit de douane « consolidé » sans accorder de « mesure compensatoire ».</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Limitation les BNT ; interdiction des subventions aux exportations (sauf dans l’agriculture), suppression des quotas ou transformation en droits de douane.</w:t>
      </w:r>
    </w:p>
    <w:p w:rsidR="00AE4963" w:rsidRPr="001C106C" w:rsidRDefault="00AE4963" w:rsidP="001C106C">
      <w:pPr>
        <w:pStyle w:val="ListParagraph"/>
        <w:numPr>
          <w:ilvl w:val="0"/>
          <w:numId w:val="9"/>
        </w:numPr>
        <w:rPr>
          <w:rFonts w:ascii="Times New Roman" w:hAnsi="Times New Roman" w:cs="Times New Roman"/>
        </w:rPr>
      </w:pPr>
      <w:r w:rsidRPr="001C106C">
        <w:rPr>
          <w:rFonts w:ascii="Times New Roman" w:hAnsi="Times New Roman" w:cs="Times New Roman"/>
        </w:rPr>
        <w:t>deuxième principe = « leviers » :</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cycles de négociations (Trade Rounds), cela permet de mettre les différents enjeux en balance.</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Non-discrimination (nation la plus favorisée)</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Réciprocité.</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Transparence.</w:t>
      </w:r>
    </w:p>
    <w:p w:rsidR="00AE4963" w:rsidRPr="001C106C" w:rsidRDefault="00AE4963"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l’organe de règlement des </w:t>
      </w:r>
      <w:proofErr w:type="spellStart"/>
      <w:r w:rsidRPr="001C106C">
        <w:rPr>
          <w:rFonts w:ascii="Times New Roman" w:hAnsi="Times New Roman" w:cs="Times New Roman"/>
        </w:rPr>
        <w:t>différents</w:t>
      </w:r>
      <w:proofErr w:type="spellEnd"/>
      <w:r w:rsidRPr="001C106C">
        <w:rPr>
          <w:rFonts w:ascii="Times New Roman" w:hAnsi="Times New Roman" w:cs="Times New Roman"/>
        </w:rPr>
        <w:t xml:space="preserve"> (ORD) :</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grande innovation de l’OMC.</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Etude des litiges et décisions des « groupes spéciaux » (panel de 3 à 5 experts de pays non impliqués)</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Possibilité d’autoriser le plaignant à mettre en place des sanctions (mesures compensatoires).</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Transparence (</w:t>
      </w:r>
      <w:proofErr w:type="spellStart"/>
      <w:proofErr w:type="gramStart"/>
      <w:r w:rsidRPr="001C106C">
        <w:rPr>
          <w:rFonts w:ascii="Times New Roman" w:hAnsi="Times New Roman" w:cs="Times New Roman"/>
        </w:rPr>
        <w:t>cf</w:t>
      </w:r>
      <w:proofErr w:type="spellEnd"/>
      <w:r w:rsidRPr="001C106C">
        <w:rPr>
          <w:rFonts w:ascii="Times New Roman" w:hAnsi="Times New Roman" w:cs="Times New Roman"/>
        </w:rPr>
        <w:t xml:space="preserve"> .</w:t>
      </w:r>
      <w:proofErr w:type="gramEnd"/>
      <w:r w:rsidRPr="001C106C">
        <w:rPr>
          <w:rFonts w:ascii="Times New Roman" w:hAnsi="Times New Roman" w:cs="Times New Roman"/>
        </w:rPr>
        <w:t xml:space="preserve"> </w:t>
      </w:r>
      <w:hyperlink r:id="rId7" w:history="1">
        <w:r w:rsidRPr="001C106C">
          <w:rPr>
            <w:rStyle w:val="Hyperlink"/>
            <w:rFonts w:ascii="Times New Roman" w:hAnsi="Times New Roman" w:cs="Times New Roman"/>
          </w:rPr>
          <w:t>www.wto.org</w:t>
        </w:r>
      </w:hyperlink>
      <w:r w:rsidRPr="001C106C">
        <w:rPr>
          <w:rFonts w:ascii="Times New Roman" w:hAnsi="Times New Roman" w:cs="Times New Roman"/>
        </w:rPr>
        <w:t xml:space="preserve"> )</w:t>
      </w:r>
    </w:p>
    <w:p w:rsidR="00AE4963" w:rsidRPr="001C106C" w:rsidRDefault="00AE4963"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Mais les dossiers sont techniques </w:t>
      </w:r>
      <w:r w:rsidRPr="001C106C">
        <w:rPr>
          <w:rFonts w:ascii="Times New Roman" w:hAnsi="Times New Roman" w:cs="Times New Roman"/>
        </w:rPr>
        <w:sym w:font="Wingdings" w:char="F0E8"/>
      </w:r>
      <w:r w:rsidRPr="001C106C">
        <w:rPr>
          <w:rFonts w:ascii="Times New Roman" w:hAnsi="Times New Roman" w:cs="Times New Roman"/>
        </w:rPr>
        <w:t xml:space="preserve"> nécessité de fournir une aide pour les PVD.</w:t>
      </w:r>
    </w:p>
    <w:p w:rsidR="00AE4963" w:rsidRPr="001C106C" w:rsidRDefault="00AE4963" w:rsidP="001C106C">
      <w:pPr>
        <w:rPr>
          <w:rFonts w:ascii="Times New Roman" w:hAnsi="Times New Roman" w:cs="Times New Roman"/>
          <w:b/>
          <w:color w:val="FF0000"/>
          <w:u w:val="single"/>
        </w:rPr>
      </w:pPr>
    </w:p>
    <w:p w:rsidR="00AE4963" w:rsidRPr="001C106C" w:rsidRDefault="00AE4963" w:rsidP="001C106C">
      <w:pPr>
        <w:rPr>
          <w:rFonts w:ascii="Times New Roman" w:hAnsi="Times New Roman" w:cs="Times New Roman"/>
          <w:b/>
          <w:color w:val="FF0000"/>
          <w:u w:val="single"/>
        </w:rPr>
      </w:pPr>
    </w:p>
    <w:p w:rsidR="00AE4963" w:rsidRPr="001C106C" w:rsidRDefault="00AE4963" w:rsidP="001C106C">
      <w:pPr>
        <w:pStyle w:val="ListParagraph"/>
        <w:numPr>
          <w:ilvl w:val="0"/>
          <w:numId w:val="15"/>
        </w:numPr>
        <w:rPr>
          <w:rFonts w:ascii="Times New Roman" w:hAnsi="Times New Roman" w:cs="Times New Roman"/>
          <w:b/>
          <w:color w:val="FF0000"/>
          <w:u w:val="single"/>
        </w:rPr>
      </w:pPr>
      <w:r w:rsidRPr="001C106C">
        <w:rPr>
          <w:rFonts w:ascii="Times New Roman" w:hAnsi="Times New Roman" w:cs="Times New Roman"/>
          <w:b/>
          <w:color w:val="FF0000"/>
          <w:u w:val="single"/>
        </w:rPr>
        <w:t>les accords régionaux :</w:t>
      </w:r>
    </w:p>
    <w:p w:rsidR="00AE4963" w:rsidRPr="001C106C" w:rsidRDefault="00AE4963" w:rsidP="001C106C">
      <w:pPr>
        <w:rPr>
          <w:rFonts w:ascii="Times New Roman" w:hAnsi="Times New Roman" w:cs="Times New Roman"/>
          <w:b/>
          <w:color w:val="FF0000"/>
          <w:u w:val="single"/>
        </w:rPr>
      </w:pPr>
    </w:p>
    <w:p w:rsidR="00AE4963" w:rsidRPr="001C106C" w:rsidRDefault="00AE4963" w:rsidP="001C106C">
      <w:pPr>
        <w:rPr>
          <w:rFonts w:ascii="Times New Roman" w:hAnsi="Times New Roman" w:cs="Times New Roman"/>
        </w:rPr>
      </w:pPr>
      <w:r w:rsidRPr="001C106C">
        <w:rPr>
          <w:rFonts w:ascii="Times New Roman" w:hAnsi="Times New Roman" w:cs="Times New Roman"/>
        </w:rPr>
        <w:tab/>
        <w:t>La politique commerciale doit être uniforme pour tous mais ce principe n’est pas respecté, il y a des dérogations au principe de la nation la plus favorisé quand un pays signe un accord régional (= reconnu par l’OMC).</w:t>
      </w:r>
    </w:p>
    <w:p w:rsidR="00495911" w:rsidRPr="001C106C" w:rsidRDefault="00AE4963" w:rsidP="001C106C">
      <w:pPr>
        <w:rPr>
          <w:rFonts w:ascii="Times New Roman" w:hAnsi="Times New Roman" w:cs="Times New Roman"/>
        </w:rPr>
      </w:pPr>
      <w:r w:rsidRPr="001C106C">
        <w:rPr>
          <w:rFonts w:ascii="Times New Roman" w:hAnsi="Times New Roman" w:cs="Times New Roman"/>
        </w:rPr>
        <w:tab/>
        <w:t xml:space="preserve">Le nombre d’accords régionaux a explosé ces dernières années ce qui est lié notamment à la difficulté de l’OMC d’avancer </w:t>
      </w:r>
      <w:r w:rsidR="006B47A0" w:rsidRPr="001C106C">
        <w:rPr>
          <w:rFonts w:ascii="Times New Roman" w:hAnsi="Times New Roman" w:cs="Times New Roman"/>
        </w:rPr>
        <w:t xml:space="preserve">(difficulté de créer des accords multilatéraux), donc pour </w:t>
      </w:r>
      <w:r w:rsidR="004257B0" w:rsidRPr="001C106C">
        <w:rPr>
          <w:rFonts w:ascii="Times New Roman" w:hAnsi="Times New Roman" w:cs="Times New Roman"/>
        </w:rPr>
        <w:t>un libre échange plus rapide et plus simple il y a une augmentation des accords régionaux entre des pays voisins.</w:t>
      </w:r>
    </w:p>
    <w:p w:rsidR="00495911" w:rsidRPr="001C106C" w:rsidRDefault="00495911" w:rsidP="001C106C">
      <w:pPr>
        <w:rPr>
          <w:rFonts w:ascii="Times New Roman" w:hAnsi="Times New Roman" w:cs="Times New Roman"/>
        </w:rPr>
      </w:pPr>
      <w:r w:rsidRPr="001C106C">
        <w:rPr>
          <w:rFonts w:ascii="Times New Roman" w:hAnsi="Times New Roman" w:cs="Times New Roman"/>
        </w:rPr>
        <w:tab/>
        <w:t xml:space="preserve">Problème </w:t>
      </w:r>
      <w:r w:rsidRPr="001C106C">
        <w:rPr>
          <w:rFonts w:ascii="Times New Roman" w:hAnsi="Times New Roman" w:cs="Times New Roman"/>
        </w:rPr>
        <w:sym w:font="Wingdings" w:char="F0E0"/>
      </w:r>
      <w:r w:rsidRPr="001C106C">
        <w:rPr>
          <w:rFonts w:ascii="Times New Roman" w:hAnsi="Times New Roman" w:cs="Times New Roman"/>
        </w:rPr>
        <w:t xml:space="preserve"> perte de l’avantage MAIS :</w:t>
      </w:r>
    </w:p>
    <w:p w:rsidR="00495911" w:rsidRPr="001C106C" w:rsidRDefault="00495911" w:rsidP="001C106C">
      <w:pPr>
        <w:pStyle w:val="ListParagraph"/>
        <w:numPr>
          <w:ilvl w:val="0"/>
          <w:numId w:val="6"/>
        </w:numPr>
        <w:rPr>
          <w:rFonts w:ascii="Times New Roman" w:hAnsi="Times New Roman" w:cs="Times New Roman"/>
        </w:rPr>
      </w:pPr>
      <w:r w:rsidRPr="001C106C">
        <w:rPr>
          <w:rFonts w:ascii="Times New Roman" w:hAnsi="Times New Roman" w:cs="Times New Roman"/>
        </w:rPr>
        <w:t>Politique commerciale plus simple.</w:t>
      </w:r>
    </w:p>
    <w:p w:rsidR="00495911" w:rsidRPr="001C106C" w:rsidRDefault="00495911" w:rsidP="001C106C">
      <w:pPr>
        <w:pStyle w:val="ListParagraph"/>
        <w:numPr>
          <w:ilvl w:val="0"/>
          <w:numId w:val="6"/>
        </w:numPr>
        <w:rPr>
          <w:rFonts w:ascii="Times New Roman" w:hAnsi="Times New Roman" w:cs="Times New Roman"/>
        </w:rPr>
      </w:pPr>
      <w:r w:rsidRPr="001C106C">
        <w:rPr>
          <w:rFonts w:ascii="Times New Roman" w:hAnsi="Times New Roman" w:cs="Times New Roman"/>
        </w:rPr>
        <w:t>Rapport de force car possible intervention de l’OMC.</w:t>
      </w:r>
    </w:p>
    <w:p w:rsidR="00495911" w:rsidRPr="001C106C" w:rsidRDefault="00495911" w:rsidP="001C106C">
      <w:pPr>
        <w:rPr>
          <w:rFonts w:ascii="Times New Roman" w:hAnsi="Times New Roman" w:cs="Times New Roman"/>
        </w:rPr>
      </w:pPr>
      <w:r w:rsidRPr="001C106C">
        <w:rPr>
          <w:rFonts w:ascii="Times New Roman" w:hAnsi="Times New Roman" w:cs="Times New Roman"/>
        </w:rPr>
        <w:t>Deux types d’accords régionaux :</w:t>
      </w:r>
    </w:p>
    <w:p w:rsidR="00726C0E" w:rsidRPr="001C106C" w:rsidRDefault="00495911" w:rsidP="001C106C">
      <w:pPr>
        <w:pStyle w:val="ListParagraph"/>
        <w:numPr>
          <w:ilvl w:val="0"/>
          <w:numId w:val="9"/>
        </w:numPr>
        <w:rPr>
          <w:rFonts w:ascii="Times New Roman" w:hAnsi="Times New Roman" w:cs="Times New Roman"/>
        </w:rPr>
      </w:pPr>
      <w:r w:rsidRPr="001C106C">
        <w:rPr>
          <w:rFonts w:ascii="Times New Roman" w:hAnsi="Times New Roman" w:cs="Times New Roman"/>
          <w:u w:val="single"/>
        </w:rPr>
        <w:t xml:space="preserve">accords de </w:t>
      </w:r>
      <w:proofErr w:type="spellStart"/>
      <w:r w:rsidRPr="001C106C">
        <w:rPr>
          <w:rFonts w:ascii="Times New Roman" w:hAnsi="Times New Roman" w:cs="Times New Roman"/>
          <w:u w:val="single"/>
        </w:rPr>
        <w:t xml:space="preserve">libre </w:t>
      </w:r>
      <w:r w:rsidR="00726C0E" w:rsidRPr="001C106C">
        <w:rPr>
          <w:rFonts w:ascii="Times New Roman" w:hAnsi="Times New Roman" w:cs="Times New Roman"/>
          <w:u w:val="single"/>
        </w:rPr>
        <w:t>échange</w:t>
      </w:r>
      <w:proofErr w:type="spellEnd"/>
      <w:r w:rsidR="00726C0E" w:rsidRPr="001C106C">
        <w:rPr>
          <w:rFonts w:ascii="Times New Roman" w:hAnsi="Times New Roman" w:cs="Times New Roman"/>
          <w:u w:val="single"/>
        </w:rPr>
        <w:t xml:space="preserve"> : </w:t>
      </w:r>
      <w:r w:rsidR="00726C0E" w:rsidRPr="001C106C">
        <w:rPr>
          <w:rFonts w:ascii="Times New Roman" w:hAnsi="Times New Roman" w:cs="Times New Roman"/>
        </w:rPr>
        <w:t xml:space="preserve">équivaut aux accords commerciaux, ils visent à créer une zone de </w:t>
      </w:r>
      <w:proofErr w:type="spellStart"/>
      <w:r w:rsidR="00726C0E" w:rsidRPr="001C106C">
        <w:rPr>
          <w:rFonts w:ascii="Times New Roman" w:hAnsi="Times New Roman" w:cs="Times New Roman"/>
        </w:rPr>
        <w:t>libre échange</w:t>
      </w:r>
      <w:proofErr w:type="spellEnd"/>
      <w:r w:rsidR="00726C0E" w:rsidRPr="001C106C">
        <w:rPr>
          <w:rFonts w:ascii="Times New Roman" w:hAnsi="Times New Roman" w:cs="Times New Roman"/>
        </w:rPr>
        <w:t xml:space="preserve"> sans protection commerciale. ex : ALENA</w:t>
      </w:r>
    </w:p>
    <w:p w:rsidR="00495911" w:rsidRPr="001C106C" w:rsidRDefault="00726C0E" w:rsidP="001C106C">
      <w:pPr>
        <w:pStyle w:val="ListParagraph"/>
        <w:numPr>
          <w:ilvl w:val="0"/>
          <w:numId w:val="9"/>
        </w:numPr>
        <w:rPr>
          <w:rFonts w:ascii="Times New Roman" w:hAnsi="Times New Roman" w:cs="Times New Roman"/>
          <w:u w:val="single"/>
        </w:rPr>
      </w:pPr>
      <w:r w:rsidRPr="001C106C">
        <w:rPr>
          <w:rFonts w:ascii="Times New Roman" w:hAnsi="Times New Roman" w:cs="Times New Roman"/>
          <w:u w:val="single"/>
        </w:rPr>
        <w:t xml:space="preserve">unions douanières : </w:t>
      </w:r>
      <w:r w:rsidRPr="001C106C">
        <w:rPr>
          <w:rFonts w:ascii="Times New Roman" w:hAnsi="Times New Roman" w:cs="Times New Roman"/>
        </w:rPr>
        <w:t xml:space="preserve">équivaut à une union des systèmes douaniers ; généralement ce sont des zones de </w:t>
      </w:r>
      <w:proofErr w:type="spellStart"/>
      <w:r w:rsidRPr="001C106C">
        <w:rPr>
          <w:rFonts w:ascii="Times New Roman" w:hAnsi="Times New Roman" w:cs="Times New Roman"/>
        </w:rPr>
        <w:t>libre échange</w:t>
      </w:r>
      <w:proofErr w:type="spellEnd"/>
      <w:r w:rsidRPr="001C106C">
        <w:rPr>
          <w:rFonts w:ascii="Times New Roman" w:hAnsi="Times New Roman" w:cs="Times New Roman"/>
        </w:rPr>
        <w:t xml:space="preserve"> mais il existe des barrières douanières vers les pays du tiers monde ce qui équivaut à un accord sur les protections commerciales mises aux autres. Ex : UE</w:t>
      </w:r>
    </w:p>
    <w:p w:rsidR="00726C0E" w:rsidRPr="001C106C" w:rsidRDefault="00726C0E" w:rsidP="001C106C">
      <w:pPr>
        <w:rPr>
          <w:rFonts w:ascii="Times New Roman" w:hAnsi="Times New Roman" w:cs="Times New Roman"/>
        </w:rPr>
      </w:pPr>
    </w:p>
    <w:p w:rsidR="00726C0E" w:rsidRPr="001C106C" w:rsidRDefault="00726C0E" w:rsidP="001C106C">
      <w:pPr>
        <w:jc w:val="center"/>
        <w:rPr>
          <w:rFonts w:ascii="Times New Roman" w:hAnsi="Times New Roman" w:cs="Times New Roman"/>
          <w:b/>
          <w:color w:val="FF0000"/>
          <w:u w:val="single"/>
        </w:rPr>
      </w:pPr>
      <w:r w:rsidRPr="001C106C">
        <w:rPr>
          <w:rFonts w:ascii="Times New Roman" w:hAnsi="Times New Roman" w:cs="Times New Roman"/>
          <w:b/>
          <w:color w:val="FF0000"/>
          <w:u w:val="single"/>
        </w:rPr>
        <w:t>Chapitre 5 : les firmes multinationales :</w:t>
      </w:r>
    </w:p>
    <w:p w:rsidR="002B5C05" w:rsidRPr="001C106C" w:rsidRDefault="002B5C05" w:rsidP="001C106C">
      <w:pPr>
        <w:jc w:val="center"/>
        <w:rPr>
          <w:rFonts w:ascii="Times New Roman" w:hAnsi="Times New Roman" w:cs="Times New Roman"/>
          <w:b/>
          <w:color w:val="FF0000"/>
          <w:u w:val="single"/>
        </w:rPr>
      </w:pPr>
    </w:p>
    <w:p w:rsidR="002B5C05" w:rsidRPr="001C106C" w:rsidRDefault="002B5C05" w:rsidP="001C106C">
      <w:pPr>
        <w:pStyle w:val="ListParagraph"/>
        <w:numPr>
          <w:ilvl w:val="0"/>
          <w:numId w:val="16"/>
        </w:numPr>
        <w:rPr>
          <w:rFonts w:ascii="Times New Roman" w:hAnsi="Times New Roman" w:cs="Times New Roman"/>
          <w:b/>
          <w:color w:val="FF0000"/>
          <w:u w:val="single"/>
        </w:rPr>
      </w:pPr>
      <w:r w:rsidRPr="001C106C">
        <w:rPr>
          <w:rFonts w:ascii="Times New Roman" w:hAnsi="Times New Roman" w:cs="Times New Roman"/>
          <w:b/>
          <w:color w:val="FF0000"/>
          <w:u w:val="single"/>
        </w:rPr>
        <w:t>Quoi ?</w:t>
      </w:r>
    </w:p>
    <w:p w:rsidR="002B5C05" w:rsidRPr="001C106C" w:rsidRDefault="002B5C05" w:rsidP="001C106C">
      <w:pPr>
        <w:rPr>
          <w:rFonts w:ascii="Times New Roman" w:hAnsi="Times New Roman" w:cs="Times New Roman"/>
          <w:b/>
          <w:color w:val="FF0000"/>
          <w:u w:val="single"/>
        </w:rPr>
      </w:pPr>
    </w:p>
    <w:p w:rsidR="002B5C05" w:rsidRPr="001C106C" w:rsidRDefault="002B5C05" w:rsidP="001C106C">
      <w:pPr>
        <w:rPr>
          <w:rFonts w:ascii="Times New Roman" w:hAnsi="Times New Roman" w:cs="Times New Roman"/>
        </w:rPr>
      </w:pPr>
      <w:r w:rsidRPr="001C106C">
        <w:rPr>
          <w:rFonts w:ascii="Times New Roman" w:hAnsi="Times New Roman" w:cs="Times New Roman"/>
          <w:b/>
          <w:u w:val="single"/>
        </w:rPr>
        <w:t>Une firme multinationale :</w:t>
      </w:r>
      <w:r w:rsidRPr="001C106C">
        <w:rPr>
          <w:rFonts w:ascii="Times New Roman" w:hAnsi="Times New Roman" w:cs="Times New Roman"/>
        </w:rPr>
        <w:t xml:space="preserve"> firme qui possède au moins une filiale à l’étranger.</w:t>
      </w:r>
    </w:p>
    <w:p w:rsidR="002B5C05" w:rsidRPr="001C106C" w:rsidRDefault="002B5C05" w:rsidP="001C106C">
      <w:pPr>
        <w:rPr>
          <w:rFonts w:ascii="Times New Roman" w:hAnsi="Times New Roman" w:cs="Times New Roman"/>
        </w:rPr>
      </w:pPr>
    </w:p>
    <w:p w:rsidR="002B5C05" w:rsidRPr="001C106C" w:rsidRDefault="002B5C05" w:rsidP="001C106C">
      <w:pPr>
        <w:rPr>
          <w:rFonts w:ascii="Times New Roman" w:hAnsi="Times New Roman" w:cs="Times New Roman"/>
        </w:rPr>
      </w:pPr>
      <w:r w:rsidRPr="001C106C">
        <w:rPr>
          <w:rFonts w:ascii="Times New Roman" w:hAnsi="Times New Roman" w:cs="Times New Roman"/>
          <w:b/>
          <w:u w:val="single"/>
        </w:rPr>
        <w:t>Une filiale :</w:t>
      </w:r>
      <w:r w:rsidRPr="001C106C">
        <w:rPr>
          <w:rFonts w:ascii="Times New Roman" w:hAnsi="Times New Roman" w:cs="Times New Roman"/>
        </w:rPr>
        <w:t xml:space="preserve"> ensemble ou partie des actifs sont soumis au contrôle de la maison mère.</w:t>
      </w:r>
    </w:p>
    <w:p w:rsidR="002B5C05" w:rsidRPr="001C106C" w:rsidRDefault="002B5C05" w:rsidP="001C106C">
      <w:pPr>
        <w:rPr>
          <w:rFonts w:ascii="Times New Roman" w:hAnsi="Times New Roman" w:cs="Times New Roman"/>
        </w:rPr>
      </w:pPr>
    </w:p>
    <w:p w:rsidR="002B5C05" w:rsidRPr="001C106C" w:rsidRDefault="002B5C05" w:rsidP="001C106C">
      <w:pPr>
        <w:rPr>
          <w:rFonts w:ascii="Times New Roman" w:hAnsi="Times New Roman" w:cs="Times New Roman"/>
          <w:b/>
          <w:u w:val="single"/>
        </w:rPr>
      </w:pPr>
      <w:r w:rsidRPr="001C106C">
        <w:rPr>
          <w:rFonts w:ascii="Times New Roman" w:hAnsi="Times New Roman" w:cs="Times New Roman"/>
          <w:b/>
          <w:u w:val="single"/>
        </w:rPr>
        <w:t>Qu’est-ce que posséder ?</w:t>
      </w:r>
    </w:p>
    <w:p w:rsidR="002B5C05" w:rsidRPr="001C106C" w:rsidRDefault="002B5C05"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si une maison mère détient 100% du capital d’une firme </w:t>
      </w:r>
      <w:r w:rsidRPr="001C106C">
        <w:rPr>
          <w:rFonts w:ascii="Times New Roman" w:hAnsi="Times New Roman" w:cs="Times New Roman"/>
        </w:rPr>
        <w:sym w:font="Wingdings" w:char="F0E0"/>
      </w:r>
      <w:r w:rsidRPr="001C106C">
        <w:rPr>
          <w:rFonts w:ascii="Times New Roman" w:hAnsi="Times New Roman" w:cs="Times New Roman"/>
        </w:rPr>
        <w:t xml:space="preserve"> filiale.</w:t>
      </w:r>
    </w:p>
    <w:p w:rsidR="002B5C05" w:rsidRPr="001C106C" w:rsidRDefault="002B5C05"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si une maison mère détient 51% </w:t>
      </w:r>
      <w:proofErr w:type="gramStart"/>
      <w:r w:rsidRPr="001C106C">
        <w:rPr>
          <w:rFonts w:ascii="Times New Roman" w:hAnsi="Times New Roman" w:cs="Times New Roman"/>
        </w:rPr>
        <w:t xml:space="preserve">du capital </w:t>
      </w:r>
      <w:r w:rsidRPr="001C106C">
        <w:rPr>
          <w:rFonts w:ascii="Times New Roman" w:hAnsi="Times New Roman" w:cs="Times New Roman"/>
        </w:rPr>
        <w:sym w:font="Wingdings" w:char="F0E0"/>
      </w:r>
      <w:proofErr w:type="gramEnd"/>
      <w:r w:rsidRPr="001C106C">
        <w:rPr>
          <w:rFonts w:ascii="Times New Roman" w:hAnsi="Times New Roman" w:cs="Times New Roman"/>
        </w:rPr>
        <w:t xml:space="preserve"> possession partielle </w:t>
      </w:r>
      <w:r w:rsidRPr="001C106C">
        <w:rPr>
          <w:rFonts w:ascii="Times New Roman" w:hAnsi="Times New Roman" w:cs="Times New Roman"/>
        </w:rPr>
        <w:sym w:font="Wingdings" w:char="F0E8"/>
      </w:r>
      <w:r w:rsidRPr="001C106C">
        <w:rPr>
          <w:rFonts w:ascii="Times New Roman" w:hAnsi="Times New Roman" w:cs="Times New Roman"/>
        </w:rPr>
        <w:t xml:space="preserve"> pouvoir de contrôle.</w:t>
      </w:r>
    </w:p>
    <w:p w:rsidR="002B5C05" w:rsidRPr="001C106C" w:rsidRDefault="002B5C05" w:rsidP="001C106C">
      <w:pPr>
        <w:pStyle w:val="ListParagraph"/>
        <w:numPr>
          <w:ilvl w:val="0"/>
          <w:numId w:val="9"/>
        </w:numPr>
        <w:rPr>
          <w:rFonts w:ascii="Times New Roman" w:hAnsi="Times New Roman" w:cs="Times New Roman"/>
        </w:rPr>
      </w:pPr>
      <w:r w:rsidRPr="001C106C">
        <w:rPr>
          <w:rFonts w:ascii="Times New Roman" w:hAnsi="Times New Roman" w:cs="Times New Roman"/>
        </w:rPr>
        <w:t xml:space="preserve">si une maison mère détient 30% du capital </w:t>
      </w:r>
      <w:r w:rsidRPr="001C106C">
        <w:rPr>
          <w:rFonts w:ascii="Times New Roman" w:hAnsi="Times New Roman" w:cs="Times New Roman"/>
        </w:rPr>
        <w:sym w:font="Wingdings" w:char="F0E0"/>
      </w:r>
      <w:r w:rsidRPr="001C106C">
        <w:rPr>
          <w:rFonts w:ascii="Times New Roman" w:hAnsi="Times New Roman" w:cs="Times New Roman"/>
        </w:rPr>
        <w:t xml:space="preserve"> elle n’est pas majoritaire mais écoute lors des réunions etc.</w:t>
      </w:r>
    </w:p>
    <w:p w:rsidR="002B5C05" w:rsidRPr="001C106C" w:rsidRDefault="002B5C05" w:rsidP="001C106C">
      <w:pPr>
        <w:rPr>
          <w:rFonts w:ascii="Times New Roman" w:hAnsi="Times New Roman" w:cs="Times New Roman"/>
        </w:rPr>
      </w:pPr>
    </w:p>
    <w:p w:rsidR="002B5C05" w:rsidRPr="001C106C" w:rsidRDefault="002B5C05" w:rsidP="001C106C">
      <w:pPr>
        <w:rPr>
          <w:rFonts w:ascii="Times New Roman" w:hAnsi="Times New Roman" w:cs="Times New Roman"/>
        </w:rPr>
      </w:pPr>
      <w:r w:rsidRPr="001C106C">
        <w:rPr>
          <w:rFonts w:ascii="Times New Roman" w:hAnsi="Times New Roman" w:cs="Times New Roman"/>
          <w:b/>
          <w:u w:val="single"/>
        </w:rPr>
        <w:t>Qu’est-ce qu’une entreprise ?</w:t>
      </w:r>
      <w:r w:rsidRPr="001C106C">
        <w:rPr>
          <w:rFonts w:ascii="Times New Roman" w:hAnsi="Times New Roman" w:cs="Times New Roman"/>
        </w:rPr>
        <w:t xml:space="preserve"> </w:t>
      </w:r>
    </w:p>
    <w:p w:rsidR="002B5C05" w:rsidRPr="001C106C" w:rsidRDefault="002B5C05" w:rsidP="001C106C">
      <w:pPr>
        <w:rPr>
          <w:rFonts w:ascii="Times New Roman" w:hAnsi="Times New Roman" w:cs="Times New Roman"/>
        </w:rPr>
      </w:pPr>
    </w:p>
    <w:p w:rsidR="002B5C05" w:rsidRPr="001C106C" w:rsidRDefault="002B5C05" w:rsidP="001C106C">
      <w:pPr>
        <w:rPr>
          <w:rFonts w:ascii="Times New Roman" w:hAnsi="Times New Roman" w:cs="Times New Roman"/>
        </w:rPr>
      </w:pPr>
      <w:r w:rsidRPr="001C106C">
        <w:rPr>
          <w:rFonts w:ascii="Times New Roman" w:hAnsi="Times New Roman" w:cs="Times New Roman"/>
        </w:rPr>
        <w:t>L’entité étrangère est-elle une personnalité morale (autonomie juridique) ?</w:t>
      </w:r>
    </w:p>
    <w:p w:rsidR="002B5C05" w:rsidRPr="001C106C" w:rsidRDefault="002B5C05"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Non </w:t>
      </w:r>
      <w:r w:rsidRPr="001C106C">
        <w:rPr>
          <w:rFonts w:ascii="Times New Roman" w:hAnsi="Times New Roman" w:cs="Times New Roman"/>
        </w:rPr>
        <w:sym w:font="Wingdings" w:char="F0E0"/>
      </w:r>
      <w:r w:rsidRPr="001C106C">
        <w:rPr>
          <w:rFonts w:ascii="Times New Roman" w:hAnsi="Times New Roman" w:cs="Times New Roman"/>
        </w:rPr>
        <w:t xml:space="preserve"> établissement stable </w:t>
      </w:r>
      <w:r w:rsidRPr="001C106C">
        <w:rPr>
          <w:rFonts w:ascii="Times New Roman" w:hAnsi="Times New Roman" w:cs="Times New Roman"/>
        </w:rPr>
        <w:sym w:font="Wingdings" w:char="F0E0"/>
      </w:r>
      <w:r w:rsidRPr="001C106C">
        <w:rPr>
          <w:rFonts w:ascii="Times New Roman" w:hAnsi="Times New Roman" w:cs="Times New Roman"/>
        </w:rPr>
        <w:t xml:space="preserve"> succursale.</w:t>
      </w:r>
    </w:p>
    <w:p w:rsidR="002B5C05" w:rsidRPr="001C106C" w:rsidRDefault="002B5C05" w:rsidP="001C106C">
      <w:pPr>
        <w:pStyle w:val="ListParagraph"/>
        <w:numPr>
          <w:ilvl w:val="0"/>
          <w:numId w:val="6"/>
        </w:numPr>
        <w:rPr>
          <w:rFonts w:ascii="Times New Roman" w:hAnsi="Times New Roman" w:cs="Times New Roman"/>
        </w:rPr>
      </w:pPr>
      <w:r w:rsidRPr="001C106C">
        <w:rPr>
          <w:rFonts w:ascii="Times New Roman" w:hAnsi="Times New Roman" w:cs="Times New Roman"/>
        </w:rPr>
        <w:t xml:space="preserve">Oui </w:t>
      </w:r>
      <w:r w:rsidRPr="001C106C">
        <w:rPr>
          <w:rFonts w:ascii="Times New Roman" w:hAnsi="Times New Roman" w:cs="Times New Roman"/>
        </w:rPr>
        <w:sym w:font="Wingdings" w:char="F0E0"/>
      </w:r>
      <w:r w:rsidRPr="001C106C">
        <w:rPr>
          <w:rFonts w:ascii="Times New Roman" w:hAnsi="Times New Roman" w:cs="Times New Roman"/>
        </w:rPr>
        <w:t xml:space="preserve"> société </w:t>
      </w:r>
      <w:r w:rsidRPr="001C106C">
        <w:rPr>
          <w:rFonts w:ascii="Times New Roman" w:hAnsi="Times New Roman" w:cs="Times New Roman"/>
        </w:rPr>
        <w:sym w:font="Wingdings" w:char="F0E0"/>
      </w:r>
      <w:r w:rsidRPr="001C106C">
        <w:rPr>
          <w:rFonts w:ascii="Times New Roman" w:hAnsi="Times New Roman" w:cs="Times New Roman"/>
        </w:rPr>
        <w:t xml:space="preserve"> droits de vote détenu par la société mère.</w:t>
      </w:r>
    </w:p>
    <w:p w:rsidR="002B5C05" w:rsidRPr="001C106C" w:rsidRDefault="002B5C05" w:rsidP="001C106C">
      <w:pPr>
        <w:rPr>
          <w:rFonts w:ascii="Times New Roman" w:hAnsi="Times New Roman" w:cs="Times New Roman"/>
        </w:rPr>
      </w:pPr>
      <w:r w:rsidRPr="001C106C">
        <w:rPr>
          <w:rFonts w:ascii="Times New Roman" w:hAnsi="Times New Roman" w:cs="Times New Roman"/>
        </w:rPr>
        <w:tab/>
      </w:r>
      <w:r w:rsidRPr="001C106C">
        <w:rPr>
          <w:rFonts w:ascii="Times New Roman" w:hAnsi="Times New Roman" w:cs="Times New Roman"/>
        </w:rPr>
        <w:tab/>
      </w:r>
      <w:r w:rsidRPr="001C106C">
        <w:rPr>
          <w:rFonts w:ascii="Times New Roman" w:hAnsi="Times New Roman" w:cs="Times New Roman"/>
        </w:rPr>
        <w:tab/>
        <w:t xml:space="preserve"> </w:t>
      </w:r>
      <w:r w:rsidRPr="001C106C">
        <w:rPr>
          <w:rFonts w:ascii="Times New Roman" w:hAnsi="Times New Roman" w:cs="Times New Roman"/>
        </w:rPr>
        <w:sym w:font="Wingdings" w:char="F0E0"/>
      </w:r>
      <w:r w:rsidRPr="001C106C">
        <w:rPr>
          <w:rFonts w:ascii="Times New Roman" w:hAnsi="Times New Roman" w:cs="Times New Roman"/>
        </w:rPr>
        <w:t xml:space="preserve"> </w:t>
      </w:r>
      <w:proofErr w:type="gramStart"/>
      <w:r w:rsidRPr="001C106C">
        <w:rPr>
          <w:rFonts w:ascii="Times New Roman" w:hAnsi="Times New Roman" w:cs="Times New Roman"/>
        </w:rPr>
        <w:t>droits</w:t>
      </w:r>
      <w:proofErr w:type="gramEnd"/>
      <w:r w:rsidRPr="001C106C">
        <w:rPr>
          <w:rFonts w:ascii="Times New Roman" w:hAnsi="Times New Roman" w:cs="Times New Roman"/>
        </w:rPr>
        <w:t xml:space="preserve"> de vote partagé.</w:t>
      </w:r>
    </w:p>
    <w:p w:rsidR="002B5C05" w:rsidRPr="001C106C" w:rsidRDefault="002B5C05" w:rsidP="001C106C">
      <w:pPr>
        <w:rPr>
          <w:rFonts w:ascii="Times New Roman" w:hAnsi="Times New Roman" w:cs="Times New Roman"/>
        </w:rPr>
      </w:pPr>
    </w:p>
    <w:p w:rsidR="002B5C05" w:rsidRPr="001C106C" w:rsidRDefault="002B5C05" w:rsidP="001C106C">
      <w:pPr>
        <w:rPr>
          <w:rFonts w:ascii="Times New Roman" w:hAnsi="Times New Roman" w:cs="Times New Roman"/>
        </w:rPr>
      </w:pPr>
    </w:p>
    <w:p w:rsidR="002B5C05" w:rsidRPr="001C106C" w:rsidRDefault="002B5C05" w:rsidP="001C106C">
      <w:pPr>
        <w:pStyle w:val="ListParagraph"/>
        <w:numPr>
          <w:ilvl w:val="0"/>
          <w:numId w:val="9"/>
        </w:numPr>
        <w:rPr>
          <w:rFonts w:ascii="Times New Roman" w:hAnsi="Times New Roman" w:cs="Times New Roman"/>
        </w:rPr>
      </w:pPr>
      <w:r w:rsidRPr="001C106C">
        <w:rPr>
          <w:rFonts w:ascii="Times New Roman" w:hAnsi="Times New Roman" w:cs="Times New Roman"/>
        </w:rPr>
        <w:t>Les filiales de mes filiales sont mes filiales. </w:t>
      </w:r>
    </w:p>
    <w:p w:rsidR="002B5C05" w:rsidRPr="001C106C" w:rsidRDefault="002B5C05" w:rsidP="001C106C">
      <w:pPr>
        <w:pStyle w:val="ListParagraph"/>
        <w:numPr>
          <w:ilvl w:val="0"/>
          <w:numId w:val="9"/>
        </w:numPr>
        <w:rPr>
          <w:rFonts w:ascii="Times New Roman" w:hAnsi="Times New Roman" w:cs="Times New Roman"/>
        </w:rPr>
      </w:pPr>
      <w:r w:rsidRPr="001C106C">
        <w:rPr>
          <w:rFonts w:ascii="Times New Roman" w:hAnsi="Times New Roman" w:cs="Times New Roman"/>
        </w:rPr>
        <w:t>les sociétés affiliées de mes filiales sont mes sociétés affiliées.</w:t>
      </w:r>
    </w:p>
    <w:p w:rsidR="002B5C05" w:rsidRPr="001C106C" w:rsidRDefault="002B5C05" w:rsidP="001C106C">
      <w:pPr>
        <w:pStyle w:val="ListParagraph"/>
        <w:numPr>
          <w:ilvl w:val="0"/>
          <w:numId w:val="9"/>
        </w:numPr>
        <w:rPr>
          <w:rFonts w:ascii="Times New Roman" w:hAnsi="Times New Roman" w:cs="Times New Roman"/>
        </w:rPr>
      </w:pPr>
      <w:r w:rsidRPr="001C106C">
        <w:rPr>
          <w:rFonts w:ascii="Times New Roman" w:hAnsi="Times New Roman" w:cs="Times New Roman"/>
        </w:rPr>
        <w:t>les filiales ou sociétés affiliées de mes sociétés affiliées n’appartiennent pas à mon groupe.</w:t>
      </w:r>
    </w:p>
    <w:p w:rsidR="002B5C05" w:rsidRPr="001C106C" w:rsidRDefault="002B5C05" w:rsidP="001C106C">
      <w:pPr>
        <w:rPr>
          <w:rFonts w:ascii="Times New Roman" w:hAnsi="Times New Roman" w:cs="Times New Roman"/>
        </w:rPr>
      </w:pPr>
    </w:p>
    <w:p w:rsidR="002B5C05" w:rsidRPr="001C106C" w:rsidRDefault="002B5C05" w:rsidP="001C106C">
      <w:pPr>
        <w:rPr>
          <w:rFonts w:ascii="Times New Roman" w:hAnsi="Times New Roman" w:cs="Times New Roman"/>
        </w:rPr>
      </w:pPr>
      <w:r w:rsidRPr="001C106C">
        <w:rPr>
          <w:rFonts w:ascii="Times New Roman" w:hAnsi="Times New Roman" w:cs="Times New Roman"/>
        </w:rPr>
        <w:tab/>
        <w:t xml:space="preserve">Une multinationale doit avoir un contrôle significatif (équivaut à une filiale ou une société affiliée) sur une personnalité juridique autonome </w:t>
      </w:r>
      <w:r w:rsidRPr="001C106C">
        <w:rPr>
          <w:rFonts w:ascii="Times New Roman" w:hAnsi="Times New Roman" w:cs="Times New Roman"/>
        </w:rPr>
        <w:sym w:font="Wingdings" w:char="F0E8"/>
      </w:r>
      <w:r w:rsidRPr="001C106C">
        <w:rPr>
          <w:rFonts w:ascii="Times New Roman" w:hAnsi="Times New Roman" w:cs="Times New Roman"/>
        </w:rPr>
        <w:t xml:space="preserve"> IDE</w:t>
      </w:r>
    </w:p>
    <w:p w:rsidR="002B5C05" w:rsidRPr="001C106C" w:rsidRDefault="002B5C05" w:rsidP="001C106C">
      <w:pPr>
        <w:rPr>
          <w:rFonts w:ascii="Times New Roman" w:hAnsi="Times New Roman" w:cs="Times New Roman"/>
        </w:rPr>
      </w:pPr>
      <w:r w:rsidRPr="001C106C">
        <w:rPr>
          <w:rFonts w:ascii="Times New Roman" w:hAnsi="Times New Roman" w:cs="Times New Roman"/>
        </w:rPr>
        <w:tab/>
        <w:t xml:space="preserve">Mais l’IDE n’est pas la seule forme d’internationalisation. </w:t>
      </w:r>
    </w:p>
    <w:p w:rsidR="002B5C05" w:rsidRPr="001C106C" w:rsidRDefault="002B5C05" w:rsidP="001C106C">
      <w:pPr>
        <w:rPr>
          <w:rFonts w:ascii="Times New Roman" w:hAnsi="Times New Roman" w:cs="Times New Roman"/>
          <w:b/>
          <w:color w:val="FF0000"/>
          <w:u w:val="single"/>
        </w:rPr>
      </w:pPr>
    </w:p>
    <w:p w:rsidR="00B731AB" w:rsidRPr="001C106C" w:rsidRDefault="002B5C05" w:rsidP="001C106C">
      <w:pPr>
        <w:pStyle w:val="ListParagraph"/>
        <w:numPr>
          <w:ilvl w:val="0"/>
          <w:numId w:val="17"/>
        </w:numPr>
        <w:rPr>
          <w:rFonts w:ascii="Times New Roman" w:hAnsi="Times New Roman" w:cs="Times New Roman"/>
          <w:b/>
          <w:bCs/>
          <w:color w:val="008000"/>
          <w:u w:val="single"/>
        </w:rPr>
      </w:pPr>
      <w:r w:rsidRPr="001C106C">
        <w:rPr>
          <w:rFonts w:ascii="Times New Roman" w:hAnsi="Times New Roman" w:cs="Times New Roman"/>
          <w:b/>
          <w:bCs/>
          <w:color w:val="008000"/>
          <w:u w:val="single"/>
        </w:rPr>
        <w:t>La sous</w:t>
      </w:r>
      <w:r w:rsidR="00B731AB" w:rsidRPr="001C106C">
        <w:rPr>
          <w:rFonts w:ascii="Times New Roman" w:hAnsi="Times New Roman" w:cs="Times New Roman"/>
          <w:b/>
          <w:bCs/>
          <w:color w:val="008000"/>
          <w:u w:val="single"/>
        </w:rPr>
        <w:t>-</w:t>
      </w:r>
      <w:r w:rsidRPr="001C106C">
        <w:rPr>
          <w:rFonts w:ascii="Times New Roman" w:hAnsi="Times New Roman" w:cs="Times New Roman"/>
          <w:b/>
          <w:bCs/>
          <w:color w:val="008000"/>
          <w:u w:val="single"/>
        </w:rPr>
        <w:t xml:space="preserve">traitance internationale (« </w:t>
      </w:r>
      <w:proofErr w:type="spellStart"/>
      <w:r w:rsidRPr="001C106C">
        <w:rPr>
          <w:rFonts w:ascii="Times New Roman" w:hAnsi="Times New Roman" w:cs="Times New Roman"/>
          <w:b/>
          <w:bCs/>
          <w:color w:val="008000"/>
          <w:u w:val="single"/>
        </w:rPr>
        <w:t>offshoring</w:t>
      </w:r>
      <w:proofErr w:type="spellEnd"/>
      <w:r w:rsidRPr="001C106C">
        <w:rPr>
          <w:rFonts w:ascii="Times New Roman" w:hAnsi="Times New Roman" w:cs="Times New Roman"/>
          <w:b/>
          <w:bCs/>
          <w:color w:val="008000"/>
          <w:u w:val="single"/>
        </w:rPr>
        <w:t xml:space="preserve"> »)</w:t>
      </w:r>
      <w:r w:rsidR="00B731AB" w:rsidRPr="001C106C">
        <w:rPr>
          <w:rFonts w:ascii="Times New Roman" w:hAnsi="Times New Roman" w:cs="Times New Roman"/>
          <w:b/>
          <w:bCs/>
          <w:color w:val="008000"/>
          <w:u w:val="single"/>
        </w:rPr>
        <w:t> :</w:t>
      </w:r>
    </w:p>
    <w:p w:rsidR="00B731AB" w:rsidRPr="001C106C" w:rsidRDefault="00B731AB" w:rsidP="001C106C">
      <w:pPr>
        <w:rPr>
          <w:rFonts w:ascii="Times New Roman" w:hAnsi="Times New Roman" w:cs="Times New Roman"/>
          <w:b/>
          <w:bCs/>
          <w:color w:val="008000"/>
          <w:u w:val="single"/>
        </w:rPr>
      </w:pPr>
    </w:p>
    <w:p w:rsidR="00B731AB" w:rsidRPr="001C106C" w:rsidRDefault="00B731A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w:t>
      </w:r>
      <w:r w:rsidRPr="001C106C">
        <w:rPr>
          <w:rFonts w:ascii="Times New Roman" w:hAnsi="Times New Roman" w:cs="Times New Roman"/>
          <w:color w:val="000000"/>
        </w:rPr>
        <w:tab/>
        <w:t>Sous</w:t>
      </w:r>
      <w:r w:rsidRPr="001C106C">
        <w:rPr>
          <w:rFonts w:ascii="Cambria Math" w:hAnsi="Cambria Math" w:cs="Cambria Math"/>
          <w:color w:val="000000"/>
        </w:rPr>
        <w:t>‐</w:t>
      </w:r>
      <w:r w:rsidRPr="001C106C">
        <w:rPr>
          <w:rFonts w:ascii="Times New Roman" w:hAnsi="Times New Roman" w:cs="Times New Roman"/>
          <w:color w:val="000000"/>
        </w:rPr>
        <w:t>traitance = relation de production entre un donneu</w:t>
      </w:r>
      <w:r w:rsidR="00D86C8A" w:rsidRPr="001C106C">
        <w:rPr>
          <w:rFonts w:ascii="Times New Roman" w:hAnsi="Times New Roman" w:cs="Times New Roman"/>
          <w:color w:val="000000"/>
        </w:rPr>
        <w:t>r d’ordre et un sous</w:t>
      </w:r>
      <w:r w:rsidR="00D86C8A" w:rsidRPr="001C106C">
        <w:rPr>
          <w:rFonts w:ascii="Cambria Math" w:hAnsi="Cambria Math" w:cs="Cambria Math"/>
          <w:color w:val="000000"/>
        </w:rPr>
        <w:t>‐</w:t>
      </w:r>
      <w:r w:rsidR="00D86C8A" w:rsidRPr="001C106C">
        <w:rPr>
          <w:rFonts w:ascii="Times New Roman" w:hAnsi="Times New Roman" w:cs="Times New Roman"/>
          <w:color w:val="000000"/>
        </w:rPr>
        <w:t xml:space="preserve"> traitant.</w:t>
      </w:r>
    </w:p>
    <w:p w:rsidR="00B731AB" w:rsidRPr="001C106C" w:rsidRDefault="00B731A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w:t>
      </w:r>
      <w:r w:rsidRPr="001C106C">
        <w:rPr>
          <w:rFonts w:ascii="Times New Roman" w:hAnsi="Times New Roman" w:cs="Times New Roman"/>
          <w:color w:val="000000"/>
        </w:rPr>
        <w:tab/>
        <w:t>Conception, transformation, fabrication, maintenance, études de projets, comptabilité, ingénierie, R&amp;D, publicité, informatique, conseils juridiques, etc.</w:t>
      </w:r>
    </w:p>
    <w:p w:rsidR="00B731AB" w:rsidRPr="001C106C" w:rsidRDefault="00B731A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w:t>
      </w:r>
      <w:r w:rsidRPr="001C106C">
        <w:rPr>
          <w:rFonts w:ascii="Times New Roman" w:hAnsi="Times New Roman" w:cs="Times New Roman"/>
          <w:color w:val="000000"/>
        </w:rPr>
        <w:tab/>
        <w:t>Le recours des groupes français à la sous</w:t>
      </w:r>
      <w:r w:rsidRPr="001C106C">
        <w:rPr>
          <w:rFonts w:ascii="Cambria Math" w:hAnsi="Cambria Math" w:cs="Cambria Math"/>
          <w:color w:val="000000"/>
        </w:rPr>
        <w:t>‐</w:t>
      </w:r>
      <w:r w:rsidRPr="001C106C">
        <w:rPr>
          <w:rFonts w:ascii="Times New Roman" w:hAnsi="Times New Roman" w:cs="Times New Roman"/>
          <w:color w:val="000000"/>
        </w:rPr>
        <w:t>traitance internationale a doublé entre 1985 et 2003 (5 % de la production industrielle à 10 %).</w:t>
      </w:r>
    </w:p>
    <w:p w:rsidR="00B731AB" w:rsidRPr="001C106C" w:rsidRDefault="00B731A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w:t>
      </w:r>
      <w:r w:rsidRPr="001C106C">
        <w:rPr>
          <w:rFonts w:ascii="Times New Roman" w:hAnsi="Times New Roman" w:cs="Times New Roman"/>
          <w:color w:val="000000"/>
        </w:rPr>
        <w:tab/>
        <w:t>Une entreprise industrielle française sur huit a au moins une relation importante avec un sous</w:t>
      </w:r>
      <w:r w:rsidRPr="001C106C">
        <w:rPr>
          <w:rFonts w:ascii="Cambria Math" w:hAnsi="Cambria Math" w:cs="Cambria Math"/>
          <w:color w:val="000000"/>
        </w:rPr>
        <w:t>‐</w:t>
      </w:r>
      <w:r w:rsidRPr="001C106C">
        <w:rPr>
          <w:rFonts w:ascii="Times New Roman" w:hAnsi="Times New Roman" w:cs="Times New Roman"/>
          <w:color w:val="000000"/>
        </w:rPr>
        <w:t>traitant étranger.</w:t>
      </w:r>
    </w:p>
    <w:p w:rsidR="00B731AB" w:rsidRPr="001C106C" w:rsidRDefault="00B731AB" w:rsidP="001C106C">
      <w:pPr>
        <w:ind w:left="360"/>
        <w:rPr>
          <w:rFonts w:ascii="Times New Roman" w:hAnsi="Times New Roman" w:cs="Times New Roman"/>
          <w:b/>
          <w:bCs/>
          <w:color w:val="008000"/>
          <w:u w:val="single"/>
        </w:rPr>
      </w:pPr>
      <w:r w:rsidRPr="001C106C">
        <w:rPr>
          <w:rFonts w:ascii="Times New Roman" w:hAnsi="Times New Roman" w:cs="Times New Roman"/>
          <w:color w:val="000000"/>
        </w:rPr>
        <w:t>•</w:t>
      </w:r>
      <w:r w:rsidRPr="001C106C">
        <w:rPr>
          <w:rFonts w:ascii="Times New Roman" w:hAnsi="Times New Roman" w:cs="Times New Roman"/>
          <w:color w:val="000000"/>
        </w:rPr>
        <w:tab/>
        <w:t>Surtout dans l’industrie biens de consommation (habillement, pharmacie, parfumerie, équipement du foyer) et les composants électroniques.</w:t>
      </w:r>
    </w:p>
    <w:p w:rsidR="00D86C8A" w:rsidRPr="001C106C" w:rsidRDefault="00B731AB" w:rsidP="001C106C">
      <w:pPr>
        <w:rPr>
          <w:rFonts w:ascii="Times New Roman" w:hAnsi="Times New Roman" w:cs="Times New Roman"/>
          <w:b/>
          <w:bCs/>
          <w:color w:val="008000"/>
          <w:u w:val="single"/>
        </w:rPr>
      </w:pPr>
      <w:r w:rsidRPr="001C106C">
        <w:rPr>
          <w:rFonts w:ascii="Times New Roman" w:hAnsi="Times New Roman" w:cs="Times New Roman"/>
          <w:b/>
          <w:bCs/>
          <w:color w:val="008000"/>
          <w:u w:val="single"/>
        </w:rPr>
        <w:t xml:space="preserve"> </w:t>
      </w:r>
    </w:p>
    <w:p w:rsidR="00D86C8A" w:rsidRPr="001C106C" w:rsidRDefault="00D86C8A" w:rsidP="001C106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bCs/>
          <w:color w:val="0000FF"/>
          <w:u w:val="single"/>
        </w:rPr>
        <w:t>La sous-traitance internationale ordinaire :</w:t>
      </w:r>
      <w:r w:rsidRPr="001C106C">
        <w:rPr>
          <w:rFonts w:ascii="Times New Roman" w:hAnsi="Times New Roman" w:cs="Times New Roman"/>
          <w:b/>
          <w:bCs/>
          <w:color w:val="0000FF"/>
          <w:u w:val="single"/>
        </w:rPr>
        <w:br/>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produits dont la technologie de production est banalisée et ne nécessite aucune spécification particulière autre que des normes industrielles connues de toutes les entreprises d’un secteur.</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C8A" w:rsidRPr="001C106C" w:rsidRDefault="00D86C8A" w:rsidP="001C106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bCs/>
          <w:color w:val="0000FF"/>
          <w:u w:val="single"/>
        </w:rPr>
        <w:t>La sous-traitance internationale sur spécifications propres :</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ab/>
        <w:t xml:space="preserve">Dans ce cas l’entreprise donneuse d’ordre indique de façon précise les caractéristiques du produit qu’elle fait fabriquer </w:t>
      </w:r>
      <w:r w:rsidRPr="001C106C">
        <w:rPr>
          <w:rFonts w:ascii="Times New Roman" w:hAnsi="Times New Roman" w:cs="Times New Roman"/>
          <w:color w:val="000000"/>
        </w:rPr>
        <w:sym w:font="Wingdings" w:char="F0E8"/>
      </w:r>
      <w:r w:rsidRPr="001C106C">
        <w:rPr>
          <w:rFonts w:ascii="Times New Roman" w:hAnsi="Times New Roman" w:cs="Times New Roman"/>
          <w:color w:val="000000"/>
        </w:rPr>
        <w:t xml:space="preserve"> contrats précis, appels d’offres complexes, contrôles qualité.</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6C8A" w:rsidRPr="001C106C" w:rsidRDefault="00D86C8A" w:rsidP="001C106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bCs/>
          <w:color w:val="0000FF"/>
          <w:u w:val="single"/>
        </w:rPr>
        <w:t>La production sous la marque du donneur d’ordre :</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731AB"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1C106C">
        <w:rPr>
          <w:rFonts w:ascii="Times New Roman" w:hAnsi="Times New Roman" w:cs="Times New Roman"/>
          <w:b/>
          <w:bCs/>
          <w:color w:val="000000"/>
          <w:u w:val="single"/>
        </w:rPr>
        <w:t>= OEM “Original Equipment Manufacturer</w:t>
      </w:r>
      <w:r w:rsidRPr="001C106C">
        <w:rPr>
          <w:rFonts w:ascii="Times New Roman" w:hAnsi="Times New Roman" w:cs="Times New Roman"/>
          <w:b/>
          <w:color w:val="000000"/>
          <w:u w:val="single"/>
        </w:rPr>
        <w:t>” :</w:t>
      </w:r>
      <w:r w:rsidRPr="001C106C">
        <w:rPr>
          <w:rFonts w:ascii="Times New Roman" w:hAnsi="Times New Roman" w:cs="Times New Roman"/>
          <w:color w:val="000000"/>
        </w:rPr>
        <w:t xml:space="preserve"> désigne un fabricant de pièces détachées intégrées dans un ensemble (voiture, avion, ordinateur...) et reconnues par l'intégrateur comme étant sous sa responsabilité.</w:t>
      </w:r>
    </w:p>
    <w:p w:rsidR="00D86C8A" w:rsidRPr="001C106C" w:rsidRDefault="00D86C8A" w:rsidP="001C106C">
      <w:pPr>
        <w:rPr>
          <w:rFonts w:ascii="Times New Roman" w:hAnsi="Times New Roman" w:cs="Times New Roman"/>
          <w:b/>
          <w:bCs/>
          <w:color w:val="008000"/>
          <w:u w:val="single"/>
        </w:rPr>
      </w:pPr>
    </w:p>
    <w:p w:rsidR="00B731AB"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C106C">
        <w:rPr>
          <w:rFonts w:ascii="Times New Roman" w:hAnsi="Times New Roman" w:cs="Times New Roman"/>
          <w:b/>
          <w:bCs/>
          <w:color w:val="000000"/>
          <w:u w:val="single"/>
        </w:rPr>
        <w:t>ODM (Original Design manufacturer) :</w:t>
      </w:r>
      <w:r w:rsidRPr="001C106C">
        <w:rPr>
          <w:rFonts w:ascii="Times New Roman" w:hAnsi="Times New Roman" w:cs="Times New Roman"/>
          <w:color w:val="000000"/>
        </w:rPr>
        <w:t xml:space="preserve"> Autre forme d’OEM où le sous</w:t>
      </w:r>
      <w:r w:rsidRPr="001C106C">
        <w:rPr>
          <w:rFonts w:ascii="Cambria Math" w:hAnsi="Cambria Math" w:cs="Cambria Math"/>
          <w:color w:val="000000"/>
        </w:rPr>
        <w:t>‐</w:t>
      </w:r>
      <w:r w:rsidRPr="001C106C">
        <w:rPr>
          <w:rFonts w:ascii="Times New Roman" w:hAnsi="Times New Roman" w:cs="Times New Roman"/>
          <w:color w:val="000000"/>
        </w:rPr>
        <w:t>traitant reste propriétaire du design.</w:t>
      </w:r>
    </w:p>
    <w:p w:rsidR="00B731AB" w:rsidRPr="001C106C" w:rsidRDefault="00B731AB" w:rsidP="001C106C">
      <w:pPr>
        <w:rPr>
          <w:rFonts w:ascii="Times New Roman" w:hAnsi="Times New Roman" w:cs="Times New Roman"/>
          <w:b/>
          <w:bCs/>
          <w:color w:val="008000"/>
          <w:u w:val="single"/>
        </w:rPr>
      </w:pPr>
    </w:p>
    <w:p w:rsidR="00B731AB" w:rsidRPr="001C106C" w:rsidRDefault="00B731AB" w:rsidP="001C106C">
      <w:pPr>
        <w:rPr>
          <w:rFonts w:ascii="Times New Roman" w:hAnsi="Times New Roman" w:cs="Times New Roman"/>
          <w:b/>
          <w:bCs/>
          <w:color w:val="008000"/>
          <w:u w:val="single"/>
        </w:rPr>
      </w:pPr>
    </w:p>
    <w:p w:rsidR="00D86C8A" w:rsidRPr="001C106C" w:rsidRDefault="00B731AB" w:rsidP="001C106C">
      <w:pPr>
        <w:pStyle w:val="ListParagraph"/>
        <w:numPr>
          <w:ilvl w:val="0"/>
          <w:numId w:val="2"/>
        </w:numPr>
        <w:rPr>
          <w:rFonts w:ascii="Times New Roman" w:hAnsi="Times New Roman" w:cs="Times New Roman"/>
          <w:b/>
          <w:color w:val="008000"/>
          <w:u w:val="single"/>
        </w:rPr>
      </w:pPr>
      <w:r w:rsidRPr="001C106C">
        <w:rPr>
          <w:rFonts w:ascii="Times New Roman" w:hAnsi="Times New Roman" w:cs="Times New Roman"/>
          <w:b/>
          <w:bCs/>
          <w:color w:val="008000"/>
          <w:u w:val="single"/>
        </w:rPr>
        <w:t>La production internationale sous licence :</w:t>
      </w:r>
    </w:p>
    <w:p w:rsidR="00D86C8A" w:rsidRPr="001C106C" w:rsidRDefault="00D86C8A" w:rsidP="001C106C">
      <w:pPr>
        <w:rPr>
          <w:rFonts w:ascii="Times New Roman" w:hAnsi="Times New Roman" w:cs="Times New Roman"/>
          <w:b/>
          <w:color w:val="008000"/>
          <w:u w:val="single"/>
        </w:rPr>
      </w:pP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ab/>
        <w:t>Une entreprise vend à une autre le droit de fabriquer son produit sous une autre marque.</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ab/>
      </w:r>
      <w:r w:rsidRPr="001C106C">
        <w:rPr>
          <w:rFonts w:ascii="Times New Roman" w:hAnsi="Times New Roman" w:cs="Times New Roman"/>
          <w:color w:val="000000"/>
        </w:rPr>
        <w:tab/>
        <w:t>L’entreprise qui concède la licence fournit aussi parfois des données techniques, des machines, une aide technique...</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xml:space="preserve">Avantage = facile à </w:t>
      </w:r>
      <w:proofErr w:type="spellStart"/>
      <w:r w:rsidRPr="001C106C">
        <w:rPr>
          <w:rFonts w:ascii="Times New Roman" w:hAnsi="Times New Roman" w:cs="Times New Roman"/>
          <w:color w:val="000000"/>
        </w:rPr>
        <w:t>monitorer</w:t>
      </w:r>
      <w:proofErr w:type="spellEnd"/>
      <w:r w:rsidRPr="001C106C">
        <w:rPr>
          <w:rFonts w:ascii="Times New Roman" w:hAnsi="Times New Roman" w:cs="Times New Roman"/>
          <w:color w:val="000000"/>
        </w:rPr>
        <w:t>, moins de risque pour la firme A, image de la marque préservée...</w:t>
      </w:r>
    </w:p>
    <w:p w:rsidR="00D86C8A" w:rsidRPr="001C106C" w:rsidRDefault="00D86C8A" w:rsidP="001C106C">
      <w:pPr>
        <w:ind w:left="360"/>
        <w:rPr>
          <w:rFonts w:ascii="Times New Roman" w:hAnsi="Times New Roman" w:cs="Times New Roman"/>
          <w:b/>
          <w:color w:val="FF0000"/>
          <w:u w:val="single"/>
        </w:rPr>
      </w:pPr>
      <w:r w:rsidRPr="001C106C">
        <w:rPr>
          <w:rFonts w:ascii="Times New Roman" w:hAnsi="Times New Roman" w:cs="Times New Roman"/>
          <w:color w:val="000000"/>
        </w:rPr>
        <w:t>Inconvénient = transfert de technologie</w:t>
      </w:r>
    </w:p>
    <w:p w:rsidR="00D86C8A" w:rsidRPr="001C106C" w:rsidRDefault="00D86C8A" w:rsidP="001C106C">
      <w:pPr>
        <w:rPr>
          <w:rFonts w:ascii="Times New Roman" w:hAnsi="Times New Roman" w:cs="Times New Roman"/>
          <w:b/>
          <w:color w:val="008000"/>
          <w:u w:val="single"/>
        </w:rPr>
      </w:pPr>
    </w:p>
    <w:p w:rsidR="00D86C8A" w:rsidRPr="001C106C" w:rsidRDefault="00D86C8A" w:rsidP="001C106C">
      <w:pPr>
        <w:pStyle w:val="ListParagraph"/>
        <w:numPr>
          <w:ilvl w:val="0"/>
          <w:numId w:val="2"/>
        </w:numPr>
        <w:rPr>
          <w:rFonts w:ascii="Times New Roman" w:hAnsi="Times New Roman" w:cs="Times New Roman"/>
          <w:b/>
          <w:color w:val="008000"/>
          <w:u w:val="single"/>
        </w:rPr>
      </w:pPr>
      <w:r w:rsidRPr="001C106C">
        <w:rPr>
          <w:rFonts w:ascii="Times New Roman" w:hAnsi="Times New Roman" w:cs="Times New Roman"/>
          <w:b/>
          <w:bCs/>
          <w:color w:val="008000"/>
          <w:u w:val="single"/>
        </w:rPr>
        <w:t>Franchise internationale :</w:t>
      </w:r>
    </w:p>
    <w:p w:rsidR="00D86C8A" w:rsidRPr="001C106C" w:rsidRDefault="00D86C8A" w:rsidP="001C106C">
      <w:pPr>
        <w:rPr>
          <w:rFonts w:ascii="Times New Roman" w:hAnsi="Times New Roman" w:cs="Times New Roman"/>
          <w:b/>
          <w:color w:val="008000"/>
          <w:u w:val="single"/>
        </w:rPr>
      </w:pP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ab/>
      </w:r>
      <w:r w:rsidRPr="001C106C">
        <w:rPr>
          <w:rFonts w:ascii="Times New Roman" w:hAnsi="Times New Roman" w:cs="Times New Roman"/>
          <w:color w:val="000000"/>
        </w:rPr>
        <w:tab/>
        <w:t>Système de commercialisation fondée sur une collaboration interentreprises, codifiée dans un contrat.</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ab/>
      </w:r>
      <w:r w:rsidRPr="001C106C">
        <w:rPr>
          <w:rFonts w:ascii="Times New Roman" w:hAnsi="Times New Roman" w:cs="Times New Roman"/>
          <w:color w:val="000000"/>
        </w:rPr>
        <w:tab/>
        <w:t>Les entreprises sont juridiquement distinctes et financièrement indépendantes, mais d’un point de vue économique, le franchiseur et le franchisé sont fortement liés.</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xml:space="preserve">Le </w:t>
      </w:r>
      <w:r w:rsidRPr="001C106C">
        <w:rPr>
          <w:rFonts w:ascii="Times New Roman" w:hAnsi="Times New Roman" w:cs="Times New Roman"/>
          <w:b/>
          <w:bCs/>
          <w:color w:val="000000"/>
        </w:rPr>
        <w:t xml:space="preserve">franchiseur </w:t>
      </w:r>
      <w:r w:rsidRPr="001C106C">
        <w:rPr>
          <w:rFonts w:ascii="Times New Roman" w:hAnsi="Times New Roman" w:cs="Times New Roman"/>
          <w:color w:val="000000"/>
        </w:rPr>
        <w:t>offre, contre redevance, le droit d’exploiter un « concept ».</w:t>
      </w:r>
    </w:p>
    <w:p w:rsidR="00D86C8A"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xml:space="preserve">Le </w:t>
      </w:r>
      <w:r w:rsidRPr="001C106C">
        <w:rPr>
          <w:rFonts w:ascii="Times New Roman" w:hAnsi="Times New Roman" w:cs="Times New Roman"/>
          <w:b/>
          <w:bCs/>
          <w:color w:val="000000"/>
        </w:rPr>
        <w:t xml:space="preserve">franchisé </w:t>
      </w:r>
      <w:r w:rsidRPr="001C106C">
        <w:rPr>
          <w:rFonts w:ascii="Times New Roman" w:hAnsi="Times New Roman" w:cs="Times New Roman"/>
          <w:color w:val="000000"/>
        </w:rPr>
        <w:t>doit respecter des méthodes commerciales, des normes, des procédés, etc...</w:t>
      </w:r>
    </w:p>
    <w:p w:rsidR="00D86C8A" w:rsidRPr="001C106C" w:rsidRDefault="00D86C8A" w:rsidP="001C106C">
      <w:pPr>
        <w:ind w:left="360"/>
        <w:rPr>
          <w:rFonts w:ascii="Times New Roman" w:hAnsi="Times New Roman" w:cs="Times New Roman"/>
          <w:color w:val="000000"/>
        </w:rPr>
      </w:pPr>
      <w:r w:rsidRPr="001C106C">
        <w:rPr>
          <w:rFonts w:ascii="Times New Roman" w:hAnsi="Times New Roman" w:cs="Times New Roman"/>
          <w:color w:val="000000"/>
        </w:rPr>
        <w:t xml:space="preserve">Exemple = Mc </w:t>
      </w:r>
      <w:proofErr w:type="spellStart"/>
      <w:r w:rsidRPr="001C106C">
        <w:rPr>
          <w:rFonts w:ascii="Times New Roman" w:hAnsi="Times New Roman" w:cs="Times New Roman"/>
          <w:color w:val="000000"/>
        </w:rPr>
        <w:t>Donald’s</w:t>
      </w:r>
      <w:proofErr w:type="spellEnd"/>
    </w:p>
    <w:p w:rsidR="00D86C8A" w:rsidRPr="001C106C" w:rsidRDefault="00D86C8A" w:rsidP="001C106C">
      <w:pPr>
        <w:ind w:left="360"/>
        <w:rPr>
          <w:rFonts w:ascii="Times New Roman" w:hAnsi="Times New Roman" w:cs="Times New Roman"/>
          <w:b/>
          <w:color w:val="008000"/>
          <w:u w:val="single"/>
        </w:rPr>
      </w:pPr>
    </w:p>
    <w:p w:rsidR="00D86C8A" w:rsidRPr="001C106C" w:rsidRDefault="00D86C8A" w:rsidP="001C106C">
      <w:pPr>
        <w:pStyle w:val="ListParagraph"/>
        <w:numPr>
          <w:ilvl w:val="0"/>
          <w:numId w:val="2"/>
        </w:numPr>
        <w:rPr>
          <w:rFonts w:ascii="Times New Roman" w:hAnsi="Times New Roman" w:cs="Times New Roman"/>
          <w:b/>
          <w:color w:val="008000"/>
          <w:u w:val="single"/>
        </w:rPr>
      </w:pPr>
      <w:r w:rsidRPr="001C106C">
        <w:rPr>
          <w:rFonts w:ascii="Times New Roman" w:hAnsi="Times New Roman" w:cs="Times New Roman"/>
          <w:b/>
          <w:bCs/>
          <w:color w:val="008000"/>
          <w:u w:val="single"/>
        </w:rPr>
        <w:t>Les coopérations internationales :</w:t>
      </w:r>
    </w:p>
    <w:p w:rsidR="00D86C8A" w:rsidRPr="001C106C" w:rsidRDefault="00D86C8A" w:rsidP="001C106C">
      <w:pPr>
        <w:rPr>
          <w:rFonts w:ascii="Times New Roman" w:hAnsi="Times New Roman" w:cs="Times New Roman"/>
          <w:b/>
          <w:color w:val="008000"/>
          <w:u w:val="single"/>
        </w:rPr>
      </w:pPr>
    </w:p>
    <w:p w:rsidR="006B62D7" w:rsidRPr="001C106C" w:rsidRDefault="006B62D7" w:rsidP="001C106C">
      <w:pPr>
        <w:pStyle w:val="ListParagraph"/>
        <w:numPr>
          <w:ilvl w:val="0"/>
          <w:numId w:val="19"/>
        </w:numPr>
        <w:rPr>
          <w:rFonts w:ascii="Times New Roman" w:hAnsi="Times New Roman" w:cs="Times New Roman"/>
          <w:b/>
          <w:color w:val="0000FF"/>
          <w:u w:val="single"/>
        </w:rPr>
      </w:pPr>
      <w:r w:rsidRPr="001C106C">
        <w:rPr>
          <w:rFonts w:ascii="Times New Roman" w:hAnsi="Times New Roman" w:cs="Times New Roman"/>
          <w:b/>
          <w:color w:val="0000FF"/>
          <w:u w:val="single"/>
        </w:rPr>
        <w:t>partenariats internationaux et alliances stratégiques :</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Exemples :</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Utilisation conjointe d’un même réseau de sous</w:t>
      </w:r>
      <w:r w:rsidRPr="001C106C">
        <w:rPr>
          <w:rFonts w:ascii="Cambria Math" w:hAnsi="Cambria Math" w:cs="Cambria Math"/>
          <w:color w:val="000000"/>
        </w:rPr>
        <w:t>‐</w:t>
      </w:r>
      <w:r w:rsidRPr="001C106C">
        <w:rPr>
          <w:rFonts w:ascii="Times New Roman" w:hAnsi="Times New Roman" w:cs="Times New Roman"/>
          <w:color w:val="000000"/>
        </w:rPr>
        <w:t>traitants.</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xml:space="preserve">* Accords de cession de technologie (fourniture d’équipements « clé en main », avec une assistance technique, </w:t>
      </w:r>
      <w:proofErr w:type="spellStart"/>
      <w:r w:rsidRPr="001C106C">
        <w:rPr>
          <w:rFonts w:ascii="Times New Roman" w:hAnsi="Times New Roman" w:cs="Times New Roman"/>
          <w:color w:val="000000"/>
        </w:rPr>
        <w:t>ect</w:t>
      </w:r>
      <w:proofErr w:type="spellEnd"/>
      <w:r w:rsidRPr="001C106C">
        <w:rPr>
          <w:rFonts w:ascii="Times New Roman" w:hAnsi="Times New Roman" w:cs="Times New Roman"/>
          <w:color w:val="000000"/>
        </w:rPr>
        <w:t xml:space="preserve">...). </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Accord de partage de la production : fréquent dans les secteurs d’extraction : l’entreprise étrangère apporte son savoir</w:t>
      </w:r>
      <w:r w:rsidRPr="001C106C">
        <w:rPr>
          <w:rFonts w:ascii="Cambria Math" w:hAnsi="Cambria Math" w:cs="Cambria Math"/>
          <w:color w:val="000000"/>
        </w:rPr>
        <w:t>‐</w:t>
      </w:r>
      <w:r w:rsidRPr="001C106C">
        <w:rPr>
          <w:rFonts w:ascii="Times New Roman" w:hAnsi="Times New Roman" w:cs="Times New Roman"/>
          <w:color w:val="000000"/>
        </w:rPr>
        <w:t xml:space="preserve">faire et </w:t>
      </w:r>
      <w:proofErr w:type="gramStart"/>
      <w:r w:rsidRPr="001C106C">
        <w:rPr>
          <w:rFonts w:ascii="Times New Roman" w:hAnsi="Times New Roman" w:cs="Times New Roman"/>
          <w:color w:val="000000"/>
        </w:rPr>
        <w:t>ses investissement</w:t>
      </w:r>
      <w:proofErr w:type="gramEnd"/>
      <w:r w:rsidRPr="001C106C">
        <w:rPr>
          <w:rFonts w:ascii="Times New Roman" w:hAnsi="Times New Roman" w:cs="Times New Roman"/>
          <w:color w:val="000000"/>
        </w:rPr>
        <w:t>, l’exploitant local dispose des droits sur le sous</w:t>
      </w:r>
      <w:r w:rsidRPr="001C106C">
        <w:rPr>
          <w:rFonts w:ascii="Cambria Math" w:hAnsi="Cambria Math" w:cs="Cambria Math"/>
          <w:color w:val="000000"/>
        </w:rPr>
        <w:t>‐</w:t>
      </w:r>
      <w:r w:rsidRPr="001C106C">
        <w:rPr>
          <w:rFonts w:ascii="Times New Roman" w:hAnsi="Times New Roman" w:cs="Times New Roman"/>
          <w:color w:val="000000"/>
        </w:rPr>
        <w:t>sol. La production est partagée entre les deux, selon les termes du contrat.</w:t>
      </w:r>
    </w:p>
    <w:p w:rsidR="006B62D7" w:rsidRPr="001C106C" w:rsidRDefault="006B62D7" w:rsidP="001C106C">
      <w:pPr>
        <w:rPr>
          <w:rFonts w:ascii="Times New Roman" w:hAnsi="Times New Roman" w:cs="Times New Roman"/>
          <w:b/>
          <w:color w:val="0000FF"/>
          <w:u w:val="single"/>
        </w:rPr>
      </w:pPr>
    </w:p>
    <w:p w:rsidR="006B62D7" w:rsidRPr="001C106C" w:rsidRDefault="006B62D7" w:rsidP="001C106C">
      <w:pPr>
        <w:pStyle w:val="ListParagraph"/>
        <w:numPr>
          <w:ilvl w:val="0"/>
          <w:numId w:val="19"/>
        </w:numPr>
        <w:rPr>
          <w:rFonts w:ascii="Times New Roman" w:hAnsi="Times New Roman" w:cs="Times New Roman"/>
          <w:b/>
          <w:color w:val="0000FF"/>
          <w:u w:val="single"/>
        </w:rPr>
      </w:pPr>
      <w:r w:rsidRPr="001C106C">
        <w:rPr>
          <w:rFonts w:ascii="Times New Roman" w:hAnsi="Times New Roman" w:cs="Times New Roman"/>
          <w:b/>
          <w:color w:val="0000FF"/>
          <w:u w:val="single"/>
        </w:rPr>
        <w:t xml:space="preserve">les </w:t>
      </w:r>
      <w:proofErr w:type="spellStart"/>
      <w:r w:rsidRPr="001C106C">
        <w:rPr>
          <w:rFonts w:ascii="Times New Roman" w:hAnsi="Times New Roman" w:cs="Times New Roman"/>
          <w:b/>
          <w:color w:val="0000FF"/>
          <w:u w:val="single"/>
        </w:rPr>
        <w:t>Joints-Ventures</w:t>
      </w:r>
      <w:proofErr w:type="spellEnd"/>
      <w:r w:rsidRPr="001C106C">
        <w:rPr>
          <w:rFonts w:ascii="Times New Roman" w:hAnsi="Times New Roman" w:cs="Times New Roman"/>
          <w:b/>
          <w:color w:val="0000FF"/>
          <w:u w:val="single"/>
        </w:rPr>
        <w:t> :</w:t>
      </w:r>
    </w:p>
    <w:p w:rsidR="002B5C05" w:rsidRPr="001C106C" w:rsidRDefault="002B5C05" w:rsidP="001C106C">
      <w:pPr>
        <w:rPr>
          <w:rFonts w:ascii="Times New Roman" w:hAnsi="Times New Roman" w:cs="Times New Roman"/>
          <w:b/>
          <w:color w:val="0000FF"/>
          <w:u w:val="single"/>
        </w:rPr>
      </w:pP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ab/>
        <w:t>= entité légale formée par deux ou plusieurs parties dans le but d'entreprendre une activité économique commune.</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ab/>
        <w:t>Accord pour créer une nouvelle entité en contribuant au capital, et partage des recettes, des dépenses et du contrôle de la JV.</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ab/>
        <w:t>La JV peut être formée pour réaliser un seul projet ou aux fins de poursuivre une coopération durable</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Différent de l'alliance stratégique car mise en commun de capital.</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color w:val="000000"/>
        </w:rPr>
      </w:pPr>
      <w:r w:rsidRPr="001C106C">
        <w:rPr>
          <w:rFonts w:ascii="Times New Roman" w:hAnsi="Times New Roman" w:cs="Times New Roman"/>
          <w:b/>
          <w:color w:val="000000"/>
        </w:rPr>
        <w:t>On distingue les JV :</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color w:val="000000"/>
        </w:rPr>
      </w:pP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xml:space="preserve">* De production : Le processus de production peut être complet (une voiture, un écran plat, un processeur) ou limité à un système (un moteur), voire un simple composant. </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xml:space="preserve">* De R&amp;D : réduction des </w:t>
      </w:r>
      <w:proofErr w:type="gramStart"/>
      <w:r w:rsidRPr="001C106C">
        <w:rPr>
          <w:rFonts w:ascii="Times New Roman" w:hAnsi="Times New Roman" w:cs="Times New Roman"/>
          <w:color w:val="000000"/>
        </w:rPr>
        <w:t>coût</w:t>
      </w:r>
      <w:proofErr w:type="gramEnd"/>
      <w:r w:rsidRPr="001C106C">
        <w:rPr>
          <w:rFonts w:ascii="Times New Roman" w:hAnsi="Times New Roman" w:cs="Times New Roman"/>
          <w:color w:val="000000"/>
        </w:rPr>
        <w:t xml:space="preserve"> de recherche d’un projet important</w:t>
      </w:r>
    </w:p>
    <w:p w:rsidR="00D86C8A"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r w:rsidRPr="001C106C">
        <w:rPr>
          <w:rFonts w:ascii="Times New Roman" w:hAnsi="Times New Roman" w:cs="Times New Roman"/>
          <w:color w:val="000000"/>
        </w:rPr>
        <w:t>* Financières : holdings</w:t>
      </w:r>
    </w:p>
    <w:p w:rsidR="002B5C05" w:rsidRPr="001C106C" w:rsidRDefault="00D86C8A"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color w:val="FF0000"/>
          <w:u w:val="single"/>
        </w:rPr>
      </w:pPr>
      <w:r w:rsidRPr="001C106C">
        <w:rPr>
          <w:rFonts w:ascii="Times New Roman" w:hAnsi="Times New Roman" w:cs="Times New Roman"/>
          <w:color w:val="000000"/>
        </w:rPr>
        <w:tab/>
      </w:r>
    </w:p>
    <w:p w:rsidR="002B5C05" w:rsidRPr="001C106C" w:rsidRDefault="002B5C05" w:rsidP="001C106C">
      <w:pPr>
        <w:rPr>
          <w:rFonts w:ascii="Times New Roman" w:hAnsi="Times New Roman" w:cs="Times New Roman"/>
          <w:b/>
          <w:color w:val="FF0000"/>
          <w:u w:val="single"/>
        </w:rPr>
      </w:pPr>
    </w:p>
    <w:p w:rsidR="006B62D7" w:rsidRPr="001C106C" w:rsidRDefault="002B5C05" w:rsidP="001C106C">
      <w:pPr>
        <w:pStyle w:val="ListParagraph"/>
        <w:numPr>
          <w:ilvl w:val="0"/>
          <w:numId w:val="16"/>
        </w:numPr>
        <w:rPr>
          <w:rFonts w:ascii="Times New Roman" w:hAnsi="Times New Roman" w:cs="Times New Roman"/>
          <w:b/>
          <w:color w:val="FF0000"/>
          <w:u w:val="single"/>
        </w:rPr>
      </w:pPr>
      <w:r w:rsidRPr="001C106C">
        <w:rPr>
          <w:rFonts w:ascii="Times New Roman" w:hAnsi="Times New Roman" w:cs="Times New Roman"/>
          <w:b/>
          <w:color w:val="FF0000"/>
          <w:u w:val="single"/>
        </w:rPr>
        <w:t>Combien ?</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color w:val="FF0000"/>
        </w:rPr>
        <w:tab/>
      </w:r>
      <w:r w:rsidRPr="001C106C">
        <w:rPr>
          <w:rFonts w:ascii="Times New Roman" w:hAnsi="Times New Roman" w:cs="Times New Roman"/>
          <w:color w:val="000000"/>
        </w:rPr>
        <w:t xml:space="preserve">Mesurer l’activité des FMN n’est pas facile... </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Il est même difficile de mesurer les flux d’IDE :</w:t>
      </w:r>
    </w:p>
    <w:p w:rsidR="006B62D7" w:rsidRPr="001C106C" w:rsidRDefault="006B62D7"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Distinction entre les IDE et les transferts en capital entre les filiales </w:t>
      </w:r>
    </w:p>
    <w:p w:rsidR="006B62D7" w:rsidRPr="001C106C" w:rsidRDefault="006B62D7"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Distinction entre les IDE productifs et les montages financiers</w:t>
      </w:r>
    </w:p>
    <w:p w:rsidR="006B62D7" w:rsidRPr="001C106C" w:rsidRDefault="006B62D7"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Greenfield versus F&amp;A : </w:t>
      </w:r>
      <w:r w:rsidRPr="001C106C">
        <w:rPr>
          <w:rFonts w:ascii="Times New Roman" w:hAnsi="Times New Roman" w:cs="Times New Roman"/>
          <w:color w:val="000000"/>
        </w:rPr>
        <w:br/>
        <w:t xml:space="preserve">• Greenfield : création d’une nouvelle unité à l’étranger </w:t>
      </w:r>
      <w:r w:rsidRPr="001C106C">
        <w:rPr>
          <w:rFonts w:ascii="Times New Roman" w:hAnsi="Times New Roman" w:cs="Times New Roman"/>
          <w:color w:val="000000"/>
        </w:rPr>
        <w:br/>
        <w:t>• F&amp;A : fusion ou rachat d’une entreprise existante</w:t>
      </w:r>
    </w:p>
    <w:p w:rsidR="006B62D7" w:rsidRPr="001C106C" w:rsidRDefault="006B62D7" w:rsidP="001C106C">
      <w:pPr>
        <w:rPr>
          <w:rFonts w:ascii="Times New Roman" w:hAnsi="Times New Roman" w:cs="Times New Roman"/>
          <w:color w:val="000000"/>
        </w:rPr>
      </w:pPr>
      <w:r w:rsidRPr="001C106C">
        <w:rPr>
          <w:rFonts w:ascii="Times New Roman" w:hAnsi="Times New Roman" w:cs="Times New Roman"/>
          <w:color w:val="000000"/>
        </w:rPr>
        <w:tab/>
        <w:t xml:space="preserve">• Les F&amp;A </w:t>
      </w:r>
      <w:proofErr w:type="gramStart"/>
      <w:r w:rsidRPr="001C106C">
        <w:rPr>
          <w:rFonts w:ascii="Times New Roman" w:hAnsi="Times New Roman" w:cs="Times New Roman"/>
          <w:color w:val="000000"/>
        </w:rPr>
        <w:t>représente</w:t>
      </w:r>
      <w:proofErr w:type="gramEnd"/>
      <w:r w:rsidRPr="001C106C">
        <w:rPr>
          <w:rFonts w:ascii="Times New Roman" w:hAnsi="Times New Roman" w:cs="Times New Roman"/>
          <w:color w:val="000000"/>
        </w:rPr>
        <w:t xml:space="preserve"> presque 90% des entrées d’IDE dans les pays développés et plus du 1/3 des entrées dans les PVD.</w:t>
      </w:r>
    </w:p>
    <w:p w:rsidR="006B62D7" w:rsidRPr="001C106C" w:rsidRDefault="006B62D7" w:rsidP="001C106C">
      <w:pPr>
        <w:rPr>
          <w:rFonts w:ascii="Times New Roman" w:hAnsi="Times New Roman" w:cs="Times New Roman"/>
          <w:color w:val="000000"/>
        </w:rPr>
      </w:pP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w:t>
      </w:r>
      <w:r w:rsidRPr="001C106C">
        <w:rPr>
          <w:rFonts w:ascii="Times New Roman" w:hAnsi="Times New Roman" w:cs="Times New Roman"/>
          <w:b/>
          <w:bCs/>
          <w:color w:val="000000"/>
        </w:rPr>
        <w:t xml:space="preserve">Combien de FMN ? </w:t>
      </w:r>
      <w:r w:rsidRPr="001C106C">
        <w:rPr>
          <w:rFonts w:ascii="Times New Roman" w:hAnsi="Times New Roman" w:cs="Times New Roman"/>
          <w:color w:val="000000"/>
        </w:rPr>
        <w:t>• Estimations de la CNUCED pour 2008:</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82 000 FMN dans le monde</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810 000 filiales</w:t>
      </w:r>
    </w:p>
    <w:p w:rsidR="006B62D7" w:rsidRPr="001C106C" w:rsidRDefault="006B62D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Exportations des filiales = 1/3 des exportations mondiales de biens et services.</w:t>
      </w:r>
    </w:p>
    <w:p w:rsidR="00881811" w:rsidRPr="001C106C" w:rsidRDefault="006B62D7" w:rsidP="001C106C">
      <w:pPr>
        <w:rPr>
          <w:rFonts w:ascii="Times New Roman" w:hAnsi="Times New Roman" w:cs="Times New Roman"/>
          <w:color w:val="000000"/>
        </w:rPr>
      </w:pPr>
      <w:r w:rsidRPr="001C106C">
        <w:rPr>
          <w:rFonts w:ascii="Times New Roman" w:hAnsi="Times New Roman" w:cs="Times New Roman"/>
          <w:color w:val="000000"/>
        </w:rPr>
        <w:t>– Emploi dans les filiales = 77 millions de travailleurs en 2008 = deux fois la population active d’Allemagne.</w:t>
      </w:r>
    </w:p>
    <w:p w:rsidR="00881811" w:rsidRPr="001C106C" w:rsidRDefault="00881811" w:rsidP="001C106C">
      <w:pPr>
        <w:rPr>
          <w:rFonts w:ascii="Times New Roman" w:hAnsi="Times New Roman" w:cs="Times New Roman"/>
          <w:color w:val="000000"/>
        </w:rPr>
      </w:pPr>
    </w:p>
    <w:p w:rsidR="00881811" w:rsidRPr="001C106C" w:rsidRDefault="00881811" w:rsidP="001C106C">
      <w:pPr>
        <w:rPr>
          <w:rFonts w:ascii="Times New Roman" w:hAnsi="Times New Roman" w:cs="Times New Roman"/>
          <w:color w:val="000000"/>
        </w:rPr>
      </w:pPr>
      <w:r w:rsidRPr="001C106C">
        <w:rPr>
          <w:rFonts w:ascii="Times New Roman" w:hAnsi="Times New Roman" w:cs="Times New Roman"/>
          <w:color w:val="000000"/>
        </w:rPr>
        <w:t>IDE mondiaux = 1209 milliards de dollars.</w:t>
      </w:r>
    </w:p>
    <w:p w:rsidR="00881811" w:rsidRPr="001C106C" w:rsidRDefault="00881811" w:rsidP="001C106C">
      <w:pPr>
        <w:rPr>
          <w:rFonts w:ascii="Times New Roman" w:hAnsi="Times New Roman" w:cs="Times New Roman"/>
          <w:color w:val="000000"/>
        </w:rPr>
      </w:pPr>
    </w:p>
    <w:p w:rsidR="00881811" w:rsidRPr="001C106C" w:rsidRDefault="0088181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Ce n’est pas beaucoup :</w:t>
      </w:r>
    </w:p>
    <w:p w:rsidR="00881811" w:rsidRPr="001C106C" w:rsidRDefault="0088181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Comparé aux exportations mondiales, qui représentent une valeur </w:t>
      </w:r>
      <w:r w:rsidRPr="001C106C">
        <w:rPr>
          <w:rFonts w:ascii="Times New Roman" w:hAnsi="Times New Roman" w:cs="Times New Roman"/>
          <w:b/>
          <w:bCs/>
          <w:color w:val="000000"/>
        </w:rPr>
        <w:t xml:space="preserve">12 fois </w:t>
      </w:r>
      <w:r w:rsidRPr="001C106C">
        <w:rPr>
          <w:rFonts w:ascii="Times New Roman" w:hAnsi="Times New Roman" w:cs="Times New Roman"/>
          <w:color w:val="000000"/>
        </w:rPr>
        <w:t xml:space="preserve">plus importante (plus de 15 200 </w:t>
      </w:r>
      <w:proofErr w:type="spellStart"/>
      <w:r w:rsidRPr="001C106C">
        <w:rPr>
          <w:rFonts w:ascii="Times New Roman" w:hAnsi="Times New Roman" w:cs="Times New Roman"/>
          <w:color w:val="000000"/>
        </w:rPr>
        <w:t>mrds</w:t>
      </w:r>
      <w:proofErr w:type="spellEnd"/>
      <w:r w:rsidRPr="001C106C">
        <w:rPr>
          <w:rFonts w:ascii="Times New Roman" w:hAnsi="Times New Roman" w:cs="Times New Roman"/>
          <w:color w:val="000000"/>
        </w:rPr>
        <w:t xml:space="preserve"> $)</w:t>
      </w:r>
    </w:p>
    <w:p w:rsidR="00881811" w:rsidRPr="001C106C" w:rsidRDefault="0088181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Comparé au PIB mondial (IDE = environs 2% du PIB mondial)</w:t>
      </w:r>
    </w:p>
    <w:p w:rsidR="00393DD2" w:rsidRPr="001C106C" w:rsidRDefault="0088181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Mais : </w:t>
      </w:r>
    </w:p>
    <w:p w:rsidR="00393DD2" w:rsidRPr="001C106C" w:rsidRDefault="0088181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Ca augmente (très) vite </w:t>
      </w:r>
    </w:p>
    <w:p w:rsidR="00393DD2" w:rsidRPr="001C106C" w:rsidRDefault="0088181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Les IDE représentent près de 15% des investissements</w:t>
      </w:r>
      <w:r w:rsidR="00393DD2" w:rsidRPr="001C106C">
        <w:rPr>
          <w:rFonts w:ascii="Times New Roman" w:hAnsi="Times New Roman" w:cs="Times New Roman"/>
          <w:color w:val="000000"/>
        </w:rPr>
        <w:t xml:space="preserve"> </w:t>
      </w:r>
      <w:r w:rsidRPr="001C106C">
        <w:rPr>
          <w:rFonts w:ascii="Times New Roman" w:hAnsi="Times New Roman" w:cs="Times New Roman"/>
          <w:color w:val="000000"/>
        </w:rPr>
        <w:t>dans le monde</w:t>
      </w:r>
      <w:r w:rsidR="00393DD2" w:rsidRPr="001C106C">
        <w:rPr>
          <w:rFonts w:ascii="Times New Roman" w:hAnsi="Times New Roman" w:cs="Times New Roman"/>
          <w:color w:val="000000"/>
        </w:rPr>
        <w:t>.</w:t>
      </w:r>
    </w:p>
    <w:p w:rsidR="00393DD2" w:rsidRPr="001C106C" w:rsidRDefault="00393DD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81811" w:rsidRPr="001C106C" w:rsidRDefault="00393DD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ab/>
      </w:r>
    </w:p>
    <w:p w:rsidR="002B5C05" w:rsidRPr="001C106C" w:rsidRDefault="002B5C05" w:rsidP="001C106C">
      <w:pPr>
        <w:rPr>
          <w:rFonts w:ascii="Times New Roman" w:hAnsi="Times New Roman" w:cs="Times New Roman"/>
          <w:b/>
          <w:color w:val="FF0000"/>
          <w:u w:val="single"/>
        </w:rPr>
      </w:pPr>
    </w:p>
    <w:p w:rsidR="00393DD2" w:rsidRPr="001C106C" w:rsidRDefault="002B5C05" w:rsidP="001C106C">
      <w:pPr>
        <w:pStyle w:val="ListParagraph"/>
        <w:numPr>
          <w:ilvl w:val="0"/>
          <w:numId w:val="16"/>
        </w:numPr>
        <w:rPr>
          <w:rFonts w:ascii="Times New Roman" w:hAnsi="Times New Roman" w:cs="Times New Roman"/>
          <w:b/>
          <w:color w:val="FF0000"/>
          <w:u w:val="single"/>
        </w:rPr>
      </w:pPr>
      <w:r w:rsidRPr="001C106C">
        <w:rPr>
          <w:rFonts w:ascii="Times New Roman" w:hAnsi="Times New Roman" w:cs="Times New Roman"/>
          <w:b/>
          <w:color w:val="FF0000"/>
          <w:u w:val="single"/>
        </w:rPr>
        <w:t>Où ?</w:t>
      </w:r>
    </w:p>
    <w:p w:rsidR="00393DD2" w:rsidRPr="001C106C" w:rsidRDefault="00393DD2" w:rsidP="001C106C">
      <w:pPr>
        <w:rPr>
          <w:rFonts w:ascii="Times New Roman" w:hAnsi="Times New Roman" w:cs="Times New Roman"/>
          <w:b/>
          <w:color w:val="FF0000"/>
          <w:u w:val="single"/>
        </w:rPr>
      </w:pPr>
    </w:p>
    <w:p w:rsidR="00393DD2" w:rsidRPr="001C106C" w:rsidRDefault="00393DD2" w:rsidP="001C106C">
      <w:pPr>
        <w:rPr>
          <w:rFonts w:ascii="Times New Roman" w:hAnsi="Times New Roman" w:cs="Times New Roman"/>
          <w:color w:val="000000"/>
        </w:rPr>
      </w:pPr>
      <w:r w:rsidRPr="001C106C">
        <w:rPr>
          <w:rFonts w:ascii="Times New Roman" w:hAnsi="Times New Roman" w:cs="Times New Roman"/>
          <w:color w:val="000000"/>
        </w:rPr>
        <w:tab/>
        <w:t>La plupart des IDE vont dans les pays développés. Les fusions acquisitions se passent surtout entre pays développés.</w:t>
      </w:r>
      <w:r w:rsidR="005C5AD8" w:rsidRPr="001C106C">
        <w:rPr>
          <w:rFonts w:ascii="Times New Roman" w:hAnsi="Times New Roman" w:cs="Times New Roman"/>
          <w:color w:val="000000"/>
        </w:rPr>
        <w:t xml:space="preserve"> </w:t>
      </w:r>
    </w:p>
    <w:p w:rsidR="002B5C05" w:rsidRPr="001C106C" w:rsidRDefault="002B5C05" w:rsidP="001C106C">
      <w:pPr>
        <w:rPr>
          <w:rFonts w:ascii="Times New Roman" w:hAnsi="Times New Roman" w:cs="Times New Roman"/>
          <w:b/>
          <w:color w:val="FF0000"/>
          <w:u w:val="single"/>
        </w:rPr>
      </w:pPr>
    </w:p>
    <w:p w:rsidR="005C5AD8" w:rsidRPr="001C106C" w:rsidRDefault="002B5C05" w:rsidP="001C106C">
      <w:pPr>
        <w:pStyle w:val="ListParagraph"/>
        <w:numPr>
          <w:ilvl w:val="0"/>
          <w:numId w:val="16"/>
        </w:numPr>
        <w:rPr>
          <w:rFonts w:ascii="Times New Roman" w:hAnsi="Times New Roman" w:cs="Times New Roman"/>
          <w:b/>
          <w:color w:val="FF0000"/>
          <w:u w:val="single"/>
        </w:rPr>
      </w:pPr>
      <w:r w:rsidRPr="001C106C">
        <w:rPr>
          <w:rFonts w:ascii="Times New Roman" w:hAnsi="Times New Roman" w:cs="Times New Roman"/>
          <w:b/>
          <w:color w:val="FF0000"/>
          <w:u w:val="single"/>
        </w:rPr>
        <w:t>Qui ?</w:t>
      </w:r>
    </w:p>
    <w:p w:rsidR="005C5AD8" w:rsidRPr="001C106C" w:rsidRDefault="005C5AD8" w:rsidP="001C106C">
      <w:pPr>
        <w:rPr>
          <w:rFonts w:ascii="Times New Roman" w:hAnsi="Times New Roman" w:cs="Times New Roman"/>
          <w:b/>
          <w:color w:val="FF0000"/>
          <w:u w:val="single"/>
        </w:rPr>
      </w:pPr>
    </w:p>
    <w:p w:rsidR="005C5AD8" w:rsidRPr="001C106C" w:rsidRDefault="005C5AD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C106C">
        <w:rPr>
          <w:rFonts w:ascii="Times New Roman" w:hAnsi="Times New Roman" w:cs="Times New Roman"/>
          <w:color w:val="000000"/>
        </w:rPr>
        <w:t xml:space="preserve">• </w:t>
      </w:r>
      <w:r w:rsidRPr="001C106C">
        <w:rPr>
          <w:rFonts w:ascii="Times New Roman" w:hAnsi="Times New Roman" w:cs="Times New Roman"/>
          <w:b/>
          <w:bCs/>
          <w:color w:val="000000"/>
        </w:rPr>
        <w:t xml:space="preserve">Les plus grandes FMN : </w:t>
      </w:r>
    </w:p>
    <w:p w:rsidR="005C5AD8" w:rsidRPr="001C106C" w:rsidRDefault="005C5AD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5C5AD8" w:rsidRPr="001C106C" w:rsidRDefault="005C5AD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1. Viennent de grands pays (i.e. riches et/ou gros) </w:t>
      </w:r>
      <w:r w:rsidRPr="001C106C">
        <w:rPr>
          <w:rFonts w:ascii="Times New Roman" w:hAnsi="Times New Roman" w:cs="Times New Roman"/>
          <w:color w:val="000000"/>
        </w:rPr>
        <w:br/>
        <w:t xml:space="preserve">2. Sont dans des secteurs à rendements croissants (voitures, pétroles, services de réseau...) </w:t>
      </w:r>
      <w:r w:rsidRPr="001C106C">
        <w:rPr>
          <w:rFonts w:ascii="Times New Roman" w:hAnsi="Times New Roman" w:cs="Times New Roman"/>
          <w:color w:val="000000"/>
        </w:rPr>
        <w:br/>
        <w:t>3. Produisent des biens difficilement transportables (voiture, électricité) ou dont la production est peu mobile (pétrole).</w:t>
      </w:r>
    </w:p>
    <w:p w:rsidR="005C5AD8" w:rsidRPr="001C106C" w:rsidRDefault="005C5AD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C5AD8" w:rsidRPr="001C106C" w:rsidRDefault="005C5AD8" w:rsidP="001C106C">
      <w:pPr>
        <w:pStyle w:val="ListParagraph"/>
        <w:numPr>
          <w:ilvl w:val="0"/>
          <w:numId w:val="20"/>
        </w:numPr>
        <w:rPr>
          <w:rFonts w:ascii="Times New Roman" w:hAnsi="Times New Roman" w:cs="Times New Roman"/>
          <w:color w:val="000000"/>
        </w:rPr>
      </w:pPr>
      <w:r w:rsidRPr="001C106C">
        <w:rPr>
          <w:rFonts w:ascii="Times New Roman" w:hAnsi="Times New Roman" w:cs="Times New Roman"/>
          <w:color w:val="000000"/>
        </w:rPr>
        <w:t>On a là les bases d’une théorie de la multinationalisation.</w:t>
      </w:r>
    </w:p>
    <w:p w:rsidR="005C5AD8" w:rsidRPr="001C106C" w:rsidRDefault="005C5AD8" w:rsidP="001C106C">
      <w:pPr>
        <w:rPr>
          <w:rFonts w:ascii="Times New Roman" w:hAnsi="Times New Roman" w:cs="Times New Roman"/>
          <w:color w:val="000000"/>
        </w:rPr>
      </w:pPr>
    </w:p>
    <w:p w:rsidR="002B5C05" w:rsidRPr="001C106C" w:rsidRDefault="002B5C05" w:rsidP="001C106C">
      <w:pPr>
        <w:rPr>
          <w:rFonts w:ascii="Times New Roman" w:hAnsi="Times New Roman" w:cs="Times New Roman"/>
          <w:b/>
          <w:color w:val="FF0000"/>
          <w:u w:val="single"/>
        </w:rPr>
      </w:pPr>
    </w:p>
    <w:p w:rsidR="001E5605" w:rsidRPr="001C106C" w:rsidRDefault="002B5C05" w:rsidP="001C106C">
      <w:pPr>
        <w:pStyle w:val="ListParagraph"/>
        <w:numPr>
          <w:ilvl w:val="0"/>
          <w:numId w:val="16"/>
        </w:numPr>
        <w:rPr>
          <w:rFonts w:ascii="Times New Roman" w:hAnsi="Times New Roman" w:cs="Times New Roman"/>
          <w:b/>
          <w:color w:val="FF0000"/>
          <w:u w:val="single"/>
        </w:rPr>
      </w:pPr>
      <w:r w:rsidRPr="001C106C">
        <w:rPr>
          <w:rFonts w:ascii="Times New Roman" w:hAnsi="Times New Roman" w:cs="Times New Roman"/>
          <w:b/>
          <w:color w:val="FF0000"/>
          <w:u w:val="single"/>
        </w:rPr>
        <w:t>Pourquoi ?</w:t>
      </w:r>
    </w:p>
    <w:p w:rsidR="001E5605" w:rsidRPr="001C106C" w:rsidRDefault="001E5605" w:rsidP="001C106C">
      <w:pPr>
        <w:rPr>
          <w:rFonts w:ascii="Times New Roman" w:hAnsi="Times New Roman" w:cs="Times New Roman"/>
          <w:b/>
          <w:color w:val="FF0000"/>
          <w:u w:val="single"/>
        </w:rPr>
      </w:pPr>
    </w:p>
    <w:p w:rsidR="001E5605" w:rsidRPr="001C106C" w:rsidRDefault="001E560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Pourquoi choisir de s’internationaliser ?</w:t>
      </w:r>
    </w:p>
    <w:p w:rsidR="001E5605" w:rsidRPr="001C106C" w:rsidRDefault="001E560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605" w:rsidRPr="001C106C" w:rsidRDefault="001E560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Pour vendre ses produits à l’étranger, on peut exporter Pour utiliser les moyens de production à l’étranger, on peut faire appel à des sous</w:t>
      </w:r>
      <w:r w:rsidRPr="001C106C">
        <w:rPr>
          <w:rFonts w:ascii="Cambria Math" w:hAnsi="Cambria Math" w:cs="Cambria Math"/>
          <w:color w:val="000000"/>
        </w:rPr>
        <w:t>‐</w:t>
      </w:r>
      <w:r w:rsidRPr="001C106C">
        <w:rPr>
          <w:rFonts w:ascii="Times New Roman" w:hAnsi="Times New Roman" w:cs="Times New Roman"/>
          <w:color w:val="000000"/>
        </w:rPr>
        <w:t>traitants ou à des productions sous licence.</w:t>
      </w:r>
    </w:p>
    <w:p w:rsidR="001E5605" w:rsidRPr="001C106C" w:rsidRDefault="001E560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605" w:rsidRPr="001C106C" w:rsidRDefault="001E560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Les FMN sont donc des firmes qui :</w:t>
      </w:r>
    </w:p>
    <w:p w:rsidR="001E5605" w:rsidRPr="001C106C" w:rsidRDefault="001E560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5605" w:rsidRPr="001C106C" w:rsidRDefault="001E5605" w:rsidP="001C106C">
      <w:pPr>
        <w:rPr>
          <w:rFonts w:ascii="Times New Roman" w:hAnsi="Times New Roman" w:cs="Times New Roman"/>
          <w:color w:val="000000"/>
        </w:rPr>
      </w:pPr>
      <w:r w:rsidRPr="001C106C">
        <w:rPr>
          <w:rFonts w:ascii="Times New Roman" w:hAnsi="Times New Roman" w:cs="Times New Roman"/>
          <w:color w:val="000000"/>
        </w:rPr>
        <w:t xml:space="preserve">Veulent grandir </w:t>
      </w:r>
      <w:r w:rsidRPr="001C106C">
        <w:rPr>
          <w:rFonts w:ascii="Times New Roman" w:hAnsi="Times New Roman" w:cs="Times New Roman"/>
          <w:color w:val="000000"/>
        </w:rPr>
        <w:br/>
        <w:t xml:space="preserve">Veulent s’implanter à l’étranger plutôt que grandir sur leur territoire </w:t>
      </w:r>
      <w:r w:rsidRPr="001C106C">
        <w:rPr>
          <w:rFonts w:ascii="Times New Roman" w:hAnsi="Times New Roman" w:cs="Times New Roman"/>
          <w:color w:val="000000"/>
        </w:rPr>
        <w:br/>
        <w:t xml:space="preserve">Préfèrent </w:t>
      </w:r>
      <w:r w:rsidRPr="001C106C">
        <w:rPr>
          <w:rFonts w:ascii="Times New Roman" w:hAnsi="Times New Roman" w:cs="Times New Roman"/>
          <w:i/>
          <w:iCs/>
          <w:color w:val="000000"/>
        </w:rPr>
        <w:t xml:space="preserve">faire </w:t>
      </w:r>
      <w:r w:rsidRPr="001C106C">
        <w:rPr>
          <w:rFonts w:ascii="Times New Roman" w:hAnsi="Times New Roman" w:cs="Times New Roman"/>
          <w:color w:val="000000"/>
        </w:rPr>
        <w:t xml:space="preserve">que </w:t>
      </w:r>
      <w:r w:rsidRPr="001C106C">
        <w:rPr>
          <w:rFonts w:ascii="Times New Roman" w:hAnsi="Times New Roman" w:cs="Times New Roman"/>
          <w:i/>
          <w:iCs/>
          <w:color w:val="000000"/>
        </w:rPr>
        <w:t>faire faire</w:t>
      </w:r>
      <w:r w:rsidRPr="001C106C">
        <w:rPr>
          <w:rFonts w:ascii="Times New Roman" w:hAnsi="Times New Roman" w:cs="Times New Roman"/>
          <w:color w:val="000000"/>
        </w:rPr>
        <w:t>.</w:t>
      </w:r>
    </w:p>
    <w:p w:rsidR="001E5605" w:rsidRPr="001C106C" w:rsidRDefault="001E5605" w:rsidP="001C106C">
      <w:pPr>
        <w:rPr>
          <w:rFonts w:ascii="Times New Roman" w:hAnsi="Times New Roman" w:cs="Times New Roman"/>
          <w:color w:val="000000"/>
        </w:rPr>
      </w:pPr>
    </w:p>
    <w:p w:rsidR="001E5605" w:rsidRPr="001C106C" w:rsidRDefault="001E5605" w:rsidP="001C106C">
      <w:pPr>
        <w:rPr>
          <w:rFonts w:ascii="Times New Roman" w:hAnsi="Times New Roman" w:cs="Times New Roman"/>
          <w:color w:val="000000"/>
          <w:lang w:val="en-US"/>
        </w:rPr>
      </w:pPr>
      <w:proofErr w:type="spellStart"/>
      <w:r w:rsidRPr="001C106C">
        <w:rPr>
          <w:rFonts w:ascii="Times New Roman" w:hAnsi="Times New Roman" w:cs="Times New Roman"/>
          <w:color w:val="000000"/>
          <w:lang w:val="en-US"/>
        </w:rPr>
        <w:t>Paradigme</w:t>
      </w:r>
      <w:proofErr w:type="spellEnd"/>
      <w:r w:rsidRPr="001C106C">
        <w:rPr>
          <w:rFonts w:ascii="Times New Roman" w:hAnsi="Times New Roman" w:cs="Times New Roman"/>
          <w:color w:val="000000"/>
          <w:lang w:val="en-US"/>
        </w:rPr>
        <w:t xml:space="preserve"> OLI (Ownership – Location – Internalization) – Cf. Dunning.</w:t>
      </w:r>
    </w:p>
    <w:p w:rsidR="001E5605" w:rsidRPr="001C106C" w:rsidRDefault="001E5605" w:rsidP="001C106C">
      <w:pPr>
        <w:rPr>
          <w:rFonts w:ascii="Times New Roman" w:hAnsi="Times New Roman" w:cs="Times New Roman"/>
          <w:color w:val="000000"/>
          <w:lang w:val="en-US"/>
        </w:rPr>
      </w:pPr>
    </w:p>
    <w:tbl>
      <w:tblPr>
        <w:tblStyle w:val="TableGrid"/>
        <w:tblW w:w="0" w:type="auto"/>
        <w:tblLook w:val="00A0" w:firstRow="1" w:lastRow="0" w:firstColumn="1" w:lastColumn="0" w:noHBand="0" w:noVBand="0"/>
      </w:tblPr>
      <w:tblGrid>
        <w:gridCol w:w="3068"/>
        <w:gridCol w:w="3069"/>
        <w:gridCol w:w="3069"/>
      </w:tblGrid>
      <w:tr w:rsidR="0046296B" w:rsidRPr="001C106C">
        <w:tc>
          <w:tcPr>
            <w:tcW w:w="3068" w:type="dxa"/>
          </w:tcPr>
          <w:p w:rsidR="0046296B" w:rsidRPr="001C106C" w:rsidRDefault="0046296B" w:rsidP="001C106C">
            <w:pPr>
              <w:jc w:val="center"/>
              <w:rPr>
                <w:rFonts w:ascii="Times New Roman" w:hAnsi="Times New Roman" w:cs="Times New Roman"/>
                <w:b/>
                <w:color w:val="FF0000"/>
                <w:u w:val="single"/>
              </w:rPr>
            </w:pPr>
            <w:r w:rsidRPr="001C106C">
              <w:rPr>
                <w:rFonts w:ascii="Times New Roman" w:hAnsi="Times New Roman" w:cs="Times New Roman"/>
                <w:color w:val="000000"/>
              </w:rPr>
              <w:t>Av. de propriété (0)</w:t>
            </w:r>
          </w:p>
        </w:tc>
        <w:tc>
          <w:tcPr>
            <w:tcW w:w="3069" w:type="dxa"/>
          </w:tcPr>
          <w:p w:rsidR="0046296B" w:rsidRPr="001C106C" w:rsidRDefault="0046296B" w:rsidP="001C106C">
            <w:pPr>
              <w:jc w:val="center"/>
              <w:rPr>
                <w:rFonts w:ascii="Times New Roman" w:hAnsi="Times New Roman" w:cs="Times New Roman"/>
                <w:b/>
                <w:color w:val="FF0000"/>
                <w:u w:val="single"/>
              </w:rPr>
            </w:pPr>
            <w:r w:rsidRPr="001C106C">
              <w:rPr>
                <w:rFonts w:ascii="Times New Roman" w:hAnsi="Times New Roman" w:cs="Times New Roman"/>
                <w:color w:val="000000"/>
              </w:rPr>
              <w:t>Av. de localisation (L)</w:t>
            </w:r>
          </w:p>
        </w:tc>
        <w:tc>
          <w:tcPr>
            <w:tcW w:w="3069" w:type="dxa"/>
          </w:tcPr>
          <w:p w:rsidR="0046296B" w:rsidRPr="001C106C" w:rsidRDefault="0046296B" w:rsidP="001C106C">
            <w:pPr>
              <w:jc w:val="center"/>
              <w:rPr>
                <w:rFonts w:ascii="Times New Roman" w:hAnsi="Times New Roman" w:cs="Times New Roman"/>
                <w:b/>
                <w:color w:val="FF0000"/>
                <w:u w:val="single"/>
              </w:rPr>
            </w:pPr>
            <w:r w:rsidRPr="001C106C">
              <w:rPr>
                <w:rFonts w:ascii="Times New Roman" w:hAnsi="Times New Roman" w:cs="Times New Roman"/>
                <w:color w:val="000000"/>
              </w:rPr>
              <w:t>Av. à l’internationalisation (I)</w:t>
            </w:r>
          </w:p>
        </w:tc>
      </w:tr>
      <w:tr w:rsidR="0046296B" w:rsidRPr="001C106C">
        <w:tc>
          <w:tcPr>
            <w:tcW w:w="3068" w:type="dxa"/>
          </w:tcPr>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Propriété technologique</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Taille (éco. d’échelle)</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Différenciation</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Dotations spécifiques</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Accès aux marchés de facteurs</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b/>
                <w:color w:val="FF0000"/>
                <w:u w:val="single"/>
              </w:rPr>
            </w:pPr>
            <w:r w:rsidRPr="001C106C">
              <w:rPr>
                <w:rFonts w:ascii="Times New Roman" w:hAnsi="Times New Roman" w:cs="Times New Roman"/>
                <w:color w:val="000000"/>
              </w:rPr>
              <w:t>Multinationalisation</w:t>
            </w:r>
          </w:p>
        </w:tc>
        <w:tc>
          <w:tcPr>
            <w:tcW w:w="3069" w:type="dxa"/>
          </w:tcPr>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Différence de prix inputs</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Qualité des inputs</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Couts des transports</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Distance culturelle</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b/>
                <w:color w:val="FF0000"/>
                <w:u w:val="single"/>
              </w:rPr>
            </w:pPr>
            <w:r w:rsidRPr="001C106C">
              <w:rPr>
                <w:rFonts w:ascii="Times New Roman" w:hAnsi="Times New Roman" w:cs="Times New Roman"/>
                <w:color w:val="000000"/>
              </w:rPr>
              <w:t>Tailles/ accès aux marchés</w:t>
            </w:r>
          </w:p>
        </w:tc>
        <w:tc>
          <w:tcPr>
            <w:tcW w:w="3069" w:type="dxa"/>
          </w:tcPr>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Cout d’échange</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Risque de vol de DPI</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Réduction de l’incertitude</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Contrôle qualité et quantité</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color w:val="000000"/>
              </w:rPr>
            </w:pPr>
            <w:r w:rsidRPr="001C106C">
              <w:rPr>
                <w:rFonts w:ascii="Times New Roman" w:hAnsi="Times New Roman" w:cs="Times New Roman"/>
                <w:color w:val="000000"/>
              </w:rPr>
              <w:t>Contrôle des débouchés</w:t>
            </w:r>
          </w:p>
          <w:p w:rsidR="0046296B" w:rsidRPr="001C106C" w:rsidRDefault="0046296B" w:rsidP="001C106C">
            <w:pPr>
              <w:jc w:val="center"/>
              <w:rPr>
                <w:rFonts w:ascii="Times New Roman" w:hAnsi="Times New Roman" w:cs="Times New Roman"/>
                <w:color w:val="000000"/>
              </w:rPr>
            </w:pPr>
          </w:p>
          <w:p w:rsidR="0046296B" w:rsidRPr="001C106C" w:rsidRDefault="0046296B" w:rsidP="001C106C">
            <w:pPr>
              <w:jc w:val="center"/>
              <w:rPr>
                <w:rFonts w:ascii="Times New Roman" w:hAnsi="Times New Roman" w:cs="Times New Roman"/>
                <w:b/>
                <w:color w:val="FF0000"/>
                <w:u w:val="single"/>
              </w:rPr>
            </w:pPr>
            <w:r w:rsidRPr="001C106C">
              <w:rPr>
                <w:rFonts w:ascii="Times New Roman" w:hAnsi="Times New Roman" w:cs="Times New Roman"/>
                <w:color w:val="000000"/>
              </w:rPr>
              <w:t>Internationalisation des externalités.</w:t>
            </w:r>
          </w:p>
        </w:tc>
      </w:tr>
    </w:tbl>
    <w:p w:rsidR="001E5605" w:rsidRPr="001C106C" w:rsidRDefault="001E5605" w:rsidP="001C106C">
      <w:pPr>
        <w:rPr>
          <w:rFonts w:ascii="Times New Roman" w:hAnsi="Times New Roman" w:cs="Times New Roman"/>
          <w:b/>
          <w:color w:val="FF0000"/>
          <w:u w:val="single"/>
        </w:rPr>
      </w:pP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u w:val="single"/>
        </w:rPr>
      </w:pPr>
      <w:proofErr w:type="spellStart"/>
      <w:r w:rsidRPr="001C106C">
        <w:rPr>
          <w:rFonts w:ascii="Times New Roman" w:hAnsi="Times New Roman" w:cs="Times New Roman"/>
          <w:b/>
          <w:bCs/>
          <w:color w:val="FF0000"/>
          <w:u w:val="single"/>
        </w:rPr>
        <w:t>Ownership</w:t>
      </w:r>
      <w:proofErr w:type="spellEnd"/>
      <w:r w:rsidRPr="001C106C">
        <w:rPr>
          <w:rFonts w:ascii="Times New Roman" w:hAnsi="Times New Roman" w:cs="Times New Roman"/>
          <w:b/>
          <w:bCs/>
          <w:color w:val="FF0000"/>
          <w:u w:val="single"/>
        </w:rPr>
        <w:t xml:space="preserve"> : </w:t>
      </w: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C106C">
        <w:rPr>
          <w:rFonts w:ascii="Times New Roman" w:hAnsi="Times New Roman" w:cs="Times New Roman"/>
          <w:color w:val="000000"/>
        </w:rPr>
        <w:tab/>
        <w:t xml:space="preserve">Pour avoir un intérêt à s'internationaliser, la firme doit avoir un </w:t>
      </w:r>
      <w:r w:rsidRPr="001C106C">
        <w:rPr>
          <w:rFonts w:ascii="Times New Roman" w:hAnsi="Times New Roman" w:cs="Times New Roman"/>
          <w:b/>
          <w:bCs/>
          <w:color w:val="000000"/>
        </w:rPr>
        <w:t xml:space="preserve">avantage spécifique </w:t>
      </w:r>
      <w:r w:rsidRPr="001C106C">
        <w:rPr>
          <w:rFonts w:ascii="Times New Roman" w:hAnsi="Times New Roman" w:cs="Times New Roman"/>
          <w:color w:val="000000"/>
        </w:rPr>
        <w:t>(qui lui est propre).</w:t>
      </w: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Cet avantage peut être : </w:t>
      </w:r>
      <w:r w:rsidRPr="001C106C">
        <w:rPr>
          <w:rFonts w:ascii="Times New Roman" w:hAnsi="Times New Roman" w:cs="Times New Roman"/>
          <w:color w:val="000000"/>
        </w:rPr>
        <w:br/>
        <w:t xml:space="preserve">• Lié à ses investissements passés et prendre une forme juridique claire (Brevet, marque, plans d'usine. . .). </w:t>
      </w:r>
      <w:r w:rsidRPr="001C106C">
        <w:rPr>
          <w:rFonts w:ascii="Times New Roman" w:hAnsi="Times New Roman" w:cs="Times New Roman"/>
          <w:color w:val="000000"/>
        </w:rPr>
        <w:br/>
        <w:t>• Informels (</w:t>
      </w:r>
      <w:proofErr w:type="spellStart"/>
      <w:r w:rsidRPr="001C106C">
        <w:rPr>
          <w:rFonts w:ascii="Times New Roman" w:hAnsi="Times New Roman" w:cs="Times New Roman"/>
          <w:color w:val="000000"/>
        </w:rPr>
        <w:t>savoir faire</w:t>
      </w:r>
      <w:proofErr w:type="spellEnd"/>
      <w:r w:rsidRPr="001C106C">
        <w:rPr>
          <w:rFonts w:ascii="Times New Roman" w:hAnsi="Times New Roman" w:cs="Times New Roman"/>
          <w:color w:val="000000"/>
        </w:rPr>
        <w:t xml:space="preserve">, expérience, publicité, connaissance des marchés d'intrants et d'extrants). </w:t>
      </w:r>
      <w:r w:rsidRPr="001C106C">
        <w:rPr>
          <w:rFonts w:ascii="Times New Roman" w:hAnsi="Times New Roman" w:cs="Times New Roman"/>
          <w:color w:val="000000"/>
        </w:rPr>
        <w:br/>
        <w:t>• Issus de la taille même de la firme (pouvoir de négociation sur les fournisseurs, attraction de main d’œuvre qualifiée, capacités financières d'investissement).</w:t>
      </w:r>
    </w:p>
    <w:p w:rsidR="00FC35F2" w:rsidRPr="001C106C" w:rsidRDefault="00FC35F2" w:rsidP="001C106C">
      <w:pPr>
        <w:rPr>
          <w:rFonts w:ascii="Times New Roman" w:hAnsi="Times New Roman" w:cs="Times New Roman"/>
          <w:color w:val="000000"/>
        </w:rPr>
      </w:pP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ab/>
        <w:t>Ces avantages permettent de profiter d'</w:t>
      </w:r>
      <w:r w:rsidRPr="001C106C">
        <w:rPr>
          <w:rFonts w:ascii="Times New Roman" w:hAnsi="Times New Roman" w:cs="Times New Roman"/>
          <w:b/>
          <w:bCs/>
          <w:color w:val="000000"/>
        </w:rPr>
        <w:t xml:space="preserve">économies d'échelle </w:t>
      </w:r>
      <w:r w:rsidRPr="001C106C">
        <w:rPr>
          <w:rFonts w:ascii="Times New Roman" w:hAnsi="Times New Roman" w:cs="Times New Roman"/>
          <w:color w:val="000000"/>
        </w:rPr>
        <w:t>et de répliquer les sites de production.</w:t>
      </w:r>
    </w:p>
    <w:p w:rsidR="00FC35F2" w:rsidRPr="001C106C" w:rsidRDefault="00FC35F2" w:rsidP="001C106C">
      <w:pPr>
        <w:rPr>
          <w:rFonts w:ascii="Times New Roman" w:hAnsi="Times New Roman" w:cs="Times New Roman"/>
          <w:color w:val="000000"/>
        </w:rPr>
      </w:pPr>
    </w:p>
    <w:p w:rsidR="00FC35F2" w:rsidRPr="001C106C" w:rsidRDefault="00FC35F2" w:rsidP="001C106C">
      <w:pPr>
        <w:rPr>
          <w:rFonts w:ascii="Times New Roman" w:hAnsi="Times New Roman" w:cs="Times New Roman"/>
          <w:color w:val="000000"/>
        </w:rPr>
      </w:pP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8000"/>
          <w:u w:val="single"/>
        </w:rPr>
      </w:pPr>
      <w:r w:rsidRPr="001C106C">
        <w:rPr>
          <w:rFonts w:ascii="Times New Roman" w:hAnsi="Times New Roman" w:cs="Times New Roman"/>
          <w:b/>
          <w:bCs/>
          <w:color w:val="008000"/>
          <w:u w:val="single"/>
        </w:rPr>
        <w:t xml:space="preserve">A – Avantage spécifique lié à la technologie ou au </w:t>
      </w:r>
      <w:proofErr w:type="spellStart"/>
      <w:r w:rsidRPr="001C106C">
        <w:rPr>
          <w:rFonts w:ascii="Times New Roman" w:hAnsi="Times New Roman" w:cs="Times New Roman"/>
          <w:b/>
          <w:bCs/>
          <w:color w:val="008000"/>
          <w:u w:val="single"/>
        </w:rPr>
        <w:t>savoir faire</w:t>
      </w:r>
      <w:proofErr w:type="spellEnd"/>
      <w:r w:rsidRPr="001C106C">
        <w:rPr>
          <w:rFonts w:ascii="Times New Roman" w:hAnsi="Times New Roman" w:cs="Times New Roman"/>
          <w:b/>
          <w:bCs/>
          <w:color w:val="008000"/>
          <w:u w:val="single"/>
        </w:rPr>
        <w:t> :</w:t>
      </w:r>
    </w:p>
    <w:p w:rsidR="00FC35F2" w:rsidRPr="001C106C" w:rsidRDefault="00FC35F2" w:rsidP="001C106C">
      <w:pPr>
        <w:rPr>
          <w:rFonts w:ascii="Times New Roman" w:hAnsi="Times New Roman" w:cs="Times New Roman"/>
          <w:color w:val="000000"/>
        </w:rPr>
      </w:pP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ab/>
        <w:t xml:space="preserve">La plupart des FMN sont des leaders technologiques : </w:t>
      </w: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 xml:space="preserve">Explique pourquoi les IDE proviennent surtout des pays développés </w:t>
      </w: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 xml:space="preserve">L’amortissement de l’investissement nécessite de grandir </w:t>
      </w: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Et l’avantage permet d’être compétitif hors de son marché.</w:t>
      </w:r>
    </w:p>
    <w:p w:rsidR="00FC35F2" w:rsidRPr="001C106C" w:rsidRDefault="00FC35F2" w:rsidP="001C106C">
      <w:pPr>
        <w:rPr>
          <w:rFonts w:ascii="Times New Roman" w:hAnsi="Times New Roman" w:cs="Times New Roman"/>
          <w:color w:val="000000"/>
        </w:rPr>
      </w:pP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L’avantage peut aussi être plus informel :</w:t>
      </w: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 xml:space="preserve">Concept : Villages de vacances (Club Med) </w:t>
      </w: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Organisation : Dell qui réplique son modèle sur chaque continent.</w:t>
      </w:r>
    </w:p>
    <w:p w:rsidR="00FC35F2" w:rsidRPr="001C106C" w:rsidRDefault="00FC35F2" w:rsidP="001C106C">
      <w:pPr>
        <w:rPr>
          <w:rFonts w:ascii="Times New Roman" w:hAnsi="Times New Roman" w:cs="Times New Roman"/>
          <w:color w:val="000000"/>
        </w:rPr>
      </w:pP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8000"/>
          <w:u w:val="single"/>
        </w:rPr>
      </w:pPr>
      <w:r w:rsidRPr="001C106C">
        <w:rPr>
          <w:rFonts w:ascii="Times New Roman" w:hAnsi="Times New Roman" w:cs="Times New Roman"/>
          <w:b/>
          <w:bCs/>
          <w:color w:val="008000"/>
          <w:u w:val="single"/>
        </w:rPr>
        <w:t>B – Avantage lié à la marque ou à la réputation :</w:t>
      </w:r>
    </w:p>
    <w:p w:rsidR="00FC35F2" w:rsidRPr="001C106C" w:rsidRDefault="00FC35F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8000"/>
          <w:u w:val="single"/>
        </w:rPr>
      </w:pPr>
    </w:p>
    <w:p w:rsidR="00FC35F2" w:rsidRPr="001C106C" w:rsidRDefault="00FC35F2" w:rsidP="001C106C">
      <w:pPr>
        <w:rPr>
          <w:rFonts w:ascii="Times New Roman" w:hAnsi="Times New Roman" w:cs="Times New Roman"/>
          <w:color w:val="000000"/>
        </w:rPr>
      </w:pPr>
      <w:r w:rsidRPr="001C106C">
        <w:rPr>
          <w:rFonts w:ascii="Times New Roman" w:hAnsi="Times New Roman" w:cs="Times New Roman"/>
          <w:color w:val="000000"/>
        </w:rPr>
        <w:tab/>
        <w:t>Beaucoup de grandes multinationales sont aussi des marques connues (Nike, BP, Toyota, Nestlé).</w:t>
      </w:r>
      <w:r w:rsidR="00F7497D" w:rsidRPr="001C106C">
        <w:rPr>
          <w:rFonts w:ascii="Times New Roman" w:hAnsi="Times New Roman" w:cs="Times New Roman"/>
          <w:color w:val="000000"/>
        </w:rPr>
        <w:t xml:space="preserve"> Ces marques sont des actifs importants de la firme. Elles consacrent des efforts pour en améliorer et défendre l’image.</w:t>
      </w:r>
    </w:p>
    <w:p w:rsidR="00FC35F2" w:rsidRPr="001C106C" w:rsidRDefault="00FC35F2" w:rsidP="001C106C">
      <w:pPr>
        <w:rPr>
          <w:rFonts w:ascii="Times New Roman" w:hAnsi="Times New Roman" w:cs="Times New Roman"/>
          <w:color w:val="000000"/>
        </w:rPr>
      </w:pPr>
    </w:p>
    <w:p w:rsidR="00FC35F2" w:rsidRPr="001C106C" w:rsidRDefault="00FC35F2" w:rsidP="001C106C">
      <w:pPr>
        <w:rPr>
          <w:rFonts w:ascii="Times New Roman" w:hAnsi="Times New Roman" w:cs="Times New Roman"/>
          <w:color w:val="000000"/>
        </w:rPr>
      </w:pP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8000"/>
          <w:u w:val="single"/>
        </w:rPr>
      </w:pPr>
      <w:r w:rsidRPr="001C106C">
        <w:rPr>
          <w:rFonts w:ascii="Times New Roman" w:hAnsi="Times New Roman" w:cs="Times New Roman"/>
          <w:b/>
          <w:bCs/>
          <w:color w:val="008000"/>
          <w:u w:val="single"/>
        </w:rPr>
        <w:t>C – Avantages liés à la taille :</w:t>
      </w: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8000"/>
          <w:u w:val="single"/>
        </w:rPr>
      </w:pP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Amortissement des coûts fixes : R&amp;D, publicité.</w:t>
      </w: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Capacités d’investissement (Ex : rachat de la division PC d’IBM par le chinois LENOVO en 2004)</w:t>
      </w: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Pouvoir de négociation (Ex : grande distribution)</w:t>
      </w: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Economies d’échelle dans la production de certains composants, qui vont bénéficier aux filiales implantées dans des pays étrangers.</w:t>
      </w:r>
    </w:p>
    <w:p w:rsidR="00F7497D" w:rsidRPr="001C106C" w:rsidRDefault="00F7497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C35F2" w:rsidRPr="001C106C" w:rsidRDefault="00F7497D" w:rsidP="001C106C">
      <w:pPr>
        <w:rPr>
          <w:rFonts w:ascii="Times New Roman" w:hAnsi="Times New Roman" w:cs="Times New Roman"/>
          <w:color w:val="000000"/>
        </w:rPr>
      </w:pPr>
      <w:r w:rsidRPr="001C106C">
        <w:rPr>
          <w:rFonts w:ascii="Times New Roman" w:hAnsi="Times New Roman" w:cs="Times New Roman"/>
          <w:color w:val="000000"/>
        </w:rPr>
        <w:t>« Champion national » soutenu par les gouvernements (subventions, accompagnement des voyages officiels).</w:t>
      </w:r>
    </w:p>
    <w:p w:rsidR="00BF2847" w:rsidRPr="001C106C" w:rsidRDefault="00BF2847" w:rsidP="001C106C">
      <w:pPr>
        <w:rPr>
          <w:rFonts w:ascii="Times New Roman" w:hAnsi="Times New Roman" w:cs="Times New Roman"/>
          <w:b/>
          <w:color w:val="FF0000"/>
          <w:u w:val="single"/>
        </w:rPr>
      </w:pPr>
    </w:p>
    <w:p w:rsidR="00BF2847" w:rsidRPr="001C106C" w:rsidRDefault="00BF2847" w:rsidP="001C106C">
      <w:pPr>
        <w:rPr>
          <w:rFonts w:ascii="Times New Roman" w:hAnsi="Times New Roman" w:cs="Times New Roman"/>
          <w:b/>
          <w:color w:val="FF0000"/>
          <w:u w:val="single"/>
        </w:rPr>
      </w:pPr>
    </w:p>
    <w:p w:rsidR="00BF2847" w:rsidRPr="001C106C" w:rsidRDefault="00BF2847" w:rsidP="001C106C">
      <w:pPr>
        <w:rPr>
          <w:rFonts w:ascii="Times New Roman" w:hAnsi="Times New Roman" w:cs="Times New Roman"/>
          <w:b/>
          <w:color w:val="FF0000"/>
          <w:u w:val="single"/>
        </w:rPr>
      </w:pPr>
      <w:r w:rsidRPr="001C106C">
        <w:rPr>
          <w:rFonts w:ascii="Times New Roman" w:hAnsi="Times New Roman" w:cs="Times New Roman"/>
          <w:b/>
          <w:color w:val="FF0000"/>
          <w:u w:val="single"/>
        </w:rPr>
        <w:t>Location :</w:t>
      </w:r>
    </w:p>
    <w:p w:rsidR="00BF2847" w:rsidRPr="001C106C" w:rsidRDefault="00BF2847" w:rsidP="001C106C">
      <w:pPr>
        <w:rPr>
          <w:rFonts w:ascii="Times New Roman" w:hAnsi="Times New Roman" w:cs="Times New Roman"/>
          <w:b/>
          <w:color w:val="FF0000"/>
          <w:u w:val="single"/>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ab/>
        <w:t>Pour être une multinationale, il faut vouloir aller à l’étranger :</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8000"/>
          <w:u w:val="single"/>
        </w:rPr>
      </w:pPr>
      <w:r w:rsidRPr="001C106C">
        <w:rPr>
          <w:rFonts w:ascii="Times New Roman" w:hAnsi="Times New Roman" w:cs="Times New Roman"/>
          <w:b/>
          <w:bCs/>
          <w:color w:val="008000"/>
          <w:u w:val="single"/>
        </w:rPr>
        <w:t>A. Pour être plus proche du client :</w:t>
      </w:r>
    </w:p>
    <w:p w:rsidR="00BF2847" w:rsidRPr="001C106C" w:rsidRDefault="00BF2847" w:rsidP="001C106C">
      <w:pPr>
        <w:rPr>
          <w:rFonts w:ascii="Times New Roman" w:hAnsi="Times New Roman" w:cs="Times New Roman"/>
          <w:color w:val="000000"/>
        </w:rPr>
      </w:pPr>
    </w:p>
    <w:p w:rsidR="00BF2847" w:rsidRPr="001C106C" w:rsidRDefault="00BF2847" w:rsidP="001C106C">
      <w:pPr>
        <w:rPr>
          <w:rFonts w:ascii="Times New Roman" w:hAnsi="Times New Roman" w:cs="Times New Roman"/>
          <w:b/>
          <w:color w:val="FF0000"/>
          <w:u w:val="single"/>
        </w:rPr>
      </w:pPr>
      <w:r w:rsidRPr="001C106C">
        <w:rPr>
          <w:rFonts w:ascii="Times New Roman" w:hAnsi="Times New Roman" w:cs="Times New Roman"/>
          <w:color w:val="000000"/>
        </w:rPr>
        <w:tab/>
        <w:t>Nécessaire pour les entreprises de service Mais aussi pour les produits difficilement transportables</w:t>
      </w:r>
    </w:p>
    <w:p w:rsidR="00BF2847" w:rsidRPr="001C106C" w:rsidRDefault="00BF2847" w:rsidP="001C106C">
      <w:pPr>
        <w:rPr>
          <w:rFonts w:ascii="Times New Roman" w:hAnsi="Times New Roman" w:cs="Times New Roman"/>
          <w:b/>
          <w:color w:val="FF0000"/>
          <w:u w:val="single"/>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C106C">
        <w:rPr>
          <w:rFonts w:ascii="Times New Roman" w:hAnsi="Times New Roman" w:cs="Times New Roman"/>
          <w:b/>
          <w:bCs/>
          <w:color w:val="000000"/>
        </w:rPr>
        <w:t>Exemple de Nestlé :</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F2847" w:rsidRPr="001C106C" w:rsidRDefault="00BF2847" w:rsidP="001C106C">
      <w:pPr>
        <w:rPr>
          <w:rFonts w:ascii="Times New Roman" w:hAnsi="Times New Roman" w:cs="Times New Roman"/>
          <w:color w:val="000000"/>
        </w:rPr>
      </w:pPr>
      <w:r w:rsidRPr="001C106C">
        <w:rPr>
          <w:rFonts w:ascii="Times New Roman" w:hAnsi="Times New Roman" w:cs="Times New Roman"/>
          <w:color w:val="000000"/>
        </w:rPr>
        <w:t xml:space="preserve">- 508 usines dans 85 pays. </w:t>
      </w:r>
    </w:p>
    <w:p w:rsidR="00BF2847" w:rsidRPr="001C106C" w:rsidRDefault="00BF2847" w:rsidP="001C106C">
      <w:pPr>
        <w:rPr>
          <w:rFonts w:ascii="Times New Roman" w:hAnsi="Times New Roman" w:cs="Times New Roman"/>
          <w:color w:val="000000"/>
        </w:rPr>
      </w:pPr>
      <w:r w:rsidRPr="001C106C">
        <w:rPr>
          <w:rFonts w:ascii="Times New Roman" w:hAnsi="Times New Roman" w:cs="Times New Roman"/>
          <w:color w:val="000000"/>
        </w:rPr>
        <w:t xml:space="preserve">- Le plus souvent : utilise des ressources locales pour vendre des produits sur les marchés locaux. </w:t>
      </w:r>
    </w:p>
    <w:p w:rsidR="00BF2847" w:rsidRPr="001C106C" w:rsidRDefault="00BF2847" w:rsidP="001C106C">
      <w:pPr>
        <w:rPr>
          <w:rFonts w:ascii="Times New Roman" w:hAnsi="Times New Roman" w:cs="Times New Roman"/>
          <w:color w:val="000000"/>
        </w:rPr>
      </w:pPr>
      <w:r w:rsidRPr="001C106C">
        <w:rPr>
          <w:rFonts w:ascii="Times New Roman" w:hAnsi="Times New Roman" w:cs="Times New Roman"/>
          <w:color w:val="000000"/>
        </w:rPr>
        <w:t>- Moins de 3% des ventes, des usines et des employés sont en Suisse.</w:t>
      </w:r>
    </w:p>
    <w:p w:rsidR="00BF2847" w:rsidRPr="001C106C" w:rsidRDefault="00BF2847" w:rsidP="001C106C">
      <w:pPr>
        <w:rPr>
          <w:rFonts w:ascii="Times New Roman" w:hAnsi="Times New Roman" w:cs="Times New Roman"/>
          <w:color w:val="000000"/>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Mais aussi pour contourner les protections commerciales Cf. HOS </w:t>
      </w:r>
      <w:r w:rsidRPr="001C106C">
        <w:rPr>
          <w:rFonts w:ascii="Cambria Math" w:hAnsi="Cambria Math" w:cs="Cambria Math"/>
          <w:color w:val="000000"/>
        </w:rPr>
        <w:t>‐</w:t>
      </w:r>
      <w:r w:rsidRPr="001C106C">
        <w:rPr>
          <w:rFonts w:ascii="Times New Roman" w:hAnsi="Times New Roman" w:cs="Times New Roman"/>
          <w:color w:val="000000"/>
        </w:rPr>
        <w:t xml:space="preserve"> </w:t>
      </w:r>
      <w:proofErr w:type="spellStart"/>
      <w:r w:rsidRPr="001C106C">
        <w:rPr>
          <w:rFonts w:ascii="Times New Roman" w:hAnsi="Times New Roman" w:cs="Times New Roman"/>
          <w:color w:val="000000"/>
        </w:rPr>
        <w:t>Mundell</w:t>
      </w:r>
      <w:proofErr w:type="spellEnd"/>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Exemple de </w:t>
      </w:r>
      <w:proofErr w:type="spellStart"/>
      <w:r w:rsidRPr="001C106C">
        <w:rPr>
          <w:rFonts w:ascii="Times New Roman" w:hAnsi="Times New Roman" w:cs="Times New Roman"/>
          <w:i/>
          <w:iCs/>
          <w:color w:val="000000"/>
        </w:rPr>
        <w:t>tariff</w:t>
      </w:r>
      <w:proofErr w:type="spellEnd"/>
      <w:r w:rsidRPr="001C106C">
        <w:rPr>
          <w:rFonts w:ascii="Times New Roman" w:hAnsi="Times New Roman" w:cs="Times New Roman"/>
          <w:i/>
          <w:iCs/>
          <w:color w:val="000000"/>
        </w:rPr>
        <w:t xml:space="preserve">-jumping </w:t>
      </w:r>
      <w:r w:rsidRPr="001C106C">
        <w:rPr>
          <w:rFonts w:ascii="Times New Roman" w:hAnsi="Times New Roman" w:cs="Times New Roman"/>
          <w:color w:val="000000"/>
        </w:rPr>
        <w:t>:</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Protections USA et UE contre les automobiles japonaises dans les années 1970/1980</w:t>
      </w:r>
    </w:p>
    <w:p w:rsidR="00BF2847" w:rsidRPr="001C106C" w:rsidRDefault="00BF2847" w:rsidP="001C106C">
      <w:pPr>
        <w:rPr>
          <w:rFonts w:ascii="Times New Roman" w:hAnsi="Times New Roman" w:cs="Times New Roman"/>
          <w:b/>
          <w:color w:val="FF0000"/>
          <w:u w:val="single"/>
        </w:rPr>
      </w:pPr>
      <w:r w:rsidRPr="001C106C">
        <w:rPr>
          <w:rFonts w:ascii="Times New Roman" w:hAnsi="Times New Roman" w:cs="Times New Roman"/>
          <w:color w:val="000000"/>
        </w:rPr>
        <w:sym w:font="Wingdings" w:char="F0E0"/>
      </w:r>
      <w:r w:rsidRPr="001C106C">
        <w:rPr>
          <w:rFonts w:ascii="Times New Roman" w:hAnsi="Times New Roman" w:cs="Times New Roman"/>
          <w:color w:val="000000"/>
        </w:rPr>
        <w:t xml:space="preserve"> Multiplication des implantations d’usine en Grande</w:t>
      </w:r>
      <w:r w:rsidRPr="001C106C">
        <w:rPr>
          <w:rFonts w:ascii="Cambria Math" w:hAnsi="Cambria Math" w:cs="Cambria Math"/>
          <w:color w:val="000000"/>
        </w:rPr>
        <w:t>‐</w:t>
      </w:r>
      <w:r w:rsidRPr="001C106C">
        <w:rPr>
          <w:rFonts w:ascii="Times New Roman" w:hAnsi="Times New Roman" w:cs="Times New Roman"/>
          <w:color w:val="000000"/>
        </w:rPr>
        <w:t>Bretagne</w:t>
      </w:r>
    </w:p>
    <w:p w:rsidR="00BF2847" w:rsidRPr="001C106C" w:rsidRDefault="00BF2847" w:rsidP="001C106C">
      <w:pPr>
        <w:rPr>
          <w:rFonts w:ascii="Times New Roman" w:hAnsi="Times New Roman" w:cs="Times New Roman"/>
          <w:b/>
          <w:color w:val="FF0000"/>
          <w:u w:val="single"/>
        </w:rPr>
      </w:pPr>
    </w:p>
    <w:p w:rsidR="00BF2847" w:rsidRPr="001C106C" w:rsidRDefault="00BF2847" w:rsidP="001C106C">
      <w:pPr>
        <w:rPr>
          <w:rFonts w:ascii="Times New Roman" w:hAnsi="Times New Roman" w:cs="Times New Roman"/>
          <w:b/>
          <w:color w:val="FF0000"/>
          <w:u w:val="single"/>
        </w:rPr>
      </w:pPr>
    </w:p>
    <w:p w:rsidR="00BF2847" w:rsidRPr="001C106C" w:rsidRDefault="00BF2847" w:rsidP="001C106C">
      <w:pPr>
        <w:rPr>
          <w:rFonts w:ascii="Times New Roman" w:hAnsi="Times New Roman" w:cs="Times New Roman"/>
          <w:b/>
          <w:color w:val="FF0000"/>
          <w:u w:val="single"/>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8000"/>
          <w:u w:val="single"/>
        </w:rPr>
      </w:pPr>
      <w:r w:rsidRPr="001C106C">
        <w:rPr>
          <w:rFonts w:ascii="Times New Roman" w:hAnsi="Times New Roman" w:cs="Times New Roman"/>
          <w:b/>
          <w:bCs/>
          <w:color w:val="008000"/>
          <w:u w:val="single"/>
        </w:rPr>
        <w:t>B. Pour accéder à des ressources locales :</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F2847" w:rsidRPr="001C106C" w:rsidRDefault="00BF2847" w:rsidP="001C106C">
      <w:pPr>
        <w:rPr>
          <w:rFonts w:ascii="Times New Roman" w:hAnsi="Times New Roman" w:cs="Times New Roman"/>
          <w:color w:val="000000"/>
        </w:rPr>
      </w:pPr>
      <w:r w:rsidRPr="001C106C">
        <w:rPr>
          <w:rFonts w:ascii="Times New Roman" w:hAnsi="Times New Roman" w:cs="Times New Roman"/>
          <w:color w:val="000000"/>
        </w:rPr>
        <w:tab/>
        <w:t>Evident pour les activités d’extraction mais aussi pour les firmes dépendantes d’intrants spécifiques ou celles qui sont intensives en main</w:t>
      </w:r>
      <w:r w:rsidRPr="001C106C">
        <w:rPr>
          <w:rFonts w:ascii="Cambria Math" w:hAnsi="Cambria Math" w:cs="Cambria Math"/>
          <w:color w:val="000000"/>
        </w:rPr>
        <w:t>‐</w:t>
      </w:r>
      <w:r w:rsidRPr="001C106C">
        <w:rPr>
          <w:rFonts w:ascii="Times New Roman" w:hAnsi="Times New Roman" w:cs="Times New Roman"/>
          <w:color w:val="000000"/>
        </w:rPr>
        <w:t>d’œuvre.</w:t>
      </w:r>
    </w:p>
    <w:p w:rsidR="00BF2847" w:rsidRPr="001C106C" w:rsidRDefault="00BF2847" w:rsidP="001C106C">
      <w:pPr>
        <w:rPr>
          <w:rFonts w:ascii="Times New Roman" w:hAnsi="Times New Roman" w:cs="Times New Roman"/>
          <w:color w:val="000000"/>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color w:val="000000"/>
        </w:rPr>
      </w:pPr>
      <w:r w:rsidRPr="001C106C">
        <w:rPr>
          <w:rFonts w:ascii="Times New Roman" w:hAnsi="Times New Roman" w:cs="Times New Roman"/>
          <w:b/>
          <w:bCs/>
          <w:i/>
          <w:iCs/>
          <w:color w:val="000000"/>
        </w:rPr>
        <w:t>Mais la recherche d’une main d’œuvre bon marché ne fait pas tout !</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bCs/>
          <w:color w:val="000000"/>
        </w:rPr>
        <w:t>Jeanneau-</w:t>
      </w:r>
      <w:proofErr w:type="spellStart"/>
      <w:r w:rsidRPr="001C106C">
        <w:rPr>
          <w:rFonts w:ascii="Times New Roman" w:hAnsi="Times New Roman" w:cs="Times New Roman"/>
          <w:b/>
          <w:bCs/>
          <w:color w:val="000000"/>
        </w:rPr>
        <w:t>Benneteau</w:t>
      </w:r>
      <w:proofErr w:type="spellEnd"/>
      <w:r w:rsidRPr="001C106C">
        <w:rPr>
          <w:rFonts w:ascii="Times New Roman" w:hAnsi="Times New Roman" w:cs="Times New Roman"/>
          <w:b/>
          <w:bCs/>
          <w:color w:val="000000"/>
        </w:rPr>
        <w:t xml:space="preserve"> : </w:t>
      </w:r>
      <w:r w:rsidRPr="001C106C">
        <w:rPr>
          <w:rFonts w:ascii="Times New Roman" w:hAnsi="Times New Roman" w:cs="Times New Roman"/>
          <w:color w:val="000000"/>
        </w:rPr>
        <w:t>Délocalisation de 30% de la production en Pologne, en raison d’un coût de la main d’œuvre huit fois inférieur. 1996 : relocalisation car « de gros problèmes de qualité et d’image ».</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roofErr w:type="spellStart"/>
      <w:r w:rsidRPr="001C106C">
        <w:rPr>
          <w:rFonts w:ascii="Times New Roman" w:hAnsi="Times New Roman" w:cs="Times New Roman"/>
          <w:b/>
          <w:bCs/>
          <w:color w:val="000000"/>
        </w:rPr>
        <w:t>Mobidel</w:t>
      </w:r>
      <w:proofErr w:type="spellEnd"/>
      <w:r w:rsidRPr="001C106C">
        <w:rPr>
          <w:rFonts w:ascii="Times New Roman" w:hAnsi="Times New Roman" w:cs="Times New Roman"/>
          <w:b/>
          <w:bCs/>
          <w:color w:val="000000"/>
        </w:rPr>
        <w:t xml:space="preserve"> et </w:t>
      </w:r>
      <w:proofErr w:type="spellStart"/>
      <w:r w:rsidRPr="001C106C">
        <w:rPr>
          <w:rFonts w:ascii="Times New Roman" w:hAnsi="Times New Roman" w:cs="Times New Roman"/>
          <w:b/>
          <w:bCs/>
          <w:color w:val="000000"/>
        </w:rPr>
        <w:t>Texim</w:t>
      </w:r>
      <w:proofErr w:type="spellEnd"/>
      <w:r w:rsidR="00F53E46" w:rsidRPr="001C106C">
        <w:rPr>
          <w:rFonts w:ascii="Times New Roman" w:hAnsi="Times New Roman" w:cs="Times New Roman"/>
          <w:b/>
          <w:bCs/>
          <w:color w:val="000000"/>
        </w:rPr>
        <w:t> :</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w:t>
      </w:r>
      <w:r w:rsidRPr="001C106C">
        <w:rPr>
          <w:rFonts w:ascii="Times New Roman" w:hAnsi="Times New Roman" w:cs="Times New Roman"/>
          <w:color w:val="000000"/>
        </w:rPr>
        <w:tab/>
        <w:t>Deux entreprises textiles : délocalisation de 80% de la production en Inde... Puis relocalisation en France : productivité trop faible, qualité insuffisante (taux de perte élevé), manque de réactivité...</w:t>
      </w:r>
    </w:p>
    <w:p w:rsidR="00BF2847" w:rsidRPr="001C106C" w:rsidRDefault="00BF2847"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F2847" w:rsidRPr="001C106C" w:rsidRDefault="00BF2847" w:rsidP="001C106C">
      <w:pPr>
        <w:rPr>
          <w:rFonts w:ascii="Times New Roman" w:hAnsi="Times New Roman" w:cs="Times New Roman"/>
          <w:color w:val="000000"/>
        </w:rPr>
      </w:pPr>
      <w:proofErr w:type="spellStart"/>
      <w:r w:rsidRPr="001C106C">
        <w:rPr>
          <w:rFonts w:ascii="Times New Roman" w:hAnsi="Times New Roman" w:cs="Times New Roman"/>
          <w:b/>
          <w:bCs/>
          <w:color w:val="000000"/>
        </w:rPr>
        <w:t>Atol</w:t>
      </w:r>
      <w:proofErr w:type="spellEnd"/>
      <w:r w:rsidRPr="001C106C">
        <w:rPr>
          <w:rFonts w:ascii="Times New Roman" w:hAnsi="Times New Roman" w:cs="Times New Roman"/>
          <w:b/>
          <w:bCs/>
          <w:color w:val="000000"/>
        </w:rPr>
        <w:t xml:space="preserve"> </w:t>
      </w:r>
      <w:r w:rsidRPr="001C106C">
        <w:rPr>
          <w:rFonts w:ascii="Times New Roman" w:hAnsi="Times New Roman" w:cs="Times New Roman"/>
          <w:color w:val="000000"/>
        </w:rPr>
        <w:t>(</w:t>
      </w:r>
      <w:proofErr w:type="spellStart"/>
      <w:r w:rsidRPr="001C106C">
        <w:rPr>
          <w:rFonts w:ascii="Times New Roman" w:hAnsi="Times New Roman" w:cs="Times New Roman"/>
          <w:color w:val="000000"/>
        </w:rPr>
        <w:t>Oxibis</w:t>
      </w:r>
      <w:r w:rsidRPr="001C106C">
        <w:rPr>
          <w:rFonts w:ascii="Cambria Math" w:hAnsi="Cambria Math" w:cs="Cambria Math"/>
          <w:color w:val="000000"/>
        </w:rPr>
        <w:t>‐</w:t>
      </w:r>
      <w:r w:rsidRPr="001C106C">
        <w:rPr>
          <w:rFonts w:ascii="Times New Roman" w:hAnsi="Times New Roman" w:cs="Times New Roman"/>
          <w:color w:val="000000"/>
        </w:rPr>
        <w:t>Exalto</w:t>
      </w:r>
      <w:proofErr w:type="spellEnd"/>
      <w:r w:rsidRPr="001C106C">
        <w:rPr>
          <w:rFonts w:ascii="Times New Roman" w:hAnsi="Times New Roman" w:cs="Times New Roman"/>
          <w:color w:val="000000"/>
        </w:rPr>
        <w:t xml:space="preserve">) : Production des lunettes « </w:t>
      </w:r>
      <w:proofErr w:type="spellStart"/>
      <w:r w:rsidRPr="001C106C">
        <w:rPr>
          <w:rFonts w:ascii="Times New Roman" w:hAnsi="Times New Roman" w:cs="Times New Roman"/>
          <w:color w:val="000000"/>
        </w:rPr>
        <w:t>Ushuaïa</w:t>
      </w:r>
      <w:proofErr w:type="spellEnd"/>
      <w:r w:rsidRPr="001C106C">
        <w:rPr>
          <w:rFonts w:ascii="Times New Roman" w:hAnsi="Times New Roman" w:cs="Times New Roman"/>
          <w:color w:val="000000"/>
        </w:rPr>
        <w:t xml:space="preserve"> » en Chine... puis retour dans le Jura pour plus de qualité et de réactivité (services du client en 24h).</w:t>
      </w:r>
    </w:p>
    <w:p w:rsidR="00BF2847" w:rsidRPr="001C106C" w:rsidRDefault="00BF2847" w:rsidP="001C106C">
      <w:pPr>
        <w:rPr>
          <w:rFonts w:ascii="Times New Roman" w:hAnsi="Times New Roman" w:cs="Times New Roman"/>
          <w:color w:val="000000"/>
        </w:rPr>
      </w:pPr>
    </w:p>
    <w:p w:rsidR="00F53E46" w:rsidRPr="001C106C" w:rsidRDefault="00F53E46" w:rsidP="001C106C">
      <w:pPr>
        <w:rPr>
          <w:rFonts w:ascii="Times New Roman" w:hAnsi="Times New Roman" w:cs="Times New Roman"/>
          <w:b/>
          <w:color w:val="000000"/>
        </w:rPr>
      </w:pPr>
      <w:proofErr w:type="spellStart"/>
      <w:r w:rsidRPr="001C106C">
        <w:rPr>
          <w:rFonts w:ascii="Times New Roman" w:hAnsi="Times New Roman" w:cs="Times New Roman"/>
          <w:b/>
          <w:color w:val="000000"/>
        </w:rPr>
        <w:t>Internalization</w:t>
      </w:r>
      <w:proofErr w:type="spellEnd"/>
      <w:r w:rsidRPr="001C106C">
        <w:rPr>
          <w:rFonts w:ascii="Times New Roman" w:hAnsi="Times New Roman" w:cs="Times New Roman"/>
          <w:b/>
          <w:color w:val="000000"/>
        </w:rPr>
        <w:t> : faire plutôt que faire-faire.</w:t>
      </w:r>
    </w:p>
    <w:p w:rsidR="00F53E46" w:rsidRPr="001C106C" w:rsidRDefault="00F53E46" w:rsidP="001C106C">
      <w:pPr>
        <w:rPr>
          <w:rFonts w:ascii="Times New Roman" w:hAnsi="Times New Roman" w:cs="Times New Roman"/>
          <w:color w:val="000000"/>
        </w:rPr>
      </w:pP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C106C">
        <w:rPr>
          <w:rFonts w:ascii="Times New Roman" w:hAnsi="Times New Roman" w:cs="Times New Roman"/>
          <w:color w:val="000000"/>
        </w:rPr>
        <w:t>La sous</w:t>
      </w:r>
      <w:r w:rsidRPr="001C106C">
        <w:rPr>
          <w:rFonts w:ascii="Cambria Math" w:hAnsi="Cambria Math" w:cs="Cambria Math"/>
          <w:color w:val="000000"/>
        </w:rPr>
        <w:t>‐</w:t>
      </w:r>
      <w:r w:rsidRPr="001C106C">
        <w:rPr>
          <w:rFonts w:ascii="Times New Roman" w:hAnsi="Times New Roman" w:cs="Times New Roman"/>
          <w:color w:val="000000"/>
        </w:rPr>
        <w:t xml:space="preserve">traitance et les licences impliquent des </w:t>
      </w:r>
      <w:r w:rsidRPr="001C106C">
        <w:rPr>
          <w:rFonts w:ascii="Times New Roman" w:hAnsi="Times New Roman" w:cs="Times New Roman"/>
          <w:b/>
          <w:bCs/>
          <w:color w:val="000000"/>
        </w:rPr>
        <w:t xml:space="preserve">coûts de transaction (cf. </w:t>
      </w:r>
      <w:proofErr w:type="spellStart"/>
      <w:r w:rsidRPr="001C106C">
        <w:rPr>
          <w:rFonts w:ascii="Times New Roman" w:hAnsi="Times New Roman" w:cs="Times New Roman"/>
          <w:b/>
          <w:bCs/>
          <w:color w:val="000000"/>
        </w:rPr>
        <w:t>Coase</w:t>
      </w:r>
      <w:proofErr w:type="spellEnd"/>
      <w:r w:rsidRPr="001C106C">
        <w:rPr>
          <w:rFonts w:ascii="Times New Roman" w:hAnsi="Times New Roman" w:cs="Times New Roman"/>
          <w:b/>
          <w:bCs/>
          <w:color w:val="000000"/>
        </w:rPr>
        <w:t xml:space="preserve"> et</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bCs/>
          <w:color w:val="000000"/>
        </w:rPr>
        <w:t>Williamson)</w:t>
      </w:r>
      <w:r w:rsidRPr="001C106C">
        <w:rPr>
          <w:rFonts w:ascii="Times New Roman" w:hAnsi="Times New Roman" w:cs="Times New Roman"/>
          <w:color w:val="000000"/>
        </w:rPr>
        <w:t>.</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Recherche d’un partenaire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Négociation et définition des contrats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Risque de vol de technologie et de dégradation de l’image (contrôle qualité)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Maitrise du planning (surtout si le sous</w:t>
      </w:r>
      <w:r w:rsidRPr="001C106C">
        <w:rPr>
          <w:rFonts w:ascii="Cambria Math" w:hAnsi="Cambria Math" w:cs="Cambria Math"/>
          <w:color w:val="000000"/>
        </w:rPr>
        <w:t>‐</w:t>
      </w:r>
      <w:r w:rsidRPr="001C106C">
        <w:rPr>
          <w:rFonts w:ascii="Times New Roman" w:hAnsi="Times New Roman" w:cs="Times New Roman"/>
          <w:color w:val="000000"/>
        </w:rPr>
        <w:t xml:space="preserve">traitant a plusieurs clients)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Maitrise des fournisseurs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Perte des externalités potentielles</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C106C">
        <w:rPr>
          <w:rFonts w:ascii="Times New Roman" w:hAnsi="Times New Roman" w:cs="Times New Roman"/>
          <w:b/>
          <w:bCs/>
          <w:color w:val="000000"/>
        </w:rPr>
        <w:t>Exemple : Nathan</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Délocaliser la production de jeux à Hong</w:t>
      </w:r>
      <w:r w:rsidRPr="001C106C">
        <w:rPr>
          <w:rFonts w:ascii="Cambria Math" w:hAnsi="Cambria Math" w:cs="Cambria Math"/>
          <w:color w:val="000000"/>
        </w:rPr>
        <w:t>‐</w:t>
      </w:r>
      <w:r w:rsidRPr="001C106C">
        <w:rPr>
          <w:rFonts w:ascii="Times New Roman" w:hAnsi="Times New Roman" w:cs="Times New Roman"/>
          <w:color w:val="000000"/>
        </w:rPr>
        <w:t>Kong. 1993, relocalisant dans le Finistère.</w:t>
      </w:r>
    </w:p>
    <w:p w:rsidR="00703A55" w:rsidRPr="001C106C" w:rsidRDefault="00703A55" w:rsidP="001C106C">
      <w:pPr>
        <w:rPr>
          <w:rFonts w:ascii="Times New Roman" w:hAnsi="Times New Roman" w:cs="Times New Roman"/>
          <w:color w:val="000000"/>
        </w:rPr>
      </w:pPr>
      <w:r w:rsidRPr="001C106C">
        <w:rPr>
          <w:rFonts w:ascii="Times New Roman" w:hAnsi="Times New Roman" w:cs="Times New Roman"/>
          <w:color w:val="000000"/>
        </w:rPr>
        <w:t>•</w:t>
      </w:r>
      <w:r w:rsidRPr="001C106C">
        <w:rPr>
          <w:rFonts w:ascii="Times New Roman" w:hAnsi="Times New Roman" w:cs="Times New Roman"/>
          <w:color w:val="000000"/>
        </w:rPr>
        <w:tab/>
        <w:t>Comportement opportuniste du partenaire chinois : plagiat des produits Nathan pour les redistribuer en France.</w:t>
      </w:r>
    </w:p>
    <w:p w:rsidR="00703A55" w:rsidRPr="001C106C" w:rsidRDefault="00703A55" w:rsidP="001C106C">
      <w:pPr>
        <w:rPr>
          <w:rFonts w:ascii="Times New Roman" w:hAnsi="Times New Roman" w:cs="Times New Roman"/>
          <w:color w:val="000000"/>
        </w:rPr>
      </w:pPr>
    </w:p>
    <w:p w:rsidR="002B5C05" w:rsidRPr="001C106C" w:rsidRDefault="002B5C05" w:rsidP="001C106C">
      <w:pPr>
        <w:rPr>
          <w:rFonts w:ascii="Times New Roman" w:hAnsi="Times New Roman" w:cs="Times New Roman"/>
          <w:b/>
          <w:color w:val="FF0000"/>
          <w:u w:val="single"/>
        </w:rPr>
      </w:pPr>
    </w:p>
    <w:p w:rsidR="00726C0E" w:rsidRPr="001C106C" w:rsidRDefault="002B5C05" w:rsidP="001C106C">
      <w:pPr>
        <w:pStyle w:val="ListParagraph"/>
        <w:numPr>
          <w:ilvl w:val="0"/>
          <w:numId w:val="16"/>
        </w:numPr>
        <w:rPr>
          <w:rFonts w:ascii="Times New Roman" w:hAnsi="Times New Roman" w:cs="Times New Roman"/>
          <w:b/>
          <w:color w:val="FF0000"/>
          <w:u w:val="single"/>
        </w:rPr>
      </w:pPr>
      <w:r w:rsidRPr="001C106C">
        <w:rPr>
          <w:rFonts w:ascii="Times New Roman" w:hAnsi="Times New Roman" w:cs="Times New Roman"/>
          <w:b/>
          <w:color w:val="FF0000"/>
          <w:u w:val="single"/>
        </w:rPr>
        <w:t>Et alors ?</w:t>
      </w:r>
    </w:p>
    <w:p w:rsidR="003C5D94" w:rsidRPr="001C106C" w:rsidRDefault="002B5C05" w:rsidP="001C106C">
      <w:pPr>
        <w:rPr>
          <w:rFonts w:ascii="Times New Roman" w:hAnsi="Times New Roman" w:cs="Times New Roman"/>
        </w:rPr>
      </w:pPr>
      <w:r w:rsidRPr="001C106C">
        <w:rPr>
          <w:rFonts w:ascii="Times New Roman" w:hAnsi="Times New Roman" w:cs="Times New Roman"/>
        </w:rPr>
        <w:t xml:space="preserve"> </w:t>
      </w:r>
    </w:p>
    <w:p w:rsidR="00703A55" w:rsidRPr="001C106C" w:rsidRDefault="00703A55" w:rsidP="001C106C">
      <w:pPr>
        <w:rPr>
          <w:rFonts w:ascii="Times New Roman" w:hAnsi="Times New Roman" w:cs="Times New Roman"/>
          <w:color w:val="000000"/>
        </w:rPr>
      </w:pPr>
      <w:r w:rsidRPr="001C106C">
        <w:rPr>
          <w:rFonts w:ascii="Times New Roman" w:hAnsi="Times New Roman" w:cs="Times New Roman"/>
          <w:color w:val="000000"/>
        </w:rPr>
        <w:t>Faut-il avoir peur des délocalisations ?</w:t>
      </w:r>
    </w:p>
    <w:p w:rsidR="00703A55" w:rsidRPr="001C106C" w:rsidRDefault="00703A55" w:rsidP="001C106C">
      <w:pPr>
        <w:rPr>
          <w:rFonts w:ascii="Times New Roman" w:hAnsi="Times New Roman" w:cs="Times New Roman"/>
          <w:color w:val="000000"/>
        </w:rPr>
      </w:pPr>
    </w:p>
    <w:p w:rsidR="00084E72"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Les effets à attendre :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03A55" w:rsidRPr="001C106C" w:rsidRDefault="00703A5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Délocalisation ou outsourcing = effet direct de déplacement des emplois.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03A55" w:rsidRPr="001C106C" w:rsidRDefault="00703A5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Mais :</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Essor de la firme </w:t>
      </w:r>
      <w:r w:rsidRPr="001C106C">
        <w:rPr>
          <w:rFonts w:ascii="Times New Roman" w:hAnsi="Times New Roman" w:cs="Times New Roman"/>
          <w:color w:val="000000"/>
        </w:rPr>
        <w:sym w:font="Wingdings" w:char="F0E0"/>
      </w:r>
      <w:r w:rsidRPr="001C106C">
        <w:rPr>
          <w:rFonts w:ascii="Times New Roman" w:hAnsi="Times New Roman" w:cs="Times New Roman"/>
          <w:color w:val="000000"/>
        </w:rPr>
        <w:t xml:space="preserve"> augmentation de la demande de biens intermédiaires (effet indirect via la stimulation des exportations).</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Effets indirects liés à l’accompagnement des implantations à l’étranger.</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Maintient de l’activité.</w:t>
      </w:r>
    </w:p>
    <w:p w:rsidR="00703A55" w:rsidRPr="001C106C" w:rsidRDefault="00703A5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84E72" w:rsidRPr="001C106C" w:rsidRDefault="00703A55" w:rsidP="001C106C">
      <w:pPr>
        <w:pStyle w:val="ListParagraph"/>
        <w:numPr>
          <w:ilvl w:val="0"/>
          <w:numId w:val="6"/>
        </w:numPr>
        <w:rPr>
          <w:rFonts w:ascii="Times New Roman" w:hAnsi="Times New Roman" w:cs="Times New Roman"/>
          <w:color w:val="000000"/>
        </w:rPr>
      </w:pPr>
      <w:r w:rsidRPr="001C106C">
        <w:rPr>
          <w:rFonts w:ascii="Times New Roman" w:hAnsi="Times New Roman" w:cs="Times New Roman"/>
          <w:color w:val="000000"/>
        </w:rPr>
        <w:t>Dans tous les cas, les effets sur l’emploi sont biaisés (plus favorables aux qualifiés).</w:t>
      </w:r>
    </w:p>
    <w:p w:rsidR="00084E72" w:rsidRPr="001C106C" w:rsidRDefault="00084E72" w:rsidP="001C106C">
      <w:pPr>
        <w:rPr>
          <w:rFonts w:ascii="Times New Roman" w:hAnsi="Times New Roman" w:cs="Times New Roman"/>
        </w:rPr>
      </w:pPr>
    </w:p>
    <w:p w:rsidR="00084E72" w:rsidRPr="001C106C" w:rsidRDefault="00084E72"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Dans certains cas, la délocalisation permet effectivement de sauvegarder des emplois.</w:t>
      </w:r>
    </w:p>
    <w:p w:rsidR="00084E72" w:rsidRPr="001C106C" w:rsidRDefault="00084E7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84E72" w:rsidRPr="001C106C" w:rsidRDefault="00084E72"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Exemple du groupe Lafuma : 1986 : délocalisation d’une partie de son activité (en Tunisie, au Maroc, puis en Hongrie et en Chine)</w:t>
      </w:r>
      <w:r w:rsidR="009345F5" w:rsidRPr="001C106C">
        <w:rPr>
          <w:rFonts w:ascii="Times New Roman" w:hAnsi="Times New Roman" w:cs="Times New Roman"/>
          <w:color w:val="000000"/>
        </w:rPr>
        <w:t>.</w:t>
      </w:r>
      <w:r w:rsidRPr="001C106C">
        <w:rPr>
          <w:rFonts w:ascii="Times New Roman" w:hAnsi="Times New Roman" w:cs="Times New Roman"/>
          <w:color w:val="000000"/>
        </w:rPr>
        <w:t xml:space="preserve"> Licenciement du quart des salariés français. Aujourd’hui, Lafuma emploie toujours 700 personnes en France, dont 300 à la production.</w:t>
      </w:r>
    </w:p>
    <w:p w:rsidR="00084E72" w:rsidRPr="001C106C" w:rsidRDefault="00084E7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84E72" w:rsidRPr="001C106C" w:rsidRDefault="00084E7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84E72" w:rsidRPr="001C106C" w:rsidRDefault="00084E7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1C106C">
        <w:rPr>
          <w:rFonts w:ascii="Times New Roman" w:hAnsi="Times New Roman" w:cs="Times New Roman"/>
          <w:b/>
          <w:color w:val="000000"/>
        </w:rPr>
        <w:t xml:space="preserve">• </w:t>
      </w:r>
      <w:r w:rsidRPr="001C106C">
        <w:rPr>
          <w:rFonts w:ascii="Times New Roman" w:hAnsi="Times New Roman" w:cs="Times New Roman"/>
          <w:b/>
          <w:color w:val="000000"/>
          <w:u w:val="single"/>
        </w:rPr>
        <w:t xml:space="preserve">Aubert et </w:t>
      </w:r>
      <w:proofErr w:type="spellStart"/>
      <w:r w:rsidRPr="001C106C">
        <w:rPr>
          <w:rFonts w:ascii="Times New Roman" w:hAnsi="Times New Roman" w:cs="Times New Roman"/>
          <w:b/>
          <w:color w:val="000000"/>
          <w:u w:val="single"/>
        </w:rPr>
        <w:t>Sillard</w:t>
      </w:r>
      <w:proofErr w:type="spellEnd"/>
      <w:r w:rsidRPr="001C106C">
        <w:rPr>
          <w:rFonts w:ascii="Times New Roman" w:hAnsi="Times New Roman" w:cs="Times New Roman"/>
          <w:b/>
          <w:color w:val="000000"/>
          <w:u w:val="single"/>
        </w:rPr>
        <w:t xml:space="preserve"> (2005) : </w:t>
      </w:r>
    </w:p>
    <w:p w:rsidR="00084E72" w:rsidRPr="001C106C" w:rsidRDefault="00084E7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84E72" w:rsidRPr="001C106C" w:rsidRDefault="00084E7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Etude des délocalisations françaises.</w:t>
      </w:r>
    </w:p>
    <w:p w:rsidR="009345F5" w:rsidRPr="001C106C" w:rsidRDefault="00084E7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Définition stricte : substitution de production étrangère à une production française, résultant de l’arbitrage d’un producteur qui renonce à produire en France pour produire ou sous</w:t>
      </w:r>
      <w:r w:rsidRPr="001C106C">
        <w:rPr>
          <w:rFonts w:ascii="Cambria Math" w:hAnsi="Cambria Math" w:cs="Cambria Math"/>
          <w:color w:val="000000"/>
        </w:rPr>
        <w:t>‐</w:t>
      </w:r>
      <w:r w:rsidRPr="001C106C">
        <w:rPr>
          <w:rFonts w:ascii="Times New Roman" w:hAnsi="Times New Roman" w:cs="Times New Roman"/>
          <w:color w:val="000000"/>
        </w:rPr>
        <w:t>traiter à l’étranger.</w:t>
      </w: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sym w:font="Wingdings" w:char="F0E8"/>
      </w:r>
      <w:r w:rsidRPr="001C106C">
        <w:rPr>
          <w:rFonts w:ascii="Times New Roman" w:hAnsi="Times New Roman" w:cs="Times New Roman"/>
          <w:color w:val="000000"/>
        </w:rPr>
        <w:t xml:space="preserve"> Ils supposent qu’il y a délocalisation si :</w:t>
      </w: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bCs/>
          <w:color w:val="000000"/>
        </w:rPr>
        <w:t xml:space="preserve">Condition 1 : </w:t>
      </w:r>
      <w:r w:rsidRPr="001C106C">
        <w:rPr>
          <w:rFonts w:ascii="Times New Roman" w:hAnsi="Times New Roman" w:cs="Times New Roman"/>
          <w:color w:val="000000"/>
        </w:rPr>
        <w:t>Une entreprise réduit fortement les effectifs employés dans l’un de ses établissements industriels au cours d’une courte période de temps (baisse d’au moins 25% des effectifs ou fermeture de l’établissement).</w:t>
      </w: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b/>
          <w:bCs/>
          <w:color w:val="000000"/>
        </w:rPr>
        <w:t xml:space="preserve">Condition 2 : </w:t>
      </w:r>
      <w:r w:rsidRPr="001C106C">
        <w:rPr>
          <w:rFonts w:ascii="Times New Roman" w:hAnsi="Times New Roman" w:cs="Times New Roman"/>
          <w:color w:val="000000"/>
        </w:rPr>
        <w:t>Dans le même temps, cette entreprise augmente ses importations, du même type de bien qui était auparavant produit en France. Le montant de cette augmentation d’importations représente au moins une certaine fraction de la production française supprimée.</w:t>
      </w: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02BC1"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Résultats :</w:t>
      </w:r>
    </w:p>
    <w:p w:rsidR="009345F5" w:rsidRPr="001C106C" w:rsidRDefault="009345F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345F5" w:rsidRPr="001C106C" w:rsidRDefault="009345F5" w:rsidP="001C106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Environ 95 000 emplois industriels auraient été supprimés en France et délocalisés à l’étranger entre 1995 et 2001. </w:t>
      </w:r>
    </w:p>
    <w:p w:rsidR="009345F5" w:rsidRPr="001C106C" w:rsidRDefault="009345F5" w:rsidP="001C106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Soit en moyenne 13 500 chaque année. </w:t>
      </w:r>
    </w:p>
    <w:p w:rsidR="00C02BC1" w:rsidRPr="001C106C" w:rsidRDefault="009345F5" w:rsidP="001C106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Compte tenu des imperfections de mesure, on peut retenir le chiffre de 9000 à 20000 emplois détruits chaque année.</w:t>
      </w:r>
    </w:p>
    <w:p w:rsidR="00C02BC1" w:rsidRPr="001C106C" w:rsidRDefault="00C02BC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02BC1" w:rsidRPr="001C106C" w:rsidRDefault="00C02BC1" w:rsidP="001C106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A titre de comparaison, les suppressions d’emplois brutes annuelles dans l’industrie sont de l’ordre de 500 000.</w:t>
      </w:r>
    </w:p>
    <w:p w:rsidR="00C02BC1" w:rsidRPr="001C106C" w:rsidRDefault="00C02BC1" w:rsidP="001C106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Environs 0,35 % des emplois industriels auraient été délocalisés chaque année entre 1995 et 2001, (i.e. un peu plus d’un emploi sur 300).</w:t>
      </w:r>
    </w:p>
    <w:p w:rsidR="00DE3C2B" w:rsidRPr="001C106C" w:rsidRDefault="00C02BC1" w:rsidP="001C106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Les délocalisations représentent </w:t>
      </w:r>
      <w:proofErr w:type="spellStart"/>
      <w:r w:rsidRPr="001C106C">
        <w:rPr>
          <w:rFonts w:ascii="Times New Roman" w:hAnsi="Times New Roman" w:cs="Times New Roman"/>
          <w:color w:val="000000"/>
        </w:rPr>
        <w:t>environs</w:t>
      </w:r>
      <w:proofErr w:type="spellEnd"/>
      <w:r w:rsidRPr="001C106C">
        <w:rPr>
          <w:rFonts w:ascii="Times New Roman" w:hAnsi="Times New Roman" w:cs="Times New Roman"/>
          <w:color w:val="000000"/>
        </w:rPr>
        <w:t xml:space="preserve"> 12% des “fortes” réductions d’emploi dans l’industrie.</w:t>
      </w:r>
    </w:p>
    <w:p w:rsidR="00DE3C2B" w:rsidRPr="001C106C" w:rsidRDefault="00DE3C2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13201" w:rsidRPr="001C106C" w:rsidRDefault="00DE3C2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Les économistes observent donc des effets limités.</w:t>
      </w:r>
    </w:p>
    <w:p w:rsidR="00DE3C2B" w:rsidRPr="001C106C" w:rsidRDefault="00DE3C2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E3C2B" w:rsidRPr="001C106C" w:rsidRDefault="00DE3C2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Cependant :</w:t>
      </w:r>
    </w:p>
    <w:p w:rsidR="00DE3C2B" w:rsidRPr="001C106C" w:rsidRDefault="00DE3C2B"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Les emplois délocalisés ne sont pas forcément les mêmes que ceux qui sont recréés </w:t>
      </w:r>
    </w:p>
    <w:p w:rsidR="00DE3C2B" w:rsidRPr="001C106C" w:rsidRDefault="00DE3C2B"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sym w:font="Wingdings" w:char="F0E0"/>
      </w:r>
      <w:r w:rsidRPr="001C106C">
        <w:rPr>
          <w:rFonts w:ascii="Times New Roman" w:hAnsi="Times New Roman" w:cs="Times New Roman"/>
          <w:color w:val="000000"/>
        </w:rPr>
        <w:t xml:space="preserve"> possible creusement des inégalités. </w:t>
      </w:r>
    </w:p>
    <w:p w:rsidR="00C02BC1" w:rsidRPr="001C106C" w:rsidRDefault="00DE3C2B"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sym w:font="Wingdings" w:char="F0E0"/>
      </w:r>
      <w:r w:rsidRPr="001C106C">
        <w:rPr>
          <w:rFonts w:ascii="Times New Roman" w:hAnsi="Times New Roman" w:cs="Times New Roman"/>
          <w:color w:val="000000"/>
        </w:rPr>
        <w:t xml:space="preserve"> possibles effets localement forts</w:t>
      </w:r>
    </w:p>
    <w:p w:rsidR="00813201" w:rsidRPr="001C106C" w:rsidRDefault="0081320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13201" w:rsidRPr="001C106C" w:rsidRDefault="0081320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Rapport du CAE (Conseil d’Analyse Economique), </w:t>
      </w:r>
      <w:proofErr w:type="spellStart"/>
      <w:r w:rsidRPr="001C106C">
        <w:rPr>
          <w:rFonts w:ascii="Times New Roman" w:hAnsi="Times New Roman" w:cs="Times New Roman"/>
          <w:color w:val="000000"/>
        </w:rPr>
        <w:t>Fontagné</w:t>
      </w:r>
      <w:proofErr w:type="spellEnd"/>
      <w:r w:rsidRPr="001C106C">
        <w:rPr>
          <w:rFonts w:ascii="Times New Roman" w:hAnsi="Times New Roman" w:cs="Times New Roman"/>
          <w:color w:val="000000"/>
        </w:rPr>
        <w:t xml:space="preserve"> et </w:t>
      </w:r>
      <w:proofErr w:type="spellStart"/>
      <w:r w:rsidRPr="001C106C">
        <w:rPr>
          <w:rFonts w:ascii="Times New Roman" w:hAnsi="Times New Roman" w:cs="Times New Roman"/>
          <w:color w:val="000000"/>
        </w:rPr>
        <w:t>Toubal</w:t>
      </w:r>
      <w:proofErr w:type="spellEnd"/>
      <w:r w:rsidRPr="001C106C">
        <w:rPr>
          <w:rFonts w:ascii="Times New Roman" w:hAnsi="Times New Roman" w:cs="Times New Roman"/>
          <w:color w:val="000000"/>
        </w:rPr>
        <w:t>, 2010.</w:t>
      </w:r>
    </w:p>
    <w:p w:rsidR="00813201" w:rsidRPr="001C106C" w:rsidRDefault="0081320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Etude des caractéristiques des entreprises françaises investissant à l’étranger</w:t>
      </w:r>
      <w:r w:rsidR="00754A28" w:rsidRPr="001C106C">
        <w:rPr>
          <w:rFonts w:ascii="Times New Roman" w:hAnsi="Times New Roman" w:cs="Times New Roman"/>
          <w:color w:val="000000"/>
        </w:rPr>
        <w:t>.</w:t>
      </w:r>
    </w:p>
    <w:p w:rsidR="00754A28" w:rsidRPr="001C106C" w:rsidRDefault="0081320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Comparent les dynamiques d’emploi des entreprises qui investissent à l’étranger et de celles qui n’investissent pas</w:t>
      </w:r>
      <w:r w:rsidR="00754A28" w:rsidRPr="001C106C">
        <w:rPr>
          <w:rFonts w:ascii="Times New Roman" w:hAnsi="Times New Roman" w:cs="Times New Roman"/>
          <w:color w:val="000000"/>
        </w:rPr>
        <w:t>.</w:t>
      </w:r>
    </w:p>
    <w:p w:rsidR="00754A28" w:rsidRPr="001C106C" w:rsidRDefault="00754A2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4A28" w:rsidRPr="001C106C" w:rsidRDefault="00754A2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Idem, </w:t>
      </w:r>
      <w:proofErr w:type="spellStart"/>
      <w:r w:rsidRPr="001C106C">
        <w:rPr>
          <w:rFonts w:ascii="Times New Roman" w:hAnsi="Times New Roman" w:cs="Times New Roman"/>
          <w:color w:val="000000"/>
        </w:rPr>
        <w:t>Hijzen</w:t>
      </w:r>
      <w:proofErr w:type="spellEnd"/>
      <w:r w:rsidRPr="001C106C">
        <w:rPr>
          <w:rFonts w:ascii="Times New Roman" w:hAnsi="Times New Roman" w:cs="Times New Roman"/>
          <w:color w:val="000000"/>
        </w:rPr>
        <w:t>, Jean &amp; Mayer (données françaises 1984</w:t>
      </w:r>
      <w:r w:rsidRPr="001C106C">
        <w:rPr>
          <w:rFonts w:ascii="Cambria Math" w:hAnsi="Cambria Math" w:cs="Cambria Math"/>
          <w:color w:val="000000"/>
        </w:rPr>
        <w:t>‐</w:t>
      </w:r>
      <w:r w:rsidRPr="001C106C">
        <w:rPr>
          <w:rFonts w:ascii="Times New Roman" w:hAnsi="Times New Roman" w:cs="Times New Roman"/>
          <w:color w:val="000000"/>
        </w:rPr>
        <w:t xml:space="preserve"> 2002).</w:t>
      </w:r>
    </w:p>
    <w:p w:rsidR="00754A28" w:rsidRPr="001C106C" w:rsidRDefault="00754A2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Ils distinguent entre : </w:t>
      </w:r>
    </w:p>
    <w:p w:rsidR="00754A28" w:rsidRPr="001C106C" w:rsidRDefault="00754A28"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Investissements dans les secteurs où la France à un avantage comparatif et ceux où elle a un désavantage.</w:t>
      </w:r>
    </w:p>
    <w:p w:rsidR="00754A28" w:rsidRPr="001C106C" w:rsidRDefault="00754A28"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xml:space="preserve"> Investissements dans les pays à haut revenu et dans ceux à bas revenus.</w:t>
      </w:r>
    </w:p>
    <w:p w:rsidR="00754A28" w:rsidRPr="001C106C" w:rsidRDefault="00754A28"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C106C">
        <w:rPr>
          <w:rFonts w:ascii="Times New Roman" w:hAnsi="Times New Roman" w:cs="Times New Roman"/>
          <w:color w:val="000000"/>
        </w:rPr>
        <w:t>= distinction entre IDE horizontal (AC</w:t>
      </w:r>
      <w:r w:rsidR="003D13BE" w:rsidRPr="001C106C">
        <w:rPr>
          <w:rFonts w:ascii="Times New Roman" w:hAnsi="Times New Roman" w:cs="Times New Roman"/>
          <w:color w:val="000000"/>
        </w:rPr>
        <w:t xml:space="preserve"> + </w:t>
      </w:r>
      <w:r w:rsidRPr="001C106C">
        <w:rPr>
          <w:rFonts w:ascii="Times New Roman" w:hAnsi="Times New Roman" w:cs="Times New Roman"/>
          <w:color w:val="000000"/>
        </w:rPr>
        <w:t>haut revenus) et vertical (DC + bas revenus) ?</w:t>
      </w:r>
    </w:p>
    <w:p w:rsidR="00754A28" w:rsidRPr="001C106C" w:rsidRDefault="00754A2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2758" w:rsidRPr="001C106C" w:rsidRDefault="00B8275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2758" w:rsidRPr="001C106C" w:rsidRDefault="00B8275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2758" w:rsidRPr="001C106C" w:rsidRDefault="00B8275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82758" w:rsidRPr="001C106C" w:rsidRDefault="00B8275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4A28" w:rsidRPr="001C106C" w:rsidRDefault="00754A2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2776B" w:rsidRPr="001C106C" w:rsidRDefault="00B8275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FF0000"/>
          <w:u w:val="single"/>
        </w:rPr>
      </w:pPr>
      <w:r w:rsidRPr="001C106C">
        <w:rPr>
          <w:rFonts w:ascii="Times New Roman" w:hAnsi="Times New Roman" w:cs="Times New Roman"/>
          <w:b/>
          <w:color w:val="FF0000"/>
          <w:u w:val="single"/>
        </w:rPr>
        <w:t>Chapitre 6 :</w:t>
      </w:r>
      <w:r w:rsidR="00094542" w:rsidRPr="001C106C">
        <w:rPr>
          <w:rFonts w:ascii="Times New Roman" w:hAnsi="Times New Roman" w:cs="Times New Roman"/>
          <w:b/>
          <w:color w:val="FF0000"/>
          <w:u w:val="single"/>
        </w:rPr>
        <w:t xml:space="preserve"> les migrations internationales :</w:t>
      </w:r>
    </w:p>
    <w:p w:rsidR="0062776B" w:rsidRPr="001C106C" w:rsidRDefault="0062776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FF0000"/>
          <w:u w:val="single"/>
        </w:rPr>
      </w:pPr>
    </w:p>
    <w:p w:rsidR="0062776B" w:rsidRPr="001C106C" w:rsidRDefault="0062776B" w:rsidP="001C10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r w:rsidRPr="001C106C">
        <w:rPr>
          <w:rFonts w:ascii="Times New Roman" w:hAnsi="Times New Roman" w:cs="Times New Roman"/>
          <w:b/>
          <w:color w:val="FF0000"/>
          <w:u w:val="single"/>
        </w:rPr>
        <w:t>quelques faits :</w:t>
      </w:r>
    </w:p>
    <w:p w:rsidR="0062776B" w:rsidRPr="001C106C" w:rsidRDefault="0062776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62776B" w:rsidRPr="001C106C" w:rsidRDefault="0062776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Migrations internationales :</w:t>
      </w:r>
    </w:p>
    <w:p w:rsidR="0062776B" w:rsidRPr="001C106C" w:rsidRDefault="0062776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 xml:space="preserve">Très importantes au XIXème siècle (Europe </w:t>
      </w:r>
      <w:r w:rsidRPr="001C106C">
        <w:rPr>
          <w:rFonts w:ascii="Times New Roman" w:hAnsi="Times New Roman" w:cs="Times New Roman"/>
        </w:rPr>
        <w:sym w:font="Wingdings" w:char="F0E0"/>
      </w:r>
      <w:r w:rsidRPr="001C106C">
        <w:rPr>
          <w:rFonts w:ascii="Times New Roman" w:hAnsi="Times New Roman" w:cs="Times New Roman"/>
        </w:rPr>
        <w:t xml:space="preserve"> Amériques et Océanie).</w:t>
      </w:r>
    </w:p>
    <w:p w:rsidR="0062776B" w:rsidRPr="001C106C" w:rsidRDefault="0062776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Beaucoup moins aujourd’hui.</w:t>
      </w:r>
    </w:p>
    <w:p w:rsidR="0062776B" w:rsidRPr="001C106C" w:rsidRDefault="0062776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Mais peut revêtir une importance particulière en Europe.</w:t>
      </w:r>
    </w:p>
    <w:p w:rsidR="005304FD" w:rsidRPr="001C106C" w:rsidRDefault="005304F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F57EBD" w:rsidRPr="001C106C" w:rsidRDefault="00F57EB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r>
      <w:r w:rsidR="005304FD" w:rsidRPr="001C106C">
        <w:rPr>
          <w:rFonts w:ascii="Times New Roman" w:hAnsi="Times New Roman" w:cs="Times New Roman"/>
        </w:rPr>
        <w:t>La proportion de migrants est relativement faible en Europe, elle est plus forte aux USA et en Océanie, et est importante dans les PVD.</w:t>
      </w:r>
    </w:p>
    <w:p w:rsidR="00F57EBD" w:rsidRPr="001C106C" w:rsidRDefault="00F57EBD"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Le taux de migration mondial a relativement peu augmenté depuis les années 1960 mais la croissance est beaucoup plus nette pour l’immigration vers les pays développés.</w:t>
      </w:r>
    </w:p>
    <w:p w:rsidR="008577C5" w:rsidRPr="001C106C" w:rsidRDefault="008577C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2776B" w:rsidRPr="001C106C" w:rsidRDefault="0062776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8577C5" w:rsidRPr="001C106C" w:rsidRDefault="008577C5" w:rsidP="001C10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r w:rsidRPr="001C106C">
        <w:rPr>
          <w:rFonts w:ascii="Times New Roman" w:hAnsi="Times New Roman" w:cs="Times New Roman"/>
          <w:b/>
          <w:color w:val="FF0000"/>
          <w:u w:val="single"/>
        </w:rPr>
        <w:t>Effet sur les pays d’origine :</w:t>
      </w:r>
    </w:p>
    <w:p w:rsidR="008577C5" w:rsidRPr="001C106C" w:rsidRDefault="008577C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8577C5" w:rsidRPr="001C106C" w:rsidRDefault="008577C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La fuite des cerveaux pénalise-t-elle les pays en développement ?</w:t>
      </w:r>
    </w:p>
    <w:p w:rsidR="008577C5" w:rsidRPr="001C106C" w:rsidRDefault="008577C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8577C5" w:rsidRPr="001C106C" w:rsidRDefault="009D2B71"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O</w:t>
      </w:r>
      <w:r w:rsidR="008577C5" w:rsidRPr="001C106C">
        <w:rPr>
          <w:rFonts w:ascii="Times New Roman" w:hAnsi="Times New Roman" w:cs="Times New Roman"/>
        </w:rPr>
        <w:t>rigine des migrants qualifiés dans l’OCDE :</w:t>
      </w:r>
    </w:p>
    <w:p w:rsidR="008577C5" w:rsidRPr="001C106C" w:rsidRDefault="008577C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Afrique (7%)</w:t>
      </w:r>
    </w:p>
    <w:p w:rsidR="008577C5" w:rsidRPr="001C106C" w:rsidRDefault="008577C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Asie (35%)</w:t>
      </w:r>
    </w:p>
    <w:p w:rsidR="008577C5" w:rsidRPr="001C106C" w:rsidRDefault="008577C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Amérique Latine  (27%)</w:t>
      </w:r>
    </w:p>
    <w:p w:rsidR="008577C5" w:rsidRPr="001C106C" w:rsidRDefault="008577C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Europe est (8%)</w:t>
      </w:r>
    </w:p>
    <w:p w:rsidR="008577C5" w:rsidRPr="001C106C" w:rsidRDefault="008577C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Autre pays de l’OCDE (32%)</w:t>
      </w:r>
    </w:p>
    <w:p w:rsidR="008577C5" w:rsidRPr="001C106C" w:rsidRDefault="008577C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D37FB" w:rsidRPr="001C106C" w:rsidRDefault="00BE2DE0"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w:t>
      </w:r>
      <w:r w:rsidR="008577C5" w:rsidRPr="001C106C">
        <w:rPr>
          <w:rFonts w:ascii="Times New Roman" w:hAnsi="Times New Roman" w:cs="Times New Roman"/>
        </w:rPr>
        <w:t xml:space="preserve">es stocks d’immigrants qualifiés dans l’OCDE </w:t>
      </w:r>
      <w:proofErr w:type="gramStart"/>
      <w:r w:rsidR="008577C5" w:rsidRPr="001C106C">
        <w:rPr>
          <w:rFonts w:ascii="Times New Roman" w:hAnsi="Times New Roman" w:cs="Times New Roman"/>
        </w:rPr>
        <w:t>a</w:t>
      </w:r>
      <w:proofErr w:type="gramEnd"/>
      <w:r w:rsidR="008577C5" w:rsidRPr="001C106C">
        <w:rPr>
          <w:rFonts w:ascii="Times New Roman" w:hAnsi="Times New Roman" w:cs="Times New Roman"/>
        </w:rPr>
        <w:t xml:space="preserve"> augmenté de 70% dans les années </w:t>
      </w:r>
      <w:r w:rsidR="00865CCA" w:rsidRPr="001C106C">
        <w:rPr>
          <w:rFonts w:ascii="Times New Roman" w:hAnsi="Times New Roman" w:cs="Times New Roman"/>
        </w:rPr>
        <w:t>19</w:t>
      </w:r>
      <w:r w:rsidR="008577C5" w:rsidRPr="001C106C">
        <w:rPr>
          <w:rFonts w:ascii="Times New Roman" w:hAnsi="Times New Roman" w:cs="Times New Roman"/>
        </w:rPr>
        <w:t>90</w:t>
      </w:r>
      <w:r w:rsidR="00865CCA" w:rsidRPr="001C106C">
        <w:rPr>
          <w:rFonts w:ascii="Times New Roman" w:hAnsi="Times New Roman" w:cs="Times New Roman"/>
        </w:rPr>
        <w:t>. </w:t>
      </w:r>
    </w:p>
    <w:p w:rsidR="001E195C" w:rsidRPr="001C106C" w:rsidRDefault="001E195C"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D37FB" w:rsidRPr="001C106C" w:rsidRDefault="00AD37F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 xml:space="preserve">Le </w:t>
      </w:r>
      <w:proofErr w:type="spellStart"/>
      <w:r w:rsidRPr="001C106C">
        <w:rPr>
          <w:rFonts w:ascii="Times New Roman" w:hAnsi="Times New Roman" w:cs="Times New Roman"/>
        </w:rPr>
        <w:t>brain</w:t>
      </w:r>
      <w:proofErr w:type="spellEnd"/>
      <w:r w:rsidRPr="001C106C">
        <w:rPr>
          <w:rFonts w:ascii="Times New Roman" w:hAnsi="Times New Roman" w:cs="Times New Roman"/>
        </w:rPr>
        <w:t xml:space="preserve"> drain réduit le PIB, mais quid en terme de PIB par tête ?</w:t>
      </w:r>
    </w:p>
    <w:p w:rsidR="00AD37FB" w:rsidRPr="001C106C" w:rsidRDefault="00AD37F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D37FB" w:rsidRPr="001C106C" w:rsidRDefault="00AD37F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le capital humain est source d’externalités. Une baisse du capital humain moyen réduit la productivité et les incitations à s’éduquer.</w:t>
      </w:r>
    </w:p>
    <w:p w:rsidR="00AD37FB" w:rsidRPr="001C106C" w:rsidRDefault="00AD37F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Effets négatifs sur capacité d’innovation et d’adoption.</w:t>
      </w:r>
    </w:p>
    <w:p w:rsidR="00AD37FB" w:rsidRPr="001C106C" w:rsidRDefault="00AD37F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Risque de pénuries dans certaines professions :</w:t>
      </w:r>
    </w:p>
    <w:p w:rsidR="00AD37FB" w:rsidRPr="001C106C" w:rsidRDefault="00AD37FB"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manque de médecins, d’ingénieurs…</w:t>
      </w:r>
    </w:p>
    <w:p w:rsidR="00AD37FB" w:rsidRPr="001C106C" w:rsidRDefault="00AD37FB"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réduction des subventions publiques à l’éducation dans les professions mobiles.</w:t>
      </w:r>
    </w:p>
    <w:p w:rsidR="00AD37FB" w:rsidRPr="001C106C" w:rsidRDefault="00AD37F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cout fiscal = dépenses publiques à l’éduc</w:t>
      </w:r>
      <w:r w:rsidR="000D72EC" w:rsidRPr="001C106C">
        <w:rPr>
          <w:rFonts w:ascii="Times New Roman" w:hAnsi="Times New Roman" w:cs="Times New Roman"/>
        </w:rPr>
        <w:t>a</w:t>
      </w:r>
      <w:r w:rsidRPr="001C106C">
        <w:rPr>
          <w:rFonts w:ascii="Times New Roman" w:hAnsi="Times New Roman" w:cs="Times New Roman"/>
        </w:rPr>
        <w:t>tion à perte.</w:t>
      </w:r>
    </w:p>
    <w:p w:rsidR="00AD37FB" w:rsidRPr="001C106C" w:rsidRDefault="00AD37F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05B45" w:rsidRPr="001C106C" w:rsidRDefault="00AD37F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Mais il y aussi des effets positifs :</w:t>
      </w:r>
    </w:p>
    <w:p w:rsidR="00AD37FB" w:rsidRPr="001C106C" w:rsidRDefault="00AD37F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D37FB" w:rsidRPr="001C106C" w:rsidRDefault="00C05B45"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T</w:t>
      </w:r>
      <w:r w:rsidR="00AD37FB" w:rsidRPr="001C106C">
        <w:rPr>
          <w:rFonts w:ascii="Times New Roman" w:hAnsi="Times New Roman" w:cs="Times New Roman"/>
        </w:rPr>
        <w:t>ransferts de fonds (rémittences).</w:t>
      </w:r>
      <w:r w:rsidR="00D01486" w:rsidRPr="001C106C">
        <w:rPr>
          <w:rFonts w:ascii="Times New Roman" w:hAnsi="Times New Roman" w:cs="Times New Roman"/>
        </w:rPr>
        <w:t xml:space="preserve"> Les afflux de fonds n’ont pas le même usage que les IDE, les effets sur l’économie ne sont pas les mêmes.</w:t>
      </w:r>
    </w:p>
    <w:p w:rsidR="00AD37FB" w:rsidRPr="001C106C" w:rsidRDefault="00AD37F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Retour de migration avec une expérience accrue.</w:t>
      </w:r>
    </w:p>
    <w:p w:rsidR="00AD37FB" w:rsidRPr="001C106C" w:rsidRDefault="00AD37F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Effets de diaspora.</w:t>
      </w:r>
      <w:r w:rsidR="0074506C" w:rsidRPr="001C106C">
        <w:rPr>
          <w:rFonts w:ascii="Times New Roman" w:hAnsi="Times New Roman" w:cs="Times New Roman"/>
        </w:rPr>
        <w:t xml:space="preserve"> </w:t>
      </w:r>
      <w:r w:rsidR="008215C3" w:rsidRPr="001C106C">
        <w:rPr>
          <w:rFonts w:ascii="Times New Roman" w:hAnsi="Times New Roman" w:cs="Times New Roman"/>
        </w:rPr>
        <w:t>Echange entre personne du même pays à travers le monde.</w:t>
      </w:r>
    </w:p>
    <w:p w:rsidR="00D01486" w:rsidRPr="001C106C" w:rsidRDefault="00AD37FB"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Incitations à se former.</w:t>
      </w:r>
    </w:p>
    <w:p w:rsidR="008215C3" w:rsidRPr="001C106C" w:rsidRDefault="00D01486"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Transferts technologiques.</w:t>
      </w:r>
    </w:p>
    <w:p w:rsidR="00A25755" w:rsidRPr="001C106C" w:rsidRDefault="008215C3"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Démocratie.</w:t>
      </w:r>
    </w:p>
    <w:p w:rsidR="00205CBF" w:rsidRPr="001C106C" w:rsidRDefault="00205CBF"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8577C5" w:rsidRPr="001C106C" w:rsidRDefault="008577C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05CBF" w:rsidRPr="001C106C" w:rsidRDefault="00205CBF" w:rsidP="001C10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r w:rsidRPr="001C106C">
        <w:rPr>
          <w:rFonts w:ascii="Times New Roman" w:hAnsi="Times New Roman" w:cs="Times New Roman"/>
          <w:b/>
          <w:color w:val="FF0000"/>
          <w:u w:val="single"/>
        </w:rPr>
        <w:t>Effet sur les pays d’accueil :</w:t>
      </w:r>
    </w:p>
    <w:p w:rsidR="00205CBF" w:rsidRPr="001C106C" w:rsidRDefault="00205CBF"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205CBF" w:rsidRPr="001C106C" w:rsidRDefault="00205CBF"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Au final, les analyses empiriques tendent à montrer que :</w:t>
      </w:r>
    </w:p>
    <w:p w:rsidR="00205CBF" w:rsidRPr="001C106C" w:rsidRDefault="00205CBF"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une fuite de cerveaux limités (moins de 15% de la population qualifiée) peut s’avérer bénéfique pour les pays d’origine.</w:t>
      </w:r>
    </w:p>
    <w:p w:rsidR="00205CBF" w:rsidRPr="001C106C" w:rsidRDefault="00205CBF"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Mais une fuite plus importante à des coûts croissants de façon exponentielle.</w:t>
      </w:r>
    </w:p>
    <w:p w:rsidR="00205CBF" w:rsidRPr="001C106C" w:rsidRDefault="00205CBF"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05CBF" w:rsidRPr="001C106C" w:rsidRDefault="00205CBF"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Sur cette question, il y a un vrai débat entre les économistes :</w:t>
      </w:r>
    </w:p>
    <w:p w:rsidR="00205CBF" w:rsidRPr="001C106C" w:rsidRDefault="00205CBF"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 priori, l’afflux de main d’œuvre est une bonne chose pour la croissance du PIB.</w:t>
      </w:r>
    </w:p>
    <w:p w:rsidR="00205CBF" w:rsidRPr="001C106C" w:rsidRDefault="00205CBF"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 xml:space="preserve">C’est une bonne chose pour le PIB par tête si les travailleurs sont éduqués (et qu’on </w:t>
      </w:r>
      <w:proofErr w:type="gramStart"/>
      <w:r w:rsidRPr="001C106C">
        <w:rPr>
          <w:rFonts w:ascii="Times New Roman" w:hAnsi="Times New Roman" w:cs="Times New Roman"/>
        </w:rPr>
        <w:t>les emploi</w:t>
      </w:r>
      <w:proofErr w:type="gramEnd"/>
      <w:r w:rsidRPr="001C106C">
        <w:rPr>
          <w:rFonts w:ascii="Times New Roman" w:hAnsi="Times New Roman" w:cs="Times New Roman"/>
        </w:rPr>
        <w:t xml:space="preserve"> correctement).</w:t>
      </w:r>
    </w:p>
    <w:p w:rsidR="009D0902" w:rsidRPr="001C106C" w:rsidRDefault="00205CBF"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Mais cela ne dit pas si les travailleurs « natifs » voient leur situation s’améliorer ou se détériorer.</w:t>
      </w:r>
    </w:p>
    <w:p w:rsidR="009D0902" w:rsidRPr="001C106C" w:rsidRDefault="009D090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D0902" w:rsidRPr="001C106C" w:rsidRDefault="009D090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Beaucoup de citoyens et de politiques considèrent que les travailleurs immigrés ne peuvent que « prendre le travail » des natifs.</w:t>
      </w:r>
    </w:p>
    <w:p w:rsidR="009D0902" w:rsidRPr="001C106C" w:rsidRDefault="009D090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D0902" w:rsidRPr="001C106C" w:rsidRDefault="009D0902"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La science économique réfute ce point de vue :</w:t>
      </w:r>
    </w:p>
    <w:p w:rsidR="009D0902" w:rsidRPr="001C106C" w:rsidRDefault="009D0902"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rPr>
        <w:t>à long terme</w:t>
      </w:r>
      <w:r w:rsidRPr="001C106C">
        <w:rPr>
          <w:rFonts w:ascii="Times New Roman" w:hAnsi="Times New Roman" w:cs="Times New Roman"/>
        </w:rPr>
        <w:t>, les effets d’équilibre général doivent dominer ; les immigrés créent des richesses, consomment…et les grands pays (peuplés) n’ont pas un taux de chômage plus élevé que les plus petits.</w:t>
      </w:r>
    </w:p>
    <w:p w:rsidR="002C607B" w:rsidRPr="001C106C" w:rsidRDefault="00EF0073"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rPr>
        <w:t>à court terme</w:t>
      </w:r>
      <w:r w:rsidRPr="001C106C">
        <w:rPr>
          <w:rFonts w:ascii="Times New Roman" w:hAnsi="Times New Roman" w:cs="Times New Roman"/>
        </w:rPr>
        <w:t>, l’afflux d’immigré est une offre supplémentaire de travail, cela réduit les salaires (ou accroit le chômage), seulement si les immigrés et les natifs sont substituables, s’ils sont complémentaires, alors l’effet pour les natifs est positif.</w:t>
      </w:r>
      <w:r w:rsidR="002C607B" w:rsidRPr="001C106C">
        <w:rPr>
          <w:rFonts w:ascii="Times New Roman" w:hAnsi="Times New Roman" w:cs="Times New Roman"/>
        </w:rPr>
        <w:t xml:space="preserve"> </w:t>
      </w:r>
    </w:p>
    <w:p w:rsidR="002C607B" w:rsidRPr="001C106C" w:rsidRDefault="002C607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7B2B30" w:rsidRPr="001C106C" w:rsidRDefault="002C607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La plupart des analyses tendent à montrer que les migrants sont plutôt complémentaires que substituables aux natifs.</w:t>
      </w:r>
      <w:r w:rsidR="00D4551F" w:rsidRPr="001C106C">
        <w:rPr>
          <w:rFonts w:ascii="Times New Roman" w:hAnsi="Times New Roman" w:cs="Times New Roman"/>
        </w:rPr>
        <w:t xml:space="preserve"> Un afflux d’immigrés est plus gênant pour les travailleurs immigrés que pour les natifs.</w:t>
      </w: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FF0000"/>
          <w:u w:val="single"/>
        </w:rPr>
      </w:pPr>
      <w:r w:rsidRPr="001C106C">
        <w:rPr>
          <w:rFonts w:ascii="Times New Roman" w:hAnsi="Times New Roman" w:cs="Times New Roman"/>
          <w:b/>
          <w:color w:val="FF0000"/>
          <w:u w:val="single"/>
        </w:rPr>
        <w:t>Chapitre 7 : la balance des paiements et l’équilibre extérieur :</w:t>
      </w: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FF0000"/>
          <w:u w:val="single"/>
        </w:rPr>
      </w:pPr>
    </w:p>
    <w:p w:rsidR="007B2B30" w:rsidRPr="001C106C" w:rsidRDefault="007B2B30" w:rsidP="001C106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r w:rsidRPr="001C106C">
        <w:rPr>
          <w:rFonts w:ascii="Times New Roman" w:hAnsi="Times New Roman" w:cs="Times New Roman"/>
          <w:b/>
          <w:color w:val="FF0000"/>
          <w:u w:val="single"/>
        </w:rPr>
        <w:t>la balance des paiements :</w:t>
      </w: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La balance des paiements :</w:t>
      </w:r>
    </w:p>
    <w:p w:rsidR="007B2B30" w:rsidRPr="001C106C" w:rsidRDefault="007B2B30"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document de comptabilité publique.</w:t>
      </w:r>
    </w:p>
    <w:p w:rsidR="007B2B30" w:rsidRPr="001C106C" w:rsidRDefault="007B2B30"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Retrace l’ensemble des relations économiques d’un pays avec le reste du monde.</w:t>
      </w:r>
    </w:p>
    <w:p w:rsidR="007B2B30" w:rsidRPr="001C106C" w:rsidRDefault="007B2B30"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Définitions du pays =  ensemble de résident</w:t>
      </w:r>
    </w:p>
    <w:p w:rsidR="007B2B30" w:rsidRPr="001C106C" w:rsidRDefault="007B2B30"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Produit par les banques centrales (différents de l’INSEE car objectif d’analyse des déterminants des taux de change).</w:t>
      </w: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32F79" w:rsidRPr="001C106C" w:rsidRDefault="007B2B30"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comptabilité en partie double :</w:t>
      </w:r>
      <w:r w:rsidRPr="001C106C">
        <w:rPr>
          <w:rFonts w:ascii="Times New Roman" w:hAnsi="Times New Roman" w:cs="Times New Roman"/>
        </w:rPr>
        <w:br/>
        <w:t>- chaque transaction implique une transaction inverse.</w:t>
      </w:r>
      <w:r w:rsidR="00CA44B7" w:rsidRPr="001C106C">
        <w:rPr>
          <w:rFonts w:ascii="Times New Roman" w:hAnsi="Times New Roman" w:cs="Times New Roman"/>
        </w:rPr>
        <w:t xml:space="preserve"> </w:t>
      </w:r>
    </w:p>
    <w:p w:rsidR="00132F79" w:rsidRPr="001C106C" w:rsidRDefault="00132F79"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les transactions sont regroupées par types, et classées dans des comptes…</w:t>
      </w:r>
    </w:p>
    <w:p w:rsidR="007B2B30" w:rsidRPr="001C106C" w:rsidRDefault="00132F79"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du moins liquide au plus liquide</w:t>
      </w:r>
      <w:r w:rsidRPr="001C106C">
        <w:rPr>
          <w:rFonts w:ascii="Times New Roman" w:hAnsi="Times New Roman" w:cs="Times New Roman"/>
        </w:rPr>
        <w:br/>
        <w:t>1. Biens et services.</w:t>
      </w:r>
      <w:r w:rsidRPr="001C106C">
        <w:rPr>
          <w:rFonts w:ascii="Times New Roman" w:hAnsi="Times New Roman" w:cs="Times New Roman"/>
        </w:rPr>
        <w:br/>
        <w:t>2. Revenus.</w:t>
      </w:r>
      <w:r w:rsidRPr="001C106C">
        <w:rPr>
          <w:rFonts w:ascii="Times New Roman" w:hAnsi="Times New Roman" w:cs="Times New Roman"/>
        </w:rPr>
        <w:br/>
        <w:t>3. Transferts courants.</w:t>
      </w:r>
    </w:p>
    <w:p w:rsidR="007B2B30" w:rsidRPr="001C106C" w:rsidRDefault="007B2B3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9C1074" w:rsidRPr="001C106C" w:rsidRDefault="009C1074" w:rsidP="001C106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r w:rsidRPr="001C106C">
        <w:rPr>
          <w:rFonts w:ascii="Times New Roman" w:hAnsi="Times New Roman" w:cs="Times New Roman"/>
          <w:b/>
          <w:color w:val="FF0000"/>
          <w:u w:val="single"/>
        </w:rPr>
        <w:t>L’équilibre extérieur :</w:t>
      </w:r>
    </w:p>
    <w:p w:rsidR="009C1074" w:rsidRPr="001C106C" w:rsidRDefault="009C1074"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9C1074" w:rsidRPr="001C106C" w:rsidRDefault="009C1074"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Les déséquilibres mondiaux ont pris de l’ampleur ces dernières années.</w:t>
      </w:r>
    </w:p>
    <w:p w:rsidR="009C1074" w:rsidRPr="001C106C" w:rsidRDefault="009C1074"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Cela conduit à des situations instables pour les marchés financiers et pour le marché des changes.</w:t>
      </w:r>
    </w:p>
    <w:p w:rsidR="009C1074" w:rsidRPr="001C106C" w:rsidRDefault="009C1074"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Trouver un moyen de limiter les déséquilibres et de les résorber en douceur est un des objectifs du G20.</w:t>
      </w: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bl>
      <w:tblPr>
        <w:tblStyle w:val="TableGrid"/>
        <w:tblW w:w="0" w:type="auto"/>
        <w:tblLook w:val="00A0" w:firstRow="1" w:lastRow="0" w:firstColumn="1" w:lastColumn="0" w:noHBand="0" w:noVBand="0"/>
      </w:tblPr>
      <w:tblGrid>
        <w:gridCol w:w="4603"/>
        <w:gridCol w:w="4603"/>
      </w:tblGrid>
      <w:tr w:rsidR="00E523F0" w:rsidRPr="001C106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u w:val="single"/>
              </w:rPr>
            </w:pPr>
            <w:proofErr w:type="gramStart"/>
            <w:r w:rsidRPr="001C106C">
              <w:rPr>
                <w:rFonts w:ascii="Times New Roman" w:hAnsi="Times New Roman" w:cs="Times New Roman"/>
                <w:b/>
                <w:u w:val="single"/>
              </w:rPr>
              <w:t>Comptes</w:t>
            </w:r>
            <w:proofErr w:type="gramEnd"/>
            <w:r w:rsidRPr="001C106C">
              <w:rPr>
                <w:rFonts w:ascii="Times New Roman" w:hAnsi="Times New Roman" w:cs="Times New Roman"/>
                <w:b/>
                <w:u w:val="single"/>
              </w:rPr>
              <w:t> :</w:t>
            </w:r>
          </w:p>
        </w:t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u w:val="single"/>
              </w:rPr>
            </w:pPr>
            <w:r w:rsidRPr="001C106C">
              <w:rPr>
                <w:rFonts w:ascii="Times New Roman" w:hAnsi="Times New Roman" w:cs="Times New Roman"/>
                <w:b/>
                <w:u w:val="single"/>
              </w:rPr>
              <w:t>Contenu des comptes :</w:t>
            </w:r>
          </w:p>
        </w:tc>
      </w:tr>
      <w:tr w:rsidR="00E523F0" w:rsidRPr="001C106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1C106C">
              <w:rPr>
                <w:rFonts w:ascii="Times New Roman" w:hAnsi="Times New Roman" w:cs="Times New Roman"/>
              </w:rPr>
              <w:t>Courant</w:t>
            </w:r>
          </w:p>
        </w:t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B &amp; S, revenu, transferts.</w:t>
            </w:r>
          </w:p>
        </w:tc>
      </w:tr>
      <w:tr w:rsidR="00E523F0" w:rsidRPr="001C106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1C106C">
              <w:rPr>
                <w:rFonts w:ascii="Times New Roman" w:hAnsi="Times New Roman" w:cs="Times New Roman"/>
              </w:rPr>
              <w:t>Capital</w:t>
            </w:r>
          </w:p>
        </w:t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Transfert en capital, brevets.</w:t>
            </w:r>
          </w:p>
        </w:tc>
      </w:tr>
      <w:tr w:rsidR="00E523F0" w:rsidRPr="001C106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1C106C">
              <w:rPr>
                <w:rFonts w:ascii="Times New Roman" w:hAnsi="Times New Roman" w:cs="Times New Roman"/>
              </w:rPr>
              <w:t>Financier</w:t>
            </w:r>
          </w:p>
        </w:tc>
        <w:tc>
          <w:tcPr>
            <w:tcW w:w="4603" w:type="dxa"/>
          </w:tcPr>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IDE, investissements portefeuille.</w:t>
            </w:r>
          </w:p>
        </w:tc>
      </w:tr>
    </w:tbl>
    <w:p w:rsidR="00836B51" w:rsidRPr="001C106C" w:rsidRDefault="00836B5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Si j’ai un déficit commercial cela équivaut à beaucoup d’emprunt à l’</w:t>
      </w:r>
      <w:proofErr w:type="spellStart"/>
      <w:r w:rsidRPr="001C106C">
        <w:rPr>
          <w:rFonts w:ascii="Times New Roman" w:hAnsi="Times New Roman" w:cs="Times New Roman"/>
        </w:rPr>
        <w:t>etranger</w:t>
      </w:r>
      <w:proofErr w:type="spellEnd"/>
      <w:r w:rsidRPr="001C106C">
        <w:rPr>
          <w:rFonts w:ascii="Times New Roman" w:hAnsi="Times New Roman" w:cs="Times New Roman"/>
        </w:rPr>
        <w:t>.</w:t>
      </w: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Y + M = C + I + G + X</w:t>
      </w: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C = Y – T – S</w:t>
      </w:r>
    </w:p>
    <w:p w:rsidR="00836B51"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sym w:font="Wingdings" w:char="F0E0"/>
      </w:r>
      <w:r w:rsidRPr="001C106C">
        <w:rPr>
          <w:rFonts w:ascii="Times New Roman" w:hAnsi="Times New Roman" w:cs="Times New Roman"/>
        </w:rPr>
        <w:t xml:space="preserve"> Y + M = Y – T – S + I + G + X</w:t>
      </w: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sym w:font="Wingdings" w:char="F0E0"/>
      </w:r>
      <w:r w:rsidRPr="001C106C">
        <w:rPr>
          <w:rFonts w:ascii="Times New Roman" w:hAnsi="Times New Roman" w:cs="Times New Roman"/>
        </w:rPr>
        <w:t xml:space="preserve"> (X – M) = (T – G) + (S – I)</w:t>
      </w: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Le solde courant est lié par l’adéquation entre investissement et épargne.</w:t>
      </w: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355B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La crise actuelle est liée au marché financier. Les pays qui ont une rente pétrolière cherchent des actifs stables à long terme, bien notés. Les banques mélangent les actifs bien notés et ceux plutôt</w:t>
      </w:r>
      <w:r w:rsidR="002355B0" w:rsidRPr="001C106C">
        <w:rPr>
          <w:rFonts w:ascii="Times New Roman" w:hAnsi="Times New Roman" w:cs="Times New Roman"/>
        </w:rPr>
        <w:t xml:space="preserve"> mal notés, c’est la titrisation où les actifs financiers sont composés de plusieurs actifs financiers.</w:t>
      </w:r>
    </w:p>
    <w:p w:rsidR="002355B0" w:rsidRPr="001C106C" w:rsidRDefault="002355B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La crise financière n’est pas tellement liée à un défaut de paiement mais plutôt à une crise de confiance généralisée.</w:t>
      </w:r>
    </w:p>
    <w:p w:rsidR="005035E5" w:rsidRPr="001C106C" w:rsidRDefault="002355B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 xml:space="preserve">Les USA ont largement creusé leur déficit alors que la Chine a un énorme excédent.  </w:t>
      </w:r>
    </w:p>
    <w:p w:rsidR="005035E5" w:rsidRPr="001C106C" w:rsidRDefault="005035E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355B0" w:rsidRPr="001C106C" w:rsidRDefault="005035E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Conséquence 1 :</w:t>
      </w:r>
      <w:r w:rsidRPr="001C106C">
        <w:rPr>
          <w:rFonts w:ascii="Times New Roman" w:hAnsi="Times New Roman" w:cs="Times New Roman"/>
          <w:b/>
        </w:rPr>
        <w:t xml:space="preserve"> </w:t>
      </w:r>
      <w:r w:rsidR="002355B0" w:rsidRPr="001C106C">
        <w:rPr>
          <w:rFonts w:ascii="Times New Roman" w:hAnsi="Times New Roman" w:cs="Times New Roman"/>
        </w:rPr>
        <w:t>un déficit courant qui tend à avoir un caractère temporaire :</w:t>
      </w:r>
    </w:p>
    <w:p w:rsidR="006D4225" w:rsidRPr="001C106C" w:rsidRDefault="006D422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C</w:t>
      </w:r>
      <w:r w:rsidR="002355B0" w:rsidRPr="001C106C">
        <w:rPr>
          <w:rFonts w:ascii="Times New Roman" w:hAnsi="Times New Roman" w:cs="Times New Roman"/>
        </w:rPr>
        <w:t>hoix inter temporel, un pays qui a un f</w:t>
      </w:r>
      <w:r w:rsidRPr="001C106C">
        <w:rPr>
          <w:rFonts w:ascii="Times New Roman" w:hAnsi="Times New Roman" w:cs="Times New Roman"/>
        </w:rPr>
        <w:t>ort déficit emprunte mais il choisit de consommer plus aujourd’hui et moins demain.</w:t>
      </w:r>
    </w:p>
    <w:p w:rsidR="006D4225" w:rsidRPr="001C106C" w:rsidRDefault="006D422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Un pays qui a un fort déficit emprunte mais il devra rembourser et donc dégager un excédent courant.</w:t>
      </w:r>
    </w:p>
    <w:p w:rsidR="005035E5" w:rsidRPr="001C106C" w:rsidRDefault="006D422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Sauf si un pays « spécialisé »  dans la production d’actifs : obligation et titres de propriété.</w:t>
      </w:r>
      <w:r w:rsidR="005035E5" w:rsidRPr="001C106C">
        <w:rPr>
          <w:rFonts w:ascii="Times New Roman" w:hAnsi="Times New Roman" w:cs="Times New Roman"/>
        </w:rPr>
        <w:t xml:space="preserve"> USA spécialisé dans la création d’entreprises </w:t>
      </w:r>
      <w:r w:rsidR="005035E5" w:rsidRPr="001C106C">
        <w:rPr>
          <w:rFonts w:ascii="Times New Roman" w:hAnsi="Times New Roman" w:cs="Times New Roman"/>
        </w:rPr>
        <w:sym w:font="Wingdings" w:char="F0E0"/>
      </w:r>
      <w:r w:rsidR="005035E5" w:rsidRPr="001C106C">
        <w:rPr>
          <w:rFonts w:ascii="Times New Roman" w:hAnsi="Times New Roman" w:cs="Times New Roman"/>
        </w:rPr>
        <w:t xml:space="preserve"> vente d’action mais flux de patrimoine variant beaucoup car nouvelles entreprises vont détruire les anciennes.</w:t>
      </w:r>
    </w:p>
    <w:p w:rsidR="005035E5" w:rsidRPr="001C106C" w:rsidRDefault="005035E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5035E5" w:rsidRPr="001C106C" w:rsidRDefault="005035E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Problème actuel :</w:t>
      </w:r>
      <w:r w:rsidRPr="001C106C">
        <w:rPr>
          <w:rFonts w:ascii="Times New Roman" w:hAnsi="Times New Roman" w:cs="Times New Roman"/>
          <w:b/>
        </w:rPr>
        <w:t xml:space="preserve"> </w:t>
      </w:r>
      <w:r w:rsidRPr="001C106C">
        <w:rPr>
          <w:rFonts w:ascii="Times New Roman" w:hAnsi="Times New Roman" w:cs="Times New Roman"/>
        </w:rPr>
        <w:t>ce sont les pays pauvres qui ont des excédents courants alors que ces pays devraient investir massivement.</w:t>
      </w:r>
    </w:p>
    <w:p w:rsidR="005035E5" w:rsidRPr="001C106C" w:rsidRDefault="005035E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les pays ayant un déficit sont de plus en plus les pays riches.</w:t>
      </w:r>
    </w:p>
    <w:p w:rsidR="005035E5" w:rsidRPr="001C106C" w:rsidRDefault="005035E5"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Les pays ayant un excédent sont de plus en plus les pays pauvres.</w:t>
      </w:r>
    </w:p>
    <w:p w:rsidR="005035E5" w:rsidRPr="001C106C" w:rsidRDefault="005035E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523F0" w:rsidRPr="001C106C" w:rsidRDefault="005035E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La logique voudrait plutôt le contraire. L’excédent commercial chinois est le résultat d’une épargne trop abondante et d’un investissement trop faible (la Chine travaille beaucoup pour gagner beaucoup mais sans beaucoup en profiter. Il y a un moment où la demande chinoise va augmenter et se tourner vers le marché intérieur qui permettra d’absorber l’excédent courant.</w:t>
      </w:r>
    </w:p>
    <w:p w:rsidR="00E523F0" w:rsidRPr="001C106C" w:rsidRDefault="00E523F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5F23E4" w:rsidRPr="001C106C" w:rsidRDefault="005035E5"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Conséquence 2 :</w:t>
      </w:r>
      <w:r w:rsidRPr="001C106C">
        <w:rPr>
          <w:rFonts w:ascii="Times New Roman" w:hAnsi="Times New Roman" w:cs="Times New Roman"/>
          <w:b/>
        </w:rPr>
        <w:t xml:space="preserve"> </w:t>
      </w:r>
      <w:r w:rsidRPr="001C106C">
        <w:rPr>
          <w:rFonts w:ascii="Times New Roman" w:hAnsi="Times New Roman" w:cs="Times New Roman"/>
        </w:rPr>
        <w:t xml:space="preserve">un déficit courant n’a pas </w:t>
      </w:r>
      <w:proofErr w:type="spellStart"/>
      <w:r w:rsidRPr="001C106C">
        <w:rPr>
          <w:rFonts w:ascii="Times New Roman" w:hAnsi="Times New Roman" w:cs="Times New Roman"/>
        </w:rPr>
        <w:t>grand chose</w:t>
      </w:r>
      <w:proofErr w:type="spellEnd"/>
      <w:r w:rsidRPr="001C106C">
        <w:rPr>
          <w:rFonts w:ascii="Times New Roman" w:hAnsi="Times New Roman" w:cs="Times New Roman"/>
        </w:rPr>
        <w:t xml:space="preserve"> à voir avec la compétitivité. Un bon moyen d’a</w:t>
      </w:r>
      <w:r w:rsidR="005F23E4" w:rsidRPr="001C106C">
        <w:rPr>
          <w:rFonts w:ascii="Times New Roman" w:hAnsi="Times New Roman" w:cs="Times New Roman"/>
        </w:rPr>
        <w:t>voir un excédent courant c’est d’avoir une croissance très faible car crise de confiance donc personne ne consomme donc personne n’importe.</w:t>
      </w:r>
    </w:p>
    <w:p w:rsidR="005F23E4" w:rsidRPr="001C106C" w:rsidRDefault="005F23E4"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5F23E4" w:rsidRPr="001C106C" w:rsidRDefault="005F23E4"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Conséquence 3 :</w:t>
      </w:r>
      <w:r w:rsidRPr="001C106C">
        <w:rPr>
          <w:rFonts w:ascii="Times New Roman" w:hAnsi="Times New Roman" w:cs="Times New Roman"/>
        </w:rPr>
        <w:t xml:space="preserve"> l’évolution des taux de change :</w:t>
      </w:r>
    </w:p>
    <w:p w:rsidR="00590210" w:rsidRPr="001C106C" w:rsidRDefault="005F23E4"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 xml:space="preserve">solde courant négatif (X &lt; M), achat de monnaie étrangère et vente de monnaie nationale, dépréciation de la monnaie (car on achète plus de monnaie étrangère), si le taux de change flexible alors retour automatique. € </w:t>
      </w:r>
      <w:r w:rsidRPr="001C106C">
        <w:rPr>
          <w:rFonts w:ascii="Times New Roman" w:hAnsi="Times New Roman" w:cs="Times New Roman"/>
        </w:rPr>
        <w:sym w:font="Wingdings" w:char="F0E0"/>
      </w:r>
      <w:r w:rsidRPr="001C106C">
        <w:rPr>
          <w:rFonts w:ascii="Times New Roman" w:hAnsi="Times New Roman" w:cs="Times New Roman"/>
        </w:rPr>
        <w:t xml:space="preserve"> hausse de la compétitivité </w:t>
      </w:r>
      <w:r w:rsidRPr="001C106C">
        <w:rPr>
          <w:rFonts w:ascii="Times New Roman" w:hAnsi="Times New Roman" w:cs="Times New Roman"/>
        </w:rPr>
        <w:sym w:font="Wingdings" w:char="F0E0"/>
      </w:r>
      <w:r w:rsidRPr="001C106C">
        <w:rPr>
          <w:rFonts w:ascii="Times New Roman" w:hAnsi="Times New Roman" w:cs="Times New Roman"/>
        </w:rPr>
        <w:t xml:space="preserve"> hausse des exportations </w:t>
      </w:r>
      <w:r w:rsidRPr="001C106C">
        <w:rPr>
          <w:rFonts w:ascii="Times New Roman" w:hAnsi="Times New Roman" w:cs="Times New Roman"/>
        </w:rPr>
        <w:sym w:font="Wingdings" w:char="F0E0"/>
      </w:r>
      <w:r w:rsidRPr="001C106C">
        <w:rPr>
          <w:rFonts w:ascii="Times New Roman" w:hAnsi="Times New Roman" w:cs="Times New Roman"/>
        </w:rPr>
        <w:t xml:space="preserve"> baisse des importations car les biens du RDM sont plus chers</w:t>
      </w:r>
      <w:r w:rsidR="00590210" w:rsidRPr="001C106C">
        <w:rPr>
          <w:rFonts w:ascii="Times New Roman" w:hAnsi="Times New Roman" w:cs="Times New Roman"/>
        </w:rPr>
        <w:t>.</w:t>
      </w:r>
    </w:p>
    <w:p w:rsidR="00590210" w:rsidRPr="001C106C" w:rsidRDefault="00590210"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Excédent du compte financier (emprunt à l’étranger), vente de monnaie étrangère et achat de monnaie nationale. Appréciation de la monnaie.</w:t>
      </w: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523F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Un des enjeux du G20 est de repenser le système monétaire international pour éviter une crise de change.</w:t>
      </w:r>
    </w:p>
    <w:p w:rsidR="00B2194B" w:rsidRPr="001C106C" w:rsidRDefault="00B2194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bookmarkStart w:id="0" w:name="_GoBack"/>
      <w:bookmarkEnd w:id="0"/>
    </w:p>
    <w:p w:rsidR="00B2194B" w:rsidRPr="001C106C" w:rsidRDefault="00B2194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FF0000"/>
          <w:u w:val="single"/>
        </w:rPr>
      </w:pPr>
      <w:r w:rsidRPr="001C106C">
        <w:rPr>
          <w:rFonts w:ascii="Times New Roman" w:hAnsi="Times New Roman" w:cs="Times New Roman"/>
          <w:b/>
          <w:color w:val="FF0000"/>
          <w:u w:val="single"/>
        </w:rPr>
        <w:t>Chapitre 8 : les taux de change :</w:t>
      </w: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FF0000"/>
          <w:u w:val="single"/>
        </w:rPr>
      </w:pPr>
    </w:p>
    <w:p w:rsidR="00590210" w:rsidRPr="001C106C" w:rsidRDefault="00590210" w:rsidP="001C106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r w:rsidRPr="001C106C">
        <w:rPr>
          <w:rFonts w:ascii="Times New Roman" w:hAnsi="Times New Roman" w:cs="Times New Roman"/>
          <w:b/>
          <w:color w:val="FF0000"/>
          <w:u w:val="single"/>
        </w:rPr>
        <w:t>le taux de change :</w:t>
      </w: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8000"/>
          <w:u w:val="single"/>
        </w:rPr>
      </w:pPr>
      <w:r w:rsidRPr="001C106C">
        <w:rPr>
          <w:rFonts w:ascii="Times New Roman" w:hAnsi="Times New Roman" w:cs="Times New Roman"/>
          <w:b/>
          <w:color w:val="008000"/>
          <w:u w:val="single"/>
        </w:rPr>
        <w:t>Qu’est-ce qu’un taux de change ?</w:t>
      </w: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Taux de change nominal (au comptant):</w:t>
      </w:r>
      <w:r w:rsidRPr="001C106C">
        <w:rPr>
          <w:rFonts w:ascii="Times New Roman" w:hAnsi="Times New Roman" w:cs="Times New Roman"/>
        </w:rPr>
        <w:t xml:space="preserve"> prix relatif de deux monnaies ($ par rapport €). Remarque : pour la plupart des monnaies le marché des changes est suffisamment développé pour fixer un prix </w:t>
      </w:r>
      <w:r w:rsidRPr="001C106C">
        <w:rPr>
          <w:rFonts w:ascii="Times New Roman" w:hAnsi="Times New Roman" w:cs="Times New Roman"/>
        </w:rPr>
        <w:sym w:font="Wingdings" w:char="F0E0"/>
      </w:r>
      <w:r w:rsidRPr="001C106C">
        <w:rPr>
          <w:rFonts w:ascii="Times New Roman" w:hAnsi="Times New Roman" w:cs="Times New Roman"/>
        </w:rPr>
        <w:t xml:space="preserve"> change administré.</w:t>
      </w: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r>
      <w:r w:rsidRPr="001C106C">
        <w:rPr>
          <w:rFonts w:ascii="Times New Roman" w:hAnsi="Times New Roman" w:cs="Times New Roman"/>
        </w:rPr>
        <w:sym w:font="Wingdings" w:char="F0E0"/>
      </w:r>
      <w:r w:rsidRPr="001C106C">
        <w:rPr>
          <w:rFonts w:ascii="Times New Roman" w:hAnsi="Times New Roman" w:cs="Times New Roman"/>
        </w:rPr>
        <w:t xml:space="preserve"> Cours des changes croisés.</w:t>
      </w:r>
    </w:p>
    <w:p w:rsidR="00214FA1"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r>
      <w:r w:rsidRPr="001C106C">
        <w:rPr>
          <w:rFonts w:ascii="Times New Roman" w:hAnsi="Times New Roman" w:cs="Times New Roman"/>
        </w:rPr>
        <w:sym w:font="Wingdings" w:char="F0E0"/>
      </w:r>
      <w:r w:rsidRPr="001C106C">
        <w:rPr>
          <w:rFonts w:ascii="Times New Roman" w:hAnsi="Times New Roman" w:cs="Times New Roman"/>
        </w:rPr>
        <w:t xml:space="preserve"> Cours à terme équivaut au coût de change aujourd’hui pour dans un an.</w:t>
      </w:r>
    </w:p>
    <w:p w:rsidR="00214FA1" w:rsidRPr="001C106C" w:rsidRDefault="00214FA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14FA1" w:rsidRPr="001C106C" w:rsidRDefault="00214FA1"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Taux de change courant :</w:t>
      </w:r>
    </w:p>
    <w:p w:rsidR="00214FA1" w:rsidRPr="001C106C" w:rsidRDefault="00214FA1"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 xml:space="preserve">cotation du certain, prix en monnaie étrangère d’une unité monétaire domestique </w:t>
      </w:r>
    </w:p>
    <w:p w:rsidR="00F81BC3" w:rsidRPr="001C106C" w:rsidRDefault="00214FA1"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cotation de l’incertain.</w:t>
      </w:r>
    </w:p>
    <w:p w:rsidR="00F81BC3" w:rsidRPr="001C106C" w:rsidRDefault="00F81BC3"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F81BC3" w:rsidRPr="001C106C" w:rsidRDefault="00F81BC3"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Taux de change réel :</w:t>
      </w:r>
      <w:r w:rsidRPr="001C106C">
        <w:rPr>
          <w:rFonts w:ascii="Times New Roman" w:hAnsi="Times New Roman" w:cs="Times New Roman"/>
        </w:rPr>
        <w:t xml:space="preserve"> prix relatif des biens dans les deux pays. </w:t>
      </w:r>
      <w:proofErr w:type="spellStart"/>
      <w:r w:rsidRPr="001C106C">
        <w:rPr>
          <w:rFonts w:ascii="Times New Roman" w:hAnsi="Times New Roman" w:cs="Times New Roman"/>
        </w:rPr>
        <w:t>Q</w:t>
      </w:r>
      <w:r w:rsidRPr="001C106C">
        <w:rPr>
          <w:rFonts w:ascii="Times New Roman" w:hAnsi="Times New Roman" w:cs="Times New Roman"/>
          <w:vertAlign w:val="subscript"/>
        </w:rPr>
        <w:t>ij</w:t>
      </w:r>
      <w:proofErr w:type="spellEnd"/>
      <w:r w:rsidRPr="001C106C">
        <w:rPr>
          <w:rFonts w:ascii="Times New Roman" w:hAnsi="Times New Roman" w:cs="Times New Roman"/>
        </w:rPr>
        <w:t xml:space="preserve"> = </w:t>
      </w:r>
      <w:proofErr w:type="spellStart"/>
      <w:proofErr w:type="gramStart"/>
      <w:r w:rsidRPr="001C106C">
        <w:rPr>
          <w:rFonts w:ascii="Times New Roman" w:hAnsi="Times New Roman" w:cs="Times New Roman"/>
        </w:rPr>
        <w:t>e</w:t>
      </w:r>
      <w:r w:rsidRPr="001C106C">
        <w:rPr>
          <w:rFonts w:ascii="Times New Roman" w:hAnsi="Times New Roman" w:cs="Times New Roman"/>
          <w:vertAlign w:val="subscript"/>
        </w:rPr>
        <w:t>ij</w:t>
      </w:r>
      <w:proofErr w:type="spellEnd"/>
      <w:r w:rsidRPr="001C106C">
        <w:rPr>
          <w:rFonts w:ascii="Times New Roman" w:hAnsi="Times New Roman" w:cs="Times New Roman"/>
        </w:rPr>
        <w:t xml:space="preserve"> .(</w:t>
      </w:r>
      <w:proofErr w:type="gramEnd"/>
      <w:r w:rsidRPr="001C106C">
        <w:rPr>
          <w:rFonts w:ascii="Times New Roman" w:hAnsi="Times New Roman" w:cs="Times New Roman"/>
        </w:rPr>
        <w:t>P</w:t>
      </w:r>
      <w:r w:rsidRPr="001C106C">
        <w:rPr>
          <w:rFonts w:ascii="Times New Roman" w:hAnsi="Times New Roman" w:cs="Times New Roman"/>
          <w:vertAlign w:val="subscript"/>
        </w:rPr>
        <w:t>i</w:t>
      </w:r>
      <w:r w:rsidRPr="001C106C">
        <w:rPr>
          <w:rFonts w:ascii="Times New Roman" w:hAnsi="Times New Roman" w:cs="Times New Roman"/>
        </w:rPr>
        <w:t>/</w:t>
      </w:r>
      <w:proofErr w:type="spellStart"/>
      <w:r w:rsidRPr="001C106C">
        <w:rPr>
          <w:rFonts w:ascii="Times New Roman" w:hAnsi="Times New Roman" w:cs="Times New Roman"/>
        </w:rPr>
        <w:t>P</w:t>
      </w:r>
      <w:r w:rsidRPr="001C106C">
        <w:rPr>
          <w:rFonts w:ascii="Times New Roman" w:hAnsi="Times New Roman" w:cs="Times New Roman"/>
          <w:vertAlign w:val="subscript"/>
        </w:rPr>
        <w:t>j</w:t>
      </w:r>
      <w:proofErr w:type="spellEnd"/>
      <w:r w:rsidRPr="001C106C">
        <w:rPr>
          <w:rFonts w:ascii="Times New Roman" w:hAnsi="Times New Roman" w:cs="Times New Roman"/>
          <w:vertAlign w:val="subscript"/>
        </w:rPr>
        <w:t>)</w:t>
      </w:r>
      <w:r w:rsidRPr="001C106C">
        <w:rPr>
          <w:rFonts w:ascii="Times New Roman" w:hAnsi="Times New Roman" w:cs="Times New Roman"/>
        </w:rPr>
        <w:t>)</w:t>
      </w:r>
    </w:p>
    <w:p w:rsidR="00F81BC3" w:rsidRPr="001C106C" w:rsidRDefault="00F81BC3"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F81BC3" w:rsidRPr="001C106C" w:rsidRDefault="00F81BC3"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b/>
          <w:u w:val="single"/>
        </w:rPr>
        <w:t>Taux de change effectif :</w:t>
      </w:r>
      <w:r w:rsidRPr="001C106C">
        <w:rPr>
          <w:rFonts w:ascii="Times New Roman" w:hAnsi="Times New Roman" w:cs="Times New Roman"/>
        </w:rPr>
        <w:t xml:space="preserve"> valeur synthétique du taux de change d’une monnaie vis à vis de toutes les autres (moyenne pondérée des taux de change).</w:t>
      </w:r>
    </w:p>
    <w:p w:rsidR="00F81BC3" w:rsidRPr="001C106C" w:rsidRDefault="00F81BC3"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u w:val="single"/>
        </w:rPr>
        <w:t>Exemple :</w:t>
      </w:r>
      <w:r w:rsidRPr="001C106C">
        <w:rPr>
          <w:rFonts w:ascii="Times New Roman" w:hAnsi="Times New Roman" w:cs="Times New Roman"/>
        </w:rPr>
        <w:t xml:space="preserve"> « l’€ est sur évalué » </w:t>
      </w:r>
      <w:r w:rsidRPr="001C106C">
        <w:rPr>
          <w:rFonts w:ascii="Times New Roman" w:hAnsi="Times New Roman" w:cs="Times New Roman"/>
        </w:rPr>
        <w:sym w:font="Wingdings" w:char="F0E0"/>
      </w:r>
      <w:r w:rsidRPr="001C106C">
        <w:rPr>
          <w:rFonts w:ascii="Times New Roman" w:hAnsi="Times New Roman" w:cs="Times New Roman"/>
        </w:rPr>
        <w:t xml:space="preserve"> regarder par rapport à l’ensemble des monnaies </w:t>
      </w:r>
      <w:r w:rsidRPr="001C106C">
        <w:rPr>
          <w:rFonts w:ascii="Times New Roman" w:hAnsi="Times New Roman" w:cs="Times New Roman"/>
        </w:rPr>
        <w:sym w:font="Wingdings" w:char="F0E0"/>
      </w:r>
      <w:r w:rsidRPr="001C106C">
        <w:rPr>
          <w:rFonts w:ascii="Times New Roman" w:hAnsi="Times New Roman" w:cs="Times New Roman"/>
        </w:rPr>
        <w:t xml:space="preserve"> pondérée par PIB ou par l’importance du commerce extérieur.</w:t>
      </w:r>
    </w:p>
    <w:p w:rsidR="00F81BC3" w:rsidRPr="001C106C" w:rsidRDefault="00F81BC3"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F81BC3" w:rsidRPr="001C106C" w:rsidRDefault="00F81BC3"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Les marchés des changes sont interconnectés mais l’essentiel des transactions est concentré sur les grandes places :</w:t>
      </w:r>
    </w:p>
    <w:p w:rsidR="00F81BC3" w:rsidRPr="001C106C" w:rsidRDefault="00F81BC3"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Londres 31%.</w:t>
      </w:r>
    </w:p>
    <w:p w:rsidR="00F81BC3" w:rsidRPr="001C106C" w:rsidRDefault="00F81BC3"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New York 19%.</w:t>
      </w:r>
    </w:p>
    <w:p w:rsidR="001D7346" w:rsidRPr="001C106C" w:rsidRDefault="00F81BC3" w:rsidP="001C106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Tokyo 8%.</w:t>
      </w:r>
    </w:p>
    <w:p w:rsidR="001D7346" w:rsidRPr="001C106C" w:rsidRDefault="001D7346"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D7346" w:rsidRPr="001C106C" w:rsidRDefault="001D7346"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Le volume mondial traité sur le marché des changes est énorme et augmente régulièrement (plusieurs milliards de dollars par jour).</w:t>
      </w:r>
    </w:p>
    <w:p w:rsidR="001D7346" w:rsidRPr="001C106C" w:rsidRDefault="001D7346"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Une grande part des transactions swap de change.</w:t>
      </w:r>
    </w:p>
    <w:p w:rsidR="001D7346" w:rsidRPr="001C106C" w:rsidRDefault="001D7346"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 xml:space="preserve">Depuis la fin du système de </w:t>
      </w:r>
      <w:proofErr w:type="spellStart"/>
      <w:r w:rsidRPr="001C106C">
        <w:rPr>
          <w:rFonts w:ascii="Times New Roman" w:hAnsi="Times New Roman" w:cs="Times New Roman"/>
        </w:rPr>
        <w:t>Bretton-Woods</w:t>
      </w:r>
      <w:proofErr w:type="spellEnd"/>
      <w:r w:rsidRPr="001C106C">
        <w:rPr>
          <w:rFonts w:ascii="Times New Roman" w:hAnsi="Times New Roman" w:cs="Times New Roman"/>
        </w:rPr>
        <w:t>, les taux de change sont très volatils (même si la tendance est plutôt stable). Une bonne partie de la volatilité est liée à la forte réactivité des marchés. Un marché qui fonctionne bien doit être volatil car il doit être réactif (incorporation de l’information).</w:t>
      </w:r>
    </w:p>
    <w:p w:rsidR="001D7346" w:rsidRPr="001C106C" w:rsidRDefault="001D7346"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D7346" w:rsidRPr="001C106C" w:rsidRDefault="001D7346"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8000"/>
          <w:u w:val="single"/>
        </w:rPr>
      </w:pPr>
      <w:r w:rsidRPr="001C106C">
        <w:rPr>
          <w:rFonts w:ascii="Times New Roman" w:hAnsi="Times New Roman" w:cs="Times New Roman"/>
          <w:b/>
          <w:color w:val="008000"/>
          <w:u w:val="single"/>
        </w:rPr>
        <w:t>De quoi dépendent les taux de change ?</w:t>
      </w:r>
      <w:r w:rsidRPr="001C106C">
        <w:rPr>
          <w:rFonts w:ascii="Times New Roman" w:hAnsi="Times New Roman" w:cs="Times New Roman"/>
          <w:b/>
          <w:color w:val="008000"/>
          <w:u w:val="single"/>
        </w:rPr>
        <w:tab/>
        <w:t xml:space="preserve"> </w:t>
      </w:r>
    </w:p>
    <w:p w:rsidR="001D7346" w:rsidRPr="001C106C" w:rsidRDefault="001D7346"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8000"/>
          <w:u w:val="single"/>
        </w:rPr>
      </w:pPr>
    </w:p>
    <w:p w:rsidR="001D7346" w:rsidRPr="001C106C" w:rsidRDefault="001D7346"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De l’offre et de la demande car le taux de change est égal au prix de marché. Les échanges commerciaux sont une source importante d’échanges de devises. Si le taux de change est faible, les produits nationaux sont très compétitifs.</w:t>
      </w:r>
    </w:p>
    <w:p w:rsidR="001D7346" w:rsidRPr="001C106C" w:rsidRDefault="001D7346"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D7346" w:rsidRPr="001C106C" w:rsidRDefault="001D7346"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sidRPr="001C106C">
        <w:rPr>
          <w:rFonts w:ascii="Times New Roman" w:hAnsi="Times New Roman" w:cs="Times New Roman"/>
          <w:b/>
          <w:u w:val="single"/>
        </w:rPr>
        <w:t>loi du prix unique</w:t>
      </w:r>
      <w:r w:rsidRPr="001C106C">
        <w:rPr>
          <w:rFonts w:ascii="Times New Roman" w:hAnsi="Times New Roman" w:cs="Times New Roman"/>
        </w:rPr>
        <w:t xml:space="preserve"> doit être vérifiée. Même le bien doit avoir le même prix pour tout le monde sur le même marché </w:t>
      </w:r>
      <w:r w:rsidRPr="001C106C">
        <w:rPr>
          <w:rFonts w:ascii="Times New Roman" w:hAnsi="Times New Roman" w:cs="Times New Roman"/>
        </w:rPr>
        <w:sym w:font="Wingdings" w:char="F0E0"/>
      </w:r>
      <w:r w:rsidRPr="001C106C">
        <w:rPr>
          <w:rFonts w:ascii="Times New Roman" w:hAnsi="Times New Roman" w:cs="Times New Roman"/>
        </w:rPr>
        <w:t xml:space="preserve"> le taux de change doit se stabiliser à long terme pour que les prix soient identiques dans les pays dont le niveau de vie est comparable.</w:t>
      </w:r>
    </w:p>
    <w:p w:rsidR="00ED2888" w:rsidRPr="001C106C" w:rsidRDefault="001D7346" w:rsidP="001C106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sidRPr="001C106C">
        <w:rPr>
          <w:rFonts w:ascii="Times New Roman" w:hAnsi="Times New Roman" w:cs="Times New Roman"/>
        </w:rPr>
        <w:t xml:space="preserve">le taux de change qui égalise les prix est le taux de change de </w:t>
      </w:r>
      <w:r w:rsidRPr="001C106C">
        <w:rPr>
          <w:rFonts w:ascii="Times New Roman" w:hAnsi="Times New Roman" w:cs="Times New Roman"/>
          <w:b/>
          <w:u w:val="single"/>
        </w:rPr>
        <w:t>parité de pouvoir d’achat (PPA).</w:t>
      </w:r>
      <w:r w:rsidRPr="001C106C">
        <w:rPr>
          <w:rFonts w:ascii="Times New Roman" w:hAnsi="Times New Roman" w:cs="Times New Roman"/>
        </w:rPr>
        <w:t xml:space="preserve"> Si 1€ = 1,3$, on doit pouvoir acheter le même panier de bien avec 1€ en UE qu’avec </w:t>
      </w:r>
      <w:r w:rsidR="00ED2888" w:rsidRPr="001C106C">
        <w:rPr>
          <w:rFonts w:ascii="Times New Roman" w:hAnsi="Times New Roman" w:cs="Times New Roman"/>
        </w:rPr>
        <w:t>1,3$ aux USA.</w:t>
      </w:r>
    </w:p>
    <w:p w:rsidR="00ED2888" w:rsidRPr="001C106C" w:rsidRDefault="00ED288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rsidR="00ED2888" w:rsidRPr="001C106C" w:rsidRDefault="00ED288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Le taux de change réel doit être stable à long terme et proche de 1 (différent pour le taux de change nominal).</w:t>
      </w:r>
    </w:p>
    <w:p w:rsidR="00ED2888" w:rsidRPr="001C106C" w:rsidRDefault="00ED288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D2888" w:rsidRPr="001C106C" w:rsidRDefault="00ED288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 xml:space="preserve">Les touristes qui vont dans les pays en voie de développement consomment à prix faibles </w:t>
      </w:r>
      <w:r w:rsidRPr="001C106C">
        <w:rPr>
          <w:rFonts w:ascii="Times New Roman" w:hAnsi="Times New Roman" w:cs="Times New Roman"/>
        </w:rPr>
        <w:sym w:font="Wingdings" w:char="F0E0"/>
      </w:r>
      <w:r w:rsidRPr="001C106C">
        <w:rPr>
          <w:rFonts w:ascii="Times New Roman" w:hAnsi="Times New Roman" w:cs="Times New Roman"/>
        </w:rPr>
        <w:t xml:space="preserve"> dans les PVD, la productivité est faible donc le salaire est faible et donc les prix des biens le sont aussi (notamment pour les biens non échangeables).</w:t>
      </w:r>
    </w:p>
    <w:p w:rsidR="00ED2888" w:rsidRPr="001C106C" w:rsidRDefault="00ED288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 xml:space="preserve">On échange aussi des actifs financiers (pas que des biens). Quand la monnaie a un taux d’intérêt fort la monnaie s’apprécie ; au contraire quand son taux d’intérêt est faible elle se déprécie </w:t>
      </w:r>
      <w:r w:rsidRPr="001C106C">
        <w:rPr>
          <w:rFonts w:ascii="Times New Roman" w:hAnsi="Times New Roman" w:cs="Times New Roman"/>
        </w:rPr>
        <w:sym w:font="Wingdings" w:char="F0E0"/>
      </w:r>
      <w:r w:rsidRPr="001C106C">
        <w:rPr>
          <w:rFonts w:ascii="Times New Roman" w:hAnsi="Times New Roman" w:cs="Times New Roman"/>
        </w:rPr>
        <w:t xml:space="preserve"> mécanisme qui varie jusqu’à ce que le taux d’intérêt soit le même dans les deux pays.</w:t>
      </w:r>
    </w:p>
    <w:p w:rsidR="001D7346" w:rsidRPr="001C106C" w:rsidRDefault="00ED2888"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C106C">
        <w:rPr>
          <w:rFonts w:ascii="Times New Roman" w:hAnsi="Times New Roman" w:cs="Times New Roman"/>
        </w:rPr>
        <w:tab/>
        <w:t xml:space="preserve">Les investissements internationaux sont plus réactifs que les échanges de biens et services </w:t>
      </w:r>
      <w:r w:rsidRPr="001C106C">
        <w:rPr>
          <w:rFonts w:ascii="Times New Roman" w:hAnsi="Times New Roman" w:cs="Times New Roman"/>
        </w:rPr>
        <w:sym w:font="Wingdings" w:char="F0E0"/>
      </w:r>
      <w:r w:rsidRPr="001C106C">
        <w:rPr>
          <w:rFonts w:ascii="Times New Roman" w:hAnsi="Times New Roman" w:cs="Times New Roman"/>
        </w:rPr>
        <w:t xml:space="preserve"> les évolutions et les anticipations des taux d’intérêt affectent le taux de change à court terme.</w:t>
      </w: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590210" w:rsidRPr="001C106C" w:rsidRDefault="00590210" w:rsidP="001C106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roofErr w:type="spellStart"/>
      <w:r w:rsidRPr="001C106C">
        <w:rPr>
          <w:rFonts w:ascii="Times New Roman" w:hAnsi="Times New Roman" w:cs="Times New Roman"/>
          <w:b/>
          <w:color w:val="FF0000"/>
          <w:u w:val="single"/>
        </w:rPr>
        <w:t>jh</w:t>
      </w:r>
      <w:proofErr w:type="spellEnd"/>
    </w:p>
    <w:p w:rsidR="00590210" w:rsidRPr="001C106C" w:rsidRDefault="00590210"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B2194B" w:rsidRPr="001C106C" w:rsidRDefault="00590210" w:rsidP="001C106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roofErr w:type="spellStart"/>
      <w:r w:rsidRPr="001C106C">
        <w:rPr>
          <w:rFonts w:ascii="Times New Roman" w:hAnsi="Times New Roman" w:cs="Times New Roman"/>
          <w:b/>
          <w:color w:val="FF0000"/>
          <w:u w:val="single"/>
        </w:rPr>
        <w:t>mk</w:t>
      </w:r>
      <w:proofErr w:type="spellEnd"/>
    </w:p>
    <w:p w:rsidR="00B2194B" w:rsidRPr="001C106C" w:rsidRDefault="00B2194B"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p w:rsidR="001C106C" w:rsidRPr="001C106C" w:rsidRDefault="001C106C" w:rsidP="001C106C">
      <w:pPr>
        <w:tabs>
          <w:tab w:val="left" w:pos="1170"/>
        </w:tabs>
        <w:rPr>
          <w:rFonts w:ascii="Times New Roman" w:hAnsi="Times New Roman" w:cs="Times New Roman"/>
        </w:rPr>
      </w:pPr>
    </w:p>
    <w:p w:rsidR="001C106C" w:rsidRPr="001C106C" w:rsidRDefault="001C106C" w:rsidP="001C106C">
      <w:pPr>
        <w:tabs>
          <w:tab w:val="left" w:pos="1170"/>
        </w:tabs>
        <w:rPr>
          <w:rFonts w:ascii="Times New Roman" w:hAnsi="Times New Roman" w:cs="Times New Roman"/>
          <w:b/>
          <w:color w:val="FF0000"/>
        </w:rPr>
      </w:pPr>
      <w:r w:rsidRPr="001C106C">
        <w:rPr>
          <w:rFonts w:ascii="Times New Roman" w:hAnsi="Times New Roman" w:cs="Times New Roman"/>
          <w:b/>
          <w:color w:val="FF0000"/>
        </w:rPr>
        <w:t>Chapitre 9 : L’intégration européenne</w:t>
      </w:r>
    </w:p>
    <w:p w:rsidR="001C106C" w:rsidRPr="001C106C" w:rsidRDefault="001C106C" w:rsidP="001C106C">
      <w:pPr>
        <w:tabs>
          <w:tab w:val="left" w:pos="1170"/>
        </w:tabs>
        <w:rPr>
          <w:rFonts w:ascii="Times New Roman" w:hAnsi="Times New Roman" w:cs="Times New Roman"/>
          <w:b/>
          <w:color w:val="FF0000"/>
        </w:rPr>
      </w:pPr>
      <w:r w:rsidRPr="001C106C">
        <w:rPr>
          <w:rFonts w:ascii="Times New Roman" w:hAnsi="Times New Roman" w:cs="Times New Roman"/>
          <w:b/>
          <w:color w:val="FF0000"/>
        </w:rPr>
        <w:t>II. l’intégration monétaire</w:t>
      </w:r>
    </w:p>
    <w:p w:rsidR="001C106C" w:rsidRPr="001C106C" w:rsidRDefault="001C106C" w:rsidP="001C106C">
      <w:pPr>
        <w:tabs>
          <w:tab w:val="left" w:pos="1170"/>
        </w:tabs>
        <w:rPr>
          <w:rFonts w:ascii="Times New Roman" w:hAnsi="Times New Roman" w:cs="Times New Roman"/>
          <w:color w:val="000000" w:themeColor="text1"/>
        </w:rPr>
      </w:pPr>
      <w:r w:rsidRPr="001C106C">
        <w:rPr>
          <w:rFonts w:ascii="Times New Roman" w:hAnsi="Times New Roman" w:cs="Times New Roman"/>
          <w:color w:val="000000" w:themeColor="text1"/>
        </w:rPr>
        <w:t xml:space="preserve">Zone euro : 17 pays. </w:t>
      </w:r>
    </w:p>
    <w:p w:rsidR="001C106C" w:rsidRPr="001C106C" w:rsidRDefault="001C106C" w:rsidP="001C106C">
      <w:pPr>
        <w:tabs>
          <w:tab w:val="left" w:pos="1170"/>
        </w:tabs>
        <w:rPr>
          <w:rFonts w:ascii="Times New Roman" w:hAnsi="Times New Roman" w:cs="Times New Roman"/>
          <w:b/>
          <w:color w:val="000000" w:themeColor="text1"/>
        </w:rPr>
      </w:pPr>
      <w:r w:rsidRPr="001C106C">
        <w:rPr>
          <w:rFonts w:ascii="Times New Roman" w:hAnsi="Times New Roman" w:cs="Times New Roman"/>
          <w:b/>
          <w:color w:val="000000" w:themeColor="text1"/>
        </w:rPr>
        <w:t>Pourquoi avoir une monnaie unique ?</w:t>
      </w: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color w:val="000000" w:themeColor="text1"/>
        </w:rPr>
        <w:t xml:space="preserve">Fin de l’instabilité des taux de </w:t>
      </w:r>
      <w:r w:rsidRPr="001C106C">
        <w:rPr>
          <w:rFonts w:ascii="Times New Roman" w:hAnsi="Times New Roman" w:cs="Times New Roman"/>
        </w:rPr>
        <w:t xml:space="preserve">change (anticipations + faciles, - de risques). </w:t>
      </w: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rPr>
        <w:t>Suppression des coûts. Compétitivité accrue (comparaison facile).</w:t>
      </w: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rPr>
        <w:t>Choc asymétrique : qui touche un pays mais pas un autre. Il faut donc que les conjonctures économiques des pays soient semblables pour que les chocs soient symétriques.</w:t>
      </w:r>
    </w:p>
    <w:p w:rsidR="001C106C" w:rsidRPr="001C106C" w:rsidRDefault="001C106C" w:rsidP="001C106C">
      <w:pPr>
        <w:tabs>
          <w:tab w:val="left" w:pos="1170"/>
        </w:tabs>
        <w:rPr>
          <w:rFonts w:ascii="Times New Roman" w:hAnsi="Times New Roman" w:cs="Times New Roman"/>
        </w:rPr>
      </w:pP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rPr>
        <w:t>Critères des ZMO : mobilité des facteurs de P°,  intégration commerciale et homogénéité des tissus industriels, fédéralisme fiscal (mais budget faible par du RNB des pays) différent des USA fédéralisme budgétaire.</w:t>
      </w:r>
    </w:p>
    <w:p w:rsidR="001C106C" w:rsidRPr="001C106C" w:rsidRDefault="001C106C" w:rsidP="001C106C">
      <w:pPr>
        <w:tabs>
          <w:tab w:val="left" w:pos="1170"/>
        </w:tabs>
        <w:rPr>
          <w:rFonts w:ascii="Times New Roman" w:hAnsi="Times New Roman" w:cs="Times New Roman"/>
        </w:rPr>
      </w:pPr>
    </w:p>
    <w:p w:rsidR="001C106C" w:rsidRPr="001C106C" w:rsidRDefault="001C106C" w:rsidP="001C106C">
      <w:pPr>
        <w:tabs>
          <w:tab w:val="left" w:pos="1170"/>
        </w:tabs>
        <w:rPr>
          <w:rFonts w:ascii="Times New Roman" w:hAnsi="Times New Roman" w:cs="Times New Roman"/>
          <w:b/>
          <w:color w:val="FF0000"/>
        </w:rPr>
      </w:pPr>
      <w:r w:rsidRPr="001C106C">
        <w:rPr>
          <w:rFonts w:ascii="Times New Roman" w:hAnsi="Times New Roman" w:cs="Times New Roman"/>
          <w:b/>
          <w:color w:val="FF0000"/>
        </w:rPr>
        <w:t>III. politiques régionales et de croissance</w:t>
      </w: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rPr>
        <w:t>Objectif des politiques régionales : assurer la cohésion…</w:t>
      </w: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color w:val="000000" w:themeColor="text1"/>
        </w:rPr>
        <w:t xml:space="preserve">La </w:t>
      </w:r>
      <w:r w:rsidRPr="001C106C">
        <w:rPr>
          <w:rFonts w:ascii="Times New Roman" w:hAnsi="Times New Roman" w:cs="Times New Roman"/>
          <w:b/>
          <w:color w:val="000000" w:themeColor="text1"/>
        </w:rPr>
        <w:t>PA</w:t>
      </w:r>
      <w:r w:rsidRPr="001C106C">
        <w:rPr>
          <w:rFonts w:ascii="Times New Roman" w:hAnsi="Times New Roman" w:cs="Times New Roman"/>
          <w:b/>
        </w:rPr>
        <w:t>C</w:t>
      </w:r>
      <w:r w:rsidRPr="001C106C">
        <w:rPr>
          <w:rFonts w:ascii="Times New Roman" w:hAnsi="Times New Roman" w:cs="Times New Roman"/>
        </w:rPr>
        <w:t> : principes initiaux (1962) :</w:t>
      </w: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rPr>
        <w:t>-taxation des M de produits agricoles</w:t>
      </w:r>
    </w:p>
    <w:p w:rsidR="001C106C" w:rsidRPr="001C106C" w:rsidRDefault="001C106C" w:rsidP="001C106C">
      <w:pPr>
        <w:tabs>
          <w:tab w:val="left" w:pos="1170"/>
        </w:tabs>
        <w:rPr>
          <w:rFonts w:ascii="Times New Roman" w:hAnsi="Times New Roman" w:cs="Times New Roman"/>
        </w:rPr>
      </w:pPr>
      <w:r w:rsidRPr="001C106C">
        <w:rPr>
          <w:rFonts w:ascii="Times New Roman" w:hAnsi="Times New Roman" w:cs="Times New Roman"/>
        </w:rPr>
        <w:t>-les revenus de DD  permettent de financer une politique de prix garantis.</w:t>
      </w:r>
    </w:p>
    <w:p w:rsidR="001C106C" w:rsidRPr="001C106C" w:rsidRDefault="001C106C" w:rsidP="001C106C">
      <w:pPr>
        <w:tabs>
          <w:tab w:val="left" w:pos="1170"/>
        </w:tabs>
        <w:rPr>
          <w:rFonts w:ascii="Times New Roman" w:hAnsi="Times New Roman" w:cs="Times New Roman"/>
          <w:color w:val="000000" w:themeColor="text1"/>
        </w:rPr>
      </w:pPr>
    </w:p>
    <w:p w:rsidR="001C106C" w:rsidRPr="001C106C" w:rsidRDefault="001C106C" w:rsidP="001C106C">
      <w:pPr>
        <w:tabs>
          <w:tab w:val="left" w:pos="1170"/>
        </w:tabs>
        <w:rPr>
          <w:rFonts w:ascii="Times New Roman" w:hAnsi="Times New Roman" w:cs="Times New Roman"/>
        </w:rPr>
      </w:pPr>
    </w:p>
    <w:p w:rsidR="00A921DF" w:rsidRPr="001C106C" w:rsidRDefault="00A921DF" w:rsidP="001C1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u w:val="single"/>
        </w:rPr>
      </w:pPr>
    </w:p>
    <w:sectPr w:rsidR="00A921DF" w:rsidRPr="001C106C" w:rsidSect="001C106C">
      <w:pgSz w:w="11900" w:h="16840"/>
      <w:pgMar w:top="142" w:right="1417" w:bottom="14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C7"/>
    <w:multiLevelType w:val="hybridMultilevel"/>
    <w:tmpl w:val="D7F08C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632308"/>
    <w:multiLevelType w:val="hybridMultilevel"/>
    <w:tmpl w:val="8D58E8C0"/>
    <w:lvl w:ilvl="0" w:tplc="4C3C24E4">
      <w:start w:val="1"/>
      <w:numFmt w:val="bullet"/>
      <w:lvlText w:val="–"/>
      <w:lvlJc w:val="left"/>
      <w:pPr>
        <w:ind w:left="720" w:hanging="360"/>
      </w:pPr>
      <w:rPr>
        <w:rFonts w:ascii="Cambria" w:eastAsiaTheme="minorHAnsi" w:hAnsi="Cambri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3387E"/>
    <w:multiLevelType w:val="hybridMultilevel"/>
    <w:tmpl w:val="1374B23E"/>
    <w:lvl w:ilvl="0" w:tplc="C57016E8">
      <w:start w:val="1"/>
      <w:numFmt w:val="upperRoman"/>
      <w:lvlText w:val="%1."/>
      <w:lvlJc w:val="left"/>
      <w:pPr>
        <w:ind w:left="800" w:hanging="72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3">
    <w:nsid w:val="12062B69"/>
    <w:multiLevelType w:val="hybridMultilevel"/>
    <w:tmpl w:val="097E6E9E"/>
    <w:lvl w:ilvl="0" w:tplc="BF245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A338C3"/>
    <w:multiLevelType w:val="hybridMultilevel"/>
    <w:tmpl w:val="9D10F10C"/>
    <w:lvl w:ilvl="0" w:tplc="835AAF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6B72D3"/>
    <w:multiLevelType w:val="hybridMultilevel"/>
    <w:tmpl w:val="C1BAB5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267273"/>
    <w:multiLevelType w:val="hybridMultilevel"/>
    <w:tmpl w:val="22E290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B1306E"/>
    <w:multiLevelType w:val="hybridMultilevel"/>
    <w:tmpl w:val="44748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FD49E3"/>
    <w:multiLevelType w:val="hybridMultilevel"/>
    <w:tmpl w:val="44748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243BA6"/>
    <w:multiLevelType w:val="hybridMultilevel"/>
    <w:tmpl w:val="1374B23E"/>
    <w:lvl w:ilvl="0" w:tplc="C57016E8">
      <w:start w:val="1"/>
      <w:numFmt w:val="upperRoman"/>
      <w:lvlText w:val="%1."/>
      <w:lvlJc w:val="left"/>
      <w:pPr>
        <w:ind w:left="800" w:hanging="72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10">
    <w:nsid w:val="379B61B9"/>
    <w:multiLevelType w:val="hybridMultilevel"/>
    <w:tmpl w:val="C06460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63615E"/>
    <w:multiLevelType w:val="hybridMultilevel"/>
    <w:tmpl w:val="66401FA8"/>
    <w:lvl w:ilvl="0" w:tplc="4F561CC0">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087F5B"/>
    <w:multiLevelType w:val="hybridMultilevel"/>
    <w:tmpl w:val="A4CCD8B6"/>
    <w:lvl w:ilvl="0" w:tplc="61B850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487034"/>
    <w:multiLevelType w:val="hybridMultilevel"/>
    <w:tmpl w:val="CCDA5632"/>
    <w:lvl w:ilvl="0" w:tplc="4024FB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1C37B7"/>
    <w:multiLevelType w:val="hybridMultilevel"/>
    <w:tmpl w:val="47108536"/>
    <w:lvl w:ilvl="0" w:tplc="45EA8D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2F0E90"/>
    <w:multiLevelType w:val="hybridMultilevel"/>
    <w:tmpl w:val="8E32B128"/>
    <w:lvl w:ilvl="0" w:tplc="4BFA47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176D3F"/>
    <w:multiLevelType w:val="hybridMultilevel"/>
    <w:tmpl w:val="61BE49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3E3F8E"/>
    <w:multiLevelType w:val="hybridMultilevel"/>
    <w:tmpl w:val="44748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E05A27"/>
    <w:multiLevelType w:val="hybridMultilevel"/>
    <w:tmpl w:val="C1883A5E"/>
    <w:lvl w:ilvl="0" w:tplc="3D008BA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A8732B"/>
    <w:multiLevelType w:val="hybridMultilevel"/>
    <w:tmpl w:val="44748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F77B44"/>
    <w:multiLevelType w:val="hybridMultilevel"/>
    <w:tmpl w:val="F67A5122"/>
    <w:lvl w:ilvl="0" w:tplc="7B3085B6">
      <w:start w:val="1"/>
      <w:numFmt w:val="upperLetter"/>
      <w:lvlText w:val="%1."/>
      <w:lvlJc w:val="left"/>
      <w:pPr>
        <w:ind w:left="720" w:hanging="360"/>
      </w:pPr>
      <w:rPr>
        <w:rFonts w:hint="default"/>
        <w:b/>
        <w:color w:val="0000FF"/>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29030C"/>
    <w:multiLevelType w:val="hybridMultilevel"/>
    <w:tmpl w:val="4E6860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D05063D"/>
    <w:multiLevelType w:val="hybridMultilevel"/>
    <w:tmpl w:val="E06ABBE8"/>
    <w:lvl w:ilvl="0" w:tplc="4B0C81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5"/>
  </w:num>
  <w:num w:numId="5">
    <w:abstractNumId w:val="16"/>
  </w:num>
  <w:num w:numId="6">
    <w:abstractNumId w:val="11"/>
  </w:num>
  <w:num w:numId="7">
    <w:abstractNumId w:val="19"/>
  </w:num>
  <w:num w:numId="8">
    <w:abstractNumId w:val="17"/>
  </w:num>
  <w:num w:numId="9">
    <w:abstractNumId w:val="12"/>
  </w:num>
  <w:num w:numId="10">
    <w:abstractNumId w:val="7"/>
  </w:num>
  <w:num w:numId="11">
    <w:abstractNumId w:val="9"/>
  </w:num>
  <w:num w:numId="12">
    <w:abstractNumId w:val="2"/>
  </w:num>
  <w:num w:numId="13">
    <w:abstractNumId w:val="0"/>
  </w:num>
  <w:num w:numId="14">
    <w:abstractNumId w:val="18"/>
  </w:num>
  <w:num w:numId="15">
    <w:abstractNumId w:val="13"/>
  </w:num>
  <w:num w:numId="16">
    <w:abstractNumId w:val="15"/>
  </w:num>
  <w:num w:numId="17">
    <w:abstractNumId w:val="10"/>
  </w:num>
  <w:num w:numId="18">
    <w:abstractNumId w:val="20"/>
  </w:num>
  <w:num w:numId="19">
    <w:abstractNumId w:val="6"/>
  </w:num>
  <w:num w:numId="20">
    <w:abstractNumId w:val="1"/>
  </w:num>
  <w:num w:numId="21">
    <w:abstractNumId w:val="4"/>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834A4"/>
    <w:rsid w:val="0000098B"/>
    <w:rsid w:val="00025782"/>
    <w:rsid w:val="00060800"/>
    <w:rsid w:val="00064A10"/>
    <w:rsid w:val="0008134D"/>
    <w:rsid w:val="00084C9B"/>
    <w:rsid w:val="00084E72"/>
    <w:rsid w:val="00094542"/>
    <w:rsid w:val="000D1896"/>
    <w:rsid w:val="000D72EC"/>
    <w:rsid w:val="000F4B19"/>
    <w:rsid w:val="00132F79"/>
    <w:rsid w:val="001512C4"/>
    <w:rsid w:val="00154C03"/>
    <w:rsid w:val="001A3454"/>
    <w:rsid w:val="001B601B"/>
    <w:rsid w:val="001C106C"/>
    <w:rsid w:val="001C286E"/>
    <w:rsid w:val="001D2004"/>
    <w:rsid w:val="001D26C5"/>
    <w:rsid w:val="001D7346"/>
    <w:rsid w:val="001D7462"/>
    <w:rsid w:val="001E195C"/>
    <w:rsid w:val="001E5605"/>
    <w:rsid w:val="00205CBF"/>
    <w:rsid w:val="00214FA1"/>
    <w:rsid w:val="002152D2"/>
    <w:rsid w:val="002355B0"/>
    <w:rsid w:val="002812A0"/>
    <w:rsid w:val="00297137"/>
    <w:rsid w:val="002B2BB4"/>
    <w:rsid w:val="002B5C05"/>
    <w:rsid w:val="002C1F4E"/>
    <w:rsid w:val="002C23DB"/>
    <w:rsid w:val="002C607B"/>
    <w:rsid w:val="002D259B"/>
    <w:rsid w:val="002E7EB1"/>
    <w:rsid w:val="002F6CA6"/>
    <w:rsid w:val="00300460"/>
    <w:rsid w:val="00317A81"/>
    <w:rsid w:val="0032787B"/>
    <w:rsid w:val="003634E1"/>
    <w:rsid w:val="003642D5"/>
    <w:rsid w:val="00365E4B"/>
    <w:rsid w:val="00374B17"/>
    <w:rsid w:val="00384300"/>
    <w:rsid w:val="00384B3D"/>
    <w:rsid w:val="00393DD2"/>
    <w:rsid w:val="003B7361"/>
    <w:rsid w:val="003C0D25"/>
    <w:rsid w:val="003C4DD7"/>
    <w:rsid w:val="003C5D94"/>
    <w:rsid w:val="003D13BE"/>
    <w:rsid w:val="003E5BB6"/>
    <w:rsid w:val="003E5D4E"/>
    <w:rsid w:val="003F5093"/>
    <w:rsid w:val="00421FB6"/>
    <w:rsid w:val="004255C0"/>
    <w:rsid w:val="004257B0"/>
    <w:rsid w:val="00427966"/>
    <w:rsid w:val="004306A8"/>
    <w:rsid w:val="00444DAC"/>
    <w:rsid w:val="00446834"/>
    <w:rsid w:val="004555E8"/>
    <w:rsid w:val="00457E74"/>
    <w:rsid w:val="0046296B"/>
    <w:rsid w:val="00495911"/>
    <w:rsid w:val="004B1647"/>
    <w:rsid w:val="004F405A"/>
    <w:rsid w:val="005035E5"/>
    <w:rsid w:val="005104B6"/>
    <w:rsid w:val="00516B72"/>
    <w:rsid w:val="005304FD"/>
    <w:rsid w:val="0055208C"/>
    <w:rsid w:val="005756A4"/>
    <w:rsid w:val="005834A4"/>
    <w:rsid w:val="00590210"/>
    <w:rsid w:val="00595C40"/>
    <w:rsid w:val="005A2ECF"/>
    <w:rsid w:val="005B7E96"/>
    <w:rsid w:val="005C5AD8"/>
    <w:rsid w:val="005C68AD"/>
    <w:rsid w:val="005D226F"/>
    <w:rsid w:val="005D60CE"/>
    <w:rsid w:val="005E0834"/>
    <w:rsid w:val="005F23E4"/>
    <w:rsid w:val="00625143"/>
    <w:rsid w:val="0062776B"/>
    <w:rsid w:val="00646EB8"/>
    <w:rsid w:val="006527C1"/>
    <w:rsid w:val="00657DCC"/>
    <w:rsid w:val="006A6A68"/>
    <w:rsid w:val="006B3FA1"/>
    <w:rsid w:val="006B47A0"/>
    <w:rsid w:val="006B62D7"/>
    <w:rsid w:val="006B70E8"/>
    <w:rsid w:val="006C0245"/>
    <w:rsid w:val="006C52AB"/>
    <w:rsid w:val="006D1C36"/>
    <w:rsid w:val="006D4225"/>
    <w:rsid w:val="006E7B38"/>
    <w:rsid w:val="006F293A"/>
    <w:rsid w:val="00703A55"/>
    <w:rsid w:val="0071111C"/>
    <w:rsid w:val="00726C0E"/>
    <w:rsid w:val="0074506C"/>
    <w:rsid w:val="00753D6E"/>
    <w:rsid w:val="00754A28"/>
    <w:rsid w:val="00755EB1"/>
    <w:rsid w:val="007572E8"/>
    <w:rsid w:val="007656D8"/>
    <w:rsid w:val="007802AA"/>
    <w:rsid w:val="00793B2D"/>
    <w:rsid w:val="00795182"/>
    <w:rsid w:val="007A4C57"/>
    <w:rsid w:val="007B2B30"/>
    <w:rsid w:val="007D1CB1"/>
    <w:rsid w:val="007E1A2E"/>
    <w:rsid w:val="007E3315"/>
    <w:rsid w:val="007E4C10"/>
    <w:rsid w:val="00813201"/>
    <w:rsid w:val="00813F89"/>
    <w:rsid w:val="008215C3"/>
    <w:rsid w:val="008265F9"/>
    <w:rsid w:val="00836B51"/>
    <w:rsid w:val="00843C8B"/>
    <w:rsid w:val="008537E0"/>
    <w:rsid w:val="008577C5"/>
    <w:rsid w:val="00865CCA"/>
    <w:rsid w:val="00881811"/>
    <w:rsid w:val="008A741E"/>
    <w:rsid w:val="008B3FDC"/>
    <w:rsid w:val="008D73C8"/>
    <w:rsid w:val="009068F6"/>
    <w:rsid w:val="00912648"/>
    <w:rsid w:val="00913644"/>
    <w:rsid w:val="0092202A"/>
    <w:rsid w:val="009221E3"/>
    <w:rsid w:val="0092559D"/>
    <w:rsid w:val="009345F5"/>
    <w:rsid w:val="00950CB0"/>
    <w:rsid w:val="00954C0D"/>
    <w:rsid w:val="0097013A"/>
    <w:rsid w:val="00970AAD"/>
    <w:rsid w:val="00975182"/>
    <w:rsid w:val="00993846"/>
    <w:rsid w:val="00993DDD"/>
    <w:rsid w:val="009A0230"/>
    <w:rsid w:val="009A709A"/>
    <w:rsid w:val="009C1074"/>
    <w:rsid w:val="009C6B8B"/>
    <w:rsid w:val="009D0902"/>
    <w:rsid w:val="009D0F72"/>
    <w:rsid w:val="009D2B71"/>
    <w:rsid w:val="009D41CF"/>
    <w:rsid w:val="009F3B4C"/>
    <w:rsid w:val="009F7C17"/>
    <w:rsid w:val="00A20010"/>
    <w:rsid w:val="00A2125E"/>
    <w:rsid w:val="00A22F36"/>
    <w:rsid w:val="00A25755"/>
    <w:rsid w:val="00A402F5"/>
    <w:rsid w:val="00A40665"/>
    <w:rsid w:val="00A52E6C"/>
    <w:rsid w:val="00A5419B"/>
    <w:rsid w:val="00A74ACD"/>
    <w:rsid w:val="00A832C6"/>
    <w:rsid w:val="00A921DF"/>
    <w:rsid w:val="00AA040F"/>
    <w:rsid w:val="00AA1459"/>
    <w:rsid w:val="00AA563D"/>
    <w:rsid w:val="00AB2523"/>
    <w:rsid w:val="00AC1C2D"/>
    <w:rsid w:val="00AC5ECE"/>
    <w:rsid w:val="00AC6024"/>
    <w:rsid w:val="00AD37FB"/>
    <w:rsid w:val="00AD55EB"/>
    <w:rsid w:val="00AD7908"/>
    <w:rsid w:val="00AE4963"/>
    <w:rsid w:val="00B02DF9"/>
    <w:rsid w:val="00B063FF"/>
    <w:rsid w:val="00B07B86"/>
    <w:rsid w:val="00B2194B"/>
    <w:rsid w:val="00B731AB"/>
    <w:rsid w:val="00B82758"/>
    <w:rsid w:val="00B84D33"/>
    <w:rsid w:val="00B87183"/>
    <w:rsid w:val="00BB3A5C"/>
    <w:rsid w:val="00BB417F"/>
    <w:rsid w:val="00BE2DE0"/>
    <w:rsid w:val="00BF2847"/>
    <w:rsid w:val="00C02BC1"/>
    <w:rsid w:val="00C05B45"/>
    <w:rsid w:val="00C11679"/>
    <w:rsid w:val="00C21B88"/>
    <w:rsid w:val="00C23794"/>
    <w:rsid w:val="00C268BC"/>
    <w:rsid w:val="00C31521"/>
    <w:rsid w:val="00C651B5"/>
    <w:rsid w:val="00C937C4"/>
    <w:rsid w:val="00CA44B7"/>
    <w:rsid w:val="00CA6854"/>
    <w:rsid w:val="00CB03A5"/>
    <w:rsid w:val="00CB39D4"/>
    <w:rsid w:val="00CC6038"/>
    <w:rsid w:val="00CD20CF"/>
    <w:rsid w:val="00CE1DD6"/>
    <w:rsid w:val="00CF7065"/>
    <w:rsid w:val="00D01486"/>
    <w:rsid w:val="00D0515B"/>
    <w:rsid w:val="00D1524A"/>
    <w:rsid w:val="00D314A0"/>
    <w:rsid w:val="00D4551F"/>
    <w:rsid w:val="00D86C8A"/>
    <w:rsid w:val="00DA6A44"/>
    <w:rsid w:val="00DE3C2B"/>
    <w:rsid w:val="00E01EEE"/>
    <w:rsid w:val="00E0718E"/>
    <w:rsid w:val="00E523F0"/>
    <w:rsid w:val="00E5379E"/>
    <w:rsid w:val="00E73432"/>
    <w:rsid w:val="00E83A3F"/>
    <w:rsid w:val="00E93A82"/>
    <w:rsid w:val="00ED2888"/>
    <w:rsid w:val="00EE6AB6"/>
    <w:rsid w:val="00EF0073"/>
    <w:rsid w:val="00F03CBB"/>
    <w:rsid w:val="00F1796E"/>
    <w:rsid w:val="00F36C48"/>
    <w:rsid w:val="00F5013C"/>
    <w:rsid w:val="00F53E46"/>
    <w:rsid w:val="00F57EBD"/>
    <w:rsid w:val="00F7497D"/>
    <w:rsid w:val="00F81BC3"/>
    <w:rsid w:val="00F9145B"/>
    <w:rsid w:val="00F94DD1"/>
    <w:rsid w:val="00FA33A8"/>
    <w:rsid w:val="00FA3676"/>
    <w:rsid w:val="00FC35F2"/>
    <w:rsid w:val="00FC6BC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A4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A4"/>
    <w:pPr>
      <w:ind w:left="720"/>
      <w:contextualSpacing/>
    </w:pPr>
  </w:style>
  <w:style w:type="table" w:styleId="TableGrid">
    <w:name w:val="Table Grid"/>
    <w:basedOn w:val="TableNormal"/>
    <w:uiPriority w:val="59"/>
    <w:rsid w:val="007E33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1EEE"/>
    <w:rPr>
      <w:color w:val="0000FF" w:themeColor="hyperlink"/>
      <w:u w:val="single"/>
    </w:rPr>
  </w:style>
  <w:style w:type="character" w:styleId="FollowedHyperlink">
    <w:name w:val="FollowedHyperlink"/>
    <w:basedOn w:val="DefaultParagraphFont"/>
    <w:uiPriority w:val="99"/>
    <w:semiHidden/>
    <w:unhideWhenUsed/>
    <w:rsid w:val="00AC5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1</Pages>
  <Words>7623</Words>
  <Characters>41928</Characters>
  <Application>Microsoft Office Word</Application>
  <DocSecurity>0</DocSecurity>
  <Lines>349</Lines>
  <Paragraphs>98</Paragraphs>
  <ScaleCrop>false</ScaleCrop>
  <Company>Panthéon-Sorbonne</Company>
  <LinksUpToDate>false</LinksUpToDate>
  <CharactersWithSpaces>49453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320</cp:revision>
  <cp:lastPrinted>2011-03-02T18:56:00Z</cp:lastPrinted>
  <dcterms:created xsi:type="dcterms:W3CDTF">2011-01-27T06:56:00Z</dcterms:created>
  <dcterms:modified xsi:type="dcterms:W3CDTF">2013-03-27T10:30:00Z</dcterms:modified>
</cp:coreProperties>
</file>