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DD" w:rsidRPr="000D5BBB" w:rsidRDefault="00E94DDD" w:rsidP="000D5BBB">
      <w:pPr>
        <w:pStyle w:val="Title"/>
        <w:spacing w:after="0"/>
        <w:jc w:val="center"/>
        <w:rPr>
          <w:sz w:val="48"/>
          <w:szCs w:val="80"/>
        </w:rPr>
      </w:pPr>
      <w:r w:rsidRPr="000D5BBB">
        <w:rPr>
          <w:sz w:val="48"/>
          <w:szCs w:val="80"/>
        </w:rPr>
        <w:t xml:space="preserve">Clase de </w:t>
      </w:r>
      <w:proofErr w:type="spellStart"/>
      <w:r w:rsidRPr="000D5BBB">
        <w:rPr>
          <w:sz w:val="48"/>
          <w:szCs w:val="80"/>
        </w:rPr>
        <w:t>español</w:t>
      </w:r>
      <w:proofErr w:type="spellEnd"/>
      <w:r w:rsidRPr="000D5BBB">
        <w:rPr>
          <w:sz w:val="48"/>
          <w:szCs w:val="80"/>
        </w:rPr>
        <w:t xml:space="preserve"> (</w:t>
      </w:r>
      <w:proofErr w:type="spellStart"/>
      <w:r w:rsidR="00C51BFE" w:rsidRPr="000D5BBB">
        <w:rPr>
          <w:sz w:val="48"/>
          <w:szCs w:val="80"/>
        </w:rPr>
        <w:t>lingüística</w:t>
      </w:r>
      <w:proofErr w:type="spellEnd"/>
      <w:r w:rsidRPr="000D5BBB">
        <w:rPr>
          <w:sz w:val="48"/>
          <w:szCs w:val="80"/>
        </w:rPr>
        <w:t>)</w:t>
      </w:r>
    </w:p>
    <w:p w:rsidR="00585C8A" w:rsidRPr="00D61BA8" w:rsidRDefault="00585C8A" w:rsidP="000D5BBB">
      <w:pPr>
        <w:spacing w:after="0"/>
        <w:rPr>
          <w:b/>
          <w:color w:val="FF0000"/>
          <w:sz w:val="40"/>
          <w:u w:val="single"/>
        </w:rPr>
      </w:pPr>
      <w:r w:rsidRPr="00D61BA8">
        <w:rPr>
          <w:b/>
          <w:color w:val="FF0000"/>
          <w:sz w:val="40"/>
          <w:u w:val="single"/>
        </w:rPr>
        <w:t>Leçon 1 :</w:t>
      </w:r>
    </w:p>
    <w:p w:rsidR="00147778" w:rsidRPr="00585C8A" w:rsidRDefault="00147778" w:rsidP="000D5BBB">
      <w:pPr>
        <w:spacing w:after="0"/>
        <w:jc w:val="both"/>
      </w:pPr>
      <w:proofErr w:type="spellStart"/>
      <w:r w:rsidRPr="00585C8A">
        <w:rPr>
          <w:b/>
          <w:color w:val="FF0000"/>
          <w:highlight w:val="yellow"/>
          <w:bdr w:val="single" w:sz="4" w:space="0" w:color="auto"/>
        </w:rPr>
        <w:t>Ser</w:t>
      </w:r>
      <w:proofErr w:type="spellEnd"/>
      <w:r w:rsidRPr="00585C8A">
        <w:t xml:space="preserve"> </w:t>
      </w:r>
      <w:r w:rsidRPr="00AB25B1">
        <w:t xml:space="preserve">= idée d’essence, ce qui est essentiel. On utilisera toujours le verbe </w:t>
      </w:r>
      <w:proofErr w:type="spellStart"/>
      <w:r w:rsidRPr="00AB25B1">
        <w:t>ser</w:t>
      </w:r>
      <w:proofErr w:type="spellEnd"/>
      <w:r w:rsidRPr="00AB25B1">
        <w:t xml:space="preserve"> pour qualifier, pour désigner une caractéristique inhérente à un objet, à un individu, à un animal. Le verbe </w:t>
      </w:r>
      <w:proofErr w:type="spellStart"/>
      <w:r w:rsidRPr="00AB25B1">
        <w:t>ser</w:t>
      </w:r>
      <w:proofErr w:type="spellEnd"/>
      <w:r w:rsidRPr="00AB25B1">
        <w:t xml:space="preserve"> exprime une caractéristique, une définition. On emploie toujours le verbe </w:t>
      </w:r>
      <w:proofErr w:type="spellStart"/>
      <w:r w:rsidRPr="00AB25B1">
        <w:t>ser</w:t>
      </w:r>
      <w:proofErr w:type="spellEnd"/>
      <w:r w:rsidRPr="00AB25B1">
        <w:t xml:space="preserve"> avec un pronom, un numéral, un infinitif, un nom. On emploie toujours le verbe </w:t>
      </w:r>
      <w:proofErr w:type="spellStart"/>
      <w:r w:rsidRPr="00AB25B1">
        <w:t>ser</w:t>
      </w:r>
      <w:proofErr w:type="spellEnd"/>
      <w:r w:rsidRPr="00AB25B1">
        <w:t xml:space="preserve"> quand on exprime une heure. On utilise également </w:t>
      </w:r>
      <w:proofErr w:type="spellStart"/>
      <w:r w:rsidRPr="00AB25B1">
        <w:t>ser</w:t>
      </w:r>
      <w:proofErr w:type="spellEnd"/>
      <w:r w:rsidRPr="00AB25B1">
        <w:t xml:space="preserve"> pour traduire le gallicisme : c’est </w:t>
      </w:r>
      <w:r w:rsidRPr="00AB25B1">
        <w:sym w:font="Wingdings" w:char="F0E0"/>
      </w:r>
      <w:r w:rsidRPr="00AB25B1">
        <w:t xml:space="preserve"> A l’exception de c’est bien, c’est mal, c’est clair</w:t>
      </w:r>
      <w:r w:rsidRPr="00585C8A">
        <w:t xml:space="preserve"> (« </w:t>
      </w:r>
      <w:proofErr w:type="spellStart"/>
      <w:r w:rsidR="00AB25B1" w:rsidRPr="00585C8A">
        <w:t>está</w:t>
      </w:r>
      <w:proofErr w:type="spellEnd"/>
      <w:r w:rsidRPr="00585C8A">
        <w:t xml:space="preserve"> bien », « </w:t>
      </w:r>
      <w:proofErr w:type="spellStart"/>
      <w:r w:rsidR="00AB25B1" w:rsidRPr="00585C8A">
        <w:t>está</w:t>
      </w:r>
      <w:proofErr w:type="spellEnd"/>
      <w:r w:rsidRPr="00585C8A">
        <w:t xml:space="preserve"> mal », « </w:t>
      </w:r>
      <w:proofErr w:type="spellStart"/>
      <w:r w:rsidR="00AB25B1" w:rsidRPr="00585C8A">
        <w:t>está</w:t>
      </w:r>
      <w:proofErr w:type="spellEnd"/>
      <w:r w:rsidRPr="00585C8A">
        <w:t xml:space="preserve"> </w:t>
      </w:r>
      <w:proofErr w:type="spellStart"/>
      <w:r w:rsidRPr="00585C8A">
        <w:t>claro</w:t>
      </w:r>
      <w:proofErr w:type="spellEnd"/>
      <w:r w:rsidRPr="00585C8A">
        <w:t> »).</w:t>
      </w:r>
    </w:p>
    <w:p w:rsidR="00147778" w:rsidRPr="00AB25B1" w:rsidRDefault="00147778" w:rsidP="000D5BBB">
      <w:pPr>
        <w:spacing w:after="0"/>
        <w:jc w:val="both"/>
      </w:pPr>
      <w:proofErr w:type="spellStart"/>
      <w:r w:rsidRPr="00585C8A">
        <w:rPr>
          <w:b/>
          <w:color w:val="FF0000"/>
          <w:highlight w:val="yellow"/>
          <w:bdr w:val="single" w:sz="4" w:space="0" w:color="auto"/>
        </w:rPr>
        <w:t>Estar</w:t>
      </w:r>
      <w:proofErr w:type="spellEnd"/>
      <w:r w:rsidRPr="00585C8A">
        <w:t xml:space="preserve"> = </w:t>
      </w:r>
      <w:r w:rsidRPr="00AB25B1">
        <w:t xml:space="preserve">Résultat d’une transformation, d’un processus. S’emploie pour un état. Toujours utiliser ESTAR avec un complément circonstanciel de lieu ou de temps. Ex : </w:t>
      </w:r>
      <w:proofErr w:type="spellStart"/>
      <w:r w:rsidRPr="00AB25B1">
        <w:t>Estamos</w:t>
      </w:r>
      <w:proofErr w:type="spellEnd"/>
      <w:r w:rsidRPr="00AB25B1">
        <w:t xml:space="preserve"> en Pessac / </w:t>
      </w:r>
      <w:proofErr w:type="spellStart"/>
      <w:r w:rsidRPr="00AB25B1">
        <w:t>Aqui</w:t>
      </w:r>
      <w:proofErr w:type="spellEnd"/>
      <w:r w:rsidRPr="00AB25B1">
        <w:t xml:space="preserve"> es Pessac. </w:t>
      </w:r>
    </w:p>
    <w:p w:rsidR="00450C4A" w:rsidRPr="00AB25B1" w:rsidRDefault="00147778" w:rsidP="000D5BBB">
      <w:pPr>
        <w:spacing w:after="0"/>
        <w:jc w:val="both"/>
      </w:pPr>
      <w:r w:rsidRPr="00AB25B1">
        <w:t xml:space="preserve">Pour les adjectifs, on pourra toujours utiliser SER ou ESTAR, mais suivant l’emploie du verbe, ça changera le sens. On emploiera toujours SER avec un adjectif qui exprime une qualité. En revanche, s’il s’agit d’un adjectif qui constate un résultat ça sera ESTAR. Ex : El </w:t>
      </w:r>
      <w:proofErr w:type="spellStart"/>
      <w:r w:rsidRPr="00AB25B1">
        <w:t>gato</w:t>
      </w:r>
      <w:proofErr w:type="spellEnd"/>
      <w:r w:rsidRPr="00AB25B1">
        <w:t xml:space="preserve"> es </w:t>
      </w:r>
      <w:proofErr w:type="spellStart"/>
      <w:r w:rsidRPr="00AB25B1">
        <w:t>limpio</w:t>
      </w:r>
      <w:proofErr w:type="spellEnd"/>
      <w:r w:rsidRPr="00AB25B1">
        <w:t xml:space="preserve"> </w:t>
      </w:r>
      <w:proofErr w:type="spellStart"/>
      <w:r w:rsidRPr="00AB25B1">
        <w:t>pero</w:t>
      </w:r>
      <w:proofErr w:type="spellEnd"/>
      <w:r w:rsidRPr="00AB25B1">
        <w:t xml:space="preserve"> </w:t>
      </w:r>
      <w:proofErr w:type="spellStart"/>
      <w:r w:rsidRPr="00AB25B1">
        <w:t>esta</w:t>
      </w:r>
      <w:proofErr w:type="spellEnd"/>
      <w:r w:rsidRPr="00AB25B1">
        <w:t xml:space="preserve"> </w:t>
      </w:r>
      <w:proofErr w:type="spellStart"/>
      <w:r w:rsidRPr="00AB25B1">
        <w:t>sucio</w:t>
      </w:r>
      <w:proofErr w:type="spellEnd"/>
      <w:r w:rsidRPr="00AB25B1">
        <w:t xml:space="preserve"> (= le chat est par nature propre (parce qu’il est adulte) mais son état est sale </w:t>
      </w:r>
      <w:r w:rsidRPr="00AB25B1">
        <w:sym w:font="Wingdings" w:char="F0E0"/>
      </w:r>
      <w:r w:rsidRPr="00AB25B1">
        <w:t xml:space="preserve"> il s’est salit. </w:t>
      </w:r>
      <w:r w:rsidR="00450C4A" w:rsidRPr="00AB25B1">
        <w:t xml:space="preserve">El coche es </w:t>
      </w:r>
      <w:proofErr w:type="spellStart"/>
      <w:r w:rsidR="00450C4A" w:rsidRPr="00AB25B1">
        <w:t>nuevo</w:t>
      </w:r>
      <w:proofErr w:type="spellEnd"/>
      <w:r w:rsidR="00450C4A" w:rsidRPr="00AB25B1">
        <w:t xml:space="preserve"> = la voiture est neuve. El coche </w:t>
      </w:r>
      <w:proofErr w:type="spellStart"/>
      <w:r w:rsidR="00450C4A" w:rsidRPr="00AB25B1">
        <w:t>esta</w:t>
      </w:r>
      <w:proofErr w:type="spellEnd"/>
      <w:r w:rsidR="00450C4A" w:rsidRPr="00AB25B1">
        <w:t xml:space="preserve"> </w:t>
      </w:r>
      <w:proofErr w:type="spellStart"/>
      <w:r w:rsidR="00450C4A" w:rsidRPr="00AB25B1">
        <w:t>nuevo</w:t>
      </w:r>
      <w:proofErr w:type="spellEnd"/>
      <w:r w:rsidR="00450C4A" w:rsidRPr="00AB25B1">
        <w:t xml:space="preserve"> = la voiture parait neuve. </w:t>
      </w:r>
    </w:p>
    <w:p w:rsidR="00450C4A" w:rsidRPr="00AB25B1" w:rsidRDefault="00450C4A" w:rsidP="000D5BBB">
      <w:pPr>
        <w:spacing w:after="0"/>
        <w:jc w:val="both"/>
      </w:pPr>
      <w:proofErr w:type="spellStart"/>
      <w:r w:rsidRPr="00AB25B1">
        <w:t>Ser</w:t>
      </w:r>
      <w:proofErr w:type="spellEnd"/>
      <w:r w:rsidRPr="00AB25B1">
        <w:t xml:space="preserve"> </w:t>
      </w:r>
      <w:proofErr w:type="spellStart"/>
      <w:r w:rsidRPr="00AB25B1">
        <w:t>bueno</w:t>
      </w:r>
      <w:proofErr w:type="spellEnd"/>
      <w:r w:rsidRPr="00AB25B1">
        <w:t xml:space="preserve"> : être bon par nature / </w:t>
      </w:r>
      <w:proofErr w:type="spellStart"/>
      <w:r w:rsidRPr="00AB25B1">
        <w:t>Estar</w:t>
      </w:r>
      <w:proofErr w:type="spellEnd"/>
      <w:r w:rsidRPr="00AB25B1">
        <w:t xml:space="preserve"> </w:t>
      </w:r>
      <w:proofErr w:type="spellStart"/>
      <w:r w:rsidRPr="00AB25B1">
        <w:t>bueno</w:t>
      </w:r>
      <w:proofErr w:type="spellEnd"/>
      <w:r w:rsidRPr="00AB25B1">
        <w:t xml:space="preserve"> : être bon au goût ou se porter bien, être en bonne santé. </w:t>
      </w:r>
      <w:r w:rsidRPr="00AB25B1">
        <w:br/>
      </w:r>
      <w:proofErr w:type="spellStart"/>
      <w:r w:rsidRPr="00AB25B1">
        <w:t>Ser</w:t>
      </w:r>
      <w:proofErr w:type="spellEnd"/>
      <w:r w:rsidRPr="00AB25B1">
        <w:t xml:space="preserve"> </w:t>
      </w:r>
      <w:proofErr w:type="spellStart"/>
      <w:r w:rsidRPr="00AB25B1">
        <w:t>cansado</w:t>
      </w:r>
      <w:proofErr w:type="spellEnd"/>
      <w:r w:rsidRPr="00AB25B1">
        <w:t xml:space="preserve"> : être </w:t>
      </w:r>
      <w:proofErr w:type="spellStart"/>
      <w:r w:rsidRPr="00AB25B1">
        <w:t>qq’un</w:t>
      </w:r>
      <w:proofErr w:type="spellEnd"/>
      <w:r w:rsidRPr="00AB25B1">
        <w:t xml:space="preserve"> de fatiguant / </w:t>
      </w:r>
      <w:proofErr w:type="spellStart"/>
      <w:r w:rsidRPr="00AB25B1">
        <w:t>Estar</w:t>
      </w:r>
      <w:proofErr w:type="spellEnd"/>
      <w:r w:rsidRPr="00AB25B1">
        <w:t xml:space="preserve"> </w:t>
      </w:r>
      <w:proofErr w:type="spellStart"/>
      <w:r w:rsidRPr="00AB25B1">
        <w:t>cansado</w:t>
      </w:r>
      <w:proofErr w:type="spellEnd"/>
      <w:r w:rsidRPr="00AB25B1">
        <w:t xml:space="preserve"> : être fatigué. </w:t>
      </w:r>
    </w:p>
    <w:p w:rsidR="00450C4A" w:rsidRPr="00AB25B1" w:rsidRDefault="00450C4A" w:rsidP="000D5BBB">
      <w:pPr>
        <w:spacing w:after="0"/>
        <w:jc w:val="both"/>
      </w:pPr>
      <w:proofErr w:type="spellStart"/>
      <w:r w:rsidRPr="00AB25B1">
        <w:t>Ser</w:t>
      </w:r>
      <w:proofErr w:type="spellEnd"/>
      <w:r w:rsidRPr="00AB25B1">
        <w:t xml:space="preserve"> negro : être noir / </w:t>
      </w:r>
      <w:proofErr w:type="spellStart"/>
      <w:r w:rsidRPr="00AB25B1">
        <w:t>Estar</w:t>
      </w:r>
      <w:proofErr w:type="spellEnd"/>
      <w:r w:rsidRPr="00AB25B1">
        <w:t xml:space="preserve"> negro : être en colère. </w:t>
      </w:r>
    </w:p>
    <w:p w:rsidR="00450C4A" w:rsidRPr="00AB25B1" w:rsidRDefault="00450C4A" w:rsidP="000D5BBB">
      <w:pPr>
        <w:spacing w:after="0"/>
        <w:jc w:val="both"/>
      </w:pPr>
      <w:proofErr w:type="spellStart"/>
      <w:r w:rsidRPr="00AB25B1">
        <w:t>Ser</w:t>
      </w:r>
      <w:proofErr w:type="spellEnd"/>
      <w:r w:rsidRPr="00AB25B1">
        <w:t xml:space="preserve"> </w:t>
      </w:r>
      <w:proofErr w:type="spellStart"/>
      <w:r w:rsidRPr="00AB25B1">
        <w:t>nervioso</w:t>
      </w:r>
      <w:proofErr w:type="spellEnd"/>
      <w:r w:rsidRPr="00AB25B1">
        <w:t xml:space="preserve"> : être nerveux de tempérament / </w:t>
      </w:r>
      <w:proofErr w:type="spellStart"/>
      <w:r w:rsidRPr="00AB25B1">
        <w:t>Estar</w:t>
      </w:r>
      <w:proofErr w:type="spellEnd"/>
      <w:r w:rsidRPr="00AB25B1">
        <w:t xml:space="preserve"> </w:t>
      </w:r>
      <w:proofErr w:type="spellStart"/>
      <w:r w:rsidRPr="00AB25B1">
        <w:t>nervioso</w:t>
      </w:r>
      <w:proofErr w:type="spellEnd"/>
      <w:r w:rsidRPr="00AB25B1">
        <w:t xml:space="preserve"> : être énervé. </w:t>
      </w:r>
    </w:p>
    <w:p w:rsidR="00450C4A" w:rsidRPr="00585C8A" w:rsidRDefault="00450C4A" w:rsidP="000D5BBB">
      <w:pPr>
        <w:spacing w:after="0"/>
        <w:jc w:val="both"/>
        <w:rPr>
          <w:lang w:val="es-ES_tradnl"/>
        </w:rPr>
      </w:pPr>
      <w:r w:rsidRPr="00AB25B1">
        <w:t xml:space="preserve">Si il y a une action c’est </w:t>
      </w:r>
      <w:proofErr w:type="spellStart"/>
      <w:r w:rsidRPr="00AB25B1">
        <w:t>ser</w:t>
      </w:r>
      <w:proofErr w:type="spellEnd"/>
      <w:r w:rsidRPr="00AB25B1">
        <w:t xml:space="preserve"> / Pas d’action c’est </w:t>
      </w:r>
      <w:proofErr w:type="spellStart"/>
      <w:r w:rsidRPr="00AB25B1">
        <w:t>estar</w:t>
      </w:r>
      <w:proofErr w:type="spellEnd"/>
      <w:r w:rsidRPr="00AB25B1">
        <w:t xml:space="preserve">. </w:t>
      </w:r>
      <w:proofErr w:type="gramStart"/>
      <w:r w:rsidRPr="00585C8A">
        <w:rPr>
          <w:lang w:val="es-ES_tradnl"/>
        </w:rPr>
        <w:t>Ex :</w:t>
      </w:r>
      <w:proofErr w:type="gramEnd"/>
      <w:r w:rsidRPr="00585C8A">
        <w:rPr>
          <w:lang w:val="es-ES_tradnl"/>
        </w:rPr>
        <w:t xml:space="preserve"> La puerta es abierta por </w:t>
      </w:r>
      <w:proofErr w:type="spellStart"/>
      <w:r w:rsidRPr="00585C8A">
        <w:rPr>
          <w:lang w:val="es-ES_tradnl"/>
        </w:rPr>
        <w:t>Maria</w:t>
      </w:r>
      <w:proofErr w:type="spellEnd"/>
      <w:r w:rsidRPr="00585C8A">
        <w:rPr>
          <w:lang w:val="es-ES_tradnl"/>
        </w:rPr>
        <w:t xml:space="preserve"> </w:t>
      </w:r>
      <w:r w:rsidRPr="00AB25B1">
        <w:sym w:font="Wingdings" w:char="F0E0"/>
      </w:r>
      <w:r w:rsidRPr="00585C8A">
        <w:rPr>
          <w:lang w:val="es-ES_tradnl"/>
        </w:rPr>
        <w:t xml:space="preserve"> </w:t>
      </w:r>
      <w:proofErr w:type="spellStart"/>
      <w:r w:rsidRPr="00585C8A">
        <w:rPr>
          <w:lang w:val="es-ES_tradnl"/>
        </w:rPr>
        <w:t>action</w:t>
      </w:r>
      <w:proofErr w:type="spellEnd"/>
      <w:r w:rsidRPr="00585C8A">
        <w:rPr>
          <w:lang w:val="es-ES_tradnl"/>
        </w:rPr>
        <w:t xml:space="preserve"> ! / </w:t>
      </w:r>
      <w:proofErr w:type="spellStart"/>
      <w:proofErr w:type="gramStart"/>
      <w:r w:rsidRPr="00585C8A">
        <w:rPr>
          <w:lang w:val="es-ES_tradnl"/>
        </w:rPr>
        <w:t>Constat</w:t>
      </w:r>
      <w:proofErr w:type="spellEnd"/>
      <w:r w:rsidRPr="00585C8A">
        <w:rPr>
          <w:lang w:val="es-ES_tradnl"/>
        </w:rPr>
        <w:t> :</w:t>
      </w:r>
      <w:proofErr w:type="gramEnd"/>
      <w:r w:rsidRPr="00585C8A">
        <w:rPr>
          <w:lang w:val="es-ES_tradnl"/>
        </w:rPr>
        <w:t xml:space="preserve"> La puerta </w:t>
      </w:r>
      <w:r w:rsidR="00AB25B1" w:rsidRPr="00585C8A">
        <w:rPr>
          <w:lang w:val="es-ES_tradnl"/>
        </w:rPr>
        <w:t>está</w:t>
      </w:r>
      <w:r w:rsidRPr="00585C8A">
        <w:rPr>
          <w:lang w:val="es-ES_tradnl"/>
        </w:rPr>
        <w:t xml:space="preserve"> abierta. </w:t>
      </w:r>
    </w:p>
    <w:p w:rsidR="00450C4A" w:rsidRPr="00AB25B1" w:rsidRDefault="00450C4A" w:rsidP="000D5BBB">
      <w:pPr>
        <w:spacing w:after="0"/>
        <w:jc w:val="both"/>
      </w:pPr>
      <w:r w:rsidRPr="00AB25B1">
        <w:t xml:space="preserve">Pour remplacer </w:t>
      </w:r>
      <w:proofErr w:type="spellStart"/>
      <w:r w:rsidRPr="00AB25B1">
        <w:t>ser</w:t>
      </w:r>
      <w:proofErr w:type="spellEnd"/>
      <w:r w:rsidRPr="00AB25B1">
        <w:t xml:space="preserve"> et </w:t>
      </w:r>
      <w:proofErr w:type="spellStart"/>
      <w:r w:rsidRPr="00AB25B1">
        <w:t>estar</w:t>
      </w:r>
      <w:proofErr w:type="spellEnd"/>
      <w:r w:rsidRPr="00AB25B1">
        <w:t xml:space="preserve"> : </w:t>
      </w:r>
    </w:p>
    <w:p w:rsidR="00450C4A" w:rsidRPr="00AB25B1" w:rsidRDefault="00450C4A" w:rsidP="000D5BBB">
      <w:pPr>
        <w:pStyle w:val="ListParagraph"/>
        <w:numPr>
          <w:ilvl w:val="0"/>
          <w:numId w:val="1"/>
        </w:numPr>
        <w:spacing w:after="0"/>
        <w:jc w:val="both"/>
      </w:pPr>
      <w:r w:rsidRPr="00AB25B1">
        <w:t xml:space="preserve">S’il y a un mouvement on pourra les remplacer par IR, VENIR, ANDAR. Ex : Maria </w:t>
      </w:r>
      <w:proofErr w:type="spellStart"/>
      <w:r w:rsidRPr="00AB25B1">
        <w:t>viene</w:t>
      </w:r>
      <w:proofErr w:type="spellEnd"/>
      <w:r w:rsidRPr="00AB25B1">
        <w:t xml:space="preserve">/va/ anda </w:t>
      </w:r>
      <w:proofErr w:type="spellStart"/>
      <w:r w:rsidRPr="00AB25B1">
        <w:t>vestida</w:t>
      </w:r>
      <w:proofErr w:type="spellEnd"/>
      <w:r w:rsidRPr="00AB25B1">
        <w:t xml:space="preserve"> de negro. </w:t>
      </w:r>
    </w:p>
    <w:p w:rsidR="00147778" w:rsidRPr="00AB25B1" w:rsidRDefault="00450C4A" w:rsidP="000D5BBB">
      <w:pPr>
        <w:pStyle w:val="ListParagraph"/>
        <w:numPr>
          <w:ilvl w:val="0"/>
          <w:numId w:val="1"/>
        </w:numPr>
        <w:spacing w:after="0"/>
        <w:jc w:val="both"/>
      </w:pPr>
      <w:r w:rsidRPr="00AB25B1">
        <w:t xml:space="preserve">S’il n’y a pas de mouvement : QUEDAR et HAYAR.  </w:t>
      </w:r>
    </w:p>
    <w:p w:rsidR="00450C4A" w:rsidRPr="00AB25B1" w:rsidRDefault="00450C4A" w:rsidP="000D5BBB">
      <w:pPr>
        <w:pStyle w:val="ListParagraph"/>
        <w:numPr>
          <w:ilvl w:val="0"/>
          <w:numId w:val="1"/>
        </w:numPr>
        <w:spacing w:after="0"/>
        <w:jc w:val="both"/>
      </w:pPr>
      <w:r w:rsidRPr="00AB25B1">
        <w:t xml:space="preserve">S’il y a un résultat on les remplace / RESULTAR. </w:t>
      </w:r>
    </w:p>
    <w:p w:rsidR="00585C8A" w:rsidRDefault="00147778" w:rsidP="000D5BBB">
      <w:pPr>
        <w:spacing w:after="0"/>
        <w:jc w:val="both"/>
        <w:rPr>
          <w:lang w:val="es-ES_tradnl"/>
        </w:rPr>
      </w:pPr>
      <w:r w:rsidRPr="00AB25B1">
        <w:t xml:space="preserve">Ex : Il est médecin / Nous sommes 20 / Est-ce toi ? </w:t>
      </w:r>
      <w:r w:rsidRPr="00585C8A">
        <w:rPr>
          <w:lang w:val="es-ES_tradnl"/>
        </w:rPr>
        <w:t xml:space="preserve">Saber es poder </w:t>
      </w:r>
      <w:r w:rsidRPr="00AB25B1">
        <w:sym w:font="Wingdings" w:char="F0E0"/>
      </w:r>
      <w:r w:rsidRPr="00585C8A">
        <w:rPr>
          <w:lang w:val="es-ES_tradnl"/>
        </w:rPr>
        <w:t xml:space="preserve"> </w:t>
      </w:r>
      <w:proofErr w:type="gramStart"/>
      <w:r w:rsidRPr="00585C8A">
        <w:rPr>
          <w:lang w:val="es-ES_tradnl"/>
        </w:rPr>
        <w:t>SER !</w:t>
      </w:r>
      <w:proofErr w:type="gramEnd"/>
      <w:r w:rsidRPr="00585C8A">
        <w:rPr>
          <w:lang w:val="es-ES_tradnl"/>
        </w:rPr>
        <w:t xml:space="preserve">  </w:t>
      </w:r>
    </w:p>
    <w:p w:rsidR="00AC0142" w:rsidRDefault="00AC0142" w:rsidP="000D5BBB">
      <w:pPr>
        <w:spacing w:after="0"/>
        <w:jc w:val="both"/>
        <w:rPr>
          <w:lang w:val="es-ES_tradnl"/>
        </w:rPr>
      </w:pPr>
    </w:p>
    <w:p w:rsidR="00585C8A" w:rsidRPr="00B64229" w:rsidRDefault="00585C8A" w:rsidP="000D5BBB">
      <w:pPr>
        <w:spacing w:after="0"/>
        <w:jc w:val="both"/>
        <w:rPr>
          <w:b/>
          <w:color w:val="FF0000"/>
          <w:sz w:val="40"/>
          <w:u w:val="single"/>
          <w:lang w:val="es-ES_tradnl"/>
        </w:rPr>
      </w:pPr>
      <w:proofErr w:type="spellStart"/>
      <w:r w:rsidRPr="00B64229">
        <w:rPr>
          <w:b/>
          <w:color w:val="FF0000"/>
          <w:sz w:val="40"/>
          <w:u w:val="single"/>
          <w:lang w:val="es-ES_tradnl"/>
        </w:rPr>
        <w:t>Leçon</w:t>
      </w:r>
      <w:proofErr w:type="spellEnd"/>
      <w:r w:rsidRPr="00B64229">
        <w:rPr>
          <w:b/>
          <w:color w:val="FF0000"/>
          <w:sz w:val="40"/>
          <w:u w:val="single"/>
          <w:lang w:val="es-ES_tradnl"/>
        </w:rPr>
        <w:t xml:space="preserve"> </w:t>
      </w:r>
      <w:proofErr w:type="gramStart"/>
      <w:r w:rsidRPr="00B64229">
        <w:rPr>
          <w:b/>
          <w:color w:val="FF0000"/>
          <w:sz w:val="40"/>
          <w:u w:val="single"/>
          <w:lang w:val="es-ES_tradnl"/>
        </w:rPr>
        <w:t>2 :</w:t>
      </w:r>
      <w:proofErr w:type="gramEnd"/>
      <w:r w:rsidRPr="00B64229">
        <w:rPr>
          <w:b/>
          <w:color w:val="FF0000"/>
          <w:sz w:val="40"/>
          <w:u w:val="single"/>
          <w:lang w:val="es-ES_tradnl"/>
        </w:rPr>
        <w:t xml:space="preserve"> </w:t>
      </w:r>
    </w:p>
    <w:p w:rsidR="00585C8A" w:rsidRPr="00AC0142" w:rsidRDefault="00AC0142" w:rsidP="000D5BBB">
      <w:pPr>
        <w:spacing w:after="0"/>
        <w:jc w:val="both"/>
      </w:pPr>
      <w:proofErr w:type="spellStart"/>
      <w:r w:rsidRPr="00D902E2">
        <w:rPr>
          <w:b/>
          <w:color w:val="FF0000"/>
        </w:rPr>
        <w:t>Cuya</w:t>
      </w:r>
      <w:proofErr w:type="spellEnd"/>
      <w:r w:rsidRPr="00D902E2">
        <w:rPr>
          <w:b/>
          <w:color w:val="FF0000"/>
        </w:rPr>
        <w:t>/</w:t>
      </w:r>
      <w:proofErr w:type="spellStart"/>
      <w:r w:rsidRPr="00D902E2">
        <w:rPr>
          <w:b/>
          <w:color w:val="FF0000"/>
        </w:rPr>
        <w:t>Cuyo</w:t>
      </w:r>
      <w:proofErr w:type="spellEnd"/>
      <w:r w:rsidRPr="00D902E2">
        <w:rPr>
          <w:b/>
          <w:color w:val="FF0000"/>
        </w:rPr>
        <w:t>/</w:t>
      </w:r>
      <w:proofErr w:type="spellStart"/>
      <w:r w:rsidRPr="00D902E2">
        <w:rPr>
          <w:b/>
          <w:color w:val="FF0000"/>
        </w:rPr>
        <w:t>Cuyas</w:t>
      </w:r>
      <w:proofErr w:type="spellEnd"/>
      <w:r w:rsidRPr="00D902E2">
        <w:rPr>
          <w:b/>
          <w:color w:val="FF0000"/>
        </w:rPr>
        <w:t>/</w:t>
      </w:r>
      <w:proofErr w:type="spellStart"/>
      <w:r w:rsidRPr="00D902E2">
        <w:rPr>
          <w:b/>
          <w:color w:val="FF0000"/>
        </w:rPr>
        <w:t>Cuyos</w:t>
      </w:r>
      <w:proofErr w:type="spellEnd"/>
      <w:r w:rsidRPr="00D902E2">
        <w:rPr>
          <w:color w:val="FF0000"/>
        </w:rPr>
        <w:t xml:space="preserve"> </w:t>
      </w:r>
      <w:r w:rsidRPr="00AC0142">
        <w:rPr>
          <w:lang w:val="es-ES_tradnl"/>
        </w:rPr>
        <w:sym w:font="Wingdings" w:char="F0E0"/>
      </w:r>
      <w:r w:rsidRPr="00AC0142">
        <w:t xml:space="preserve"> Quand complément du nom. </w:t>
      </w:r>
    </w:p>
    <w:p w:rsidR="00AB25B1" w:rsidRDefault="00AC0142" w:rsidP="000D5BBB">
      <w:pPr>
        <w:spacing w:after="0"/>
        <w:jc w:val="both"/>
      </w:pPr>
      <w:r>
        <w:t xml:space="preserve">Lorsqu’il s’agit d’un numéral (ex : dont deux, dont trois…) le </w:t>
      </w:r>
      <w:proofErr w:type="spellStart"/>
      <w:r>
        <w:t>dont</w:t>
      </w:r>
      <w:proofErr w:type="spellEnd"/>
      <w:r>
        <w:t xml:space="preserve"> en espagnole se rend « de </w:t>
      </w:r>
      <w:proofErr w:type="spellStart"/>
      <w:r>
        <w:t>ellos</w:t>
      </w:r>
      <w:proofErr w:type="spellEnd"/>
      <w:r>
        <w:t xml:space="preserve"> », « de </w:t>
      </w:r>
      <w:proofErr w:type="spellStart"/>
      <w:r>
        <w:t>ellas</w:t>
      </w:r>
      <w:proofErr w:type="spellEnd"/>
      <w:r>
        <w:t xml:space="preserve"> », « de los </w:t>
      </w:r>
      <w:proofErr w:type="spellStart"/>
      <w:r>
        <w:t>cuales</w:t>
      </w:r>
      <w:proofErr w:type="spellEnd"/>
      <w:r>
        <w:t xml:space="preserve"> », « de las </w:t>
      </w:r>
      <w:proofErr w:type="spellStart"/>
      <w:r>
        <w:t>cuales</w:t>
      </w:r>
      <w:proofErr w:type="spellEnd"/>
      <w:r>
        <w:t xml:space="preserve"> ». </w:t>
      </w:r>
    </w:p>
    <w:p w:rsidR="00AC0142" w:rsidRDefault="00AC0142" w:rsidP="000D5BBB">
      <w:pPr>
        <w:spacing w:after="0"/>
        <w:jc w:val="both"/>
      </w:pPr>
      <w:r>
        <w:t xml:space="preserve">Lorsqu’il ne s’agit plus d’un nom, mais d’un complément de verbe, le relatif ne se rend plus par </w:t>
      </w:r>
      <w:proofErr w:type="spellStart"/>
      <w:r>
        <w:t>cuyo</w:t>
      </w:r>
      <w:proofErr w:type="spellEnd"/>
      <w:r>
        <w:t xml:space="preserve"> mais par « </w:t>
      </w:r>
      <w:proofErr w:type="spellStart"/>
      <w:r>
        <w:t>del</w:t>
      </w:r>
      <w:proofErr w:type="spellEnd"/>
      <w:r>
        <w:t xml:space="preserve"> que », « de los que », « de la que », « de las que », + littéraire : « de la </w:t>
      </w:r>
      <w:proofErr w:type="spellStart"/>
      <w:r>
        <w:t>cual</w:t>
      </w:r>
      <w:proofErr w:type="spellEnd"/>
      <w:r>
        <w:t> », « </w:t>
      </w:r>
      <w:proofErr w:type="spellStart"/>
      <w:r>
        <w:t>del</w:t>
      </w:r>
      <w:proofErr w:type="spellEnd"/>
      <w:r>
        <w:t xml:space="preserve"> </w:t>
      </w:r>
      <w:proofErr w:type="spellStart"/>
      <w:r>
        <w:t>cual</w:t>
      </w:r>
      <w:proofErr w:type="spellEnd"/>
      <w:r>
        <w:t xml:space="preserve"> », « de las </w:t>
      </w:r>
      <w:proofErr w:type="spellStart"/>
      <w:r>
        <w:t>cuales</w:t>
      </w:r>
      <w:proofErr w:type="spellEnd"/>
      <w:r>
        <w:t xml:space="preserve"> », « de los </w:t>
      </w:r>
      <w:proofErr w:type="spellStart"/>
      <w:r>
        <w:t>cuales</w:t>
      </w:r>
      <w:proofErr w:type="spellEnd"/>
      <w:r>
        <w:t> » / pour les personnes « </w:t>
      </w:r>
      <w:proofErr w:type="spellStart"/>
      <w:r>
        <w:t>del</w:t>
      </w:r>
      <w:proofErr w:type="spellEnd"/>
      <w:r>
        <w:t xml:space="preserve"> </w:t>
      </w:r>
      <w:proofErr w:type="spellStart"/>
      <w:r>
        <w:t>quien</w:t>
      </w:r>
      <w:proofErr w:type="spellEnd"/>
      <w:r>
        <w:t xml:space="preserve"> ». </w:t>
      </w:r>
    </w:p>
    <w:p w:rsidR="00AC0142" w:rsidRDefault="00AC0142" w:rsidP="000D5BBB">
      <w:pPr>
        <w:spacing w:after="0"/>
        <w:jc w:val="both"/>
      </w:pPr>
      <w:r>
        <w:t xml:space="preserve">Quand c’est un nom c’est toujours CUYO que l’on accorde en genre et en nombre ! </w:t>
      </w:r>
    </w:p>
    <w:p w:rsidR="00AC0142" w:rsidRDefault="00AC0142" w:rsidP="000D5BBB">
      <w:pPr>
        <w:spacing w:after="0"/>
        <w:jc w:val="both"/>
      </w:pPr>
      <w:r>
        <w:t>« </w:t>
      </w:r>
      <w:proofErr w:type="spellStart"/>
      <w:r>
        <w:t>Adonde</w:t>
      </w:r>
      <w:proofErr w:type="spellEnd"/>
      <w:r>
        <w:t xml:space="preserve"> » s’emploie quand il y a un mouvement.  </w:t>
      </w:r>
    </w:p>
    <w:p w:rsidR="00AC0142" w:rsidRPr="007874F3" w:rsidRDefault="007874F3" w:rsidP="000D5BBB">
      <w:pPr>
        <w:spacing w:after="0"/>
        <w:jc w:val="both"/>
        <w:rPr>
          <w:lang w:val="es-ES_tradnl"/>
        </w:rPr>
      </w:pPr>
      <w:proofErr w:type="spellStart"/>
      <w:proofErr w:type="gramStart"/>
      <w:r w:rsidRPr="007874F3">
        <w:rPr>
          <w:lang w:val="es-ES_tradnl"/>
        </w:rPr>
        <w:t>Verbe</w:t>
      </w:r>
      <w:proofErr w:type="spellEnd"/>
      <w:r w:rsidRPr="007874F3">
        <w:rPr>
          <w:lang w:val="es-ES_tradnl"/>
        </w:rPr>
        <w:t> :</w:t>
      </w:r>
      <w:proofErr w:type="gramEnd"/>
      <w:r w:rsidRPr="007874F3">
        <w:rPr>
          <w:lang w:val="es-ES_tradnl"/>
        </w:rPr>
        <w:t xml:space="preserve"> « de quien », « del que », « del cual ».</w:t>
      </w:r>
    </w:p>
    <w:p w:rsidR="007874F3" w:rsidRDefault="007874F3" w:rsidP="000D5BBB">
      <w:pPr>
        <w:spacing w:after="0"/>
        <w:jc w:val="both"/>
      </w:pPr>
      <w:r w:rsidRPr="007874F3">
        <w:t>On utilise les accents pour les phrases exclam</w:t>
      </w:r>
      <w:r>
        <w:t>a</w:t>
      </w:r>
      <w:r w:rsidRPr="007874F3">
        <w:t>tives</w:t>
      </w:r>
      <w:r>
        <w:t xml:space="preserve"> et interrogatives</w:t>
      </w:r>
      <w:r w:rsidRPr="007874F3">
        <w:t xml:space="preserve">. </w:t>
      </w:r>
      <w:r>
        <w:sym w:font="Wingdings" w:char="F0E0"/>
      </w:r>
      <w:r>
        <w:t xml:space="preserve"> </w:t>
      </w:r>
      <w:proofErr w:type="spellStart"/>
      <w:r>
        <w:t>Quien</w:t>
      </w:r>
      <w:proofErr w:type="spellEnd"/>
      <w:r>
        <w:t xml:space="preserve"> et non </w:t>
      </w:r>
      <w:proofErr w:type="spellStart"/>
      <w:r>
        <w:t>quién</w:t>
      </w:r>
      <w:proofErr w:type="spellEnd"/>
      <w:r>
        <w:t>.</w:t>
      </w:r>
    </w:p>
    <w:p w:rsidR="007874F3" w:rsidRDefault="007874F3" w:rsidP="000D5BBB">
      <w:pPr>
        <w:spacing w:after="0"/>
        <w:jc w:val="both"/>
      </w:pPr>
      <w:r>
        <w:t>Ce qui / ce que = « </w:t>
      </w:r>
      <w:proofErr w:type="spellStart"/>
      <w:r>
        <w:t>lo</w:t>
      </w:r>
      <w:proofErr w:type="spellEnd"/>
      <w:r>
        <w:t xml:space="preserve"> que ».</w:t>
      </w:r>
    </w:p>
    <w:p w:rsidR="007874F3" w:rsidRDefault="007874F3" w:rsidP="000D5BBB">
      <w:pPr>
        <w:spacing w:after="0"/>
        <w:jc w:val="both"/>
        <w:rPr>
          <w:lang w:val="es-ES_tradnl"/>
        </w:rPr>
      </w:pPr>
      <w:r w:rsidRPr="007874F3">
        <w:rPr>
          <w:lang w:val="es-ES_tradnl"/>
        </w:rPr>
        <w:t>« El que »</w:t>
      </w:r>
      <w:r>
        <w:rPr>
          <w:lang w:val="es-ES_tradnl"/>
        </w:rPr>
        <w:t xml:space="preserve"> = forme </w:t>
      </w:r>
      <w:proofErr w:type="spellStart"/>
      <w:r>
        <w:rPr>
          <w:lang w:val="es-ES_tradnl"/>
        </w:rPr>
        <w:t>el</w:t>
      </w:r>
      <w:r w:rsidRPr="007874F3">
        <w:rPr>
          <w:lang w:val="es-ES_tradnl"/>
        </w:rPr>
        <w:t>lyptique</w:t>
      </w:r>
      <w:proofErr w:type="spellEnd"/>
      <w:r w:rsidRPr="007874F3">
        <w:rPr>
          <w:lang w:val="es-ES_tradnl"/>
        </w:rPr>
        <w:t xml:space="preserve"> de « el </w:t>
      </w:r>
      <w:proofErr w:type="spellStart"/>
      <w:r w:rsidRPr="007874F3">
        <w:rPr>
          <w:lang w:val="es-ES_tradnl"/>
        </w:rPr>
        <w:t>echo</w:t>
      </w:r>
      <w:proofErr w:type="spellEnd"/>
      <w:r w:rsidRPr="007874F3">
        <w:rPr>
          <w:lang w:val="es-ES_tradnl"/>
        </w:rPr>
        <w:t xml:space="preserve"> de que ». </w:t>
      </w:r>
    </w:p>
    <w:p w:rsidR="007874F3" w:rsidRPr="00B64229" w:rsidRDefault="007874F3" w:rsidP="000D5BBB">
      <w:pPr>
        <w:spacing w:after="0"/>
        <w:jc w:val="both"/>
      </w:pPr>
      <w:r w:rsidRPr="00B64229">
        <w:t xml:space="preserve">Mouvement de présentation : “a </w:t>
      </w:r>
      <w:proofErr w:type="spellStart"/>
      <w:r w:rsidRPr="00B64229">
        <w:t>quien</w:t>
      </w:r>
      <w:proofErr w:type="spellEnd"/>
      <w:r w:rsidRPr="00B64229">
        <w:t xml:space="preserve">”. </w:t>
      </w:r>
      <w:bookmarkStart w:id="0" w:name="_GoBack"/>
      <w:bookmarkEnd w:id="0"/>
    </w:p>
    <w:p w:rsidR="007874F3" w:rsidRPr="00CC77EC" w:rsidRDefault="00CC77EC" w:rsidP="000D5BBB">
      <w:pPr>
        <w:spacing w:after="0"/>
        <w:jc w:val="both"/>
      </w:pPr>
      <w:r w:rsidRPr="00CC77EC">
        <w:t xml:space="preserve">“El que” = celui qui.  </w:t>
      </w:r>
    </w:p>
    <w:p w:rsidR="00CC77EC" w:rsidRDefault="00CC77EC" w:rsidP="000D5BBB">
      <w:pPr>
        <w:spacing w:after="0"/>
        <w:jc w:val="both"/>
      </w:pPr>
      <w:r w:rsidRPr="00CC77EC">
        <w:t xml:space="preserve">Expression du temps : SER + CUANDO. </w:t>
      </w:r>
    </w:p>
    <w:p w:rsidR="00CC77EC" w:rsidRDefault="00CC77EC" w:rsidP="000D5BBB">
      <w:pPr>
        <w:spacing w:after="0"/>
        <w:jc w:val="both"/>
      </w:pPr>
      <w:r>
        <w:t>L’expression de la manière requiert la forme « </w:t>
      </w:r>
      <w:proofErr w:type="spellStart"/>
      <w:r>
        <w:t>como</w:t>
      </w:r>
      <w:proofErr w:type="spellEnd"/>
      <w:r>
        <w:t xml:space="preserve"> ». </w:t>
      </w:r>
    </w:p>
    <w:p w:rsidR="00A70CB3" w:rsidRDefault="00A70CB3" w:rsidP="000D5BBB">
      <w:pPr>
        <w:spacing w:after="0"/>
        <w:jc w:val="both"/>
      </w:pPr>
      <w:r>
        <w:lastRenderedPageBreak/>
        <w:t xml:space="preserve">Soit EL QUE soit QUIEN </w:t>
      </w:r>
      <w:r>
        <w:sym w:font="Wingdings" w:char="F0E0"/>
      </w:r>
      <w:r>
        <w:t xml:space="preserve"> Pas le mixe des deux. </w:t>
      </w:r>
    </w:p>
    <w:p w:rsidR="00B64229" w:rsidRPr="00D902E2" w:rsidRDefault="00B64229" w:rsidP="000D5BBB">
      <w:pPr>
        <w:spacing w:after="0"/>
        <w:jc w:val="both"/>
        <w:rPr>
          <w:b/>
          <w:color w:val="FF0000"/>
          <w:sz w:val="40"/>
          <w:u w:val="single"/>
        </w:rPr>
      </w:pPr>
      <w:r w:rsidRPr="00D902E2">
        <w:rPr>
          <w:b/>
          <w:color w:val="FF0000"/>
          <w:sz w:val="40"/>
          <w:u w:val="single"/>
        </w:rPr>
        <w:t xml:space="preserve">Leçon 3 : </w:t>
      </w:r>
    </w:p>
    <w:p w:rsidR="00B64229" w:rsidRDefault="00D902E2" w:rsidP="000D5BBB">
      <w:pPr>
        <w:spacing w:after="0"/>
        <w:jc w:val="both"/>
      </w:pPr>
      <w:r w:rsidRPr="00D902E2">
        <w:rPr>
          <w:b/>
          <w:color w:val="FF0000"/>
          <w:highlight w:val="yellow"/>
        </w:rPr>
        <w:t>Para</w:t>
      </w:r>
      <w:r>
        <w:t xml:space="preserve"> = cette préposition est polysémique. Elle s’utilise pour exprimer un but, un objectif mais aussi une destination. Elle peut être aussi utilisée pour comparer ou pour exprimer une opinion. On utilise aussi para pour exprimer une date précise. Ex : Vendre para </w:t>
      </w:r>
      <w:proofErr w:type="spellStart"/>
      <w:r>
        <w:t>Navidad</w:t>
      </w:r>
      <w:proofErr w:type="spellEnd"/>
      <w:r>
        <w:t xml:space="preserve">.  </w:t>
      </w:r>
    </w:p>
    <w:p w:rsidR="00D902E2" w:rsidRDefault="00D902E2" w:rsidP="000D5BBB">
      <w:pPr>
        <w:spacing w:after="0"/>
        <w:jc w:val="both"/>
      </w:pPr>
      <w:r>
        <w:t xml:space="preserve">En = on l’utilise quand il n’y a pas de mouvement explicite. </w:t>
      </w:r>
    </w:p>
    <w:p w:rsidR="00D902E2" w:rsidRDefault="00D902E2" w:rsidP="000D5BBB">
      <w:pPr>
        <w:spacing w:after="0"/>
        <w:jc w:val="both"/>
      </w:pPr>
      <w:r>
        <w:t xml:space="preserve">A/Para = mouvement vers une destination. </w:t>
      </w:r>
    </w:p>
    <w:p w:rsidR="00D902E2" w:rsidRDefault="00D902E2" w:rsidP="000D5BBB">
      <w:pPr>
        <w:spacing w:after="0"/>
        <w:jc w:val="both"/>
      </w:pPr>
      <w:proofErr w:type="spellStart"/>
      <w:r w:rsidRPr="00D902E2">
        <w:rPr>
          <w:b/>
          <w:color w:val="FF0000"/>
          <w:highlight w:val="yellow"/>
        </w:rPr>
        <w:t>Por</w:t>
      </w:r>
      <w:proofErr w:type="spellEnd"/>
      <w:r w:rsidRPr="00D902E2">
        <w:rPr>
          <w:b/>
          <w:color w:val="FF0000"/>
        </w:rPr>
        <w:t xml:space="preserve"> </w:t>
      </w:r>
      <w:r>
        <w:t xml:space="preserve">correspond dans la plupart des cas à la préposition française PAR. </w:t>
      </w:r>
      <w:proofErr w:type="spellStart"/>
      <w:r>
        <w:t>Por</w:t>
      </w:r>
      <w:proofErr w:type="spellEnd"/>
      <w:r>
        <w:t xml:space="preserve"> s’utilise comme équivalent d’ « en faveur de ». Ex : plaider en faveur de = </w:t>
      </w:r>
      <w:proofErr w:type="spellStart"/>
      <w:r>
        <w:t>abrogar</w:t>
      </w:r>
      <w:proofErr w:type="spellEnd"/>
      <w:r>
        <w:t xml:space="preserve"> </w:t>
      </w:r>
      <w:proofErr w:type="spellStart"/>
      <w:r>
        <w:t>por</w:t>
      </w:r>
      <w:proofErr w:type="spellEnd"/>
      <w:r>
        <w:t xml:space="preserve">. Voter pour </w:t>
      </w:r>
      <w:proofErr w:type="spellStart"/>
      <w:r>
        <w:t>qq’un</w:t>
      </w:r>
      <w:proofErr w:type="spellEnd"/>
      <w:r>
        <w:t xml:space="preserve"> = </w:t>
      </w:r>
      <w:proofErr w:type="spellStart"/>
      <w:r>
        <w:t>Votar</w:t>
      </w:r>
      <w:proofErr w:type="spellEnd"/>
      <w:r>
        <w:t xml:space="preserve"> </w:t>
      </w:r>
      <w:proofErr w:type="spellStart"/>
      <w:r>
        <w:t>por</w:t>
      </w:r>
      <w:proofErr w:type="spellEnd"/>
      <w:r>
        <w:t xml:space="preserve">. Valeur distributive dans le temps </w:t>
      </w:r>
      <w:r>
        <w:sym w:font="Wingdings" w:char="F0E0"/>
      </w:r>
      <w:r>
        <w:t xml:space="preserve"> 3 fois par jour = </w:t>
      </w:r>
      <w:proofErr w:type="spellStart"/>
      <w:r>
        <w:t>tres</w:t>
      </w:r>
      <w:proofErr w:type="spellEnd"/>
      <w:r>
        <w:t xml:space="preserve"> </w:t>
      </w:r>
      <w:proofErr w:type="spellStart"/>
      <w:r>
        <w:t>veses</w:t>
      </w:r>
      <w:proofErr w:type="spellEnd"/>
      <w:r>
        <w:t xml:space="preserve"> al/</w:t>
      </w:r>
      <w:proofErr w:type="spellStart"/>
      <w:r>
        <w:t>por</w:t>
      </w:r>
      <w:proofErr w:type="spellEnd"/>
      <w:r>
        <w:t xml:space="preserve"> dia. Une fois par an = </w:t>
      </w:r>
      <w:proofErr w:type="spellStart"/>
      <w:r>
        <w:t>una</w:t>
      </w:r>
      <w:proofErr w:type="spellEnd"/>
      <w:r>
        <w:t xml:space="preserve"> </w:t>
      </w:r>
      <w:proofErr w:type="spellStart"/>
      <w:r>
        <w:t>ves</w:t>
      </w:r>
      <w:proofErr w:type="spellEnd"/>
      <w:r>
        <w:t xml:space="preserve"> </w:t>
      </w:r>
      <w:proofErr w:type="spellStart"/>
      <w:r>
        <w:t>por</w:t>
      </w:r>
      <w:proofErr w:type="spellEnd"/>
      <w:r>
        <w:t xml:space="preserve"> </w:t>
      </w:r>
      <w:proofErr w:type="spellStart"/>
      <w:r>
        <w:t>ano</w:t>
      </w:r>
      <w:proofErr w:type="spellEnd"/>
      <w:r>
        <w:t xml:space="preserve">. On utilise aussi </w:t>
      </w:r>
      <w:proofErr w:type="spellStart"/>
      <w:r>
        <w:t>por</w:t>
      </w:r>
      <w:proofErr w:type="spellEnd"/>
      <w:r>
        <w:t xml:space="preserve"> pour une date approximative. </w:t>
      </w:r>
      <w:proofErr w:type="spellStart"/>
      <w:r>
        <w:t>Por</w:t>
      </w:r>
      <w:proofErr w:type="spellEnd"/>
      <w:r>
        <w:t xml:space="preserve"> a aussi une valeur d’échange. On utilise </w:t>
      </w:r>
      <w:proofErr w:type="spellStart"/>
      <w:r>
        <w:t>por</w:t>
      </w:r>
      <w:proofErr w:type="spellEnd"/>
      <w:r>
        <w:t xml:space="preserve"> pour dire « va chercher </w:t>
      </w:r>
      <w:proofErr w:type="spellStart"/>
      <w:r>
        <w:t>qq</w:t>
      </w:r>
      <w:proofErr w:type="spellEnd"/>
      <w:r>
        <w:t xml:space="preserve"> chose ». </w:t>
      </w:r>
      <w:proofErr w:type="spellStart"/>
      <w:r w:rsidR="0094211A">
        <w:t>Por</w:t>
      </w:r>
      <w:proofErr w:type="spellEnd"/>
      <w:r w:rsidR="0094211A">
        <w:t xml:space="preserve"> a aussi une valeur causale = à cause de </w:t>
      </w:r>
      <w:r w:rsidR="0094211A">
        <w:sym w:font="Wingdings" w:char="F0E0"/>
      </w:r>
      <w:proofErr w:type="spellStart"/>
      <w:r w:rsidR="0094211A">
        <w:t>Por</w:t>
      </w:r>
      <w:proofErr w:type="spellEnd"/>
      <w:r w:rsidR="0094211A">
        <w:t xml:space="preserve"> </w:t>
      </w:r>
      <w:proofErr w:type="spellStart"/>
      <w:r w:rsidR="0094211A">
        <w:t>motivo</w:t>
      </w:r>
      <w:proofErr w:type="spellEnd"/>
      <w:r w:rsidR="0094211A">
        <w:t xml:space="preserve"> de / a causa de. </w:t>
      </w:r>
    </w:p>
    <w:p w:rsidR="00D902E2" w:rsidRDefault="0094211A" w:rsidP="000D5BBB">
      <w:pPr>
        <w:spacing w:after="0"/>
        <w:jc w:val="both"/>
      </w:pPr>
      <w:r w:rsidRPr="0094211A">
        <w:rPr>
          <w:b/>
          <w:color w:val="FF0000"/>
          <w:highlight w:val="yellow"/>
        </w:rPr>
        <w:t>A</w:t>
      </w:r>
      <w:r w:rsidRPr="0094211A">
        <w:rPr>
          <w:b/>
          <w:color w:val="FF0000"/>
        </w:rPr>
        <w:t xml:space="preserve"> </w:t>
      </w:r>
      <w:r>
        <w:t xml:space="preserve">= en avant d’un complément d’objet direct. </w:t>
      </w:r>
    </w:p>
    <w:p w:rsidR="00B64229" w:rsidRDefault="0094211A" w:rsidP="000D5BBB">
      <w:pPr>
        <w:spacing w:after="0"/>
        <w:jc w:val="both"/>
      </w:pPr>
      <w:r>
        <w:t xml:space="preserve">Penser à = </w:t>
      </w:r>
      <w:r w:rsidRPr="0094211A">
        <w:rPr>
          <w:b/>
          <w:color w:val="FF0000"/>
        </w:rPr>
        <w:t>PENSAR EN</w:t>
      </w:r>
      <w:r>
        <w:t xml:space="preserve">. </w:t>
      </w:r>
    </w:p>
    <w:p w:rsidR="0094211A" w:rsidRDefault="0094211A" w:rsidP="000D5BBB">
      <w:pPr>
        <w:spacing w:after="0"/>
        <w:jc w:val="both"/>
      </w:pPr>
      <w:r w:rsidRPr="0094211A">
        <w:rPr>
          <w:b/>
          <w:color w:val="FF0000"/>
        </w:rPr>
        <w:t>SUENAR CON</w:t>
      </w:r>
      <w:r w:rsidRPr="0094211A">
        <w:rPr>
          <w:color w:val="FF0000"/>
        </w:rPr>
        <w:t xml:space="preserve"> </w:t>
      </w:r>
      <w:r>
        <w:t xml:space="preserve">= Rêver de. </w:t>
      </w:r>
    </w:p>
    <w:p w:rsidR="0094211A" w:rsidRDefault="00B56CC3" w:rsidP="000D5BBB">
      <w:pPr>
        <w:spacing w:after="0"/>
        <w:jc w:val="both"/>
      </w:pPr>
      <w:r>
        <w:t xml:space="preserve">Pour exprimer une date = </w:t>
      </w:r>
      <w:proofErr w:type="spellStart"/>
      <w:r>
        <w:t>Desde</w:t>
      </w:r>
      <w:proofErr w:type="spellEnd"/>
      <w:r>
        <w:t xml:space="preserve">. </w:t>
      </w:r>
    </w:p>
    <w:p w:rsidR="00766FFA" w:rsidRDefault="00B56CC3" w:rsidP="000D5BBB">
      <w:pPr>
        <w:spacing w:after="0"/>
        <w:jc w:val="both"/>
      </w:pPr>
      <w:r>
        <w:t xml:space="preserve">Pour exprimer une durée = </w:t>
      </w:r>
      <w:proofErr w:type="spellStart"/>
      <w:r>
        <w:t>Desde</w:t>
      </w:r>
      <w:proofErr w:type="spellEnd"/>
      <w:r>
        <w:t xml:space="preserve"> </w:t>
      </w:r>
      <w:proofErr w:type="spellStart"/>
      <w:r>
        <w:t>hace</w:t>
      </w:r>
      <w:proofErr w:type="spellEnd"/>
      <w:r>
        <w:t xml:space="preserve">. </w:t>
      </w:r>
    </w:p>
    <w:p w:rsidR="00766FFA" w:rsidRDefault="00766FFA" w:rsidP="000D5BBB">
      <w:pPr>
        <w:spacing w:after="0"/>
        <w:jc w:val="both"/>
      </w:pPr>
      <w:r>
        <w:t xml:space="preserve">Devant une porte = </w:t>
      </w:r>
      <w:proofErr w:type="spellStart"/>
      <w:r>
        <w:t>delante</w:t>
      </w:r>
      <w:proofErr w:type="spellEnd"/>
      <w:r>
        <w:t xml:space="preserve"> de la </w:t>
      </w:r>
      <w:proofErr w:type="spellStart"/>
      <w:r>
        <w:t>puerta</w:t>
      </w:r>
      <w:proofErr w:type="spellEnd"/>
      <w:r>
        <w:t xml:space="preserve">. </w:t>
      </w:r>
    </w:p>
    <w:p w:rsidR="00766FFA" w:rsidRDefault="00766FFA" w:rsidP="000D5BBB">
      <w:pPr>
        <w:spacing w:after="0"/>
        <w:jc w:val="both"/>
      </w:pPr>
      <w:r>
        <w:t xml:space="preserve">Devant la justice </w:t>
      </w:r>
      <w:r>
        <w:sym w:font="Wingdings" w:char="F0E0"/>
      </w:r>
      <w:r>
        <w:t xml:space="preserve"> sens figuré = ante de la </w:t>
      </w:r>
      <w:proofErr w:type="spellStart"/>
      <w:r>
        <w:t>justicia</w:t>
      </w:r>
      <w:proofErr w:type="spellEnd"/>
      <w:r>
        <w:t xml:space="preserve">. </w:t>
      </w:r>
    </w:p>
    <w:p w:rsidR="00766FFA" w:rsidRDefault="00766FFA" w:rsidP="000D5BBB">
      <w:pPr>
        <w:spacing w:after="0"/>
        <w:jc w:val="both"/>
      </w:pPr>
      <w:r>
        <w:t>Pour exprimer la possession, l’appartenance, mais aussi la matière ou l’origine, on utilise la préposition « </w:t>
      </w:r>
      <w:r w:rsidRPr="00766FFA">
        <w:rPr>
          <w:b/>
          <w:color w:val="FF0000"/>
          <w:u w:val="single"/>
        </w:rPr>
        <w:t>de</w:t>
      </w:r>
      <w:r>
        <w:t xml:space="preserve"> ». </w:t>
      </w:r>
    </w:p>
    <w:p w:rsidR="0020271E" w:rsidRDefault="0020271E" w:rsidP="000D5BBB">
      <w:pPr>
        <w:spacing w:after="0"/>
        <w:jc w:val="both"/>
      </w:pPr>
      <w:r>
        <w:t>«</w:t>
      </w:r>
      <w:r w:rsidRPr="0020271E">
        <w:rPr>
          <w:b/>
          <w:color w:val="FF0000"/>
        </w:rPr>
        <w:t> </w:t>
      </w:r>
      <w:r w:rsidRPr="0020271E">
        <w:rPr>
          <w:b/>
          <w:color w:val="FF0000"/>
          <w:u w:val="single"/>
        </w:rPr>
        <w:t>En</w:t>
      </w:r>
      <w:r w:rsidRPr="0020271E">
        <w:rPr>
          <w:color w:val="FF0000"/>
        </w:rPr>
        <w:t> </w:t>
      </w:r>
      <w:r>
        <w:t xml:space="preserve">» s’utilise pour exprimer une localisation mais aussi pour exprimer « dans ». On utilise aussi « en » pour exprimer quelque chose qui est sur une surface à la verticale contrairement à « sobre » qui s’utilise pour exprimer </w:t>
      </w:r>
      <w:proofErr w:type="spellStart"/>
      <w:r>
        <w:t>qq</w:t>
      </w:r>
      <w:proofErr w:type="spellEnd"/>
      <w:r>
        <w:t xml:space="preserve"> chose sur une surface horizontale. </w:t>
      </w:r>
    </w:p>
    <w:p w:rsidR="0020271E" w:rsidRDefault="0020271E" w:rsidP="000D5BBB">
      <w:pPr>
        <w:spacing w:after="0"/>
        <w:jc w:val="both"/>
        <w:rPr>
          <w:lang w:val="es-ES_tradnl"/>
        </w:rPr>
      </w:pPr>
      <w:r w:rsidRPr="0020271E">
        <w:rPr>
          <w:lang w:val="es-ES_tradnl"/>
        </w:rPr>
        <w:t>Estar de auxiliar = estar de vac</w:t>
      </w:r>
      <w:r>
        <w:rPr>
          <w:lang w:val="es-ES_tradnl"/>
        </w:rPr>
        <w:t>ac</w:t>
      </w:r>
      <w:r w:rsidRPr="0020271E">
        <w:rPr>
          <w:lang w:val="es-ES_tradnl"/>
        </w:rPr>
        <w:t>iones.</w:t>
      </w:r>
    </w:p>
    <w:p w:rsidR="0020271E" w:rsidRDefault="0020271E" w:rsidP="000D5BBB">
      <w:pPr>
        <w:spacing w:after="0"/>
        <w:jc w:val="both"/>
      </w:pPr>
      <w:r>
        <w:t xml:space="preserve">La machine à écrire = la </w:t>
      </w:r>
      <w:proofErr w:type="spellStart"/>
      <w:r>
        <w:t>maquina</w:t>
      </w:r>
      <w:proofErr w:type="spellEnd"/>
      <w:r>
        <w:t xml:space="preserve"> de </w:t>
      </w:r>
      <w:proofErr w:type="spellStart"/>
      <w:r>
        <w:t>escribir</w:t>
      </w:r>
      <w:proofErr w:type="spellEnd"/>
      <w:r>
        <w:t xml:space="preserve"> </w:t>
      </w:r>
      <w:r>
        <w:sym w:font="Wingdings" w:char="F0E0"/>
      </w:r>
      <w:r>
        <w:t xml:space="preserve"> parce qu’en espagnol il faut pense : « la machine qui permet d’écrire ». </w:t>
      </w:r>
    </w:p>
    <w:p w:rsidR="0020271E" w:rsidRDefault="0020271E" w:rsidP="000D5BBB">
      <w:pPr>
        <w:spacing w:after="0"/>
        <w:jc w:val="both"/>
      </w:pPr>
      <w:r>
        <w:t>Pour le moment = « </w:t>
      </w:r>
      <w:proofErr w:type="spellStart"/>
      <w:r>
        <w:t>por</w:t>
      </w:r>
      <w:proofErr w:type="spellEnd"/>
      <w:r>
        <w:t xml:space="preserve"> </w:t>
      </w:r>
      <w:proofErr w:type="spellStart"/>
      <w:r>
        <w:t>ahora</w:t>
      </w:r>
      <w:proofErr w:type="spellEnd"/>
      <w:r>
        <w:t xml:space="preserve"> ». </w:t>
      </w:r>
    </w:p>
    <w:p w:rsidR="0020271E" w:rsidRDefault="000B70CA" w:rsidP="000D5BBB">
      <w:pPr>
        <w:spacing w:after="0"/>
        <w:jc w:val="both"/>
      </w:pPr>
      <w:r>
        <w:t>On peut dire « </w:t>
      </w:r>
      <w:proofErr w:type="spellStart"/>
      <w:r>
        <w:t>tener</w:t>
      </w:r>
      <w:proofErr w:type="spellEnd"/>
      <w:r>
        <w:t xml:space="preserve"> </w:t>
      </w:r>
      <w:proofErr w:type="spellStart"/>
      <w:r>
        <w:t>miedo</w:t>
      </w:r>
      <w:proofErr w:type="spellEnd"/>
      <w:r>
        <w:t xml:space="preserve"> a » et « </w:t>
      </w:r>
      <w:proofErr w:type="spellStart"/>
      <w:r>
        <w:t>tener</w:t>
      </w:r>
      <w:proofErr w:type="spellEnd"/>
      <w:r>
        <w:t xml:space="preserve"> </w:t>
      </w:r>
      <w:proofErr w:type="spellStart"/>
      <w:r>
        <w:t>miedo</w:t>
      </w:r>
      <w:proofErr w:type="spellEnd"/>
      <w:r>
        <w:t xml:space="preserve"> de » </w:t>
      </w:r>
      <w:r>
        <w:sym w:font="Wingdings" w:char="F0E0"/>
      </w:r>
      <w:r>
        <w:t xml:space="preserve"> mais c’est mieux </w:t>
      </w:r>
      <w:r w:rsidRPr="000B70CA">
        <w:rPr>
          <w:b/>
          <w:color w:val="FF0000"/>
          <w:bdr w:val="single" w:sz="4" w:space="0" w:color="auto"/>
        </w:rPr>
        <w:t>d’utiliser « </w:t>
      </w:r>
      <w:proofErr w:type="spellStart"/>
      <w:r w:rsidRPr="000B70CA">
        <w:rPr>
          <w:b/>
          <w:color w:val="FF0000"/>
          <w:bdr w:val="single" w:sz="4" w:space="0" w:color="auto"/>
        </w:rPr>
        <w:t>tener</w:t>
      </w:r>
      <w:proofErr w:type="spellEnd"/>
      <w:r w:rsidRPr="000B70CA">
        <w:rPr>
          <w:b/>
          <w:color w:val="FF0000"/>
          <w:bdr w:val="single" w:sz="4" w:space="0" w:color="auto"/>
        </w:rPr>
        <w:t xml:space="preserve"> </w:t>
      </w:r>
      <w:proofErr w:type="spellStart"/>
      <w:r w:rsidRPr="000B70CA">
        <w:rPr>
          <w:b/>
          <w:color w:val="FF0000"/>
          <w:bdr w:val="single" w:sz="4" w:space="0" w:color="auto"/>
        </w:rPr>
        <w:t>miedo</w:t>
      </w:r>
      <w:proofErr w:type="spellEnd"/>
      <w:r w:rsidRPr="000B70CA">
        <w:rPr>
          <w:b/>
          <w:color w:val="FF0000"/>
          <w:bdr w:val="single" w:sz="4" w:space="0" w:color="auto"/>
        </w:rPr>
        <w:t xml:space="preserve"> a »</w:t>
      </w:r>
      <w:r>
        <w:t xml:space="preserve">. </w:t>
      </w:r>
      <w:r w:rsidR="0020271E" w:rsidRPr="0020271E">
        <w:t xml:space="preserve"> </w:t>
      </w:r>
    </w:p>
    <w:p w:rsidR="000B70CA" w:rsidRDefault="000B70CA" w:rsidP="000D5BBB">
      <w:pPr>
        <w:spacing w:after="0"/>
        <w:jc w:val="both"/>
      </w:pPr>
      <w:r>
        <w:t xml:space="preserve">HACIA = vers. </w:t>
      </w:r>
    </w:p>
    <w:p w:rsidR="000B70CA" w:rsidRDefault="000B70CA" w:rsidP="000D5BBB">
      <w:pPr>
        <w:spacing w:after="0"/>
        <w:jc w:val="both"/>
      </w:pPr>
      <w:r>
        <w:t>Rêver de = « Sonar con »</w:t>
      </w:r>
    </w:p>
    <w:p w:rsidR="00E27CC7" w:rsidRDefault="00E27CC7" w:rsidP="000D5BBB">
      <w:pPr>
        <w:spacing w:after="0"/>
        <w:jc w:val="both"/>
      </w:pPr>
      <w:r>
        <w:t xml:space="preserve">+ </w:t>
      </w:r>
      <w:proofErr w:type="gramStart"/>
      <w:r>
        <w:t>que</w:t>
      </w:r>
      <w:proofErr w:type="gramEnd"/>
      <w:r>
        <w:t xml:space="preserve"> = </w:t>
      </w:r>
      <w:proofErr w:type="spellStart"/>
      <w:r>
        <w:t>mas que</w:t>
      </w:r>
      <w:proofErr w:type="spellEnd"/>
      <w:r>
        <w:t xml:space="preserve"> avec un nom / de </w:t>
      </w:r>
      <w:proofErr w:type="spellStart"/>
      <w:r>
        <w:t>lo</w:t>
      </w:r>
      <w:proofErr w:type="spellEnd"/>
      <w:r>
        <w:t xml:space="preserve"> que avec un verbe. </w:t>
      </w:r>
    </w:p>
    <w:p w:rsidR="00E27CC7" w:rsidRDefault="00E27CC7" w:rsidP="000D5BBB">
      <w:pPr>
        <w:spacing w:after="0"/>
        <w:jc w:val="both"/>
      </w:pPr>
      <w:r>
        <w:t xml:space="preserve">Comparaison = </w:t>
      </w:r>
      <w:proofErr w:type="spellStart"/>
      <w:r>
        <w:t>Tanto</w:t>
      </w:r>
      <w:proofErr w:type="spellEnd"/>
      <w:r>
        <w:t xml:space="preserve"> </w:t>
      </w:r>
      <w:proofErr w:type="spellStart"/>
      <w:r>
        <w:t>como</w:t>
      </w:r>
      <w:proofErr w:type="spellEnd"/>
      <w:r>
        <w:t xml:space="preserve"> (= aussi que/tant que) </w:t>
      </w:r>
      <w:r>
        <w:sym w:font="Wingdings" w:char="F0E0"/>
      </w:r>
      <w:r>
        <w:t xml:space="preserve"> </w:t>
      </w:r>
      <w:proofErr w:type="spellStart"/>
      <w:r>
        <w:t>Tanto</w:t>
      </w:r>
      <w:proofErr w:type="spellEnd"/>
      <w:r>
        <w:t xml:space="preserve"> s’apocope devant un adjectif (= TAN).</w:t>
      </w:r>
    </w:p>
    <w:p w:rsidR="00E27CC7" w:rsidRDefault="00E27CC7" w:rsidP="000D5BBB">
      <w:pPr>
        <w:spacing w:after="0"/>
        <w:jc w:val="both"/>
      </w:pPr>
      <w:r>
        <w:t xml:space="preserve">Pour exprimer une conséquence = </w:t>
      </w:r>
      <w:proofErr w:type="spellStart"/>
      <w:r>
        <w:t>tanto</w:t>
      </w:r>
      <w:proofErr w:type="spellEnd"/>
      <w:r>
        <w:t xml:space="preserve"> que. </w:t>
      </w:r>
    </w:p>
    <w:p w:rsidR="00E27CC7" w:rsidRDefault="00E27CC7" w:rsidP="000D5BBB">
      <w:pPr>
        <w:spacing w:after="0"/>
        <w:jc w:val="both"/>
      </w:pPr>
      <w:r>
        <w:t xml:space="preserve">TANTO ne s’accorde pas donc pas de S ou </w:t>
      </w:r>
      <w:proofErr w:type="gramStart"/>
      <w:r>
        <w:t>de AS</w:t>
      </w:r>
      <w:proofErr w:type="gramEnd"/>
      <w:r>
        <w:t xml:space="preserve">. </w:t>
      </w:r>
    </w:p>
    <w:p w:rsidR="00E27CC7" w:rsidRDefault="00E27CC7" w:rsidP="000D5BBB">
      <w:pPr>
        <w:spacing w:after="0"/>
        <w:jc w:val="both"/>
        <w:rPr>
          <w:lang w:val="es-ES_tradnl"/>
        </w:rPr>
      </w:pPr>
      <w:r w:rsidRPr="00E27CC7">
        <w:rPr>
          <w:lang w:val="es-ES_tradnl"/>
        </w:rPr>
        <w:t xml:space="preserve">ON NE REPETE PAS L’ARTICLE EN </w:t>
      </w:r>
      <w:proofErr w:type="gramStart"/>
      <w:r w:rsidRPr="00E27CC7">
        <w:rPr>
          <w:lang w:val="es-ES_tradnl"/>
        </w:rPr>
        <w:t>ESPAGNOL :</w:t>
      </w:r>
      <w:proofErr w:type="gramEnd"/>
      <w:r w:rsidRPr="00E27CC7">
        <w:rPr>
          <w:lang w:val="es-ES_tradnl"/>
        </w:rPr>
        <w:t xml:space="preserve"> es el </w:t>
      </w:r>
      <w:proofErr w:type="spellStart"/>
      <w:r w:rsidRPr="00E27CC7">
        <w:rPr>
          <w:lang w:val="es-ES_tradnl"/>
        </w:rPr>
        <w:t>tunel</w:t>
      </w:r>
      <w:proofErr w:type="spellEnd"/>
      <w:r w:rsidRPr="00E27CC7">
        <w:rPr>
          <w:lang w:val="es-ES_tradnl"/>
        </w:rPr>
        <w:t xml:space="preserve"> </w:t>
      </w:r>
      <w:proofErr w:type="spellStart"/>
      <w:r w:rsidRPr="00E27CC7">
        <w:rPr>
          <w:lang w:val="es-ES_tradnl"/>
        </w:rPr>
        <w:t>mas</w:t>
      </w:r>
      <w:proofErr w:type="spellEnd"/>
      <w:r w:rsidRPr="00E27CC7">
        <w:rPr>
          <w:lang w:val="es-ES_tradnl"/>
        </w:rPr>
        <w:t xml:space="preserve"> largo que </w:t>
      </w:r>
      <w:proofErr w:type="spellStart"/>
      <w:r w:rsidRPr="00E27CC7">
        <w:rPr>
          <w:lang w:val="es-ES_tradnl"/>
        </w:rPr>
        <w:t>conozacamos</w:t>
      </w:r>
      <w:proofErr w:type="spellEnd"/>
      <w:r w:rsidRPr="00E27CC7">
        <w:rPr>
          <w:lang w:val="es-ES_tradnl"/>
        </w:rPr>
        <w:t xml:space="preserve">. </w:t>
      </w:r>
    </w:p>
    <w:p w:rsidR="00E27CC7" w:rsidRPr="00E27CC7" w:rsidRDefault="00E27CC7" w:rsidP="000D5BBB">
      <w:pPr>
        <w:spacing w:after="0"/>
        <w:jc w:val="both"/>
      </w:pPr>
      <w:r w:rsidRPr="00E27CC7">
        <w:t xml:space="preserve">Si le chiffre est précis : EL </w:t>
      </w:r>
      <w:r>
        <w:sym w:font="Wingdings" w:char="F0E0"/>
      </w:r>
      <w:r>
        <w:t xml:space="preserve"> ex : 4,8%</w:t>
      </w:r>
    </w:p>
    <w:p w:rsidR="00E27CC7" w:rsidRDefault="00E27CC7" w:rsidP="000D5BBB">
      <w:pPr>
        <w:spacing w:after="0"/>
        <w:jc w:val="both"/>
      </w:pPr>
      <w:r>
        <w:t xml:space="preserve">Si le chiffre est approximatif : UN </w:t>
      </w:r>
      <w:r>
        <w:sym w:font="Wingdings" w:char="F0E0"/>
      </w:r>
      <w:r>
        <w:t xml:space="preserve"> ex : 5%</w:t>
      </w:r>
    </w:p>
    <w:p w:rsidR="002333C0" w:rsidRDefault="002333C0" w:rsidP="000D5BBB">
      <w:pPr>
        <w:spacing w:after="0"/>
        <w:jc w:val="both"/>
      </w:pPr>
      <w:r>
        <w:t xml:space="preserve">Lorsque TOUT est sujet il est rendu en espagnol par : TODO. </w:t>
      </w:r>
    </w:p>
    <w:p w:rsidR="002333C0" w:rsidRPr="00D61BA8" w:rsidRDefault="002333C0" w:rsidP="000D5BBB">
      <w:pPr>
        <w:spacing w:after="0"/>
        <w:jc w:val="both"/>
        <w:rPr>
          <w:lang w:val="es-ES_tradnl"/>
        </w:rPr>
      </w:pPr>
      <w:r>
        <w:t>Lorsque TOUT est complément d’objet direct, il est rendu en espagnol par : LO précède TODO.</w:t>
      </w:r>
      <w:r w:rsidR="00924529">
        <w:t xml:space="preserve"> Ce LO est accroché</w:t>
      </w:r>
      <w:r>
        <w:t xml:space="preserve"> au verbe quand il est à l’infinitif, au gérondif et à l’impératif. </w:t>
      </w:r>
      <w:proofErr w:type="gramStart"/>
      <w:r w:rsidR="00924529" w:rsidRPr="00D61BA8">
        <w:rPr>
          <w:lang w:val="es-ES_tradnl"/>
        </w:rPr>
        <w:t>Ex :</w:t>
      </w:r>
      <w:proofErr w:type="gramEnd"/>
      <w:r w:rsidR="00924529" w:rsidRPr="00D61BA8">
        <w:rPr>
          <w:lang w:val="es-ES_tradnl"/>
        </w:rPr>
        <w:t xml:space="preserve"> Decirlo todo, </w:t>
      </w:r>
      <w:proofErr w:type="spellStart"/>
      <w:r w:rsidR="00924529" w:rsidRPr="00D61BA8">
        <w:rPr>
          <w:lang w:val="es-ES_tradnl"/>
        </w:rPr>
        <w:t>Dimelo</w:t>
      </w:r>
      <w:proofErr w:type="spellEnd"/>
      <w:r w:rsidR="00924529" w:rsidRPr="00D61BA8">
        <w:rPr>
          <w:lang w:val="es-ES_tradnl"/>
        </w:rPr>
        <w:t xml:space="preserve"> todo… </w:t>
      </w:r>
    </w:p>
    <w:p w:rsidR="00924529" w:rsidRDefault="007F53D1" w:rsidP="000D5BBB">
      <w:pPr>
        <w:spacing w:after="0"/>
        <w:jc w:val="both"/>
        <w:rPr>
          <w:lang w:val="es-ES_tradnl"/>
        </w:rPr>
      </w:pPr>
      <w:r>
        <w:rPr>
          <w:lang w:val="es-ES_tradnl"/>
        </w:rPr>
        <w:t>Tanto más cuento</w:t>
      </w:r>
      <w:r w:rsidR="00D61BA8" w:rsidRPr="00D61BA8">
        <w:rPr>
          <w:lang w:val="es-ES_tradnl"/>
        </w:rPr>
        <w:t xml:space="preserve"> que = </w:t>
      </w:r>
      <w:proofErr w:type="spellStart"/>
      <w:r w:rsidR="00D61BA8" w:rsidRPr="00D61BA8">
        <w:rPr>
          <w:lang w:val="es-ES_tradnl"/>
        </w:rPr>
        <w:t>d’autant</w:t>
      </w:r>
      <w:proofErr w:type="spellEnd"/>
      <w:r w:rsidR="00D61BA8" w:rsidRPr="00D61BA8">
        <w:rPr>
          <w:lang w:val="es-ES_tradnl"/>
        </w:rPr>
        <w:t xml:space="preserve"> plus que. </w:t>
      </w:r>
    </w:p>
    <w:p w:rsidR="00932D65" w:rsidRDefault="00D61BA8" w:rsidP="000D5BBB">
      <w:pPr>
        <w:spacing w:after="0"/>
        <w:jc w:val="both"/>
        <w:rPr>
          <w:lang w:val="es-ES_tradnl"/>
        </w:rPr>
      </w:pPr>
      <w:r>
        <w:rPr>
          <w:lang w:val="es-ES_tradnl"/>
        </w:rPr>
        <w:t xml:space="preserve">Tanto cuento = </w:t>
      </w:r>
      <w:proofErr w:type="spellStart"/>
      <w:r>
        <w:rPr>
          <w:lang w:val="es-ES_tradnl"/>
        </w:rPr>
        <w:t>d’autant</w:t>
      </w:r>
      <w:proofErr w:type="spellEnd"/>
      <w:r>
        <w:rPr>
          <w:lang w:val="es-ES_tradnl"/>
        </w:rPr>
        <w:t xml:space="preserve"> plus que. </w:t>
      </w:r>
    </w:p>
    <w:p w:rsidR="007F53D1" w:rsidRDefault="007F53D1" w:rsidP="000D5BBB">
      <w:pPr>
        <w:spacing w:after="0"/>
        <w:jc w:val="both"/>
        <w:rPr>
          <w:lang w:val="es-ES_tradnl"/>
        </w:rPr>
      </w:pPr>
      <w:r>
        <w:rPr>
          <w:lang w:val="es-ES_tradnl"/>
        </w:rPr>
        <w:t xml:space="preserve">Cada vez mas / cada vía mas = </w:t>
      </w:r>
      <w:r w:rsidRPr="007F53D1">
        <w:rPr>
          <w:u w:val="single"/>
          <w:lang w:val="es-ES_tradnl"/>
        </w:rPr>
        <w:t>de plus en plus</w:t>
      </w:r>
      <w:r>
        <w:rPr>
          <w:lang w:val="es-ES_tradnl"/>
        </w:rPr>
        <w:t xml:space="preserve"> </w:t>
      </w:r>
      <w:r w:rsidRPr="007F53D1">
        <w:rPr>
          <w:lang w:val="es-ES_tradnl"/>
        </w:rPr>
        <w:sym w:font="Wingdings" w:char="F0E0"/>
      </w:r>
      <w:r>
        <w:rPr>
          <w:lang w:val="es-ES_tradnl"/>
        </w:rPr>
        <w:t xml:space="preserve"> </w:t>
      </w:r>
      <w:r w:rsidRPr="007F53D1">
        <w:t>avec un adjectif ou un participe passé.</w:t>
      </w:r>
      <w:r>
        <w:rPr>
          <w:lang w:val="es-ES_tradnl"/>
        </w:rPr>
        <w:t xml:space="preserve"> </w:t>
      </w:r>
    </w:p>
    <w:p w:rsidR="007F53D1" w:rsidRDefault="007F53D1" w:rsidP="000D5BBB">
      <w:pPr>
        <w:spacing w:after="0"/>
        <w:jc w:val="both"/>
      </w:pPr>
      <w:r w:rsidRPr="007F53D1">
        <w:t>Mas y mas = de plus en plus mais avec un nom</w:t>
      </w:r>
    </w:p>
    <w:p w:rsidR="007F53D1" w:rsidRDefault="007F53D1" w:rsidP="000D5BBB">
      <w:pPr>
        <w:spacing w:after="0"/>
        <w:jc w:val="both"/>
      </w:pPr>
      <w:r>
        <w:t xml:space="preserve">La </w:t>
      </w:r>
      <w:proofErr w:type="spellStart"/>
      <w:r>
        <w:t>vivienda</w:t>
      </w:r>
      <w:proofErr w:type="spellEnd"/>
      <w:r>
        <w:t xml:space="preserve"> = le logement / la demeure. </w:t>
      </w:r>
    </w:p>
    <w:p w:rsidR="007F53D1" w:rsidRDefault="007F53D1" w:rsidP="000D5BBB">
      <w:pPr>
        <w:spacing w:after="0"/>
        <w:jc w:val="both"/>
      </w:pPr>
      <w:r>
        <w:lastRenderedPageBreak/>
        <w:t>A la différence du français qui utilise du subjonctif, l’espagnol mais de l’indicatif. Le mode subjonctif est réservé à l’irréel ou au doute en espagnol. Dans la mesure où la personne n’écrit plus depuis longtemps, et qu’elle est morte, c’est du passé simple qu’il faut employer.</w:t>
      </w:r>
    </w:p>
    <w:p w:rsidR="007F53D1" w:rsidRDefault="00840469" w:rsidP="000D5BBB">
      <w:pPr>
        <w:spacing w:after="0"/>
        <w:jc w:val="both"/>
      </w:pPr>
      <w:r>
        <w:t>Tous les mots français qui finissent par –</w:t>
      </w:r>
      <w:proofErr w:type="spellStart"/>
      <w:r>
        <w:t>iste</w:t>
      </w:r>
      <w:proofErr w:type="spellEnd"/>
      <w:r>
        <w:t xml:space="preserve"> terminent par –</w:t>
      </w:r>
      <w:proofErr w:type="spellStart"/>
      <w:r>
        <w:t>ista</w:t>
      </w:r>
      <w:proofErr w:type="spellEnd"/>
      <w:r>
        <w:t xml:space="preserve"> en espagnol quel que soit le genre. </w:t>
      </w:r>
    </w:p>
    <w:p w:rsidR="00840469" w:rsidRDefault="00840469" w:rsidP="000D5BBB">
      <w:pPr>
        <w:spacing w:after="0"/>
        <w:jc w:val="both"/>
      </w:pPr>
      <w:proofErr w:type="spellStart"/>
      <w:r>
        <w:t>Cualquiera</w:t>
      </w:r>
      <w:proofErr w:type="spellEnd"/>
      <w:r>
        <w:t xml:space="preserve"> s’apocope </w:t>
      </w:r>
      <w:r w:rsidRPr="00840469">
        <w:rPr>
          <w:bdr w:val="single" w:sz="4" w:space="0" w:color="auto"/>
        </w:rPr>
        <w:t>devant</w:t>
      </w:r>
      <w:r>
        <w:rPr>
          <w:bdr w:val="single" w:sz="4" w:space="0" w:color="auto"/>
        </w:rPr>
        <w:t xml:space="preserve"> </w:t>
      </w:r>
      <w:r>
        <w:t xml:space="preserve">un nom masculin ou féminin singulier. </w:t>
      </w:r>
    </w:p>
    <w:p w:rsidR="00840469" w:rsidRDefault="00840469" w:rsidP="000D5BBB">
      <w:pPr>
        <w:spacing w:after="0"/>
        <w:jc w:val="both"/>
      </w:pPr>
      <w:r>
        <w:t xml:space="preserve">Un litre et demi = </w:t>
      </w:r>
      <w:proofErr w:type="spellStart"/>
      <w:r>
        <w:t>Litro</w:t>
      </w:r>
      <w:proofErr w:type="spellEnd"/>
      <w:r>
        <w:t xml:space="preserve"> y medio. </w:t>
      </w:r>
    </w:p>
    <w:p w:rsidR="00840469" w:rsidRDefault="00840469" w:rsidP="000D5BBB">
      <w:pPr>
        <w:spacing w:after="0"/>
        <w:jc w:val="both"/>
      </w:pPr>
      <w:r>
        <w:t xml:space="preserve">De = partitif qui ne se traduit pas en espagnol </w:t>
      </w:r>
      <w:r>
        <w:sym w:font="Wingdings" w:char="F0E0"/>
      </w:r>
      <w:r>
        <w:t xml:space="preserve"> Je veux de l’eau = </w:t>
      </w:r>
      <w:proofErr w:type="spellStart"/>
      <w:r>
        <w:t>Quiero</w:t>
      </w:r>
      <w:proofErr w:type="spellEnd"/>
      <w:r>
        <w:t xml:space="preserve"> </w:t>
      </w:r>
      <w:proofErr w:type="spellStart"/>
      <w:r>
        <w:t>agua</w:t>
      </w:r>
      <w:proofErr w:type="spellEnd"/>
      <w:r>
        <w:t xml:space="preserve">. </w:t>
      </w:r>
    </w:p>
    <w:p w:rsidR="00932D65" w:rsidRDefault="00840469" w:rsidP="000D5BBB">
      <w:pPr>
        <w:spacing w:after="0"/>
        <w:jc w:val="both"/>
      </w:pPr>
      <w:r>
        <w:t xml:space="preserve">Les adjectifs en espagnol s’accordent en genre et en nombre. Dès lors qu’il est complété par un autre adjectif, il y a débat. Donc il vaut mieux tout laisser au singulier. Ex : </w:t>
      </w:r>
      <w:proofErr w:type="spellStart"/>
      <w:r>
        <w:t>tiene</w:t>
      </w:r>
      <w:proofErr w:type="spellEnd"/>
      <w:r>
        <w:t xml:space="preserve"> </w:t>
      </w:r>
      <w:proofErr w:type="spellStart"/>
      <w:r>
        <w:t>ojos</w:t>
      </w:r>
      <w:proofErr w:type="spellEnd"/>
      <w:r>
        <w:t xml:space="preserve"> </w:t>
      </w:r>
      <w:proofErr w:type="spellStart"/>
      <w:r>
        <w:t>azules</w:t>
      </w:r>
      <w:proofErr w:type="spellEnd"/>
      <w:r>
        <w:t xml:space="preserve"> / </w:t>
      </w:r>
      <w:proofErr w:type="spellStart"/>
      <w:r>
        <w:t>tiene</w:t>
      </w:r>
      <w:proofErr w:type="spellEnd"/>
      <w:r>
        <w:t xml:space="preserve"> </w:t>
      </w:r>
      <w:proofErr w:type="spellStart"/>
      <w:r>
        <w:t>ojos</w:t>
      </w:r>
      <w:proofErr w:type="spellEnd"/>
      <w:r>
        <w:t xml:space="preserve"> </w:t>
      </w:r>
      <w:proofErr w:type="spellStart"/>
      <w:r>
        <w:t>azul</w:t>
      </w:r>
      <w:proofErr w:type="spellEnd"/>
      <w:r>
        <w:t xml:space="preserve"> </w:t>
      </w:r>
      <w:proofErr w:type="spellStart"/>
      <w:r>
        <w:t>claro</w:t>
      </w:r>
      <w:proofErr w:type="spellEnd"/>
      <w:r>
        <w:t xml:space="preserve">. </w:t>
      </w:r>
    </w:p>
    <w:p w:rsidR="00932D65" w:rsidRDefault="00932D65" w:rsidP="000D5BBB">
      <w:pPr>
        <w:spacing w:after="0"/>
        <w:jc w:val="both"/>
      </w:pPr>
      <w:r>
        <w:t xml:space="preserve">Lo de = peut signifier plusieurs choses : Lo de </w:t>
      </w:r>
      <w:proofErr w:type="spellStart"/>
      <w:r>
        <w:t>ayer</w:t>
      </w:r>
      <w:proofErr w:type="spellEnd"/>
      <w:r>
        <w:t xml:space="preserve"> me </w:t>
      </w:r>
      <w:proofErr w:type="spellStart"/>
      <w:r>
        <w:t>preocupa</w:t>
      </w:r>
      <w:proofErr w:type="spellEnd"/>
      <w:r>
        <w:t xml:space="preserve"> </w:t>
      </w:r>
      <w:r>
        <w:sym w:font="Wingdings" w:char="F0E0"/>
      </w:r>
      <w:r>
        <w:t xml:space="preserve"> la question d’hier me préoccupe. </w:t>
      </w:r>
    </w:p>
    <w:p w:rsidR="00932D65" w:rsidRDefault="00932D65" w:rsidP="000D5BBB">
      <w:pPr>
        <w:spacing w:after="0"/>
        <w:jc w:val="both"/>
      </w:pPr>
      <w:r>
        <w:t xml:space="preserve">Filer à l’anglaise = </w:t>
      </w:r>
      <w:proofErr w:type="spellStart"/>
      <w:r>
        <w:t>despedirce</w:t>
      </w:r>
      <w:proofErr w:type="spellEnd"/>
      <w:r>
        <w:t xml:space="preserve"> a la </w:t>
      </w:r>
      <w:proofErr w:type="spellStart"/>
      <w:r>
        <w:t>francesa</w:t>
      </w:r>
      <w:proofErr w:type="spellEnd"/>
      <w:r>
        <w:t xml:space="preserve">. </w:t>
      </w:r>
    </w:p>
    <w:p w:rsidR="00840469" w:rsidRDefault="00932D65" w:rsidP="000D5BBB">
      <w:pPr>
        <w:spacing w:after="0"/>
        <w:jc w:val="both"/>
      </w:pPr>
      <w:r>
        <w:t xml:space="preserve">Pour exprimer un âge = a los </w:t>
      </w:r>
      <w:proofErr w:type="spellStart"/>
      <w:r>
        <w:t>noventa</w:t>
      </w:r>
      <w:proofErr w:type="spellEnd"/>
      <w:r>
        <w:t xml:space="preserve"> </w:t>
      </w:r>
      <w:proofErr w:type="spellStart"/>
      <w:r>
        <w:t>anos</w:t>
      </w:r>
      <w:proofErr w:type="spellEnd"/>
      <w:r>
        <w:t xml:space="preserve">. </w:t>
      </w:r>
      <w:r w:rsidR="00840469">
        <w:t xml:space="preserve"> </w:t>
      </w:r>
    </w:p>
    <w:p w:rsidR="00840469" w:rsidRDefault="00932D65" w:rsidP="000D5BBB">
      <w:pPr>
        <w:spacing w:after="0"/>
        <w:jc w:val="both"/>
      </w:pPr>
      <w:proofErr w:type="spellStart"/>
      <w:r>
        <w:t>Primero</w:t>
      </w:r>
      <w:proofErr w:type="spellEnd"/>
      <w:r>
        <w:t xml:space="preserve"> et </w:t>
      </w:r>
      <w:proofErr w:type="spellStart"/>
      <w:r>
        <w:t>tercero</w:t>
      </w:r>
      <w:proofErr w:type="spellEnd"/>
      <w:r>
        <w:t xml:space="preserve"> s’apocope devant un nom masculin. </w:t>
      </w:r>
    </w:p>
    <w:p w:rsidR="00840469" w:rsidRPr="007F53D1" w:rsidRDefault="00840469" w:rsidP="000D5BBB">
      <w:pPr>
        <w:spacing w:after="0"/>
        <w:jc w:val="both"/>
      </w:pPr>
      <w:r>
        <w:t xml:space="preserve"> </w:t>
      </w:r>
    </w:p>
    <w:sectPr w:rsidR="00840469" w:rsidRPr="007F53D1" w:rsidSect="000D5BBB">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B353E"/>
    <w:multiLevelType w:val="hybridMultilevel"/>
    <w:tmpl w:val="7B12EADC"/>
    <w:lvl w:ilvl="0" w:tplc="C95EA8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DD"/>
    <w:rsid w:val="000B70CA"/>
    <w:rsid w:val="000D5BBB"/>
    <w:rsid w:val="00147778"/>
    <w:rsid w:val="0020271E"/>
    <w:rsid w:val="002333C0"/>
    <w:rsid w:val="002A3C30"/>
    <w:rsid w:val="00450C4A"/>
    <w:rsid w:val="004E22FA"/>
    <w:rsid w:val="00585C8A"/>
    <w:rsid w:val="005D7641"/>
    <w:rsid w:val="00766FFA"/>
    <w:rsid w:val="007874F3"/>
    <w:rsid w:val="007F3870"/>
    <w:rsid w:val="007F53D1"/>
    <w:rsid w:val="00840469"/>
    <w:rsid w:val="00924529"/>
    <w:rsid w:val="00932D65"/>
    <w:rsid w:val="0094211A"/>
    <w:rsid w:val="00A70CB3"/>
    <w:rsid w:val="00AB25B1"/>
    <w:rsid w:val="00AC0142"/>
    <w:rsid w:val="00B56CC3"/>
    <w:rsid w:val="00B64229"/>
    <w:rsid w:val="00C51BFE"/>
    <w:rsid w:val="00CC77EC"/>
    <w:rsid w:val="00D61BA8"/>
    <w:rsid w:val="00D902E2"/>
    <w:rsid w:val="00E23EA8"/>
    <w:rsid w:val="00E27CC7"/>
    <w:rsid w:val="00E94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DD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50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DD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50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2013-02-15T13:20:00Z</dcterms:created>
  <dcterms:modified xsi:type="dcterms:W3CDTF">2013-02-15T13:20:00Z</dcterms:modified>
</cp:coreProperties>
</file>