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1B" w:rsidRPr="00B2551B" w:rsidRDefault="00B2551B" w:rsidP="00B255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193204">
        <w:rPr>
          <w:rFonts w:ascii="Times New Roman" w:eastAsia="Times New Roman" w:hAnsi="Times New Roman"/>
          <w:color w:val="70AD47"/>
          <w:sz w:val="28"/>
          <w:szCs w:val="20"/>
        </w:rPr>
        <w:t xml:space="preserve">Structural </w:t>
      </w:r>
      <w:proofErr w:type="gramStart"/>
      <w:r w:rsidRPr="00193204">
        <w:rPr>
          <w:rFonts w:ascii="Times New Roman" w:eastAsia="Times New Roman" w:hAnsi="Times New Roman"/>
          <w:color w:val="70AD47"/>
          <w:sz w:val="28"/>
          <w:szCs w:val="20"/>
        </w:rPr>
        <w:t>Geology</w:t>
      </w:r>
      <w:r w:rsidR="00193204" w:rsidRPr="00193204">
        <w:rPr>
          <w:rFonts w:ascii="Times New Roman" w:eastAsia="Times New Roman" w:hAnsi="Times New Roman"/>
          <w:color w:val="70AD47"/>
          <w:sz w:val="28"/>
          <w:szCs w:val="20"/>
        </w:rPr>
        <w:t xml:space="preserve"> </w:t>
      </w:r>
      <w:r w:rsidR="00BF5CFB">
        <w:rPr>
          <w:rFonts w:ascii="Times New Roman" w:eastAsia="Times New Roman" w:hAnsi="Times New Roman"/>
          <w:sz w:val="28"/>
          <w:szCs w:val="20"/>
        </w:rPr>
        <w:t xml:space="preserve"> </w:t>
      </w:r>
      <w:bookmarkStart w:id="0" w:name="_GoBack"/>
      <w:r w:rsidR="00CF0A95" w:rsidRPr="00193204">
        <w:rPr>
          <w:rFonts w:ascii="Times New Roman" w:eastAsia="Times New Roman" w:hAnsi="Times New Roman"/>
          <w:color w:val="FF0000"/>
          <w:sz w:val="28"/>
          <w:szCs w:val="20"/>
        </w:rPr>
        <w:t>Joints</w:t>
      </w:r>
      <w:proofErr w:type="gramEnd"/>
      <w:r w:rsidR="00CF0A95" w:rsidRPr="00193204">
        <w:rPr>
          <w:rFonts w:ascii="Times New Roman" w:eastAsia="Times New Roman" w:hAnsi="Times New Roman"/>
          <w:color w:val="FF0000"/>
          <w:sz w:val="28"/>
          <w:szCs w:val="20"/>
        </w:rPr>
        <w:t xml:space="preserve"> and Veins</w:t>
      </w:r>
    </w:p>
    <w:bookmarkEnd w:id="0"/>
    <w:p w:rsidR="00B2551B" w:rsidRPr="00B2551B" w:rsidRDefault="00B2551B" w:rsidP="00B255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B2551B" w:rsidRPr="00B2551B" w:rsidRDefault="00B2551B" w:rsidP="00B255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28779E" w:rsidRDefault="005963DA" w:rsidP="00F77B12">
      <w:pPr>
        <w:rPr>
          <w:sz w:val="32"/>
        </w:rPr>
      </w:pPr>
      <w:r>
        <w:rPr>
          <w:sz w:val="32"/>
        </w:rPr>
        <w:t xml:space="preserve">This homework is for the lecture marked </w:t>
      </w:r>
      <w:r w:rsidR="00EA549D">
        <w:rPr>
          <w:sz w:val="32"/>
        </w:rPr>
        <w:t>“</w:t>
      </w:r>
      <w:r w:rsidR="0048493D">
        <w:rPr>
          <w:sz w:val="32"/>
        </w:rPr>
        <w:t xml:space="preserve">Chapter </w:t>
      </w:r>
      <w:r w:rsidR="00744F3C">
        <w:rPr>
          <w:sz w:val="32"/>
        </w:rPr>
        <w:t>7</w:t>
      </w:r>
      <w:r w:rsidR="003909B9">
        <w:rPr>
          <w:sz w:val="32"/>
        </w:rPr>
        <w:t xml:space="preserve"> </w:t>
      </w:r>
      <w:r w:rsidR="00744F3C">
        <w:rPr>
          <w:rFonts w:ascii="Times New Roman" w:eastAsia="Times New Roman" w:hAnsi="Times New Roman"/>
          <w:sz w:val="28"/>
          <w:szCs w:val="20"/>
        </w:rPr>
        <w:t>Joints</w:t>
      </w:r>
      <w:r w:rsidR="00EA549D">
        <w:rPr>
          <w:sz w:val="32"/>
        </w:rPr>
        <w:t>”</w:t>
      </w:r>
      <w:r w:rsidR="0048493D">
        <w:rPr>
          <w:sz w:val="32"/>
        </w:rPr>
        <w:t xml:space="preserve"> </w:t>
      </w:r>
      <w:r>
        <w:rPr>
          <w:sz w:val="32"/>
        </w:rPr>
        <w:t xml:space="preserve">in topic folder </w:t>
      </w:r>
      <w:r w:rsidR="00744F3C">
        <w:rPr>
          <w:sz w:val="32"/>
        </w:rPr>
        <w:t>7</w:t>
      </w:r>
      <w:r w:rsidR="003006D8">
        <w:rPr>
          <w:sz w:val="32"/>
        </w:rPr>
        <w:t>.</w:t>
      </w:r>
    </w:p>
    <w:p w:rsidR="00275C9A" w:rsidRDefault="002449FE" w:rsidP="00385072">
      <w:pPr>
        <w:numPr>
          <w:ilvl w:val="0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 xml:space="preserve">Joints form </w:t>
      </w:r>
    </w:p>
    <w:p w:rsidR="002449FE" w:rsidRPr="002449FE" w:rsidRDefault="002449FE" w:rsidP="002449FE">
      <w:pPr>
        <w:numPr>
          <w:ilvl w:val="1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 xml:space="preserve">parallel to the weakest normal stress </w:t>
      </w:r>
      <w:r w:rsidRPr="002449FE">
        <w:rPr>
          <w:rFonts w:ascii="Symbol" w:hAnsi="Symbol" w:cs="Calibri"/>
          <w:sz w:val="36"/>
        </w:rPr>
        <w:t></w:t>
      </w:r>
      <w:r w:rsidRPr="002449FE">
        <w:rPr>
          <w:rFonts w:cs="Calibri"/>
          <w:sz w:val="36"/>
          <w:vertAlign w:val="subscript"/>
        </w:rPr>
        <w:t>3</w:t>
      </w:r>
    </w:p>
    <w:p w:rsidR="002449FE" w:rsidRPr="006E2D1B" w:rsidRDefault="002449FE" w:rsidP="002449FE">
      <w:pPr>
        <w:numPr>
          <w:ilvl w:val="1"/>
          <w:numId w:val="5"/>
        </w:numPr>
        <w:spacing w:after="0"/>
        <w:rPr>
          <w:rFonts w:cs="Calibri"/>
          <w:sz w:val="32"/>
          <w:u w:val="single"/>
        </w:rPr>
      </w:pPr>
      <w:r w:rsidRPr="006E2D1B">
        <w:rPr>
          <w:rFonts w:cs="Calibri"/>
          <w:sz w:val="32"/>
          <w:u w:val="single"/>
        </w:rPr>
        <w:t xml:space="preserve">perpendicular to the weakest normal stress </w:t>
      </w:r>
      <w:r w:rsidRPr="006E2D1B">
        <w:rPr>
          <w:rFonts w:ascii="Symbol" w:hAnsi="Symbol" w:cs="Calibri"/>
          <w:sz w:val="36"/>
          <w:u w:val="single"/>
        </w:rPr>
        <w:t></w:t>
      </w:r>
      <w:r w:rsidRPr="006E2D1B">
        <w:rPr>
          <w:rFonts w:cs="Calibri"/>
          <w:sz w:val="36"/>
          <w:u w:val="single"/>
          <w:vertAlign w:val="subscript"/>
        </w:rPr>
        <w:t>3</w:t>
      </w:r>
      <w:r w:rsidR="000A7644" w:rsidRPr="006E2D1B">
        <w:rPr>
          <w:rFonts w:cs="Calibri"/>
          <w:sz w:val="36"/>
          <w:u w:val="single"/>
          <w:vertAlign w:val="subscript"/>
        </w:rPr>
        <w:t>.</w:t>
      </w:r>
    </w:p>
    <w:p w:rsidR="001C556E" w:rsidRDefault="001C556E" w:rsidP="002449FE">
      <w:pPr>
        <w:numPr>
          <w:ilvl w:val="0"/>
          <w:numId w:val="5"/>
        </w:numPr>
        <w:spacing w:after="0"/>
        <w:rPr>
          <w:rFonts w:cs="Calibri"/>
          <w:sz w:val="32"/>
        </w:rPr>
      </w:pPr>
      <w:r w:rsidRPr="001B045E">
        <w:rPr>
          <w:rFonts w:cs="Calibri"/>
          <w:bCs/>
          <w:sz w:val="32"/>
        </w:rPr>
        <w:t>A Joint</w:t>
      </w:r>
      <w:r>
        <w:rPr>
          <w:rFonts w:cs="Calibri"/>
          <w:sz w:val="32"/>
        </w:rPr>
        <w:t xml:space="preserve"> is </w:t>
      </w:r>
      <w:r w:rsidRPr="001C556E">
        <w:rPr>
          <w:rFonts w:cs="Calibri"/>
          <w:sz w:val="32"/>
        </w:rPr>
        <w:t xml:space="preserve">a fracture </w:t>
      </w:r>
    </w:p>
    <w:p w:rsidR="002449FE" w:rsidRPr="006E2D1B" w:rsidRDefault="001C556E" w:rsidP="001C556E">
      <w:pPr>
        <w:numPr>
          <w:ilvl w:val="1"/>
          <w:numId w:val="5"/>
        </w:numPr>
        <w:spacing w:after="0"/>
        <w:rPr>
          <w:rFonts w:cs="Calibri"/>
          <w:sz w:val="32"/>
          <w:u w:val="single"/>
        </w:rPr>
      </w:pPr>
      <w:r w:rsidRPr="006E2D1B">
        <w:rPr>
          <w:rFonts w:cs="Calibri"/>
          <w:sz w:val="32"/>
          <w:u w:val="single"/>
        </w:rPr>
        <w:t>without measurable shear displacement</w:t>
      </w:r>
    </w:p>
    <w:p w:rsidR="00DD1857" w:rsidRPr="00EA1474" w:rsidRDefault="001C556E" w:rsidP="00DD1857">
      <w:pPr>
        <w:numPr>
          <w:ilvl w:val="1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 xml:space="preserve">with </w:t>
      </w:r>
      <w:proofErr w:type="spellStart"/>
      <w:r>
        <w:rPr>
          <w:rFonts w:cs="Calibri"/>
          <w:sz w:val="32"/>
        </w:rPr>
        <w:t>measureable</w:t>
      </w:r>
      <w:proofErr w:type="spellEnd"/>
      <w:r>
        <w:rPr>
          <w:rFonts w:cs="Calibri"/>
          <w:sz w:val="32"/>
        </w:rPr>
        <w:t xml:space="preserve"> </w:t>
      </w:r>
      <w:r w:rsidR="006E2D1B">
        <w:rPr>
          <w:rFonts w:cs="Calibri"/>
          <w:sz w:val="32"/>
        </w:rPr>
        <w:t xml:space="preserve">shear </w:t>
      </w:r>
      <w:r>
        <w:rPr>
          <w:rFonts w:cs="Calibri"/>
          <w:sz w:val="32"/>
        </w:rPr>
        <w:t>displacement</w:t>
      </w:r>
    </w:p>
    <w:p w:rsidR="00DD1857" w:rsidRDefault="00DD1857" w:rsidP="00DD1857">
      <w:pPr>
        <w:numPr>
          <w:ilvl w:val="0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>Joints may have plumose surfaces because</w:t>
      </w:r>
      <w:r w:rsidR="006E2D1B">
        <w:rPr>
          <w:rFonts w:cs="Calibri"/>
          <w:sz w:val="32"/>
        </w:rPr>
        <w:t xml:space="preserve"> </w:t>
      </w:r>
    </w:p>
    <w:p w:rsidR="00DD1857" w:rsidRPr="006E2D1B" w:rsidRDefault="006E2D1B" w:rsidP="00DD1857">
      <w:pPr>
        <w:numPr>
          <w:ilvl w:val="1"/>
          <w:numId w:val="5"/>
        </w:numPr>
        <w:spacing w:after="0"/>
        <w:rPr>
          <w:rFonts w:cs="Calibri"/>
          <w:sz w:val="32"/>
          <w:u w:val="single"/>
        </w:rPr>
      </w:pPr>
      <w:r>
        <w:rPr>
          <w:rFonts w:cs="Calibri"/>
          <w:sz w:val="32"/>
          <w:u w:val="single"/>
        </w:rPr>
        <w:t>of i</w:t>
      </w:r>
      <w:r w:rsidRPr="006E2D1B">
        <w:rPr>
          <w:rFonts w:cs="Calibri"/>
          <w:sz w:val="32"/>
          <w:u w:val="single"/>
        </w:rPr>
        <w:t>mperfections</w:t>
      </w:r>
      <w:r w:rsidR="00DD1857" w:rsidRPr="006E2D1B">
        <w:rPr>
          <w:rFonts w:cs="Calibri"/>
          <w:sz w:val="32"/>
          <w:u w:val="single"/>
        </w:rPr>
        <w:t xml:space="preserve"> in rocks </w:t>
      </w:r>
      <w:r>
        <w:rPr>
          <w:rFonts w:cs="Calibri"/>
          <w:sz w:val="32"/>
          <w:u w:val="single"/>
        </w:rPr>
        <w:t xml:space="preserve">that </w:t>
      </w:r>
      <w:r w:rsidR="00DD1857" w:rsidRPr="006E2D1B">
        <w:rPr>
          <w:rFonts w:cs="Calibri"/>
          <w:sz w:val="32"/>
          <w:u w:val="single"/>
        </w:rPr>
        <w:t>distort the local stress.</w:t>
      </w:r>
    </w:p>
    <w:p w:rsidR="008A6C04" w:rsidRPr="00EA1474" w:rsidRDefault="00DD1857" w:rsidP="008A6C04">
      <w:pPr>
        <w:numPr>
          <w:ilvl w:val="1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>rocks are nearly uniform.</w:t>
      </w:r>
    </w:p>
    <w:p w:rsidR="008A6C04" w:rsidRDefault="008A3F0E" w:rsidP="008A6C04">
      <w:pPr>
        <w:numPr>
          <w:ilvl w:val="0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>For the same rock type and area, joints are</w:t>
      </w:r>
    </w:p>
    <w:p w:rsidR="008A3F0E" w:rsidRPr="00777DEF" w:rsidRDefault="008A3F0E" w:rsidP="008A3F0E">
      <w:pPr>
        <w:numPr>
          <w:ilvl w:val="1"/>
          <w:numId w:val="5"/>
        </w:numPr>
        <w:spacing w:after="0"/>
        <w:rPr>
          <w:rFonts w:cs="Calibri"/>
          <w:sz w:val="32"/>
          <w:u w:val="single"/>
        </w:rPr>
      </w:pPr>
      <w:r w:rsidRPr="00777DEF">
        <w:rPr>
          <w:rFonts w:cs="Calibri"/>
          <w:sz w:val="32"/>
          <w:u w:val="single"/>
        </w:rPr>
        <w:t>closely spaced in thin bedded rocks.</w:t>
      </w:r>
    </w:p>
    <w:p w:rsidR="00A16E07" w:rsidRPr="00EA1474" w:rsidRDefault="008A3F0E" w:rsidP="00A16E07">
      <w:pPr>
        <w:numPr>
          <w:ilvl w:val="1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 xml:space="preserve">more widely </w:t>
      </w:r>
      <w:r w:rsidRPr="008A3F0E">
        <w:rPr>
          <w:rFonts w:cs="Calibri"/>
          <w:sz w:val="32"/>
        </w:rPr>
        <w:t>spaced in thin bedded r</w:t>
      </w:r>
      <w:r>
        <w:rPr>
          <w:rFonts w:cs="Calibri"/>
          <w:sz w:val="32"/>
        </w:rPr>
        <w:t>ocks</w:t>
      </w:r>
    </w:p>
    <w:p w:rsidR="00AA3A89" w:rsidRDefault="00AA3A89" w:rsidP="00A16E07">
      <w:pPr>
        <w:numPr>
          <w:ilvl w:val="0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>The g</w:t>
      </w:r>
      <w:r w:rsidRPr="00AA3A89">
        <w:rPr>
          <w:rFonts w:cs="Calibri"/>
          <w:sz w:val="32"/>
        </w:rPr>
        <w:t xml:space="preserve">reater </w:t>
      </w:r>
      <w:r>
        <w:rPr>
          <w:rFonts w:cs="Calibri"/>
          <w:sz w:val="32"/>
        </w:rPr>
        <w:t xml:space="preserve">the </w:t>
      </w:r>
      <w:r w:rsidRPr="00AA3A89">
        <w:rPr>
          <w:rFonts w:cs="Calibri"/>
          <w:sz w:val="32"/>
        </w:rPr>
        <w:t xml:space="preserve">length of </w:t>
      </w:r>
      <w:r>
        <w:rPr>
          <w:rFonts w:cs="Calibri"/>
          <w:sz w:val="32"/>
        </w:rPr>
        <w:t xml:space="preserve">a </w:t>
      </w:r>
      <w:r w:rsidRPr="00AA3A89">
        <w:rPr>
          <w:rFonts w:cs="Calibri"/>
          <w:sz w:val="32"/>
        </w:rPr>
        <w:t xml:space="preserve">joint </w:t>
      </w:r>
    </w:p>
    <w:p w:rsidR="00A16E07" w:rsidRPr="00A61EEA" w:rsidRDefault="00AA3A89" w:rsidP="00AA3A89">
      <w:pPr>
        <w:numPr>
          <w:ilvl w:val="1"/>
          <w:numId w:val="5"/>
        </w:numPr>
        <w:spacing w:after="0"/>
        <w:rPr>
          <w:rFonts w:cs="Calibri"/>
          <w:sz w:val="32"/>
          <w:u w:val="single"/>
        </w:rPr>
      </w:pPr>
      <w:r w:rsidRPr="00A61EEA">
        <w:rPr>
          <w:rFonts w:cs="Calibri"/>
          <w:sz w:val="32"/>
          <w:u w:val="single"/>
        </w:rPr>
        <w:t>the  wider the stress shadow,</w:t>
      </w:r>
    </w:p>
    <w:p w:rsidR="00D07BA4" w:rsidRPr="00EA1474" w:rsidRDefault="00AA3A89" w:rsidP="00D07BA4">
      <w:pPr>
        <w:numPr>
          <w:ilvl w:val="1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>the narrower the stress shadow.</w:t>
      </w:r>
    </w:p>
    <w:p w:rsidR="00793B5F" w:rsidRDefault="00193204" w:rsidP="00526EEE">
      <w:pPr>
        <w:numPr>
          <w:ilvl w:val="0"/>
          <w:numId w:val="5"/>
        </w:numPr>
        <w:spacing w:after="0"/>
        <w:rPr>
          <w:rFonts w:cs="Calibri"/>
          <w:sz w:val="32"/>
        </w:rPr>
      </w:pPr>
      <w:r>
        <w:rPr>
          <w:rFonts w:cs="Calibri"/>
          <w:noProof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73" type="#_x0000_t75" style="position:absolute;left:0;text-align:left;margin-left:296.75pt;margin-top:-3.75pt;width:76.2pt;height:24.75pt;z-index:1" fillcolor="#0c9">
            <v:imagedata r:id="rId6" o:title=""/>
          </v:shape>
          <o:OLEObject Type="Embed" ProgID="Equation.3" ShapeID="Object 2" DrawAspect="Content" ObjectID="_1592067234" r:id="rId7"/>
        </w:object>
      </w:r>
      <w:r w:rsidR="00793B5F">
        <w:rPr>
          <w:rFonts w:cs="Calibri"/>
          <w:sz w:val="32"/>
        </w:rPr>
        <w:t xml:space="preserve">In </w:t>
      </w:r>
      <w:proofErr w:type="spellStart"/>
      <w:r w:rsidR="00793B5F">
        <w:rPr>
          <w:rFonts w:cs="Calibri"/>
          <w:sz w:val="32"/>
        </w:rPr>
        <w:t>Hookes</w:t>
      </w:r>
      <w:proofErr w:type="spellEnd"/>
      <w:r w:rsidR="00793B5F">
        <w:rPr>
          <w:rFonts w:cs="Calibri"/>
          <w:sz w:val="32"/>
        </w:rPr>
        <w:t xml:space="preserve"> Law for elastic deformation, </w:t>
      </w:r>
    </w:p>
    <w:p w:rsidR="00D07BA4" w:rsidRPr="00793B5F" w:rsidRDefault="00793B5F" w:rsidP="00526EEE">
      <w:pPr>
        <w:spacing w:after="0"/>
        <w:ind w:left="720"/>
        <w:rPr>
          <w:rFonts w:cs="Calibri"/>
          <w:sz w:val="32"/>
        </w:rPr>
      </w:pPr>
      <w:r w:rsidRPr="00793B5F">
        <w:rPr>
          <w:rFonts w:cs="Calibri"/>
          <w:sz w:val="32"/>
        </w:rPr>
        <w:t xml:space="preserve">the Elastic modulus  </w:t>
      </w:r>
      <w:r w:rsidRPr="00793B5F">
        <w:rPr>
          <w:rFonts w:cs="Calibri"/>
          <w:i/>
          <w:iCs/>
          <w:sz w:val="32"/>
        </w:rPr>
        <w:t>E</w:t>
      </w:r>
      <w:r w:rsidRPr="00793B5F">
        <w:rPr>
          <w:rFonts w:cs="Calibri"/>
          <w:sz w:val="32"/>
        </w:rPr>
        <w:t>, aka Youngs’ modulus, is a measure of</w:t>
      </w:r>
    </w:p>
    <w:p w:rsidR="00793B5F" w:rsidRPr="00A61EEA" w:rsidRDefault="00793B5F" w:rsidP="00526EEE">
      <w:pPr>
        <w:numPr>
          <w:ilvl w:val="0"/>
          <w:numId w:val="6"/>
        </w:numPr>
        <w:spacing w:after="0"/>
        <w:rPr>
          <w:rFonts w:cs="Calibri"/>
          <w:sz w:val="32"/>
          <w:u w:val="single"/>
        </w:rPr>
      </w:pPr>
      <w:r w:rsidRPr="00A61EEA">
        <w:rPr>
          <w:rFonts w:cs="Calibri"/>
          <w:sz w:val="32"/>
          <w:u w:val="single"/>
        </w:rPr>
        <w:t>stiffness</w:t>
      </w:r>
    </w:p>
    <w:p w:rsidR="00793B5F" w:rsidRDefault="0008609F" w:rsidP="00526EEE">
      <w:pPr>
        <w:numPr>
          <w:ilvl w:val="0"/>
          <w:numId w:val="6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>flexibility</w:t>
      </w:r>
    </w:p>
    <w:p w:rsidR="00EA1474" w:rsidRDefault="00EA1474" w:rsidP="00EA1474">
      <w:pPr>
        <w:spacing w:after="0"/>
        <w:ind w:left="1500"/>
        <w:rPr>
          <w:rFonts w:cs="Calibri"/>
          <w:sz w:val="32"/>
        </w:rPr>
      </w:pPr>
    </w:p>
    <w:p w:rsidR="00275EEE" w:rsidRDefault="00275EEE" w:rsidP="00EA1474">
      <w:pPr>
        <w:spacing w:after="0"/>
        <w:ind w:left="1500"/>
        <w:rPr>
          <w:rFonts w:cs="Calibri"/>
          <w:sz w:val="32"/>
        </w:rPr>
      </w:pPr>
    </w:p>
    <w:p w:rsidR="00275EEE" w:rsidRPr="00EA1474" w:rsidRDefault="00275EEE" w:rsidP="00EA1474">
      <w:pPr>
        <w:spacing w:after="0"/>
        <w:ind w:left="1500"/>
        <w:rPr>
          <w:rFonts w:cs="Calibri"/>
          <w:sz w:val="32"/>
        </w:rPr>
      </w:pPr>
    </w:p>
    <w:p w:rsidR="0008609F" w:rsidRDefault="0008609F" w:rsidP="00526EEE">
      <w:pPr>
        <w:numPr>
          <w:ilvl w:val="0"/>
          <w:numId w:val="5"/>
        </w:numPr>
        <w:spacing w:after="0"/>
        <w:rPr>
          <w:rFonts w:cs="Calibri"/>
          <w:sz w:val="32"/>
        </w:rPr>
      </w:pPr>
      <w:r w:rsidRPr="0008609F">
        <w:rPr>
          <w:rFonts w:cs="Calibri"/>
          <w:sz w:val="32"/>
        </w:rPr>
        <w:t xml:space="preserve">Beds with large </w:t>
      </w:r>
      <w:r w:rsidRPr="0008609F">
        <w:rPr>
          <w:rFonts w:cs="Calibri"/>
          <w:i/>
          <w:iCs/>
          <w:sz w:val="32"/>
        </w:rPr>
        <w:t>E</w:t>
      </w:r>
      <w:r w:rsidRPr="0008609F">
        <w:rPr>
          <w:rFonts w:cs="Calibri"/>
          <w:sz w:val="32"/>
        </w:rPr>
        <w:t xml:space="preserve"> </w:t>
      </w:r>
    </w:p>
    <w:p w:rsidR="00793B5F" w:rsidRPr="000C4406" w:rsidRDefault="0008609F" w:rsidP="00526EEE">
      <w:pPr>
        <w:numPr>
          <w:ilvl w:val="1"/>
          <w:numId w:val="5"/>
        </w:numPr>
        <w:spacing w:after="0"/>
        <w:rPr>
          <w:rFonts w:cs="Calibri"/>
          <w:sz w:val="32"/>
          <w:u w:val="single"/>
        </w:rPr>
      </w:pPr>
      <w:r w:rsidRPr="000C4406">
        <w:rPr>
          <w:rFonts w:cs="Calibri"/>
          <w:sz w:val="32"/>
          <w:u w:val="single"/>
        </w:rPr>
        <w:t>develop a greater stress and fracture first.</w:t>
      </w:r>
    </w:p>
    <w:p w:rsidR="00E6041C" w:rsidRPr="00EA1474" w:rsidRDefault="0008609F" w:rsidP="00526EEE">
      <w:pPr>
        <w:numPr>
          <w:ilvl w:val="1"/>
          <w:numId w:val="5"/>
        </w:numPr>
        <w:spacing w:after="0"/>
        <w:rPr>
          <w:rFonts w:cs="Calibri"/>
          <w:sz w:val="32"/>
        </w:rPr>
      </w:pPr>
      <w:r w:rsidRPr="0008609F">
        <w:rPr>
          <w:rFonts w:cs="Calibri"/>
          <w:sz w:val="32"/>
        </w:rPr>
        <w:t xml:space="preserve">develop a </w:t>
      </w:r>
      <w:r>
        <w:rPr>
          <w:rFonts w:cs="Calibri"/>
          <w:sz w:val="32"/>
        </w:rPr>
        <w:t>smaller</w:t>
      </w:r>
      <w:r w:rsidRPr="0008609F">
        <w:rPr>
          <w:rFonts w:cs="Calibri"/>
          <w:sz w:val="32"/>
        </w:rPr>
        <w:t xml:space="preserve"> stress and fracture </w:t>
      </w:r>
      <w:r>
        <w:rPr>
          <w:rFonts w:cs="Calibri"/>
          <w:sz w:val="32"/>
        </w:rPr>
        <w:t>last</w:t>
      </w:r>
      <w:r w:rsidRPr="0008609F">
        <w:rPr>
          <w:rFonts w:cs="Calibri"/>
          <w:sz w:val="32"/>
        </w:rPr>
        <w:t>.</w:t>
      </w:r>
    </w:p>
    <w:p w:rsidR="00C6227A" w:rsidRDefault="00C6227A" w:rsidP="00526EEE">
      <w:pPr>
        <w:numPr>
          <w:ilvl w:val="0"/>
          <w:numId w:val="5"/>
        </w:numPr>
        <w:spacing w:after="0"/>
        <w:rPr>
          <w:rFonts w:cs="Calibri"/>
          <w:sz w:val="32"/>
        </w:rPr>
      </w:pPr>
      <w:r w:rsidRPr="00C6227A">
        <w:rPr>
          <w:rFonts w:cs="Calibri"/>
          <w:sz w:val="32"/>
        </w:rPr>
        <w:lastRenderedPageBreak/>
        <w:t xml:space="preserve">Rocks with low tensile strength </w:t>
      </w:r>
      <w:r>
        <w:rPr>
          <w:rFonts w:cs="Calibri"/>
          <w:sz w:val="32"/>
        </w:rPr>
        <w:t>T</w:t>
      </w:r>
      <w:r w:rsidRPr="00C6227A">
        <w:rPr>
          <w:rFonts w:cs="Calibri"/>
          <w:sz w:val="32"/>
          <w:vertAlign w:val="subscript"/>
        </w:rPr>
        <w:t>0</w:t>
      </w:r>
      <w:r>
        <w:rPr>
          <w:rFonts w:cs="Calibri"/>
          <w:sz w:val="32"/>
        </w:rPr>
        <w:t xml:space="preserve"> </w:t>
      </w:r>
    </w:p>
    <w:p w:rsidR="0008609F" w:rsidRPr="00A268AB" w:rsidRDefault="00C6227A" w:rsidP="00526EEE">
      <w:pPr>
        <w:numPr>
          <w:ilvl w:val="1"/>
          <w:numId w:val="5"/>
        </w:numPr>
        <w:spacing w:after="0"/>
        <w:rPr>
          <w:rFonts w:cs="Calibri"/>
          <w:sz w:val="32"/>
          <w:u w:val="single"/>
        </w:rPr>
      </w:pPr>
      <w:r w:rsidRPr="00A268AB">
        <w:rPr>
          <w:rFonts w:cs="Calibri"/>
          <w:sz w:val="32"/>
          <w:u w:val="single"/>
        </w:rPr>
        <w:t>develop more closely spaced joints.</w:t>
      </w:r>
    </w:p>
    <w:p w:rsidR="00C6227A" w:rsidRPr="00EA1474" w:rsidRDefault="00C6227A" w:rsidP="00526EEE">
      <w:pPr>
        <w:numPr>
          <w:ilvl w:val="1"/>
          <w:numId w:val="5"/>
        </w:numPr>
        <w:spacing w:after="0"/>
        <w:rPr>
          <w:rFonts w:cs="Calibri"/>
          <w:sz w:val="32"/>
        </w:rPr>
      </w:pPr>
      <w:r w:rsidRPr="00C6227A">
        <w:rPr>
          <w:rFonts w:cs="Calibri"/>
          <w:sz w:val="32"/>
        </w:rPr>
        <w:t xml:space="preserve">develop more </w:t>
      </w:r>
      <w:r>
        <w:rPr>
          <w:rFonts w:cs="Calibri"/>
          <w:sz w:val="32"/>
        </w:rPr>
        <w:t>wide</w:t>
      </w:r>
      <w:r w:rsidRPr="00C6227A">
        <w:rPr>
          <w:rFonts w:cs="Calibri"/>
          <w:sz w:val="32"/>
        </w:rPr>
        <w:t>ly space</w:t>
      </w:r>
      <w:r>
        <w:rPr>
          <w:rFonts w:cs="Calibri"/>
          <w:sz w:val="32"/>
        </w:rPr>
        <w:t>d</w:t>
      </w:r>
      <w:r w:rsidRPr="00C6227A">
        <w:rPr>
          <w:rFonts w:cs="Calibri"/>
          <w:sz w:val="32"/>
        </w:rPr>
        <w:t xml:space="preserve"> joints</w:t>
      </w:r>
    </w:p>
    <w:p w:rsidR="002A2A8E" w:rsidRDefault="002A2A8E" w:rsidP="00526EEE">
      <w:pPr>
        <w:numPr>
          <w:ilvl w:val="0"/>
          <w:numId w:val="5"/>
        </w:numPr>
        <w:spacing w:after="0"/>
        <w:rPr>
          <w:rFonts w:cs="Calibri"/>
          <w:sz w:val="32"/>
        </w:rPr>
      </w:pPr>
      <w:r w:rsidRPr="002A2A8E">
        <w:rPr>
          <w:rFonts w:cs="Calibri"/>
          <w:sz w:val="32"/>
        </w:rPr>
        <w:t xml:space="preserve">More strain (stretching) yields </w:t>
      </w:r>
    </w:p>
    <w:p w:rsidR="00C6227A" w:rsidRPr="00515CC6" w:rsidRDefault="002A2A8E" w:rsidP="00526EEE">
      <w:pPr>
        <w:numPr>
          <w:ilvl w:val="1"/>
          <w:numId w:val="5"/>
        </w:numPr>
        <w:spacing w:after="0"/>
        <w:rPr>
          <w:rFonts w:cs="Calibri"/>
          <w:sz w:val="32"/>
          <w:u w:val="single"/>
        </w:rPr>
      </w:pPr>
      <w:r w:rsidRPr="00515CC6">
        <w:rPr>
          <w:rFonts w:cs="Calibri"/>
          <w:sz w:val="32"/>
          <w:u w:val="single"/>
        </w:rPr>
        <w:t>more joints</w:t>
      </w:r>
    </w:p>
    <w:p w:rsidR="00E75995" w:rsidRPr="00526EEE" w:rsidRDefault="002A2A8E" w:rsidP="00526EEE">
      <w:pPr>
        <w:numPr>
          <w:ilvl w:val="1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>fewer joints</w:t>
      </w:r>
    </w:p>
    <w:p w:rsidR="00E75995" w:rsidRDefault="00E75995" w:rsidP="00526EEE">
      <w:pPr>
        <w:numPr>
          <w:ilvl w:val="0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 xml:space="preserve">When a </w:t>
      </w:r>
      <w:r w:rsidR="00AE498A">
        <w:rPr>
          <w:rFonts w:cs="Calibri"/>
          <w:sz w:val="32"/>
        </w:rPr>
        <w:t xml:space="preserve">stiff </w:t>
      </w:r>
      <w:r>
        <w:rPr>
          <w:rFonts w:cs="Calibri"/>
          <w:sz w:val="32"/>
        </w:rPr>
        <w:t>layer of rock is folded into an anticline, tensile crack</w:t>
      </w:r>
      <w:r w:rsidR="00F0598A">
        <w:rPr>
          <w:rFonts w:cs="Calibri"/>
          <w:sz w:val="32"/>
        </w:rPr>
        <w:t>s</w:t>
      </w:r>
      <w:r>
        <w:rPr>
          <w:rFonts w:cs="Calibri"/>
          <w:sz w:val="32"/>
        </w:rPr>
        <w:t xml:space="preserve"> develop on the</w:t>
      </w:r>
    </w:p>
    <w:p w:rsidR="00604596" w:rsidRPr="00515CC6" w:rsidRDefault="00604596" w:rsidP="00526EEE">
      <w:pPr>
        <w:numPr>
          <w:ilvl w:val="1"/>
          <w:numId w:val="5"/>
        </w:numPr>
        <w:spacing w:after="0"/>
        <w:rPr>
          <w:rFonts w:cs="Calibri"/>
          <w:sz w:val="32"/>
          <w:u w:val="single"/>
        </w:rPr>
      </w:pPr>
      <w:r w:rsidRPr="00515CC6">
        <w:rPr>
          <w:rFonts w:cs="Calibri"/>
          <w:sz w:val="32"/>
          <w:u w:val="single"/>
        </w:rPr>
        <w:t>upper side</w:t>
      </w:r>
    </w:p>
    <w:p w:rsidR="00604596" w:rsidRDefault="00604596" w:rsidP="00526EEE">
      <w:pPr>
        <w:numPr>
          <w:ilvl w:val="1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>lower side</w:t>
      </w:r>
    </w:p>
    <w:p w:rsidR="009B523B" w:rsidRDefault="009B523B" w:rsidP="00526EEE">
      <w:pPr>
        <w:numPr>
          <w:ilvl w:val="0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 xml:space="preserve">In the mechanical weathering process </w:t>
      </w:r>
      <w:proofErr w:type="spellStart"/>
      <w:r>
        <w:rPr>
          <w:rFonts w:cs="Calibri"/>
          <w:sz w:val="32"/>
        </w:rPr>
        <w:t>know</w:t>
      </w:r>
      <w:proofErr w:type="spellEnd"/>
      <w:r>
        <w:rPr>
          <w:rFonts w:cs="Calibri"/>
          <w:sz w:val="32"/>
        </w:rPr>
        <w:t xml:space="preserve"> as exfoliation or unloading, the weakest stress </w:t>
      </w:r>
      <w:r w:rsidRPr="002449FE">
        <w:rPr>
          <w:rFonts w:ascii="Symbol" w:hAnsi="Symbol" w:cs="Calibri"/>
          <w:sz w:val="36"/>
        </w:rPr>
        <w:t></w:t>
      </w:r>
      <w:r w:rsidRPr="002449FE">
        <w:rPr>
          <w:rFonts w:cs="Calibri"/>
          <w:sz w:val="36"/>
          <w:vertAlign w:val="subscript"/>
        </w:rPr>
        <w:t>3</w:t>
      </w:r>
      <w:r>
        <w:rPr>
          <w:rFonts w:cs="Calibri"/>
          <w:sz w:val="36"/>
          <w:vertAlign w:val="subscript"/>
        </w:rPr>
        <w:t xml:space="preserve"> </w:t>
      </w:r>
      <w:r>
        <w:rPr>
          <w:rFonts w:cs="Calibri"/>
          <w:sz w:val="32"/>
        </w:rPr>
        <w:t>is</w:t>
      </w:r>
    </w:p>
    <w:p w:rsidR="009B523B" w:rsidRPr="00515CC6" w:rsidRDefault="009B523B" w:rsidP="00526EEE">
      <w:pPr>
        <w:numPr>
          <w:ilvl w:val="1"/>
          <w:numId w:val="5"/>
        </w:numPr>
        <w:spacing w:after="0"/>
        <w:rPr>
          <w:rFonts w:cs="Calibri"/>
          <w:sz w:val="32"/>
          <w:u w:val="single"/>
        </w:rPr>
      </w:pPr>
      <w:r w:rsidRPr="00515CC6">
        <w:rPr>
          <w:rFonts w:cs="Calibri"/>
          <w:sz w:val="32"/>
          <w:u w:val="single"/>
        </w:rPr>
        <w:t>vertical.</w:t>
      </w:r>
    </w:p>
    <w:p w:rsidR="00F937D4" w:rsidRPr="00526EEE" w:rsidRDefault="009B523B" w:rsidP="00526EEE">
      <w:pPr>
        <w:numPr>
          <w:ilvl w:val="1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>horizontal</w:t>
      </w:r>
    </w:p>
    <w:p w:rsidR="00F937D4" w:rsidRDefault="00526EEE" w:rsidP="00526EEE">
      <w:pPr>
        <w:numPr>
          <w:ilvl w:val="0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>Compressive stresses can increase pore pressure and force cracks open.</w:t>
      </w:r>
    </w:p>
    <w:p w:rsidR="00526EEE" w:rsidRPr="00501A38" w:rsidRDefault="00526EEE" w:rsidP="00526EEE">
      <w:pPr>
        <w:numPr>
          <w:ilvl w:val="1"/>
          <w:numId w:val="5"/>
        </w:numPr>
        <w:spacing w:after="0"/>
        <w:rPr>
          <w:rFonts w:cs="Calibri"/>
          <w:sz w:val="32"/>
          <w:u w:val="single"/>
        </w:rPr>
      </w:pPr>
      <w:r w:rsidRPr="00501A38">
        <w:rPr>
          <w:rFonts w:cs="Calibri"/>
          <w:sz w:val="32"/>
          <w:u w:val="single"/>
        </w:rPr>
        <w:t>True</w:t>
      </w:r>
    </w:p>
    <w:p w:rsidR="00793B5F" w:rsidRDefault="00526EEE" w:rsidP="00127596">
      <w:pPr>
        <w:numPr>
          <w:ilvl w:val="1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>False</w:t>
      </w:r>
    </w:p>
    <w:p w:rsidR="00EA1474" w:rsidRDefault="00EA1474" w:rsidP="00EA1474">
      <w:pPr>
        <w:numPr>
          <w:ilvl w:val="0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 xml:space="preserve">In a rift valley, the weakest stress </w:t>
      </w:r>
      <w:r w:rsidRPr="002449FE">
        <w:rPr>
          <w:rFonts w:ascii="Symbol" w:hAnsi="Symbol" w:cs="Calibri"/>
          <w:sz w:val="36"/>
        </w:rPr>
        <w:t></w:t>
      </w:r>
      <w:r w:rsidRPr="002449FE">
        <w:rPr>
          <w:rFonts w:cs="Calibri"/>
          <w:sz w:val="36"/>
          <w:vertAlign w:val="subscript"/>
        </w:rPr>
        <w:t>3</w:t>
      </w:r>
      <w:r>
        <w:rPr>
          <w:rFonts w:cs="Calibri"/>
          <w:sz w:val="32"/>
        </w:rPr>
        <w:t xml:space="preserve"> is the horizontal tensile stress.</w:t>
      </w:r>
    </w:p>
    <w:p w:rsidR="00EA1474" w:rsidRPr="00501A38" w:rsidRDefault="00EA1474" w:rsidP="00EA1474">
      <w:pPr>
        <w:numPr>
          <w:ilvl w:val="1"/>
          <w:numId w:val="5"/>
        </w:numPr>
        <w:spacing w:after="0"/>
        <w:rPr>
          <w:rFonts w:cs="Calibri"/>
          <w:sz w:val="32"/>
        </w:rPr>
      </w:pPr>
      <w:r w:rsidRPr="00501A38">
        <w:rPr>
          <w:rFonts w:cs="Calibri"/>
          <w:sz w:val="32"/>
        </w:rPr>
        <w:t>True</w:t>
      </w:r>
    </w:p>
    <w:p w:rsidR="00EA1474" w:rsidRDefault="00EA1474" w:rsidP="00EA1474">
      <w:pPr>
        <w:numPr>
          <w:ilvl w:val="1"/>
          <w:numId w:val="5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>False</w:t>
      </w:r>
    </w:p>
    <w:p w:rsidR="00EE168D" w:rsidRDefault="00EE168D" w:rsidP="00EE168D">
      <w:pPr>
        <w:spacing w:after="0"/>
        <w:rPr>
          <w:rFonts w:cs="Calibri"/>
          <w:sz w:val="32"/>
        </w:rPr>
      </w:pPr>
      <w:r>
        <w:rPr>
          <w:rFonts w:cs="Calibri"/>
          <w:sz w:val="32"/>
        </w:rPr>
        <w:t>14. Joints are studied in petroleum exploration.</w:t>
      </w:r>
    </w:p>
    <w:p w:rsidR="00EE168D" w:rsidRPr="00501A38" w:rsidRDefault="00EE168D" w:rsidP="00EE168D">
      <w:pPr>
        <w:numPr>
          <w:ilvl w:val="0"/>
          <w:numId w:val="8"/>
        </w:numPr>
        <w:spacing w:after="0"/>
        <w:rPr>
          <w:rFonts w:cs="Calibri"/>
          <w:sz w:val="32"/>
          <w:u w:val="single"/>
        </w:rPr>
      </w:pPr>
      <w:r w:rsidRPr="00501A38">
        <w:rPr>
          <w:rFonts w:cs="Calibri"/>
          <w:sz w:val="32"/>
          <w:u w:val="single"/>
        </w:rPr>
        <w:t>True</w:t>
      </w:r>
    </w:p>
    <w:p w:rsidR="002316A3" w:rsidRPr="002316A3" w:rsidRDefault="00EE168D" w:rsidP="002316A3">
      <w:pPr>
        <w:numPr>
          <w:ilvl w:val="0"/>
          <w:numId w:val="8"/>
        </w:numPr>
        <w:spacing w:after="0"/>
        <w:rPr>
          <w:rFonts w:cs="Calibri"/>
          <w:sz w:val="32"/>
        </w:rPr>
      </w:pPr>
      <w:r>
        <w:rPr>
          <w:rFonts w:cs="Calibri"/>
          <w:sz w:val="32"/>
        </w:rPr>
        <w:t>False.</w:t>
      </w:r>
    </w:p>
    <w:sectPr w:rsidR="002316A3" w:rsidRPr="002316A3" w:rsidSect="0019320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672C3"/>
    <w:multiLevelType w:val="hybridMultilevel"/>
    <w:tmpl w:val="F738D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52FC"/>
    <w:multiLevelType w:val="hybridMultilevel"/>
    <w:tmpl w:val="8B0A69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9B1B15"/>
    <w:multiLevelType w:val="hybridMultilevel"/>
    <w:tmpl w:val="53D8F60C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8EE6BCC"/>
    <w:multiLevelType w:val="hybridMultilevel"/>
    <w:tmpl w:val="8C38AB2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C9E697E"/>
    <w:multiLevelType w:val="hybridMultilevel"/>
    <w:tmpl w:val="DD60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0A2AF6">
      <w:start w:val="1"/>
      <w:numFmt w:val="lowerLetter"/>
      <w:lvlText w:val="%2."/>
      <w:lvlJc w:val="left"/>
      <w:pPr>
        <w:ind w:left="1350" w:hanging="360"/>
      </w:pPr>
      <w:rPr>
        <w:b w:val="0"/>
        <w:sz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F0EE3"/>
    <w:multiLevelType w:val="hybridMultilevel"/>
    <w:tmpl w:val="999A3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A1253"/>
    <w:multiLevelType w:val="hybridMultilevel"/>
    <w:tmpl w:val="F78652FA"/>
    <w:lvl w:ilvl="0" w:tplc="CC6CE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3F6F91"/>
    <w:multiLevelType w:val="hybridMultilevel"/>
    <w:tmpl w:val="57802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76C"/>
    <w:rsid w:val="00036BEC"/>
    <w:rsid w:val="0004180F"/>
    <w:rsid w:val="0008609F"/>
    <w:rsid w:val="00087AE5"/>
    <w:rsid w:val="00094919"/>
    <w:rsid w:val="000A7644"/>
    <w:rsid w:val="000C31D8"/>
    <w:rsid w:val="000C4406"/>
    <w:rsid w:val="00101C1F"/>
    <w:rsid w:val="00127596"/>
    <w:rsid w:val="00160477"/>
    <w:rsid w:val="00166ECE"/>
    <w:rsid w:val="00193204"/>
    <w:rsid w:val="00197EB3"/>
    <w:rsid w:val="001A6442"/>
    <w:rsid w:val="001B045E"/>
    <w:rsid w:val="001B6A05"/>
    <w:rsid w:val="001C0B3A"/>
    <w:rsid w:val="001C556E"/>
    <w:rsid w:val="001D2ED2"/>
    <w:rsid w:val="001E49CB"/>
    <w:rsid w:val="001E4C01"/>
    <w:rsid w:val="00200BC2"/>
    <w:rsid w:val="00203ECC"/>
    <w:rsid w:val="00226B4A"/>
    <w:rsid w:val="002277BE"/>
    <w:rsid w:val="002316A3"/>
    <w:rsid w:val="002449FE"/>
    <w:rsid w:val="00265EC4"/>
    <w:rsid w:val="00275C9A"/>
    <w:rsid w:val="00275EEE"/>
    <w:rsid w:val="0028779E"/>
    <w:rsid w:val="00293BA0"/>
    <w:rsid w:val="002A2087"/>
    <w:rsid w:val="002A26FD"/>
    <w:rsid w:val="002A2A8E"/>
    <w:rsid w:val="002C4C3B"/>
    <w:rsid w:val="002C69C1"/>
    <w:rsid w:val="002D6A46"/>
    <w:rsid w:val="002F7320"/>
    <w:rsid w:val="003006D8"/>
    <w:rsid w:val="00301C35"/>
    <w:rsid w:val="0031276C"/>
    <w:rsid w:val="003440C3"/>
    <w:rsid w:val="00351745"/>
    <w:rsid w:val="00385072"/>
    <w:rsid w:val="00387A60"/>
    <w:rsid w:val="003909B9"/>
    <w:rsid w:val="003A3E6F"/>
    <w:rsid w:val="003B59A4"/>
    <w:rsid w:val="0043769B"/>
    <w:rsid w:val="004437CA"/>
    <w:rsid w:val="004554C7"/>
    <w:rsid w:val="0046509E"/>
    <w:rsid w:val="0048493D"/>
    <w:rsid w:val="00490624"/>
    <w:rsid w:val="0049694C"/>
    <w:rsid w:val="004A108F"/>
    <w:rsid w:val="004A1F1C"/>
    <w:rsid w:val="004A6AE7"/>
    <w:rsid w:val="004C6C40"/>
    <w:rsid w:val="004F00E1"/>
    <w:rsid w:val="004F7561"/>
    <w:rsid w:val="00501A38"/>
    <w:rsid w:val="00504745"/>
    <w:rsid w:val="00504F3A"/>
    <w:rsid w:val="00515CC6"/>
    <w:rsid w:val="00520D41"/>
    <w:rsid w:val="00526EEE"/>
    <w:rsid w:val="00530F5C"/>
    <w:rsid w:val="005404BE"/>
    <w:rsid w:val="00570CA7"/>
    <w:rsid w:val="005963DA"/>
    <w:rsid w:val="00596495"/>
    <w:rsid w:val="005B04BE"/>
    <w:rsid w:val="00602A14"/>
    <w:rsid w:val="00604596"/>
    <w:rsid w:val="00643406"/>
    <w:rsid w:val="0065656C"/>
    <w:rsid w:val="0066638B"/>
    <w:rsid w:val="00674196"/>
    <w:rsid w:val="006808DC"/>
    <w:rsid w:val="006D30AD"/>
    <w:rsid w:val="006E2D1B"/>
    <w:rsid w:val="00706E75"/>
    <w:rsid w:val="00722186"/>
    <w:rsid w:val="00722BA4"/>
    <w:rsid w:val="00744F3C"/>
    <w:rsid w:val="00777DEF"/>
    <w:rsid w:val="00793B5F"/>
    <w:rsid w:val="007B3D1A"/>
    <w:rsid w:val="008010A2"/>
    <w:rsid w:val="00801213"/>
    <w:rsid w:val="00811B63"/>
    <w:rsid w:val="00835061"/>
    <w:rsid w:val="0084731F"/>
    <w:rsid w:val="008520C6"/>
    <w:rsid w:val="00857F2D"/>
    <w:rsid w:val="0086696B"/>
    <w:rsid w:val="008954D4"/>
    <w:rsid w:val="008A2B6A"/>
    <w:rsid w:val="008A3F0E"/>
    <w:rsid w:val="008A6C04"/>
    <w:rsid w:val="008B7C42"/>
    <w:rsid w:val="008C07BA"/>
    <w:rsid w:val="008D2CEA"/>
    <w:rsid w:val="00901444"/>
    <w:rsid w:val="00902F25"/>
    <w:rsid w:val="009339E3"/>
    <w:rsid w:val="00960649"/>
    <w:rsid w:val="00960941"/>
    <w:rsid w:val="0097399F"/>
    <w:rsid w:val="0098397F"/>
    <w:rsid w:val="009841DF"/>
    <w:rsid w:val="00985DDC"/>
    <w:rsid w:val="00986CCE"/>
    <w:rsid w:val="009A3FBA"/>
    <w:rsid w:val="009B36D6"/>
    <w:rsid w:val="009B3D5A"/>
    <w:rsid w:val="009B523B"/>
    <w:rsid w:val="009C0A96"/>
    <w:rsid w:val="009C728D"/>
    <w:rsid w:val="009F7053"/>
    <w:rsid w:val="00A00114"/>
    <w:rsid w:val="00A16E07"/>
    <w:rsid w:val="00A26338"/>
    <w:rsid w:val="00A268AB"/>
    <w:rsid w:val="00A32F6F"/>
    <w:rsid w:val="00A42BDF"/>
    <w:rsid w:val="00A44EF9"/>
    <w:rsid w:val="00A5222C"/>
    <w:rsid w:val="00A61EEA"/>
    <w:rsid w:val="00A7384E"/>
    <w:rsid w:val="00A93E1E"/>
    <w:rsid w:val="00AA21A1"/>
    <w:rsid w:val="00AA3A89"/>
    <w:rsid w:val="00AC3447"/>
    <w:rsid w:val="00AD7D4E"/>
    <w:rsid w:val="00AE498A"/>
    <w:rsid w:val="00AF0974"/>
    <w:rsid w:val="00B041F6"/>
    <w:rsid w:val="00B04A95"/>
    <w:rsid w:val="00B2551B"/>
    <w:rsid w:val="00B30531"/>
    <w:rsid w:val="00B52D97"/>
    <w:rsid w:val="00B544C9"/>
    <w:rsid w:val="00B87456"/>
    <w:rsid w:val="00BA6BE5"/>
    <w:rsid w:val="00BE2747"/>
    <w:rsid w:val="00BF5CFB"/>
    <w:rsid w:val="00C045D1"/>
    <w:rsid w:val="00C16008"/>
    <w:rsid w:val="00C57367"/>
    <w:rsid w:val="00C6227A"/>
    <w:rsid w:val="00CC37F4"/>
    <w:rsid w:val="00CD6F74"/>
    <w:rsid w:val="00CE1E50"/>
    <w:rsid w:val="00CF0A95"/>
    <w:rsid w:val="00D0005E"/>
    <w:rsid w:val="00D02175"/>
    <w:rsid w:val="00D028B6"/>
    <w:rsid w:val="00D07BA4"/>
    <w:rsid w:val="00D30D24"/>
    <w:rsid w:val="00D42822"/>
    <w:rsid w:val="00D72416"/>
    <w:rsid w:val="00D87690"/>
    <w:rsid w:val="00DB58DB"/>
    <w:rsid w:val="00DD1857"/>
    <w:rsid w:val="00DF247A"/>
    <w:rsid w:val="00E022F6"/>
    <w:rsid w:val="00E6041C"/>
    <w:rsid w:val="00E60C7C"/>
    <w:rsid w:val="00E7473E"/>
    <w:rsid w:val="00E75995"/>
    <w:rsid w:val="00E95874"/>
    <w:rsid w:val="00EA1474"/>
    <w:rsid w:val="00EA23A6"/>
    <w:rsid w:val="00EA549D"/>
    <w:rsid w:val="00EC24EC"/>
    <w:rsid w:val="00EC4EC0"/>
    <w:rsid w:val="00EC5B2A"/>
    <w:rsid w:val="00EE168D"/>
    <w:rsid w:val="00EE54D0"/>
    <w:rsid w:val="00F0598A"/>
    <w:rsid w:val="00F37D83"/>
    <w:rsid w:val="00F45E3F"/>
    <w:rsid w:val="00F66E68"/>
    <w:rsid w:val="00F77B12"/>
    <w:rsid w:val="00F937D4"/>
    <w:rsid w:val="00F96645"/>
    <w:rsid w:val="00FA07F6"/>
    <w:rsid w:val="00FB2EA3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513DB6B4"/>
  <w15:chartTrackingRefBased/>
  <w15:docId w15:val="{D45469B2-6166-4354-821A-DA6828BE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56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C5D5D-7ADE-4166-994D-A222B9EF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hp</cp:lastModifiedBy>
  <cp:lastPrinted>2012-10-15T13:44:00Z</cp:lastPrinted>
  <dcterms:created xsi:type="dcterms:W3CDTF">2018-07-02T18:07:00Z</dcterms:created>
  <dcterms:modified xsi:type="dcterms:W3CDTF">2018-07-02T18:07:00Z</dcterms:modified>
</cp:coreProperties>
</file>