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58" w:rsidRPr="003C179B" w:rsidRDefault="008A127C">
      <w:pPr>
        <w:pStyle w:val="Title"/>
        <w:rPr>
          <w:color w:val="7030A0"/>
        </w:rPr>
      </w:pPr>
      <w:r w:rsidRPr="003C179B">
        <w:rPr>
          <w:color w:val="7030A0"/>
        </w:rPr>
        <w:t>La minéralogie</w:t>
      </w:r>
    </w:p>
    <w:p w:rsidR="005C3D58" w:rsidRDefault="005C3D58">
      <w:pPr>
        <w:pStyle w:val="Title"/>
        <w:pBdr>
          <w:top w:val="none" w:sz="0" w:space="0" w:color="auto"/>
          <w:left w:val="none" w:sz="0" w:space="0" w:color="auto"/>
          <w:bottom w:val="none" w:sz="0" w:space="0" w:color="auto"/>
          <w:right w:val="none" w:sz="0" w:space="0" w:color="auto"/>
        </w:pBdr>
        <w:rPr>
          <w:b w:val="0"/>
          <w:bCs w:val="0"/>
          <w:sz w:val="20"/>
          <w:szCs w:val="20"/>
        </w:rPr>
      </w:pPr>
    </w:p>
    <w:p w:rsidR="00725886" w:rsidRDefault="00725886" w:rsidP="00725886">
      <w:pPr>
        <w:pStyle w:val="NormalWeb"/>
        <w:spacing w:before="240" w:beforeAutospacing="0" w:after="240" w:afterAutospacing="0"/>
        <w:jc w:val="both"/>
        <w:rPr>
          <w:rFonts w:ascii="Arial" w:hAnsi="Arial" w:cs="Arial"/>
          <w:color w:val="000000"/>
        </w:rPr>
      </w:pPr>
      <w:r>
        <w:rPr>
          <w:rFonts w:ascii="Arial" w:hAnsi="Arial" w:cs="Arial"/>
          <w:color w:val="000000"/>
        </w:rPr>
        <w:t>La minéralogie est la science des minéraux. Constituants parfois uniques des roches, lesquelles sont composées généralement de plusieurs minéraux, les minéraux sont des corps solides naturels, homogènes, ayant une composition chimique et des propriétés physiques bien définies. La plupart des minéraux sont des cristaux.</w:t>
      </w:r>
    </w:p>
    <w:p w:rsidR="00725886" w:rsidRDefault="00725886" w:rsidP="00725886">
      <w:pPr>
        <w:pStyle w:val="NormalWeb"/>
        <w:spacing w:before="240" w:beforeAutospacing="0" w:after="240" w:afterAutospacing="0"/>
        <w:jc w:val="both"/>
        <w:rPr>
          <w:rFonts w:ascii="Arial" w:hAnsi="Arial" w:cs="Arial"/>
          <w:color w:val="000000"/>
        </w:rPr>
      </w:pPr>
      <w:r>
        <w:rPr>
          <w:rFonts w:ascii="Arial" w:hAnsi="Arial" w:cs="Arial"/>
          <w:color w:val="000000"/>
        </w:rPr>
        <w:t xml:space="preserve">Les minéraux ont, depuis la préhistoire, intéressé les hommes, pour leurs qualités esthétiques et pour leur intérêt économique. Le cuivre fut le premier métal utilise. II faut, cependant, attendre </w:t>
      </w:r>
      <w:smartTag w:uri="urn:schemas-microsoft-com:office:smarttags" w:element="PersonName">
        <w:smartTagPr>
          <w:attr w:name="ProductID" w:val="la Renaissance"/>
        </w:smartTagPr>
        <w:r>
          <w:rPr>
            <w:rFonts w:ascii="Arial" w:hAnsi="Arial" w:cs="Arial"/>
            <w:color w:val="000000"/>
          </w:rPr>
          <w:t>la Renaissance</w:t>
        </w:r>
      </w:smartTag>
      <w:r>
        <w:rPr>
          <w:rFonts w:ascii="Arial" w:hAnsi="Arial" w:cs="Arial"/>
          <w:color w:val="000000"/>
        </w:rPr>
        <w:t xml:space="preserve"> pour que la minéralogie se fonde en tant que science. L'Allemand Agricola (1494-1555) donne dans ses traites de géologie minière les premières descriptions systématiques des espèces minérales. Le Danois N. </w:t>
      </w:r>
      <w:proofErr w:type="spellStart"/>
      <w:r>
        <w:rPr>
          <w:rFonts w:ascii="Arial" w:hAnsi="Arial" w:cs="Arial"/>
          <w:color w:val="000000"/>
        </w:rPr>
        <w:t>Steno</w:t>
      </w:r>
      <w:proofErr w:type="spellEnd"/>
      <w:r>
        <w:rPr>
          <w:rFonts w:ascii="Arial" w:hAnsi="Arial" w:cs="Arial"/>
          <w:color w:val="000000"/>
        </w:rPr>
        <w:t xml:space="preserve"> (1638-1687) est le premier à établir que les angles qui séparent les faces des minéraux sont constants et spécifiques de chaque espèce. En France, au </w:t>
      </w:r>
      <w:proofErr w:type="spellStart"/>
      <w:r>
        <w:rPr>
          <w:rFonts w:ascii="Arial" w:hAnsi="Arial" w:cs="Arial"/>
          <w:color w:val="000000"/>
        </w:rPr>
        <w:t>XVlle</w:t>
      </w:r>
      <w:proofErr w:type="spellEnd"/>
      <w:r>
        <w:rPr>
          <w:rFonts w:ascii="Arial" w:hAnsi="Arial" w:cs="Arial"/>
          <w:color w:val="000000"/>
        </w:rPr>
        <w:t xml:space="preserve"> siècle, les noms de Rome de </w:t>
      </w:r>
      <w:proofErr w:type="spellStart"/>
      <w:r>
        <w:rPr>
          <w:rFonts w:ascii="Arial" w:hAnsi="Arial" w:cs="Arial"/>
          <w:color w:val="000000"/>
        </w:rPr>
        <w:t>Lisle</w:t>
      </w:r>
      <w:proofErr w:type="spellEnd"/>
      <w:r>
        <w:rPr>
          <w:rFonts w:ascii="Arial" w:hAnsi="Arial" w:cs="Arial"/>
          <w:color w:val="000000"/>
        </w:rPr>
        <w:t xml:space="preserve"> et de L’abbé Haüy sont attachés aux premiers pas de la cristallographie, qui se différencie de la minéralogie, consacrée, dès lors, à l'identification des minéraux et à leur classification.</w:t>
      </w:r>
    </w:p>
    <w:p w:rsidR="00725886" w:rsidRDefault="00725886" w:rsidP="00725886">
      <w:pPr>
        <w:pStyle w:val="Heading3"/>
        <w:pBdr>
          <w:bottom w:val="single" w:sz="6" w:space="2" w:color="AAAAAA"/>
        </w:pBdr>
        <w:spacing w:before="165" w:after="150"/>
        <w:jc w:val="both"/>
        <w:rPr>
          <w:rFonts w:ascii="Gill Sans MT" w:hAnsi="Gill Sans MT" w:cs="Arial"/>
          <w:b w:val="0"/>
          <w:bCs w:val="0"/>
          <w:color w:val="000000"/>
          <w:sz w:val="29"/>
          <w:szCs w:val="29"/>
        </w:rPr>
      </w:pPr>
      <w:r>
        <w:rPr>
          <w:rFonts w:ascii="Gill Sans MT" w:hAnsi="Gill Sans MT" w:cs="Arial"/>
          <w:b w:val="0"/>
          <w:bCs w:val="0"/>
          <w:color w:val="000000"/>
          <w:sz w:val="29"/>
          <w:szCs w:val="29"/>
        </w:rPr>
        <w:t>L</w:t>
      </w:r>
      <w:r>
        <w:rPr>
          <w:rFonts w:ascii="Gill Sans MT" w:hAnsi="Gill Sans MT" w:cs="Gill Sans MT"/>
          <w:b w:val="0"/>
          <w:bCs w:val="0"/>
          <w:color w:val="000000"/>
          <w:sz w:val="29"/>
          <w:szCs w:val="29"/>
        </w:rPr>
        <w:t>’identification des</w:t>
      </w:r>
      <w:r>
        <w:rPr>
          <w:rFonts w:ascii="Gill Sans MT" w:hAnsi="Gill Sans MT" w:cs="Arial"/>
          <w:b w:val="0"/>
          <w:bCs w:val="0"/>
          <w:color w:val="000000"/>
          <w:sz w:val="29"/>
          <w:szCs w:val="29"/>
        </w:rPr>
        <w:t xml:space="preserve"> minéraux</w:t>
      </w:r>
    </w:p>
    <w:p w:rsidR="00725886" w:rsidRDefault="00725886" w:rsidP="00725886">
      <w:pPr>
        <w:pStyle w:val="NormalWeb"/>
        <w:spacing w:before="240" w:beforeAutospacing="0" w:after="240" w:afterAutospacing="0"/>
        <w:jc w:val="both"/>
        <w:rPr>
          <w:rFonts w:ascii="Arial" w:hAnsi="Arial" w:cs="Arial"/>
          <w:color w:val="000000"/>
        </w:rPr>
      </w:pPr>
      <w:r>
        <w:rPr>
          <w:rFonts w:ascii="Arial" w:hAnsi="Arial" w:cs="Arial"/>
          <w:color w:val="000000"/>
        </w:rPr>
        <w:t>Les éléments retenus pour une première identification des minéraux sont visibles à l’œil nu, de sorte que la reconnaissance "sur le terrain" est encore pratiquée par les géologues. La couleur des minéraux est constante (galène, magnétite) ou non: le quartz et la fluorine ont une couleur rendue variable par les impuretés qu'ils contiennent. L'éclat est une propriété due à la manière dont le minéral réfléchit la lumière. Un éclat sera dit métallique s'il ressemble à celui des métaux polis, vitreux s'il rappelle celui des verres épais et dépolis, gras si sa transparence rappelle celle du papier gras; de la même manière, on distingue un éclat résineux, mielleux, soyeux, sale, adamantin (comme le diamant), perle.</w:t>
      </w:r>
    </w:p>
    <w:p w:rsidR="00725886" w:rsidRDefault="00725886" w:rsidP="00725886">
      <w:pPr>
        <w:pStyle w:val="NormalWeb"/>
        <w:spacing w:before="240" w:beforeAutospacing="0" w:after="240" w:afterAutospacing="0"/>
        <w:jc w:val="both"/>
        <w:rPr>
          <w:rFonts w:ascii="Arial" w:hAnsi="Arial" w:cs="Arial"/>
          <w:color w:val="000000"/>
        </w:rPr>
      </w:pPr>
      <w:r>
        <w:rPr>
          <w:rFonts w:ascii="Arial" w:hAnsi="Arial" w:cs="Arial"/>
          <w:color w:val="000000"/>
        </w:rPr>
        <w:t>Le trait, test très ancien, consiste à frotter un minéral sur un morceau de porcelaine brute. L'usure du minéral déposé une fine poussière à la surface de la porcelaine, comme celle de la craie sur un tableau noir. La couleur de cette poudre, caractéristique de certaines espèces minérales, est souvent plus constante que la couleur du minéral lui-même. La forme des minéraux, visible lorsque leurs cristaux sont de grande taille, est évidemment spécifique. Le clivage est une propriété due à la structure intime des minéraux. Des zones de faiblesse parallèles existent dans certains cristaux, dues à la disposition des atomes et à la nature des liaisons qui les unissent. Les minéraux se débitent alors en fines lamelles; c'est le cas des micas. Les amphiboles et les pyroxènes possèdent plusieurs directions de clivage, qui se rencontrent suivant des angles typiques (1200 et 900).</w:t>
      </w:r>
    </w:p>
    <w:p w:rsidR="00725886" w:rsidRDefault="00725886" w:rsidP="00725886">
      <w:pPr>
        <w:pStyle w:val="NormalWeb"/>
        <w:spacing w:before="240" w:beforeAutospacing="0" w:after="240" w:afterAutospacing="0"/>
        <w:jc w:val="both"/>
        <w:rPr>
          <w:rFonts w:ascii="Arial" w:hAnsi="Arial" w:cs="Arial"/>
          <w:color w:val="000000"/>
        </w:rPr>
      </w:pPr>
      <w:r>
        <w:rPr>
          <w:rFonts w:ascii="Arial" w:hAnsi="Arial" w:cs="Arial"/>
          <w:color w:val="000000"/>
        </w:rPr>
        <w:t>La cassure fournit également des renseignements importants. Les minéraux dépourvus de plan de clivage se cassent de façon irrégulière, avec de nombreuses esquilles; une cassure fibreuse caractérise l'amiante; certains minéraux, cependant, se brisent selon une surface régulière, courbe; telle est la cassure conchoïdale (en forme de coquille) du quartz et de la tourmaline. La dureté est la résistance relative de deux minéraux. Elle peut être déterminée en frottant les deux minéraux l'un contre l'autre.</w:t>
      </w:r>
    </w:p>
    <w:p w:rsidR="00725886" w:rsidRDefault="00725886" w:rsidP="00725886">
      <w:pPr>
        <w:pStyle w:val="NormalWeb"/>
        <w:spacing w:before="240" w:beforeAutospacing="0" w:after="240" w:afterAutospacing="0"/>
        <w:jc w:val="both"/>
        <w:rPr>
          <w:rFonts w:ascii="Arial" w:hAnsi="Arial" w:cs="Arial"/>
          <w:color w:val="000000"/>
        </w:rPr>
      </w:pPr>
      <w:r>
        <w:rPr>
          <w:rFonts w:ascii="Arial" w:hAnsi="Arial" w:cs="Arial"/>
          <w:color w:val="000000"/>
        </w:rPr>
        <w:lastRenderedPageBreak/>
        <w:t xml:space="preserve">On construit de cette manière une échelle de dureté ou échelle de </w:t>
      </w:r>
      <w:proofErr w:type="spellStart"/>
      <w:r>
        <w:rPr>
          <w:rFonts w:ascii="Arial" w:hAnsi="Arial" w:cs="Arial"/>
          <w:color w:val="000000"/>
        </w:rPr>
        <w:t>Mohs</w:t>
      </w:r>
      <w:proofErr w:type="spellEnd"/>
      <w:r>
        <w:rPr>
          <w:rFonts w:ascii="Arial" w:hAnsi="Arial" w:cs="Arial"/>
          <w:color w:val="000000"/>
        </w:rPr>
        <w:t xml:space="preserve"> : 1, talc ; 2, gypse ; 3, calcite ; 4, fluorite ; 5, apatite ; 6, orthose ; 7, quartz ; 8, topaze ; 9, corindon ; 10, diamant.</w:t>
      </w:r>
    </w:p>
    <w:p w:rsidR="00725886" w:rsidRDefault="00725886" w:rsidP="00725886">
      <w:pPr>
        <w:pStyle w:val="NormalWeb"/>
        <w:spacing w:before="240" w:beforeAutospacing="0" w:after="240" w:afterAutospacing="0"/>
        <w:jc w:val="both"/>
        <w:rPr>
          <w:rFonts w:ascii="Arial" w:hAnsi="Arial" w:cs="Arial"/>
          <w:color w:val="000000"/>
        </w:rPr>
      </w:pPr>
      <w:r>
        <w:rPr>
          <w:rFonts w:ascii="Arial" w:hAnsi="Arial" w:cs="Arial"/>
          <w:color w:val="000000"/>
        </w:rPr>
        <w:t xml:space="preserve">Les étalons dont on dispose sur le terrain sont: le fer d'une lame de couteau (6 dans l'échelle de </w:t>
      </w:r>
      <w:proofErr w:type="spellStart"/>
      <w:r>
        <w:rPr>
          <w:rFonts w:ascii="Arial" w:hAnsi="Arial" w:cs="Arial"/>
          <w:color w:val="000000"/>
        </w:rPr>
        <w:t>Mohs</w:t>
      </w:r>
      <w:proofErr w:type="spellEnd"/>
      <w:r>
        <w:rPr>
          <w:rFonts w:ascii="Arial" w:hAnsi="Arial" w:cs="Arial"/>
          <w:color w:val="000000"/>
        </w:rPr>
        <w:t>), une pièce de cuivre (31/2), l'ongle (21/2). La densité est spécifique et facile à déterminer. Le test de flamme, très vieux procédé de laboratoire, repose sur la coloration que prend la flamme d'un brûleur à gaz (bec Bunsen) lorsqu'elle attaque certaines substances. Pris séparément, aucun de ces examens ne permet d'identifier un minéral. Ils sont complémentaires et fournissent, avant le retour au laboratoire, de fortes présomptions sur la nature des minéraux que l'on a collectés.</w:t>
      </w:r>
    </w:p>
    <w:p w:rsidR="00725886" w:rsidRDefault="00725886" w:rsidP="00725886">
      <w:pPr>
        <w:pStyle w:val="Heading3"/>
        <w:pBdr>
          <w:bottom w:val="single" w:sz="6" w:space="2" w:color="AAAAAA"/>
        </w:pBdr>
        <w:spacing w:before="165" w:after="150"/>
        <w:jc w:val="both"/>
        <w:rPr>
          <w:rFonts w:ascii="Gill Sans MT" w:hAnsi="Gill Sans MT" w:cs="Arial"/>
          <w:b w:val="0"/>
          <w:bCs w:val="0"/>
          <w:color w:val="000000"/>
          <w:sz w:val="29"/>
          <w:szCs w:val="29"/>
        </w:rPr>
      </w:pPr>
      <w:r>
        <w:rPr>
          <w:rFonts w:ascii="Gill Sans MT" w:hAnsi="Gill Sans MT" w:cs="Arial"/>
          <w:b w:val="0"/>
          <w:bCs w:val="0"/>
          <w:color w:val="000000"/>
          <w:sz w:val="29"/>
          <w:szCs w:val="29"/>
        </w:rPr>
        <w:t>Les études de laboratoire</w:t>
      </w:r>
    </w:p>
    <w:p w:rsidR="00725886" w:rsidRDefault="00725886" w:rsidP="00725886">
      <w:pPr>
        <w:pStyle w:val="NormalWeb"/>
        <w:spacing w:before="0" w:beforeAutospacing="0" w:after="0" w:afterAutospacing="0"/>
        <w:jc w:val="both"/>
        <w:rPr>
          <w:rFonts w:ascii="Arial" w:hAnsi="Arial" w:cs="Arial"/>
          <w:color w:val="000000"/>
        </w:rPr>
      </w:pPr>
      <w:r>
        <w:rPr>
          <w:rStyle w:val="Strong"/>
          <w:rFonts w:ascii="Arial" w:hAnsi="Arial" w:cs="Arial"/>
          <w:color w:val="000000"/>
        </w:rPr>
        <w:t>Etudes optiques</w:t>
      </w:r>
      <w:r>
        <w:rPr>
          <w:rFonts w:ascii="Arial" w:hAnsi="Arial" w:cs="Arial"/>
          <w:color w:val="000000"/>
        </w:rPr>
        <w:t xml:space="preserve">. Les études de laboratoire font appel à des techniques de plus en plus complexes. L'examen au microscope polarisant est possible car la plupart des minéraux deviennent translucides quand ils ont été réduits à une épaisseur suffisamment faible. L'étude de lames minces normalisées (épaisses de </w:t>
      </w:r>
      <w:smartTag w:uri="urn:schemas-microsoft-com:office:smarttags" w:element="metricconverter">
        <w:smartTagPr>
          <w:attr w:name="ProductID" w:val="0,03 mm"/>
        </w:smartTagPr>
        <w:r>
          <w:rPr>
            <w:rFonts w:ascii="Arial" w:hAnsi="Arial" w:cs="Arial"/>
            <w:color w:val="000000"/>
          </w:rPr>
          <w:t>0,03 mm</w:t>
        </w:r>
      </w:smartTag>
      <w:r>
        <w:rPr>
          <w:rFonts w:ascii="Arial" w:hAnsi="Arial" w:cs="Arial"/>
          <w:color w:val="000000"/>
        </w:rPr>
        <w:t>) permet d'identifier les minéraux grâce à leurs propriétés optiques (indice de rétraction, biréfringence, couleur de polarisation) sous différentes lumières. Les métaux restent opaques, même finement tailles; pour les étudier, on dispose d'un microscope spécial, le microscope métallographique, ou la lumière est réfléchie à la surface de lames métalliques, qu'on a polies. Cette étude permet d'observer les couleurs de réflexion, les stries de surface, les macles (accolements de cristaux) éventuelles. Le microscope électronique, au très puissant grossissement, relève les défauts des réseaux cristallins. Les rayons X sont, comme la lumière, réfractés par les cristaux. Cette rétraction permet de mettre en évidence la structure interne des minéraux. Les minéraux, suivant leur composition, sont plus ou moins sensibles au magnétisme. Pour trier les espèces minérales on les place dans le champ d'un électro-aimant.</w:t>
      </w:r>
    </w:p>
    <w:p w:rsidR="00725886" w:rsidRDefault="00725886" w:rsidP="00725886">
      <w:pPr>
        <w:pStyle w:val="NormalWeb"/>
        <w:spacing w:before="0" w:beforeAutospacing="0" w:after="0" w:afterAutospacing="0"/>
        <w:jc w:val="both"/>
        <w:rPr>
          <w:rFonts w:ascii="Arial" w:hAnsi="Arial" w:cs="Arial"/>
          <w:color w:val="000000"/>
        </w:rPr>
      </w:pPr>
      <w:r>
        <w:rPr>
          <w:rStyle w:val="Strong"/>
          <w:rFonts w:ascii="Arial" w:hAnsi="Arial" w:cs="Arial"/>
          <w:color w:val="000000"/>
        </w:rPr>
        <w:t>Etudes chimiques.</w:t>
      </w:r>
      <w:r>
        <w:rPr>
          <w:rStyle w:val="apple-converted-space"/>
          <w:rFonts w:ascii="Arial" w:eastAsiaTheme="majorEastAsia" w:hAnsi="Arial" w:cs="Arial"/>
          <w:color w:val="000000"/>
        </w:rPr>
        <w:t> </w:t>
      </w:r>
      <w:r>
        <w:rPr>
          <w:rFonts w:ascii="Arial" w:hAnsi="Arial" w:cs="Arial"/>
          <w:color w:val="000000"/>
        </w:rPr>
        <w:t>La composition chimique des minéraux peut être déterminée au laboratoire, ou on pratique leur analyse quantitative, leur analyse thermos différentielle, la spectrophotométrie d'absorption et d'émission, la fluorescence X, etc. La spectrographie de masse permet d'identifier les éléments en très faible quantité (éléments traces). La microsonde électronique ou ionique fait connaitre la répartition des éléments chimiques constitutifs. La composition chimique des minéraux est très variée, depuis les éléments natifs, constitues d'un seul type d'atome, jusqu'aux silicates complexes, qui résultent de la combinaison de plus de dix éléments.</w:t>
      </w:r>
    </w:p>
    <w:p w:rsidR="00725886" w:rsidRDefault="00725886" w:rsidP="00725886">
      <w:pPr>
        <w:pStyle w:val="NormalWeb"/>
        <w:spacing w:before="240" w:beforeAutospacing="0" w:after="240" w:afterAutospacing="0"/>
        <w:jc w:val="both"/>
        <w:rPr>
          <w:rFonts w:ascii="Arial" w:hAnsi="Arial" w:cs="Arial"/>
          <w:color w:val="000000"/>
        </w:rPr>
      </w:pPr>
      <w:r>
        <w:rPr>
          <w:rFonts w:ascii="Arial" w:hAnsi="Arial" w:cs="Arial"/>
          <w:color w:val="000000"/>
        </w:rPr>
        <w:t xml:space="preserve">Les minéraux d'une même famille cristallisent généralement dans le même système. Ils possèdent une trame commune dans laquelle des ions peuvent se substituer les uns aux autres. Dans certains cas, ces substitutions peuvent être complétés et continues. On obtient alors une solution solide ou tous les intermédiaires existent entre deux extrêmes les plagioclases varient d'un pôle sodique à un pôle calcique, l'olivine d'un pôle ferrique à un pôle manganifère. En revanche, la même composition chimique peut donner plusieurs formes cristallines : le diamant et le graphite sont tous les deux composes par du carbone; la calcite et l'aragonite, de carbonate de calcium. Par suite d'altérations, certains minéraux peuvent, en se substituant à une autre espèce, en conserver la forme: il y a </w:t>
      </w:r>
      <w:proofErr w:type="spellStart"/>
      <w:r>
        <w:rPr>
          <w:rFonts w:ascii="Arial" w:hAnsi="Arial" w:cs="Arial"/>
          <w:color w:val="000000"/>
        </w:rPr>
        <w:t>pseudomorphose</w:t>
      </w:r>
      <w:proofErr w:type="spellEnd"/>
      <w:r>
        <w:rPr>
          <w:rFonts w:ascii="Arial" w:hAnsi="Arial" w:cs="Arial"/>
          <w:color w:val="000000"/>
        </w:rPr>
        <w:t>.</w:t>
      </w:r>
    </w:p>
    <w:p w:rsidR="00725886" w:rsidRDefault="00725886" w:rsidP="00725886">
      <w:pPr>
        <w:pStyle w:val="NormalWeb"/>
        <w:spacing w:before="0" w:beforeAutospacing="0" w:after="0" w:afterAutospacing="0"/>
        <w:jc w:val="both"/>
        <w:rPr>
          <w:rFonts w:ascii="Arial" w:hAnsi="Arial" w:cs="Arial"/>
          <w:color w:val="000000"/>
        </w:rPr>
      </w:pPr>
      <w:r>
        <w:rPr>
          <w:rStyle w:val="Strong"/>
          <w:rFonts w:ascii="Arial" w:hAnsi="Arial" w:cs="Arial"/>
          <w:color w:val="000000"/>
        </w:rPr>
        <w:t>Les synthèses</w:t>
      </w:r>
      <w:r>
        <w:rPr>
          <w:rStyle w:val="apple-converted-space"/>
          <w:rFonts w:ascii="Arial" w:eastAsiaTheme="majorEastAsia" w:hAnsi="Arial" w:cs="Arial"/>
          <w:color w:val="000000"/>
        </w:rPr>
        <w:t> </w:t>
      </w:r>
      <w:r>
        <w:rPr>
          <w:rFonts w:ascii="Arial" w:hAnsi="Arial" w:cs="Arial"/>
          <w:color w:val="000000"/>
        </w:rPr>
        <w:t xml:space="preserve">tentent de reproduire les minéraux en laboratoire. Les résultats de ces expériences ne sont pas des minéraux au sens strict (même s'ils ont les mêmes propriétés que dans la nature), puisqu'ils sont artificiels. Ces travaux permettent de connaitre les conditions thermodynamiques (température, pression, pressions partielles de gaz carbonique, d'oxygène, d'eau, etc.) qui sont nécessaires à la genèse </w:t>
      </w:r>
      <w:r>
        <w:rPr>
          <w:rFonts w:ascii="Arial" w:hAnsi="Arial" w:cs="Arial"/>
          <w:color w:val="000000"/>
        </w:rPr>
        <w:lastRenderedPageBreak/>
        <w:t xml:space="preserve">des minéraux, ainsi que leurs limites de stabilité. A partir d'une même composition chimique, l'on obtient, selon les conditions, des associations minérales différentes. Ces </w:t>
      </w:r>
      <w:proofErr w:type="gramStart"/>
      <w:r>
        <w:rPr>
          <w:rFonts w:ascii="Arial" w:hAnsi="Arial" w:cs="Arial"/>
          <w:color w:val="000000"/>
        </w:rPr>
        <w:t>para</w:t>
      </w:r>
      <w:proofErr w:type="gramEnd"/>
      <w:r>
        <w:rPr>
          <w:rFonts w:ascii="Arial" w:hAnsi="Arial" w:cs="Arial"/>
          <w:color w:val="000000"/>
        </w:rPr>
        <w:t xml:space="preserve"> genèses, qu'on retrouvera dans la nature, permettent de savoir comment se sont formées les roches.</w:t>
      </w:r>
    </w:p>
    <w:p w:rsidR="00725886" w:rsidRDefault="00725886" w:rsidP="00725886">
      <w:pPr>
        <w:pStyle w:val="NormalWeb"/>
        <w:spacing w:before="0" w:beforeAutospacing="0" w:after="0" w:afterAutospacing="0"/>
        <w:jc w:val="both"/>
        <w:rPr>
          <w:rFonts w:ascii="Arial" w:hAnsi="Arial" w:cs="Arial"/>
          <w:color w:val="000000"/>
        </w:rPr>
      </w:pPr>
      <w:r>
        <w:rPr>
          <w:rStyle w:val="Strong"/>
          <w:rFonts w:ascii="Arial" w:hAnsi="Arial" w:cs="Arial"/>
          <w:color w:val="000000"/>
        </w:rPr>
        <w:t>Recherche des associations</w:t>
      </w:r>
      <w:r>
        <w:rPr>
          <w:rFonts w:ascii="Arial" w:hAnsi="Arial" w:cs="Arial"/>
          <w:color w:val="000000"/>
        </w:rPr>
        <w:t>. Les associations de grands cristaux, aux faces bien développées, d'une espèce minérale portent des noms particuliers. Elles sont spectaculaires et très recherchées pour leur valeur décorative. Les géodes sont formées par des cristaux complets qui tapissent les parois de cavités ou de cassures affectant les roches. Le cristal de roche des Alpes (quartz limpide) est un exemple classique de géode. Les druses sont dues à des cristaux ayant une matrice commune, mais dont seule une des extrémités est bien développée; elles forment des inflorescences à partir de nombreux cristaux (quartz, fluorite, orthose, pyrite, galène).</w:t>
      </w:r>
    </w:p>
    <w:p w:rsidR="00725886" w:rsidRDefault="00725886" w:rsidP="00725886">
      <w:pPr>
        <w:pStyle w:val="Heading3"/>
        <w:pBdr>
          <w:bottom w:val="single" w:sz="6" w:space="2" w:color="AAAAAA"/>
        </w:pBdr>
        <w:spacing w:before="165" w:after="150"/>
        <w:jc w:val="both"/>
        <w:rPr>
          <w:rFonts w:ascii="Gill Sans MT" w:hAnsi="Gill Sans MT" w:cs="Arial"/>
          <w:b w:val="0"/>
          <w:bCs w:val="0"/>
          <w:color w:val="000000"/>
          <w:sz w:val="29"/>
          <w:szCs w:val="29"/>
        </w:rPr>
      </w:pPr>
      <w:r>
        <w:rPr>
          <w:rFonts w:ascii="Gill Sans MT" w:hAnsi="Gill Sans MT" w:cs="Arial"/>
          <w:b w:val="0"/>
          <w:bCs w:val="0"/>
          <w:color w:val="000000"/>
          <w:sz w:val="29"/>
          <w:szCs w:val="29"/>
        </w:rPr>
        <w:t>La classification des minéraux</w:t>
      </w:r>
    </w:p>
    <w:p w:rsidR="00725886" w:rsidRDefault="00725886" w:rsidP="00725886">
      <w:pPr>
        <w:pStyle w:val="NormalWeb"/>
        <w:spacing w:before="240" w:beforeAutospacing="0" w:after="240" w:afterAutospacing="0"/>
        <w:jc w:val="both"/>
        <w:rPr>
          <w:rFonts w:ascii="Arial" w:hAnsi="Arial" w:cs="Arial"/>
          <w:color w:val="000000"/>
        </w:rPr>
      </w:pPr>
      <w:r>
        <w:rPr>
          <w:rFonts w:ascii="Arial" w:hAnsi="Arial" w:cs="Arial"/>
          <w:color w:val="000000"/>
        </w:rPr>
        <w:t>Dix pour cent des éléments recensés (plus de 100 à ce jour) constituent98% de la croûte terrestre. De la même façon, une trentaine de minéraux constituent 95 % des roches, alors que l'on dénombre aujourd'hui environ 3 000 espèces minérales. La plupart des noms de minéraux sont formes par une racine grecque ou latine suivie de la désinence ite. Certaines exceptions subsistent pour les pierres précieuses ou pour les minéraux communs, dont le nom vulgaire est d'un usage fréquent (diamant, quartz, grenat, etc.). La classification des minéraux est fondée sur leur composition chimique.</w:t>
      </w:r>
    </w:p>
    <w:p w:rsidR="00725886" w:rsidRDefault="00725886" w:rsidP="00725886">
      <w:pPr>
        <w:pStyle w:val="NormalWeb"/>
        <w:spacing w:before="0" w:beforeAutospacing="0" w:after="0" w:afterAutospacing="0"/>
        <w:jc w:val="both"/>
        <w:rPr>
          <w:rFonts w:ascii="Arial" w:hAnsi="Arial" w:cs="Arial"/>
          <w:color w:val="000000"/>
        </w:rPr>
      </w:pPr>
      <w:r>
        <w:rPr>
          <w:rStyle w:val="Strong"/>
          <w:rFonts w:ascii="Arial" w:hAnsi="Arial" w:cs="Arial"/>
          <w:color w:val="000000"/>
        </w:rPr>
        <w:t>Les non-silicates</w:t>
      </w:r>
      <w:r>
        <w:rPr>
          <w:rFonts w:ascii="Arial" w:hAnsi="Arial" w:cs="Arial"/>
          <w:color w:val="000000"/>
        </w:rPr>
        <w:t>. Ce groupe de minéraux est très varié. La plupart des espèces qui le constituent ont une composition chimique assez simple. Ils présentent un grand intérêt économique car les minerais métalliques en font partie.</w:t>
      </w:r>
    </w:p>
    <w:p w:rsidR="00725886" w:rsidRDefault="00725886" w:rsidP="00725886">
      <w:pPr>
        <w:pStyle w:val="NormalWeb"/>
        <w:spacing w:before="0" w:beforeAutospacing="0" w:after="0" w:afterAutospacing="0"/>
        <w:jc w:val="both"/>
        <w:rPr>
          <w:rFonts w:ascii="Arial" w:hAnsi="Arial" w:cs="Arial"/>
          <w:color w:val="000000"/>
        </w:rPr>
      </w:pPr>
      <w:r>
        <w:rPr>
          <w:rStyle w:val="Strong"/>
          <w:rFonts w:ascii="Arial" w:hAnsi="Arial" w:cs="Arial"/>
          <w:color w:val="000000"/>
        </w:rPr>
        <w:t>Les éléments natifs</w:t>
      </w:r>
      <w:r>
        <w:rPr>
          <w:rFonts w:ascii="Arial" w:hAnsi="Arial" w:cs="Arial"/>
          <w:color w:val="000000"/>
        </w:rPr>
        <w:t>. Ces minéraux sont formés soit d'un seul type d'atome, soit d'alliages métalliques. Dans cette classe, se trouvent des métaux précieux comme l'or, l'argent, le platine, mais aussi le cuivre gris (Cu). Le diamant et le graphite sont tous deux composes par du carbone pur. On les différencie par leur structure et leurs propriétés physiques. Le diamant est un cristal cubique; chaque atome de carbone y est lié à quatre atomes voisins. Cette liaison covalente dans les trois dimensions de l'espace explique sa grande dureté. Le graphite est hexagonal; les atomes y forment des feuillets espaces. Cet espacement explique le clivage parfait et facile; il suffit d'écrire avec un crayon à mine en graphite pour s'en rendre compte.</w:t>
      </w:r>
    </w:p>
    <w:p w:rsidR="00725886" w:rsidRDefault="00725886" w:rsidP="00725886">
      <w:pPr>
        <w:pStyle w:val="NormalWeb"/>
        <w:spacing w:before="0" w:beforeAutospacing="0" w:after="0" w:afterAutospacing="0"/>
        <w:jc w:val="both"/>
        <w:rPr>
          <w:rFonts w:ascii="Arial" w:hAnsi="Arial" w:cs="Arial"/>
          <w:color w:val="000000"/>
        </w:rPr>
      </w:pPr>
      <w:r>
        <w:rPr>
          <w:rStyle w:val="Strong"/>
          <w:rFonts w:ascii="Arial" w:hAnsi="Arial" w:cs="Arial"/>
          <w:color w:val="000000"/>
        </w:rPr>
        <w:t>Les oxydes et les hydroxydes</w:t>
      </w:r>
      <w:r>
        <w:rPr>
          <w:rFonts w:ascii="Arial" w:hAnsi="Arial" w:cs="Arial"/>
          <w:color w:val="000000"/>
        </w:rPr>
        <w:t>. Un élément combiné à l'oxygène est un oxyde. Tous les éléments ne sont pas chimiquement capables de s'unir à l'oxygène. Dans la nature, les oxydes les plus fréquents sont les oxydes métalliques, en particulier les oxydes de fer. La magnétite et l'hématite sont deux minerais de fer. La cuprite, minerai de cuivre, est également fréquenté. La bauxite est le principal minerai d'aluminium. Son métamorphisme produit un minéral très dur, de même composition: le corindon, dont les variétés colorées sont les rubis et les saphirs. Les oxydes de titane, le rutile et l’ilménite, sont fréquents sous forme de petites baguettes dans les roches ignées. La silice est également un oxyde. La limonite, qui est la forme la plus répandue de minerai de fer, est un hydroxyde de composition. La gibbsite et la goethite, sont des minéraux associés au minerai d'aluminium.</w:t>
      </w:r>
    </w:p>
    <w:p w:rsidR="00725886" w:rsidRDefault="00725886" w:rsidP="00725886">
      <w:pPr>
        <w:pStyle w:val="NormalWeb"/>
        <w:spacing w:before="0" w:beforeAutospacing="0" w:after="0" w:afterAutospacing="0"/>
        <w:jc w:val="both"/>
        <w:rPr>
          <w:rFonts w:ascii="Arial" w:hAnsi="Arial" w:cs="Arial"/>
          <w:color w:val="000000"/>
        </w:rPr>
      </w:pPr>
      <w:r>
        <w:rPr>
          <w:rStyle w:val="Strong"/>
          <w:rFonts w:ascii="Arial" w:hAnsi="Arial" w:cs="Arial"/>
          <w:color w:val="000000"/>
        </w:rPr>
        <w:t>Les sulfures et les sulfosels</w:t>
      </w:r>
      <w:r>
        <w:rPr>
          <w:rStyle w:val="apple-converted-space"/>
          <w:rFonts w:ascii="Arial" w:eastAsiaTheme="majorEastAsia" w:hAnsi="Arial" w:cs="Arial"/>
          <w:color w:val="000000"/>
        </w:rPr>
        <w:t> </w:t>
      </w:r>
      <w:r>
        <w:rPr>
          <w:rFonts w:ascii="Arial" w:hAnsi="Arial" w:cs="Arial"/>
          <w:color w:val="000000"/>
        </w:rPr>
        <w:t>Cette classe regroupe les sulfures, les séléniures, les tellurures et les arséniures. Elle comprend un très grand nombre de minerais métalliques parmi ses 350 espèces : la galène, la stibine, la chalcocite, l’argentite, l’arsénopyrite, la chalcopyrite, la pyrite, qui ont tous un éclat métallique. La blende, la covelline, le cinabre ont un éclat gras. Le réalgar et l'orpiment, sulfures d'arsenic, ont un éclat résineux, de couleur orange et jaune d'or.</w:t>
      </w:r>
    </w:p>
    <w:p w:rsidR="00725886" w:rsidRDefault="00725886" w:rsidP="00725886">
      <w:pPr>
        <w:pStyle w:val="NormalWeb"/>
        <w:spacing w:before="0" w:beforeAutospacing="0" w:after="0" w:afterAutospacing="0"/>
        <w:jc w:val="both"/>
        <w:rPr>
          <w:rFonts w:ascii="Arial" w:hAnsi="Arial" w:cs="Arial"/>
          <w:color w:val="000000"/>
        </w:rPr>
      </w:pPr>
      <w:r>
        <w:rPr>
          <w:rStyle w:val="Strong"/>
          <w:rFonts w:ascii="Arial" w:hAnsi="Arial" w:cs="Arial"/>
          <w:color w:val="000000"/>
        </w:rPr>
        <w:t>Les halogénures</w:t>
      </w:r>
      <w:r>
        <w:rPr>
          <w:rFonts w:ascii="Arial" w:hAnsi="Arial" w:cs="Arial"/>
          <w:color w:val="000000"/>
        </w:rPr>
        <w:t xml:space="preserve">. Ce groupe comprend les fluorures et les chlorures. Ils ont généralement un éclat vitreux; leur dureté et leur densité sont faibles. La fluorite, </w:t>
      </w:r>
      <w:r>
        <w:rPr>
          <w:rFonts w:ascii="Arial" w:hAnsi="Arial" w:cs="Arial"/>
          <w:color w:val="000000"/>
        </w:rPr>
        <w:lastRenderedPageBreak/>
        <w:t xml:space="preserve">cubique, possède des variétés de toutes les couleurs. La cryolite à la couleur et la transparence de la glace. Les chlorures sont les principaux constituants des roches sédimentaires dues à la précipitation des sels en solution dans l’eau de mer. Les principaux sont l’halite, ou sel gemme, et la </w:t>
      </w:r>
      <w:proofErr w:type="spellStart"/>
      <w:r>
        <w:rPr>
          <w:rFonts w:ascii="Arial" w:hAnsi="Arial" w:cs="Arial"/>
          <w:color w:val="000000"/>
        </w:rPr>
        <w:t>sylvite</w:t>
      </w:r>
      <w:proofErr w:type="spellEnd"/>
      <w:r>
        <w:rPr>
          <w:rFonts w:ascii="Arial" w:hAnsi="Arial" w:cs="Arial"/>
          <w:color w:val="000000"/>
        </w:rPr>
        <w:t xml:space="preserve"> (KCI).</w:t>
      </w:r>
    </w:p>
    <w:p w:rsidR="00725886" w:rsidRDefault="003C179B" w:rsidP="00725886">
      <w:pPr>
        <w:pStyle w:val="fcenter"/>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752600" cy="202882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8">
                      <a:extLst>
                        <a:ext uri="{28A0092B-C50C-407E-A947-70E740481C1C}">
                          <a14:useLocalDpi xmlns:a14="http://schemas.microsoft.com/office/drawing/2010/main" val="0"/>
                        </a:ext>
                      </a:extLst>
                    </a:blip>
                    <a:stretch>
                      <a:fillRect/>
                    </a:stretch>
                  </pic:blipFill>
                  <pic:spPr>
                    <a:xfrm>
                      <a:off x="0" y="0"/>
                      <a:ext cx="1752600" cy="2028825"/>
                    </a:xfrm>
                    <a:prstGeom prst="rect">
                      <a:avLst/>
                    </a:prstGeom>
                  </pic:spPr>
                </pic:pic>
              </a:graphicData>
            </a:graphic>
          </wp:inline>
        </w:drawing>
      </w:r>
    </w:p>
    <w:p w:rsidR="00725886" w:rsidRDefault="00725886" w:rsidP="00725886">
      <w:pPr>
        <w:pStyle w:val="NormalWeb"/>
        <w:spacing w:before="0" w:beforeAutospacing="0" w:after="0" w:afterAutospacing="0"/>
        <w:jc w:val="both"/>
        <w:rPr>
          <w:rFonts w:ascii="Arial" w:hAnsi="Arial" w:cs="Arial"/>
          <w:color w:val="000000"/>
        </w:rPr>
      </w:pPr>
      <w:r>
        <w:rPr>
          <w:rStyle w:val="Strong"/>
          <w:rFonts w:ascii="Arial" w:hAnsi="Arial" w:cs="Arial"/>
          <w:color w:val="000000"/>
        </w:rPr>
        <w:t>Les carbonates</w:t>
      </w:r>
      <w:r>
        <w:rPr>
          <w:rStyle w:val="apple-converted-space"/>
          <w:rFonts w:ascii="Arial" w:eastAsiaTheme="majorEastAsia" w:hAnsi="Arial" w:cs="Arial"/>
          <w:b/>
          <w:bCs/>
          <w:color w:val="000000"/>
        </w:rPr>
        <w:t> </w:t>
      </w:r>
      <w:r>
        <w:rPr>
          <w:rFonts w:ascii="Arial" w:hAnsi="Arial" w:cs="Arial"/>
          <w:color w:val="000000"/>
        </w:rPr>
        <w:t xml:space="preserve">ont un aspect pierreux. Ils résultent de l'association de l’anion. </w:t>
      </w:r>
      <w:proofErr w:type="gramStart"/>
      <w:r>
        <w:rPr>
          <w:rFonts w:ascii="Arial" w:hAnsi="Arial" w:cs="Arial"/>
          <w:color w:val="000000"/>
        </w:rPr>
        <w:t>avec</w:t>
      </w:r>
      <w:proofErr w:type="gramEnd"/>
      <w:r>
        <w:rPr>
          <w:rFonts w:ascii="Arial" w:hAnsi="Arial" w:cs="Arial"/>
          <w:color w:val="000000"/>
        </w:rPr>
        <w:t xml:space="preserve"> de multiples cations. Les plus fréquents sont la calcite et l’aragonite, constituants des calcaires, et la dolomite, qui constitue les dolomies. La cérusite, de couleur blanche, l'azurite, bleue, la malachite, verte, qui sont des carbonates de cuivre, et la smithsonite, carbonate de zinc, résultent de l'altération des minerais métalliques.</w:t>
      </w:r>
    </w:p>
    <w:p w:rsidR="00725886" w:rsidRDefault="00725886" w:rsidP="00725886">
      <w:pPr>
        <w:pStyle w:val="NormalWeb"/>
        <w:spacing w:before="0" w:beforeAutospacing="0" w:after="0" w:afterAutospacing="0"/>
        <w:jc w:val="both"/>
        <w:rPr>
          <w:rFonts w:ascii="Arial" w:hAnsi="Arial" w:cs="Arial"/>
          <w:color w:val="000000"/>
        </w:rPr>
      </w:pPr>
      <w:r>
        <w:rPr>
          <w:rStyle w:val="Strong"/>
          <w:rFonts w:ascii="Arial" w:hAnsi="Arial" w:cs="Arial"/>
          <w:color w:val="000000"/>
        </w:rPr>
        <w:t>Les nitrates</w:t>
      </w:r>
      <w:r>
        <w:rPr>
          <w:rStyle w:val="apple-converted-space"/>
          <w:rFonts w:ascii="Arial" w:eastAsiaTheme="majorEastAsia" w:hAnsi="Arial" w:cs="Arial"/>
          <w:b/>
          <w:bCs/>
          <w:color w:val="000000"/>
        </w:rPr>
        <w:t> </w:t>
      </w:r>
      <w:r>
        <w:rPr>
          <w:rFonts w:ascii="Arial" w:hAnsi="Arial" w:cs="Arial"/>
          <w:color w:val="000000"/>
        </w:rPr>
        <w:t>sont des minéraux rares recherches pour la fabrication des engrais et du salpêtre. Les borates, plus denses et incolores, sont exploites car ils servent de base à plusieurs composés chimiques. Les sulfates sont caractérisés par le radical. Le plus commun est le gypse, sulfate de calcium hydrate qui sert de base à la fabrication du plâtre.</w:t>
      </w:r>
    </w:p>
    <w:p w:rsidR="00725886" w:rsidRDefault="003C179B" w:rsidP="00725886">
      <w:pPr>
        <w:pStyle w:val="fcenter"/>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2181225" cy="122872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9">
                      <a:extLst>
                        <a:ext uri="{28A0092B-C50C-407E-A947-70E740481C1C}">
                          <a14:useLocalDpi xmlns:a14="http://schemas.microsoft.com/office/drawing/2010/main" val="0"/>
                        </a:ext>
                      </a:extLst>
                    </a:blip>
                    <a:stretch>
                      <a:fillRect/>
                    </a:stretch>
                  </pic:blipFill>
                  <pic:spPr>
                    <a:xfrm>
                      <a:off x="0" y="0"/>
                      <a:ext cx="2181225" cy="1228725"/>
                    </a:xfrm>
                    <a:prstGeom prst="rect">
                      <a:avLst/>
                    </a:prstGeom>
                  </pic:spPr>
                </pic:pic>
              </a:graphicData>
            </a:graphic>
          </wp:inline>
        </w:drawing>
      </w:r>
    </w:p>
    <w:p w:rsidR="00725886" w:rsidRDefault="00725886" w:rsidP="00725886">
      <w:pPr>
        <w:pStyle w:val="NormalWeb"/>
        <w:spacing w:before="0" w:beforeAutospacing="0" w:after="0" w:afterAutospacing="0"/>
        <w:jc w:val="both"/>
        <w:rPr>
          <w:rFonts w:ascii="Arial" w:hAnsi="Arial" w:cs="Arial"/>
          <w:color w:val="000000"/>
        </w:rPr>
      </w:pPr>
      <w:r>
        <w:rPr>
          <w:rStyle w:val="Strong"/>
          <w:rFonts w:ascii="Arial" w:hAnsi="Arial" w:cs="Arial"/>
          <w:color w:val="000000"/>
        </w:rPr>
        <w:t>Les phosphates</w:t>
      </w:r>
      <w:r>
        <w:rPr>
          <w:rFonts w:ascii="Arial" w:hAnsi="Arial" w:cs="Arial"/>
          <w:color w:val="000000"/>
        </w:rPr>
        <w:t xml:space="preserve">, de composition chimique variée, sont caractérisés par le tétraèdre. Ils sont très recherchés pour la grande valeur des engrais dont ils sont la base. La turquoise, phosphate de cuivre et d'aluminium, opaque, de couleur bleu clair ou verte, est une pierre semi-précieuse. Les phosphates sont également des minerais d'éléments radioactifs. La monazite, qui se présente en beaux cristaux brun caramel à rouge, d'éclat résineux, est un minéral accessoire fréquent dans les roches granitiques; c'est aussi un minerai de thorium et de terres rares. L'autunite, jaune, est un important minerai d'uranium, comme </w:t>
      </w:r>
      <w:smartTag w:uri="urn:schemas-microsoft-com:office:smarttags" w:element="PersonName">
        <w:smartTagPr>
          <w:attr w:name="ProductID" w:val="la France"/>
        </w:smartTagPr>
        <w:r>
          <w:rPr>
            <w:rFonts w:ascii="Arial" w:hAnsi="Arial" w:cs="Arial"/>
            <w:color w:val="000000"/>
          </w:rPr>
          <w:t>la France</w:t>
        </w:r>
      </w:smartTag>
      <w:r>
        <w:rPr>
          <w:rFonts w:ascii="Arial" w:hAnsi="Arial" w:cs="Arial"/>
          <w:color w:val="000000"/>
        </w:rPr>
        <w:t xml:space="preserve"> </w:t>
      </w:r>
      <w:proofErr w:type="spellStart"/>
      <w:r>
        <w:rPr>
          <w:rFonts w:ascii="Arial" w:hAnsi="Arial" w:cs="Arial"/>
          <w:color w:val="000000"/>
        </w:rPr>
        <w:t>villite</w:t>
      </w:r>
      <w:proofErr w:type="spellEnd"/>
      <w:r>
        <w:rPr>
          <w:rFonts w:ascii="Arial" w:hAnsi="Arial" w:cs="Arial"/>
          <w:color w:val="000000"/>
        </w:rPr>
        <w:t>. La carnotite est un vanadate d'uranium et un minerai d'uranium.</w:t>
      </w:r>
    </w:p>
    <w:p w:rsidR="00725886" w:rsidRDefault="00725886" w:rsidP="00725886">
      <w:pPr>
        <w:pStyle w:val="NormalWeb"/>
        <w:spacing w:before="0" w:beforeAutospacing="0" w:after="0" w:afterAutospacing="0"/>
        <w:jc w:val="both"/>
        <w:rPr>
          <w:rFonts w:ascii="Arial" w:hAnsi="Arial" w:cs="Arial"/>
          <w:color w:val="000000"/>
        </w:rPr>
      </w:pPr>
      <w:r>
        <w:rPr>
          <w:rStyle w:val="Strong"/>
          <w:rFonts w:ascii="Arial" w:hAnsi="Arial" w:cs="Arial"/>
          <w:color w:val="000000"/>
        </w:rPr>
        <w:t>Les silicates</w:t>
      </w:r>
      <w:r>
        <w:rPr>
          <w:rFonts w:ascii="Arial" w:hAnsi="Arial" w:cs="Arial"/>
          <w:color w:val="000000"/>
        </w:rPr>
        <w:t xml:space="preserve">. Les silicates comprennent un grand nombre de minéraux. Ils représentent environ un tiers des espèces connues. Certains sont rares, mais d'autres forment l'essentiel de l'écorce terrestre. On estime que la croute est composée </w:t>
      </w:r>
      <w:proofErr w:type="spellStart"/>
      <w:proofErr w:type="gramStart"/>
      <w:r>
        <w:rPr>
          <w:rFonts w:ascii="Arial" w:hAnsi="Arial" w:cs="Arial"/>
          <w:color w:val="000000"/>
        </w:rPr>
        <w:t>a</w:t>
      </w:r>
      <w:proofErr w:type="spellEnd"/>
      <w:proofErr w:type="gramEnd"/>
      <w:r>
        <w:rPr>
          <w:rFonts w:ascii="Arial" w:hAnsi="Arial" w:cs="Arial"/>
          <w:color w:val="000000"/>
        </w:rPr>
        <w:t xml:space="preserve"> 95 % de silicates, parmi lesquels 60 % sont des feldspaths et 12 % du quartz. La prédominance de ces minéraux explique l'abondance de l'oxygène, de l'aluminium et du silicium à la surface de </w:t>
      </w:r>
      <w:smartTag w:uri="urn:schemas-microsoft-com:office:smarttags" w:element="PersonName">
        <w:smartTagPr>
          <w:attr w:name="ProductID" w:val="la Terre"/>
        </w:smartTagPr>
        <w:r>
          <w:rPr>
            <w:rFonts w:ascii="Arial" w:hAnsi="Arial" w:cs="Arial"/>
            <w:color w:val="000000"/>
          </w:rPr>
          <w:t>la Terre</w:t>
        </w:r>
      </w:smartTag>
      <w:r>
        <w:rPr>
          <w:rFonts w:ascii="Arial" w:hAnsi="Arial" w:cs="Arial"/>
          <w:color w:val="000000"/>
        </w:rPr>
        <w:t xml:space="preserve">; l'oxygène représente 47 %, le silicium 28 %, "aluminium 8 % des éléments chimiques. La classification des silicates est fondée sur leur structure. Le motif de base de cette structure est le tétraèdre. Selon l'arrangement de ces tétraèdres on distingue : 1° le groupe des tétraèdres indépendants, ou </w:t>
      </w:r>
      <w:proofErr w:type="spellStart"/>
      <w:r>
        <w:rPr>
          <w:rFonts w:ascii="Arial" w:hAnsi="Arial" w:cs="Arial"/>
          <w:color w:val="000000"/>
        </w:rPr>
        <w:t>néososilicates</w:t>
      </w:r>
      <w:proofErr w:type="spellEnd"/>
      <w:r>
        <w:rPr>
          <w:rFonts w:ascii="Arial" w:hAnsi="Arial" w:cs="Arial"/>
          <w:color w:val="000000"/>
        </w:rPr>
        <w:t xml:space="preserve">; 2° le groupe a deux tétraèdres, lies par un atome d'oxygène; ce sont les </w:t>
      </w:r>
      <w:proofErr w:type="spellStart"/>
      <w:r>
        <w:rPr>
          <w:rFonts w:ascii="Arial" w:hAnsi="Arial" w:cs="Arial"/>
          <w:color w:val="000000"/>
        </w:rPr>
        <w:t>sorosilicates</w:t>
      </w:r>
      <w:proofErr w:type="spellEnd"/>
      <w:r>
        <w:rPr>
          <w:rFonts w:ascii="Arial" w:hAnsi="Arial" w:cs="Arial"/>
          <w:color w:val="000000"/>
        </w:rPr>
        <w:t xml:space="preserve"> 3° les structures en anneaux, ou les tétraèdres sont lies par deux oxygènes; des anneaux de 3, 4, 6 motifs sont connus; ce sont des </w:t>
      </w:r>
      <w:proofErr w:type="spellStart"/>
      <w:r>
        <w:rPr>
          <w:rFonts w:ascii="Arial" w:hAnsi="Arial" w:cs="Arial"/>
          <w:color w:val="000000"/>
        </w:rPr>
        <w:t>cyclosilicates</w:t>
      </w:r>
      <w:proofErr w:type="spellEnd"/>
      <w:r>
        <w:rPr>
          <w:rFonts w:ascii="Arial" w:hAnsi="Arial" w:cs="Arial"/>
          <w:color w:val="000000"/>
        </w:rPr>
        <w:t>.</w:t>
      </w:r>
    </w:p>
    <w:p w:rsidR="00725886" w:rsidRDefault="00725886" w:rsidP="00725886">
      <w:pPr>
        <w:pStyle w:val="NormalWeb"/>
        <w:spacing w:before="240" w:beforeAutospacing="0" w:after="240" w:afterAutospacing="0"/>
        <w:jc w:val="both"/>
        <w:rPr>
          <w:rFonts w:ascii="Arial" w:hAnsi="Arial" w:cs="Arial"/>
          <w:color w:val="000000"/>
        </w:rPr>
      </w:pPr>
      <w:r>
        <w:rPr>
          <w:rFonts w:ascii="Arial" w:hAnsi="Arial" w:cs="Arial"/>
          <w:color w:val="000000"/>
        </w:rPr>
        <w:lastRenderedPageBreak/>
        <w:t xml:space="preserve">Les structures en chaine caractérisent les </w:t>
      </w:r>
      <w:proofErr w:type="spellStart"/>
      <w:r>
        <w:rPr>
          <w:rFonts w:ascii="Arial" w:hAnsi="Arial" w:cs="Arial"/>
          <w:color w:val="000000"/>
        </w:rPr>
        <w:t>inosilicates</w:t>
      </w:r>
      <w:proofErr w:type="spellEnd"/>
      <w:r>
        <w:rPr>
          <w:rFonts w:ascii="Arial" w:hAnsi="Arial" w:cs="Arial"/>
          <w:color w:val="000000"/>
        </w:rPr>
        <w:t xml:space="preserve">; on connait deux types de chaines; les chaines simples et les chaines doubles. Lorsque les tétraèdres sont liés par trois de leurs sommets, on obtient des structures en feuillets; les feuillets de ces phyllo silicates présentent une maille hexagonale. Lorsque tous les sommets des tétraèdres sont liés entre eux, on obtient une structure dans les trois dimensions de composition électriquement neutre. Les silicates de ce groupe, les </w:t>
      </w:r>
      <w:proofErr w:type="spellStart"/>
      <w:r>
        <w:rPr>
          <w:rFonts w:ascii="Arial" w:hAnsi="Arial" w:cs="Arial"/>
          <w:color w:val="000000"/>
        </w:rPr>
        <w:t>tectosilicates</w:t>
      </w:r>
      <w:proofErr w:type="spellEnd"/>
      <w:r>
        <w:rPr>
          <w:rFonts w:ascii="Arial" w:hAnsi="Arial" w:cs="Arial"/>
          <w:color w:val="000000"/>
        </w:rPr>
        <w:t xml:space="preserve">, sont formes à partir de substitutions de l'aluminium au silicium, qui nécessitent l'adjonction d'autres ions pour saturer à nouveau </w:t>
      </w:r>
      <w:proofErr w:type="spellStart"/>
      <w:r>
        <w:rPr>
          <w:rFonts w:ascii="Arial" w:hAnsi="Arial" w:cs="Arial"/>
          <w:color w:val="000000"/>
        </w:rPr>
        <w:t>lastructure</w:t>
      </w:r>
      <w:proofErr w:type="spellEnd"/>
      <w:r>
        <w:rPr>
          <w:rFonts w:ascii="Arial" w:hAnsi="Arial" w:cs="Arial"/>
          <w:color w:val="000000"/>
        </w:rPr>
        <w:t>.</w:t>
      </w:r>
    </w:p>
    <w:p w:rsidR="00725886" w:rsidRDefault="003C179B" w:rsidP="00725886">
      <w:pPr>
        <w:pStyle w:val="fcenter"/>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2114550" cy="12192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0">
                      <a:extLst>
                        <a:ext uri="{28A0092B-C50C-407E-A947-70E740481C1C}">
                          <a14:useLocalDpi xmlns:a14="http://schemas.microsoft.com/office/drawing/2010/main" val="0"/>
                        </a:ext>
                      </a:extLst>
                    </a:blip>
                    <a:stretch>
                      <a:fillRect/>
                    </a:stretch>
                  </pic:blipFill>
                  <pic:spPr>
                    <a:xfrm>
                      <a:off x="0" y="0"/>
                      <a:ext cx="2114550" cy="1219200"/>
                    </a:xfrm>
                    <a:prstGeom prst="rect">
                      <a:avLst/>
                    </a:prstGeom>
                  </pic:spPr>
                </pic:pic>
              </a:graphicData>
            </a:graphic>
          </wp:inline>
        </w:drawing>
      </w:r>
    </w:p>
    <w:p w:rsidR="00725886" w:rsidRDefault="00725886" w:rsidP="00725886">
      <w:pPr>
        <w:pStyle w:val="NormalWeb"/>
        <w:spacing w:before="0" w:beforeAutospacing="0" w:after="0" w:afterAutospacing="0"/>
        <w:jc w:val="both"/>
        <w:rPr>
          <w:rFonts w:ascii="Arial" w:hAnsi="Arial" w:cs="Arial"/>
          <w:color w:val="000000"/>
        </w:rPr>
      </w:pPr>
      <w:r>
        <w:rPr>
          <w:rStyle w:val="Strong"/>
          <w:rFonts w:ascii="Arial" w:hAnsi="Arial" w:cs="Arial"/>
          <w:color w:val="000000"/>
        </w:rPr>
        <w:t>Les principaux silicates</w:t>
      </w:r>
      <w:r>
        <w:rPr>
          <w:rFonts w:ascii="Arial" w:hAnsi="Arial" w:cs="Arial"/>
          <w:color w:val="000000"/>
        </w:rPr>
        <w:t xml:space="preserve">. Les </w:t>
      </w:r>
      <w:proofErr w:type="spellStart"/>
      <w:r>
        <w:rPr>
          <w:rFonts w:ascii="Arial" w:hAnsi="Arial" w:cs="Arial"/>
          <w:color w:val="000000"/>
        </w:rPr>
        <w:t>neososilicates</w:t>
      </w:r>
      <w:proofErr w:type="spellEnd"/>
      <w:r>
        <w:rPr>
          <w:rFonts w:ascii="Arial" w:hAnsi="Arial" w:cs="Arial"/>
          <w:color w:val="000000"/>
        </w:rPr>
        <w:t xml:space="preserve"> ont pour principal représentant l'olivine, minéral vert olive de composition, qui forme une solution solide complète depuis un pôle magnésien pur jusqu’à un pôle ferreux; c'est un minéral commun dans les roches éruptives basiques et ultrabasiques.</w:t>
      </w:r>
    </w:p>
    <w:p w:rsidR="00725886" w:rsidRDefault="00725886" w:rsidP="00725886">
      <w:pPr>
        <w:pStyle w:val="NormalWeb"/>
        <w:spacing w:before="240" w:beforeAutospacing="0" w:after="240" w:afterAutospacing="0"/>
        <w:jc w:val="both"/>
        <w:rPr>
          <w:rFonts w:ascii="Arial" w:hAnsi="Arial" w:cs="Arial"/>
          <w:color w:val="000000"/>
        </w:rPr>
      </w:pPr>
      <w:r>
        <w:rPr>
          <w:rFonts w:ascii="Arial" w:hAnsi="Arial" w:cs="Arial"/>
          <w:color w:val="000000"/>
        </w:rPr>
        <w:t xml:space="preserve">Les grenats, de composition chimique complexe, forment une importante famille, dont certaines variétés sont des pierres semi-précieuses. L'andalousite, la </w:t>
      </w:r>
      <w:proofErr w:type="spellStart"/>
      <w:r>
        <w:rPr>
          <w:rFonts w:ascii="Arial" w:hAnsi="Arial" w:cs="Arial"/>
          <w:color w:val="000000"/>
        </w:rPr>
        <w:t>sillimanite</w:t>
      </w:r>
      <w:proofErr w:type="spellEnd"/>
      <w:r>
        <w:rPr>
          <w:rFonts w:ascii="Arial" w:hAnsi="Arial" w:cs="Arial"/>
          <w:color w:val="000000"/>
        </w:rPr>
        <w:t xml:space="preserve"> et le disthène, polymorphes, de même composition chimique, sont également des </w:t>
      </w:r>
      <w:proofErr w:type="spellStart"/>
      <w:r>
        <w:rPr>
          <w:rFonts w:ascii="Arial" w:hAnsi="Arial" w:cs="Arial"/>
          <w:color w:val="000000"/>
        </w:rPr>
        <w:t>neososilicates</w:t>
      </w:r>
      <w:proofErr w:type="spellEnd"/>
      <w:r>
        <w:rPr>
          <w:rFonts w:ascii="Arial" w:hAnsi="Arial" w:cs="Arial"/>
          <w:color w:val="000000"/>
        </w:rPr>
        <w:t xml:space="preserve">; ils servent à la reconnaissance des facies métamorphiques. Les </w:t>
      </w:r>
      <w:proofErr w:type="spellStart"/>
      <w:r>
        <w:rPr>
          <w:rFonts w:ascii="Arial" w:hAnsi="Arial" w:cs="Arial"/>
          <w:color w:val="000000"/>
        </w:rPr>
        <w:t>sorosilicates</w:t>
      </w:r>
      <w:proofErr w:type="spellEnd"/>
      <w:r>
        <w:rPr>
          <w:rFonts w:ascii="Arial" w:hAnsi="Arial" w:cs="Arial"/>
          <w:color w:val="000000"/>
        </w:rPr>
        <w:t xml:space="preserve"> sont rares; ils comprennent peu de minéraux importants. Les </w:t>
      </w:r>
      <w:proofErr w:type="spellStart"/>
      <w:r>
        <w:rPr>
          <w:rFonts w:ascii="Arial" w:hAnsi="Arial" w:cs="Arial"/>
          <w:color w:val="000000"/>
        </w:rPr>
        <w:t>cyclosilicates</w:t>
      </w:r>
      <w:proofErr w:type="spellEnd"/>
      <w:r>
        <w:rPr>
          <w:rFonts w:ascii="Arial" w:hAnsi="Arial" w:cs="Arial"/>
          <w:color w:val="000000"/>
        </w:rPr>
        <w:t xml:space="preserve"> comprennent notamment le </w:t>
      </w:r>
      <w:proofErr w:type="spellStart"/>
      <w:r>
        <w:rPr>
          <w:rFonts w:ascii="Arial" w:hAnsi="Arial" w:cs="Arial"/>
          <w:color w:val="000000"/>
        </w:rPr>
        <w:t>beryl</w:t>
      </w:r>
      <w:proofErr w:type="spellEnd"/>
      <w:r>
        <w:rPr>
          <w:rFonts w:ascii="Arial" w:hAnsi="Arial" w:cs="Arial"/>
          <w:color w:val="000000"/>
        </w:rPr>
        <w:t xml:space="preserve">, silicate complexe d'aluminium et de </w:t>
      </w:r>
      <w:proofErr w:type="spellStart"/>
      <w:r>
        <w:rPr>
          <w:rFonts w:ascii="Arial" w:hAnsi="Arial" w:cs="Arial"/>
          <w:color w:val="000000"/>
        </w:rPr>
        <w:t>beryllium</w:t>
      </w:r>
      <w:proofErr w:type="spellEnd"/>
      <w:r>
        <w:rPr>
          <w:rFonts w:ascii="Arial" w:hAnsi="Arial" w:cs="Arial"/>
          <w:color w:val="000000"/>
        </w:rPr>
        <w:t xml:space="preserve"> dont certaines variétés colorées sont des pierres précieuses très recherchées, comme l'émeraude, verte, l'aigue-marine, bleue, et l'</w:t>
      </w:r>
      <w:proofErr w:type="spellStart"/>
      <w:r>
        <w:rPr>
          <w:rFonts w:ascii="Arial" w:hAnsi="Arial" w:cs="Arial"/>
          <w:color w:val="000000"/>
        </w:rPr>
        <w:t>heliodore</w:t>
      </w:r>
      <w:proofErr w:type="spellEnd"/>
      <w:r>
        <w:rPr>
          <w:rFonts w:ascii="Arial" w:hAnsi="Arial" w:cs="Arial"/>
          <w:color w:val="000000"/>
        </w:rPr>
        <w:t>, jaune; la tourmaline peut avoir un très grand nombre de couleurs différentes; les variétés sombres, a grands cristaux, sont particulièrement appréciées.</w:t>
      </w:r>
    </w:p>
    <w:p w:rsidR="00725886" w:rsidRDefault="00725886" w:rsidP="00725886">
      <w:pPr>
        <w:pStyle w:val="NormalWeb"/>
        <w:spacing w:before="240" w:beforeAutospacing="0" w:after="240" w:afterAutospacing="0"/>
        <w:jc w:val="both"/>
        <w:rPr>
          <w:rFonts w:ascii="Arial" w:hAnsi="Arial" w:cs="Arial"/>
          <w:color w:val="000000"/>
        </w:rPr>
      </w:pPr>
      <w:r>
        <w:rPr>
          <w:rFonts w:ascii="Arial" w:hAnsi="Arial" w:cs="Arial"/>
          <w:color w:val="000000"/>
        </w:rPr>
        <w:t xml:space="preserve">Les </w:t>
      </w:r>
      <w:proofErr w:type="spellStart"/>
      <w:r>
        <w:rPr>
          <w:rFonts w:ascii="Arial" w:hAnsi="Arial" w:cs="Arial"/>
          <w:color w:val="000000"/>
        </w:rPr>
        <w:t>inosilicates</w:t>
      </w:r>
      <w:proofErr w:type="spellEnd"/>
      <w:r>
        <w:rPr>
          <w:rFonts w:ascii="Arial" w:hAnsi="Arial" w:cs="Arial"/>
          <w:color w:val="000000"/>
        </w:rPr>
        <w:t xml:space="preserve"> sont représentés par deux grandes </w:t>
      </w:r>
      <w:proofErr w:type="spellStart"/>
      <w:r>
        <w:rPr>
          <w:rFonts w:ascii="Arial" w:hAnsi="Arial" w:cs="Arial"/>
          <w:color w:val="000000"/>
        </w:rPr>
        <w:t>families</w:t>
      </w:r>
      <w:proofErr w:type="spellEnd"/>
      <w:r>
        <w:rPr>
          <w:rFonts w:ascii="Arial" w:hAnsi="Arial" w:cs="Arial"/>
          <w:color w:val="000000"/>
        </w:rPr>
        <w:t xml:space="preserve">: les pyroxènes, formes par des chaines simples, sont des minéraux sombres, de composition très variée; ils possèdent deux directions de clivage principales faisant entre elles un angle de 90°; ces minéraux sont fréquents dans les roches ignées et dans les roches métamorphiques profondes. Les amphiboles sont formées par une chaine double; une variété sodique, la jadéite, sert de matériau de base à la fabrication d'objets en jade. Les micas, les argiles sont des </w:t>
      </w:r>
      <w:proofErr w:type="spellStart"/>
      <w:r>
        <w:rPr>
          <w:rFonts w:ascii="Arial" w:hAnsi="Arial" w:cs="Arial"/>
          <w:color w:val="000000"/>
        </w:rPr>
        <w:t>phyllosilicates</w:t>
      </w:r>
      <w:proofErr w:type="spellEnd"/>
      <w:r>
        <w:rPr>
          <w:rFonts w:ascii="Arial" w:hAnsi="Arial" w:cs="Arial"/>
          <w:color w:val="000000"/>
        </w:rPr>
        <w:t xml:space="preserve">. Les </w:t>
      </w:r>
      <w:proofErr w:type="spellStart"/>
      <w:r>
        <w:rPr>
          <w:rFonts w:ascii="Arial" w:hAnsi="Arial" w:cs="Arial"/>
          <w:color w:val="000000"/>
        </w:rPr>
        <w:t>tectosilicates</w:t>
      </w:r>
      <w:proofErr w:type="spellEnd"/>
      <w:r>
        <w:rPr>
          <w:rFonts w:ascii="Arial" w:hAnsi="Arial" w:cs="Arial"/>
          <w:color w:val="000000"/>
        </w:rPr>
        <w:t xml:space="preserve"> comprennent le quartz, minéral ubiquiste qu'on trouve dans presque toutes les roches; transparent à l'état pur, il peut prendre des couleurs variées selon les impuretés qu'il contient. L'améthyste violette contient du fer. Les feldspaths forment une famille de composition très diverse, dont une variété verte, </w:t>
      </w:r>
      <w:proofErr w:type="spellStart"/>
      <w:r>
        <w:rPr>
          <w:rFonts w:ascii="Arial" w:hAnsi="Arial" w:cs="Arial"/>
          <w:color w:val="000000"/>
        </w:rPr>
        <w:t>I'amazonite</w:t>
      </w:r>
      <w:proofErr w:type="spellEnd"/>
      <w:r>
        <w:rPr>
          <w:rFonts w:ascii="Arial" w:hAnsi="Arial" w:cs="Arial"/>
          <w:color w:val="000000"/>
        </w:rPr>
        <w:t xml:space="preserve">, est recherchée pour ses qualités esthétiques; les feldspathoïdes, très pauvres en silice, sont constitutifs des roches </w:t>
      </w:r>
      <w:proofErr w:type="spellStart"/>
      <w:r>
        <w:rPr>
          <w:rFonts w:ascii="Arial" w:hAnsi="Arial" w:cs="Arial"/>
          <w:color w:val="000000"/>
        </w:rPr>
        <w:t>volcaniques;leur</w:t>
      </w:r>
      <w:proofErr w:type="spellEnd"/>
      <w:r>
        <w:rPr>
          <w:rFonts w:ascii="Arial" w:hAnsi="Arial" w:cs="Arial"/>
          <w:color w:val="000000"/>
        </w:rPr>
        <w:t xml:space="preserve"> présence exclut celle du quartz.</w:t>
      </w:r>
    </w:p>
    <w:p w:rsidR="00725886" w:rsidRDefault="00725886" w:rsidP="00725886">
      <w:pPr>
        <w:pStyle w:val="NormalWeb"/>
        <w:spacing w:before="0" w:beforeAutospacing="0" w:after="0" w:afterAutospacing="0"/>
        <w:jc w:val="both"/>
        <w:rPr>
          <w:rFonts w:ascii="Arial" w:hAnsi="Arial" w:cs="Arial"/>
          <w:color w:val="000000"/>
        </w:rPr>
      </w:pPr>
      <w:r>
        <w:rPr>
          <w:rStyle w:val="Strong"/>
          <w:rFonts w:ascii="Arial" w:hAnsi="Arial" w:cs="Arial"/>
          <w:color w:val="000000"/>
        </w:rPr>
        <w:t>Les sels d’acides organiques</w:t>
      </w:r>
      <w:r>
        <w:rPr>
          <w:rFonts w:ascii="Arial" w:hAnsi="Arial" w:cs="Arial"/>
          <w:color w:val="000000"/>
        </w:rPr>
        <w:t>. Les sels d’acides organiques sont des mélanges complexes de composés organiques que l'on trouve dans les charbons, comme le jais, dans les paraffines et dans les résines. L'ambre est une résine fossile dont la couleur connaît de très nombreuses nuances.</w:t>
      </w:r>
    </w:p>
    <w:p w:rsidR="00725886" w:rsidRDefault="003C179B" w:rsidP="00725886">
      <w:pPr>
        <w:shd w:val="clear" w:color="auto" w:fill="FBFDFF"/>
        <w:jc w:val="center"/>
        <w:rPr>
          <w:rFonts w:ascii="Arial" w:hAnsi="Arial" w:cs="Arial"/>
          <w:color w:val="000000"/>
        </w:rPr>
      </w:pPr>
      <w:r>
        <w:rPr>
          <w:rFonts w:ascii="Arial" w:hAnsi="Arial" w:cs="Arial"/>
          <w:noProof/>
          <w:color w:val="000000"/>
        </w:rPr>
        <w:lastRenderedPageBreak/>
        <w:drawing>
          <wp:inline distT="0" distB="0" distL="0" distR="0">
            <wp:extent cx="1876425" cy="168592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1">
                      <a:extLst>
                        <a:ext uri="{28A0092B-C50C-407E-A947-70E740481C1C}">
                          <a14:useLocalDpi xmlns:a14="http://schemas.microsoft.com/office/drawing/2010/main" val="0"/>
                        </a:ext>
                      </a:extLst>
                    </a:blip>
                    <a:stretch>
                      <a:fillRect/>
                    </a:stretch>
                  </pic:blipFill>
                  <pic:spPr>
                    <a:xfrm>
                      <a:off x="0" y="0"/>
                      <a:ext cx="1876425" cy="1685925"/>
                    </a:xfrm>
                    <a:prstGeom prst="rect">
                      <a:avLst/>
                    </a:prstGeom>
                  </pic:spPr>
                </pic:pic>
              </a:graphicData>
            </a:graphic>
          </wp:inline>
        </w:drawing>
      </w:r>
    </w:p>
    <w:p w:rsidR="00725886" w:rsidRDefault="00725886" w:rsidP="00725886">
      <w:pPr>
        <w:pStyle w:val="NormalWeb"/>
        <w:shd w:val="clear" w:color="auto" w:fill="FBFDFF"/>
        <w:spacing w:before="0" w:beforeAutospacing="0" w:after="0" w:afterAutospacing="0"/>
        <w:jc w:val="center"/>
        <w:rPr>
          <w:rFonts w:ascii="Arial" w:hAnsi="Arial" w:cs="Arial"/>
          <w:color w:val="000000"/>
        </w:rPr>
      </w:pPr>
      <w:r>
        <w:rPr>
          <w:rFonts w:ascii="Arial" w:hAnsi="Arial" w:cs="Arial"/>
          <w:color w:val="000000"/>
        </w:rPr>
        <w:t>L'ambre</w:t>
      </w:r>
    </w:p>
    <w:p w:rsidR="00725886" w:rsidRDefault="00725886" w:rsidP="00725886"/>
    <w:p w:rsidR="00725886" w:rsidRDefault="00725886">
      <w:pPr>
        <w:pStyle w:val="Title"/>
        <w:pBdr>
          <w:top w:val="none" w:sz="0" w:space="0" w:color="auto"/>
          <w:left w:val="none" w:sz="0" w:space="0" w:color="auto"/>
          <w:bottom w:val="none" w:sz="0" w:space="0" w:color="auto"/>
          <w:right w:val="none" w:sz="0" w:space="0" w:color="auto"/>
        </w:pBdr>
        <w:rPr>
          <w:b w:val="0"/>
          <w:bCs w:val="0"/>
          <w:sz w:val="20"/>
          <w:szCs w:val="20"/>
        </w:rPr>
      </w:pPr>
    </w:p>
    <w:p w:rsidR="00725886" w:rsidRDefault="00725886">
      <w:pPr>
        <w:pStyle w:val="Title"/>
        <w:pBdr>
          <w:top w:val="none" w:sz="0" w:space="0" w:color="auto"/>
          <w:left w:val="none" w:sz="0" w:space="0" w:color="auto"/>
          <w:bottom w:val="none" w:sz="0" w:space="0" w:color="auto"/>
          <w:right w:val="none" w:sz="0" w:space="0" w:color="auto"/>
        </w:pBdr>
        <w:rPr>
          <w:b w:val="0"/>
          <w:bCs w:val="0"/>
          <w:sz w:val="20"/>
          <w:szCs w:val="20"/>
        </w:rPr>
      </w:pPr>
    </w:p>
    <w:p w:rsidR="00725886" w:rsidRDefault="00725886">
      <w:pPr>
        <w:pStyle w:val="Title"/>
        <w:pBdr>
          <w:top w:val="none" w:sz="0" w:space="0" w:color="auto"/>
          <w:left w:val="none" w:sz="0" w:space="0" w:color="auto"/>
          <w:bottom w:val="none" w:sz="0" w:space="0" w:color="auto"/>
          <w:right w:val="none" w:sz="0" w:space="0" w:color="auto"/>
        </w:pBdr>
        <w:rPr>
          <w:b w:val="0"/>
          <w:bCs w:val="0"/>
          <w:sz w:val="20"/>
          <w:szCs w:val="20"/>
        </w:rPr>
      </w:pPr>
    </w:p>
    <w:p w:rsidR="00725886" w:rsidRDefault="00725886">
      <w:pPr>
        <w:pStyle w:val="Title"/>
        <w:pBdr>
          <w:top w:val="none" w:sz="0" w:space="0" w:color="auto"/>
          <w:left w:val="none" w:sz="0" w:space="0" w:color="auto"/>
          <w:bottom w:val="none" w:sz="0" w:space="0" w:color="auto"/>
          <w:right w:val="none" w:sz="0" w:space="0" w:color="auto"/>
        </w:pBdr>
        <w:rPr>
          <w:b w:val="0"/>
          <w:bCs w:val="0"/>
          <w:sz w:val="20"/>
          <w:szCs w:val="20"/>
        </w:rPr>
      </w:pPr>
      <w:bookmarkStart w:id="0" w:name="_GoBack"/>
      <w:bookmarkEnd w:id="0"/>
    </w:p>
    <w:p w:rsidR="005C3D58" w:rsidRDefault="005C3D58">
      <w:pPr>
        <w:pStyle w:val="Title"/>
        <w:pBdr>
          <w:top w:val="none" w:sz="0" w:space="0" w:color="auto"/>
          <w:left w:val="none" w:sz="0" w:space="0" w:color="auto"/>
          <w:bottom w:val="none" w:sz="0" w:space="0" w:color="auto"/>
          <w:right w:val="none" w:sz="0" w:space="0" w:color="auto"/>
        </w:pBdr>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ind w:left="708" w:firstLine="708"/>
        <w:jc w:val="both"/>
        <w:rPr>
          <w:smallCaps/>
          <w:sz w:val="24"/>
          <w:szCs w:val="24"/>
          <w:u w:val="double"/>
        </w:rPr>
      </w:pPr>
      <w:r>
        <w:rPr>
          <w:smallCaps/>
          <w:sz w:val="24"/>
          <w:szCs w:val="24"/>
          <w:u w:val="double"/>
        </w:rPr>
        <w:t>I. Les minéraux des roches magmatiques</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Les roches magmatiques proviennent du refroidissement d’un magma riche en silicium.</w:t>
      </w:r>
    </w:p>
    <w:p w:rsidR="005C3D58" w:rsidRDefault="00B435E6">
      <w:pPr>
        <w:pStyle w:val="Title"/>
        <w:pBdr>
          <w:top w:val="none" w:sz="0" w:space="0" w:color="auto"/>
          <w:left w:val="none" w:sz="0" w:space="0" w:color="auto"/>
          <w:bottom w:val="none" w:sz="0" w:space="0" w:color="auto"/>
          <w:right w:val="none" w:sz="0" w:space="0" w:color="auto"/>
        </w:pBdr>
        <w:jc w:val="both"/>
        <w:rPr>
          <w:b w:val="0"/>
          <w:bCs w:val="0"/>
          <w:sz w:val="20"/>
          <w:szCs w:val="20"/>
        </w:rPr>
      </w:pPr>
      <w:r>
        <w:rPr>
          <w:noProof/>
        </w:rPr>
        <mc:AlternateContent>
          <mc:Choice Requires="wps">
            <w:drawing>
              <wp:anchor distT="0" distB="0" distL="114300" distR="114300" simplePos="0" relativeHeight="251636224" behindDoc="0" locked="0" layoutInCell="0" allowOverlap="1">
                <wp:simplePos x="0" y="0"/>
                <wp:positionH relativeFrom="column">
                  <wp:posOffset>2026285</wp:posOffset>
                </wp:positionH>
                <wp:positionV relativeFrom="paragraph">
                  <wp:posOffset>1424305</wp:posOffset>
                </wp:positionV>
                <wp:extent cx="548640" cy="274320"/>
                <wp:effectExtent l="0" t="0" r="0" b="0"/>
                <wp:wrapNone/>
                <wp:docPr id="6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2743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112.15pt" to="202.75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" o:allowincell="f">
                <v:stroke dashstyle="1 1" endcap="round"/>
              </v:line>
            </w:pict>
          </mc:Fallback>
        </mc:AlternateContent>
      </w:r>
      <w:r>
        <w:rPr>
          <w:noProof/>
        </w:rPr>
        <mc:AlternateContent>
          <mc:Choice Requires="wps">
            <w:drawing>
              <wp:anchor distT="0" distB="0" distL="114300" distR="114300" simplePos="0" relativeHeight="251635200" behindDoc="0" locked="0" layoutInCell="0" allowOverlap="1">
                <wp:simplePos x="0" y="0"/>
                <wp:positionH relativeFrom="column">
                  <wp:posOffset>1477645</wp:posOffset>
                </wp:positionH>
                <wp:positionV relativeFrom="paragraph">
                  <wp:posOffset>1424305</wp:posOffset>
                </wp:positionV>
                <wp:extent cx="548640" cy="274320"/>
                <wp:effectExtent l="0" t="0" r="0" b="0"/>
                <wp:wrapNone/>
                <wp:docPr id="6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2743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112.15pt" to="159.55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" o:allowincell="f">
                <v:stroke dashstyle="1 1" endcap="round"/>
              </v:line>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2026285</wp:posOffset>
                </wp:positionH>
                <wp:positionV relativeFrom="paragraph">
                  <wp:posOffset>601345</wp:posOffset>
                </wp:positionV>
                <wp:extent cx="0" cy="822960"/>
                <wp:effectExtent l="0" t="0" r="0" b="0"/>
                <wp:wrapNone/>
                <wp:docPr id="6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47.35pt" to="159.5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" o:allowincell="f">
                <v:stroke dashstyle="1 1" endcap="round"/>
              </v:line>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2026285</wp:posOffset>
                </wp:positionH>
                <wp:positionV relativeFrom="paragraph">
                  <wp:posOffset>601345</wp:posOffset>
                </wp:positionV>
                <wp:extent cx="548640" cy="1097280"/>
                <wp:effectExtent l="0" t="0" r="0" b="0"/>
                <wp:wrapNone/>
                <wp:docPr id="6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 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47.35pt" to="202.75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" o:allowincell="f"/>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1477645</wp:posOffset>
                </wp:positionH>
                <wp:positionV relativeFrom="paragraph">
                  <wp:posOffset>1698625</wp:posOffset>
                </wp:positionV>
                <wp:extent cx="1097280" cy="0"/>
                <wp:effectExtent l="0" t="0" r="0" b="0"/>
                <wp:wrapNone/>
                <wp:docPr id="6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133.75pt" to="202.75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Yv5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1477645</wp:posOffset>
                </wp:positionH>
                <wp:positionV relativeFrom="paragraph">
                  <wp:posOffset>601345</wp:posOffset>
                </wp:positionV>
                <wp:extent cx="548640" cy="1097280"/>
                <wp:effectExtent l="0" t="0" r="0" b="0"/>
                <wp:wrapNone/>
                <wp:docPr id="6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47.35pt" to="159.55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" o:allowincell="f"/>
            </w:pict>
          </mc:Fallback>
        </mc:AlternateContent>
      </w:r>
      <w:r w:rsidR="008A127C">
        <w:rPr>
          <w:b w:val="0"/>
          <w:bCs w:val="0"/>
          <w:sz w:val="20"/>
          <w:szCs w:val="20"/>
        </w:rPr>
        <w:t xml:space="preserve">Les minéraux des roches magmatiques sont essentiellement des silicates, donc des minéraux possédant un motif tétraédrique : </w:t>
      </w:r>
      <w:r w:rsidR="008A127C">
        <w:rPr>
          <w:b w:val="0"/>
          <w:bCs w:val="0"/>
          <w:sz w:val="20"/>
          <w:szCs w:val="20"/>
          <w:u w:val="single"/>
        </w:rPr>
        <w:t>silicates ferromagnésiens</w:t>
      </w:r>
      <w:r w:rsidR="008A127C">
        <w:rPr>
          <w:b w:val="0"/>
          <w:bCs w:val="0"/>
          <w:sz w:val="20"/>
          <w:szCs w:val="20"/>
        </w:rPr>
        <w:t>.</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vertAlign w:val="superscript"/>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t>[SiO</w:t>
      </w:r>
      <w:r>
        <w:rPr>
          <w:b w:val="0"/>
          <w:bCs w:val="0"/>
          <w:sz w:val="20"/>
          <w:szCs w:val="20"/>
          <w:vertAlign w:val="subscript"/>
        </w:rPr>
        <w:t>4</w:t>
      </w:r>
      <w:r>
        <w:rPr>
          <w:b w:val="0"/>
          <w:bCs w:val="0"/>
          <w:sz w:val="20"/>
          <w:szCs w:val="20"/>
        </w:rPr>
        <w:t>]</w:t>
      </w:r>
      <w:r>
        <w:rPr>
          <w:b w:val="0"/>
          <w:bCs w:val="0"/>
          <w:sz w:val="20"/>
          <w:szCs w:val="20"/>
          <w:vertAlign w:val="superscript"/>
        </w:rPr>
        <w:t>4-</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C’est donc un polyèdre, si on compense le 4 -, cela deviendra un minéral*, il y aura neutralité de l’édifice.</w:t>
      </w: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Il pourra aussi y avoir des substitutions : silicium par aluminium par exemple. Ces silicates fréquemment substitués vont s’assembler les uns aux autres délimitant ainsi des espaces dans lesquels vont venir des groupements hydroxyle OH</w:t>
      </w:r>
      <w:r>
        <w:rPr>
          <w:b w:val="0"/>
          <w:bCs w:val="0"/>
          <w:sz w:val="20"/>
          <w:szCs w:val="20"/>
          <w:vertAlign w:val="superscript"/>
        </w:rPr>
        <w:t>-</w:t>
      </w:r>
      <w:r>
        <w:rPr>
          <w:b w:val="0"/>
          <w:bCs w:val="0"/>
          <w:sz w:val="20"/>
          <w:szCs w:val="20"/>
        </w:rPr>
        <w:t>.</w:t>
      </w: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Il existe donc plusieurs associations polyédriques.</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ind w:left="1416" w:firstLine="708"/>
        <w:jc w:val="both"/>
        <w:rPr>
          <w:sz w:val="20"/>
          <w:szCs w:val="20"/>
          <w:u w:val="single"/>
        </w:rPr>
      </w:pPr>
      <w:r>
        <w:rPr>
          <w:sz w:val="20"/>
          <w:szCs w:val="20"/>
          <w:u w:val="single"/>
        </w:rPr>
        <w:t xml:space="preserve">1. Les </w:t>
      </w:r>
      <w:proofErr w:type="spellStart"/>
      <w:r>
        <w:rPr>
          <w:sz w:val="20"/>
          <w:szCs w:val="20"/>
          <w:u w:val="single"/>
        </w:rPr>
        <w:t>nésosilicates</w:t>
      </w:r>
      <w:proofErr w:type="spellEnd"/>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 xml:space="preserve">C’est un minéral à tétraèdre isolé (pas d’association), il peut y en avoir plusieurs. Il existe ainsi la famille des </w:t>
      </w:r>
      <w:r>
        <w:rPr>
          <w:b w:val="0"/>
          <w:bCs w:val="0"/>
          <w:sz w:val="20"/>
          <w:szCs w:val="20"/>
          <w:u w:val="single"/>
        </w:rPr>
        <w:t>péridots</w:t>
      </w:r>
      <w:r>
        <w:rPr>
          <w:b w:val="0"/>
          <w:bCs w:val="0"/>
          <w:sz w:val="20"/>
          <w:szCs w:val="20"/>
        </w:rPr>
        <w:t xml:space="preserve"> où les tétraèdres ne sont pas réunis par leur sommet mais où les charges sont compensées par Fe et Mg.</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B435E6">
      <w:pPr>
        <w:pStyle w:val="Title"/>
        <w:pBdr>
          <w:top w:val="none" w:sz="0" w:space="0" w:color="auto"/>
          <w:left w:val="none" w:sz="0" w:space="0" w:color="auto"/>
          <w:bottom w:val="none" w:sz="0" w:space="0" w:color="auto"/>
          <w:right w:val="none" w:sz="0" w:space="0" w:color="auto"/>
        </w:pBdr>
        <w:rPr>
          <w:b w:val="0"/>
          <w:bCs w:val="0"/>
          <w:sz w:val="20"/>
          <w:szCs w:val="20"/>
        </w:rPr>
      </w:pPr>
      <w:r>
        <w:rPr>
          <w:b w:val="0"/>
          <w:bCs w:val="0"/>
          <w:noProof/>
          <w:sz w:val="20"/>
          <w:szCs w:val="20"/>
        </w:rPr>
        <w:drawing>
          <wp:inline distT="0" distB="0" distL="0" distR="0">
            <wp:extent cx="2571750" cy="1257300"/>
            <wp:effectExtent l="0" t="0" r="0" b="0"/>
            <wp:docPr id="1" name="Picture 1" descr="Nésosilicat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ésosilicates.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257300"/>
                    </a:xfrm>
                    <a:prstGeom prst="rect">
                      <a:avLst/>
                    </a:prstGeom>
                    <a:noFill/>
                    <a:ln>
                      <a:noFill/>
                    </a:ln>
                  </pic:spPr>
                </pic:pic>
              </a:graphicData>
            </a:graphic>
          </wp:inline>
        </w:drawing>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single" w:sz="4" w:space="1" w:color="auto"/>
          <w:left w:val="single" w:sz="4" w:space="4" w:color="auto"/>
          <w:bottom w:val="single" w:sz="4" w:space="0" w:color="auto"/>
          <w:right w:val="single" w:sz="4" w:space="4" w:color="auto"/>
        </w:pBdr>
        <w:rPr>
          <w:b w:val="0"/>
          <w:bCs w:val="0"/>
          <w:sz w:val="20"/>
          <w:szCs w:val="20"/>
          <w:vertAlign w:val="superscript"/>
        </w:rPr>
      </w:pPr>
      <w:r>
        <w:rPr>
          <w:b w:val="0"/>
          <w:bCs w:val="0"/>
          <w:sz w:val="20"/>
          <w:szCs w:val="20"/>
        </w:rPr>
        <w:t>[SiO</w:t>
      </w:r>
      <w:r>
        <w:rPr>
          <w:b w:val="0"/>
          <w:bCs w:val="0"/>
          <w:sz w:val="20"/>
          <w:szCs w:val="20"/>
          <w:vertAlign w:val="subscript"/>
        </w:rPr>
        <w:t>4</w:t>
      </w:r>
      <w:r>
        <w:rPr>
          <w:b w:val="0"/>
          <w:bCs w:val="0"/>
          <w:sz w:val="20"/>
          <w:szCs w:val="20"/>
        </w:rPr>
        <w:t>]</w:t>
      </w:r>
      <w:r>
        <w:rPr>
          <w:b w:val="0"/>
          <w:bCs w:val="0"/>
          <w:sz w:val="20"/>
          <w:szCs w:val="20"/>
          <w:vertAlign w:val="superscript"/>
        </w:rPr>
        <w:t>4-</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lastRenderedPageBreak/>
        <w:tab/>
        <w:t>On a donc :</w:t>
      </w:r>
      <w:r>
        <w:rPr>
          <w:b w:val="0"/>
          <w:bCs w:val="0"/>
          <w:sz w:val="20"/>
          <w:szCs w:val="20"/>
        </w:rPr>
        <w:tab/>
        <w:t>(SiO</w:t>
      </w:r>
      <w:r>
        <w:rPr>
          <w:b w:val="0"/>
          <w:bCs w:val="0"/>
          <w:sz w:val="20"/>
          <w:szCs w:val="20"/>
          <w:vertAlign w:val="subscript"/>
        </w:rPr>
        <w:t>4</w:t>
      </w:r>
      <w:proofErr w:type="gramStart"/>
      <w:r>
        <w:rPr>
          <w:b w:val="0"/>
          <w:bCs w:val="0"/>
          <w:sz w:val="20"/>
          <w:szCs w:val="20"/>
        </w:rPr>
        <w:t>)Mg</w:t>
      </w:r>
      <w:r>
        <w:rPr>
          <w:b w:val="0"/>
          <w:bCs w:val="0"/>
          <w:sz w:val="20"/>
          <w:szCs w:val="20"/>
          <w:vertAlign w:val="subscript"/>
        </w:rPr>
        <w:t>2</w:t>
      </w:r>
      <w:proofErr w:type="gramEnd"/>
      <w:r>
        <w:rPr>
          <w:b w:val="0"/>
          <w:bCs w:val="0"/>
          <w:sz w:val="20"/>
          <w:szCs w:val="20"/>
        </w:rPr>
        <w:tab/>
      </w:r>
      <w:proofErr w:type="spellStart"/>
      <w:r>
        <w:rPr>
          <w:b w:val="0"/>
          <w:bCs w:val="0"/>
          <w:sz w:val="20"/>
          <w:szCs w:val="20"/>
          <w:u w:val="single"/>
        </w:rPr>
        <w:t>forstérite</w:t>
      </w:r>
      <w:proofErr w:type="spellEnd"/>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r>
      <w:r>
        <w:rPr>
          <w:b w:val="0"/>
          <w:bCs w:val="0"/>
          <w:sz w:val="20"/>
          <w:szCs w:val="20"/>
        </w:rPr>
        <w:tab/>
      </w:r>
      <w:r>
        <w:rPr>
          <w:b w:val="0"/>
          <w:bCs w:val="0"/>
          <w:sz w:val="20"/>
          <w:szCs w:val="20"/>
        </w:rPr>
        <w:tab/>
        <w:t>(SiO</w:t>
      </w:r>
      <w:r>
        <w:rPr>
          <w:b w:val="0"/>
          <w:bCs w:val="0"/>
          <w:sz w:val="20"/>
          <w:szCs w:val="20"/>
          <w:vertAlign w:val="subscript"/>
        </w:rPr>
        <w:t>4</w:t>
      </w:r>
      <w:r>
        <w:rPr>
          <w:b w:val="0"/>
          <w:bCs w:val="0"/>
          <w:sz w:val="20"/>
          <w:szCs w:val="20"/>
        </w:rPr>
        <w:t>)</w:t>
      </w:r>
      <w:proofErr w:type="spellStart"/>
      <w:r>
        <w:rPr>
          <w:b w:val="0"/>
          <w:bCs w:val="0"/>
          <w:sz w:val="20"/>
          <w:szCs w:val="20"/>
        </w:rPr>
        <w:t>FeMg</w:t>
      </w:r>
      <w:proofErr w:type="spellEnd"/>
      <w:r>
        <w:rPr>
          <w:b w:val="0"/>
          <w:bCs w:val="0"/>
          <w:sz w:val="20"/>
          <w:szCs w:val="20"/>
        </w:rPr>
        <w:tab/>
      </w:r>
      <w:r>
        <w:rPr>
          <w:b w:val="0"/>
          <w:bCs w:val="0"/>
          <w:sz w:val="20"/>
          <w:szCs w:val="20"/>
          <w:u w:val="single"/>
        </w:rPr>
        <w:t xml:space="preserve">olivine </w:t>
      </w:r>
      <w:r>
        <w:rPr>
          <w:b w:val="0"/>
          <w:bCs w:val="0"/>
          <w:sz w:val="20"/>
          <w:szCs w:val="20"/>
        </w:rPr>
        <w:t>→ fréquente dans les roches basiques.</w:t>
      </w: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r>
      <w:r>
        <w:rPr>
          <w:b w:val="0"/>
          <w:bCs w:val="0"/>
          <w:sz w:val="20"/>
          <w:szCs w:val="20"/>
        </w:rPr>
        <w:tab/>
      </w:r>
      <w:r>
        <w:rPr>
          <w:b w:val="0"/>
          <w:bCs w:val="0"/>
          <w:sz w:val="20"/>
          <w:szCs w:val="20"/>
        </w:rPr>
        <w:tab/>
        <w:t>(SiO</w:t>
      </w:r>
      <w:r>
        <w:rPr>
          <w:b w:val="0"/>
          <w:bCs w:val="0"/>
          <w:sz w:val="20"/>
          <w:szCs w:val="20"/>
          <w:vertAlign w:val="subscript"/>
        </w:rPr>
        <w:t>4</w:t>
      </w:r>
      <w:r>
        <w:rPr>
          <w:b w:val="0"/>
          <w:bCs w:val="0"/>
          <w:sz w:val="20"/>
          <w:szCs w:val="20"/>
        </w:rPr>
        <w:t>)Fe</w:t>
      </w:r>
      <w:r>
        <w:rPr>
          <w:b w:val="0"/>
          <w:bCs w:val="0"/>
          <w:sz w:val="20"/>
          <w:szCs w:val="20"/>
          <w:vertAlign w:val="subscript"/>
        </w:rPr>
        <w:t>2</w:t>
      </w:r>
      <w:r>
        <w:rPr>
          <w:b w:val="0"/>
          <w:bCs w:val="0"/>
          <w:sz w:val="20"/>
          <w:szCs w:val="20"/>
        </w:rPr>
        <w:tab/>
      </w:r>
      <w:proofErr w:type="spellStart"/>
      <w:r>
        <w:rPr>
          <w:b w:val="0"/>
          <w:bCs w:val="0"/>
          <w:sz w:val="20"/>
          <w:szCs w:val="20"/>
          <w:u w:val="single"/>
        </w:rPr>
        <w:t>fayalite</w:t>
      </w:r>
      <w:proofErr w:type="spellEnd"/>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 xml:space="preserve">L’olivine est le premier cristal* à refroidir selon la cristallisation de Bowen. Elle est de forme trapue (petits grains verdâtres), sa cassure est grasse, elle n’a pas de clivage* mais des craquelures, l’olivine peut s’altérer en </w:t>
      </w:r>
      <w:r>
        <w:rPr>
          <w:b w:val="0"/>
          <w:bCs w:val="0"/>
          <w:sz w:val="20"/>
          <w:szCs w:val="20"/>
          <w:u w:val="single"/>
        </w:rPr>
        <w:t>serpentine</w:t>
      </w:r>
      <w:r>
        <w:rPr>
          <w:b w:val="0"/>
          <w:bCs w:val="0"/>
          <w:sz w:val="20"/>
          <w:szCs w:val="20"/>
        </w:rPr>
        <w:t xml:space="preserve"> (jaunâtre). C’est une série isomorphe*. L’olivine peut prendre des formes très variables. Au microscope, on la distingue par sa teinte de polarisation bleu-vert.</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ind w:left="1416" w:firstLine="708"/>
        <w:jc w:val="both"/>
        <w:rPr>
          <w:sz w:val="20"/>
          <w:szCs w:val="20"/>
          <w:u w:val="single"/>
        </w:rPr>
      </w:pPr>
      <w:r>
        <w:rPr>
          <w:sz w:val="20"/>
          <w:szCs w:val="20"/>
          <w:u w:val="single"/>
        </w:rPr>
        <w:t xml:space="preserve">2. Les </w:t>
      </w:r>
      <w:proofErr w:type="spellStart"/>
      <w:r>
        <w:rPr>
          <w:sz w:val="20"/>
          <w:szCs w:val="20"/>
          <w:u w:val="single"/>
        </w:rPr>
        <w:t>sorosilicates</w:t>
      </w:r>
      <w:proofErr w:type="spellEnd"/>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Ce sont des tétraèdres par paire, ils n’ont donc qu’un seul sommet en commun.</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B435E6">
      <w:pPr>
        <w:pStyle w:val="Title"/>
        <w:pBdr>
          <w:top w:val="none" w:sz="0" w:space="0" w:color="auto"/>
          <w:left w:val="none" w:sz="0" w:space="0" w:color="auto"/>
          <w:bottom w:val="none" w:sz="0" w:space="0" w:color="auto"/>
          <w:right w:val="none" w:sz="0" w:space="0" w:color="auto"/>
        </w:pBdr>
        <w:rPr>
          <w:b w:val="0"/>
          <w:bCs w:val="0"/>
          <w:sz w:val="20"/>
          <w:szCs w:val="20"/>
        </w:rPr>
      </w:pPr>
      <w:r>
        <w:rPr>
          <w:noProof/>
        </w:rPr>
        <mc:AlternateContent>
          <mc:Choice Requires="wps">
            <w:drawing>
              <wp:anchor distT="0" distB="0" distL="114300" distR="114300" simplePos="0" relativeHeight="251683328" behindDoc="0" locked="0" layoutInCell="1" allowOverlap="1">
                <wp:simplePos x="0" y="0"/>
                <wp:positionH relativeFrom="column">
                  <wp:posOffset>3837940</wp:posOffset>
                </wp:positionH>
                <wp:positionV relativeFrom="paragraph">
                  <wp:posOffset>455295</wp:posOffset>
                </wp:positionV>
                <wp:extent cx="2209800" cy="1143000"/>
                <wp:effectExtent l="0" t="0" r="0" b="0"/>
                <wp:wrapNone/>
                <wp:docPr id="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43000"/>
                        </a:xfrm>
                        <a:prstGeom prst="rect">
                          <a:avLst/>
                        </a:prstGeom>
                        <a:solidFill>
                          <a:srgbClr val="FFFFFF"/>
                        </a:solidFill>
                        <a:ln w="9525">
                          <a:solidFill>
                            <a:srgbClr val="000000"/>
                          </a:solidFill>
                          <a:miter lim="800000"/>
                          <a:headEnd/>
                          <a:tailEnd/>
                        </a:ln>
                      </wps:spPr>
                      <wps:txbx>
                        <w:txbxContent>
                          <w:p w:rsidR="005C3D58" w:rsidRDefault="008A127C">
                            <w:pPr>
                              <w:pStyle w:val="Heading1"/>
                            </w:pPr>
                            <w:r>
                              <w:t>Méthode</w:t>
                            </w:r>
                          </w:p>
                          <w:p w:rsidR="005C3D58" w:rsidRDefault="005C3D58"/>
                          <w:p w:rsidR="005C3D58" w:rsidRDefault="008A127C">
                            <w:pPr>
                              <w:jc w:val="both"/>
                            </w:pPr>
                            <w:r>
                              <w:t>- 1 élément silicium par tétraèdre</w:t>
                            </w:r>
                          </w:p>
                          <w:p w:rsidR="005C3D58" w:rsidRDefault="008A127C">
                            <w:pPr>
                              <w:jc w:val="both"/>
                            </w:pPr>
                            <w:r>
                              <w:t>- les O en commun comptent pour 1 seul</w:t>
                            </w:r>
                          </w:p>
                          <w:p w:rsidR="005C3D58" w:rsidRDefault="008A127C">
                            <w:pPr>
                              <w:jc w:val="both"/>
                            </w:pPr>
                            <w:r>
                              <w:t>- les O isolés (non communs) déterminent la charge de l’édifice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2.2pt;margin-top:35.85pt;width:174pt;height:9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">
                <v:textbox>
                  <w:txbxContent>
                    <w:p w:rsidR="005C3D58" w:rsidRDefault="008A127C">
                      <w:pPr>
                        <w:pStyle w:val="Heading1"/>
                      </w:pPr>
                      <w:r>
                        <w:t>Méthode</w:t>
                      </w:r>
                    </w:p>
                    <w:p w:rsidR="005C3D58" w:rsidRDefault="005C3D58"/>
                    <w:p w:rsidR="005C3D58" w:rsidRDefault="008A127C">
                      <w:pPr>
                        <w:jc w:val="both"/>
                      </w:pPr>
                      <w:r>
                        <w:t>- 1 élément silicium par tétraèdre</w:t>
                      </w:r>
                    </w:p>
                    <w:p w:rsidR="005C3D58" w:rsidRDefault="008A127C">
                      <w:pPr>
                        <w:jc w:val="both"/>
                      </w:pPr>
                      <w:r>
                        <w:t>- les O en commun comptent pour 1 seul</w:t>
                      </w:r>
                    </w:p>
                    <w:p w:rsidR="005C3D58" w:rsidRDefault="008A127C">
                      <w:pPr>
                        <w:jc w:val="both"/>
                      </w:pPr>
                      <w:r>
                        <w:t>- les O isolés (non communs) déterminent la charge de l’édifice</w:t>
                      </w:r>
                    </w:p>
                  </w:txbxContent>
                </v:textbox>
              </v:shape>
            </w:pict>
          </mc:Fallback>
        </mc:AlternateContent>
      </w:r>
      <w:r>
        <w:rPr>
          <w:b w:val="0"/>
          <w:bCs w:val="0"/>
          <w:noProof/>
          <w:sz w:val="20"/>
          <w:szCs w:val="20"/>
        </w:rPr>
        <w:drawing>
          <wp:inline distT="0" distB="0" distL="0" distR="0">
            <wp:extent cx="1066800" cy="2066925"/>
            <wp:effectExtent l="0" t="0" r="0" b="9525"/>
            <wp:docPr id="2" name="Picture 2" descr="Sorosilicat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rosilicates.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2066925"/>
                    </a:xfrm>
                    <a:prstGeom prst="rect">
                      <a:avLst/>
                    </a:prstGeom>
                    <a:noFill/>
                    <a:ln>
                      <a:noFill/>
                    </a:ln>
                  </pic:spPr>
                </pic:pic>
              </a:graphicData>
            </a:graphic>
          </wp:inline>
        </w:drawing>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single" w:sz="4" w:space="1" w:color="auto"/>
          <w:left w:val="single" w:sz="4" w:space="4" w:color="auto"/>
          <w:bottom w:val="single" w:sz="4" w:space="1" w:color="auto"/>
          <w:right w:val="single" w:sz="4" w:space="4" w:color="auto"/>
        </w:pBdr>
        <w:rPr>
          <w:b w:val="0"/>
          <w:bCs w:val="0"/>
          <w:sz w:val="20"/>
          <w:szCs w:val="20"/>
        </w:rPr>
      </w:pPr>
      <w:r>
        <w:rPr>
          <w:b w:val="0"/>
          <w:bCs w:val="0"/>
          <w:sz w:val="20"/>
          <w:szCs w:val="20"/>
        </w:rPr>
        <w:t>[Si</w:t>
      </w:r>
      <w:r>
        <w:rPr>
          <w:b w:val="0"/>
          <w:bCs w:val="0"/>
          <w:sz w:val="20"/>
          <w:szCs w:val="20"/>
          <w:vertAlign w:val="subscript"/>
        </w:rPr>
        <w:t>2</w:t>
      </w:r>
      <w:r>
        <w:rPr>
          <w:b w:val="0"/>
          <w:bCs w:val="0"/>
          <w:sz w:val="20"/>
          <w:szCs w:val="20"/>
        </w:rPr>
        <w:t>O</w:t>
      </w:r>
      <w:r>
        <w:rPr>
          <w:b w:val="0"/>
          <w:bCs w:val="0"/>
          <w:sz w:val="20"/>
          <w:szCs w:val="20"/>
          <w:vertAlign w:val="subscript"/>
        </w:rPr>
        <w:t>7</w:t>
      </w:r>
      <w:r>
        <w:rPr>
          <w:b w:val="0"/>
          <w:bCs w:val="0"/>
          <w:sz w:val="20"/>
          <w:szCs w:val="20"/>
        </w:rPr>
        <w:t>]</w:t>
      </w:r>
      <w:r>
        <w:rPr>
          <w:b w:val="0"/>
          <w:bCs w:val="0"/>
          <w:sz w:val="20"/>
          <w:szCs w:val="20"/>
          <w:vertAlign w:val="superscript"/>
        </w:rPr>
        <w:t>6-</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On peut donc compenser par FeMg</w:t>
      </w:r>
      <w:r>
        <w:rPr>
          <w:b w:val="0"/>
          <w:bCs w:val="0"/>
          <w:sz w:val="20"/>
          <w:szCs w:val="20"/>
          <w:vertAlign w:val="subscript"/>
        </w:rPr>
        <w:t>2</w:t>
      </w:r>
      <w:r>
        <w:rPr>
          <w:b w:val="0"/>
          <w:bCs w:val="0"/>
          <w:sz w:val="20"/>
          <w:szCs w:val="20"/>
        </w:rPr>
        <w:t xml:space="preserve"> par exemple. Ce sont des minéraux typiques du métamorphisme*.</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ind w:left="1416" w:firstLine="708"/>
        <w:jc w:val="both"/>
        <w:rPr>
          <w:sz w:val="20"/>
          <w:szCs w:val="20"/>
          <w:u w:val="single"/>
        </w:rPr>
      </w:pPr>
      <w:r>
        <w:rPr>
          <w:sz w:val="20"/>
          <w:szCs w:val="20"/>
          <w:u w:val="single"/>
        </w:rPr>
        <w:t xml:space="preserve">3. Les </w:t>
      </w:r>
      <w:proofErr w:type="spellStart"/>
      <w:r>
        <w:rPr>
          <w:sz w:val="20"/>
          <w:szCs w:val="20"/>
          <w:u w:val="single"/>
        </w:rPr>
        <w:t>cyclosilicates</w:t>
      </w:r>
      <w:proofErr w:type="spellEnd"/>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C’est un assemblage en cercle qui va créer un espace ouvert. Ils sont aussi associés au métamorphisme.</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B435E6">
      <w:pPr>
        <w:pStyle w:val="Title"/>
        <w:pBdr>
          <w:top w:val="none" w:sz="0" w:space="0" w:color="auto"/>
          <w:left w:val="none" w:sz="0" w:space="0" w:color="auto"/>
          <w:bottom w:val="none" w:sz="0" w:space="0" w:color="auto"/>
          <w:right w:val="none" w:sz="0" w:space="0" w:color="auto"/>
        </w:pBdr>
        <w:rPr>
          <w:b w:val="0"/>
          <w:bCs w:val="0"/>
          <w:sz w:val="20"/>
          <w:szCs w:val="20"/>
        </w:rPr>
      </w:pPr>
      <w:r>
        <w:rPr>
          <w:b w:val="0"/>
          <w:bCs w:val="0"/>
          <w:noProof/>
          <w:sz w:val="20"/>
          <w:szCs w:val="20"/>
        </w:rPr>
        <w:drawing>
          <wp:inline distT="0" distB="0" distL="0" distR="0">
            <wp:extent cx="2085975" cy="2085975"/>
            <wp:effectExtent l="0" t="0" r="9525" b="9525"/>
            <wp:docPr id="3" name="Picture 3" descr="Cycosilicat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cosilicate1.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single" w:sz="4" w:space="1" w:color="auto"/>
          <w:left w:val="single" w:sz="4" w:space="4" w:color="auto"/>
          <w:bottom w:val="single" w:sz="4" w:space="1" w:color="auto"/>
          <w:right w:val="single" w:sz="4" w:space="4" w:color="auto"/>
        </w:pBdr>
        <w:rPr>
          <w:b w:val="0"/>
          <w:bCs w:val="0"/>
          <w:sz w:val="20"/>
          <w:szCs w:val="20"/>
        </w:rPr>
      </w:pPr>
      <w:r>
        <w:rPr>
          <w:b w:val="0"/>
          <w:bCs w:val="0"/>
          <w:sz w:val="20"/>
          <w:szCs w:val="20"/>
        </w:rPr>
        <w:t>[Si</w:t>
      </w:r>
      <w:r>
        <w:rPr>
          <w:b w:val="0"/>
          <w:bCs w:val="0"/>
          <w:sz w:val="20"/>
          <w:szCs w:val="20"/>
          <w:vertAlign w:val="subscript"/>
        </w:rPr>
        <w:t>3</w:t>
      </w:r>
      <w:r>
        <w:rPr>
          <w:b w:val="0"/>
          <w:bCs w:val="0"/>
          <w:sz w:val="20"/>
          <w:szCs w:val="20"/>
        </w:rPr>
        <w:t>O</w:t>
      </w:r>
      <w:r>
        <w:rPr>
          <w:b w:val="0"/>
          <w:bCs w:val="0"/>
          <w:sz w:val="20"/>
          <w:szCs w:val="20"/>
          <w:vertAlign w:val="subscript"/>
        </w:rPr>
        <w:t>9</w:t>
      </w:r>
      <w:r>
        <w:rPr>
          <w:b w:val="0"/>
          <w:bCs w:val="0"/>
          <w:sz w:val="20"/>
          <w:szCs w:val="20"/>
        </w:rPr>
        <w:t>]</w:t>
      </w:r>
      <w:r>
        <w:rPr>
          <w:b w:val="0"/>
          <w:bCs w:val="0"/>
          <w:sz w:val="20"/>
          <w:szCs w:val="20"/>
          <w:vertAlign w:val="superscript"/>
        </w:rPr>
        <w:t xml:space="preserve">6-      </w:t>
      </w:r>
      <w:r>
        <w:rPr>
          <w:b w:val="0"/>
          <w:bCs w:val="0"/>
          <w:position w:val="-6"/>
          <w:sz w:val="20"/>
          <w:szCs w:val="20"/>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fillcolor="window">
            <v:imagedata r:id="rId15" o:title=""/>
          </v:shape>
          <o:OLEObject Type="Embed" ProgID="Equation.3" ShapeID="_x0000_i1025" DrawAspect="Content" ObjectID="_1444928520" r:id="rId16"/>
        </w:object>
      </w:r>
      <w:r>
        <w:rPr>
          <w:b w:val="0"/>
          <w:bCs w:val="0"/>
          <w:sz w:val="20"/>
          <w:szCs w:val="20"/>
        </w:rPr>
        <w:tab/>
        <w:t>[SiO</w:t>
      </w:r>
      <w:r>
        <w:rPr>
          <w:b w:val="0"/>
          <w:bCs w:val="0"/>
          <w:sz w:val="20"/>
          <w:szCs w:val="20"/>
          <w:vertAlign w:val="subscript"/>
        </w:rPr>
        <w:t>3</w:t>
      </w:r>
      <w:r>
        <w:rPr>
          <w:b w:val="0"/>
          <w:bCs w:val="0"/>
          <w:sz w:val="20"/>
          <w:szCs w:val="20"/>
        </w:rPr>
        <w:t>]</w:t>
      </w:r>
      <w:r>
        <w:rPr>
          <w:b w:val="0"/>
          <w:bCs w:val="0"/>
          <w:sz w:val="20"/>
          <w:szCs w:val="20"/>
          <w:vertAlign w:val="superscript"/>
        </w:rPr>
        <w:t>2-</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B435E6">
      <w:pPr>
        <w:pStyle w:val="Title"/>
        <w:pBdr>
          <w:top w:val="none" w:sz="0" w:space="0" w:color="auto"/>
          <w:left w:val="none" w:sz="0" w:space="0" w:color="auto"/>
          <w:bottom w:val="none" w:sz="0" w:space="0" w:color="auto"/>
          <w:right w:val="none" w:sz="0" w:space="0" w:color="auto"/>
        </w:pBdr>
        <w:rPr>
          <w:b w:val="0"/>
          <w:bCs w:val="0"/>
          <w:sz w:val="20"/>
          <w:szCs w:val="20"/>
        </w:rPr>
      </w:pPr>
      <w:r>
        <w:rPr>
          <w:b w:val="0"/>
          <w:bCs w:val="0"/>
          <w:noProof/>
          <w:sz w:val="20"/>
          <w:szCs w:val="20"/>
        </w:rPr>
        <w:lastRenderedPageBreak/>
        <w:drawing>
          <wp:inline distT="0" distB="0" distL="0" distR="0">
            <wp:extent cx="3152775" cy="3181350"/>
            <wp:effectExtent l="0" t="0" r="9525" b="0"/>
            <wp:docPr id="5" name="Picture 5" descr="Cycosilicate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cosilicate2.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3181350"/>
                    </a:xfrm>
                    <a:prstGeom prst="rect">
                      <a:avLst/>
                    </a:prstGeom>
                    <a:noFill/>
                    <a:ln>
                      <a:noFill/>
                    </a:ln>
                  </pic:spPr>
                </pic:pic>
              </a:graphicData>
            </a:graphic>
          </wp:inline>
        </w:drawing>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single" w:sz="4" w:space="1" w:color="auto"/>
          <w:left w:val="single" w:sz="4" w:space="4" w:color="auto"/>
          <w:bottom w:val="single" w:sz="4" w:space="1" w:color="auto"/>
          <w:right w:val="single" w:sz="4" w:space="4" w:color="auto"/>
        </w:pBdr>
        <w:rPr>
          <w:b w:val="0"/>
          <w:bCs w:val="0"/>
          <w:sz w:val="20"/>
          <w:szCs w:val="20"/>
        </w:rPr>
      </w:pPr>
      <w:r>
        <w:rPr>
          <w:b w:val="0"/>
          <w:bCs w:val="0"/>
          <w:sz w:val="20"/>
          <w:szCs w:val="20"/>
        </w:rPr>
        <w:t>[Si</w:t>
      </w:r>
      <w:r>
        <w:rPr>
          <w:b w:val="0"/>
          <w:bCs w:val="0"/>
          <w:sz w:val="20"/>
          <w:szCs w:val="20"/>
          <w:vertAlign w:val="subscript"/>
        </w:rPr>
        <w:t>4</w:t>
      </w:r>
      <w:r>
        <w:rPr>
          <w:b w:val="0"/>
          <w:bCs w:val="0"/>
          <w:sz w:val="20"/>
          <w:szCs w:val="20"/>
        </w:rPr>
        <w:t>O</w:t>
      </w:r>
      <w:r>
        <w:rPr>
          <w:b w:val="0"/>
          <w:bCs w:val="0"/>
          <w:sz w:val="20"/>
          <w:szCs w:val="20"/>
          <w:vertAlign w:val="subscript"/>
        </w:rPr>
        <w:t>12</w:t>
      </w:r>
      <w:r>
        <w:rPr>
          <w:b w:val="0"/>
          <w:bCs w:val="0"/>
          <w:sz w:val="20"/>
          <w:szCs w:val="20"/>
        </w:rPr>
        <w:t>]</w:t>
      </w:r>
      <w:r>
        <w:rPr>
          <w:b w:val="0"/>
          <w:bCs w:val="0"/>
          <w:sz w:val="20"/>
          <w:szCs w:val="20"/>
          <w:vertAlign w:val="superscript"/>
        </w:rPr>
        <w:t>8-</w:t>
      </w:r>
      <w:r>
        <w:rPr>
          <w:b w:val="0"/>
          <w:bCs w:val="0"/>
          <w:sz w:val="20"/>
          <w:szCs w:val="20"/>
        </w:rPr>
        <w:tab/>
      </w:r>
      <w:r>
        <w:rPr>
          <w:b w:val="0"/>
          <w:bCs w:val="0"/>
          <w:position w:val="-6"/>
          <w:sz w:val="20"/>
          <w:szCs w:val="20"/>
        </w:rPr>
        <w:object w:dxaOrig="300" w:dyaOrig="240">
          <v:shape id="_x0000_i1026" type="#_x0000_t75" style="width:15pt;height:12pt" o:ole="" fillcolor="window">
            <v:imagedata r:id="rId15" o:title=""/>
          </v:shape>
          <o:OLEObject Type="Embed" ProgID="Equation.3" ShapeID="_x0000_i1026" DrawAspect="Content" ObjectID="_1444928521" r:id="rId18"/>
        </w:object>
      </w:r>
      <w:r>
        <w:rPr>
          <w:b w:val="0"/>
          <w:bCs w:val="0"/>
          <w:sz w:val="20"/>
          <w:szCs w:val="20"/>
        </w:rPr>
        <w:tab/>
        <w:t>[SiO</w:t>
      </w:r>
      <w:r>
        <w:rPr>
          <w:b w:val="0"/>
          <w:bCs w:val="0"/>
          <w:sz w:val="20"/>
          <w:szCs w:val="20"/>
          <w:vertAlign w:val="subscript"/>
        </w:rPr>
        <w:t>3</w:t>
      </w:r>
      <w:r>
        <w:rPr>
          <w:b w:val="0"/>
          <w:bCs w:val="0"/>
          <w:sz w:val="20"/>
          <w:szCs w:val="20"/>
        </w:rPr>
        <w:t>]</w:t>
      </w:r>
      <w:r>
        <w:rPr>
          <w:b w:val="0"/>
          <w:bCs w:val="0"/>
          <w:sz w:val="20"/>
          <w:szCs w:val="20"/>
          <w:vertAlign w:val="superscript"/>
        </w:rPr>
        <w:t>2-</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sz w:val="20"/>
          <w:szCs w:val="20"/>
          <w:u w:val="single"/>
        </w:rPr>
      </w:pPr>
      <w:r>
        <w:rPr>
          <w:b w:val="0"/>
          <w:bCs w:val="0"/>
          <w:sz w:val="20"/>
          <w:szCs w:val="20"/>
        </w:rPr>
        <w:tab/>
      </w:r>
      <w:r>
        <w:rPr>
          <w:b w:val="0"/>
          <w:bCs w:val="0"/>
          <w:sz w:val="20"/>
          <w:szCs w:val="20"/>
        </w:rPr>
        <w:tab/>
      </w:r>
      <w:r>
        <w:rPr>
          <w:b w:val="0"/>
          <w:bCs w:val="0"/>
          <w:sz w:val="20"/>
          <w:szCs w:val="20"/>
        </w:rPr>
        <w:tab/>
      </w:r>
      <w:r>
        <w:rPr>
          <w:sz w:val="20"/>
          <w:szCs w:val="20"/>
          <w:u w:val="single"/>
        </w:rPr>
        <w:t xml:space="preserve">4. Les </w:t>
      </w:r>
      <w:proofErr w:type="spellStart"/>
      <w:r>
        <w:rPr>
          <w:sz w:val="20"/>
          <w:szCs w:val="20"/>
          <w:u w:val="single"/>
        </w:rPr>
        <w:t>inosilicates</w:t>
      </w:r>
      <w:proofErr w:type="spellEnd"/>
      <w:r>
        <w:rPr>
          <w:sz w:val="20"/>
          <w:szCs w:val="20"/>
          <w:u w:val="single"/>
        </w:rPr>
        <w:t xml:space="preserve"> simples</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B435E6">
      <w:pPr>
        <w:pStyle w:val="Title"/>
        <w:pBdr>
          <w:top w:val="none" w:sz="0" w:space="0" w:color="auto"/>
          <w:left w:val="none" w:sz="0" w:space="0" w:color="auto"/>
          <w:bottom w:val="none" w:sz="0" w:space="0" w:color="auto"/>
          <w:right w:val="none" w:sz="0" w:space="0" w:color="auto"/>
        </w:pBdr>
        <w:rPr>
          <w:b w:val="0"/>
          <w:bCs w:val="0"/>
          <w:sz w:val="20"/>
          <w:szCs w:val="20"/>
        </w:rPr>
      </w:pPr>
      <w:r>
        <w:rPr>
          <w:b w:val="0"/>
          <w:bCs w:val="0"/>
          <w:noProof/>
          <w:sz w:val="20"/>
          <w:szCs w:val="20"/>
        </w:rPr>
        <w:drawing>
          <wp:inline distT="0" distB="0" distL="0" distR="0">
            <wp:extent cx="5734050" cy="2190750"/>
            <wp:effectExtent l="0" t="0" r="0" b="0"/>
            <wp:docPr id="7" name="Picture 7" descr="Inosilicates (simples)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osilicates (simples)1.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2190750"/>
                    </a:xfrm>
                    <a:prstGeom prst="rect">
                      <a:avLst/>
                    </a:prstGeom>
                    <a:noFill/>
                    <a:ln>
                      <a:noFill/>
                    </a:ln>
                  </pic:spPr>
                </pic:pic>
              </a:graphicData>
            </a:graphic>
          </wp:inline>
        </w:drawing>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B435E6">
      <w:pPr>
        <w:pStyle w:val="Title"/>
        <w:pBdr>
          <w:top w:val="none" w:sz="0" w:space="0" w:color="auto"/>
          <w:left w:val="none" w:sz="0" w:space="0" w:color="auto"/>
          <w:bottom w:val="none" w:sz="0" w:space="0" w:color="auto"/>
          <w:right w:val="none" w:sz="0" w:space="0" w:color="auto"/>
        </w:pBdr>
        <w:jc w:val="both"/>
        <w:rPr>
          <w:b w:val="0"/>
          <w:bCs w:val="0"/>
          <w:sz w:val="20"/>
          <w:szCs w:val="20"/>
          <w:vertAlign w:val="superscript"/>
        </w:rPr>
      </w:pPr>
      <w:r>
        <w:rPr>
          <w:noProof/>
        </w:rPr>
        <mc:AlternateContent>
          <mc:Choice Requires="wps">
            <w:drawing>
              <wp:anchor distT="0" distB="0" distL="114300" distR="114300" simplePos="0" relativeHeight="251640320" behindDoc="0" locked="0" layoutInCell="0" allowOverlap="1">
                <wp:simplePos x="0" y="0"/>
                <wp:positionH relativeFrom="column">
                  <wp:posOffset>4952365</wp:posOffset>
                </wp:positionH>
                <wp:positionV relativeFrom="paragraph">
                  <wp:posOffset>2118360</wp:posOffset>
                </wp:positionV>
                <wp:extent cx="0" cy="182880"/>
                <wp:effectExtent l="0" t="0" r="0" b="0"/>
                <wp:wrapNone/>
                <wp:docPr id="6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166.8pt" to="389.95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" o:allowincell="f"/>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3032125</wp:posOffset>
                </wp:positionH>
                <wp:positionV relativeFrom="paragraph">
                  <wp:posOffset>2301240</wp:posOffset>
                </wp:positionV>
                <wp:extent cx="1920240" cy="0"/>
                <wp:effectExtent l="0" t="0" r="0" b="0"/>
                <wp:wrapNone/>
                <wp:docPr id="5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5pt,181.2pt" to="389.95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d0FAIAACo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" o:allowincell="f"/>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3032125</wp:posOffset>
                </wp:positionH>
                <wp:positionV relativeFrom="paragraph">
                  <wp:posOffset>2118360</wp:posOffset>
                </wp:positionV>
                <wp:extent cx="1920240" cy="0"/>
                <wp:effectExtent l="0" t="0" r="0" b="0"/>
                <wp:wrapNone/>
                <wp:docPr id="5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5pt,166.8pt" to="389.95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dO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" o:allowincell="f"/>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3032125</wp:posOffset>
                </wp:positionH>
                <wp:positionV relativeFrom="paragraph">
                  <wp:posOffset>2118360</wp:posOffset>
                </wp:positionV>
                <wp:extent cx="0" cy="182880"/>
                <wp:effectExtent l="0" t="0" r="0" b="0"/>
                <wp:wrapNone/>
                <wp:docPr id="5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5pt,166.8pt" to="238.75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" o:allowincell="f"/>
            </w:pict>
          </mc:Fallback>
        </mc:AlternateContent>
      </w:r>
      <w:r>
        <w:rPr>
          <w:b w:val="0"/>
          <w:bCs w:val="0"/>
          <w:noProof/>
          <w:sz w:val="20"/>
          <w:szCs w:val="20"/>
        </w:rPr>
        <w:drawing>
          <wp:inline distT="0" distB="0" distL="0" distR="0">
            <wp:extent cx="2762250" cy="2247900"/>
            <wp:effectExtent l="0" t="0" r="0" b="0"/>
            <wp:docPr id="8" name="Picture 8" descr="Inosilicates (simples)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osilicates (simples)2.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0" cy="2247900"/>
                    </a:xfrm>
                    <a:prstGeom prst="rect">
                      <a:avLst/>
                    </a:prstGeom>
                    <a:noFill/>
                    <a:ln>
                      <a:noFill/>
                    </a:ln>
                  </pic:spPr>
                </pic:pic>
              </a:graphicData>
            </a:graphic>
          </wp:inline>
        </w:drawing>
      </w:r>
      <w:r w:rsidR="008A127C">
        <w:rPr>
          <w:b w:val="0"/>
          <w:bCs w:val="0"/>
          <w:sz w:val="20"/>
          <w:szCs w:val="20"/>
        </w:rPr>
        <w:tab/>
        <w:t>[Si</w:t>
      </w:r>
      <w:r w:rsidR="008A127C">
        <w:rPr>
          <w:b w:val="0"/>
          <w:bCs w:val="0"/>
          <w:sz w:val="20"/>
          <w:szCs w:val="20"/>
          <w:vertAlign w:val="subscript"/>
        </w:rPr>
        <w:t>2</w:t>
      </w:r>
      <w:r w:rsidR="008A127C">
        <w:rPr>
          <w:b w:val="0"/>
          <w:bCs w:val="0"/>
          <w:sz w:val="20"/>
          <w:szCs w:val="20"/>
        </w:rPr>
        <w:t>O</w:t>
      </w:r>
      <w:r w:rsidR="008A127C">
        <w:rPr>
          <w:b w:val="0"/>
          <w:bCs w:val="0"/>
          <w:sz w:val="20"/>
          <w:szCs w:val="20"/>
          <w:vertAlign w:val="subscript"/>
        </w:rPr>
        <w:t>6</w:t>
      </w:r>
      <w:r w:rsidR="008A127C">
        <w:rPr>
          <w:b w:val="0"/>
          <w:bCs w:val="0"/>
          <w:sz w:val="20"/>
          <w:szCs w:val="20"/>
        </w:rPr>
        <w:t>]</w:t>
      </w:r>
      <w:r w:rsidR="008A127C">
        <w:rPr>
          <w:b w:val="0"/>
          <w:bCs w:val="0"/>
          <w:sz w:val="20"/>
          <w:szCs w:val="20"/>
          <w:vertAlign w:val="superscript"/>
        </w:rPr>
        <w:t>4-</w:t>
      </w:r>
      <w:r w:rsidR="008A127C">
        <w:rPr>
          <w:b w:val="0"/>
          <w:bCs w:val="0"/>
          <w:sz w:val="20"/>
          <w:szCs w:val="20"/>
        </w:rPr>
        <w:t xml:space="preserve">           </w:t>
      </w:r>
      <w:r w:rsidR="008A127C">
        <w:rPr>
          <w:b w:val="0"/>
          <w:bCs w:val="0"/>
          <w:position w:val="-6"/>
          <w:sz w:val="20"/>
          <w:szCs w:val="20"/>
        </w:rPr>
        <w:object w:dxaOrig="300" w:dyaOrig="240">
          <v:shape id="_x0000_i1027" type="#_x0000_t75" style="width:15pt;height:12pt" o:ole="" fillcolor="window">
            <v:imagedata r:id="rId15" o:title=""/>
          </v:shape>
          <o:OLEObject Type="Embed" ProgID="Equation.3" ShapeID="_x0000_i1027" DrawAspect="Content" ObjectID="_1444928522" r:id="rId21"/>
        </w:object>
      </w:r>
      <w:r w:rsidR="008A127C">
        <w:rPr>
          <w:b w:val="0"/>
          <w:bCs w:val="0"/>
          <w:sz w:val="20"/>
          <w:szCs w:val="20"/>
        </w:rPr>
        <w:tab/>
        <w:t>[SiO</w:t>
      </w:r>
      <w:r w:rsidR="008A127C">
        <w:rPr>
          <w:b w:val="0"/>
          <w:bCs w:val="0"/>
          <w:sz w:val="20"/>
          <w:szCs w:val="20"/>
          <w:vertAlign w:val="subscript"/>
        </w:rPr>
        <w:t>3</w:t>
      </w:r>
      <w:r w:rsidR="008A127C">
        <w:rPr>
          <w:b w:val="0"/>
          <w:bCs w:val="0"/>
          <w:sz w:val="20"/>
          <w:szCs w:val="20"/>
        </w:rPr>
        <w:t>]</w:t>
      </w:r>
      <w:r w:rsidR="008A127C">
        <w:rPr>
          <w:b w:val="0"/>
          <w:bCs w:val="0"/>
          <w:sz w:val="20"/>
          <w:szCs w:val="20"/>
          <w:vertAlign w:val="superscript"/>
        </w:rPr>
        <w:t>2-</w:t>
      </w: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 xml:space="preserve">Le </w:t>
      </w:r>
      <w:r>
        <w:rPr>
          <w:b w:val="0"/>
          <w:bCs w:val="0"/>
          <w:sz w:val="20"/>
          <w:szCs w:val="20"/>
          <w:u w:val="single"/>
        </w:rPr>
        <w:t>pyroxène</w:t>
      </w:r>
      <w:r>
        <w:rPr>
          <w:b w:val="0"/>
          <w:bCs w:val="0"/>
          <w:sz w:val="20"/>
          <w:szCs w:val="20"/>
        </w:rPr>
        <w:t xml:space="preserve"> est un minéral ferromagnésien : série isomorphe qui va aller du pôle magnésien au pôle ferreux. Il apparaît brun / orangé au microscope polarisant. Il cristallise dans </w:t>
      </w:r>
      <w:proofErr w:type="gramStart"/>
      <w:r>
        <w:rPr>
          <w:b w:val="0"/>
          <w:bCs w:val="0"/>
          <w:sz w:val="20"/>
          <w:szCs w:val="20"/>
        </w:rPr>
        <w:t>la</w:t>
      </w:r>
      <w:proofErr w:type="gramEnd"/>
      <w:r>
        <w:rPr>
          <w:b w:val="0"/>
          <w:bCs w:val="0"/>
          <w:sz w:val="20"/>
          <w:szCs w:val="20"/>
        </w:rPr>
        <w:t xml:space="preserve"> système orthorhombique.</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lastRenderedPageBreak/>
        <w:tab/>
      </w:r>
      <w:r>
        <w:rPr>
          <w:b w:val="0"/>
          <w:bCs w:val="0"/>
          <w:sz w:val="20"/>
          <w:szCs w:val="20"/>
        </w:rPr>
        <w:tab/>
        <w:t>[Si</w:t>
      </w:r>
      <w:r>
        <w:rPr>
          <w:b w:val="0"/>
          <w:bCs w:val="0"/>
          <w:sz w:val="20"/>
          <w:szCs w:val="20"/>
          <w:vertAlign w:val="subscript"/>
        </w:rPr>
        <w:t>2</w:t>
      </w:r>
      <w:r>
        <w:rPr>
          <w:b w:val="0"/>
          <w:bCs w:val="0"/>
          <w:sz w:val="20"/>
          <w:szCs w:val="20"/>
        </w:rPr>
        <w:t>O</w:t>
      </w:r>
      <w:r>
        <w:rPr>
          <w:b w:val="0"/>
          <w:bCs w:val="0"/>
          <w:sz w:val="20"/>
          <w:szCs w:val="20"/>
          <w:vertAlign w:val="subscript"/>
        </w:rPr>
        <w:t>6</w:t>
      </w:r>
      <w:r>
        <w:rPr>
          <w:b w:val="0"/>
          <w:bCs w:val="0"/>
          <w:sz w:val="20"/>
          <w:szCs w:val="20"/>
        </w:rPr>
        <w:t>]</w:t>
      </w:r>
      <w:r>
        <w:rPr>
          <w:b w:val="0"/>
          <w:bCs w:val="0"/>
          <w:sz w:val="20"/>
          <w:szCs w:val="20"/>
          <w:vertAlign w:val="superscript"/>
        </w:rPr>
        <w:t>4-</w:t>
      </w:r>
      <w:r>
        <w:rPr>
          <w:b w:val="0"/>
          <w:bCs w:val="0"/>
          <w:sz w:val="20"/>
          <w:szCs w:val="20"/>
        </w:rPr>
        <w:t xml:space="preserve"> compensé par Mg</w:t>
      </w:r>
      <w:r>
        <w:rPr>
          <w:b w:val="0"/>
          <w:bCs w:val="0"/>
          <w:sz w:val="20"/>
          <w:szCs w:val="20"/>
          <w:vertAlign w:val="subscript"/>
        </w:rPr>
        <w:t>2</w:t>
      </w:r>
      <w:r>
        <w:rPr>
          <w:b w:val="0"/>
          <w:bCs w:val="0"/>
          <w:sz w:val="20"/>
          <w:szCs w:val="20"/>
        </w:rPr>
        <w:t xml:space="preserve">, </w:t>
      </w:r>
      <w:proofErr w:type="spellStart"/>
      <w:r>
        <w:rPr>
          <w:b w:val="0"/>
          <w:bCs w:val="0"/>
          <w:sz w:val="20"/>
          <w:szCs w:val="20"/>
        </w:rPr>
        <w:t>FeMg</w:t>
      </w:r>
      <w:proofErr w:type="spellEnd"/>
      <w:r>
        <w:rPr>
          <w:b w:val="0"/>
          <w:bCs w:val="0"/>
          <w:sz w:val="20"/>
          <w:szCs w:val="20"/>
        </w:rPr>
        <w:t xml:space="preserve"> ou Fe</w:t>
      </w:r>
      <w:r>
        <w:rPr>
          <w:b w:val="0"/>
          <w:bCs w:val="0"/>
          <w:sz w:val="20"/>
          <w:szCs w:val="20"/>
          <w:vertAlign w:val="subscript"/>
        </w:rPr>
        <w:t>2</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r>
      <w:r>
        <w:rPr>
          <w:b w:val="0"/>
          <w:bCs w:val="0"/>
          <w:sz w:val="20"/>
          <w:szCs w:val="20"/>
        </w:rPr>
        <w:tab/>
      </w:r>
      <w:r>
        <w:rPr>
          <w:b w:val="0"/>
          <w:bCs w:val="0"/>
          <w:sz w:val="20"/>
          <w:szCs w:val="20"/>
        </w:rPr>
        <w:tab/>
        <w:t>Ex : (Si</w:t>
      </w:r>
      <w:r>
        <w:rPr>
          <w:b w:val="0"/>
          <w:bCs w:val="0"/>
          <w:sz w:val="20"/>
          <w:szCs w:val="20"/>
          <w:vertAlign w:val="subscript"/>
        </w:rPr>
        <w:t>2</w:t>
      </w:r>
      <w:r>
        <w:rPr>
          <w:b w:val="0"/>
          <w:bCs w:val="0"/>
          <w:sz w:val="20"/>
          <w:szCs w:val="20"/>
        </w:rPr>
        <w:t>O</w:t>
      </w:r>
      <w:r>
        <w:rPr>
          <w:b w:val="0"/>
          <w:bCs w:val="0"/>
          <w:sz w:val="20"/>
          <w:szCs w:val="20"/>
          <w:vertAlign w:val="subscript"/>
        </w:rPr>
        <w:t>6</w:t>
      </w:r>
      <w:proofErr w:type="gramStart"/>
      <w:r>
        <w:rPr>
          <w:b w:val="0"/>
          <w:bCs w:val="0"/>
          <w:sz w:val="20"/>
          <w:szCs w:val="20"/>
        </w:rPr>
        <w:t>)(</w:t>
      </w:r>
      <w:proofErr w:type="gramEnd"/>
      <w:r>
        <w:rPr>
          <w:b w:val="0"/>
          <w:bCs w:val="0"/>
          <w:sz w:val="20"/>
          <w:szCs w:val="20"/>
        </w:rPr>
        <w:t>Fe, Mg)</w:t>
      </w:r>
      <w:r>
        <w:rPr>
          <w:b w:val="0"/>
          <w:bCs w:val="0"/>
          <w:sz w:val="20"/>
          <w:szCs w:val="20"/>
          <w:vertAlign w:val="subscript"/>
        </w:rPr>
        <w:t>2</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On peut par exemple ajouter du Ca :</w:t>
      </w:r>
    </w:p>
    <w:p w:rsidR="005C3D58" w:rsidRDefault="00B435E6">
      <w:pPr>
        <w:pStyle w:val="Title"/>
        <w:pBdr>
          <w:top w:val="none" w:sz="0" w:space="0" w:color="auto"/>
          <w:left w:val="none" w:sz="0" w:space="0" w:color="auto"/>
          <w:bottom w:val="none" w:sz="0" w:space="0" w:color="auto"/>
          <w:right w:val="none" w:sz="0" w:space="0" w:color="auto"/>
        </w:pBdr>
        <w:jc w:val="both"/>
        <w:rPr>
          <w:b w:val="0"/>
          <w:bCs w:val="0"/>
          <w:sz w:val="20"/>
          <w:szCs w:val="20"/>
        </w:rPr>
      </w:pPr>
      <w:r>
        <w:rPr>
          <w:noProof/>
        </w:rPr>
        <mc:AlternateContent>
          <mc:Choice Requires="wps">
            <w:drawing>
              <wp:anchor distT="0" distB="0" distL="114300" distR="114300" simplePos="0" relativeHeight="251684352" behindDoc="0" locked="0" layoutInCell="1" allowOverlap="1">
                <wp:simplePos x="0" y="0"/>
                <wp:positionH relativeFrom="column">
                  <wp:posOffset>2009140</wp:posOffset>
                </wp:positionH>
                <wp:positionV relativeFrom="paragraph">
                  <wp:posOffset>106045</wp:posOffset>
                </wp:positionV>
                <wp:extent cx="76200" cy="381000"/>
                <wp:effectExtent l="0" t="0" r="0" b="0"/>
                <wp:wrapNone/>
                <wp:docPr id="5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158.2pt;margin-top:8.35pt;width:6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"/>
            </w:pict>
          </mc:Fallback>
        </mc:AlternateContent>
      </w: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r>
      <w:r>
        <w:rPr>
          <w:b w:val="0"/>
          <w:bCs w:val="0"/>
          <w:sz w:val="20"/>
          <w:szCs w:val="20"/>
        </w:rPr>
        <w:tab/>
        <w:t>(Si</w:t>
      </w:r>
      <w:r>
        <w:rPr>
          <w:b w:val="0"/>
          <w:bCs w:val="0"/>
          <w:sz w:val="20"/>
          <w:szCs w:val="20"/>
          <w:vertAlign w:val="subscript"/>
        </w:rPr>
        <w:t>2</w:t>
      </w:r>
      <w:r>
        <w:rPr>
          <w:b w:val="0"/>
          <w:bCs w:val="0"/>
          <w:sz w:val="20"/>
          <w:szCs w:val="20"/>
        </w:rPr>
        <w:t>O</w:t>
      </w:r>
      <w:r>
        <w:rPr>
          <w:b w:val="0"/>
          <w:bCs w:val="0"/>
          <w:sz w:val="20"/>
          <w:szCs w:val="20"/>
          <w:vertAlign w:val="subscript"/>
        </w:rPr>
        <w:t>6</w:t>
      </w:r>
      <w:r>
        <w:rPr>
          <w:b w:val="0"/>
          <w:bCs w:val="0"/>
          <w:sz w:val="20"/>
          <w:szCs w:val="20"/>
        </w:rPr>
        <w:t>)(Ca, Fe, Mg)</w:t>
      </w:r>
      <w:r>
        <w:rPr>
          <w:b w:val="0"/>
          <w:bCs w:val="0"/>
          <w:sz w:val="20"/>
          <w:szCs w:val="20"/>
        </w:rPr>
        <w:tab/>
      </w:r>
      <w:r>
        <w:rPr>
          <w:b w:val="0"/>
          <w:bCs w:val="0"/>
          <w:position w:val="-6"/>
          <w:sz w:val="20"/>
          <w:szCs w:val="20"/>
        </w:rPr>
        <w:object w:dxaOrig="300" w:dyaOrig="240">
          <v:shape id="_x0000_i1028" type="#_x0000_t75" style="width:15pt;height:12pt" o:ole="" fillcolor="window">
            <v:imagedata r:id="rId15" o:title=""/>
          </v:shape>
          <o:OLEObject Type="Embed" ProgID="Equation.3" ShapeID="_x0000_i1028" DrawAspect="Content" ObjectID="_1444928523" r:id="rId22"/>
        </w:object>
      </w:r>
      <w:r>
        <w:rPr>
          <w:b w:val="0"/>
          <w:bCs w:val="0"/>
          <w:sz w:val="20"/>
          <w:szCs w:val="20"/>
        </w:rPr>
        <w:tab/>
        <w:t>pyroxène ferromagnésien calcique (système monoclinique).</w:t>
      </w: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r>
      <w:r>
        <w:rPr>
          <w:b w:val="0"/>
          <w:bCs w:val="0"/>
          <w:sz w:val="20"/>
          <w:szCs w:val="20"/>
        </w:rPr>
        <w:tab/>
        <w:t>[(SiO</w:t>
      </w:r>
      <w:r>
        <w:rPr>
          <w:b w:val="0"/>
          <w:bCs w:val="0"/>
          <w:sz w:val="20"/>
          <w:szCs w:val="20"/>
          <w:vertAlign w:val="subscript"/>
        </w:rPr>
        <w:t>3</w:t>
      </w:r>
      <w:r>
        <w:rPr>
          <w:b w:val="0"/>
          <w:bCs w:val="0"/>
          <w:sz w:val="20"/>
          <w:szCs w:val="20"/>
        </w:rPr>
        <w:t>)</w:t>
      </w:r>
      <w:r>
        <w:rPr>
          <w:b w:val="0"/>
          <w:bCs w:val="0"/>
          <w:sz w:val="20"/>
          <w:szCs w:val="20"/>
          <w:vertAlign w:val="subscript"/>
        </w:rPr>
        <w:t>2</w:t>
      </w:r>
      <w:r>
        <w:rPr>
          <w:b w:val="0"/>
          <w:bCs w:val="0"/>
          <w:sz w:val="20"/>
          <w:szCs w:val="20"/>
        </w:rPr>
        <w:t>]</w:t>
      </w:r>
      <w:proofErr w:type="gramStart"/>
      <w:r>
        <w:rPr>
          <w:b w:val="0"/>
          <w:bCs w:val="0"/>
          <w:sz w:val="20"/>
          <w:szCs w:val="20"/>
        </w:rPr>
        <w:t>Ca(</w:t>
      </w:r>
      <w:proofErr w:type="gramEnd"/>
      <w:r>
        <w:rPr>
          <w:b w:val="0"/>
          <w:bCs w:val="0"/>
          <w:sz w:val="20"/>
          <w:szCs w:val="20"/>
        </w:rPr>
        <w:t>Fe, Mg)</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Mais il peut y avoir des substitutions par Al qui vient substituer Ca, Fe ou Mg dans ou à l’extérieur du tétraèdre :</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r>
      <w:r>
        <w:rPr>
          <w:b w:val="0"/>
          <w:bCs w:val="0"/>
          <w:sz w:val="20"/>
          <w:szCs w:val="20"/>
        </w:rPr>
        <w:tab/>
        <w:t>((Si, Al</w:t>
      </w:r>
      <w:proofErr w:type="gramStart"/>
      <w:r>
        <w:rPr>
          <w:b w:val="0"/>
          <w:bCs w:val="0"/>
          <w:sz w:val="20"/>
          <w:szCs w:val="20"/>
        </w:rPr>
        <w:t>)</w:t>
      </w:r>
      <w:r>
        <w:rPr>
          <w:b w:val="0"/>
          <w:bCs w:val="0"/>
          <w:sz w:val="20"/>
          <w:szCs w:val="20"/>
          <w:vertAlign w:val="subscript"/>
        </w:rPr>
        <w:t>2</w:t>
      </w:r>
      <w:r>
        <w:rPr>
          <w:b w:val="0"/>
          <w:bCs w:val="0"/>
          <w:sz w:val="20"/>
          <w:szCs w:val="20"/>
        </w:rPr>
        <w:t>O</w:t>
      </w:r>
      <w:r>
        <w:rPr>
          <w:b w:val="0"/>
          <w:bCs w:val="0"/>
          <w:sz w:val="20"/>
          <w:szCs w:val="20"/>
          <w:vertAlign w:val="subscript"/>
        </w:rPr>
        <w:t>6</w:t>
      </w:r>
      <w:proofErr w:type="gramEnd"/>
      <w:r>
        <w:rPr>
          <w:b w:val="0"/>
          <w:bCs w:val="0"/>
          <w:sz w:val="20"/>
          <w:szCs w:val="20"/>
        </w:rPr>
        <w:t>)</w:t>
      </w:r>
      <w:proofErr w:type="gramStart"/>
      <w:r>
        <w:rPr>
          <w:b w:val="0"/>
          <w:bCs w:val="0"/>
          <w:sz w:val="20"/>
          <w:szCs w:val="20"/>
        </w:rPr>
        <w:t>Ca(</w:t>
      </w:r>
      <w:proofErr w:type="gramEnd"/>
      <w:r>
        <w:rPr>
          <w:b w:val="0"/>
          <w:bCs w:val="0"/>
          <w:sz w:val="20"/>
          <w:szCs w:val="20"/>
        </w:rPr>
        <w:t>Fe, Mg, Al)</w:t>
      </w: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proofErr w:type="gramStart"/>
      <w:r>
        <w:rPr>
          <w:b w:val="0"/>
          <w:bCs w:val="0"/>
          <w:sz w:val="20"/>
          <w:szCs w:val="20"/>
        </w:rPr>
        <w:t>substitution</w:t>
      </w:r>
      <w:proofErr w:type="gramEnd"/>
      <w:r>
        <w:rPr>
          <w:b w:val="0"/>
          <w:bCs w:val="0"/>
          <w:sz w:val="20"/>
          <w:szCs w:val="20"/>
        </w:rPr>
        <w:t xml:space="preserve"> interne </w:t>
      </w:r>
      <w:r>
        <w:rPr>
          <w:b w:val="0"/>
          <w:bCs w:val="0"/>
          <w:sz w:val="24"/>
          <w:szCs w:val="24"/>
        </w:rPr>
        <w:sym w:font="Wingdings 3" w:char="F038"/>
      </w:r>
      <w:r>
        <w:rPr>
          <w:b w:val="0"/>
          <w:bCs w:val="0"/>
          <w:sz w:val="20"/>
          <w:szCs w:val="20"/>
        </w:rPr>
        <w:tab/>
      </w:r>
      <w:r>
        <w:rPr>
          <w:b w:val="0"/>
          <w:bCs w:val="0"/>
          <w:sz w:val="20"/>
          <w:szCs w:val="20"/>
        </w:rPr>
        <w:tab/>
        <w:t xml:space="preserve">         </w:t>
      </w:r>
      <w:r>
        <w:rPr>
          <w:b w:val="0"/>
          <w:bCs w:val="0"/>
          <w:sz w:val="24"/>
          <w:szCs w:val="24"/>
        </w:rPr>
        <w:sym w:font="Wingdings 3" w:char="F039"/>
      </w:r>
      <w:r>
        <w:rPr>
          <w:b w:val="0"/>
          <w:bCs w:val="0"/>
          <w:sz w:val="20"/>
          <w:szCs w:val="20"/>
        </w:rPr>
        <w:t xml:space="preserve"> substitution externe</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On obtient un pyroxène particulier, très sombre (marron foncé), trapu avec deux plans de clivages (marches d’escalier) et des macles* : c’est l’</w:t>
      </w:r>
      <w:r>
        <w:rPr>
          <w:b w:val="0"/>
          <w:bCs w:val="0"/>
          <w:sz w:val="20"/>
          <w:szCs w:val="20"/>
          <w:u w:val="single"/>
        </w:rPr>
        <w:t>augite</w:t>
      </w:r>
      <w:r>
        <w:rPr>
          <w:b w:val="0"/>
          <w:bCs w:val="0"/>
          <w:sz w:val="20"/>
          <w:szCs w:val="20"/>
        </w:rPr>
        <w:t>.</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r>
      <w:r>
        <w:rPr>
          <w:b w:val="0"/>
          <w:bCs w:val="0"/>
          <w:sz w:val="20"/>
          <w:szCs w:val="20"/>
        </w:rPr>
        <w:tab/>
      </w:r>
      <w:r>
        <w:rPr>
          <w:b w:val="0"/>
          <w:bCs w:val="0"/>
          <w:sz w:val="20"/>
          <w:szCs w:val="20"/>
        </w:rPr>
        <w:tab/>
      </w:r>
      <w:r>
        <w:rPr>
          <w:sz w:val="20"/>
          <w:szCs w:val="20"/>
          <w:u w:val="single"/>
        </w:rPr>
        <w:t xml:space="preserve">5. Les </w:t>
      </w:r>
      <w:proofErr w:type="spellStart"/>
      <w:r>
        <w:rPr>
          <w:sz w:val="20"/>
          <w:szCs w:val="20"/>
          <w:u w:val="single"/>
        </w:rPr>
        <w:t>inosilicates</w:t>
      </w:r>
      <w:proofErr w:type="spellEnd"/>
      <w:r>
        <w:rPr>
          <w:sz w:val="20"/>
          <w:szCs w:val="20"/>
          <w:u w:val="single"/>
        </w:rPr>
        <w:t xml:space="preserve"> doubles</w:t>
      </w:r>
      <w:r>
        <w:rPr>
          <w:sz w:val="20"/>
          <w:szCs w:val="20"/>
        </w:rPr>
        <w:t xml:space="preserve"> (en ruban)</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B435E6">
      <w:pPr>
        <w:pStyle w:val="Title"/>
        <w:pBdr>
          <w:top w:val="none" w:sz="0" w:space="0" w:color="auto"/>
          <w:left w:val="none" w:sz="0" w:space="0" w:color="auto"/>
          <w:bottom w:val="none" w:sz="0" w:space="0" w:color="auto"/>
          <w:right w:val="none" w:sz="0" w:space="0" w:color="auto"/>
        </w:pBdr>
        <w:rPr>
          <w:b w:val="0"/>
          <w:bCs w:val="0"/>
          <w:sz w:val="20"/>
          <w:szCs w:val="20"/>
        </w:rPr>
      </w:pPr>
      <w:r>
        <w:rPr>
          <w:b w:val="0"/>
          <w:bCs w:val="0"/>
          <w:noProof/>
          <w:sz w:val="20"/>
          <w:szCs w:val="20"/>
        </w:rPr>
        <w:drawing>
          <wp:inline distT="0" distB="0" distL="0" distR="0">
            <wp:extent cx="3886200" cy="2800350"/>
            <wp:effectExtent l="0" t="0" r="0" b="0"/>
            <wp:docPr id="11" name="Picture 11" descr="Inosilicates (doubles)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osilicates (doubles)1.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6200" cy="2800350"/>
                    </a:xfrm>
                    <a:prstGeom prst="rect">
                      <a:avLst/>
                    </a:prstGeom>
                    <a:noFill/>
                    <a:ln>
                      <a:noFill/>
                    </a:ln>
                  </pic:spPr>
                </pic:pic>
              </a:graphicData>
            </a:graphic>
          </wp:inline>
        </w:drawing>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 xml:space="preserve">C’est donc une condensation de deux chaînes simples de pyroxène et qui donne </w:t>
      </w:r>
      <w:r>
        <w:rPr>
          <w:b w:val="0"/>
          <w:bCs w:val="0"/>
          <w:sz w:val="20"/>
          <w:szCs w:val="20"/>
          <w:u w:val="single"/>
        </w:rPr>
        <w:t>l’amphibole</w:t>
      </w:r>
      <w:r>
        <w:rPr>
          <w:b w:val="0"/>
          <w:bCs w:val="0"/>
          <w:sz w:val="20"/>
          <w:szCs w:val="20"/>
        </w:rPr>
        <w:t xml:space="preserve">. On obtiendra plus précisément un minéral amphibole : la </w:t>
      </w:r>
      <w:r>
        <w:rPr>
          <w:b w:val="0"/>
          <w:bCs w:val="0"/>
          <w:sz w:val="20"/>
          <w:szCs w:val="20"/>
          <w:u w:val="single"/>
        </w:rPr>
        <w:t>hornblende</w:t>
      </w:r>
      <w:r>
        <w:rPr>
          <w:b w:val="0"/>
          <w:bCs w:val="0"/>
          <w:sz w:val="20"/>
          <w:szCs w:val="20"/>
        </w:rPr>
        <w:t>.</w:t>
      </w:r>
    </w:p>
    <w:p w:rsidR="005C3D58" w:rsidRDefault="00B435E6">
      <w:pPr>
        <w:pStyle w:val="Title"/>
        <w:pBdr>
          <w:top w:val="none" w:sz="0" w:space="0" w:color="auto"/>
          <w:left w:val="none" w:sz="0" w:space="0" w:color="auto"/>
          <w:bottom w:val="none" w:sz="0" w:space="0" w:color="auto"/>
          <w:right w:val="none" w:sz="0" w:space="0" w:color="auto"/>
        </w:pBdr>
        <w:rPr>
          <w:b w:val="0"/>
          <w:bCs w:val="0"/>
          <w:sz w:val="20"/>
          <w:szCs w:val="20"/>
        </w:rPr>
      </w:pPr>
      <w:r>
        <w:rPr>
          <w:b w:val="0"/>
          <w:bCs w:val="0"/>
          <w:noProof/>
          <w:sz w:val="20"/>
          <w:szCs w:val="20"/>
        </w:rPr>
        <w:lastRenderedPageBreak/>
        <w:drawing>
          <wp:inline distT="0" distB="0" distL="0" distR="0">
            <wp:extent cx="2066925" cy="3305175"/>
            <wp:effectExtent l="0" t="0" r="9525" b="9525"/>
            <wp:docPr id="12" name="Picture 12" descr="Inosilicates (doubles)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osilicates (doubles)2.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66925" cy="3305175"/>
                    </a:xfrm>
                    <a:prstGeom prst="rect">
                      <a:avLst/>
                    </a:prstGeom>
                    <a:noFill/>
                    <a:ln>
                      <a:noFill/>
                    </a:ln>
                  </pic:spPr>
                </pic:pic>
              </a:graphicData>
            </a:graphic>
          </wp:inline>
        </w:drawing>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single" w:sz="4" w:space="1" w:color="auto"/>
          <w:left w:val="single" w:sz="4" w:space="4" w:color="auto"/>
          <w:bottom w:val="single" w:sz="4" w:space="1" w:color="auto"/>
          <w:right w:val="single" w:sz="4" w:space="4" w:color="auto"/>
        </w:pBdr>
        <w:rPr>
          <w:b w:val="0"/>
          <w:bCs w:val="0"/>
          <w:sz w:val="20"/>
          <w:szCs w:val="20"/>
        </w:rPr>
      </w:pPr>
      <w:r>
        <w:rPr>
          <w:b w:val="0"/>
          <w:bCs w:val="0"/>
          <w:sz w:val="20"/>
          <w:szCs w:val="20"/>
        </w:rPr>
        <w:t>[(Si</w:t>
      </w:r>
      <w:r>
        <w:rPr>
          <w:b w:val="0"/>
          <w:bCs w:val="0"/>
          <w:sz w:val="20"/>
          <w:szCs w:val="20"/>
          <w:vertAlign w:val="subscript"/>
        </w:rPr>
        <w:t>4</w:t>
      </w:r>
      <w:r>
        <w:rPr>
          <w:b w:val="0"/>
          <w:bCs w:val="0"/>
          <w:sz w:val="20"/>
          <w:szCs w:val="20"/>
        </w:rPr>
        <w:t>O</w:t>
      </w:r>
      <w:r>
        <w:rPr>
          <w:b w:val="0"/>
          <w:bCs w:val="0"/>
          <w:sz w:val="20"/>
          <w:szCs w:val="20"/>
          <w:vertAlign w:val="subscript"/>
        </w:rPr>
        <w:t>11</w:t>
      </w:r>
      <w:proofErr w:type="gramStart"/>
      <w:r>
        <w:rPr>
          <w:b w:val="0"/>
          <w:bCs w:val="0"/>
          <w:sz w:val="20"/>
          <w:szCs w:val="20"/>
        </w:rPr>
        <w:t>)OH</w:t>
      </w:r>
      <w:proofErr w:type="gramEnd"/>
      <w:r>
        <w:rPr>
          <w:b w:val="0"/>
          <w:bCs w:val="0"/>
          <w:sz w:val="20"/>
          <w:szCs w:val="20"/>
        </w:rPr>
        <w:t>]</w:t>
      </w:r>
      <w:r>
        <w:rPr>
          <w:b w:val="0"/>
          <w:bCs w:val="0"/>
          <w:sz w:val="20"/>
          <w:szCs w:val="20"/>
          <w:vertAlign w:val="superscript"/>
        </w:rPr>
        <w:t>7-</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Les compensations par Ca, Fe ou Mg ne suffiront plus, il faudra donc faire intervenir K ou Na :</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r>
      <w:r>
        <w:rPr>
          <w:b w:val="0"/>
          <w:bCs w:val="0"/>
          <w:sz w:val="20"/>
          <w:szCs w:val="20"/>
        </w:rPr>
        <w:tab/>
        <w:t>[(Si</w:t>
      </w:r>
      <w:r>
        <w:rPr>
          <w:b w:val="0"/>
          <w:bCs w:val="0"/>
          <w:sz w:val="20"/>
          <w:szCs w:val="20"/>
          <w:vertAlign w:val="subscript"/>
        </w:rPr>
        <w:t>4</w:t>
      </w:r>
      <w:r>
        <w:rPr>
          <w:b w:val="0"/>
          <w:bCs w:val="0"/>
          <w:sz w:val="20"/>
          <w:szCs w:val="20"/>
        </w:rPr>
        <w:t>O</w:t>
      </w:r>
      <w:r>
        <w:rPr>
          <w:b w:val="0"/>
          <w:bCs w:val="0"/>
          <w:sz w:val="20"/>
          <w:szCs w:val="20"/>
          <w:vertAlign w:val="subscript"/>
        </w:rPr>
        <w:t>11</w:t>
      </w:r>
      <w:proofErr w:type="gramStart"/>
      <w:r>
        <w:rPr>
          <w:b w:val="0"/>
          <w:bCs w:val="0"/>
          <w:sz w:val="20"/>
          <w:szCs w:val="20"/>
        </w:rPr>
        <w:t>)OH</w:t>
      </w:r>
      <w:proofErr w:type="gramEnd"/>
      <w:r>
        <w:rPr>
          <w:b w:val="0"/>
          <w:bCs w:val="0"/>
          <w:sz w:val="20"/>
          <w:szCs w:val="20"/>
        </w:rPr>
        <w:t>]</w:t>
      </w:r>
      <w:r>
        <w:rPr>
          <w:b w:val="0"/>
          <w:bCs w:val="0"/>
          <w:sz w:val="20"/>
          <w:szCs w:val="20"/>
          <w:vertAlign w:val="superscript"/>
        </w:rPr>
        <w:t>7-</w:t>
      </w:r>
      <w:r>
        <w:rPr>
          <w:b w:val="0"/>
          <w:bCs w:val="0"/>
          <w:sz w:val="20"/>
          <w:szCs w:val="20"/>
        </w:rPr>
        <w:t>Na(</w:t>
      </w:r>
      <w:proofErr w:type="spellStart"/>
      <w:r>
        <w:rPr>
          <w:b w:val="0"/>
          <w:bCs w:val="0"/>
          <w:sz w:val="20"/>
          <w:szCs w:val="20"/>
        </w:rPr>
        <w:t>Fe,Mg</w:t>
      </w:r>
      <w:proofErr w:type="spellEnd"/>
      <w:r>
        <w:rPr>
          <w:b w:val="0"/>
          <w:bCs w:val="0"/>
          <w:sz w:val="20"/>
          <w:szCs w:val="20"/>
        </w:rPr>
        <w:t>)</w:t>
      </w:r>
      <w:r>
        <w:rPr>
          <w:b w:val="0"/>
          <w:bCs w:val="0"/>
          <w:sz w:val="20"/>
          <w:szCs w:val="20"/>
          <w:vertAlign w:val="subscript"/>
        </w:rPr>
        <w:t>2</w:t>
      </w:r>
      <w:r>
        <w:rPr>
          <w:b w:val="0"/>
          <w:bCs w:val="0"/>
          <w:sz w:val="20"/>
          <w:szCs w:val="20"/>
        </w:rPr>
        <w:t>Ca</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Plus des substitutions :</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r>
      <w:r>
        <w:rPr>
          <w:b w:val="0"/>
          <w:bCs w:val="0"/>
          <w:sz w:val="20"/>
          <w:szCs w:val="20"/>
        </w:rPr>
        <w:tab/>
        <w:t>[((Si</w:t>
      </w:r>
      <w:r>
        <w:rPr>
          <w:b w:val="0"/>
          <w:bCs w:val="0"/>
          <w:sz w:val="20"/>
          <w:szCs w:val="20"/>
          <w:vertAlign w:val="subscript"/>
        </w:rPr>
        <w:t>3</w:t>
      </w:r>
      <w:r>
        <w:rPr>
          <w:b w:val="0"/>
          <w:bCs w:val="0"/>
          <w:sz w:val="20"/>
          <w:szCs w:val="20"/>
        </w:rPr>
        <w:t>Al</w:t>
      </w:r>
      <w:proofErr w:type="gramStart"/>
      <w:r>
        <w:rPr>
          <w:b w:val="0"/>
          <w:bCs w:val="0"/>
          <w:sz w:val="20"/>
          <w:szCs w:val="20"/>
        </w:rPr>
        <w:t>)O</w:t>
      </w:r>
      <w:r>
        <w:rPr>
          <w:b w:val="0"/>
          <w:bCs w:val="0"/>
          <w:sz w:val="20"/>
          <w:szCs w:val="20"/>
          <w:vertAlign w:val="subscript"/>
        </w:rPr>
        <w:t>11</w:t>
      </w:r>
      <w:proofErr w:type="gramEnd"/>
      <w:r>
        <w:rPr>
          <w:b w:val="0"/>
          <w:bCs w:val="0"/>
          <w:sz w:val="20"/>
          <w:szCs w:val="20"/>
        </w:rPr>
        <w:t>)OH]</w:t>
      </w:r>
      <w:proofErr w:type="spellStart"/>
      <w:proofErr w:type="gramStart"/>
      <w:r>
        <w:rPr>
          <w:b w:val="0"/>
          <w:bCs w:val="0"/>
          <w:sz w:val="20"/>
          <w:szCs w:val="20"/>
        </w:rPr>
        <w:t>NaCa</w:t>
      </w:r>
      <w:proofErr w:type="spellEnd"/>
      <w:r>
        <w:rPr>
          <w:b w:val="0"/>
          <w:bCs w:val="0"/>
          <w:sz w:val="20"/>
          <w:szCs w:val="20"/>
        </w:rPr>
        <w:t>(</w:t>
      </w:r>
      <w:proofErr w:type="gramEnd"/>
      <w:r>
        <w:rPr>
          <w:b w:val="0"/>
          <w:bCs w:val="0"/>
          <w:sz w:val="20"/>
          <w:szCs w:val="20"/>
        </w:rPr>
        <w:t>Fe, Al, Mg)</w:t>
      </w:r>
      <w:r>
        <w:rPr>
          <w:b w:val="0"/>
          <w:bCs w:val="0"/>
          <w:sz w:val="20"/>
          <w:szCs w:val="20"/>
          <w:vertAlign w:val="subscript"/>
        </w:rPr>
        <w:t xml:space="preserve">2 </w:t>
      </w:r>
      <w:r>
        <w:rPr>
          <w:b w:val="0"/>
          <w:bCs w:val="0"/>
          <w:position w:val="-6"/>
          <w:sz w:val="20"/>
          <w:szCs w:val="20"/>
        </w:rPr>
        <w:object w:dxaOrig="300" w:dyaOrig="240">
          <v:shape id="_x0000_i1029" type="#_x0000_t75" style="width:15pt;height:12pt" o:ole="">
            <v:imagedata r:id="rId15" o:title=""/>
          </v:shape>
          <o:OLEObject Type="Embed" ProgID="Equation.3" ShapeID="_x0000_i1029" DrawAspect="Content" ObjectID="_1444928524" r:id="rId25"/>
        </w:object>
      </w:r>
      <w:r>
        <w:rPr>
          <w:b w:val="0"/>
          <w:bCs w:val="0"/>
          <w:sz w:val="20"/>
          <w:szCs w:val="20"/>
        </w:rPr>
        <w:t xml:space="preserve"> hornblende</w:t>
      </w: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r>
      <w:r>
        <w:rPr>
          <w:b w:val="0"/>
          <w:bCs w:val="0"/>
          <w:sz w:val="20"/>
          <w:szCs w:val="20"/>
        </w:rPr>
        <w:tab/>
        <w:t>[(Si</w:t>
      </w:r>
      <w:r>
        <w:rPr>
          <w:b w:val="0"/>
          <w:bCs w:val="0"/>
          <w:sz w:val="20"/>
          <w:szCs w:val="20"/>
          <w:vertAlign w:val="subscript"/>
        </w:rPr>
        <w:t>3</w:t>
      </w:r>
      <w:r>
        <w:rPr>
          <w:b w:val="0"/>
          <w:bCs w:val="0"/>
          <w:sz w:val="20"/>
          <w:szCs w:val="20"/>
        </w:rPr>
        <w:t>Al</w:t>
      </w:r>
      <w:proofErr w:type="gramStart"/>
      <w:r>
        <w:rPr>
          <w:b w:val="0"/>
          <w:bCs w:val="0"/>
          <w:sz w:val="20"/>
          <w:szCs w:val="20"/>
        </w:rPr>
        <w:t>)O</w:t>
      </w:r>
      <w:r>
        <w:rPr>
          <w:b w:val="0"/>
          <w:bCs w:val="0"/>
          <w:sz w:val="20"/>
          <w:szCs w:val="20"/>
          <w:vertAlign w:val="subscript"/>
        </w:rPr>
        <w:t>11</w:t>
      </w:r>
      <w:proofErr w:type="gramEnd"/>
      <w:r>
        <w:rPr>
          <w:b w:val="0"/>
          <w:bCs w:val="0"/>
          <w:sz w:val="20"/>
          <w:szCs w:val="20"/>
        </w:rPr>
        <w:t>(OH)]</w:t>
      </w:r>
      <w:r>
        <w:rPr>
          <w:b w:val="0"/>
          <w:bCs w:val="0"/>
          <w:sz w:val="20"/>
          <w:szCs w:val="20"/>
          <w:vertAlign w:val="subscript"/>
        </w:rPr>
        <w:t>2</w:t>
      </w:r>
      <w:r>
        <w:rPr>
          <w:b w:val="0"/>
          <w:bCs w:val="0"/>
          <w:sz w:val="20"/>
          <w:szCs w:val="20"/>
        </w:rPr>
        <w:t>Ca</w:t>
      </w:r>
      <w:r>
        <w:rPr>
          <w:b w:val="0"/>
          <w:bCs w:val="0"/>
          <w:sz w:val="20"/>
          <w:szCs w:val="20"/>
          <w:vertAlign w:val="subscript"/>
        </w:rPr>
        <w:t>2</w:t>
      </w:r>
      <w:r>
        <w:rPr>
          <w:b w:val="0"/>
          <w:bCs w:val="0"/>
          <w:sz w:val="20"/>
          <w:szCs w:val="20"/>
        </w:rPr>
        <w:t>Na(Fe, Mg)</w:t>
      </w:r>
      <w:r>
        <w:rPr>
          <w:b w:val="0"/>
          <w:bCs w:val="0"/>
          <w:sz w:val="20"/>
          <w:szCs w:val="20"/>
          <w:vertAlign w:val="subscript"/>
        </w:rPr>
        <w:t>4</w:t>
      </w:r>
      <w:r>
        <w:rPr>
          <w:b w:val="0"/>
          <w:bCs w:val="0"/>
          <w:sz w:val="20"/>
          <w:szCs w:val="20"/>
        </w:rPr>
        <w:t>Al</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 xml:space="preserve">On peut donc obtenir des hornblendes différentes car on peut jouer sur la combinaison, on en a de la verte, de la brune… Elle se présente sous forme de prismes allongés sombres (ferromagnésiens) d’allure </w:t>
      </w:r>
      <w:proofErr w:type="spellStart"/>
      <w:r>
        <w:rPr>
          <w:b w:val="0"/>
          <w:bCs w:val="0"/>
          <w:sz w:val="20"/>
          <w:szCs w:val="20"/>
        </w:rPr>
        <w:t>sub</w:t>
      </w:r>
      <w:proofErr w:type="spellEnd"/>
      <w:r>
        <w:rPr>
          <w:b w:val="0"/>
          <w:bCs w:val="0"/>
          <w:sz w:val="20"/>
          <w:szCs w:val="20"/>
        </w:rPr>
        <w:t>-hexagonale à clivage moyen à deux directions (comme le pyroxène) mais à 120°.</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B435E6">
      <w:pPr>
        <w:pStyle w:val="Title"/>
        <w:pBdr>
          <w:top w:val="none" w:sz="0" w:space="0" w:color="auto"/>
          <w:left w:val="none" w:sz="0" w:space="0" w:color="auto"/>
          <w:bottom w:val="none" w:sz="0" w:space="0" w:color="auto"/>
          <w:right w:val="none" w:sz="0" w:space="0" w:color="auto"/>
        </w:pBdr>
        <w:rPr>
          <w:b w:val="0"/>
          <w:bCs w:val="0"/>
          <w:sz w:val="20"/>
          <w:szCs w:val="20"/>
        </w:rPr>
      </w:pPr>
      <w:r>
        <w:rPr>
          <w:b w:val="0"/>
          <w:bCs w:val="0"/>
          <w:noProof/>
          <w:sz w:val="20"/>
          <w:szCs w:val="20"/>
        </w:rPr>
        <w:drawing>
          <wp:inline distT="0" distB="0" distL="0" distR="0">
            <wp:extent cx="2762250" cy="2219325"/>
            <wp:effectExtent l="0" t="0" r="0" b="9525"/>
            <wp:docPr id="14" name="Picture 14" descr="Pyroxène-Amphibo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yroxène-Amphibole.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0" cy="2219325"/>
                    </a:xfrm>
                    <a:prstGeom prst="rect">
                      <a:avLst/>
                    </a:prstGeom>
                    <a:noFill/>
                    <a:ln>
                      <a:noFill/>
                    </a:ln>
                  </pic:spPr>
                </pic:pic>
              </a:graphicData>
            </a:graphic>
          </wp:inline>
        </w:drawing>
      </w:r>
      <w:r w:rsidR="008A127C">
        <w:rPr>
          <w:b w:val="0"/>
          <w:bCs w:val="0"/>
          <w:sz w:val="20"/>
          <w:szCs w:val="20"/>
        </w:rPr>
        <w:tab/>
      </w:r>
      <w:r w:rsidR="008A127C">
        <w:rPr>
          <w:b w:val="0"/>
          <w:bCs w:val="0"/>
          <w:sz w:val="20"/>
          <w:szCs w:val="20"/>
        </w:rPr>
        <w:tab/>
      </w:r>
      <w:r w:rsidR="008A127C">
        <w:rPr>
          <w:b w:val="0"/>
          <w:bCs w:val="0"/>
          <w:sz w:val="20"/>
          <w:szCs w:val="20"/>
        </w:rPr>
        <w:tab/>
      </w:r>
    </w:p>
    <w:p w:rsidR="005C3D58" w:rsidRDefault="005C3D58">
      <w:pPr>
        <w:pStyle w:val="Title"/>
        <w:pBdr>
          <w:top w:val="none" w:sz="0" w:space="0" w:color="auto"/>
          <w:left w:val="none" w:sz="0" w:space="0" w:color="auto"/>
          <w:bottom w:val="none" w:sz="0" w:space="0" w:color="auto"/>
          <w:right w:val="none" w:sz="0" w:space="0" w:color="auto"/>
        </w:pBdr>
        <w:jc w:val="left"/>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left"/>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left"/>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left"/>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left"/>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left"/>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ind w:left="1416" w:firstLine="708"/>
        <w:jc w:val="left"/>
        <w:rPr>
          <w:sz w:val="20"/>
          <w:szCs w:val="20"/>
          <w:u w:val="single"/>
        </w:rPr>
      </w:pPr>
      <w:r>
        <w:rPr>
          <w:sz w:val="20"/>
          <w:szCs w:val="20"/>
          <w:u w:val="single"/>
        </w:rPr>
        <w:t xml:space="preserve">6. Les </w:t>
      </w:r>
      <w:proofErr w:type="spellStart"/>
      <w:r>
        <w:rPr>
          <w:sz w:val="20"/>
          <w:szCs w:val="20"/>
          <w:u w:val="single"/>
        </w:rPr>
        <w:t>phyllosilicates</w:t>
      </w:r>
      <w:proofErr w:type="spellEnd"/>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On a un doublage de la double chaîne : silicate en ruban ou en feuillet.</w:t>
      </w:r>
    </w:p>
    <w:p w:rsidR="005C3D58" w:rsidRDefault="005C3D58">
      <w:pPr>
        <w:pStyle w:val="Title"/>
        <w:pBdr>
          <w:top w:val="none" w:sz="0" w:space="0" w:color="auto"/>
          <w:left w:val="none" w:sz="0" w:space="0" w:color="auto"/>
          <w:bottom w:val="none" w:sz="0" w:space="0" w:color="auto"/>
          <w:right w:val="none" w:sz="0" w:space="0" w:color="auto"/>
        </w:pBdr>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rPr>
          <w:b w:val="0"/>
          <w:bCs w:val="0"/>
          <w:sz w:val="20"/>
          <w:szCs w:val="20"/>
        </w:rPr>
      </w:pPr>
    </w:p>
    <w:p w:rsidR="005C3D58" w:rsidRDefault="00B435E6">
      <w:pPr>
        <w:pStyle w:val="Title"/>
        <w:pBdr>
          <w:top w:val="none" w:sz="0" w:space="0" w:color="auto"/>
          <w:left w:val="none" w:sz="0" w:space="0" w:color="auto"/>
          <w:bottom w:val="none" w:sz="0" w:space="0" w:color="auto"/>
          <w:right w:val="none" w:sz="0" w:space="0" w:color="auto"/>
        </w:pBdr>
        <w:rPr>
          <w:b w:val="0"/>
          <w:bCs w:val="0"/>
          <w:sz w:val="20"/>
          <w:szCs w:val="20"/>
        </w:rPr>
      </w:pPr>
      <w:r>
        <w:rPr>
          <w:b w:val="0"/>
          <w:bCs w:val="0"/>
          <w:noProof/>
          <w:sz w:val="20"/>
          <w:szCs w:val="20"/>
        </w:rPr>
        <w:drawing>
          <wp:inline distT="0" distB="0" distL="0" distR="0">
            <wp:extent cx="3162300" cy="4333875"/>
            <wp:effectExtent l="0" t="0" r="0" b="9525"/>
            <wp:docPr id="15" name="Picture 15" descr="Phyllosilicates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yllosilicates1.b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62300" cy="4333875"/>
                    </a:xfrm>
                    <a:prstGeom prst="rect">
                      <a:avLst/>
                    </a:prstGeom>
                    <a:noFill/>
                    <a:ln>
                      <a:noFill/>
                    </a:ln>
                  </pic:spPr>
                </pic:pic>
              </a:graphicData>
            </a:graphic>
          </wp:inline>
        </w:drawing>
      </w:r>
    </w:p>
    <w:p w:rsidR="005C3D58" w:rsidRDefault="005C3D58">
      <w:pPr>
        <w:pStyle w:val="Title"/>
        <w:pBdr>
          <w:top w:val="none" w:sz="0" w:space="0" w:color="auto"/>
          <w:left w:val="none" w:sz="0" w:space="0" w:color="auto"/>
          <w:bottom w:val="none" w:sz="0" w:space="0" w:color="auto"/>
          <w:right w:val="none" w:sz="0" w:space="0" w:color="auto"/>
        </w:pBdr>
        <w:jc w:val="left"/>
        <w:rPr>
          <w:b w:val="0"/>
          <w:bCs w:val="0"/>
          <w:sz w:val="20"/>
          <w:szCs w:val="20"/>
        </w:rPr>
      </w:pPr>
    </w:p>
    <w:p w:rsidR="005C3D58" w:rsidRDefault="00B435E6">
      <w:pPr>
        <w:pStyle w:val="Title"/>
        <w:pBdr>
          <w:top w:val="none" w:sz="0" w:space="0" w:color="auto"/>
          <w:left w:val="none" w:sz="0" w:space="0" w:color="auto"/>
          <w:bottom w:val="none" w:sz="0" w:space="0" w:color="auto"/>
          <w:right w:val="none" w:sz="0" w:space="0" w:color="auto"/>
        </w:pBdr>
        <w:rPr>
          <w:b w:val="0"/>
          <w:bCs w:val="0"/>
          <w:sz w:val="20"/>
          <w:szCs w:val="20"/>
          <w:vertAlign w:val="superscript"/>
        </w:rPr>
      </w:pPr>
      <w:r>
        <w:rPr>
          <w:noProof/>
        </w:rPr>
        <mc:AlternateContent>
          <mc:Choice Requires="wps">
            <w:drawing>
              <wp:anchor distT="0" distB="0" distL="114300" distR="114300" simplePos="0" relativeHeight="251644416" behindDoc="0" locked="0" layoutInCell="0" allowOverlap="1">
                <wp:simplePos x="0" y="0"/>
                <wp:positionH relativeFrom="column">
                  <wp:posOffset>5226685</wp:posOffset>
                </wp:positionH>
                <wp:positionV relativeFrom="paragraph">
                  <wp:posOffset>3442970</wp:posOffset>
                </wp:positionV>
                <wp:extent cx="0" cy="182880"/>
                <wp:effectExtent l="0" t="0" r="0" b="0"/>
                <wp:wrapNone/>
                <wp:docPr id="5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5pt,271.1pt" to="411.5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ctEwIAACk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4037965</wp:posOffset>
                </wp:positionH>
                <wp:positionV relativeFrom="paragraph">
                  <wp:posOffset>3442970</wp:posOffset>
                </wp:positionV>
                <wp:extent cx="1188720"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5pt,271.1pt" to="411.55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L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" o:allowincell="f"/>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4037965</wp:posOffset>
                </wp:positionH>
                <wp:positionV relativeFrom="paragraph">
                  <wp:posOffset>3442970</wp:posOffset>
                </wp:positionV>
                <wp:extent cx="0" cy="182880"/>
                <wp:effectExtent l="0" t="0" r="0" b="0"/>
                <wp:wrapNone/>
                <wp:docPr id="5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5pt,271.1pt" to="317.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FZEwIAACk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4037965</wp:posOffset>
                </wp:positionH>
                <wp:positionV relativeFrom="paragraph">
                  <wp:posOffset>3625850</wp:posOffset>
                </wp:positionV>
                <wp:extent cx="1188720" cy="0"/>
                <wp:effectExtent l="0" t="0" r="0" b="0"/>
                <wp:wrapNone/>
                <wp:docPr id="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5pt,285.5pt" to="411.5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YI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" o:allowincell="f"/>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5226685</wp:posOffset>
                </wp:positionH>
                <wp:positionV relativeFrom="paragraph">
                  <wp:posOffset>3597275</wp:posOffset>
                </wp:positionV>
                <wp:extent cx="0" cy="0"/>
                <wp:effectExtent l="0" t="0" r="0" b="0"/>
                <wp:wrapNone/>
                <wp:docPr id="5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5pt,283.25pt" to="411.55pt,2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PU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" o:allowincell="f"/>
            </w:pict>
          </mc:Fallback>
        </mc:AlternateContent>
      </w:r>
      <w:r>
        <w:rPr>
          <w:b w:val="0"/>
          <w:bCs w:val="0"/>
          <w:noProof/>
          <w:sz w:val="20"/>
          <w:szCs w:val="20"/>
        </w:rPr>
        <w:drawing>
          <wp:inline distT="0" distB="0" distL="0" distR="0">
            <wp:extent cx="2876550" cy="3562350"/>
            <wp:effectExtent l="0" t="0" r="0" b="0"/>
            <wp:docPr id="16" name="Picture 16" descr="Phyllosilicates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yllosilicates2.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76550" cy="3562350"/>
                    </a:xfrm>
                    <a:prstGeom prst="rect">
                      <a:avLst/>
                    </a:prstGeom>
                    <a:noFill/>
                    <a:ln>
                      <a:noFill/>
                    </a:ln>
                  </pic:spPr>
                </pic:pic>
              </a:graphicData>
            </a:graphic>
          </wp:inline>
        </w:drawing>
      </w:r>
      <w:r w:rsidR="008A127C">
        <w:rPr>
          <w:b w:val="0"/>
          <w:bCs w:val="0"/>
          <w:sz w:val="20"/>
          <w:szCs w:val="20"/>
        </w:rPr>
        <w:tab/>
      </w:r>
      <w:r w:rsidR="008A127C">
        <w:rPr>
          <w:b w:val="0"/>
          <w:bCs w:val="0"/>
          <w:sz w:val="20"/>
          <w:szCs w:val="20"/>
        </w:rPr>
        <w:tab/>
        <w:t>[(Si</w:t>
      </w:r>
      <w:r w:rsidR="008A127C">
        <w:rPr>
          <w:b w:val="0"/>
          <w:bCs w:val="0"/>
          <w:sz w:val="20"/>
          <w:szCs w:val="20"/>
          <w:vertAlign w:val="subscript"/>
        </w:rPr>
        <w:t>4</w:t>
      </w:r>
      <w:r w:rsidR="008A127C">
        <w:rPr>
          <w:b w:val="0"/>
          <w:bCs w:val="0"/>
          <w:sz w:val="20"/>
          <w:szCs w:val="20"/>
        </w:rPr>
        <w:t>O</w:t>
      </w:r>
      <w:r w:rsidR="008A127C">
        <w:rPr>
          <w:b w:val="0"/>
          <w:bCs w:val="0"/>
          <w:sz w:val="20"/>
          <w:szCs w:val="20"/>
          <w:vertAlign w:val="subscript"/>
        </w:rPr>
        <w:t>10</w:t>
      </w:r>
      <w:proofErr w:type="gramStart"/>
      <w:r w:rsidR="008A127C">
        <w:rPr>
          <w:b w:val="0"/>
          <w:bCs w:val="0"/>
          <w:sz w:val="20"/>
          <w:szCs w:val="20"/>
        </w:rPr>
        <w:t>)(</w:t>
      </w:r>
      <w:proofErr w:type="gramEnd"/>
      <w:r w:rsidR="008A127C">
        <w:rPr>
          <w:b w:val="0"/>
          <w:bCs w:val="0"/>
          <w:sz w:val="20"/>
          <w:szCs w:val="20"/>
        </w:rPr>
        <w:t>OH)</w:t>
      </w:r>
      <w:r w:rsidR="008A127C">
        <w:rPr>
          <w:b w:val="0"/>
          <w:bCs w:val="0"/>
          <w:sz w:val="20"/>
          <w:szCs w:val="20"/>
          <w:vertAlign w:val="subscript"/>
        </w:rPr>
        <w:t>2</w:t>
      </w:r>
      <w:r w:rsidR="008A127C">
        <w:rPr>
          <w:b w:val="0"/>
          <w:bCs w:val="0"/>
          <w:sz w:val="20"/>
          <w:szCs w:val="20"/>
        </w:rPr>
        <w:t>]</w:t>
      </w:r>
      <w:r w:rsidR="008A127C">
        <w:rPr>
          <w:b w:val="0"/>
          <w:bCs w:val="0"/>
          <w:sz w:val="20"/>
          <w:szCs w:val="20"/>
          <w:vertAlign w:val="superscript"/>
        </w:rPr>
        <w:t>6-</w:t>
      </w:r>
    </w:p>
    <w:p w:rsidR="005C3D58" w:rsidRDefault="008A127C">
      <w:pPr>
        <w:pStyle w:val="Title"/>
        <w:pBdr>
          <w:top w:val="none" w:sz="0" w:space="0" w:color="auto"/>
          <w:left w:val="none" w:sz="0" w:space="0" w:color="auto"/>
          <w:bottom w:val="none" w:sz="0" w:space="0" w:color="auto"/>
          <w:right w:val="none" w:sz="0" w:space="0" w:color="auto"/>
        </w:pBdr>
        <w:ind w:left="-1417" w:firstLine="1417"/>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u w:val="single"/>
        </w:rPr>
        <w:t>a. Le groupe des micas</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Il y a substitution du silicium par l’aluminium.</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ind w:left="2832" w:firstLine="708"/>
        <w:rPr>
          <w:b w:val="0"/>
          <w:bCs w:val="0"/>
          <w:sz w:val="20"/>
          <w:szCs w:val="20"/>
        </w:rPr>
      </w:pPr>
      <w:r>
        <w:rPr>
          <w:b w:val="0"/>
          <w:bCs w:val="0"/>
          <w:sz w:val="20"/>
          <w:szCs w:val="20"/>
        </w:rPr>
        <w:t>[(Si</w:t>
      </w:r>
      <w:r>
        <w:rPr>
          <w:b w:val="0"/>
          <w:bCs w:val="0"/>
          <w:sz w:val="20"/>
          <w:szCs w:val="20"/>
          <w:vertAlign w:val="subscript"/>
        </w:rPr>
        <w:t>3</w:t>
      </w:r>
      <w:r>
        <w:rPr>
          <w:b w:val="0"/>
          <w:bCs w:val="0"/>
          <w:sz w:val="20"/>
          <w:szCs w:val="20"/>
        </w:rPr>
        <w:t>AlO</w:t>
      </w:r>
      <w:r>
        <w:rPr>
          <w:b w:val="0"/>
          <w:bCs w:val="0"/>
          <w:sz w:val="20"/>
          <w:szCs w:val="20"/>
          <w:vertAlign w:val="subscript"/>
        </w:rPr>
        <w:t>10</w:t>
      </w:r>
      <w:proofErr w:type="gramStart"/>
      <w:r>
        <w:rPr>
          <w:b w:val="0"/>
          <w:bCs w:val="0"/>
          <w:sz w:val="20"/>
          <w:szCs w:val="20"/>
        </w:rPr>
        <w:t>)(</w:t>
      </w:r>
      <w:proofErr w:type="gramEnd"/>
      <w:r>
        <w:rPr>
          <w:b w:val="0"/>
          <w:bCs w:val="0"/>
          <w:sz w:val="20"/>
          <w:szCs w:val="20"/>
        </w:rPr>
        <w:t>OH)</w:t>
      </w:r>
      <w:r>
        <w:rPr>
          <w:b w:val="0"/>
          <w:bCs w:val="0"/>
          <w:sz w:val="20"/>
          <w:szCs w:val="20"/>
          <w:vertAlign w:val="subscript"/>
        </w:rPr>
        <w:t>2</w:t>
      </w:r>
      <w:r>
        <w:rPr>
          <w:b w:val="0"/>
          <w:bCs w:val="0"/>
          <w:sz w:val="20"/>
          <w:szCs w:val="20"/>
        </w:rPr>
        <w:t>]</w:t>
      </w:r>
      <w:r>
        <w:rPr>
          <w:b w:val="0"/>
          <w:bCs w:val="0"/>
          <w:sz w:val="20"/>
          <w:szCs w:val="20"/>
          <w:vertAlign w:val="superscript"/>
        </w:rPr>
        <w:t>7-</w:t>
      </w:r>
      <w:r>
        <w:rPr>
          <w:b w:val="0"/>
          <w:bCs w:val="0"/>
          <w:sz w:val="20"/>
          <w:szCs w:val="20"/>
        </w:rPr>
        <w:tab/>
      </w:r>
      <w:r>
        <w:rPr>
          <w:b w:val="0"/>
          <w:bCs w:val="0"/>
          <w:sz w:val="20"/>
          <w:szCs w:val="20"/>
        </w:rPr>
        <w:tab/>
        <w:t>formule de base d’un mica</w:t>
      </w:r>
    </w:p>
    <w:p w:rsidR="005C3D58" w:rsidRDefault="00B435E6">
      <w:pPr>
        <w:pStyle w:val="Title"/>
        <w:pBdr>
          <w:top w:val="none" w:sz="0" w:space="0" w:color="auto"/>
          <w:left w:val="none" w:sz="0" w:space="0" w:color="auto"/>
          <w:bottom w:val="none" w:sz="0" w:space="0" w:color="auto"/>
          <w:right w:val="none" w:sz="0" w:space="0" w:color="auto"/>
        </w:pBdr>
        <w:jc w:val="both"/>
        <w:rPr>
          <w:b w:val="0"/>
          <w:bCs w:val="0"/>
          <w:sz w:val="20"/>
          <w:szCs w:val="20"/>
        </w:rPr>
      </w:pPr>
      <w:r>
        <w:rPr>
          <w:noProof/>
        </w:rPr>
        <mc:AlternateContent>
          <mc:Choice Requires="wps">
            <w:drawing>
              <wp:anchor distT="0" distB="0" distL="114300" distR="114300" simplePos="0" relativeHeight="251647488" behindDoc="0" locked="0" layoutInCell="0" allowOverlap="1">
                <wp:simplePos x="0" y="0"/>
                <wp:positionH relativeFrom="column">
                  <wp:posOffset>3032125</wp:posOffset>
                </wp:positionH>
                <wp:positionV relativeFrom="paragraph">
                  <wp:posOffset>107315</wp:posOffset>
                </wp:positionV>
                <wp:extent cx="274320" cy="365760"/>
                <wp:effectExtent l="0" t="0" r="0" b="0"/>
                <wp:wrapNone/>
                <wp:docPr id="5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5pt,8.45pt" to="260.3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2209165</wp:posOffset>
                </wp:positionH>
                <wp:positionV relativeFrom="paragraph">
                  <wp:posOffset>107315</wp:posOffset>
                </wp:positionV>
                <wp:extent cx="365760" cy="365760"/>
                <wp:effectExtent l="0" t="0" r="0" b="0"/>
                <wp:wrapNone/>
                <wp:docPr id="4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8.45pt" to="202.7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" o:allowincell="f">
                <v:stroke endarrow="block"/>
              </v:line>
            </w:pict>
          </mc:Fallback>
        </mc:AlternateContent>
      </w: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r>
      <w:r>
        <w:rPr>
          <w:b w:val="0"/>
          <w:bCs w:val="0"/>
          <w:sz w:val="20"/>
          <w:szCs w:val="20"/>
        </w:rPr>
        <w:tab/>
        <w:t xml:space="preserve">              </w:t>
      </w:r>
      <w:proofErr w:type="gramStart"/>
      <w:r>
        <w:rPr>
          <w:b w:val="0"/>
          <w:bCs w:val="0"/>
          <w:sz w:val="16"/>
          <w:szCs w:val="16"/>
        </w:rPr>
        <w:t>compensation</w:t>
      </w:r>
      <w:proofErr w:type="gramEnd"/>
      <w:r>
        <w:rPr>
          <w:b w:val="0"/>
          <w:bCs w:val="0"/>
          <w:sz w:val="16"/>
          <w:szCs w:val="16"/>
        </w:rPr>
        <w:t xml:space="preserve"> alumineuse</w:t>
      </w:r>
      <w:r>
        <w:rPr>
          <w:b w:val="0"/>
          <w:bCs w:val="0"/>
          <w:sz w:val="20"/>
          <w:szCs w:val="20"/>
        </w:rPr>
        <w:tab/>
      </w:r>
      <w:r>
        <w:rPr>
          <w:b w:val="0"/>
          <w:bCs w:val="0"/>
          <w:sz w:val="20"/>
          <w:szCs w:val="20"/>
        </w:rPr>
        <w:tab/>
        <w:t xml:space="preserve">   </w:t>
      </w:r>
      <w:r>
        <w:rPr>
          <w:b w:val="0"/>
          <w:bCs w:val="0"/>
          <w:sz w:val="16"/>
          <w:szCs w:val="16"/>
        </w:rPr>
        <w:t>compensation par Fe ou Mg</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r>
      <w:r>
        <w:rPr>
          <w:b w:val="0"/>
          <w:bCs w:val="0"/>
          <w:sz w:val="20"/>
          <w:szCs w:val="20"/>
        </w:rPr>
        <w:tab/>
      </w:r>
      <w:r>
        <w:rPr>
          <w:b w:val="0"/>
          <w:bCs w:val="0"/>
          <w:sz w:val="20"/>
          <w:szCs w:val="20"/>
        </w:rPr>
        <w:tab/>
      </w:r>
      <w:proofErr w:type="gramStart"/>
      <w:r>
        <w:rPr>
          <w:b w:val="0"/>
          <w:bCs w:val="0"/>
          <w:sz w:val="20"/>
          <w:szCs w:val="20"/>
        </w:rPr>
        <w:t>mica</w:t>
      </w:r>
      <w:proofErr w:type="gramEnd"/>
      <w:r>
        <w:rPr>
          <w:b w:val="0"/>
          <w:bCs w:val="0"/>
          <w:sz w:val="20"/>
          <w:szCs w:val="20"/>
        </w:rPr>
        <w:t xml:space="preserve"> blanc (</w:t>
      </w:r>
      <w:r>
        <w:rPr>
          <w:b w:val="0"/>
          <w:bCs w:val="0"/>
          <w:sz w:val="20"/>
          <w:szCs w:val="20"/>
          <w:u w:val="single"/>
        </w:rPr>
        <w:t>muscovite</w:t>
      </w:r>
      <w:r>
        <w:rPr>
          <w:b w:val="0"/>
          <w:bCs w:val="0"/>
          <w:sz w:val="20"/>
          <w:szCs w:val="20"/>
        </w:rPr>
        <w:t>)</w:t>
      </w:r>
      <w:r>
        <w:rPr>
          <w:b w:val="0"/>
          <w:bCs w:val="0"/>
          <w:sz w:val="20"/>
          <w:szCs w:val="20"/>
        </w:rPr>
        <w:tab/>
      </w:r>
      <w:r>
        <w:rPr>
          <w:b w:val="0"/>
          <w:bCs w:val="0"/>
          <w:sz w:val="20"/>
          <w:szCs w:val="20"/>
        </w:rPr>
        <w:tab/>
        <w:t>mica noir (</w:t>
      </w:r>
      <w:r>
        <w:rPr>
          <w:b w:val="0"/>
          <w:bCs w:val="0"/>
          <w:sz w:val="20"/>
          <w:szCs w:val="20"/>
          <w:u w:val="single"/>
        </w:rPr>
        <w:t>biotite</w:t>
      </w:r>
      <w:r>
        <w:rPr>
          <w:b w:val="0"/>
          <w:bCs w:val="0"/>
          <w:sz w:val="20"/>
          <w:szCs w:val="20"/>
        </w:rPr>
        <w:t>)</w:t>
      </w: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r>
      <w:r>
        <w:rPr>
          <w:b w:val="0"/>
          <w:bCs w:val="0"/>
          <w:sz w:val="20"/>
          <w:szCs w:val="20"/>
        </w:rPr>
        <w:tab/>
      </w:r>
      <w:r>
        <w:rPr>
          <w:b w:val="0"/>
          <w:bCs w:val="0"/>
          <w:sz w:val="20"/>
          <w:szCs w:val="20"/>
        </w:rPr>
        <w:tab/>
        <w:t xml:space="preserve">    </w:t>
      </w:r>
      <w:proofErr w:type="gramStart"/>
      <w:r>
        <w:rPr>
          <w:b w:val="0"/>
          <w:bCs w:val="0"/>
          <w:sz w:val="20"/>
          <w:szCs w:val="20"/>
        </w:rPr>
        <w:t>forme</w:t>
      </w:r>
      <w:proofErr w:type="gramEnd"/>
      <w:r>
        <w:rPr>
          <w:b w:val="0"/>
          <w:bCs w:val="0"/>
          <w:sz w:val="20"/>
          <w:szCs w:val="20"/>
        </w:rPr>
        <w:t xml:space="preserve"> alumineuse</w:t>
      </w:r>
      <w:r>
        <w:rPr>
          <w:b w:val="0"/>
          <w:bCs w:val="0"/>
          <w:sz w:val="20"/>
          <w:szCs w:val="20"/>
        </w:rPr>
        <w:tab/>
        <w:t xml:space="preserve">         forme ferromagnésienne</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r>
      <w:r>
        <w:rPr>
          <w:b w:val="0"/>
          <w:bCs w:val="0"/>
          <w:sz w:val="20"/>
          <w:szCs w:val="20"/>
        </w:rPr>
        <w:tab/>
        <w:t xml:space="preserve">              [(Si</w:t>
      </w:r>
      <w:r>
        <w:rPr>
          <w:b w:val="0"/>
          <w:bCs w:val="0"/>
          <w:sz w:val="20"/>
          <w:szCs w:val="20"/>
          <w:vertAlign w:val="subscript"/>
        </w:rPr>
        <w:t>3</w:t>
      </w:r>
      <w:r>
        <w:rPr>
          <w:b w:val="0"/>
          <w:bCs w:val="0"/>
          <w:sz w:val="20"/>
          <w:szCs w:val="20"/>
        </w:rPr>
        <w:t>AlO</w:t>
      </w:r>
      <w:r>
        <w:rPr>
          <w:b w:val="0"/>
          <w:bCs w:val="0"/>
          <w:sz w:val="20"/>
          <w:szCs w:val="20"/>
          <w:vertAlign w:val="subscript"/>
        </w:rPr>
        <w:t>10</w:t>
      </w:r>
      <w:proofErr w:type="gramStart"/>
      <w:r>
        <w:rPr>
          <w:b w:val="0"/>
          <w:bCs w:val="0"/>
          <w:sz w:val="20"/>
          <w:szCs w:val="20"/>
        </w:rPr>
        <w:t>)(</w:t>
      </w:r>
      <w:proofErr w:type="gramEnd"/>
      <w:r>
        <w:rPr>
          <w:b w:val="0"/>
          <w:bCs w:val="0"/>
          <w:sz w:val="20"/>
          <w:szCs w:val="20"/>
        </w:rPr>
        <w:t>OH)</w:t>
      </w:r>
      <w:r>
        <w:rPr>
          <w:b w:val="0"/>
          <w:bCs w:val="0"/>
          <w:sz w:val="20"/>
          <w:szCs w:val="20"/>
          <w:vertAlign w:val="subscript"/>
        </w:rPr>
        <w:t>2</w:t>
      </w:r>
      <w:r>
        <w:rPr>
          <w:b w:val="0"/>
          <w:bCs w:val="0"/>
          <w:sz w:val="20"/>
          <w:szCs w:val="20"/>
        </w:rPr>
        <w:t>]Al</w:t>
      </w:r>
      <w:r>
        <w:rPr>
          <w:b w:val="0"/>
          <w:bCs w:val="0"/>
          <w:sz w:val="20"/>
          <w:szCs w:val="20"/>
          <w:vertAlign w:val="subscript"/>
        </w:rPr>
        <w:t>2</w:t>
      </w:r>
      <w:r>
        <w:rPr>
          <w:b w:val="0"/>
          <w:bCs w:val="0"/>
          <w:sz w:val="20"/>
          <w:szCs w:val="20"/>
        </w:rPr>
        <w:t>K</w:t>
      </w:r>
      <w:r>
        <w:rPr>
          <w:b w:val="0"/>
          <w:bCs w:val="0"/>
          <w:sz w:val="20"/>
          <w:szCs w:val="20"/>
        </w:rPr>
        <w:tab/>
        <w:t xml:space="preserve">       [(Si</w:t>
      </w:r>
      <w:r>
        <w:rPr>
          <w:b w:val="0"/>
          <w:bCs w:val="0"/>
          <w:sz w:val="20"/>
          <w:szCs w:val="20"/>
          <w:vertAlign w:val="subscript"/>
        </w:rPr>
        <w:t>3</w:t>
      </w:r>
      <w:r>
        <w:rPr>
          <w:b w:val="0"/>
          <w:bCs w:val="0"/>
          <w:sz w:val="20"/>
          <w:szCs w:val="20"/>
        </w:rPr>
        <w:t>AlO</w:t>
      </w:r>
      <w:r>
        <w:rPr>
          <w:b w:val="0"/>
          <w:bCs w:val="0"/>
          <w:sz w:val="20"/>
          <w:szCs w:val="20"/>
          <w:vertAlign w:val="subscript"/>
        </w:rPr>
        <w:t>10</w:t>
      </w:r>
      <w:proofErr w:type="gramStart"/>
      <w:r>
        <w:rPr>
          <w:b w:val="0"/>
          <w:bCs w:val="0"/>
          <w:sz w:val="20"/>
          <w:szCs w:val="20"/>
        </w:rPr>
        <w:t>)(</w:t>
      </w:r>
      <w:proofErr w:type="gramEnd"/>
      <w:r>
        <w:rPr>
          <w:b w:val="0"/>
          <w:bCs w:val="0"/>
          <w:sz w:val="20"/>
          <w:szCs w:val="20"/>
        </w:rPr>
        <w:t>OH)</w:t>
      </w:r>
      <w:r>
        <w:rPr>
          <w:b w:val="0"/>
          <w:bCs w:val="0"/>
          <w:sz w:val="20"/>
          <w:szCs w:val="20"/>
          <w:vertAlign w:val="subscript"/>
        </w:rPr>
        <w:t>2</w:t>
      </w:r>
      <w:r>
        <w:rPr>
          <w:b w:val="0"/>
          <w:bCs w:val="0"/>
          <w:sz w:val="20"/>
          <w:szCs w:val="20"/>
        </w:rPr>
        <w:t>](</w:t>
      </w:r>
      <w:proofErr w:type="spellStart"/>
      <w:r>
        <w:rPr>
          <w:b w:val="0"/>
          <w:bCs w:val="0"/>
          <w:sz w:val="20"/>
          <w:szCs w:val="20"/>
        </w:rPr>
        <w:t>Fe,Mg</w:t>
      </w:r>
      <w:proofErr w:type="spellEnd"/>
      <w:r>
        <w:rPr>
          <w:b w:val="0"/>
          <w:bCs w:val="0"/>
          <w:sz w:val="20"/>
          <w:szCs w:val="20"/>
        </w:rPr>
        <w:t>)</w:t>
      </w:r>
      <w:r>
        <w:rPr>
          <w:b w:val="0"/>
          <w:bCs w:val="0"/>
          <w:sz w:val="20"/>
          <w:szCs w:val="20"/>
          <w:vertAlign w:val="subscript"/>
        </w:rPr>
        <w:t>3</w:t>
      </w:r>
      <w:r>
        <w:rPr>
          <w:b w:val="0"/>
          <w:bCs w:val="0"/>
          <w:sz w:val="20"/>
          <w:szCs w:val="20"/>
        </w:rPr>
        <w:t>K</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t xml:space="preserve">NB : la biotite s’altère en </w:t>
      </w:r>
      <w:r>
        <w:rPr>
          <w:b w:val="0"/>
          <w:bCs w:val="0"/>
          <w:sz w:val="20"/>
          <w:szCs w:val="20"/>
          <w:u w:val="single"/>
        </w:rPr>
        <w:t>chlorite</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u w:val="single"/>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u w:val="single"/>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Le mica cristallise dans le système monoclinique, la forme cristalline peut ne pas correspondre au système. Pour preuve, ils sont de symétrie hexagonale (clivage parfait / dureté 2,5).</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u w:val="single"/>
        </w:rPr>
        <w:t>b. Le groupe des argiles minéralogiques</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Par définition, les argiles sont alumineuses. On distingue plusieurs groupes :</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numPr>
          <w:ilvl w:val="0"/>
          <w:numId w:val="8"/>
        </w:numPr>
        <w:pBdr>
          <w:top w:val="none" w:sz="0" w:space="0" w:color="auto"/>
          <w:left w:val="none" w:sz="0" w:space="0" w:color="auto"/>
          <w:bottom w:val="none" w:sz="0" w:space="0" w:color="auto"/>
          <w:right w:val="none" w:sz="0" w:space="0" w:color="auto"/>
        </w:pBdr>
        <w:tabs>
          <w:tab w:val="clear" w:pos="360"/>
          <w:tab w:val="num" w:pos="1770"/>
        </w:tabs>
        <w:ind w:left="1770"/>
        <w:jc w:val="both"/>
        <w:rPr>
          <w:b w:val="0"/>
          <w:bCs w:val="0"/>
          <w:sz w:val="20"/>
          <w:szCs w:val="20"/>
        </w:rPr>
      </w:pPr>
      <w:r>
        <w:rPr>
          <w:b w:val="0"/>
          <w:bCs w:val="0"/>
          <w:sz w:val="20"/>
          <w:szCs w:val="20"/>
        </w:rPr>
        <w:t>Une couche Tétraédrique + une couche Octaédrique (TO)</w:t>
      </w:r>
    </w:p>
    <w:p w:rsidR="005C3D58" w:rsidRDefault="008A127C">
      <w:pPr>
        <w:pStyle w:val="Title"/>
        <w:numPr>
          <w:ilvl w:val="0"/>
          <w:numId w:val="8"/>
        </w:numPr>
        <w:pBdr>
          <w:top w:val="none" w:sz="0" w:space="0" w:color="auto"/>
          <w:left w:val="none" w:sz="0" w:space="0" w:color="auto"/>
          <w:bottom w:val="none" w:sz="0" w:space="0" w:color="auto"/>
          <w:right w:val="none" w:sz="0" w:space="0" w:color="auto"/>
        </w:pBdr>
        <w:tabs>
          <w:tab w:val="clear" w:pos="360"/>
          <w:tab w:val="num" w:pos="1770"/>
        </w:tabs>
        <w:ind w:left="1770"/>
        <w:jc w:val="both"/>
        <w:rPr>
          <w:b w:val="0"/>
          <w:bCs w:val="0"/>
          <w:sz w:val="20"/>
          <w:szCs w:val="20"/>
        </w:rPr>
      </w:pPr>
      <w:r>
        <w:rPr>
          <w:b w:val="0"/>
          <w:bCs w:val="0"/>
          <w:sz w:val="20"/>
          <w:szCs w:val="20"/>
        </w:rPr>
        <w:t>TOT</w:t>
      </w:r>
    </w:p>
    <w:p w:rsidR="005C3D58" w:rsidRDefault="008A127C">
      <w:pPr>
        <w:pStyle w:val="Title"/>
        <w:numPr>
          <w:ilvl w:val="0"/>
          <w:numId w:val="8"/>
        </w:numPr>
        <w:pBdr>
          <w:top w:val="none" w:sz="0" w:space="0" w:color="auto"/>
          <w:left w:val="none" w:sz="0" w:space="0" w:color="auto"/>
          <w:bottom w:val="none" w:sz="0" w:space="0" w:color="auto"/>
          <w:right w:val="none" w:sz="0" w:space="0" w:color="auto"/>
        </w:pBdr>
        <w:tabs>
          <w:tab w:val="clear" w:pos="360"/>
          <w:tab w:val="num" w:pos="1770"/>
        </w:tabs>
        <w:ind w:left="1770"/>
        <w:jc w:val="both"/>
        <w:rPr>
          <w:b w:val="0"/>
          <w:bCs w:val="0"/>
          <w:sz w:val="20"/>
          <w:szCs w:val="20"/>
        </w:rPr>
      </w:pPr>
      <w:r>
        <w:rPr>
          <w:b w:val="0"/>
          <w:bCs w:val="0"/>
          <w:sz w:val="20"/>
          <w:szCs w:val="20"/>
        </w:rPr>
        <w:t>TOTO</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ind w:firstLine="708"/>
        <w:jc w:val="both"/>
        <w:rPr>
          <w:b w:val="0"/>
          <w:bCs w:val="0"/>
          <w:sz w:val="20"/>
          <w:szCs w:val="20"/>
        </w:rPr>
      </w:pPr>
      <w:r>
        <w:rPr>
          <w:b w:val="0"/>
          <w:bCs w:val="0"/>
          <w:sz w:val="20"/>
          <w:szCs w:val="20"/>
        </w:rPr>
        <w:t>Cela correspond à l’organisation des feuillets. En effet, dans les argiles, au-dessus de la couche tétraédrique vient un feuillet octaédrique formé par des OH et d’autres composés.</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Parmi les minéraux principaux :</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numPr>
          <w:ilvl w:val="0"/>
          <w:numId w:val="9"/>
        </w:numPr>
        <w:pBdr>
          <w:top w:val="none" w:sz="0" w:space="0" w:color="auto"/>
          <w:left w:val="none" w:sz="0" w:space="0" w:color="auto"/>
          <w:bottom w:val="none" w:sz="0" w:space="0" w:color="auto"/>
          <w:right w:val="none" w:sz="0" w:space="0" w:color="auto"/>
        </w:pBdr>
        <w:jc w:val="both"/>
        <w:rPr>
          <w:b w:val="0"/>
          <w:bCs w:val="0"/>
          <w:sz w:val="20"/>
          <w:szCs w:val="20"/>
        </w:rPr>
      </w:pPr>
      <w:proofErr w:type="gramStart"/>
      <w:r>
        <w:rPr>
          <w:b w:val="0"/>
          <w:bCs w:val="0"/>
          <w:sz w:val="20"/>
          <w:szCs w:val="20"/>
        </w:rPr>
        <w:t>la</w:t>
      </w:r>
      <w:proofErr w:type="gramEnd"/>
      <w:r>
        <w:rPr>
          <w:b w:val="0"/>
          <w:bCs w:val="0"/>
          <w:sz w:val="20"/>
          <w:szCs w:val="20"/>
        </w:rPr>
        <w:t xml:space="preserve"> </w:t>
      </w:r>
      <w:r>
        <w:rPr>
          <w:b w:val="0"/>
          <w:bCs w:val="0"/>
          <w:sz w:val="20"/>
          <w:szCs w:val="20"/>
          <w:u w:val="single"/>
        </w:rPr>
        <w:t>kaolinite</w:t>
      </w:r>
      <w:r>
        <w:rPr>
          <w:b w:val="0"/>
          <w:bCs w:val="0"/>
          <w:sz w:val="20"/>
          <w:szCs w:val="20"/>
        </w:rPr>
        <w:t xml:space="preserve"> (minéral argileux blanc)</w:t>
      </w:r>
    </w:p>
    <w:p w:rsidR="005C3D58" w:rsidRDefault="008A127C">
      <w:pPr>
        <w:pStyle w:val="Title"/>
        <w:numPr>
          <w:ilvl w:val="0"/>
          <w:numId w:val="9"/>
        </w:numPr>
        <w:pBdr>
          <w:top w:val="none" w:sz="0" w:space="0" w:color="auto"/>
          <w:left w:val="none" w:sz="0" w:space="0" w:color="auto"/>
          <w:bottom w:val="none" w:sz="0" w:space="0" w:color="auto"/>
          <w:right w:val="none" w:sz="0" w:space="0" w:color="auto"/>
        </w:pBdr>
        <w:jc w:val="both"/>
        <w:rPr>
          <w:b w:val="0"/>
          <w:bCs w:val="0"/>
          <w:sz w:val="20"/>
          <w:szCs w:val="20"/>
        </w:rPr>
      </w:pPr>
      <w:proofErr w:type="gramStart"/>
      <w:r>
        <w:rPr>
          <w:b w:val="0"/>
          <w:bCs w:val="0"/>
          <w:sz w:val="20"/>
          <w:szCs w:val="20"/>
        </w:rPr>
        <w:t>la</w:t>
      </w:r>
      <w:proofErr w:type="gramEnd"/>
      <w:r>
        <w:rPr>
          <w:b w:val="0"/>
          <w:bCs w:val="0"/>
          <w:sz w:val="20"/>
          <w:szCs w:val="20"/>
        </w:rPr>
        <w:t xml:space="preserve"> </w:t>
      </w:r>
      <w:r>
        <w:rPr>
          <w:b w:val="0"/>
          <w:bCs w:val="0"/>
          <w:sz w:val="20"/>
          <w:szCs w:val="20"/>
          <w:u w:val="single"/>
        </w:rPr>
        <w:t>montmorillonite</w:t>
      </w:r>
      <w:r>
        <w:rPr>
          <w:b w:val="0"/>
          <w:bCs w:val="0"/>
          <w:sz w:val="20"/>
          <w:szCs w:val="20"/>
        </w:rPr>
        <w:t xml:space="preserve"> (variété de la famille des </w:t>
      </w:r>
      <w:proofErr w:type="spellStart"/>
      <w:r>
        <w:rPr>
          <w:b w:val="0"/>
          <w:bCs w:val="0"/>
          <w:sz w:val="20"/>
          <w:szCs w:val="20"/>
          <w:u w:val="single"/>
        </w:rPr>
        <w:t>smectites</w:t>
      </w:r>
      <w:proofErr w:type="spellEnd"/>
      <w:r>
        <w:rPr>
          <w:b w:val="0"/>
          <w:bCs w:val="0"/>
          <w:sz w:val="20"/>
          <w:szCs w:val="20"/>
        </w:rPr>
        <w:t>)</w:t>
      </w:r>
    </w:p>
    <w:p w:rsidR="005C3D58" w:rsidRDefault="008A127C">
      <w:pPr>
        <w:pStyle w:val="Title"/>
        <w:numPr>
          <w:ilvl w:val="0"/>
          <w:numId w:val="9"/>
        </w:numPr>
        <w:pBdr>
          <w:top w:val="none" w:sz="0" w:space="0" w:color="auto"/>
          <w:left w:val="none" w:sz="0" w:space="0" w:color="auto"/>
          <w:bottom w:val="none" w:sz="0" w:space="0" w:color="auto"/>
          <w:right w:val="none" w:sz="0" w:space="0" w:color="auto"/>
        </w:pBdr>
        <w:jc w:val="both"/>
        <w:rPr>
          <w:b w:val="0"/>
          <w:bCs w:val="0"/>
          <w:sz w:val="20"/>
          <w:szCs w:val="20"/>
        </w:rPr>
      </w:pPr>
      <w:proofErr w:type="gramStart"/>
      <w:r>
        <w:rPr>
          <w:b w:val="0"/>
          <w:bCs w:val="0"/>
          <w:sz w:val="20"/>
          <w:szCs w:val="20"/>
        </w:rPr>
        <w:t>l’</w:t>
      </w:r>
      <w:r>
        <w:rPr>
          <w:b w:val="0"/>
          <w:bCs w:val="0"/>
          <w:sz w:val="20"/>
          <w:szCs w:val="20"/>
          <w:u w:val="single"/>
        </w:rPr>
        <w:t>illite</w:t>
      </w:r>
      <w:proofErr w:type="gramEnd"/>
    </w:p>
    <w:p w:rsidR="005C3D58" w:rsidRDefault="008A127C">
      <w:pPr>
        <w:pStyle w:val="Title"/>
        <w:numPr>
          <w:ilvl w:val="0"/>
          <w:numId w:val="9"/>
        </w:numPr>
        <w:pBdr>
          <w:top w:val="none" w:sz="0" w:space="0" w:color="auto"/>
          <w:left w:val="none" w:sz="0" w:space="0" w:color="auto"/>
          <w:bottom w:val="none" w:sz="0" w:space="0" w:color="auto"/>
          <w:right w:val="none" w:sz="0" w:space="0" w:color="auto"/>
        </w:pBdr>
        <w:jc w:val="both"/>
        <w:rPr>
          <w:b w:val="0"/>
          <w:bCs w:val="0"/>
          <w:sz w:val="20"/>
          <w:szCs w:val="20"/>
        </w:rPr>
      </w:pPr>
      <w:proofErr w:type="gramStart"/>
      <w:r>
        <w:rPr>
          <w:b w:val="0"/>
          <w:bCs w:val="0"/>
          <w:sz w:val="20"/>
          <w:szCs w:val="20"/>
        </w:rPr>
        <w:t>la</w:t>
      </w:r>
      <w:proofErr w:type="gramEnd"/>
      <w:r>
        <w:rPr>
          <w:b w:val="0"/>
          <w:bCs w:val="0"/>
          <w:sz w:val="20"/>
          <w:szCs w:val="20"/>
        </w:rPr>
        <w:t xml:space="preserve"> </w:t>
      </w:r>
      <w:r>
        <w:rPr>
          <w:b w:val="0"/>
          <w:bCs w:val="0"/>
          <w:sz w:val="20"/>
          <w:szCs w:val="20"/>
          <w:u w:val="single"/>
        </w:rPr>
        <w:t>glauconite</w:t>
      </w:r>
      <w:r>
        <w:rPr>
          <w:b w:val="0"/>
          <w:bCs w:val="0"/>
          <w:sz w:val="20"/>
          <w:szCs w:val="20"/>
        </w:rPr>
        <w:t xml:space="preserve"> (ou glauconie)</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ind w:left="1062" w:firstLine="708"/>
        <w:jc w:val="both"/>
        <w:rPr>
          <w:sz w:val="20"/>
          <w:szCs w:val="20"/>
          <w:u w:val="single"/>
        </w:rPr>
      </w:pPr>
      <w:r>
        <w:rPr>
          <w:sz w:val="20"/>
          <w:szCs w:val="20"/>
          <w:u w:val="single"/>
        </w:rPr>
        <w:t xml:space="preserve">7. Les </w:t>
      </w:r>
      <w:proofErr w:type="spellStart"/>
      <w:r>
        <w:rPr>
          <w:sz w:val="20"/>
          <w:szCs w:val="20"/>
          <w:u w:val="single"/>
        </w:rPr>
        <w:t>tectosilicates</w:t>
      </w:r>
      <w:proofErr w:type="spellEnd"/>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 xml:space="preserve">Ce sont des silicates en charpente. Les 4 oxygènes mettent en commun leur nuage électronique. On y trouve la famille </w:t>
      </w:r>
      <w:proofErr w:type="gramStart"/>
      <w:r>
        <w:rPr>
          <w:b w:val="0"/>
          <w:bCs w:val="0"/>
          <w:sz w:val="20"/>
          <w:szCs w:val="20"/>
        </w:rPr>
        <w:t xml:space="preserve">des </w:t>
      </w:r>
      <w:r>
        <w:rPr>
          <w:b w:val="0"/>
          <w:bCs w:val="0"/>
          <w:sz w:val="20"/>
          <w:szCs w:val="20"/>
          <w:u w:val="single"/>
        </w:rPr>
        <w:t>quartz</w:t>
      </w:r>
      <w:proofErr w:type="gramEnd"/>
      <w:r>
        <w:rPr>
          <w:b w:val="0"/>
          <w:bCs w:val="0"/>
          <w:sz w:val="20"/>
          <w:szCs w:val="20"/>
        </w:rPr>
        <w:t xml:space="preserve"> et des </w:t>
      </w:r>
      <w:r>
        <w:rPr>
          <w:b w:val="0"/>
          <w:bCs w:val="0"/>
          <w:sz w:val="20"/>
          <w:szCs w:val="20"/>
          <w:u w:val="single"/>
        </w:rPr>
        <w:t>feldspaths</w:t>
      </w:r>
      <w:r>
        <w:rPr>
          <w:b w:val="0"/>
          <w:bCs w:val="0"/>
          <w:sz w:val="20"/>
          <w:szCs w:val="20"/>
        </w:rPr>
        <w:t>.</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u w:val="single"/>
        </w:rPr>
        <w:t>a. Le quartz</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u w:val="single"/>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 xml:space="preserve">C’est de la silice anhydre, il fait partie du système hexagonal. Il a un habitus* α et β. Sa dureté dans l’échelle de </w:t>
      </w:r>
      <w:proofErr w:type="spellStart"/>
      <w:r>
        <w:rPr>
          <w:b w:val="0"/>
          <w:bCs w:val="0"/>
          <w:sz w:val="20"/>
          <w:szCs w:val="20"/>
        </w:rPr>
        <w:t>Mohs</w:t>
      </w:r>
      <w:proofErr w:type="spellEnd"/>
      <w:r>
        <w:rPr>
          <w:b w:val="0"/>
          <w:bCs w:val="0"/>
          <w:sz w:val="20"/>
          <w:szCs w:val="20"/>
        </w:rPr>
        <w:t xml:space="preserve"> et de 7. Il n’a pas de clivage (cassure conchoïdale*) ni de macle.</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u w:val="single"/>
        </w:rPr>
        <w:t>b. Le feldspath</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Il y a substitution dans les tétraèdres : (Si</w:t>
      </w:r>
      <w:r>
        <w:rPr>
          <w:b w:val="0"/>
          <w:bCs w:val="0"/>
          <w:sz w:val="20"/>
          <w:szCs w:val="20"/>
          <w:vertAlign w:val="subscript"/>
        </w:rPr>
        <w:t>3</w:t>
      </w:r>
      <w:r>
        <w:rPr>
          <w:b w:val="0"/>
          <w:bCs w:val="0"/>
          <w:sz w:val="20"/>
          <w:szCs w:val="20"/>
        </w:rPr>
        <w:t>AlO</w:t>
      </w:r>
      <w:r>
        <w:rPr>
          <w:b w:val="0"/>
          <w:bCs w:val="0"/>
          <w:sz w:val="20"/>
          <w:szCs w:val="20"/>
          <w:vertAlign w:val="subscript"/>
        </w:rPr>
        <w:t>8</w:t>
      </w:r>
      <w:r>
        <w:rPr>
          <w:b w:val="0"/>
          <w:bCs w:val="0"/>
          <w:sz w:val="20"/>
          <w:szCs w:val="20"/>
        </w:rPr>
        <w:t>)</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u w:val="dotted"/>
        </w:rPr>
      </w:pPr>
      <w:r>
        <w:rPr>
          <w:b w:val="0"/>
          <w:bCs w:val="0"/>
          <w:sz w:val="20"/>
          <w:szCs w:val="20"/>
          <w:u w:val="dotted"/>
        </w:rPr>
        <w:t>* Feldspaths alcalins</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 xml:space="preserve">Ils sont </w:t>
      </w:r>
      <w:proofErr w:type="spellStart"/>
      <w:r>
        <w:rPr>
          <w:b w:val="0"/>
          <w:bCs w:val="0"/>
          <w:sz w:val="20"/>
          <w:szCs w:val="20"/>
        </w:rPr>
        <w:t>potasso</w:t>
      </w:r>
      <w:proofErr w:type="spellEnd"/>
      <w:r>
        <w:rPr>
          <w:b w:val="0"/>
          <w:bCs w:val="0"/>
          <w:sz w:val="20"/>
          <w:szCs w:val="20"/>
        </w:rPr>
        <w:t xml:space="preserve">-sodiques (ex : </w:t>
      </w:r>
      <w:r>
        <w:rPr>
          <w:b w:val="0"/>
          <w:bCs w:val="0"/>
          <w:sz w:val="20"/>
          <w:szCs w:val="20"/>
          <w:u w:val="single"/>
        </w:rPr>
        <w:t>orthose</w:t>
      </w:r>
      <w:r>
        <w:rPr>
          <w:b w:val="0"/>
          <w:bCs w:val="0"/>
          <w:sz w:val="20"/>
          <w:szCs w:val="20"/>
        </w:rPr>
        <w:t xml:space="preserve"> qui est un feldspath orthoclase)</w:t>
      </w: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u w:val="single"/>
        </w:rPr>
      </w:pPr>
      <w:r>
        <w:rPr>
          <w:b w:val="0"/>
          <w:bCs w:val="0"/>
          <w:sz w:val="20"/>
          <w:szCs w:val="20"/>
        </w:rPr>
        <w:tab/>
      </w:r>
      <w:r>
        <w:rPr>
          <w:b w:val="0"/>
          <w:bCs w:val="0"/>
          <w:sz w:val="20"/>
          <w:szCs w:val="20"/>
        </w:rPr>
        <w:tab/>
        <w:t>[(Si</w:t>
      </w:r>
      <w:r>
        <w:rPr>
          <w:b w:val="0"/>
          <w:bCs w:val="0"/>
          <w:sz w:val="20"/>
          <w:szCs w:val="20"/>
          <w:vertAlign w:val="subscript"/>
        </w:rPr>
        <w:t>3</w:t>
      </w:r>
      <w:r>
        <w:rPr>
          <w:b w:val="0"/>
          <w:bCs w:val="0"/>
          <w:sz w:val="20"/>
          <w:szCs w:val="20"/>
        </w:rPr>
        <w:t>AlO</w:t>
      </w:r>
      <w:r>
        <w:rPr>
          <w:b w:val="0"/>
          <w:bCs w:val="0"/>
          <w:sz w:val="20"/>
          <w:szCs w:val="20"/>
          <w:vertAlign w:val="subscript"/>
        </w:rPr>
        <w:t>8</w:t>
      </w:r>
      <w:proofErr w:type="gramStart"/>
      <w:r>
        <w:rPr>
          <w:b w:val="0"/>
          <w:bCs w:val="0"/>
          <w:sz w:val="20"/>
          <w:szCs w:val="20"/>
        </w:rPr>
        <w:t>)(</w:t>
      </w:r>
      <w:proofErr w:type="spellStart"/>
      <w:proofErr w:type="gramEnd"/>
      <w:r>
        <w:rPr>
          <w:b w:val="0"/>
          <w:bCs w:val="0"/>
          <w:sz w:val="20"/>
          <w:szCs w:val="20"/>
        </w:rPr>
        <w:t>K,Na</w:t>
      </w:r>
      <w:proofErr w:type="spellEnd"/>
      <w:r>
        <w:rPr>
          <w:b w:val="0"/>
          <w:bCs w:val="0"/>
          <w:sz w:val="20"/>
          <w:szCs w:val="20"/>
        </w:rPr>
        <w:t>)]</w:t>
      </w:r>
      <w:r>
        <w:rPr>
          <w:b w:val="0"/>
          <w:bCs w:val="0"/>
          <w:sz w:val="20"/>
          <w:szCs w:val="20"/>
        </w:rPr>
        <w:tab/>
      </w:r>
      <w:r>
        <w:rPr>
          <w:b w:val="0"/>
          <w:bCs w:val="0"/>
          <w:sz w:val="20"/>
          <w:szCs w:val="20"/>
          <w:u w:val="single"/>
        </w:rPr>
        <w:t>anorthose</w:t>
      </w: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u w:val="single"/>
        </w:rPr>
      </w:pPr>
      <w:r>
        <w:rPr>
          <w:b w:val="0"/>
          <w:bCs w:val="0"/>
          <w:sz w:val="20"/>
          <w:szCs w:val="20"/>
        </w:rPr>
        <w:tab/>
      </w:r>
      <w:r>
        <w:rPr>
          <w:b w:val="0"/>
          <w:bCs w:val="0"/>
          <w:sz w:val="20"/>
          <w:szCs w:val="20"/>
        </w:rPr>
        <w:tab/>
        <w:t>[(Si</w:t>
      </w:r>
      <w:r>
        <w:rPr>
          <w:b w:val="0"/>
          <w:bCs w:val="0"/>
          <w:sz w:val="20"/>
          <w:szCs w:val="20"/>
          <w:vertAlign w:val="subscript"/>
        </w:rPr>
        <w:t>3</w:t>
      </w:r>
      <w:r>
        <w:rPr>
          <w:b w:val="0"/>
          <w:bCs w:val="0"/>
          <w:sz w:val="20"/>
          <w:szCs w:val="20"/>
        </w:rPr>
        <w:t>AlO</w:t>
      </w:r>
      <w:r>
        <w:rPr>
          <w:b w:val="0"/>
          <w:bCs w:val="0"/>
          <w:sz w:val="20"/>
          <w:szCs w:val="20"/>
          <w:vertAlign w:val="subscript"/>
        </w:rPr>
        <w:t>8</w:t>
      </w:r>
      <w:proofErr w:type="gramStart"/>
      <w:r>
        <w:rPr>
          <w:b w:val="0"/>
          <w:bCs w:val="0"/>
          <w:sz w:val="20"/>
          <w:szCs w:val="20"/>
        </w:rPr>
        <w:t>)K</w:t>
      </w:r>
      <w:r>
        <w:rPr>
          <w:b w:val="0"/>
          <w:bCs w:val="0"/>
          <w:sz w:val="20"/>
          <w:szCs w:val="20"/>
          <w:vertAlign w:val="subscript"/>
        </w:rPr>
        <w:t>2</w:t>
      </w:r>
      <w:proofErr w:type="gramEnd"/>
      <w:r>
        <w:rPr>
          <w:b w:val="0"/>
          <w:bCs w:val="0"/>
          <w:sz w:val="20"/>
          <w:szCs w:val="20"/>
        </w:rPr>
        <w:t>]</w:t>
      </w:r>
      <w:r>
        <w:rPr>
          <w:b w:val="0"/>
          <w:bCs w:val="0"/>
          <w:sz w:val="20"/>
          <w:szCs w:val="20"/>
        </w:rPr>
        <w:tab/>
      </w:r>
      <w:r>
        <w:rPr>
          <w:b w:val="0"/>
          <w:bCs w:val="0"/>
          <w:sz w:val="20"/>
          <w:szCs w:val="20"/>
        </w:rPr>
        <w:tab/>
      </w:r>
      <w:r>
        <w:rPr>
          <w:b w:val="0"/>
          <w:bCs w:val="0"/>
          <w:sz w:val="20"/>
          <w:szCs w:val="20"/>
          <w:u w:val="single"/>
        </w:rPr>
        <w:t>orthose</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Ils font partie d’une série continue et présentent des macles de Carlsbad*.</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u w:val="dotted"/>
        </w:rPr>
      </w:pPr>
      <w:r>
        <w:rPr>
          <w:b w:val="0"/>
          <w:bCs w:val="0"/>
          <w:sz w:val="20"/>
          <w:szCs w:val="20"/>
          <w:u w:val="dotted"/>
        </w:rPr>
        <w:t xml:space="preserve">* Feldspaths </w:t>
      </w:r>
      <w:proofErr w:type="spellStart"/>
      <w:r>
        <w:rPr>
          <w:b w:val="0"/>
          <w:bCs w:val="0"/>
          <w:sz w:val="20"/>
          <w:szCs w:val="20"/>
          <w:u w:val="dotted"/>
        </w:rPr>
        <w:t>calco-sodiques</w:t>
      </w:r>
      <w:proofErr w:type="spellEnd"/>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u w:val="dotted"/>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mallCaps/>
          <w:sz w:val="20"/>
          <w:szCs w:val="20"/>
        </w:rPr>
        <w:tab/>
      </w:r>
      <w:r>
        <w:rPr>
          <w:b w:val="0"/>
          <w:bCs w:val="0"/>
          <w:sz w:val="20"/>
          <w:szCs w:val="20"/>
        </w:rPr>
        <w:t>Ils sont plagioclases et sont compensés par (</w:t>
      </w:r>
      <w:proofErr w:type="spellStart"/>
      <w:r>
        <w:rPr>
          <w:b w:val="0"/>
          <w:bCs w:val="0"/>
          <w:sz w:val="20"/>
          <w:szCs w:val="20"/>
        </w:rPr>
        <w:t>Ca</w:t>
      </w:r>
      <w:proofErr w:type="gramStart"/>
      <w:r>
        <w:rPr>
          <w:b w:val="0"/>
          <w:bCs w:val="0"/>
          <w:sz w:val="20"/>
          <w:szCs w:val="20"/>
        </w:rPr>
        <w:t>,Na</w:t>
      </w:r>
      <w:proofErr w:type="spellEnd"/>
      <w:proofErr w:type="gramEnd"/>
      <w:r>
        <w:rPr>
          <w:b w:val="0"/>
          <w:bCs w:val="0"/>
          <w:sz w:val="20"/>
          <w:szCs w:val="20"/>
        </w:rPr>
        <w:t>). C’est une série continue du terme calcique pur (</w:t>
      </w:r>
      <w:r>
        <w:rPr>
          <w:b w:val="0"/>
          <w:bCs w:val="0"/>
          <w:sz w:val="20"/>
          <w:szCs w:val="20"/>
          <w:u w:val="single"/>
        </w:rPr>
        <w:t>anorthite</w:t>
      </w:r>
      <w:r>
        <w:rPr>
          <w:b w:val="0"/>
          <w:bCs w:val="0"/>
          <w:sz w:val="20"/>
          <w:szCs w:val="20"/>
        </w:rPr>
        <w:t>) au pôle sodique pur (</w:t>
      </w:r>
      <w:r>
        <w:rPr>
          <w:b w:val="0"/>
          <w:bCs w:val="0"/>
          <w:sz w:val="20"/>
          <w:szCs w:val="20"/>
          <w:u w:val="single"/>
        </w:rPr>
        <w:t>albite</w:t>
      </w:r>
      <w:r>
        <w:rPr>
          <w:b w:val="0"/>
          <w:bCs w:val="0"/>
          <w:sz w:val="20"/>
          <w:szCs w:val="20"/>
        </w:rPr>
        <w:t xml:space="preserve">) </w:t>
      </w:r>
      <w:r>
        <w:rPr>
          <w:b w:val="0"/>
          <w:bCs w:val="0"/>
          <w:position w:val="-6"/>
          <w:sz w:val="20"/>
          <w:szCs w:val="20"/>
        </w:rPr>
        <w:object w:dxaOrig="300" w:dyaOrig="240">
          <v:shape id="_x0000_i1030" type="#_x0000_t75" style="width:15pt;height:12pt" o:ole="" fillcolor="window">
            <v:imagedata r:id="rId29" o:title=""/>
          </v:shape>
          <o:OLEObject Type="Embed" ProgID="Equation.3" ShapeID="_x0000_i1030" DrawAspect="Content" ObjectID="_1444928525" r:id="rId30"/>
        </w:object>
      </w:r>
      <w:r>
        <w:rPr>
          <w:b w:val="0"/>
          <w:bCs w:val="0"/>
          <w:sz w:val="20"/>
          <w:szCs w:val="20"/>
        </w:rPr>
        <w:t xml:space="preserve"> (Si</w:t>
      </w:r>
      <w:r>
        <w:rPr>
          <w:b w:val="0"/>
          <w:bCs w:val="0"/>
          <w:sz w:val="20"/>
          <w:szCs w:val="20"/>
          <w:vertAlign w:val="subscript"/>
        </w:rPr>
        <w:t>3</w:t>
      </w:r>
      <w:r>
        <w:rPr>
          <w:b w:val="0"/>
          <w:bCs w:val="0"/>
          <w:sz w:val="20"/>
          <w:szCs w:val="20"/>
        </w:rPr>
        <w:t>AlO</w:t>
      </w:r>
      <w:r>
        <w:rPr>
          <w:b w:val="0"/>
          <w:bCs w:val="0"/>
          <w:sz w:val="20"/>
          <w:szCs w:val="20"/>
          <w:vertAlign w:val="subscript"/>
        </w:rPr>
        <w:t>8</w:t>
      </w:r>
      <w:proofErr w:type="gramStart"/>
      <w:r>
        <w:rPr>
          <w:b w:val="0"/>
          <w:bCs w:val="0"/>
          <w:sz w:val="20"/>
          <w:szCs w:val="20"/>
        </w:rPr>
        <w:t>)Na</w:t>
      </w:r>
      <w:proofErr w:type="gramEnd"/>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r>
      <w:r>
        <w:rPr>
          <w:b w:val="0"/>
          <w:bCs w:val="0"/>
          <w:sz w:val="20"/>
          <w:szCs w:val="20"/>
        </w:rPr>
        <w:tab/>
      </w:r>
      <w:r>
        <w:rPr>
          <w:b w:val="0"/>
          <w:bCs w:val="0"/>
          <w:position w:val="-6"/>
          <w:sz w:val="20"/>
          <w:szCs w:val="20"/>
        </w:rPr>
        <w:object w:dxaOrig="300" w:dyaOrig="240">
          <v:shape id="_x0000_i1031" type="#_x0000_t75" style="width:15pt;height:12pt" o:ole="" fillcolor="window">
            <v:imagedata r:id="rId15" o:title=""/>
          </v:shape>
          <o:OLEObject Type="Embed" ProgID="Equation.3" ShapeID="_x0000_i1031" DrawAspect="Content" ObjectID="_1444928526" r:id="rId31"/>
        </w:object>
      </w:r>
      <w:r>
        <w:rPr>
          <w:b w:val="0"/>
          <w:bCs w:val="0"/>
          <w:sz w:val="20"/>
          <w:szCs w:val="20"/>
        </w:rPr>
        <w:t xml:space="preserve"> </w:t>
      </w:r>
      <w:proofErr w:type="gramStart"/>
      <w:r>
        <w:rPr>
          <w:b w:val="0"/>
          <w:bCs w:val="0"/>
          <w:sz w:val="20"/>
          <w:szCs w:val="20"/>
        </w:rPr>
        <w:t>albite</w:t>
      </w:r>
      <w:proofErr w:type="gramEnd"/>
      <w:r>
        <w:rPr>
          <w:b w:val="0"/>
          <w:bCs w:val="0"/>
          <w:sz w:val="20"/>
          <w:szCs w:val="20"/>
        </w:rPr>
        <w:t xml:space="preserve"> = plagioclases + orthoclases</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B435E6">
      <w:pPr>
        <w:pStyle w:val="Title"/>
        <w:pBdr>
          <w:top w:val="none" w:sz="0" w:space="0" w:color="auto"/>
          <w:left w:val="none" w:sz="0" w:space="0" w:color="auto"/>
          <w:bottom w:val="none" w:sz="0" w:space="0" w:color="auto"/>
          <w:right w:val="none" w:sz="0" w:space="0" w:color="auto"/>
        </w:pBdr>
        <w:jc w:val="both"/>
        <w:rPr>
          <w:b w:val="0"/>
          <w:bCs w:val="0"/>
          <w:sz w:val="20"/>
          <w:szCs w:val="20"/>
        </w:rPr>
      </w:pPr>
      <w:r>
        <w:rPr>
          <w:noProof/>
        </w:rPr>
        <mc:AlternateContent>
          <mc:Choice Requires="wps">
            <w:drawing>
              <wp:anchor distT="0" distB="0" distL="114300" distR="114300" simplePos="0" relativeHeight="251655680" behindDoc="0" locked="0" layoutInCell="0" allowOverlap="1">
                <wp:simplePos x="0" y="0"/>
                <wp:positionH relativeFrom="column">
                  <wp:posOffset>2300605</wp:posOffset>
                </wp:positionH>
                <wp:positionV relativeFrom="paragraph">
                  <wp:posOffset>563880</wp:posOffset>
                </wp:positionV>
                <wp:extent cx="182880" cy="182880"/>
                <wp:effectExtent l="0" t="0" r="0" b="0"/>
                <wp:wrapNone/>
                <wp:docPr id="4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5pt,44.4pt" to="195.5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" o:allowincell="f" strokeweight="1.5p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2117725</wp:posOffset>
                </wp:positionH>
                <wp:positionV relativeFrom="paragraph">
                  <wp:posOffset>563880</wp:posOffset>
                </wp:positionV>
                <wp:extent cx="274320" cy="274320"/>
                <wp:effectExtent l="0" t="0" r="0" b="0"/>
                <wp:wrapNone/>
                <wp:docPr id="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44.4pt" to="188.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" o:allowincell="f" strokeweight="1.5p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1934845</wp:posOffset>
                </wp:positionH>
                <wp:positionV relativeFrom="paragraph">
                  <wp:posOffset>563880</wp:posOffset>
                </wp:positionV>
                <wp:extent cx="365760" cy="182880"/>
                <wp:effectExtent l="0" t="0" r="0" b="0"/>
                <wp:wrapNone/>
                <wp:docPr id="4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8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44.4pt" to="181.1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" o:allowincell="f" strokeweight="1.5p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1843405</wp:posOffset>
                </wp:positionH>
                <wp:positionV relativeFrom="paragraph">
                  <wp:posOffset>472440</wp:posOffset>
                </wp:positionV>
                <wp:extent cx="365760" cy="274320"/>
                <wp:effectExtent l="0" t="0" r="0" b="0"/>
                <wp:wrapNone/>
                <wp:docPr id="4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2743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37.2pt" to="173.9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" o:allowincell="f" strokeweight="1.5p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1751965</wp:posOffset>
                </wp:positionH>
                <wp:positionV relativeFrom="paragraph">
                  <wp:posOffset>472440</wp:posOffset>
                </wp:positionV>
                <wp:extent cx="274320" cy="182880"/>
                <wp:effectExtent l="0" t="0" r="0" b="0"/>
                <wp:wrapNone/>
                <wp:docPr id="4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18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5pt,37.2pt" to="159.5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HooIAIAADkEAAAOAAAAZHJzL2Uyb0RvYy54bWysU02P2yAQvVfqf0C+J/5YJ+tY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" o:allowincell="f" strokeweight="1.5pt"/>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1934845</wp:posOffset>
                </wp:positionH>
                <wp:positionV relativeFrom="paragraph">
                  <wp:posOffset>617220</wp:posOffset>
                </wp:positionV>
                <wp:extent cx="274320" cy="91440"/>
                <wp:effectExtent l="0" t="0" r="0" b="0"/>
                <wp:wrapNone/>
                <wp:docPr id="4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152.35pt;margin-top:48.6pt;width:21.6pt;height: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" o:allowincell="f"/>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1843405</wp:posOffset>
                </wp:positionH>
                <wp:positionV relativeFrom="paragraph">
                  <wp:posOffset>563880</wp:posOffset>
                </wp:positionV>
                <wp:extent cx="457200" cy="182880"/>
                <wp:effectExtent l="0" t="0" r="0" b="0"/>
                <wp:wrapNone/>
                <wp:docPr id="4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145.15pt;margin-top:44.4pt;width:36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" o:allowincell="f"/>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1751965</wp:posOffset>
                </wp:positionH>
                <wp:positionV relativeFrom="paragraph">
                  <wp:posOffset>472440</wp:posOffset>
                </wp:positionV>
                <wp:extent cx="822960" cy="365760"/>
                <wp:effectExtent l="0" t="0" r="0" b="0"/>
                <wp:wrapNone/>
                <wp:docPr id="4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137.95pt;margin-top:37.2pt;width:64.8pt;height:28.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" o:allowincell="f"/>
            </w:pict>
          </mc:Fallback>
        </mc:AlternateContent>
      </w:r>
      <w:r w:rsidR="008A127C">
        <w:rPr>
          <w:b w:val="0"/>
          <w:bCs w:val="0"/>
          <w:sz w:val="20"/>
          <w:szCs w:val="20"/>
        </w:rPr>
        <w:tab/>
        <w:t xml:space="preserve">Ils se distinguent des orthoclases car les macles sont </w:t>
      </w:r>
      <w:proofErr w:type="gramStart"/>
      <w:r w:rsidR="008A127C">
        <w:rPr>
          <w:b w:val="0"/>
          <w:bCs w:val="0"/>
          <w:sz w:val="20"/>
          <w:szCs w:val="20"/>
        </w:rPr>
        <w:t>polysynthétiques ,</w:t>
      </w:r>
      <w:proofErr w:type="gramEnd"/>
      <w:r w:rsidR="008A127C">
        <w:rPr>
          <w:b w:val="0"/>
          <w:bCs w:val="0"/>
          <w:sz w:val="20"/>
          <w:szCs w:val="20"/>
        </w:rPr>
        <w:t xml:space="preserve"> ce sont des cristaux zonés.</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sz w:val="24"/>
          <w:szCs w:val="24"/>
          <w:u w:val="double"/>
        </w:rPr>
      </w:pPr>
      <w:r>
        <w:rPr>
          <w:b w:val="0"/>
          <w:bCs w:val="0"/>
          <w:sz w:val="20"/>
          <w:szCs w:val="20"/>
        </w:rPr>
        <w:tab/>
      </w:r>
      <w:r>
        <w:rPr>
          <w:b w:val="0"/>
          <w:bCs w:val="0"/>
          <w:sz w:val="20"/>
          <w:szCs w:val="20"/>
        </w:rPr>
        <w:tab/>
      </w:r>
      <w:r>
        <w:rPr>
          <w:sz w:val="24"/>
          <w:szCs w:val="24"/>
          <w:u w:val="double"/>
        </w:rPr>
        <w:t>II. Les minéraux des roches sédimentaires</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sz w:val="20"/>
          <w:szCs w:val="20"/>
          <w:u w:val="single"/>
        </w:rPr>
      </w:pPr>
      <w:r>
        <w:rPr>
          <w:b w:val="0"/>
          <w:bCs w:val="0"/>
          <w:sz w:val="20"/>
          <w:szCs w:val="20"/>
        </w:rPr>
        <w:tab/>
      </w:r>
      <w:r>
        <w:rPr>
          <w:b w:val="0"/>
          <w:bCs w:val="0"/>
          <w:sz w:val="20"/>
          <w:szCs w:val="20"/>
        </w:rPr>
        <w:tab/>
      </w:r>
      <w:r>
        <w:rPr>
          <w:b w:val="0"/>
          <w:bCs w:val="0"/>
          <w:sz w:val="20"/>
          <w:szCs w:val="20"/>
        </w:rPr>
        <w:tab/>
      </w:r>
      <w:r>
        <w:rPr>
          <w:sz w:val="20"/>
          <w:szCs w:val="20"/>
          <w:u w:val="single"/>
        </w:rPr>
        <w:t>1. Les grands types de minéraux</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u w:val="single"/>
        </w:rPr>
        <w:t>a. Les minéraux détritiques</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Ils sont issus de l’altération* et de l’érosion* de roches préexistantes, bref, de toutes les roches possibles.</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numPr>
          <w:ilvl w:val="0"/>
          <w:numId w:val="12"/>
        </w:numPr>
        <w:pBdr>
          <w:top w:val="none" w:sz="0" w:space="0" w:color="auto"/>
          <w:left w:val="none" w:sz="0" w:space="0" w:color="auto"/>
          <w:bottom w:val="none" w:sz="0" w:space="0" w:color="auto"/>
          <w:right w:val="none" w:sz="0" w:space="0" w:color="auto"/>
        </w:pBdr>
        <w:tabs>
          <w:tab w:val="clear" w:pos="360"/>
          <w:tab w:val="num" w:pos="1770"/>
        </w:tabs>
        <w:ind w:left="1770"/>
        <w:jc w:val="both"/>
        <w:rPr>
          <w:b w:val="0"/>
          <w:bCs w:val="0"/>
          <w:sz w:val="20"/>
          <w:szCs w:val="20"/>
        </w:rPr>
      </w:pPr>
      <w:r>
        <w:rPr>
          <w:b w:val="0"/>
          <w:bCs w:val="0"/>
          <w:sz w:val="20"/>
          <w:szCs w:val="20"/>
        </w:rPr>
        <w:t>Roches magmatiques : acides (plutoniques)</w:t>
      </w:r>
      <w:r>
        <w:rPr>
          <w:b w:val="0"/>
          <w:bCs w:val="0"/>
          <w:sz w:val="20"/>
          <w:szCs w:val="20"/>
        </w:rPr>
        <w:tab/>
      </w:r>
      <w:r>
        <w:rPr>
          <w:b w:val="0"/>
          <w:bCs w:val="0"/>
          <w:sz w:val="20"/>
          <w:szCs w:val="20"/>
          <w:u w:val="single"/>
        </w:rPr>
        <w:t>granite</w:t>
      </w:r>
    </w:p>
    <w:p w:rsidR="005C3D58" w:rsidRDefault="008A127C">
      <w:pPr>
        <w:pStyle w:val="Title"/>
        <w:pBdr>
          <w:top w:val="none" w:sz="0" w:space="0" w:color="auto"/>
          <w:left w:val="none" w:sz="0" w:space="0" w:color="auto"/>
          <w:bottom w:val="none" w:sz="0" w:space="0" w:color="auto"/>
          <w:right w:val="none" w:sz="0" w:space="0" w:color="auto"/>
        </w:pBdr>
        <w:ind w:left="3540"/>
        <w:jc w:val="both"/>
        <w:rPr>
          <w:b w:val="0"/>
          <w:bCs w:val="0"/>
          <w:sz w:val="20"/>
          <w:szCs w:val="20"/>
          <w:u w:val="single"/>
        </w:rPr>
      </w:pPr>
      <w:r>
        <w:rPr>
          <w:b w:val="0"/>
          <w:bCs w:val="0"/>
          <w:sz w:val="20"/>
          <w:szCs w:val="20"/>
        </w:rPr>
        <w:t xml:space="preserve">  </w:t>
      </w:r>
      <w:proofErr w:type="gramStart"/>
      <w:r>
        <w:rPr>
          <w:b w:val="0"/>
          <w:bCs w:val="0"/>
          <w:sz w:val="20"/>
          <w:szCs w:val="20"/>
        </w:rPr>
        <w:t>basiques</w:t>
      </w:r>
      <w:proofErr w:type="gramEnd"/>
      <w:r>
        <w:rPr>
          <w:b w:val="0"/>
          <w:bCs w:val="0"/>
          <w:sz w:val="20"/>
          <w:szCs w:val="20"/>
        </w:rPr>
        <w:t xml:space="preserve"> (volcaniques)</w:t>
      </w:r>
      <w:r>
        <w:rPr>
          <w:b w:val="0"/>
          <w:bCs w:val="0"/>
          <w:sz w:val="20"/>
          <w:szCs w:val="20"/>
        </w:rPr>
        <w:tab/>
      </w:r>
      <w:r>
        <w:rPr>
          <w:b w:val="0"/>
          <w:bCs w:val="0"/>
          <w:sz w:val="20"/>
          <w:szCs w:val="20"/>
          <w:u w:val="single"/>
        </w:rPr>
        <w:t>basalte</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u w:val="single"/>
        </w:rPr>
      </w:pPr>
    </w:p>
    <w:p w:rsidR="005C3D58" w:rsidRDefault="008A127C">
      <w:pPr>
        <w:pStyle w:val="Title"/>
        <w:numPr>
          <w:ilvl w:val="0"/>
          <w:numId w:val="14"/>
        </w:numPr>
        <w:pBdr>
          <w:top w:val="none" w:sz="0" w:space="0" w:color="auto"/>
          <w:left w:val="none" w:sz="0" w:space="0" w:color="auto"/>
          <w:bottom w:val="none" w:sz="0" w:space="0" w:color="auto"/>
          <w:right w:val="none" w:sz="0" w:space="0" w:color="auto"/>
        </w:pBdr>
        <w:tabs>
          <w:tab w:val="clear" w:pos="360"/>
          <w:tab w:val="num" w:pos="1770"/>
        </w:tabs>
        <w:ind w:left="1770"/>
        <w:jc w:val="both"/>
        <w:rPr>
          <w:b w:val="0"/>
          <w:bCs w:val="0"/>
          <w:sz w:val="20"/>
          <w:szCs w:val="20"/>
        </w:rPr>
      </w:pPr>
      <w:r>
        <w:rPr>
          <w:b w:val="0"/>
          <w:bCs w:val="0"/>
          <w:sz w:val="20"/>
          <w:szCs w:val="20"/>
        </w:rPr>
        <w:t>Roches sédimentaires : sable issu du calcaire (roches carbonatées)</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numPr>
          <w:ilvl w:val="0"/>
          <w:numId w:val="15"/>
        </w:numPr>
        <w:pBdr>
          <w:top w:val="none" w:sz="0" w:space="0" w:color="auto"/>
          <w:left w:val="none" w:sz="0" w:space="0" w:color="auto"/>
          <w:bottom w:val="none" w:sz="0" w:space="0" w:color="auto"/>
          <w:right w:val="none" w:sz="0" w:space="0" w:color="auto"/>
        </w:pBdr>
        <w:tabs>
          <w:tab w:val="clear" w:pos="360"/>
          <w:tab w:val="num" w:pos="1770"/>
        </w:tabs>
        <w:ind w:left="1770"/>
        <w:jc w:val="both"/>
        <w:rPr>
          <w:b w:val="0"/>
          <w:bCs w:val="0"/>
          <w:sz w:val="20"/>
          <w:szCs w:val="20"/>
        </w:rPr>
      </w:pPr>
      <w:r>
        <w:rPr>
          <w:b w:val="0"/>
          <w:bCs w:val="0"/>
          <w:sz w:val="20"/>
          <w:szCs w:val="20"/>
        </w:rPr>
        <w:t>Roches métamorphiques : issues elles-mêmes d’un changement de roches magmatiques ou sédimentaires.</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ind w:firstLine="708"/>
        <w:jc w:val="both"/>
        <w:rPr>
          <w:b w:val="0"/>
          <w:bCs w:val="0"/>
          <w:sz w:val="20"/>
          <w:szCs w:val="20"/>
        </w:rPr>
      </w:pPr>
      <w:r>
        <w:rPr>
          <w:b w:val="0"/>
          <w:bCs w:val="0"/>
          <w:sz w:val="20"/>
          <w:szCs w:val="20"/>
        </w:rPr>
        <w:t xml:space="preserve">Ce sont des minéraux relativement durs qui auront résisté à toutes ces transformations et des minéraux peu solubles. On peut néanmoins trouver des minéraux très fragiles s’ils sont facilement </w:t>
      </w:r>
      <w:proofErr w:type="gramStart"/>
      <w:r>
        <w:rPr>
          <w:b w:val="0"/>
          <w:bCs w:val="0"/>
          <w:sz w:val="20"/>
          <w:szCs w:val="20"/>
        </w:rPr>
        <w:t>transportable</w:t>
      </w:r>
      <w:proofErr w:type="gramEnd"/>
      <w:r>
        <w:rPr>
          <w:b w:val="0"/>
          <w:bCs w:val="0"/>
          <w:sz w:val="20"/>
          <w:szCs w:val="20"/>
        </w:rPr>
        <w:t xml:space="preserve"> par l’eau : le quartz, les feldspaths et les micas (clivage parfait) sous forme de paillettes qui flotteront puis qui retomberont.</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u w:val="single"/>
        </w:rPr>
        <w:t>b. Les minéraux contemporains de la formation du sédiment</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 xml:space="preserve">Il y aura donc des minéraux détritiques et des minéraux contemporains comme la </w:t>
      </w:r>
      <w:r>
        <w:rPr>
          <w:b w:val="0"/>
          <w:bCs w:val="0"/>
          <w:sz w:val="20"/>
          <w:szCs w:val="20"/>
          <w:u w:val="single"/>
        </w:rPr>
        <w:t>calcite</w:t>
      </w:r>
      <w:r>
        <w:rPr>
          <w:b w:val="0"/>
          <w:bCs w:val="0"/>
          <w:sz w:val="20"/>
          <w:szCs w:val="20"/>
        </w:rPr>
        <w:t xml:space="preserve"> (roche carbonatée qui a un rôle de ciment) et les </w:t>
      </w:r>
      <w:proofErr w:type="spellStart"/>
      <w:r>
        <w:rPr>
          <w:b w:val="0"/>
          <w:bCs w:val="0"/>
          <w:sz w:val="20"/>
          <w:szCs w:val="20"/>
        </w:rPr>
        <w:t>phyllosilicates</w:t>
      </w:r>
      <w:proofErr w:type="spellEnd"/>
      <w:r>
        <w:rPr>
          <w:b w:val="0"/>
          <w:bCs w:val="0"/>
          <w:sz w:val="20"/>
          <w:szCs w:val="20"/>
        </w:rPr>
        <w:t xml:space="preserve"> (roche </w:t>
      </w:r>
      <w:proofErr w:type="spellStart"/>
      <w:r>
        <w:rPr>
          <w:b w:val="0"/>
          <w:bCs w:val="0"/>
          <w:sz w:val="20"/>
          <w:szCs w:val="20"/>
        </w:rPr>
        <w:t>alumino</w:t>
      </w:r>
      <w:proofErr w:type="spellEnd"/>
      <w:r>
        <w:rPr>
          <w:b w:val="0"/>
          <w:bCs w:val="0"/>
          <w:sz w:val="20"/>
          <w:szCs w:val="20"/>
        </w:rPr>
        <w:t xml:space="preserve">-siliceuse faisant partie des argiles minéralogiques). Tout cela formera les </w:t>
      </w:r>
      <w:r>
        <w:rPr>
          <w:b w:val="0"/>
          <w:bCs w:val="0"/>
          <w:sz w:val="20"/>
          <w:szCs w:val="20"/>
          <w:u w:val="single"/>
        </w:rPr>
        <w:t>argiles roches</w:t>
      </w:r>
      <w:r>
        <w:rPr>
          <w:b w:val="0"/>
          <w:bCs w:val="0"/>
          <w:sz w:val="20"/>
          <w:szCs w:val="20"/>
        </w:rPr>
        <w:t xml:space="preserve">. On peut également trouver la </w:t>
      </w:r>
      <w:r>
        <w:rPr>
          <w:b w:val="0"/>
          <w:bCs w:val="0"/>
          <w:sz w:val="20"/>
          <w:szCs w:val="20"/>
          <w:u w:val="single"/>
        </w:rPr>
        <w:t>silice</w:t>
      </w:r>
      <w:r>
        <w:rPr>
          <w:b w:val="0"/>
          <w:bCs w:val="0"/>
          <w:sz w:val="20"/>
          <w:szCs w:val="20"/>
        </w:rPr>
        <w:t xml:space="preserve"> sous forme de </w:t>
      </w:r>
      <w:r>
        <w:rPr>
          <w:b w:val="0"/>
          <w:bCs w:val="0"/>
          <w:sz w:val="20"/>
          <w:szCs w:val="20"/>
          <w:u w:val="single"/>
        </w:rPr>
        <w:t>quartz</w:t>
      </w:r>
      <w:r>
        <w:rPr>
          <w:b w:val="0"/>
          <w:bCs w:val="0"/>
          <w:sz w:val="20"/>
          <w:szCs w:val="20"/>
        </w:rPr>
        <w:t>.</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u w:val="single"/>
        </w:rPr>
        <w:t>c. Les minéraux de néoformation (formés après le dépôt)</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u w:val="single"/>
        </w:rPr>
      </w:pPr>
    </w:p>
    <w:p w:rsidR="005C3D58" w:rsidRDefault="008A127C">
      <w:pPr>
        <w:pStyle w:val="Title"/>
        <w:pBdr>
          <w:top w:val="none" w:sz="0" w:space="0" w:color="auto"/>
          <w:left w:val="none" w:sz="0" w:space="0" w:color="auto"/>
          <w:bottom w:val="none" w:sz="0" w:space="0" w:color="auto"/>
          <w:right w:val="none" w:sz="0" w:space="0" w:color="auto"/>
        </w:pBdr>
        <w:jc w:val="both"/>
        <w:rPr>
          <w:b w:val="0"/>
          <w:bCs w:val="0"/>
          <w:sz w:val="20"/>
          <w:szCs w:val="20"/>
        </w:rPr>
      </w:pPr>
      <w:r>
        <w:rPr>
          <w:b w:val="0"/>
          <w:bCs w:val="0"/>
          <w:sz w:val="20"/>
          <w:szCs w:val="20"/>
        </w:rPr>
        <w:tab/>
        <w:t xml:space="preserve">Ils apparaissent au cours de la diagenèse* et donnent des sédiments puis des roches. Il peut y avoir recristallisation ou </w:t>
      </w:r>
      <w:proofErr w:type="spellStart"/>
      <w:r>
        <w:rPr>
          <w:b w:val="0"/>
          <w:bCs w:val="0"/>
          <w:sz w:val="20"/>
          <w:szCs w:val="20"/>
        </w:rPr>
        <w:t>métasomatose</w:t>
      </w:r>
      <w:proofErr w:type="spellEnd"/>
      <w:r>
        <w:rPr>
          <w:b w:val="0"/>
          <w:bCs w:val="0"/>
          <w:sz w:val="20"/>
          <w:szCs w:val="20"/>
        </w:rPr>
        <w:t>*.</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numPr>
          <w:ilvl w:val="0"/>
          <w:numId w:val="16"/>
        </w:numPr>
        <w:pBdr>
          <w:top w:val="none" w:sz="0" w:space="0" w:color="auto"/>
          <w:left w:val="none" w:sz="0" w:space="0" w:color="auto"/>
          <w:bottom w:val="none" w:sz="0" w:space="0" w:color="auto"/>
          <w:right w:val="none" w:sz="0" w:space="0" w:color="auto"/>
        </w:pBdr>
        <w:tabs>
          <w:tab w:val="clear" w:pos="360"/>
          <w:tab w:val="num" w:pos="1770"/>
        </w:tabs>
        <w:ind w:left="1770"/>
        <w:jc w:val="both"/>
        <w:rPr>
          <w:b w:val="0"/>
          <w:bCs w:val="0"/>
          <w:sz w:val="20"/>
          <w:szCs w:val="20"/>
        </w:rPr>
      </w:pPr>
      <w:r>
        <w:rPr>
          <w:b w:val="0"/>
          <w:bCs w:val="0"/>
          <w:sz w:val="20"/>
          <w:szCs w:val="20"/>
        </w:rPr>
        <w:t>Minéraux authigènes*</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numPr>
          <w:ilvl w:val="0"/>
          <w:numId w:val="17"/>
        </w:numPr>
        <w:pBdr>
          <w:top w:val="none" w:sz="0" w:space="0" w:color="auto"/>
          <w:left w:val="none" w:sz="0" w:space="0" w:color="auto"/>
          <w:bottom w:val="none" w:sz="0" w:space="0" w:color="auto"/>
          <w:right w:val="none" w:sz="0" w:space="0" w:color="auto"/>
        </w:pBdr>
        <w:tabs>
          <w:tab w:val="clear" w:pos="360"/>
          <w:tab w:val="num" w:pos="1770"/>
        </w:tabs>
        <w:ind w:left="1770"/>
        <w:jc w:val="both"/>
        <w:rPr>
          <w:b w:val="0"/>
          <w:bCs w:val="0"/>
          <w:sz w:val="20"/>
          <w:szCs w:val="20"/>
        </w:rPr>
      </w:pPr>
      <w:r>
        <w:rPr>
          <w:b w:val="0"/>
          <w:bCs w:val="0"/>
          <w:sz w:val="20"/>
          <w:szCs w:val="20"/>
        </w:rPr>
        <w:t xml:space="preserve">Minéraux </w:t>
      </w:r>
      <w:proofErr w:type="spellStart"/>
      <w:r>
        <w:rPr>
          <w:b w:val="0"/>
          <w:bCs w:val="0"/>
          <w:sz w:val="20"/>
          <w:szCs w:val="20"/>
        </w:rPr>
        <w:t>métasomatiques</w:t>
      </w:r>
      <w:proofErr w:type="spellEnd"/>
      <w:r>
        <w:rPr>
          <w:b w:val="0"/>
          <w:bCs w:val="0"/>
          <w:sz w:val="20"/>
          <w:szCs w:val="20"/>
        </w:rPr>
        <w:t xml:space="preserve">* : </w:t>
      </w:r>
      <w:r>
        <w:rPr>
          <w:b w:val="0"/>
          <w:bCs w:val="0"/>
          <w:sz w:val="20"/>
          <w:szCs w:val="20"/>
          <w:u w:val="single"/>
        </w:rPr>
        <w:t>aragonite</w:t>
      </w:r>
      <w:r>
        <w:rPr>
          <w:b w:val="0"/>
          <w:bCs w:val="0"/>
          <w:sz w:val="20"/>
          <w:szCs w:val="20"/>
        </w:rPr>
        <w:t xml:space="preserve"> (minéral carbonaté) en </w:t>
      </w:r>
      <w:r>
        <w:rPr>
          <w:b w:val="0"/>
          <w:bCs w:val="0"/>
          <w:sz w:val="20"/>
          <w:szCs w:val="20"/>
          <w:u w:val="single"/>
        </w:rPr>
        <w:t>calcite</w:t>
      </w:r>
      <w:r>
        <w:rPr>
          <w:b w:val="0"/>
          <w:bCs w:val="0"/>
          <w:sz w:val="20"/>
          <w:szCs w:val="20"/>
        </w:rPr>
        <w:t>. Ils sont toujours de même formule CaCO</w:t>
      </w:r>
      <w:r>
        <w:rPr>
          <w:b w:val="0"/>
          <w:bCs w:val="0"/>
          <w:sz w:val="20"/>
          <w:szCs w:val="20"/>
          <w:vertAlign w:val="subscript"/>
        </w:rPr>
        <w:t>3</w:t>
      </w:r>
      <w:r>
        <w:rPr>
          <w:b w:val="0"/>
          <w:bCs w:val="0"/>
          <w:sz w:val="20"/>
          <w:szCs w:val="20"/>
        </w:rPr>
        <w:t xml:space="preserve">. Par </w:t>
      </w:r>
      <w:proofErr w:type="spellStart"/>
      <w:r>
        <w:rPr>
          <w:b w:val="0"/>
          <w:bCs w:val="0"/>
          <w:sz w:val="20"/>
          <w:szCs w:val="20"/>
        </w:rPr>
        <w:t>métasomatose</w:t>
      </w:r>
      <w:proofErr w:type="spellEnd"/>
      <w:r>
        <w:rPr>
          <w:b w:val="0"/>
          <w:bCs w:val="0"/>
          <w:sz w:val="20"/>
          <w:szCs w:val="20"/>
        </w:rPr>
        <w:t xml:space="preserve"> qui entraîne une augmentation de la concentration en Mg, on obtient la </w:t>
      </w:r>
      <w:r>
        <w:rPr>
          <w:b w:val="0"/>
          <w:bCs w:val="0"/>
          <w:sz w:val="20"/>
          <w:szCs w:val="20"/>
          <w:u w:val="single"/>
        </w:rPr>
        <w:t>dolomite</w:t>
      </w:r>
      <w:r>
        <w:rPr>
          <w:b w:val="0"/>
          <w:bCs w:val="0"/>
          <w:sz w:val="20"/>
          <w:szCs w:val="20"/>
        </w:rPr>
        <w:t xml:space="preserve"> </w:t>
      </w:r>
      <w:proofErr w:type="spellStart"/>
      <w:r>
        <w:rPr>
          <w:b w:val="0"/>
          <w:bCs w:val="0"/>
          <w:sz w:val="20"/>
          <w:szCs w:val="20"/>
        </w:rPr>
        <w:t>CaMg</w:t>
      </w:r>
      <w:proofErr w:type="spellEnd"/>
      <w:r>
        <w:rPr>
          <w:b w:val="0"/>
          <w:bCs w:val="0"/>
          <w:sz w:val="20"/>
          <w:szCs w:val="20"/>
        </w:rPr>
        <w:t>(CO</w:t>
      </w:r>
      <w:r>
        <w:rPr>
          <w:b w:val="0"/>
          <w:bCs w:val="0"/>
          <w:sz w:val="20"/>
          <w:szCs w:val="20"/>
          <w:vertAlign w:val="subscript"/>
        </w:rPr>
        <w:t>3</w:t>
      </w:r>
      <w:r>
        <w:rPr>
          <w:b w:val="0"/>
          <w:bCs w:val="0"/>
          <w:sz w:val="20"/>
          <w:szCs w:val="20"/>
        </w:rPr>
        <w:t>)</w:t>
      </w:r>
      <w:r>
        <w:rPr>
          <w:b w:val="0"/>
          <w:bCs w:val="0"/>
          <w:sz w:val="20"/>
          <w:szCs w:val="20"/>
          <w:vertAlign w:val="subscript"/>
        </w:rPr>
        <w:t>2</w:t>
      </w:r>
      <w:r>
        <w:rPr>
          <w:b w:val="0"/>
          <w:bCs w:val="0"/>
          <w:sz w:val="20"/>
          <w:szCs w:val="20"/>
        </w:rPr>
        <w:t xml:space="preserve"> et qui se dissout pour donner MgCO</w:t>
      </w:r>
      <w:r>
        <w:rPr>
          <w:b w:val="0"/>
          <w:bCs w:val="0"/>
          <w:sz w:val="20"/>
          <w:szCs w:val="20"/>
          <w:vertAlign w:val="subscript"/>
        </w:rPr>
        <w:t>3</w:t>
      </w:r>
      <w:r>
        <w:rPr>
          <w:b w:val="0"/>
          <w:bCs w:val="0"/>
          <w:sz w:val="20"/>
          <w:szCs w:val="20"/>
        </w:rPr>
        <w:t>.</w:t>
      </w: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jc w:val="both"/>
        <w:rPr>
          <w:sz w:val="20"/>
          <w:szCs w:val="20"/>
          <w:u w:val="single"/>
        </w:rPr>
      </w:pPr>
      <w:r>
        <w:rPr>
          <w:b w:val="0"/>
          <w:bCs w:val="0"/>
          <w:sz w:val="20"/>
          <w:szCs w:val="20"/>
        </w:rPr>
        <w:tab/>
      </w:r>
      <w:r>
        <w:rPr>
          <w:b w:val="0"/>
          <w:bCs w:val="0"/>
          <w:sz w:val="20"/>
          <w:szCs w:val="20"/>
        </w:rPr>
        <w:tab/>
      </w:r>
      <w:r>
        <w:rPr>
          <w:b w:val="0"/>
          <w:bCs w:val="0"/>
          <w:sz w:val="20"/>
          <w:szCs w:val="20"/>
        </w:rPr>
        <w:tab/>
      </w:r>
      <w:r>
        <w:rPr>
          <w:sz w:val="20"/>
          <w:szCs w:val="20"/>
          <w:u w:val="single"/>
        </w:rPr>
        <w:t>2. Les silicates</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 xml:space="preserve">Ce sont des </w:t>
      </w:r>
      <w:proofErr w:type="spellStart"/>
      <w:r>
        <w:rPr>
          <w:b w:val="0"/>
          <w:bCs w:val="0"/>
          <w:sz w:val="20"/>
          <w:szCs w:val="20"/>
        </w:rPr>
        <w:t>phyllosilicates</w:t>
      </w:r>
      <w:proofErr w:type="spellEnd"/>
      <w:r>
        <w:rPr>
          <w:b w:val="0"/>
          <w:bCs w:val="0"/>
          <w:sz w:val="20"/>
          <w:szCs w:val="20"/>
        </w:rPr>
        <w:t xml:space="preserve"> (silicates des argiles) :</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Pr="00F510DB" w:rsidRDefault="008A127C">
      <w:pPr>
        <w:pStyle w:val="Title"/>
        <w:numPr>
          <w:ilvl w:val="0"/>
          <w:numId w:val="9"/>
        </w:numPr>
        <w:pBdr>
          <w:top w:val="none" w:sz="0" w:space="0" w:color="auto"/>
          <w:left w:val="none" w:sz="0" w:space="0" w:color="auto"/>
          <w:bottom w:val="none" w:sz="0" w:space="0" w:color="auto"/>
          <w:right w:val="none" w:sz="0" w:space="0" w:color="auto"/>
        </w:pBdr>
        <w:tabs>
          <w:tab w:val="decimal" w:pos="0"/>
        </w:tabs>
        <w:jc w:val="both"/>
        <w:rPr>
          <w:b w:val="0"/>
          <w:bCs w:val="0"/>
          <w:sz w:val="20"/>
          <w:szCs w:val="20"/>
          <w:lang w:val="en-US"/>
        </w:rPr>
      </w:pPr>
      <w:proofErr w:type="gramStart"/>
      <w:r w:rsidRPr="00F510DB">
        <w:rPr>
          <w:b w:val="0"/>
          <w:bCs w:val="0"/>
          <w:sz w:val="20"/>
          <w:szCs w:val="20"/>
          <w:u w:val="single"/>
          <w:lang w:val="en-US"/>
        </w:rPr>
        <w:t>kaolinite</w:t>
      </w:r>
      <w:r w:rsidRPr="00F510DB">
        <w:rPr>
          <w:b w:val="0"/>
          <w:bCs w:val="0"/>
          <w:sz w:val="20"/>
          <w:szCs w:val="20"/>
          <w:lang w:val="en-US"/>
        </w:rPr>
        <w:t> :</w:t>
      </w:r>
      <w:proofErr w:type="gramEnd"/>
      <w:r w:rsidRPr="00F510DB">
        <w:rPr>
          <w:b w:val="0"/>
          <w:bCs w:val="0"/>
          <w:sz w:val="20"/>
          <w:szCs w:val="20"/>
          <w:lang w:val="en-US"/>
        </w:rPr>
        <w:t xml:space="preserve"> type 1/1 (TO), </w:t>
      </w:r>
      <w:proofErr w:type="spellStart"/>
      <w:r w:rsidRPr="00F510DB">
        <w:rPr>
          <w:b w:val="0"/>
          <w:bCs w:val="0"/>
          <w:sz w:val="20"/>
          <w:szCs w:val="20"/>
          <w:lang w:val="en-US"/>
        </w:rPr>
        <w:t>argile</w:t>
      </w:r>
      <w:proofErr w:type="spellEnd"/>
      <w:r w:rsidRPr="00F510DB">
        <w:rPr>
          <w:b w:val="0"/>
          <w:bCs w:val="0"/>
          <w:sz w:val="20"/>
          <w:szCs w:val="20"/>
          <w:lang w:val="en-US"/>
        </w:rPr>
        <w:t xml:space="preserve"> blanche.</w:t>
      </w:r>
    </w:p>
    <w:p w:rsidR="005C3D58" w:rsidRDefault="008A127C">
      <w:pPr>
        <w:pStyle w:val="Title"/>
        <w:numPr>
          <w:ilvl w:val="0"/>
          <w:numId w:val="9"/>
        </w:numPr>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roofErr w:type="gramStart"/>
      <w:r>
        <w:rPr>
          <w:b w:val="0"/>
          <w:bCs w:val="0"/>
          <w:sz w:val="20"/>
          <w:szCs w:val="20"/>
          <w:u w:val="single"/>
        </w:rPr>
        <w:lastRenderedPageBreak/>
        <w:t>montmorillonite</w:t>
      </w:r>
      <w:proofErr w:type="gramEnd"/>
      <w:r>
        <w:rPr>
          <w:b w:val="0"/>
          <w:bCs w:val="0"/>
          <w:sz w:val="20"/>
          <w:szCs w:val="20"/>
        </w:rPr>
        <w:t xml:space="preserve"> (</w:t>
      </w:r>
      <w:proofErr w:type="spellStart"/>
      <w:r>
        <w:rPr>
          <w:b w:val="0"/>
          <w:bCs w:val="0"/>
          <w:sz w:val="20"/>
          <w:szCs w:val="20"/>
        </w:rPr>
        <w:t>smectite</w:t>
      </w:r>
      <w:proofErr w:type="spellEnd"/>
      <w:r>
        <w:rPr>
          <w:b w:val="0"/>
          <w:bCs w:val="0"/>
          <w:sz w:val="20"/>
          <w:szCs w:val="20"/>
        </w:rPr>
        <w:t>) : type 2/1 car 2T et 1O (TOT) qui donne des variétés d’illites siliceuses.</w:t>
      </w:r>
    </w:p>
    <w:p w:rsidR="005C3D58" w:rsidRDefault="008A127C">
      <w:pPr>
        <w:pStyle w:val="Title"/>
        <w:numPr>
          <w:ilvl w:val="0"/>
          <w:numId w:val="9"/>
        </w:numPr>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roofErr w:type="gramStart"/>
      <w:r>
        <w:rPr>
          <w:b w:val="0"/>
          <w:bCs w:val="0"/>
          <w:sz w:val="20"/>
          <w:szCs w:val="20"/>
          <w:u w:val="single"/>
        </w:rPr>
        <w:t>illite</w:t>
      </w:r>
      <w:proofErr w:type="gramEnd"/>
      <w:r>
        <w:rPr>
          <w:b w:val="0"/>
          <w:bCs w:val="0"/>
          <w:sz w:val="20"/>
          <w:szCs w:val="20"/>
        </w:rPr>
        <w:t xml:space="preserve"> (hydro-mica) : en particulier une hydro-muscovite de type TOT.</w:t>
      </w:r>
    </w:p>
    <w:p w:rsidR="005C3D58" w:rsidRDefault="008A127C">
      <w:pPr>
        <w:pStyle w:val="Title"/>
        <w:numPr>
          <w:ilvl w:val="0"/>
          <w:numId w:val="9"/>
        </w:numPr>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roofErr w:type="gramStart"/>
      <w:r>
        <w:rPr>
          <w:b w:val="0"/>
          <w:bCs w:val="0"/>
          <w:sz w:val="20"/>
          <w:szCs w:val="20"/>
          <w:u w:val="single"/>
        </w:rPr>
        <w:t>glauconite</w:t>
      </w:r>
      <w:proofErr w:type="gramEnd"/>
      <w:r>
        <w:rPr>
          <w:b w:val="0"/>
          <w:bCs w:val="0"/>
          <w:sz w:val="20"/>
          <w:szCs w:val="20"/>
        </w:rPr>
        <w:t> : sous formes de petits grains trapus et sombres verdâtres de type TOT.</w:t>
      </w:r>
    </w:p>
    <w:p w:rsidR="005C3D58" w:rsidRDefault="008A127C">
      <w:pPr>
        <w:pStyle w:val="Title"/>
        <w:numPr>
          <w:ilvl w:val="0"/>
          <w:numId w:val="9"/>
        </w:numPr>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roofErr w:type="gramStart"/>
      <w:r>
        <w:rPr>
          <w:b w:val="0"/>
          <w:bCs w:val="0"/>
          <w:sz w:val="20"/>
          <w:szCs w:val="20"/>
          <w:u w:val="single"/>
        </w:rPr>
        <w:t>chlorite</w:t>
      </w:r>
      <w:proofErr w:type="gramEnd"/>
      <w:r>
        <w:rPr>
          <w:b w:val="0"/>
          <w:bCs w:val="0"/>
          <w:sz w:val="20"/>
          <w:szCs w:val="20"/>
        </w:rPr>
        <w:t> : type 2/1/1 (TOTO), minéral verdâtre qui est une altération du mica noir (biotite).</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sz w:val="20"/>
          <w:szCs w:val="20"/>
          <w:u w:val="single"/>
        </w:rPr>
      </w:pPr>
      <w:r>
        <w:rPr>
          <w:b w:val="0"/>
          <w:bCs w:val="0"/>
          <w:sz w:val="20"/>
          <w:szCs w:val="20"/>
        </w:rPr>
        <w:tab/>
      </w:r>
      <w:r>
        <w:rPr>
          <w:b w:val="0"/>
          <w:bCs w:val="0"/>
          <w:sz w:val="20"/>
          <w:szCs w:val="20"/>
        </w:rPr>
        <w:tab/>
      </w:r>
      <w:r>
        <w:rPr>
          <w:b w:val="0"/>
          <w:bCs w:val="0"/>
          <w:sz w:val="20"/>
          <w:szCs w:val="20"/>
        </w:rPr>
        <w:tab/>
      </w:r>
      <w:r>
        <w:rPr>
          <w:sz w:val="20"/>
          <w:szCs w:val="20"/>
          <w:u w:val="single"/>
        </w:rPr>
        <w:t>3. Carbonates et sulfates</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u w:val="single"/>
        </w:rPr>
        <w:t>a. Carbonate de calcium CaCO</w:t>
      </w:r>
      <w:r>
        <w:rPr>
          <w:b w:val="0"/>
          <w:bCs w:val="0"/>
          <w:sz w:val="20"/>
          <w:szCs w:val="20"/>
          <w:vertAlign w:val="subscript"/>
        </w:rPr>
        <w:t>3</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u w:val="single"/>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Ils sont effervescents à froid dans l’acide.</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numPr>
          <w:ilvl w:val="0"/>
          <w:numId w:val="9"/>
        </w:numPr>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roofErr w:type="gramStart"/>
      <w:r>
        <w:rPr>
          <w:b w:val="0"/>
          <w:bCs w:val="0"/>
          <w:sz w:val="20"/>
          <w:szCs w:val="20"/>
        </w:rPr>
        <w:t>forme</w:t>
      </w:r>
      <w:proofErr w:type="gramEnd"/>
      <w:r>
        <w:rPr>
          <w:b w:val="0"/>
          <w:bCs w:val="0"/>
          <w:sz w:val="20"/>
          <w:szCs w:val="20"/>
        </w:rPr>
        <w:t xml:space="preserve"> hexagonale fibreuse : aragonite (cassure irrégulière car elle n’a pas de clivages / orthorhombique), c’est la forme instable du CaCO</w:t>
      </w:r>
      <w:r>
        <w:rPr>
          <w:b w:val="0"/>
          <w:bCs w:val="0"/>
          <w:sz w:val="20"/>
          <w:szCs w:val="20"/>
          <w:vertAlign w:val="subscript"/>
        </w:rPr>
        <w:t>3</w:t>
      </w:r>
      <w:r>
        <w:rPr>
          <w:b w:val="0"/>
          <w:bCs w:val="0"/>
          <w:sz w:val="20"/>
          <w:szCs w:val="20"/>
        </w:rPr>
        <w:t xml:space="preserve"> qui change en calcite qui est stable.</w:t>
      </w:r>
    </w:p>
    <w:p w:rsidR="005C3D58" w:rsidRDefault="008A127C">
      <w:pPr>
        <w:pStyle w:val="Title"/>
        <w:numPr>
          <w:ilvl w:val="0"/>
          <w:numId w:val="9"/>
        </w:numPr>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roofErr w:type="gramStart"/>
      <w:r>
        <w:rPr>
          <w:b w:val="0"/>
          <w:bCs w:val="0"/>
          <w:sz w:val="20"/>
          <w:szCs w:val="20"/>
        </w:rPr>
        <w:t>forme</w:t>
      </w:r>
      <w:proofErr w:type="gramEnd"/>
      <w:r>
        <w:rPr>
          <w:b w:val="0"/>
          <w:bCs w:val="0"/>
          <w:sz w:val="20"/>
          <w:szCs w:val="20"/>
        </w:rPr>
        <w:t xml:space="preserve"> stable : calcite (clivage facile et macles fréquentes / rhomboédrique / dureté 3)</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proofErr w:type="gramStart"/>
      <w:r>
        <w:rPr>
          <w:b w:val="0"/>
          <w:bCs w:val="0"/>
          <w:sz w:val="20"/>
          <w:szCs w:val="20"/>
          <w:u w:val="single"/>
        </w:rPr>
        <w:t>b</w:t>
      </w:r>
      <w:proofErr w:type="gramEnd"/>
      <w:r>
        <w:rPr>
          <w:b w:val="0"/>
          <w:bCs w:val="0"/>
          <w:sz w:val="20"/>
          <w:szCs w:val="20"/>
          <w:u w:val="single"/>
        </w:rPr>
        <w:t>. Carbonates doubles de Ca et Mg</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roofErr w:type="spellStart"/>
      <w:r>
        <w:rPr>
          <w:b w:val="0"/>
          <w:bCs w:val="0"/>
          <w:sz w:val="20"/>
          <w:szCs w:val="20"/>
        </w:rPr>
        <w:t>CaMg</w:t>
      </w:r>
      <w:proofErr w:type="spellEnd"/>
      <w:r>
        <w:rPr>
          <w:b w:val="0"/>
          <w:bCs w:val="0"/>
          <w:sz w:val="20"/>
          <w:szCs w:val="20"/>
        </w:rPr>
        <w:t>(CO</w:t>
      </w:r>
      <w:r>
        <w:rPr>
          <w:b w:val="0"/>
          <w:bCs w:val="0"/>
          <w:sz w:val="20"/>
          <w:szCs w:val="20"/>
          <w:vertAlign w:val="subscript"/>
        </w:rPr>
        <w:t>3</w:t>
      </w:r>
      <w:r>
        <w:rPr>
          <w:b w:val="0"/>
          <w:bCs w:val="0"/>
          <w:sz w:val="20"/>
          <w:szCs w:val="20"/>
        </w:rPr>
        <w:t>)</w:t>
      </w:r>
      <w:r>
        <w:rPr>
          <w:b w:val="0"/>
          <w:bCs w:val="0"/>
          <w:sz w:val="20"/>
          <w:szCs w:val="20"/>
          <w:vertAlign w:val="subscript"/>
        </w:rPr>
        <w:t>2</w:t>
      </w:r>
      <w:r>
        <w:rPr>
          <w:b w:val="0"/>
          <w:bCs w:val="0"/>
          <w:sz w:val="20"/>
          <w:szCs w:val="20"/>
        </w:rPr>
        <w:t xml:space="preserve"> </w:t>
      </w:r>
      <w:r>
        <w:rPr>
          <w:b w:val="0"/>
          <w:bCs w:val="0"/>
          <w:position w:val="-6"/>
          <w:sz w:val="20"/>
          <w:szCs w:val="20"/>
        </w:rPr>
        <w:object w:dxaOrig="300" w:dyaOrig="240">
          <v:shape id="_x0000_i1032" type="#_x0000_t75" style="width:15pt;height:12pt" o:ole="" fillcolor="window">
            <v:imagedata r:id="rId15" o:title=""/>
          </v:shape>
          <o:OLEObject Type="Embed" ProgID="Equation.3" ShapeID="_x0000_i1032" DrawAspect="Content" ObjectID="_1444928527" r:id="rId32"/>
        </w:object>
      </w:r>
      <w:r>
        <w:rPr>
          <w:b w:val="0"/>
          <w:bCs w:val="0"/>
          <w:sz w:val="20"/>
          <w:szCs w:val="20"/>
        </w:rPr>
        <w:t xml:space="preserve"> </w:t>
      </w:r>
      <w:r>
        <w:rPr>
          <w:b w:val="0"/>
          <w:bCs w:val="0"/>
          <w:sz w:val="20"/>
          <w:szCs w:val="20"/>
          <w:u w:val="single"/>
        </w:rPr>
        <w:t>dolomite</w:t>
      </w:r>
      <w:r>
        <w:rPr>
          <w:b w:val="0"/>
          <w:bCs w:val="0"/>
          <w:sz w:val="20"/>
          <w:szCs w:val="20"/>
        </w:rPr>
        <w:t xml:space="preserve"> (rhomboédrique / dureté 3,5-4 / effervescence à froid retardée dans l’acide dilué), il raye la calcite. C’est une roche pulvérulente, c’est à dire qu’elle dégage du H2S nauséabond quand on la frappe contre une roche.</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u w:val="single"/>
        </w:rPr>
        <w:t>c. Sulfate de calcium CaSO</w:t>
      </w:r>
      <w:r>
        <w:rPr>
          <w:b w:val="0"/>
          <w:bCs w:val="0"/>
          <w:sz w:val="20"/>
          <w:szCs w:val="20"/>
          <w:u w:val="single"/>
          <w:vertAlign w:val="subscript"/>
        </w:rPr>
        <w:t>4</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u w:val="single"/>
        </w:rPr>
        <w:t>Anhydrite</w:t>
      </w:r>
      <w:r>
        <w:rPr>
          <w:b w:val="0"/>
          <w:bCs w:val="0"/>
          <w:sz w:val="20"/>
          <w:szCs w:val="20"/>
        </w:rPr>
        <w:t xml:space="preserve"> (plâtre) : petites masses grenues ou lamellaires</w:t>
      </w: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u w:val="single"/>
        </w:rPr>
        <w:t>Gypse</w:t>
      </w:r>
      <w:r>
        <w:rPr>
          <w:b w:val="0"/>
          <w:bCs w:val="0"/>
          <w:sz w:val="20"/>
          <w:szCs w:val="20"/>
        </w:rPr>
        <w:t xml:space="preserve"> (CaSO</w:t>
      </w:r>
      <w:r>
        <w:rPr>
          <w:b w:val="0"/>
          <w:bCs w:val="0"/>
          <w:sz w:val="20"/>
          <w:szCs w:val="20"/>
          <w:vertAlign w:val="subscript"/>
        </w:rPr>
        <w:t>4</w:t>
      </w:r>
      <w:r>
        <w:rPr>
          <w:b w:val="0"/>
          <w:bCs w:val="0"/>
          <w:sz w:val="20"/>
          <w:szCs w:val="20"/>
        </w:rPr>
        <w:t>) n H</w:t>
      </w:r>
      <w:r>
        <w:rPr>
          <w:b w:val="0"/>
          <w:bCs w:val="0"/>
          <w:sz w:val="20"/>
          <w:szCs w:val="20"/>
          <w:vertAlign w:val="subscript"/>
        </w:rPr>
        <w:t>2</w:t>
      </w:r>
      <w:r>
        <w:rPr>
          <w:b w:val="0"/>
          <w:bCs w:val="0"/>
          <w:sz w:val="20"/>
          <w:szCs w:val="20"/>
        </w:rPr>
        <w:t>O : cristaux maclés, translucides, système monoclinique, clivage facile, dureté 2,5 donc se raye à l’ongle.</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sz w:val="20"/>
          <w:szCs w:val="20"/>
          <w:u w:val="single"/>
        </w:rPr>
      </w:pPr>
      <w:r>
        <w:rPr>
          <w:b w:val="0"/>
          <w:bCs w:val="0"/>
          <w:sz w:val="20"/>
          <w:szCs w:val="20"/>
        </w:rPr>
        <w:tab/>
      </w:r>
      <w:r>
        <w:rPr>
          <w:b w:val="0"/>
          <w:bCs w:val="0"/>
          <w:sz w:val="20"/>
          <w:szCs w:val="20"/>
        </w:rPr>
        <w:tab/>
      </w:r>
      <w:r>
        <w:rPr>
          <w:b w:val="0"/>
          <w:bCs w:val="0"/>
          <w:sz w:val="20"/>
          <w:szCs w:val="20"/>
        </w:rPr>
        <w:tab/>
      </w:r>
      <w:r>
        <w:rPr>
          <w:sz w:val="20"/>
          <w:szCs w:val="20"/>
          <w:u w:val="single"/>
        </w:rPr>
        <w:t>4. Chlorures et sulfures</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u w:val="single"/>
        </w:rPr>
        <w:t>a. Chlorure</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u w:val="single"/>
        </w:rPr>
        <w:t>Halite</w:t>
      </w:r>
      <w:r>
        <w:rPr>
          <w:b w:val="0"/>
          <w:bCs w:val="0"/>
          <w:sz w:val="20"/>
          <w:szCs w:val="20"/>
        </w:rPr>
        <w:t xml:space="preserve"> : </w:t>
      </w:r>
      <w:proofErr w:type="spellStart"/>
      <w:r>
        <w:rPr>
          <w:b w:val="0"/>
          <w:bCs w:val="0"/>
          <w:sz w:val="20"/>
          <w:szCs w:val="20"/>
        </w:rPr>
        <w:t>NaCl</w:t>
      </w:r>
      <w:proofErr w:type="spellEnd"/>
      <w:r>
        <w:rPr>
          <w:b w:val="0"/>
          <w:bCs w:val="0"/>
          <w:sz w:val="20"/>
          <w:szCs w:val="20"/>
        </w:rPr>
        <w:t>, c’est le sel gemme qui deviendra chlorure de potassium par substitution.</w:t>
      </w: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u w:val="single"/>
        </w:rPr>
        <w:t>Sylvine</w:t>
      </w:r>
      <w:r>
        <w:rPr>
          <w:b w:val="0"/>
          <w:bCs w:val="0"/>
          <w:sz w:val="20"/>
          <w:szCs w:val="20"/>
        </w:rPr>
        <w:t xml:space="preserve"> : </w:t>
      </w:r>
      <w:proofErr w:type="spellStart"/>
      <w:r>
        <w:rPr>
          <w:b w:val="0"/>
          <w:bCs w:val="0"/>
          <w:sz w:val="20"/>
          <w:szCs w:val="20"/>
        </w:rPr>
        <w:t>KCl</w:t>
      </w:r>
      <w:proofErr w:type="spellEnd"/>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u w:val="single"/>
        </w:rPr>
        <w:t>b. Sulfure</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B435E6">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5971540</wp:posOffset>
                </wp:positionH>
                <wp:positionV relativeFrom="paragraph">
                  <wp:posOffset>239395</wp:posOffset>
                </wp:positionV>
                <wp:extent cx="182880" cy="91440"/>
                <wp:effectExtent l="0" t="0" r="0" b="0"/>
                <wp:wrapNone/>
                <wp:docPr id="4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pt,18.85pt" to="484.6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5819140</wp:posOffset>
                </wp:positionH>
                <wp:positionV relativeFrom="paragraph">
                  <wp:posOffset>163195</wp:posOffset>
                </wp:positionV>
                <wp:extent cx="365760" cy="365760"/>
                <wp:effectExtent l="0" t="0" r="0" b="0"/>
                <wp:wrapNone/>
                <wp:docPr id="3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458.2pt;margin-top:12.85pt;width:28.8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" strokeweight="1.5pt"/>
            </w:pict>
          </mc:Fallback>
        </mc:AlternateContent>
      </w:r>
      <w:r w:rsidR="008A127C">
        <w:rPr>
          <w:b w:val="0"/>
          <w:bCs w:val="0"/>
          <w:sz w:val="20"/>
          <w:szCs w:val="20"/>
          <w:u w:val="single"/>
        </w:rPr>
        <w:t>Pyrite</w:t>
      </w:r>
      <w:r w:rsidR="008A127C">
        <w:rPr>
          <w:b w:val="0"/>
          <w:bCs w:val="0"/>
          <w:sz w:val="20"/>
          <w:szCs w:val="20"/>
        </w:rPr>
        <w:t xml:space="preserve"> : </w:t>
      </w:r>
      <w:r w:rsidR="008A127C">
        <w:rPr>
          <w:b w:val="0"/>
          <w:bCs w:val="0"/>
          <w:sz w:val="20"/>
          <w:szCs w:val="20"/>
        </w:rPr>
        <w:tab/>
        <w:t>FeS</w:t>
      </w:r>
      <w:r w:rsidR="008A127C">
        <w:rPr>
          <w:b w:val="0"/>
          <w:bCs w:val="0"/>
          <w:sz w:val="20"/>
          <w:szCs w:val="20"/>
          <w:vertAlign w:val="subscript"/>
        </w:rPr>
        <w:t>2</w:t>
      </w:r>
      <w:r w:rsidR="008A127C">
        <w:rPr>
          <w:b w:val="0"/>
          <w:bCs w:val="0"/>
          <w:sz w:val="20"/>
          <w:szCs w:val="20"/>
        </w:rPr>
        <w:t xml:space="preserve"> qui est la forme stable du sulfure de fer (cubique / aspect doré). On l’appelle « l’or des pauvres » </w:t>
      </w:r>
      <w:r w:rsidR="008A127C">
        <w:rPr>
          <w:b w:val="0"/>
          <w:bCs w:val="0"/>
          <w:sz w:val="20"/>
          <w:szCs w:val="20"/>
        </w:rPr>
        <w:tab/>
        <w:t>en raison de son aspect doré. Il s’oxyde à l’air.</w:t>
      </w:r>
    </w:p>
    <w:p w:rsidR="005C3D58" w:rsidRDefault="00B435E6">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5819140</wp:posOffset>
                </wp:positionH>
                <wp:positionV relativeFrom="paragraph">
                  <wp:posOffset>23495</wp:posOffset>
                </wp:positionV>
                <wp:extent cx="182880" cy="0"/>
                <wp:effectExtent l="0" t="0" r="0" b="0"/>
                <wp:wrapNone/>
                <wp:docPr id="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2pt,1.85pt" to="472.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5895340</wp:posOffset>
                </wp:positionH>
                <wp:positionV relativeFrom="paragraph">
                  <wp:posOffset>23495</wp:posOffset>
                </wp:positionV>
                <wp:extent cx="91440" cy="182880"/>
                <wp:effectExtent l="0" t="0" r="0" b="0"/>
                <wp:wrapNone/>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2pt,1.85pt" to="471.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5971540</wp:posOffset>
                </wp:positionH>
                <wp:positionV relativeFrom="paragraph">
                  <wp:posOffset>23495</wp:posOffset>
                </wp:positionV>
                <wp:extent cx="91440" cy="182880"/>
                <wp:effectExtent l="0" t="0" r="0" b="0"/>
                <wp:wrapNone/>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pt,1.85pt" to="477.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5971540</wp:posOffset>
                </wp:positionH>
                <wp:positionV relativeFrom="paragraph">
                  <wp:posOffset>23495</wp:posOffset>
                </wp:positionV>
                <wp:extent cx="182880" cy="91440"/>
                <wp:effectExtent l="0" t="0" r="0" b="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pt,1.85pt" to="484.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"/>
            </w:pict>
          </mc:Fallback>
        </mc:AlternateContent>
      </w:r>
      <w:r w:rsidR="008A127C">
        <w:rPr>
          <w:b w:val="0"/>
          <w:bCs w:val="0"/>
          <w:sz w:val="20"/>
          <w:szCs w:val="20"/>
          <w:u w:val="single"/>
        </w:rPr>
        <w:t>Marcassite</w:t>
      </w:r>
      <w:r w:rsidR="008A127C">
        <w:rPr>
          <w:b w:val="0"/>
          <w:bCs w:val="0"/>
          <w:sz w:val="20"/>
          <w:szCs w:val="20"/>
        </w:rPr>
        <w:t xml:space="preserve"> : </w:t>
      </w:r>
      <w:r w:rsidR="008A127C">
        <w:rPr>
          <w:b w:val="0"/>
          <w:bCs w:val="0"/>
          <w:sz w:val="20"/>
          <w:szCs w:val="20"/>
        </w:rPr>
        <w:tab/>
        <w:t>FeS</w:t>
      </w:r>
      <w:r w:rsidR="008A127C">
        <w:rPr>
          <w:b w:val="0"/>
          <w:bCs w:val="0"/>
          <w:sz w:val="20"/>
          <w:szCs w:val="20"/>
          <w:vertAlign w:val="subscript"/>
        </w:rPr>
        <w:t>2</w:t>
      </w:r>
      <w:r w:rsidR="008A127C">
        <w:rPr>
          <w:b w:val="0"/>
          <w:bCs w:val="0"/>
          <w:sz w:val="20"/>
          <w:szCs w:val="20"/>
        </w:rPr>
        <w:t xml:space="preserve"> (fibreuse) en concrétion sphérique où la marcassite fibreuse forme les rayons de la sphère</w:t>
      </w:r>
    </w:p>
    <w:p w:rsidR="005C3D58" w:rsidRDefault="008A127C">
      <w:pPr>
        <w:pStyle w:val="Title"/>
        <w:pBdr>
          <w:top w:val="none" w:sz="0" w:space="0" w:color="auto"/>
          <w:left w:val="none" w:sz="0" w:space="0" w:color="auto"/>
          <w:bottom w:val="none" w:sz="0" w:space="0" w:color="auto"/>
          <w:right w:val="none" w:sz="0" w:space="0" w:color="auto"/>
        </w:pBdr>
        <w:tabs>
          <w:tab w:val="decimal" w:pos="0"/>
        </w:tabs>
        <w:ind w:left="1416"/>
        <w:jc w:val="both"/>
        <w:rPr>
          <w:b w:val="0"/>
          <w:bCs w:val="0"/>
          <w:sz w:val="20"/>
          <w:szCs w:val="20"/>
        </w:rPr>
      </w:pPr>
      <w:proofErr w:type="gramStart"/>
      <w:r>
        <w:rPr>
          <w:b w:val="0"/>
          <w:bCs w:val="0"/>
          <w:sz w:val="20"/>
          <w:szCs w:val="20"/>
        </w:rPr>
        <w:t>ou</w:t>
      </w:r>
      <w:proofErr w:type="gramEnd"/>
      <w:r>
        <w:rPr>
          <w:b w:val="0"/>
          <w:bCs w:val="0"/>
          <w:sz w:val="20"/>
          <w:szCs w:val="20"/>
        </w:rPr>
        <w:t xml:space="preserve"> sous forme fibreuse en boudin. C’est la forme instable qui se trouve donc que dans des roches récentes (40 à 70 millions d’années).</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sz w:val="20"/>
          <w:szCs w:val="20"/>
          <w:u w:val="single"/>
        </w:rPr>
      </w:pPr>
      <w:r>
        <w:rPr>
          <w:b w:val="0"/>
          <w:bCs w:val="0"/>
          <w:sz w:val="20"/>
          <w:szCs w:val="20"/>
        </w:rPr>
        <w:tab/>
      </w:r>
      <w:r>
        <w:rPr>
          <w:b w:val="0"/>
          <w:bCs w:val="0"/>
          <w:sz w:val="20"/>
          <w:szCs w:val="20"/>
        </w:rPr>
        <w:tab/>
      </w:r>
      <w:r>
        <w:rPr>
          <w:b w:val="0"/>
          <w:bCs w:val="0"/>
          <w:sz w:val="20"/>
          <w:szCs w:val="20"/>
        </w:rPr>
        <w:tab/>
      </w:r>
      <w:r>
        <w:rPr>
          <w:sz w:val="20"/>
          <w:szCs w:val="20"/>
          <w:u w:val="single"/>
        </w:rPr>
        <w:t>5. Les oxydes</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u w:val="single"/>
        </w:rPr>
        <w:t>a. de fer</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ab/>
        <w:t>De formule Fe</w:t>
      </w:r>
      <w:r>
        <w:rPr>
          <w:b w:val="0"/>
          <w:bCs w:val="0"/>
          <w:sz w:val="20"/>
          <w:szCs w:val="20"/>
          <w:vertAlign w:val="subscript"/>
        </w:rPr>
        <w:t>2</w:t>
      </w:r>
      <w:r>
        <w:rPr>
          <w:b w:val="0"/>
          <w:bCs w:val="0"/>
          <w:sz w:val="20"/>
          <w:szCs w:val="20"/>
        </w:rPr>
        <w:t>O</w:t>
      </w:r>
      <w:r>
        <w:rPr>
          <w:b w:val="0"/>
          <w:bCs w:val="0"/>
          <w:sz w:val="20"/>
          <w:szCs w:val="20"/>
          <w:vertAlign w:val="subscript"/>
        </w:rPr>
        <w:t>3</w:t>
      </w:r>
      <w:r>
        <w:rPr>
          <w:b w:val="0"/>
          <w:bCs w:val="0"/>
          <w:sz w:val="20"/>
          <w:szCs w:val="20"/>
        </w:rPr>
        <w:t>, on a l’</w:t>
      </w:r>
      <w:r>
        <w:rPr>
          <w:b w:val="0"/>
          <w:bCs w:val="0"/>
          <w:sz w:val="20"/>
          <w:szCs w:val="20"/>
          <w:u w:val="single"/>
        </w:rPr>
        <w:t>hématite</w:t>
      </w:r>
      <w:r>
        <w:rPr>
          <w:b w:val="0"/>
          <w:bCs w:val="0"/>
          <w:sz w:val="20"/>
          <w:szCs w:val="20"/>
        </w:rPr>
        <w:t xml:space="preserve"> et l’</w:t>
      </w:r>
      <w:r>
        <w:rPr>
          <w:b w:val="0"/>
          <w:bCs w:val="0"/>
          <w:sz w:val="20"/>
          <w:szCs w:val="20"/>
          <w:u w:val="single"/>
        </w:rPr>
        <w:t>oligiste</w:t>
      </w:r>
      <w:r>
        <w:rPr>
          <w:b w:val="0"/>
          <w:bCs w:val="0"/>
          <w:sz w:val="20"/>
          <w:szCs w:val="20"/>
        </w:rPr>
        <w:t xml:space="preserve"> qui ont deux systèmes cristallins différents. Ils réagissent à l’eau pour donner la </w:t>
      </w:r>
      <w:r>
        <w:rPr>
          <w:b w:val="0"/>
          <w:bCs w:val="0"/>
          <w:sz w:val="20"/>
          <w:szCs w:val="20"/>
          <w:u w:val="single"/>
        </w:rPr>
        <w:t>limonite</w:t>
      </w:r>
      <w:r>
        <w:rPr>
          <w:b w:val="0"/>
          <w:bCs w:val="0"/>
          <w:sz w:val="20"/>
          <w:szCs w:val="20"/>
        </w:rPr>
        <w:t xml:space="preserve"> (pigments jaunâtres / ocres) de formule </w:t>
      </w:r>
      <w:proofErr w:type="gramStart"/>
      <w:r>
        <w:rPr>
          <w:b w:val="0"/>
          <w:bCs w:val="0"/>
          <w:sz w:val="20"/>
          <w:szCs w:val="20"/>
        </w:rPr>
        <w:t>Fe</w:t>
      </w:r>
      <w:r>
        <w:rPr>
          <w:b w:val="0"/>
          <w:bCs w:val="0"/>
          <w:sz w:val="20"/>
          <w:szCs w:val="20"/>
          <w:vertAlign w:val="subscript"/>
        </w:rPr>
        <w:t>2</w:t>
      </w:r>
      <w:r>
        <w:rPr>
          <w:b w:val="0"/>
          <w:bCs w:val="0"/>
          <w:sz w:val="20"/>
          <w:szCs w:val="20"/>
        </w:rPr>
        <w:t>O</w:t>
      </w:r>
      <w:r>
        <w:rPr>
          <w:b w:val="0"/>
          <w:bCs w:val="0"/>
          <w:sz w:val="20"/>
          <w:szCs w:val="20"/>
          <w:vertAlign w:val="subscript"/>
        </w:rPr>
        <w:t>3</w:t>
      </w:r>
      <w:r>
        <w:rPr>
          <w:b w:val="0"/>
          <w:bCs w:val="0"/>
          <w:sz w:val="20"/>
          <w:szCs w:val="20"/>
        </w:rPr>
        <w:t>(</w:t>
      </w:r>
      <w:proofErr w:type="gramEnd"/>
      <w:r>
        <w:rPr>
          <w:b w:val="0"/>
          <w:bCs w:val="0"/>
          <w:sz w:val="20"/>
          <w:szCs w:val="20"/>
        </w:rPr>
        <w:t>n H</w:t>
      </w:r>
      <w:r>
        <w:rPr>
          <w:b w:val="0"/>
          <w:bCs w:val="0"/>
          <w:sz w:val="20"/>
          <w:szCs w:val="20"/>
          <w:vertAlign w:val="subscript"/>
        </w:rPr>
        <w:t>2</w:t>
      </w:r>
      <w:r>
        <w:rPr>
          <w:b w:val="0"/>
          <w:bCs w:val="0"/>
          <w:sz w:val="20"/>
          <w:szCs w:val="20"/>
        </w:rPr>
        <w:t>O).</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u w:val="single"/>
        </w:rPr>
        <w:t>b. de silicium</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ab/>
        <w:t>Il existe deux formes de SiO</w:t>
      </w:r>
      <w:r>
        <w:rPr>
          <w:b w:val="0"/>
          <w:bCs w:val="0"/>
          <w:sz w:val="20"/>
          <w:szCs w:val="20"/>
          <w:vertAlign w:val="subscript"/>
        </w:rPr>
        <w:t>2</w:t>
      </w:r>
      <w:r>
        <w:rPr>
          <w:b w:val="0"/>
          <w:bCs w:val="0"/>
          <w:sz w:val="20"/>
          <w:szCs w:val="20"/>
        </w:rPr>
        <w:t> :</w:t>
      </w:r>
      <w:r>
        <w:rPr>
          <w:b w:val="0"/>
          <w:bCs w:val="0"/>
          <w:sz w:val="20"/>
          <w:szCs w:val="20"/>
        </w:rPr>
        <w:tab/>
        <w:t xml:space="preserve">forme stable, le </w:t>
      </w:r>
      <w:r>
        <w:rPr>
          <w:b w:val="0"/>
          <w:bCs w:val="0"/>
          <w:sz w:val="20"/>
          <w:szCs w:val="20"/>
          <w:u w:val="single"/>
        </w:rPr>
        <w:t>quartz</w:t>
      </w:r>
      <w:r>
        <w:rPr>
          <w:b w:val="0"/>
          <w:bCs w:val="0"/>
          <w:sz w:val="20"/>
          <w:szCs w:val="20"/>
        </w:rPr>
        <w:t xml:space="preserve"> (α ou β).</w:t>
      </w:r>
    </w:p>
    <w:p w:rsidR="005C3D58" w:rsidRDefault="008A127C">
      <w:pPr>
        <w:pStyle w:val="Title"/>
        <w:pBdr>
          <w:top w:val="none" w:sz="0" w:space="0" w:color="auto"/>
          <w:left w:val="none" w:sz="0" w:space="0" w:color="auto"/>
          <w:bottom w:val="none" w:sz="0" w:space="0" w:color="auto"/>
          <w:right w:val="none" w:sz="0" w:space="0" w:color="auto"/>
        </w:pBdr>
        <w:tabs>
          <w:tab w:val="decimal" w:pos="0"/>
        </w:tabs>
        <w:ind w:left="3540"/>
        <w:jc w:val="both"/>
        <w:rPr>
          <w:b w:val="0"/>
          <w:bCs w:val="0"/>
          <w:sz w:val="20"/>
          <w:szCs w:val="20"/>
        </w:rPr>
      </w:pPr>
      <w:proofErr w:type="gramStart"/>
      <w:r>
        <w:rPr>
          <w:b w:val="0"/>
          <w:bCs w:val="0"/>
          <w:sz w:val="20"/>
          <w:szCs w:val="20"/>
        </w:rPr>
        <w:t>forme</w:t>
      </w:r>
      <w:proofErr w:type="gramEnd"/>
      <w:r>
        <w:rPr>
          <w:b w:val="0"/>
          <w:bCs w:val="0"/>
          <w:sz w:val="20"/>
          <w:szCs w:val="20"/>
        </w:rPr>
        <w:t xml:space="preserve"> instable, la </w:t>
      </w:r>
      <w:r>
        <w:rPr>
          <w:b w:val="0"/>
          <w:bCs w:val="0"/>
          <w:sz w:val="20"/>
          <w:szCs w:val="20"/>
          <w:u w:val="single"/>
        </w:rPr>
        <w:t>calcédoine</w:t>
      </w:r>
      <w:r>
        <w:rPr>
          <w:b w:val="0"/>
          <w:bCs w:val="0"/>
          <w:sz w:val="20"/>
          <w:szCs w:val="20"/>
        </w:rPr>
        <w:t xml:space="preserve"> (variété fibreuse de l’oxyde de silicium).</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lastRenderedPageBreak/>
        <w:tab/>
        <w:t xml:space="preserve">Il y a ensuite </w:t>
      </w:r>
      <w:proofErr w:type="gramStart"/>
      <w:r>
        <w:rPr>
          <w:b w:val="0"/>
          <w:bCs w:val="0"/>
          <w:sz w:val="20"/>
          <w:szCs w:val="20"/>
        </w:rPr>
        <w:t>SiO</w:t>
      </w:r>
      <w:r>
        <w:rPr>
          <w:b w:val="0"/>
          <w:bCs w:val="0"/>
          <w:sz w:val="20"/>
          <w:szCs w:val="20"/>
          <w:vertAlign w:val="subscript"/>
        </w:rPr>
        <w:t>2</w:t>
      </w:r>
      <w:r>
        <w:rPr>
          <w:b w:val="0"/>
          <w:bCs w:val="0"/>
          <w:sz w:val="20"/>
          <w:szCs w:val="20"/>
        </w:rPr>
        <w:t>(</w:t>
      </w:r>
      <w:proofErr w:type="gramEnd"/>
      <w:r>
        <w:rPr>
          <w:b w:val="0"/>
          <w:bCs w:val="0"/>
          <w:sz w:val="20"/>
          <w:szCs w:val="20"/>
        </w:rPr>
        <w:t>n H</w:t>
      </w:r>
      <w:r>
        <w:rPr>
          <w:b w:val="0"/>
          <w:bCs w:val="0"/>
          <w:sz w:val="20"/>
          <w:szCs w:val="20"/>
          <w:vertAlign w:val="subscript"/>
        </w:rPr>
        <w:t>2</w:t>
      </w:r>
      <w:r>
        <w:rPr>
          <w:b w:val="0"/>
          <w:bCs w:val="0"/>
          <w:sz w:val="20"/>
          <w:szCs w:val="20"/>
        </w:rPr>
        <w:t>O) qui est non cristallisé : c’est la formule de l’</w:t>
      </w:r>
      <w:r>
        <w:rPr>
          <w:b w:val="0"/>
          <w:bCs w:val="0"/>
          <w:sz w:val="20"/>
          <w:szCs w:val="20"/>
          <w:u w:val="single"/>
        </w:rPr>
        <w:t>opale</w:t>
      </w:r>
      <w:r>
        <w:rPr>
          <w:b w:val="0"/>
          <w:bCs w:val="0"/>
          <w:sz w:val="20"/>
          <w:szCs w:val="20"/>
        </w:rPr>
        <w:t xml:space="preserve"> (instable et sans structure cristalline). Elle constitue la silice de certaines éponges comme les diatomées.</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sz w:val="20"/>
          <w:szCs w:val="20"/>
          <w:u w:val="single"/>
        </w:rPr>
      </w:pPr>
      <w:r>
        <w:rPr>
          <w:b w:val="0"/>
          <w:bCs w:val="0"/>
          <w:sz w:val="20"/>
          <w:szCs w:val="20"/>
        </w:rPr>
        <w:tab/>
      </w:r>
      <w:r>
        <w:rPr>
          <w:b w:val="0"/>
          <w:bCs w:val="0"/>
          <w:sz w:val="20"/>
          <w:szCs w:val="20"/>
        </w:rPr>
        <w:tab/>
      </w:r>
      <w:r>
        <w:rPr>
          <w:b w:val="0"/>
          <w:bCs w:val="0"/>
          <w:sz w:val="20"/>
          <w:szCs w:val="20"/>
        </w:rPr>
        <w:tab/>
      </w:r>
      <w:r>
        <w:rPr>
          <w:sz w:val="20"/>
          <w:szCs w:val="20"/>
          <w:u w:val="single"/>
        </w:rPr>
        <w:t>6. Les phosphates</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ab/>
        <w:t>Apatite (phosphate de calcium) : Ca</w:t>
      </w:r>
      <w:r>
        <w:rPr>
          <w:b w:val="0"/>
          <w:bCs w:val="0"/>
          <w:sz w:val="20"/>
          <w:szCs w:val="20"/>
          <w:vertAlign w:val="subscript"/>
        </w:rPr>
        <w:t>5</w:t>
      </w:r>
      <w:r>
        <w:rPr>
          <w:b w:val="0"/>
          <w:bCs w:val="0"/>
          <w:sz w:val="20"/>
          <w:szCs w:val="20"/>
        </w:rPr>
        <w:t>PO</w:t>
      </w:r>
      <w:r>
        <w:rPr>
          <w:b w:val="0"/>
          <w:bCs w:val="0"/>
          <w:sz w:val="20"/>
          <w:szCs w:val="20"/>
          <w:vertAlign w:val="subscript"/>
        </w:rPr>
        <w:t>4</w:t>
      </w:r>
      <w:r>
        <w:rPr>
          <w:b w:val="0"/>
          <w:bCs w:val="0"/>
          <w:sz w:val="20"/>
          <w:szCs w:val="20"/>
        </w:rPr>
        <w:t xml:space="preserve"> "X" avec X = Fe, Cl ou OH. Elle est assez typique des vertébrés.</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smallCaps/>
          <w:sz w:val="24"/>
          <w:szCs w:val="24"/>
          <w:u w:val="double"/>
        </w:rPr>
      </w:pPr>
      <w:r>
        <w:rPr>
          <w:b w:val="0"/>
          <w:bCs w:val="0"/>
          <w:sz w:val="20"/>
          <w:szCs w:val="20"/>
        </w:rPr>
        <w:tab/>
      </w:r>
      <w:r>
        <w:rPr>
          <w:b w:val="0"/>
          <w:bCs w:val="0"/>
          <w:sz w:val="20"/>
          <w:szCs w:val="20"/>
        </w:rPr>
        <w:tab/>
      </w:r>
      <w:r>
        <w:rPr>
          <w:smallCaps/>
          <w:sz w:val="24"/>
          <w:szCs w:val="24"/>
          <w:u w:val="double"/>
        </w:rPr>
        <w:t>III. Les minéraux des roches métamorphiques</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ab/>
        <w:t>Les roches métamorphiques proviennent de la transformation d’une roche préexistante par une augmentation de la température et/ou de la pression.</w:t>
      </w: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Il y a apparition de nouveaux minéraux de deux types :</w:t>
      </w:r>
    </w:p>
    <w:p w:rsidR="005C3D58" w:rsidRDefault="008A127C">
      <w:pPr>
        <w:pStyle w:val="Title"/>
        <w:numPr>
          <w:ilvl w:val="0"/>
          <w:numId w:val="9"/>
        </w:numPr>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Les minéraux classiques qui sont les minéraux des roches magmatiques (silicates, quartz, feldspaths, micas). Ils ont un grand intérêt.</w:t>
      </w:r>
    </w:p>
    <w:p w:rsidR="005C3D58" w:rsidRDefault="008A127C">
      <w:pPr>
        <w:pStyle w:val="Title"/>
        <w:numPr>
          <w:ilvl w:val="0"/>
          <w:numId w:val="9"/>
        </w:numPr>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 xml:space="preserve">Les minéraux marqueurs </w:t>
      </w:r>
      <w:proofErr w:type="gramStart"/>
      <w:r>
        <w:rPr>
          <w:b w:val="0"/>
          <w:bCs w:val="0"/>
          <w:sz w:val="20"/>
          <w:szCs w:val="20"/>
        </w:rPr>
        <w:t>du métamorphismes</w:t>
      </w:r>
      <w:proofErr w:type="gramEnd"/>
      <w:r>
        <w:rPr>
          <w:b w:val="0"/>
          <w:bCs w:val="0"/>
          <w:sz w:val="20"/>
          <w:szCs w:val="20"/>
        </w:rPr>
        <w:t xml:space="preserve"> qui lui sont bien spécifiques.</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sz w:val="20"/>
          <w:szCs w:val="20"/>
          <w:u w:val="single"/>
        </w:rPr>
      </w:pPr>
      <w:r>
        <w:rPr>
          <w:b w:val="0"/>
          <w:bCs w:val="0"/>
          <w:sz w:val="20"/>
          <w:szCs w:val="20"/>
        </w:rPr>
        <w:tab/>
      </w:r>
      <w:r>
        <w:rPr>
          <w:b w:val="0"/>
          <w:bCs w:val="0"/>
          <w:sz w:val="20"/>
          <w:szCs w:val="20"/>
        </w:rPr>
        <w:tab/>
      </w:r>
      <w:r>
        <w:rPr>
          <w:b w:val="0"/>
          <w:bCs w:val="0"/>
          <w:sz w:val="20"/>
          <w:szCs w:val="20"/>
        </w:rPr>
        <w:tab/>
      </w:r>
      <w:r>
        <w:rPr>
          <w:sz w:val="20"/>
          <w:szCs w:val="20"/>
          <w:u w:val="single"/>
        </w:rPr>
        <w:t>1. Processus d’apparition des minéraux par le métamorphisme</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ab/>
        <w:t>Il y aura apparition de minéraux au détriment d’autres minéraux dans des roches préexistantes.</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u w:val="single"/>
        </w:rPr>
        <w:t>a. Le phénomène d’inversion</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Il y a changement de la forme cristalline.</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16"/>
          <w:szCs w:val="16"/>
        </w:rPr>
      </w:pPr>
      <w:r>
        <w:rPr>
          <w:b w:val="0"/>
          <w:bCs w:val="0"/>
          <w:sz w:val="20"/>
          <w:szCs w:val="20"/>
        </w:rPr>
        <w:tab/>
      </w:r>
      <w:r>
        <w:rPr>
          <w:b w:val="0"/>
          <w:bCs w:val="0"/>
          <w:sz w:val="20"/>
          <w:szCs w:val="20"/>
        </w:rPr>
        <w:tab/>
      </w:r>
      <w:r>
        <w:rPr>
          <w:b w:val="0"/>
          <w:bCs w:val="0"/>
          <w:sz w:val="20"/>
          <w:szCs w:val="20"/>
        </w:rPr>
        <w:tab/>
        <w:t xml:space="preserve">       </w:t>
      </w:r>
      <w:proofErr w:type="spellStart"/>
      <w:proofErr w:type="gramStart"/>
      <w:r>
        <w:rPr>
          <w:b w:val="0"/>
          <w:bCs w:val="0"/>
          <w:sz w:val="16"/>
          <w:szCs w:val="16"/>
        </w:rPr>
        <w:t>hte</w:t>
      </w:r>
      <w:proofErr w:type="spellEnd"/>
      <w:proofErr w:type="gramEnd"/>
      <w:r>
        <w:rPr>
          <w:b w:val="0"/>
          <w:bCs w:val="0"/>
          <w:sz w:val="16"/>
          <w:szCs w:val="16"/>
        </w:rPr>
        <w:t xml:space="preserve"> P / bas. T°</w:t>
      </w:r>
    </w:p>
    <w:p w:rsidR="005C3D58" w:rsidRDefault="00B435E6">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noProof/>
        </w:rPr>
        <mc:AlternateContent>
          <mc:Choice Requires="wps">
            <w:drawing>
              <wp:anchor distT="0" distB="0" distL="114300" distR="114300" simplePos="0" relativeHeight="251662848" behindDoc="0" locked="0" layoutInCell="1" allowOverlap="1">
                <wp:simplePos x="0" y="0"/>
                <wp:positionH relativeFrom="column">
                  <wp:posOffset>1551940</wp:posOffset>
                </wp:positionH>
                <wp:positionV relativeFrom="paragraph">
                  <wp:posOffset>71755</wp:posOffset>
                </wp:positionV>
                <wp:extent cx="64008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pt,5.65pt" to="172.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">
                <v:stroke endarrow="open" endarrowwidth="narrow" endarrowlength="short"/>
              </v:line>
            </w:pict>
          </mc:Fallback>
        </mc:AlternateContent>
      </w:r>
      <w:r w:rsidR="008A127C">
        <w:rPr>
          <w:b w:val="0"/>
          <w:bCs w:val="0"/>
          <w:sz w:val="20"/>
          <w:szCs w:val="20"/>
        </w:rPr>
        <w:tab/>
        <w:t xml:space="preserve">Ex : </w:t>
      </w:r>
      <w:r w:rsidR="008A127C">
        <w:rPr>
          <w:b w:val="0"/>
          <w:bCs w:val="0"/>
          <w:sz w:val="20"/>
          <w:szCs w:val="20"/>
          <w:u w:val="single"/>
        </w:rPr>
        <w:t>quartz</w:t>
      </w:r>
      <w:r w:rsidR="008A127C">
        <w:rPr>
          <w:b w:val="0"/>
          <w:bCs w:val="0"/>
          <w:sz w:val="20"/>
          <w:szCs w:val="20"/>
        </w:rPr>
        <w:t xml:space="preserve"> (SiO</w:t>
      </w:r>
      <w:r w:rsidR="008A127C">
        <w:rPr>
          <w:b w:val="0"/>
          <w:bCs w:val="0"/>
          <w:sz w:val="20"/>
          <w:szCs w:val="20"/>
          <w:vertAlign w:val="subscript"/>
        </w:rPr>
        <w:t>2</w:t>
      </w:r>
      <w:r w:rsidR="008A127C">
        <w:rPr>
          <w:b w:val="0"/>
          <w:bCs w:val="0"/>
          <w:sz w:val="20"/>
          <w:szCs w:val="20"/>
        </w:rPr>
        <w:t xml:space="preserve">) α                          </w:t>
      </w:r>
      <w:proofErr w:type="spellStart"/>
      <w:r w:rsidR="008A127C">
        <w:rPr>
          <w:b w:val="0"/>
          <w:bCs w:val="0"/>
          <w:sz w:val="20"/>
          <w:szCs w:val="20"/>
          <w:u w:val="single"/>
        </w:rPr>
        <w:t>coesite</w:t>
      </w:r>
      <w:proofErr w:type="spellEnd"/>
      <w:r w:rsidR="008A127C">
        <w:rPr>
          <w:b w:val="0"/>
          <w:bCs w:val="0"/>
          <w:sz w:val="20"/>
          <w:szCs w:val="20"/>
        </w:rPr>
        <w:t xml:space="preserve"> (SiO</w:t>
      </w:r>
      <w:r w:rsidR="008A127C">
        <w:rPr>
          <w:b w:val="0"/>
          <w:bCs w:val="0"/>
          <w:sz w:val="20"/>
          <w:szCs w:val="20"/>
          <w:vertAlign w:val="subscript"/>
        </w:rPr>
        <w:t>2</w:t>
      </w:r>
      <w:r w:rsidR="008A127C">
        <w:rPr>
          <w:b w:val="0"/>
          <w:bCs w:val="0"/>
          <w:sz w:val="20"/>
          <w:szCs w:val="20"/>
        </w:rPr>
        <w:t>), mêmes propriétés mais sous forme fibreuse.</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16"/>
          <w:szCs w:val="16"/>
        </w:rPr>
      </w:pPr>
      <w:r>
        <w:rPr>
          <w:b w:val="0"/>
          <w:bCs w:val="0"/>
          <w:sz w:val="20"/>
          <w:szCs w:val="20"/>
        </w:rPr>
        <w:tab/>
      </w:r>
      <w:r>
        <w:rPr>
          <w:b w:val="0"/>
          <w:bCs w:val="0"/>
          <w:sz w:val="20"/>
          <w:szCs w:val="20"/>
        </w:rPr>
        <w:tab/>
      </w:r>
      <w:r>
        <w:rPr>
          <w:b w:val="0"/>
          <w:bCs w:val="0"/>
          <w:sz w:val="20"/>
          <w:szCs w:val="20"/>
        </w:rPr>
        <w:tab/>
        <w:t xml:space="preserve">       </w:t>
      </w:r>
      <w:proofErr w:type="gramStart"/>
      <w:r>
        <w:rPr>
          <w:b w:val="0"/>
          <w:bCs w:val="0"/>
          <w:sz w:val="16"/>
          <w:szCs w:val="16"/>
        </w:rPr>
        <w:t>bas</w:t>
      </w:r>
      <w:proofErr w:type="gramEnd"/>
      <w:r>
        <w:rPr>
          <w:b w:val="0"/>
          <w:bCs w:val="0"/>
          <w:sz w:val="16"/>
          <w:szCs w:val="16"/>
        </w:rPr>
        <w:t xml:space="preserve">. P / </w:t>
      </w:r>
      <w:proofErr w:type="spellStart"/>
      <w:r>
        <w:rPr>
          <w:b w:val="0"/>
          <w:bCs w:val="0"/>
          <w:sz w:val="16"/>
          <w:szCs w:val="16"/>
        </w:rPr>
        <w:t>hte</w:t>
      </w:r>
      <w:proofErr w:type="spellEnd"/>
      <w:r>
        <w:rPr>
          <w:b w:val="0"/>
          <w:bCs w:val="0"/>
          <w:sz w:val="16"/>
          <w:szCs w:val="16"/>
        </w:rPr>
        <w:t xml:space="preserve"> T°</w:t>
      </w:r>
    </w:p>
    <w:p w:rsidR="005C3D58" w:rsidRDefault="00B435E6">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noProof/>
        </w:rPr>
        <mc:AlternateContent>
          <mc:Choice Requires="wps">
            <w:drawing>
              <wp:anchor distT="0" distB="0" distL="114300" distR="114300" simplePos="0" relativeHeight="251663872" behindDoc="0" locked="0" layoutInCell="1" allowOverlap="1">
                <wp:simplePos x="0" y="0"/>
                <wp:positionH relativeFrom="column">
                  <wp:posOffset>1576705</wp:posOffset>
                </wp:positionH>
                <wp:positionV relativeFrom="paragraph">
                  <wp:posOffset>69850</wp:posOffset>
                </wp:positionV>
                <wp:extent cx="640080" cy="0"/>
                <wp:effectExtent l="0" t="0" r="0" b="0"/>
                <wp:wrapNone/>
                <wp:docPr id="3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5pt,5.5pt" to="174.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">
                <v:stroke endarrow="open" endarrowwidth="narrow" endarrowlength="short"/>
              </v:line>
            </w:pict>
          </mc:Fallback>
        </mc:AlternateContent>
      </w:r>
      <w:r w:rsidR="008A127C">
        <w:rPr>
          <w:b w:val="0"/>
          <w:bCs w:val="0"/>
          <w:sz w:val="20"/>
          <w:szCs w:val="20"/>
        </w:rPr>
        <w:tab/>
      </w:r>
      <w:r w:rsidR="008A127C">
        <w:rPr>
          <w:b w:val="0"/>
          <w:bCs w:val="0"/>
          <w:sz w:val="20"/>
          <w:szCs w:val="20"/>
        </w:rPr>
        <w:tab/>
      </w:r>
      <w:r w:rsidR="008A127C">
        <w:rPr>
          <w:b w:val="0"/>
          <w:bCs w:val="0"/>
          <w:sz w:val="20"/>
          <w:szCs w:val="20"/>
        </w:rPr>
        <w:tab/>
        <w:t xml:space="preserve">                             </w:t>
      </w:r>
      <w:proofErr w:type="gramStart"/>
      <w:r w:rsidR="008A127C">
        <w:rPr>
          <w:b w:val="0"/>
          <w:bCs w:val="0"/>
          <w:sz w:val="20"/>
          <w:szCs w:val="20"/>
          <w:u w:val="single"/>
        </w:rPr>
        <w:t>quartz</w:t>
      </w:r>
      <w:proofErr w:type="gramEnd"/>
      <w:r w:rsidR="008A127C">
        <w:rPr>
          <w:b w:val="0"/>
          <w:bCs w:val="0"/>
          <w:sz w:val="20"/>
          <w:szCs w:val="20"/>
          <w:u w:val="single"/>
        </w:rPr>
        <w:t xml:space="preserve"> β</w:t>
      </w:r>
      <w:r w:rsidR="008A127C">
        <w:rPr>
          <w:b w:val="0"/>
          <w:bCs w:val="0"/>
          <w:sz w:val="20"/>
          <w:szCs w:val="20"/>
        </w:rPr>
        <w:t>, il y a inversion de la structure cristalline.</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u w:val="single"/>
        </w:rPr>
        <w:t>b. La combinaison</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u w:val="single"/>
        </w:rPr>
      </w:pPr>
      <w:r>
        <w:rPr>
          <w:b w:val="0"/>
          <w:bCs w:val="0"/>
          <w:sz w:val="20"/>
          <w:szCs w:val="20"/>
        </w:rPr>
        <w:t>Grès calcaire :</w:t>
      </w:r>
      <w:r>
        <w:rPr>
          <w:b w:val="0"/>
          <w:bCs w:val="0"/>
          <w:sz w:val="20"/>
          <w:szCs w:val="20"/>
        </w:rPr>
        <w:tab/>
      </w:r>
      <w:r>
        <w:rPr>
          <w:b w:val="0"/>
          <w:bCs w:val="0"/>
          <w:sz w:val="20"/>
          <w:szCs w:val="20"/>
        </w:rPr>
        <w:tab/>
      </w:r>
      <w:r>
        <w:rPr>
          <w:b w:val="0"/>
          <w:bCs w:val="0"/>
          <w:sz w:val="20"/>
          <w:szCs w:val="20"/>
          <w:u w:val="single"/>
        </w:rPr>
        <w:t>quartz</w:t>
      </w:r>
      <w:r>
        <w:rPr>
          <w:b w:val="0"/>
          <w:bCs w:val="0"/>
          <w:sz w:val="20"/>
          <w:szCs w:val="20"/>
        </w:rPr>
        <w:t xml:space="preserve"> (SiO</w:t>
      </w:r>
      <w:r>
        <w:rPr>
          <w:b w:val="0"/>
          <w:bCs w:val="0"/>
          <w:sz w:val="20"/>
          <w:szCs w:val="20"/>
          <w:vertAlign w:val="subscript"/>
        </w:rPr>
        <w:t>2</w:t>
      </w:r>
      <w:r>
        <w:rPr>
          <w:b w:val="0"/>
          <w:bCs w:val="0"/>
          <w:sz w:val="20"/>
          <w:szCs w:val="20"/>
        </w:rPr>
        <w:t xml:space="preserve">) + </w:t>
      </w:r>
      <w:r>
        <w:rPr>
          <w:b w:val="0"/>
          <w:bCs w:val="0"/>
          <w:sz w:val="20"/>
          <w:szCs w:val="20"/>
          <w:u w:val="single"/>
        </w:rPr>
        <w:t>calcite</w:t>
      </w:r>
      <w:r>
        <w:rPr>
          <w:b w:val="0"/>
          <w:bCs w:val="0"/>
          <w:sz w:val="20"/>
          <w:szCs w:val="20"/>
        </w:rPr>
        <w:t xml:space="preserve"> (CaCO</w:t>
      </w:r>
      <w:r>
        <w:rPr>
          <w:b w:val="0"/>
          <w:bCs w:val="0"/>
          <w:sz w:val="20"/>
          <w:szCs w:val="20"/>
          <w:vertAlign w:val="subscript"/>
        </w:rPr>
        <w:t>3</w:t>
      </w:r>
      <w:r>
        <w:rPr>
          <w:b w:val="0"/>
          <w:bCs w:val="0"/>
          <w:sz w:val="20"/>
          <w:szCs w:val="20"/>
        </w:rPr>
        <w:t xml:space="preserve">) = </w:t>
      </w:r>
      <w:r>
        <w:rPr>
          <w:b w:val="0"/>
          <w:bCs w:val="0"/>
          <w:sz w:val="20"/>
          <w:szCs w:val="20"/>
          <w:u w:val="single"/>
        </w:rPr>
        <w:t>silicate de calcium</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u w:val="single"/>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u w:val="single"/>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u w:val="single"/>
        </w:rPr>
        <w:t>c. La décomposition minéralogique</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16"/>
          <w:szCs w:val="16"/>
        </w:rPr>
      </w:pPr>
      <w:r>
        <w:rPr>
          <w:b w:val="0"/>
          <w:bCs w:val="0"/>
          <w:sz w:val="20"/>
          <w:szCs w:val="20"/>
        </w:rPr>
        <w:tab/>
      </w:r>
      <w:r>
        <w:rPr>
          <w:b w:val="0"/>
          <w:bCs w:val="0"/>
          <w:sz w:val="20"/>
          <w:szCs w:val="20"/>
        </w:rPr>
        <w:tab/>
      </w:r>
      <w:r>
        <w:rPr>
          <w:b w:val="0"/>
          <w:bCs w:val="0"/>
          <w:sz w:val="20"/>
          <w:szCs w:val="20"/>
        </w:rPr>
        <w:tab/>
      </w:r>
      <w:r>
        <w:rPr>
          <w:b w:val="0"/>
          <w:bCs w:val="0"/>
          <w:sz w:val="20"/>
          <w:szCs w:val="20"/>
        </w:rPr>
        <w:tab/>
      </w:r>
      <w:proofErr w:type="gramStart"/>
      <w:r>
        <w:rPr>
          <w:b w:val="0"/>
          <w:bCs w:val="0"/>
          <w:sz w:val="16"/>
          <w:szCs w:val="16"/>
        </w:rPr>
        <w:t>décomposition</w:t>
      </w:r>
      <w:proofErr w:type="gramEnd"/>
    </w:p>
    <w:p w:rsidR="005C3D58" w:rsidRDefault="00B435E6">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noProof/>
        </w:rPr>
        <mc:AlternateContent>
          <mc:Choice Requires="wps">
            <w:drawing>
              <wp:anchor distT="0" distB="0" distL="114300" distR="114300" simplePos="0" relativeHeight="251664896" behindDoc="0" locked="0" layoutInCell="1" allowOverlap="1">
                <wp:simplePos x="0" y="0"/>
                <wp:positionH relativeFrom="column">
                  <wp:posOffset>1744345</wp:posOffset>
                </wp:positionH>
                <wp:positionV relativeFrom="paragraph">
                  <wp:posOffset>118110</wp:posOffset>
                </wp:positionV>
                <wp:extent cx="457200" cy="0"/>
                <wp:effectExtent l="0" t="0" r="0" b="0"/>
                <wp:wrapNone/>
                <wp:docPr id="3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9.3pt" to="173.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Y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"/>
            </w:pict>
          </mc:Fallback>
        </mc:AlternateContent>
      </w:r>
      <w:proofErr w:type="spellStart"/>
      <w:r w:rsidR="008A127C">
        <w:rPr>
          <w:b w:val="0"/>
          <w:bCs w:val="0"/>
          <w:sz w:val="20"/>
          <w:szCs w:val="20"/>
        </w:rPr>
        <w:t>Phyllosilicates</w:t>
      </w:r>
      <w:proofErr w:type="spellEnd"/>
      <w:r w:rsidR="008A127C">
        <w:rPr>
          <w:b w:val="0"/>
          <w:bCs w:val="0"/>
          <w:sz w:val="20"/>
          <w:szCs w:val="20"/>
        </w:rPr>
        <w:t xml:space="preserve"> [(Si</w:t>
      </w:r>
      <w:r w:rsidR="008A127C">
        <w:rPr>
          <w:b w:val="0"/>
          <w:bCs w:val="0"/>
          <w:sz w:val="20"/>
          <w:szCs w:val="20"/>
          <w:vertAlign w:val="subscript"/>
        </w:rPr>
        <w:t>3</w:t>
      </w:r>
      <w:r w:rsidR="008A127C">
        <w:rPr>
          <w:b w:val="0"/>
          <w:bCs w:val="0"/>
          <w:sz w:val="20"/>
          <w:szCs w:val="20"/>
        </w:rPr>
        <w:t>AlO</w:t>
      </w:r>
      <w:r w:rsidR="008A127C">
        <w:rPr>
          <w:b w:val="0"/>
          <w:bCs w:val="0"/>
          <w:sz w:val="20"/>
          <w:szCs w:val="20"/>
          <w:vertAlign w:val="subscript"/>
        </w:rPr>
        <w:t>10</w:t>
      </w:r>
      <w:proofErr w:type="gramStart"/>
      <w:r w:rsidR="008A127C">
        <w:rPr>
          <w:b w:val="0"/>
          <w:bCs w:val="0"/>
          <w:sz w:val="20"/>
          <w:szCs w:val="20"/>
        </w:rPr>
        <w:t>)(</w:t>
      </w:r>
      <w:proofErr w:type="gramEnd"/>
      <w:r w:rsidR="008A127C">
        <w:rPr>
          <w:b w:val="0"/>
          <w:bCs w:val="0"/>
          <w:sz w:val="20"/>
          <w:szCs w:val="20"/>
        </w:rPr>
        <w:t>OH</w:t>
      </w:r>
      <w:r w:rsidR="008A127C">
        <w:rPr>
          <w:b w:val="0"/>
          <w:bCs w:val="0"/>
          <w:sz w:val="20"/>
          <w:szCs w:val="20"/>
          <w:vertAlign w:val="subscript"/>
        </w:rPr>
        <w:t>2</w:t>
      </w:r>
      <w:r w:rsidR="008A127C">
        <w:rPr>
          <w:b w:val="0"/>
          <w:bCs w:val="0"/>
          <w:sz w:val="20"/>
          <w:szCs w:val="20"/>
        </w:rPr>
        <w:t xml:space="preserve">)]             </w:t>
      </w:r>
      <w:r w:rsidR="008A127C">
        <w:rPr>
          <w:b w:val="0"/>
          <w:bCs w:val="0"/>
          <w:position w:val="-6"/>
          <w:sz w:val="20"/>
          <w:szCs w:val="20"/>
        </w:rPr>
        <w:object w:dxaOrig="620" w:dyaOrig="320">
          <v:shape id="_x0000_i1033" type="#_x0000_t75" style="width:30.75pt;height:15.75pt" o:ole="" fillcolor="window">
            <v:imagedata r:id="rId33" o:title=""/>
          </v:shape>
          <o:OLEObject Type="Embed" ProgID="Equation.3" ShapeID="_x0000_i1033" DrawAspect="Content" ObjectID="_1444928528" r:id="rId34"/>
        </w:object>
      </w:r>
      <w:r w:rsidR="008A127C">
        <w:rPr>
          <w:b w:val="0"/>
          <w:bCs w:val="0"/>
          <w:sz w:val="20"/>
          <w:szCs w:val="20"/>
        </w:rPr>
        <w:t xml:space="preserve"> silice SiO</w:t>
      </w:r>
      <w:r w:rsidR="008A127C">
        <w:rPr>
          <w:b w:val="0"/>
          <w:bCs w:val="0"/>
          <w:sz w:val="20"/>
          <w:szCs w:val="20"/>
          <w:vertAlign w:val="subscript"/>
        </w:rPr>
        <w:t>2</w:t>
      </w:r>
      <w:r w:rsidR="008A127C">
        <w:rPr>
          <w:b w:val="0"/>
          <w:bCs w:val="0"/>
          <w:sz w:val="20"/>
          <w:szCs w:val="20"/>
        </w:rPr>
        <w:t xml:space="preserve"> + silicates d’aluminium</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sz w:val="20"/>
          <w:szCs w:val="20"/>
          <w:u w:val="single"/>
        </w:rPr>
      </w:pPr>
      <w:r>
        <w:rPr>
          <w:b w:val="0"/>
          <w:bCs w:val="0"/>
          <w:sz w:val="20"/>
          <w:szCs w:val="20"/>
        </w:rPr>
        <w:tab/>
      </w:r>
      <w:r>
        <w:rPr>
          <w:b w:val="0"/>
          <w:bCs w:val="0"/>
          <w:sz w:val="20"/>
          <w:szCs w:val="20"/>
        </w:rPr>
        <w:tab/>
      </w:r>
      <w:r>
        <w:rPr>
          <w:b w:val="0"/>
          <w:bCs w:val="0"/>
          <w:sz w:val="20"/>
          <w:szCs w:val="20"/>
        </w:rPr>
        <w:tab/>
      </w:r>
      <w:r>
        <w:rPr>
          <w:sz w:val="20"/>
          <w:szCs w:val="20"/>
          <w:u w:val="single"/>
        </w:rPr>
        <w:t>2. Les silicates</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u w:val="single"/>
        </w:rPr>
        <w:t xml:space="preserve">a. Les </w:t>
      </w:r>
      <w:proofErr w:type="spellStart"/>
      <w:r>
        <w:rPr>
          <w:b w:val="0"/>
          <w:bCs w:val="0"/>
          <w:sz w:val="20"/>
          <w:szCs w:val="20"/>
          <w:u w:val="single"/>
        </w:rPr>
        <w:t>inosilicates</w:t>
      </w:r>
      <w:proofErr w:type="spellEnd"/>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ab/>
        <w:t xml:space="preserve">Ils peuvent être d’aluminium. Ils sont à tétraèdres isolé  </w:t>
      </w:r>
      <w:r>
        <w:rPr>
          <w:b w:val="0"/>
          <w:bCs w:val="0"/>
          <w:position w:val="-6"/>
          <w:sz w:val="20"/>
          <w:szCs w:val="20"/>
        </w:rPr>
        <w:object w:dxaOrig="300" w:dyaOrig="240">
          <v:shape id="_x0000_i1034" type="#_x0000_t75" style="width:15pt;height:12pt" o:ole="" fillcolor="window">
            <v:imagedata r:id="rId15" o:title=""/>
          </v:shape>
          <o:OLEObject Type="Embed" ProgID="Equation.3" ShapeID="_x0000_i1034" DrawAspect="Content" ObjectID="_1444928529" r:id="rId35"/>
        </w:object>
      </w:r>
      <w:r>
        <w:rPr>
          <w:b w:val="0"/>
          <w:bCs w:val="0"/>
          <w:sz w:val="20"/>
          <w:szCs w:val="20"/>
        </w:rPr>
        <w:t xml:space="preserve">  [SiO</w:t>
      </w:r>
      <w:r>
        <w:rPr>
          <w:b w:val="0"/>
          <w:bCs w:val="0"/>
          <w:sz w:val="20"/>
          <w:szCs w:val="20"/>
          <w:vertAlign w:val="subscript"/>
        </w:rPr>
        <w:t>4</w:t>
      </w:r>
      <w:r>
        <w:rPr>
          <w:b w:val="0"/>
          <w:bCs w:val="0"/>
          <w:sz w:val="20"/>
          <w:szCs w:val="20"/>
        </w:rPr>
        <w:t xml:space="preserve"> | O</w:t>
      </w:r>
      <w:proofErr w:type="gramStart"/>
      <w:r>
        <w:rPr>
          <w:b w:val="0"/>
          <w:bCs w:val="0"/>
          <w:sz w:val="20"/>
          <w:szCs w:val="20"/>
        </w:rPr>
        <w:t>]Al</w:t>
      </w:r>
      <w:r>
        <w:rPr>
          <w:b w:val="0"/>
          <w:bCs w:val="0"/>
          <w:sz w:val="20"/>
          <w:szCs w:val="20"/>
          <w:vertAlign w:val="subscript"/>
        </w:rPr>
        <w:t>2</w:t>
      </w:r>
      <w:proofErr w:type="gramEnd"/>
      <w:r>
        <w:rPr>
          <w:b w:val="0"/>
          <w:bCs w:val="0"/>
          <w:sz w:val="20"/>
          <w:szCs w:val="20"/>
        </w:rPr>
        <w:t xml:space="preserve"> (le H est parti).</w:t>
      </w: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Ce sont de petits grains trapus cristallisant chacun dans un système, ils sont très durs à différencier les uns des autres. Ce sont des cristaux sombres à cassure rectangulaire.</w:t>
      </w: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On peut facilement reconnaître l’</w:t>
      </w:r>
      <w:r>
        <w:rPr>
          <w:b w:val="0"/>
          <w:bCs w:val="0"/>
          <w:sz w:val="20"/>
          <w:szCs w:val="20"/>
          <w:u w:val="single"/>
        </w:rPr>
        <w:t>andalousite</w:t>
      </w:r>
      <w:r>
        <w:rPr>
          <w:b w:val="0"/>
          <w:bCs w:val="0"/>
          <w:sz w:val="20"/>
          <w:szCs w:val="20"/>
        </w:rPr>
        <w:t xml:space="preserve"> car elle est maclée en croix.</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B435E6">
      <w:pPr>
        <w:pStyle w:val="Title"/>
        <w:pBdr>
          <w:top w:val="none" w:sz="0" w:space="0" w:color="auto"/>
          <w:left w:val="none" w:sz="0" w:space="0" w:color="auto"/>
          <w:bottom w:val="none" w:sz="0" w:space="0" w:color="auto"/>
          <w:right w:val="none" w:sz="0" w:space="0" w:color="auto"/>
        </w:pBdr>
        <w:tabs>
          <w:tab w:val="decimal" w:pos="0"/>
        </w:tabs>
        <w:jc w:val="right"/>
        <w:rPr>
          <w:b w:val="0"/>
          <w:bCs w:val="0"/>
          <w:sz w:val="20"/>
          <w:szCs w:val="20"/>
        </w:rPr>
      </w:pPr>
      <w:r>
        <w:rPr>
          <w:b w:val="0"/>
          <w:bCs w:val="0"/>
          <w:noProof/>
          <w:sz w:val="20"/>
          <w:szCs w:val="20"/>
        </w:rPr>
        <w:drawing>
          <wp:inline distT="0" distB="0" distL="0" distR="0">
            <wp:extent cx="1790700" cy="1000125"/>
            <wp:effectExtent l="0" t="0" r="0" b="9525"/>
            <wp:docPr id="22" name="Picture 22" descr="Macle en croi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le en croix.b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90700" cy="1000125"/>
                    </a:xfrm>
                    <a:prstGeom prst="rect">
                      <a:avLst/>
                    </a:prstGeom>
                    <a:noFill/>
                    <a:ln>
                      <a:noFill/>
                    </a:ln>
                  </pic:spPr>
                </pic:pic>
              </a:graphicData>
            </a:graphic>
          </wp:inline>
        </w:drawing>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 xml:space="preserve">Parmi les silicates à tétraèdres isolés, il y a le </w:t>
      </w:r>
      <w:r>
        <w:rPr>
          <w:b w:val="0"/>
          <w:bCs w:val="0"/>
          <w:sz w:val="20"/>
          <w:szCs w:val="20"/>
          <w:u w:val="single"/>
        </w:rPr>
        <w:t>grenat</w:t>
      </w:r>
      <w:r>
        <w:rPr>
          <w:b w:val="0"/>
          <w:bCs w:val="0"/>
          <w:sz w:val="20"/>
          <w:szCs w:val="20"/>
        </w:rPr>
        <w:t xml:space="preserve"> (SiO</w:t>
      </w:r>
      <w:r>
        <w:rPr>
          <w:b w:val="0"/>
          <w:bCs w:val="0"/>
          <w:sz w:val="20"/>
          <w:szCs w:val="20"/>
          <w:vertAlign w:val="subscript"/>
        </w:rPr>
        <w:t>4</w:t>
      </w:r>
      <w:r>
        <w:rPr>
          <w:b w:val="0"/>
          <w:bCs w:val="0"/>
          <w:sz w:val="20"/>
          <w:szCs w:val="20"/>
        </w:rPr>
        <w:t>)</w:t>
      </w:r>
      <w:r>
        <w:rPr>
          <w:b w:val="0"/>
          <w:bCs w:val="0"/>
          <w:sz w:val="20"/>
          <w:szCs w:val="20"/>
          <w:vertAlign w:val="subscript"/>
        </w:rPr>
        <w:t>3</w:t>
      </w:r>
      <w:r>
        <w:rPr>
          <w:b w:val="0"/>
          <w:bCs w:val="0"/>
          <w:sz w:val="20"/>
          <w:szCs w:val="20"/>
        </w:rPr>
        <w:t xml:space="preserve"> Al[X] ou Ca[X] (calcique ou alumineux).</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B435E6">
      <w:pPr>
        <w:pStyle w:val="Title"/>
        <w:pBdr>
          <w:top w:val="none" w:sz="0" w:space="0" w:color="auto"/>
          <w:left w:val="none" w:sz="0" w:space="0" w:color="auto"/>
          <w:bottom w:val="none" w:sz="0" w:space="0" w:color="auto"/>
          <w:right w:val="none" w:sz="0" w:space="0" w:color="auto"/>
        </w:pBdr>
        <w:tabs>
          <w:tab w:val="decimal" w:pos="0"/>
        </w:tabs>
        <w:rPr>
          <w:b w:val="0"/>
          <w:bCs w:val="0"/>
          <w:sz w:val="20"/>
          <w:szCs w:val="20"/>
        </w:rPr>
      </w:pPr>
      <w:r>
        <w:rPr>
          <w:b w:val="0"/>
          <w:bCs w:val="0"/>
          <w:noProof/>
          <w:sz w:val="20"/>
          <w:szCs w:val="20"/>
        </w:rPr>
        <w:drawing>
          <wp:inline distT="0" distB="0" distL="0" distR="0">
            <wp:extent cx="2924175" cy="2152650"/>
            <wp:effectExtent l="0" t="0" r="9525" b="0"/>
            <wp:docPr id="23" name="Picture 23" descr="Domaines de stabilit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maines de stabilité.b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24175" cy="2152650"/>
                    </a:xfrm>
                    <a:prstGeom prst="rect">
                      <a:avLst/>
                    </a:prstGeom>
                    <a:noFill/>
                    <a:ln>
                      <a:noFill/>
                    </a:ln>
                  </pic:spPr>
                </pic:pic>
              </a:graphicData>
            </a:graphic>
          </wp:inline>
        </w:drawing>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left"/>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Ils sont facilement reconnaissables de par une forme cristalline cubique et par une couleur rouge sang.</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u w:val="single"/>
        </w:rPr>
        <w:t>b. Les silicates à tétraèdres en paire</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roofErr w:type="spellStart"/>
      <w:r>
        <w:rPr>
          <w:b w:val="0"/>
          <w:bCs w:val="0"/>
          <w:sz w:val="20"/>
          <w:szCs w:val="20"/>
          <w:u w:val="single"/>
        </w:rPr>
        <w:t>Lawsonite</w:t>
      </w:r>
      <w:proofErr w:type="spellEnd"/>
      <w:r>
        <w:rPr>
          <w:b w:val="0"/>
          <w:bCs w:val="0"/>
          <w:sz w:val="20"/>
          <w:szCs w:val="20"/>
        </w:rPr>
        <w:t> : haute pression et basse température.</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proofErr w:type="gramStart"/>
      <w:r>
        <w:rPr>
          <w:b w:val="0"/>
          <w:bCs w:val="0"/>
          <w:sz w:val="20"/>
          <w:szCs w:val="20"/>
          <w:u w:val="single"/>
        </w:rPr>
        <w:t>c</w:t>
      </w:r>
      <w:proofErr w:type="gramEnd"/>
      <w:r>
        <w:rPr>
          <w:b w:val="0"/>
          <w:bCs w:val="0"/>
          <w:sz w:val="20"/>
          <w:szCs w:val="20"/>
          <w:u w:val="single"/>
        </w:rPr>
        <w:t>. Les silicates à tétraèdres en cercle (par 3, 4 ou 5)</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u w:val="single"/>
        </w:rPr>
        <w:t>Cordiérite</w:t>
      </w:r>
      <w:r>
        <w:rPr>
          <w:b w:val="0"/>
          <w:bCs w:val="0"/>
          <w:sz w:val="20"/>
          <w:szCs w:val="20"/>
        </w:rPr>
        <w:t> : métamorphisme de contact dû à la température.</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roofErr w:type="spellStart"/>
      <w:r>
        <w:rPr>
          <w:b w:val="0"/>
          <w:bCs w:val="0"/>
          <w:sz w:val="20"/>
          <w:szCs w:val="20"/>
          <w:u w:val="single"/>
        </w:rPr>
        <w:t>Wallastonite</w:t>
      </w:r>
      <w:proofErr w:type="spellEnd"/>
      <w:r>
        <w:rPr>
          <w:b w:val="0"/>
          <w:bCs w:val="0"/>
          <w:sz w:val="20"/>
          <w:szCs w:val="20"/>
        </w:rPr>
        <w:t> : silicate de calcium Si</w:t>
      </w:r>
      <w:r>
        <w:rPr>
          <w:b w:val="0"/>
          <w:bCs w:val="0"/>
          <w:sz w:val="20"/>
          <w:szCs w:val="20"/>
          <w:vertAlign w:val="subscript"/>
        </w:rPr>
        <w:t>3</w:t>
      </w:r>
      <w:r>
        <w:rPr>
          <w:b w:val="0"/>
          <w:bCs w:val="0"/>
          <w:sz w:val="20"/>
          <w:szCs w:val="20"/>
        </w:rPr>
        <w:t>O</w:t>
      </w:r>
      <w:r>
        <w:rPr>
          <w:b w:val="0"/>
          <w:bCs w:val="0"/>
          <w:sz w:val="20"/>
          <w:szCs w:val="20"/>
          <w:vertAlign w:val="subscript"/>
        </w:rPr>
        <w:t>9</w:t>
      </w:r>
      <w:r>
        <w:rPr>
          <w:b w:val="0"/>
          <w:bCs w:val="0"/>
          <w:sz w:val="20"/>
          <w:szCs w:val="20"/>
        </w:rPr>
        <w:t>Ca</w:t>
      </w:r>
      <w:r>
        <w:rPr>
          <w:b w:val="0"/>
          <w:bCs w:val="0"/>
          <w:sz w:val="20"/>
          <w:szCs w:val="20"/>
          <w:vertAlign w:val="subscript"/>
        </w:rPr>
        <w:t>3</w:t>
      </w:r>
      <w:r>
        <w:rPr>
          <w:b w:val="0"/>
          <w:bCs w:val="0"/>
          <w:sz w:val="20"/>
          <w:szCs w:val="20"/>
        </w:rPr>
        <w:t xml:space="preserve"> (3 tétraèdres) dû au métamorphisme de contact mais aussi au métamorphisme général. Ce minéral se trouve dans les marbres (calcaire cuit), il se présente sous forme de cristaux allongés fibreux blancs. Elle fait effervescence dans l’acide dilué.</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ListBullet"/>
        <w:numPr>
          <w:ilvl w:val="0"/>
          <w:numId w:val="0"/>
        </w:numPr>
        <w:ind w:left="2124" w:firstLine="708"/>
        <w:jc w:val="both"/>
      </w:pPr>
      <w:r>
        <w:t>d. Les silicates à tétraèdres en chaîne simple</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Ils donnent une variété de pyroxènes métamorphiques.</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position w:val="-6"/>
          <w:sz w:val="20"/>
          <w:szCs w:val="20"/>
        </w:rPr>
        <w:object w:dxaOrig="300" w:dyaOrig="240">
          <v:shape id="_x0000_i1035" type="#_x0000_t75" style="width:15pt;height:12pt" o:ole="" fillcolor="window">
            <v:imagedata r:id="rId15" o:title=""/>
          </v:shape>
          <o:OLEObject Type="Embed" ProgID="Equation.3" ShapeID="_x0000_i1035" DrawAspect="Content" ObjectID="_1444928530" r:id="rId38"/>
        </w:object>
      </w:r>
      <w:r>
        <w:rPr>
          <w:b w:val="0"/>
          <w:bCs w:val="0"/>
          <w:sz w:val="20"/>
          <w:szCs w:val="20"/>
        </w:rPr>
        <w:t xml:space="preserve"> </w:t>
      </w:r>
      <w:r>
        <w:rPr>
          <w:b w:val="0"/>
          <w:bCs w:val="0"/>
          <w:sz w:val="20"/>
          <w:szCs w:val="20"/>
          <w:u w:val="single"/>
        </w:rPr>
        <w:t>diopside</w:t>
      </w:r>
      <w:r>
        <w:rPr>
          <w:b w:val="0"/>
          <w:bCs w:val="0"/>
          <w:sz w:val="20"/>
          <w:szCs w:val="20"/>
        </w:rPr>
        <w:t> : elle est caractéristique du pyroxène, c’est un pyroxène calcique (Si</w:t>
      </w:r>
      <w:r>
        <w:rPr>
          <w:b w:val="0"/>
          <w:bCs w:val="0"/>
          <w:sz w:val="20"/>
          <w:szCs w:val="20"/>
          <w:vertAlign w:val="subscript"/>
        </w:rPr>
        <w:t>2</w:t>
      </w:r>
      <w:r>
        <w:rPr>
          <w:b w:val="0"/>
          <w:bCs w:val="0"/>
          <w:sz w:val="20"/>
          <w:szCs w:val="20"/>
        </w:rPr>
        <w:t>O</w:t>
      </w:r>
      <w:r>
        <w:rPr>
          <w:b w:val="0"/>
          <w:bCs w:val="0"/>
          <w:sz w:val="20"/>
          <w:szCs w:val="20"/>
          <w:vertAlign w:val="subscript"/>
        </w:rPr>
        <w:t>6</w:t>
      </w:r>
      <w:r>
        <w:rPr>
          <w:b w:val="0"/>
          <w:bCs w:val="0"/>
          <w:sz w:val="20"/>
          <w:szCs w:val="20"/>
        </w:rPr>
        <w:t>Ca</w:t>
      </w:r>
      <w:proofErr w:type="gramStart"/>
      <w:r>
        <w:rPr>
          <w:b w:val="0"/>
          <w:bCs w:val="0"/>
          <w:sz w:val="20"/>
          <w:szCs w:val="20"/>
        </w:rPr>
        <w:t>)(</w:t>
      </w:r>
      <w:proofErr w:type="spellStart"/>
      <w:proofErr w:type="gramEnd"/>
      <w:r>
        <w:rPr>
          <w:b w:val="0"/>
          <w:bCs w:val="0"/>
          <w:sz w:val="20"/>
          <w:szCs w:val="20"/>
        </w:rPr>
        <w:t>Fe,Mg</w:t>
      </w:r>
      <w:proofErr w:type="spellEnd"/>
      <w:r>
        <w:rPr>
          <w:b w:val="0"/>
          <w:bCs w:val="0"/>
          <w:sz w:val="20"/>
          <w:szCs w:val="20"/>
        </w:rPr>
        <w:t>)</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 xml:space="preserve">On la trouve dans les marbres avec de la </w:t>
      </w:r>
      <w:proofErr w:type="spellStart"/>
      <w:r>
        <w:rPr>
          <w:b w:val="0"/>
          <w:bCs w:val="0"/>
          <w:sz w:val="20"/>
          <w:szCs w:val="20"/>
          <w:u w:val="single"/>
        </w:rPr>
        <w:t>wallastonite</w:t>
      </w:r>
      <w:proofErr w:type="spellEnd"/>
      <w:r>
        <w:rPr>
          <w:b w:val="0"/>
          <w:bCs w:val="0"/>
          <w:sz w:val="20"/>
          <w:szCs w:val="20"/>
        </w:rPr>
        <w:t xml:space="preserve"> sous forme de prismes.</w:t>
      </w:r>
    </w:p>
    <w:p w:rsidR="005C3D58" w:rsidRDefault="00B435E6">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noProof/>
        </w:rPr>
        <mc:AlternateContent>
          <mc:Choice Requires="wps">
            <w:drawing>
              <wp:anchor distT="0" distB="0" distL="114300" distR="114300" simplePos="0" relativeHeight="251666944" behindDoc="0" locked="0" layoutInCell="0" allowOverlap="1">
                <wp:simplePos x="0" y="0"/>
                <wp:positionH relativeFrom="column">
                  <wp:posOffset>3580765</wp:posOffset>
                </wp:positionH>
                <wp:positionV relativeFrom="paragraph">
                  <wp:posOffset>46990</wp:posOffset>
                </wp:positionV>
                <wp:extent cx="91440" cy="274320"/>
                <wp:effectExtent l="0" t="0" r="0" b="0"/>
                <wp:wrapNone/>
                <wp:docPr id="3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74320"/>
                        </a:xfrm>
                        <a:prstGeom prst="righ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8" o:spid="_x0000_s1026" type="#_x0000_t86" style="position:absolute;margin-left:281.95pt;margin-top:3.7pt;width:7.2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" o:allowincell="f"/>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2940685</wp:posOffset>
                </wp:positionH>
                <wp:positionV relativeFrom="paragraph">
                  <wp:posOffset>46990</wp:posOffset>
                </wp:positionV>
                <wp:extent cx="91440" cy="274320"/>
                <wp:effectExtent l="0" t="0" r="0" b="0"/>
                <wp:wrapNone/>
                <wp:docPr id="3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7432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9" o:spid="_x0000_s1026" type="#_x0000_t85" style="position:absolute;margin-left:231.55pt;margin-top:3.7pt;width:7.2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" o:allowincell="f"/>
            </w:pict>
          </mc:Fallback>
        </mc:AlternateContent>
      </w:r>
      <w:r w:rsidR="008A127C">
        <w:rPr>
          <w:b w:val="0"/>
          <w:bCs w:val="0"/>
          <w:sz w:val="20"/>
          <w:szCs w:val="20"/>
        </w:rPr>
        <w:tab/>
      </w:r>
      <w:r w:rsidR="008A127C">
        <w:rPr>
          <w:b w:val="0"/>
          <w:bCs w:val="0"/>
          <w:sz w:val="20"/>
          <w:szCs w:val="20"/>
        </w:rPr>
        <w:tab/>
        <w:t xml:space="preserve">- sections </w:t>
      </w:r>
      <w:proofErr w:type="spellStart"/>
      <w:r w:rsidR="008A127C">
        <w:rPr>
          <w:b w:val="0"/>
          <w:bCs w:val="0"/>
          <w:sz w:val="20"/>
          <w:szCs w:val="20"/>
        </w:rPr>
        <w:t>sub</w:t>
      </w:r>
      <w:proofErr w:type="spellEnd"/>
      <w:r w:rsidR="008A127C">
        <w:rPr>
          <w:b w:val="0"/>
          <w:bCs w:val="0"/>
          <w:sz w:val="20"/>
          <w:szCs w:val="20"/>
        </w:rPr>
        <w:t>-rectangulaires</w:t>
      </w:r>
      <w:r w:rsidR="008A127C">
        <w:rPr>
          <w:b w:val="0"/>
          <w:bCs w:val="0"/>
          <w:sz w:val="20"/>
          <w:szCs w:val="20"/>
        </w:rPr>
        <w:tab/>
      </w:r>
      <w:r w:rsidR="008A127C">
        <w:rPr>
          <w:b w:val="0"/>
          <w:bCs w:val="0"/>
          <w:sz w:val="20"/>
          <w:szCs w:val="20"/>
        </w:rPr>
        <w:tab/>
        <w:t>reflets</w:t>
      </w: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ab/>
      </w:r>
      <w:r>
        <w:rPr>
          <w:b w:val="0"/>
          <w:bCs w:val="0"/>
          <w:sz w:val="20"/>
          <w:szCs w:val="20"/>
        </w:rPr>
        <w:tab/>
        <w:t>- sections hexagonales</w:t>
      </w:r>
      <w:r>
        <w:rPr>
          <w:b w:val="0"/>
          <w:bCs w:val="0"/>
          <w:sz w:val="20"/>
          <w:szCs w:val="20"/>
        </w:rPr>
        <w:tab/>
      </w:r>
      <w:r>
        <w:rPr>
          <w:b w:val="0"/>
          <w:bCs w:val="0"/>
          <w:sz w:val="20"/>
          <w:szCs w:val="20"/>
        </w:rPr>
        <w:tab/>
        <w:t xml:space="preserve">          métalliques</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u w:val="single"/>
        </w:rPr>
        <w:t>e. Les silicates à tétraèdres en chaîne double</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Ce sont des variétés d’amphiboles sodiques </w:t>
      </w:r>
      <w:proofErr w:type="gramStart"/>
      <w:r>
        <w:rPr>
          <w:b w:val="0"/>
          <w:bCs w:val="0"/>
          <w:sz w:val="20"/>
          <w:szCs w:val="20"/>
        </w:rPr>
        <w:t>:  [</w:t>
      </w:r>
      <w:proofErr w:type="gramEnd"/>
      <w:r>
        <w:rPr>
          <w:b w:val="0"/>
          <w:bCs w:val="0"/>
          <w:sz w:val="20"/>
          <w:szCs w:val="20"/>
        </w:rPr>
        <w:t>((Si</w:t>
      </w:r>
      <w:r>
        <w:rPr>
          <w:b w:val="0"/>
          <w:bCs w:val="0"/>
          <w:sz w:val="20"/>
          <w:szCs w:val="20"/>
          <w:vertAlign w:val="subscript"/>
        </w:rPr>
        <w:t>4</w:t>
      </w:r>
      <w:r>
        <w:rPr>
          <w:b w:val="0"/>
          <w:bCs w:val="0"/>
          <w:sz w:val="20"/>
          <w:szCs w:val="20"/>
        </w:rPr>
        <w:t>O</w:t>
      </w:r>
      <w:r>
        <w:rPr>
          <w:b w:val="0"/>
          <w:bCs w:val="0"/>
          <w:sz w:val="20"/>
          <w:szCs w:val="20"/>
          <w:vertAlign w:val="subscript"/>
        </w:rPr>
        <w:t>11</w:t>
      </w:r>
      <w:r>
        <w:rPr>
          <w:b w:val="0"/>
          <w:bCs w:val="0"/>
          <w:sz w:val="20"/>
          <w:szCs w:val="20"/>
        </w:rPr>
        <w:t>)OH)(</w:t>
      </w:r>
      <w:proofErr w:type="spellStart"/>
      <w:r>
        <w:rPr>
          <w:b w:val="0"/>
          <w:bCs w:val="0"/>
          <w:sz w:val="20"/>
          <w:szCs w:val="20"/>
        </w:rPr>
        <w:t>Fe,Mg</w:t>
      </w:r>
      <w:proofErr w:type="spellEnd"/>
      <w:r>
        <w:rPr>
          <w:b w:val="0"/>
          <w:bCs w:val="0"/>
          <w:sz w:val="20"/>
          <w:szCs w:val="20"/>
        </w:rPr>
        <w:t>)Na]</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position w:val="-6"/>
          <w:sz w:val="20"/>
          <w:szCs w:val="20"/>
        </w:rPr>
        <w:object w:dxaOrig="300" w:dyaOrig="240">
          <v:shape id="_x0000_i1036" type="#_x0000_t75" style="width:15pt;height:12pt" o:ole="" fillcolor="window">
            <v:imagedata r:id="rId15" o:title=""/>
          </v:shape>
          <o:OLEObject Type="Embed" ProgID="Equation.3" ShapeID="_x0000_i1036" DrawAspect="Content" ObjectID="_1444928531" r:id="rId39"/>
        </w:object>
      </w:r>
      <w:r>
        <w:rPr>
          <w:b w:val="0"/>
          <w:bCs w:val="0"/>
          <w:sz w:val="20"/>
          <w:szCs w:val="20"/>
        </w:rPr>
        <w:t xml:space="preserve"> </w:t>
      </w:r>
      <w:proofErr w:type="gramStart"/>
      <w:r>
        <w:rPr>
          <w:b w:val="0"/>
          <w:bCs w:val="0"/>
          <w:sz w:val="20"/>
          <w:szCs w:val="20"/>
          <w:u w:val="single"/>
        </w:rPr>
        <w:t>glaucophane</w:t>
      </w:r>
      <w:proofErr w:type="gramEnd"/>
      <w:r>
        <w:rPr>
          <w:b w:val="0"/>
          <w:bCs w:val="0"/>
          <w:sz w:val="20"/>
          <w:szCs w:val="20"/>
        </w:rPr>
        <w:t> : c’est un minéral bleu de sections allongées plates (métamorphisme haute T°)</w:t>
      </w: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ab/>
        <w:t>[(Si</w:t>
      </w:r>
      <w:r>
        <w:rPr>
          <w:b w:val="0"/>
          <w:bCs w:val="0"/>
          <w:sz w:val="20"/>
          <w:szCs w:val="20"/>
          <w:vertAlign w:val="subscript"/>
        </w:rPr>
        <w:t>4</w:t>
      </w:r>
      <w:r>
        <w:rPr>
          <w:b w:val="0"/>
          <w:bCs w:val="0"/>
          <w:sz w:val="20"/>
          <w:szCs w:val="20"/>
        </w:rPr>
        <w:t>O</w:t>
      </w:r>
      <w:r>
        <w:rPr>
          <w:b w:val="0"/>
          <w:bCs w:val="0"/>
          <w:sz w:val="20"/>
          <w:szCs w:val="20"/>
          <w:vertAlign w:val="subscript"/>
        </w:rPr>
        <w:t>11</w:t>
      </w:r>
      <w:r>
        <w:rPr>
          <w:b w:val="0"/>
          <w:bCs w:val="0"/>
          <w:sz w:val="20"/>
          <w:szCs w:val="20"/>
        </w:rPr>
        <w:t>)</w:t>
      </w:r>
      <w:r>
        <w:rPr>
          <w:b w:val="0"/>
          <w:bCs w:val="0"/>
          <w:sz w:val="20"/>
          <w:szCs w:val="20"/>
          <w:vertAlign w:val="subscript"/>
        </w:rPr>
        <w:t>2</w:t>
      </w:r>
      <w:r>
        <w:rPr>
          <w:b w:val="0"/>
          <w:bCs w:val="0"/>
          <w:sz w:val="20"/>
          <w:szCs w:val="20"/>
        </w:rPr>
        <w:t>(OH</w:t>
      </w:r>
      <w:proofErr w:type="gramStart"/>
      <w:r>
        <w:rPr>
          <w:b w:val="0"/>
          <w:bCs w:val="0"/>
          <w:sz w:val="20"/>
          <w:szCs w:val="20"/>
        </w:rPr>
        <w:t>)</w:t>
      </w:r>
      <w:r>
        <w:rPr>
          <w:b w:val="0"/>
          <w:bCs w:val="0"/>
          <w:sz w:val="20"/>
          <w:szCs w:val="20"/>
          <w:vertAlign w:val="subscript"/>
        </w:rPr>
        <w:t>2</w:t>
      </w:r>
      <w:r>
        <w:rPr>
          <w:b w:val="0"/>
          <w:bCs w:val="0"/>
          <w:sz w:val="20"/>
          <w:szCs w:val="20"/>
        </w:rPr>
        <w:t>Mg</w:t>
      </w:r>
      <w:r>
        <w:rPr>
          <w:b w:val="0"/>
          <w:bCs w:val="0"/>
          <w:sz w:val="20"/>
          <w:szCs w:val="20"/>
          <w:vertAlign w:val="subscript"/>
        </w:rPr>
        <w:t>3</w:t>
      </w:r>
      <w:r>
        <w:rPr>
          <w:b w:val="0"/>
          <w:bCs w:val="0"/>
          <w:sz w:val="20"/>
          <w:szCs w:val="20"/>
        </w:rPr>
        <w:t>Al</w:t>
      </w:r>
      <w:r>
        <w:rPr>
          <w:b w:val="0"/>
          <w:bCs w:val="0"/>
          <w:sz w:val="20"/>
          <w:szCs w:val="20"/>
          <w:vertAlign w:val="subscript"/>
        </w:rPr>
        <w:t>2</w:t>
      </w:r>
      <w:r>
        <w:rPr>
          <w:b w:val="0"/>
          <w:bCs w:val="0"/>
          <w:sz w:val="20"/>
          <w:szCs w:val="20"/>
        </w:rPr>
        <w:t>Na</w:t>
      </w:r>
      <w:r>
        <w:rPr>
          <w:b w:val="0"/>
          <w:bCs w:val="0"/>
          <w:sz w:val="20"/>
          <w:szCs w:val="20"/>
          <w:vertAlign w:val="subscript"/>
        </w:rPr>
        <w:t>2</w:t>
      </w:r>
      <w:proofErr w:type="gramEnd"/>
      <w:r>
        <w:rPr>
          <w:b w:val="0"/>
          <w:bCs w:val="0"/>
          <w:sz w:val="20"/>
          <w:szCs w:val="20"/>
        </w:rPr>
        <w:t>]</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Ce sont aussi des variétés d’amphiboles calciques :</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position w:val="-6"/>
          <w:sz w:val="20"/>
          <w:szCs w:val="20"/>
        </w:rPr>
        <w:object w:dxaOrig="300" w:dyaOrig="240">
          <v:shape id="_x0000_i1037" type="#_x0000_t75" style="width:15pt;height:12pt" o:ole="" fillcolor="window">
            <v:imagedata r:id="rId15" o:title=""/>
          </v:shape>
          <o:OLEObject Type="Embed" ProgID="Equation.3" ShapeID="_x0000_i1037" DrawAspect="Content" ObjectID="_1444928532" r:id="rId40"/>
        </w:object>
      </w:r>
      <w:r>
        <w:rPr>
          <w:b w:val="0"/>
          <w:bCs w:val="0"/>
          <w:sz w:val="20"/>
          <w:szCs w:val="20"/>
        </w:rPr>
        <w:t xml:space="preserve"> </w:t>
      </w:r>
      <w:proofErr w:type="gramStart"/>
      <w:r>
        <w:rPr>
          <w:b w:val="0"/>
          <w:bCs w:val="0"/>
          <w:sz w:val="20"/>
          <w:szCs w:val="20"/>
          <w:u w:val="single"/>
        </w:rPr>
        <w:t>actinote</w:t>
      </w:r>
      <w:proofErr w:type="gramEnd"/>
      <w:r>
        <w:rPr>
          <w:b w:val="0"/>
          <w:bCs w:val="0"/>
          <w:sz w:val="20"/>
          <w:szCs w:val="20"/>
          <w:u w:val="single"/>
        </w:rPr>
        <w:t xml:space="preserve"> trémolite</w:t>
      </w:r>
      <w:r>
        <w:rPr>
          <w:b w:val="0"/>
          <w:bCs w:val="0"/>
          <w:sz w:val="20"/>
          <w:szCs w:val="20"/>
        </w:rPr>
        <w:t> : c’est un minéral en aiguilles verdâtres (métamorphisme de contact dans le marbre)</w:t>
      </w: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lastRenderedPageBreak/>
        <w:tab/>
        <w:t>[(Si</w:t>
      </w:r>
      <w:r>
        <w:rPr>
          <w:b w:val="0"/>
          <w:bCs w:val="0"/>
          <w:sz w:val="20"/>
          <w:szCs w:val="20"/>
          <w:vertAlign w:val="subscript"/>
        </w:rPr>
        <w:t>4</w:t>
      </w:r>
      <w:r>
        <w:rPr>
          <w:b w:val="0"/>
          <w:bCs w:val="0"/>
          <w:sz w:val="20"/>
          <w:szCs w:val="20"/>
        </w:rPr>
        <w:t>O</w:t>
      </w:r>
      <w:r>
        <w:rPr>
          <w:b w:val="0"/>
          <w:bCs w:val="0"/>
          <w:sz w:val="20"/>
          <w:szCs w:val="20"/>
          <w:vertAlign w:val="subscript"/>
        </w:rPr>
        <w:t>11</w:t>
      </w:r>
      <w:r>
        <w:rPr>
          <w:b w:val="0"/>
          <w:bCs w:val="0"/>
          <w:sz w:val="20"/>
          <w:szCs w:val="20"/>
        </w:rPr>
        <w:t>)</w:t>
      </w:r>
      <w:r>
        <w:rPr>
          <w:b w:val="0"/>
          <w:bCs w:val="0"/>
          <w:sz w:val="20"/>
          <w:szCs w:val="20"/>
          <w:vertAlign w:val="subscript"/>
        </w:rPr>
        <w:t>2</w:t>
      </w:r>
      <w:r>
        <w:rPr>
          <w:b w:val="0"/>
          <w:bCs w:val="0"/>
          <w:sz w:val="20"/>
          <w:szCs w:val="20"/>
        </w:rPr>
        <w:t>(OH</w:t>
      </w:r>
      <w:proofErr w:type="gramStart"/>
      <w:r>
        <w:rPr>
          <w:b w:val="0"/>
          <w:bCs w:val="0"/>
          <w:sz w:val="20"/>
          <w:szCs w:val="20"/>
        </w:rPr>
        <w:t>)</w:t>
      </w:r>
      <w:r>
        <w:rPr>
          <w:b w:val="0"/>
          <w:bCs w:val="0"/>
          <w:sz w:val="20"/>
          <w:szCs w:val="20"/>
          <w:vertAlign w:val="subscript"/>
        </w:rPr>
        <w:t>2</w:t>
      </w:r>
      <w:proofErr w:type="gramEnd"/>
      <w:r>
        <w:rPr>
          <w:b w:val="0"/>
          <w:bCs w:val="0"/>
          <w:sz w:val="20"/>
          <w:szCs w:val="20"/>
        </w:rPr>
        <w:t>(</w:t>
      </w:r>
      <w:proofErr w:type="spellStart"/>
      <w:r>
        <w:rPr>
          <w:b w:val="0"/>
          <w:bCs w:val="0"/>
          <w:sz w:val="20"/>
          <w:szCs w:val="20"/>
        </w:rPr>
        <w:t>Fe,Mg</w:t>
      </w:r>
      <w:proofErr w:type="spellEnd"/>
      <w:r>
        <w:rPr>
          <w:b w:val="0"/>
          <w:bCs w:val="0"/>
          <w:sz w:val="20"/>
          <w:szCs w:val="20"/>
        </w:rPr>
        <w:t>)</w:t>
      </w:r>
      <w:r>
        <w:rPr>
          <w:b w:val="0"/>
          <w:bCs w:val="0"/>
          <w:sz w:val="20"/>
          <w:szCs w:val="20"/>
          <w:vertAlign w:val="subscript"/>
        </w:rPr>
        <w:t>5</w:t>
      </w:r>
      <w:r>
        <w:rPr>
          <w:b w:val="0"/>
          <w:bCs w:val="0"/>
          <w:sz w:val="20"/>
          <w:szCs w:val="20"/>
        </w:rPr>
        <w:t>Ca</w:t>
      </w:r>
      <w:r>
        <w:rPr>
          <w:b w:val="0"/>
          <w:bCs w:val="0"/>
          <w:sz w:val="20"/>
          <w:szCs w:val="20"/>
          <w:vertAlign w:val="subscript"/>
        </w:rPr>
        <w:t>2</w:t>
      </w:r>
      <w:r>
        <w:rPr>
          <w:b w:val="0"/>
          <w:bCs w:val="0"/>
          <w:sz w:val="20"/>
          <w:szCs w:val="20"/>
        </w:rPr>
        <w:t>]</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u w:val="single"/>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u w:val="single"/>
        </w:rPr>
        <w:t>f. Les silicates à tétraèdres en feuillets</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C’est le cas des micas.</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B435E6">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noProof/>
        </w:rPr>
        <mc:AlternateContent>
          <mc:Choice Requires="wps">
            <w:drawing>
              <wp:anchor distT="0" distB="0" distL="114300" distR="114300" simplePos="0" relativeHeight="251667968" behindDoc="0" locked="0" layoutInCell="0" allowOverlap="1">
                <wp:simplePos x="0" y="0"/>
                <wp:positionH relativeFrom="column">
                  <wp:posOffset>929005</wp:posOffset>
                </wp:positionH>
                <wp:positionV relativeFrom="paragraph">
                  <wp:posOffset>14605</wp:posOffset>
                </wp:positionV>
                <wp:extent cx="0" cy="1005840"/>
                <wp:effectExtent l="0" t="0" r="0" b="0"/>
                <wp:wrapNone/>
                <wp:docPr id="2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1.15pt" to="73.1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" o:allowincell="f">
                <v:stroke endarrow="block"/>
              </v:line>
            </w:pict>
          </mc:Fallback>
        </mc:AlternateContent>
      </w:r>
      <w:r w:rsidR="008A127C">
        <w:rPr>
          <w:b w:val="0"/>
          <w:bCs w:val="0"/>
          <w:sz w:val="20"/>
          <w:szCs w:val="20"/>
        </w:rPr>
        <w:t>Ordre</w:t>
      </w:r>
      <w:r w:rsidR="008A127C">
        <w:rPr>
          <w:b w:val="0"/>
          <w:bCs w:val="0"/>
          <w:sz w:val="20"/>
          <w:szCs w:val="20"/>
        </w:rPr>
        <w:tab/>
      </w:r>
      <w:r w:rsidR="008A127C">
        <w:rPr>
          <w:b w:val="0"/>
          <w:bCs w:val="0"/>
          <w:sz w:val="20"/>
          <w:szCs w:val="20"/>
        </w:rPr>
        <w:tab/>
      </w:r>
      <w:r w:rsidR="008A127C">
        <w:rPr>
          <w:b w:val="0"/>
          <w:bCs w:val="0"/>
          <w:sz w:val="20"/>
          <w:szCs w:val="20"/>
        </w:rPr>
        <w:tab/>
      </w:r>
      <w:proofErr w:type="spellStart"/>
      <w:r w:rsidR="008A127C">
        <w:rPr>
          <w:b w:val="0"/>
          <w:bCs w:val="0"/>
          <w:sz w:val="20"/>
          <w:szCs w:val="20"/>
          <w:u w:val="single"/>
        </w:rPr>
        <w:t>Séricite</w:t>
      </w:r>
      <w:proofErr w:type="spellEnd"/>
      <w:r w:rsidR="008A127C">
        <w:rPr>
          <w:b w:val="0"/>
          <w:bCs w:val="0"/>
          <w:sz w:val="20"/>
          <w:szCs w:val="20"/>
        </w:rPr>
        <w:t> : mica translucide, blanchâtre sous forme de petits cristaux, aspect gras.</w:t>
      </w: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roofErr w:type="gramStart"/>
      <w:r>
        <w:rPr>
          <w:b w:val="0"/>
          <w:bCs w:val="0"/>
          <w:sz w:val="20"/>
          <w:szCs w:val="20"/>
        </w:rPr>
        <w:t>d’apparition</w:t>
      </w:r>
      <w:proofErr w:type="gramEnd"/>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roofErr w:type="gramStart"/>
      <w:r>
        <w:rPr>
          <w:b w:val="0"/>
          <w:bCs w:val="0"/>
          <w:sz w:val="20"/>
          <w:szCs w:val="20"/>
        </w:rPr>
        <w:t>dans</w:t>
      </w:r>
      <w:proofErr w:type="gramEnd"/>
      <w:r>
        <w:rPr>
          <w:b w:val="0"/>
          <w:bCs w:val="0"/>
          <w:sz w:val="20"/>
          <w:szCs w:val="20"/>
        </w:rPr>
        <w:tab/>
      </w:r>
      <w:r>
        <w:rPr>
          <w:b w:val="0"/>
          <w:bCs w:val="0"/>
          <w:sz w:val="20"/>
          <w:szCs w:val="20"/>
        </w:rPr>
        <w:tab/>
      </w:r>
      <w:r>
        <w:rPr>
          <w:b w:val="0"/>
          <w:bCs w:val="0"/>
          <w:sz w:val="20"/>
          <w:szCs w:val="20"/>
        </w:rPr>
        <w:tab/>
      </w:r>
      <w:r>
        <w:rPr>
          <w:b w:val="0"/>
          <w:bCs w:val="0"/>
          <w:sz w:val="20"/>
          <w:szCs w:val="20"/>
          <w:u w:val="single"/>
        </w:rPr>
        <w:t>Chlorite</w:t>
      </w:r>
      <w:r>
        <w:rPr>
          <w:b w:val="0"/>
          <w:bCs w:val="0"/>
          <w:sz w:val="20"/>
          <w:szCs w:val="20"/>
        </w:rPr>
        <w:t> : petits cristaux verts.</w:t>
      </w: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roofErr w:type="gramStart"/>
      <w:r>
        <w:rPr>
          <w:b w:val="0"/>
          <w:bCs w:val="0"/>
          <w:sz w:val="20"/>
          <w:szCs w:val="20"/>
        </w:rPr>
        <w:t>la</w:t>
      </w:r>
      <w:proofErr w:type="gramEnd"/>
      <w:r>
        <w:rPr>
          <w:b w:val="0"/>
          <w:bCs w:val="0"/>
          <w:sz w:val="20"/>
          <w:szCs w:val="20"/>
        </w:rPr>
        <w:t xml:space="preserve"> </w:t>
      </w: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roofErr w:type="gramStart"/>
      <w:r>
        <w:rPr>
          <w:b w:val="0"/>
          <w:bCs w:val="0"/>
          <w:sz w:val="20"/>
          <w:szCs w:val="20"/>
        </w:rPr>
        <w:t>série</w:t>
      </w:r>
      <w:proofErr w:type="gramEnd"/>
      <w:r>
        <w:rPr>
          <w:b w:val="0"/>
          <w:bCs w:val="0"/>
          <w:sz w:val="20"/>
          <w:szCs w:val="20"/>
        </w:rPr>
        <w:tab/>
      </w:r>
      <w:r>
        <w:rPr>
          <w:b w:val="0"/>
          <w:bCs w:val="0"/>
          <w:sz w:val="20"/>
          <w:szCs w:val="20"/>
        </w:rPr>
        <w:tab/>
      </w:r>
      <w:r>
        <w:rPr>
          <w:b w:val="0"/>
          <w:bCs w:val="0"/>
          <w:sz w:val="20"/>
          <w:szCs w:val="20"/>
        </w:rPr>
        <w:tab/>
      </w:r>
      <w:r>
        <w:rPr>
          <w:b w:val="0"/>
          <w:bCs w:val="0"/>
          <w:sz w:val="20"/>
          <w:szCs w:val="20"/>
          <w:u w:val="single"/>
        </w:rPr>
        <w:t>Muscovite</w:t>
      </w:r>
      <w:r>
        <w:rPr>
          <w:b w:val="0"/>
          <w:bCs w:val="0"/>
          <w:sz w:val="20"/>
          <w:szCs w:val="20"/>
        </w:rPr>
        <w:t> : mica blanc, argenté sous forme de petites sections hexagonales.</w:t>
      </w: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roofErr w:type="gramStart"/>
      <w:r>
        <w:rPr>
          <w:b w:val="0"/>
          <w:bCs w:val="0"/>
          <w:sz w:val="20"/>
          <w:szCs w:val="20"/>
        </w:rPr>
        <w:t>métamorphique</w:t>
      </w:r>
      <w:proofErr w:type="gramEnd"/>
      <w:r>
        <w:rPr>
          <w:b w:val="0"/>
          <w:bCs w:val="0"/>
          <w:sz w:val="20"/>
          <w:szCs w:val="20"/>
        </w:rPr>
        <w:t>.</w:t>
      </w: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ab/>
      </w:r>
      <w:r>
        <w:rPr>
          <w:b w:val="0"/>
          <w:bCs w:val="0"/>
          <w:sz w:val="20"/>
          <w:szCs w:val="20"/>
        </w:rPr>
        <w:tab/>
      </w:r>
      <w:r>
        <w:rPr>
          <w:b w:val="0"/>
          <w:bCs w:val="0"/>
          <w:sz w:val="20"/>
          <w:szCs w:val="20"/>
        </w:rPr>
        <w:tab/>
      </w:r>
      <w:r>
        <w:rPr>
          <w:b w:val="0"/>
          <w:bCs w:val="0"/>
          <w:sz w:val="20"/>
          <w:szCs w:val="20"/>
          <w:u w:val="single"/>
        </w:rPr>
        <w:t>Biotite</w:t>
      </w:r>
      <w:r>
        <w:rPr>
          <w:b w:val="0"/>
          <w:bCs w:val="0"/>
          <w:sz w:val="20"/>
          <w:szCs w:val="20"/>
        </w:rPr>
        <w:t> : mica noir.</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sz w:val="20"/>
          <w:szCs w:val="20"/>
          <w:u w:val="single"/>
        </w:rPr>
      </w:pPr>
      <w:r>
        <w:rPr>
          <w:b w:val="0"/>
          <w:bCs w:val="0"/>
          <w:sz w:val="20"/>
          <w:szCs w:val="20"/>
        </w:rPr>
        <w:tab/>
      </w:r>
      <w:r>
        <w:rPr>
          <w:b w:val="0"/>
          <w:bCs w:val="0"/>
          <w:sz w:val="20"/>
          <w:szCs w:val="20"/>
        </w:rPr>
        <w:tab/>
      </w:r>
      <w:r>
        <w:rPr>
          <w:b w:val="0"/>
          <w:bCs w:val="0"/>
          <w:sz w:val="20"/>
          <w:szCs w:val="20"/>
        </w:rPr>
        <w:tab/>
      </w:r>
      <w:r>
        <w:rPr>
          <w:sz w:val="20"/>
          <w:szCs w:val="20"/>
          <w:u w:val="single"/>
        </w:rPr>
        <w:t>3. Les minéraux marqueurs du métamorphisme</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B435E6">
      <w:pPr>
        <w:pStyle w:val="Title"/>
        <w:pBdr>
          <w:top w:val="none" w:sz="0" w:space="0" w:color="auto"/>
          <w:left w:val="none" w:sz="0" w:space="0" w:color="auto"/>
          <w:bottom w:val="none" w:sz="0" w:space="0" w:color="auto"/>
          <w:right w:val="none" w:sz="0" w:space="0" w:color="auto"/>
        </w:pBdr>
        <w:tabs>
          <w:tab w:val="decimal" w:pos="0"/>
        </w:tabs>
        <w:rPr>
          <w:b w:val="0"/>
          <w:bCs w:val="0"/>
          <w:sz w:val="20"/>
          <w:szCs w:val="20"/>
        </w:rPr>
      </w:pPr>
      <w:r>
        <w:rPr>
          <w:noProof/>
        </w:rPr>
        <mc:AlternateContent>
          <mc:Choice Requires="wps">
            <w:drawing>
              <wp:anchor distT="0" distB="0" distL="114300" distR="114300" simplePos="0" relativeHeight="251672064" behindDoc="0" locked="0" layoutInCell="0" allowOverlap="1">
                <wp:simplePos x="0" y="0"/>
                <wp:positionH relativeFrom="column">
                  <wp:posOffset>6116320</wp:posOffset>
                </wp:positionH>
                <wp:positionV relativeFrom="paragraph">
                  <wp:posOffset>1242695</wp:posOffset>
                </wp:positionV>
                <wp:extent cx="91440" cy="91440"/>
                <wp:effectExtent l="0" t="0" r="0" b="0"/>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plus">
                          <a:avLst>
                            <a:gd name="adj" fmla="val 3958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1" o:spid="_x0000_s1026" type="#_x0000_t11" style="position:absolute;margin-left:481.6pt;margin-top:97.85pt;width:7.2pt;height:7.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" o:allowincell="f" adj="8550" fillcolor="black"/>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6049645</wp:posOffset>
                </wp:positionH>
                <wp:positionV relativeFrom="paragraph">
                  <wp:posOffset>1242695</wp:posOffset>
                </wp:positionV>
                <wp:extent cx="0" cy="0"/>
                <wp:effectExtent l="0" t="0" r="0" b="0"/>
                <wp:wrapNone/>
                <wp:docPr id="2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35pt,97.85pt" to="476.35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" o:allowincell="f"/>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6049645</wp:posOffset>
                </wp:positionH>
                <wp:positionV relativeFrom="paragraph">
                  <wp:posOffset>1242695</wp:posOffset>
                </wp:positionV>
                <wp:extent cx="0" cy="0"/>
                <wp:effectExtent l="0" t="0" r="0" b="0"/>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35pt,97.85pt" to="476.35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" o:allowincell="f"/>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14605</wp:posOffset>
                </wp:positionH>
                <wp:positionV relativeFrom="paragraph">
                  <wp:posOffset>1334135</wp:posOffset>
                </wp:positionV>
                <wp:extent cx="91440" cy="0"/>
                <wp:effectExtent l="0" t="0" r="0" b="0"/>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5.05pt" to="8.3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J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" o:allowincell="f" strokeweight="2.25pt"/>
            </w:pict>
          </mc:Fallback>
        </mc:AlternateContent>
      </w:r>
      <w:r>
        <w:rPr>
          <w:b w:val="0"/>
          <w:bCs w:val="0"/>
          <w:noProof/>
          <w:sz w:val="20"/>
          <w:szCs w:val="20"/>
        </w:rPr>
        <w:drawing>
          <wp:inline distT="0" distB="0" distL="0" distR="0">
            <wp:extent cx="6191250" cy="3324225"/>
            <wp:effectExtent l="0" t="0" r="0" b="9525"/>
            <wp:docPr id="27" name="Picture 27" descr="Métamorphis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étamorphisme.b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91250" cy="3324225"/>
                    </a:xfrm>
                    <a:prstGeom prst="rect">
                      <a:avLst/>
                    </a:prstGeom>
                    <a:noFill/>
                    <a:ln>
                      <a:noFill/>
                    </a:ln>
                  </pic:spPr>
                </pic:pic>
              </a:graphicData>
            </a:graphic>
          </wp:inline>
        </w:drawing>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 xml:space="preserve">+ : </w:t>
      </w:r>
      <w:proofErr w:type="spellStart"/>
      <w:r>
        <w:rPr>
          <w:b w:val="0"/>
          <w:bCs w:val="0"/>
          <w:sz w:val="20"/>
          <w:szCs w:val="20"/>
        </w:rPr>
        <w:t>isograde</w:t>
      </w:r>
      <w:proofErr w:type="spellEnd"/>
      <w:r>
        <w:rPr>
          <w:b w:val="0"/>
          <w:bCs w:val="0"/>
          <w:sz w:val="20"/>
          <w:szCs w:val="20"/>
        </w:rPr>
        <w:t xml:space="preserve"> d’apparition</w:t>
      </w: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 xml:space="preserve">-- : </w:t>
      </w:r>
      <w:proofErr w:type="spellStart"/>
      <w:r>
        <w:rPr>
          <w:b w:val="0"/>
          <w:bCs w:val="0"/>
          <w:sz w:val="20"/>
          <w:szCs w:val="20"/>
        </w:rPr>
        <w:t>isograde</w:t>
      </w:r>
      <w:proofErr w:type="spellEnd"/>
      <w:r>
        <w:rPr>
          <w:b w:val="0"/>
          <w:bCs w:val="0"/>
          <w:sz w:val="20"/>
          <w:szCs w:val="20"/>
        </w:rPr>
        <w:t xml:space="preserve"> de disparition</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b w:val="0"/>
          <w:bCs w:val="0"/>
          <w:sz w:val="20"/>
          <w:szCs w:val="20"/>
        </w:rPr>
        <w:t>Cette échelle permet de déterminer différentes zones d’intensité du métamorphisme. Les roches permettent donc de définir celle-ci.</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B435E6">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r>
        <w:rPr>
          <w:noProof/>
        </w:rPr>
        <mc:AlternateContent>
          <mc:Choice Requires="wps">
            <w:drawing>
              <wp:anchor distT="0" distB="0" distL="114300" distR="114300" simplePos="0" relativeHeight="251675136" behindDoc="0" locked="0" layoutInCell="0" allowOverlap="1">
                <wp:simplePos x="0" y="0"/>
                <wp:positionH relativeFrom="column">
                  <wp:posOffset>837565</wp:posOffset>
                </wp:positionH>
                <wp:positionV relativeFrom="paragraph">
                  <wp:posOffset>66040</wp:posOffset>
                </wp:positionV>
                <wp:extent cx="110490" cy="619125"/>
                <wp:effectExtent l="0" t="0" r="0" b="0"/>
                <wp:wrapNone/>
                <wp:docPr id="21"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619125"/>
                        </a:xfrm>
                        <a:custGeom>
                          <a:avLst/>
                          <a:gdLst>
                            <a:gd name="T0" fmla="*/ 174 w 174"/>
                            <a:gd name="T1" fmla="*/ 0 h 975"/>
                            <a:gd name="T2" fmla="*/ 39 w 174"/>
                            <a:gd name="T3" fmla="*/ 345 h 975"/>
                            <a:gd name="T4" fmla="*/ 144 w 174"/>
                            <a:gd name="T5" fmla="*/ 975 h 975"/>
                          </a:gdLst>
                          <a:ahLst/>
                          <a:cxnLst>
                            <a:cxn ang="0">
                              <a:pos x="T0" y="T1"/>
                            </a:cxn>
                            <a:cxn ang="0">
                              <a:pos x="T2" y="T3"/>
                            </a:cxn>
                            <a:cxn ang="0">
                              <a:pos x="T4" y="T5"/>
                            </a:cxn>
                          </a:cxnLst>
                          <a:rect l="0" t="0" r="r" b="b"/>
                          <a:pathLst>
                            <a:path w="174" h="975">
                              <a:moveTo>
                                <a:pt x="174" y="0"/>
                              </a:moveTo>
                              <a:cubicBezTo>
                                <a:pt x="100" y="111"/>
                                <a:pt x="65" y="215"/>
                                <a:pt x="39" y="345"/>
                              </a:cubicBezTo>
                              <a:cubicBezTo>
                                <a:pt x="44" y="484"/>
                                <a:pt x="0" y="831"/>
                                <a:pt x="144" y="9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65.95pt;margin-top:5.2pt;width:8.7pt;height:4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" o:allowincell="f" path="m174,c100,111,65,215,39,345,44,484,,831,144,975e" filled="f">
                <v:path arrowok="t" o:connecttype="custom" o:connectlocs="110490,0;24765,219075;91440,619125" o:connectangles="0,0,0"/>
              </v:shape>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3763645</wp:posOffset>
                </wp:positionH>
                <wp:positionV relativeFrom="paragraph">
                  <wp:posOffset>66040</wp:posOffset>
                </wp:positionV>
                <wp:extent cx="110490" cy="619125"/>
                <wp:effectExtent l="0" t="0" r="0" b="0"/>
                <wp:wrapNone/>
                <wp:docPr id="20"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619125"/>
                        </a:xfrm>
                        <a:custGeom>
                          <a:avLst/>
                          <a:gdLst>
                            <a:gd name="T0" fmla="*/ 174 w 174"/>
                            <a:gd name="T1" fmla="*/ 0 h 975"/>
                            <a:gd name="T2" fmla="*/ 39 w 174"/>
                            <a:gd name="T3" fmla="*/ 345 h 975"/>
                            <a:gd name="T4" fmla="*/ 144 w 174"/>
                            <a:gd name="T5" fmla="*/ 975 h 975"/>
                          </a:gdLst>
                          <a:ahLst/>
                          <a:cxnLst>
                            <a:cxn ang="0">
                              <a:pos x="T0" y="T1"/>
                            </a:cxn>
                            <a:cxn ang="0">
                              <a:pos x="T2" y="T3"/>
                            </a:cxn>
                            <a:cxn ang="0">
                              <a:pos x="T4" y="T5"/>
                            </a:cxn>
                          </a:cxnLst>
                          <a:rect l="0" t="0" r="r" b="b"/>
                          <a:pathLst>
                            <a:path w="174" h="975">
                              <a:moveTo>
                                <a:pt x="174" y="0"/>
                              </a:moveTo>
                              <a:cubicBezTo>
                                <a:pt x="100" y="111"/>
                                <a:pt x="65" y="215"/>
                                <a:pt x="39" y="345"/>
                              </a:cubicBezTo>
                              <a:cubicBezTo>
                                <a:pt x="44" y="484"/>
                                <a:pt x="0" y="831"/>
                                <a:pt x="144" y="9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296.35pt;margin-top:5.2pt;width:8.7pt;height:4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" o:allowincell="f" path="m174,c100,111,65,215,39,345,44,484,,831,144,975e" filled="f">
                <v:path arrowok="t" o:connecttype="custom" o:connectlocs="110490,0;24765,219075;91440,619125" o:connectangles="0,0,0"/>
              </v:shape>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2574925</wp:posOffset>
                </wp:positionH>
                <wp:positionV relativeFrom="paragraph">
                  <wp:posOffset>66040</wp:posOffset>
                </wp:positionV>
                <wp:extent cx="110490" cy="619125"/>
                <wp:effectExtent l="0" t="0" r="0" b="0"/>
                <wp:wrapNone/>
                <wp:docPr id="19"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619125"/>
                        </a:xfrm>
                        <a:custGeom>
                          <a:avLst/>
                          <a:gdLst>
                            <a:gd name="T0" fmla="*/ 174 w 174"/>
                            <a:gd name="T1" fmla="*/ 0 h 975"/>
                            <a:gd name="T2" fmla="*/ 39 w 174"/>
                            <a:gd name="T3" fmla="*/ 345 h 975"/>
                            <a:gd name="T4" fmla="*/ 144 w 174"/>
                            <a:gd name="T5" fmla="*/ 975 h 975"/>
                          </a:gdLst>
                          <a:ahLst/>
                          <a:cxnLst>
                            <a:cxn ang="0">
                              <a:pos x="T0" y="T1"/>
                            </a:cxn>
                            <a:cxn ang="0">
                              <a:pos x="T2" y="T3"/>
                            </a:cxn>
                            <a:cxn ang="0">
                              <a:pos x="T4" y="T5"/>
                            </a:cxn>
                          </a:cxnLst>
                          <a:rect l="0" t="0" r="r" b="b"/>
                          <a:pathLst>
                            <a:path w="174" h="975">
                              <a:moveTo>
                                <a:pt x="174" y="0"/>
                              </a:moveTo>
                              <a:cubicBezTo>
                                <a:pt x="100" y="111"/>
                                <a:pt x="65" y="215"/>
                                <a:pt x="39" y="345"/>
                              </a:cubicBezTo>
                              <a:cubicBezTo>
                                <a:pt x="44" y="484"/>
                                <a:pt x="0" y="831"/>
                                <a:pt x="144" y="9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202.75pt;margin-top:5.2pt;width:8.7pt;height:4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" o:allowincell="f" path="m174,c100,111,65,215,39,345,44,484,,831,144,975e" filled="f">
                <v:path arrowok="t" o:connecttype="custom" o:connectlocs="110490,0;24765,219075;91440,619125" o:connectangles="0,0,0"/>
              </v:shape>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1934845</wp:posOffset>
                </wp:positionH>
                <wp:positionV relativeFrom="paragraph">
                  <wp:posOffset>66040</wp:posOffset>
                </wp:positionV>
                <wp:extent cx="110490" cy="619125"/>
                <wp:effectExtent l="0" t="0" r="0" b="0"/>
                <wp:wrapNone/>
                <wp:docPr id="1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619125"/>
                        </a:xfrm>
                        <a:custGeom>
                          <a:avLst/>
                          <a:gdLst>
                            <a:gd name="T0" fmla="*/ 174 w 174"/>
                            <a:gd name="T1" fmla="*/ 0 h 975"/>
                            <a:gd name="T2" fmla="*/ 39 w 174"/>
                            <a:gd name="T3" fmla="*/ 345 h 975"/>
                            <a:gd name="T4" fmla="*/ 144 w 174"/>
                            <a:gd name="T5" fmla="*/ 975 h 975"/>
                          </a:gdLst>
                          <a:ahLst/>
                          <a:cxnLst>
                            <a:cxn ang="0">
                              <a:pos x="T0" y="T1"/>
                            </a:cxn>
                            <a:cxn ang="0">
                              <a:pos x="T2" y="T3"/>
                            </a:cxn>
                            <a:cxn ang="0">
                              <a:pos x="T4" y="T5"/>
                            </a:cxn>
                          </a:cxnLst>
                          <a:rect l="0" t="0" r="r" b="b"/>
                          <a:pathLst>
                            <a:path w="174" h="975">
                              <a:moveTo>
                                <a:pt x="174" y="0"/>
                              </a:moveTo>
                              <a:cubicBezTo>
                                <a:pt x="100" y="111"/>
                                <a:pt x="65" y="215"/>
                                <a:pt x="39" y="345"/>
                              </a:cubicBezTo>
                              <a:cubicBezTo>
                                <a:pt x="44" y="484"/>
                                <a:pt x="0" y="831"/>
                                <a:pt x="144" y="9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152.35pt;margin-top:5.2pt;width:8.7pt;height:4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" o:allowincell="f" path="m174,c100,111,65,215,39,345,44,484,,831,144,975e" filled="f">
                <v:path arrowok="t" o:connecttype="custom" o:connectlocs="110490,0;24765,219075;91440,619125" o:connectangles="0,0,0"/>
              </v:shape>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1209040</wp:posOffset>
                </wp:positionH>
                <wp:positionV relativeFrom="paragraph">
                  <wp:posOffset>69850</wp:posOffset>
                </wp:positionV>
                <wp:extent cx="110490" cy="619125"/>
                <wp:effectExtent l="0" t="0" r="0" b="0"/>
                <wp:wrapNone/>
                <wp:docPr id="1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619125"/>
                        </a:xfrm>
                        <a:custGeom>
                          <a:avLst/>
                          <a:gdLst>
                            <a:gd name="T0" fmla="*/ 174 w 174"/>
                            <a:gd name="T1" fmla="*/ 0 h 975"/>
                            <a:gd name="T2" fmla="*/ 39 w 174"/>
                            <a:gd name="T3" fmla="*/ 345 h 975"/>
                            <a:gd name="T4" fmla="*/ 144 w 174"/>
                            <a:gd name="T5" fmla="*/ 975 h 975"/>
                          </a:gdLst>
                          <a:ahLst/>
                          <a:cxnLst>
                            <a:cxn ang="0">
                              <a:pos x="T0" y="T1"/>
                            </a:cxn>
                            <a:cxn ang="0">
                              <a:pos x="T2" y="T3"/>
                            </a:cxn>
                            <a:cxn ang="0">
                              <a:pos x="T4" y="T5"/>
                            </a:cxn>
                          </a:cxnLst>
                          <a:rect l="0" t="0" r="r" b="b"/>
                          <a:pathLst>
                            <a:path w="174" h="975">
                              <a:moveTo>
                                <a:pt x="174" y="0"/>
                              </a:moveTo>
                              <a:cubicBezTo>
                                <a:pt x="100" y="111"/>
                                <a:pt x="65" y="215"/>
                                <a:pt x="39" y="345"/>
                              </a:cubicBezTo>
                              <a:cubicBezTo>
                                <a:pt x="44" y="484"/>
                                <a:pt x="0" y="831"/>
                                <a:pt x="144" y="9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95.2pt;margin-top:5.5pt;width:8.7pt;height:4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" o:allowincell="f" path="m174,c100,111,65,215,39,345,44,484,,831,144,975e" filled="f">
                <v:path arrowok="t" o:connecttype="custom" o:connectlocs="110490,0;24765,219075;91440,619125" o:connectangles="0,0,0"/>
              </v:shape>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837565</wp:posOffset>
                </wp:positionH>
                <wp:positionV relativeFrom="paragraph">
                  <wp:posOffset>66040</wp:posOffset>
                </wp:positionV>
                <wp:extent cx="3657600" cy="0"/>
                <wp:effectExtent l="0" t="0" r="0" b="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5.2pt" to="353.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dF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" o:allowincell="f"/>
            </w:pict>
          </mc:Fallback>
        </mc:AlternateContent>
      </w:r>
      <w:r w:rsidR="008A127C">
        <w:rPr>
          <w:b w:val="0"/>
          <w:bCs w:val="0"/>
          <w:sz w:val="20"/>
          <w:szCs w:val="20"/>
        </w:rPr>
        <w:tab/>
        <w:t xml:space="preserve">         --</w:t>
      </w:r>
      <w:r w:rsidR="008A127C">
        <w:rPr>
          <w:b w:val="0"/>
          <w:bCs w:val="0"/>
          <w:sz w:val="20"/>
          <w:szCs w:val="20"/>
        </w:rPr>
        <w:tab/>
      </w:r>
      <w:r w:rsidR="008A127C">
        <w:rPr>
          <w:b w:val="0"/>
          <w:bCs w:val="0"/>
          <w:sz w:val="20"/>
          <w:szCs w:val="20"/>
        </w:rPr>
        <w:tab/>
      </w:r>
      <w:r w:rsidR="008A127C">
        <w:rPr>
          <w:b w:val="0"/>
          <w:bCs w:val="0"/>
          <w:sz w:val="20"/>
          <w:szCs w:val="20"/>
        </w:rPr>
        <w:tab/>
      </w:r>
      <w:r w:rsidR="008A127C">
        <w:rPr>
          <w:b w:val="0"/>
          <w:bCs w:val="0"/>
          <w:sz w:val="20"/>
          <w:szCs w:val="20"/>
        </w:rPr>
        <w:tab/>
      </w:r>
      <w:r w:rsidR="008A127C">
        <w:rPr>
          <w:b w:val="0"/>
          <w:bCs w:val="0"/>
          <w:sz w:val="20"/>
          <w:szCs w:val="20"/>
        </w:rPr>
        <w:tab/>
      </w:r>
      <w:r w:rsidR="008A127C">
        <w:rPr>
          <w:b w:val="0"/>
          <w:bCs w:val="0"/>
          <w:sz w:val="20"/>
          <w:szCs w:val="20"/>
        </w:rPr>
        <w:tab/>
      </w:r>
      <w:r w:rsidR="008A127C">
        <w:rPr>
          <w:b w:val="0"/>
          <w:bCs w:val="0"/>
          <w:sz w:val="20"/>
          <w:szCs w:val="20"/>
        </w:rPr>
        <w:tab/>
      </w:r>
      <w:r w:rsidR="008A127C">
        <w:rPr>
          <w:b w:val="0"/>
          <w:bCs w:val="0"/>
          <w:sz w:val="20"/>
          <w:szCs w:val="20"/>
        </w:rPr>
        <w:tab/>
      </w:r>
      <w:r w:rsidR="008A127C">
        <w:rPr>
          <w:b w:val="0"/>
          <w:bCs w:val="0"/>
          <w:sz w:val="20"/>
          <w:szCs w:val="20"/>
        </w:rPr>
        <w:tab/>
        <w:t xml:space="preserve">  +</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16"/>
          <w:szCs w:val="16"/>
        </w:rPr>
      </w:pPr>
      <w:r>
        <w:rPr>
          <w:b w:val="0"/>
          <w:bCs w:val="0"/>
          <w:sz w:val="20"/>
          <w:szCs w:val="20"/>
        </w:rPr>
        <w:tab/>
      </w:r>
      <w:r>
        <w:rPr>
          <w:b w:val="0"/>
          <w:bCs w:val="0"/>
          <w:sz w:val="20"/>
          <w:szCs w:val="20"/>
        </w:rPr>
        <w:tab/>
      </w:r>
      <w:proofErr w:type="gramStart"/>
      <w:r>
        <w:rPr>
          <w:b w:val="0"/>
          <w:bCs w:val="0"/>
          <w:sz w:val="16"/>
          <w:szCs w:val="16"/>
        </w:rPr>
        <w:t>schiste</w:t>
      </w:r>
      <w:proofErr w:type="gramEnd"/>
      <w:r>
        <w:rPr>
          <w:b w:val="0"/>
          <w:bCs w:val="0"/>
          <w:sz w:val="16"/>
          <w:szCs w:val="16"/>
        </w:rPr>
        <w:tab/>
        <w:t>micaschiste</w:t>
      </w:r>
      <w:r>
        <w:rPr>
          <w:b w:val="0"/>
          <w:bCs w:val="0"/>
          <w:sz w:val="16"/>
          <w:szCs w:val="16"/>
        </w:rPr>
        <w:tab/>
        <w:t>gneiss</w:t>
      </w:r>
      <w:r>
        <w:rPr>
          <w:b w:val="0"/>
          <w:bCs w:val="0"/>
          <w:sz w:val="16"/>
          <w:szCs w:val="16"/>
        </w:rPr>
        <w:tab/>
        <w:t>roches métamorphique</w:t>
      </w:r>
      <w:r>
        <w:rPr>
          <w:b w:val="0"/>
          <w:bCs w:val="0"/>
          <w:sz w:val="16"/>
          <w:szCs w:val="16"/>
        </w:rPr>
        <w:tab/>
        <w:t>granite</w:t>
      </w:r>
    </w:p>
    <w:p w:rsidR="005C3D58" w:rsidRDefault="00B435E6">
      <w:pPr>
        <w:pStyle w:val="Title"/>
        <w:pBdr>
          <w:top w:val="none" w:sz="0" w:space="0" w:color="auto"/>
          <w:left w:val="none" w:sz="0" w:space="0" w:color="auto"/>
          <w:bottom w:val="none" w:sz="0" w:space="0" w:color="auto"/>
          <w:right w:val="none" w:sz="0" w:space="0" w:color="auto"/>
        </w:pBdr>
        <w:tabs>
          <w:tab w:val="decimal" w:pos="0"/>
        </w:tabs>
        <w:jc w:val="both"/>
        <w:rPr>
          <w:b w:val="0"/>
          <w:bCs w:val="0"/>
          <w:sz w:val="16"/>
          <w:szCs w:val="16"/>
        </w:rPr>
      </w:pPr>
      <w:r>
        <w:rPr>
          <w:noProof/>
        </w:rPr>
        <mc:AlternateContent>
          <mc:Choice Requires="wps">
            <w:drawing>
              <wp:anchor distT="0" distB="0" distL="114300" distR="114300" simplePos="0" relativeHeight="251681280" behindDoc="0" locked="0" layoutInCell="0" allowOverlap="1">
                <wp:simplePos x="0" y="0"/>
                <wp:positionH relativeFrom="column">
                  <wp:posOffset>1569085</wp:posOffset>
                </wp:positionH>
                <wp:positionV relativeFrom="paragraph">
                  <wp:posOffset>22860</wp:posOffset>
                </wp:positionV>
                <wp:extent cx="0" cy="274320"/>
                <wp:effectExtent l="0" t="0" r="0" b="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1.8pt" to="123.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" o:allowincell="f">
                <v:stroke endarrow="block"/>
              </v:line>
            </w:pict>
          </mc:Fallback>
        </mc:AlternateContent>
      </w:r>
    </w:p>
    <w:p w:rsidR="005C3D58" w:rsidRDefault="00B435E6">
      <w:pPr>
        <w:pStyle w:val="Title"/>
        <w:pBdr>
          <w:top w:val="none" w:sz="0" w:space="0" w:color="auto"/>
          <w:left w:val="none" w:sz="0" w:space="0" w:color="auto"/>
          <w:bottom w:val="none" w:sz="0" w:space="0" w:color="auto"/>
          <w:right w:val="none" w:sz="0" w:space="0" w:color="auto"/>
        </w:pBdr>
        <w:tabs>
          <w:tab w:val="decimal" w:pos="0"/>
        </w:tabs>
        <w:jc w:val="both"/>
        <w:rPr>
          <w:b w:val="0"/>
          <w:bCs w:val="0"/>
          <w:sz w:val="16"/>
          <w:szCs w:val="16"/>
        </w:rPr>
      </w:pPr>
      <w:r>
        <w:rPr>
          <w:noProof/>
        </w:rPr>
        <mc:AlternateContent>
          <mc:Choice Requires="wps">
            <w:drawing>
              <wp:anchor distT="0" distB="0" distL="114300" distR="114300" simplePos="0" relativeHeight="251682304" behindDoc="0" locked="0" layoutInCell="0" allowOverlap="1">
                <wp:simplePos x="0" y="0"/>
                <wp:positionH relativeFrom="column">
                  <wp:posOffset>2300605</wp:posOffset>
                </wp:positionH>
                <wp:positionV relativeFrom="paragraph">
                  <wp:posOffset>-2540</wp:posOffset>
                </wp:positionV>
                <wp:extent cx="365760" cy="365760"/>
                <wp:effectExtent l="0" t="0" r="0" b="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5pt,-.2pt" to="209.9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679232" behindDoc="0" locked="0" layoutInCell="0" allowOverlap="1">
                <wp:simplePos x="0" y="0"/>
                <wp:positionH relativeFrom="column">
                  <wp:posOffset>1020445</wp:posOffset>
                </wp:positionH>
                <wp:positionV relativeFrom="paragraph">
                  <wp:posOffset>88900</wp:posOffset>
                </wp:positionV>
                <wp:extent cx="0" cy="274320"/>
                <wp:effectExtent l="0" t="0" r="0" b="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7pt" to="80.3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" o:allowincell="f"/>
            </w:pict>
          </mc:Fallback>
        </mc:AlternateConten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16"/>
          <w:szCs w:val="16"/>
        </w:rPr>
      </w:pPr>
    </w:p>
    <w:p w:rsidR="005C3D58" w:rsidRDefault="008A127C">
      <w:pPr>
        <w:pStyle w:val="Title"/>
        <w:pBdr>
          <w:top w:val="none" w:sz="0" w:space="0" w:color="auto"/>
          <w:left w:val="none" w:sz="0" w:space="0" w:color="auto"/>
          <w:bottom w:val="none" w:sz="0" w:space="0" w:color="auto"/>
          <w:right w:val="none" w:sz="0" w:space="0" w:color="auto"/>
        </w:pBdr>
        <w:tabs>
          <w:tab w:val="decimal" w:pos="0"/>
        </w:tabs>
        <w:jc w:val="both"/>
        <w:rPr>
          <w:b w:val="0"/>
          <w:bCs w:val="0"/>
          <w:sz w:val="16"/>
          <w:szCs w:val="16"/>
        </w:rPr>
      </w:pPr>
      <w:proofErr w:type="spellStart"/>
      <w:r>
        <w:rPr>
          <w:b w:val="0"/>
          <w:bCs w:val="0"/>
          <w:sz w:val="16"/>
          <w:szCs w:val="16"/>
        </w:rPr>
        <w:t>chlorito</w:t>
      </w:r>
      <w:proofErr w:type="spellEnd"/>
      <w:r>
        <w:rPr>
          <w:b w:val="0"/>
          <w:bCs w:val="0"/>
          <w:sz w:val="16"/>
          <w:szCs w:val="16"/>
        </w:rPr>
        <w:t>-schiste ou</w:t>
      </w:r>
      <w:r>
        <w:rPr>
          <w:b w:val="0"/>
          <w:bCs w:val="0"/>
          <w:sz w:val="16"/>
          <w:szCs w:val="16"/>
        </w:rPr>
        <w:tab/>
      </w:r>
      <w:r>
        <w:rPr>
          <w:b w:val="0"/>
          <w:bCs w:val="0"/>
          <w:sz w:val="16"/>
          <w:szCs w:val="16"/>
        </w:rPr>
        <w:tab/>
        <w:t>à 1 ou 2 micas</w:t>
      </w:r>
      <w:r>
        <w:rPr>
          <w:b w:val="0"/>
          <w:bCs w:val="0"/>
          <w:sz w:val="16"/>
          <w:szCs w:val="16"/>
        </w:rPr>
        <w:tab/>
      </w:r>
      <w:r>
        <w:rPr>
          <w:b w:val="0"/>
          <w:bCs w:val="0"/>
          <w:sz w:val="16"/>
          <w:szCs w:val="16"/>
        </w:rPr>
        <w:tab/>
        <w:t xml:space="preserve">dans la </w:t>
      </w:r>
      <w:proofErr w:type="spellStart"/>
      <w:r>
        <w:rPr>
          <w:b w:val="0"/>
          <w:bCs w:val="0"/>
          <w:sz w:val="16"/>
          <w:szCs w:val="16"/>
        </w:rPr>
        <w:t>catazone</w:t>
      </w:r>
      <w:proofErr w:type="spellEnd"/>
      <w:r>
        <w:rPr>
          <w:b w:val="0"/>
          <w:bCs w:val="0"/>
          <w:sz w:val="16"/>
          <w:szCs w:val="16"/>
        </w:rPr>
        <w:t xml:space="preserve"> donc</w:t>
      </w:r>
    </w:p>
    <w:p w:rsidR="005C3D58" w:rsidRDefault="00B435E6">
      <w:pPr>
        <w:pStyle w:val="Title"/>
        <w:pBdr>
          <w:top w:val="none" w:sz="0" w:space="0" w:color="auto"/>
          <w:left w:val="none" w:sz="0" w:space="0" w:color="auto"/>
          <w:bottom w:val="none" w:sz="0" w:space="0" w:color="auto"/>
          <w:right w:val="none" w:sz="0" w:space="0" w:color="auto"/>
        </w:pBdr>
        <w:tabs>
          <w:tab w:val="decimal" w:pos="0"/>
        </w:tabs>
        <w:jc w:val="both"/>
        <w:rPr>
          <w:b w:val="0"/>
          <w:bCs w:val="0"/>
          <w:sz w:val="16"/>
          <w:szCs w:val="16"/>
        </w:rPr>
      </w:pPr>
      <w:r>
        <w:rPr>
          <w:noProof/>
        </w:rPr>
        <mc:AlternateContent>
          <mc:Choice Requires="wps">
            <w:drawing>
              <wp:anchor distT="0" distB="0" distL="114300" distR="114300" simplePos="0" relativeHeight="251680256" behindDoc="0" locked="0" layoutInCell="0" allowOverlap="1">
                <wp:simplePos x="0" y="0"/>
                <wp:positionH relativeFrom="column">
                  <wp:posOffset>837565</wp:posOffset>
                </wp:positionH>
                <wp:positionV relativeFrom="paragraph">
                  <wp:posOffset>12700</wp:posOffset>
                </wp:positionV>
                <wp:extent cx="182880" cy="0"/>
                <wp:effectExtent l="0" t="0" r="0" b="0"/>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1pt" to="8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" o:allowincell="f">
                <v:stroke endarrow="block"/>
              </v:line>
            </w:pict>
          </mc:Fallback>
        </mc:AlternateContent>
      </w:r>
      <w:proofErr w:type="spellStart"/>
      <w:r w:rsidR="008A127C">
        <w:rPr>
          <w:b w:val="0"/>
          <w:bCs w:val="0"/>
          <w:sz w:val="16"/>
          <w:szCs w:val="16"/>
        </w:rPr>
        <w:t>séricito</w:t>
      </w:r>
      <w:proofErr w:type="spellEnd"/>
      <w:r w:rsidR="008A127C">
        <w:rPr>
          <w:b w:val="0"/>
          <w:bCs w:val="0"/>
          <w:sz w:val="16"/>
          <w:szCs w:val="16"/>
        </w:rPr>
        <w:t>-schiste</w:t>
      </w:r>
      <w:r w:rsidR="008A127C">
        <w:rPr>
          <w:b w:val="0"/>
          <w:bCs w:val="0"/>
          <w:sz w:val="16"/>
          <w:szCs w:val="16"/>
        </w:rPr>
        <w:tab/>
      </w:r>
      <w:r w:rsidR="008A127C">
        <w:rPr>
          <w:b w:val="0"/>
          <w:bCs w:val="0"/>
          <w:sz w:val="16"/>
          <w:szCs w:val="16"/>
        </w:rPr>
        <w:tab/>
        <w:t>ou à 2 micas à grenat</w:t>
      </w:r>
      <w:r w:rsidR="008A127C">
        <w:rPr>
          <w:b w:val="0"/>
          <w:bCs w:val="0"/>
          <w:sz w:val="16"/>
          <w:szCs w:val="16"/>
        </w:rPr>
        <w:tab/>
      </w:r>
      <w:r w:rsidR="008A127C">
        <w:rPr>
          <w:b w:val="0"/>
          <w:bCs w:val="0"/>
          <w:sz w:val="16"/>
          <w:szCs w:val="16"/>
        </w:rPr>
        <w:tab/>
        <w:t>à 0, 1 ou 2 micas</w:t>
      </w: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p w:rsidR="005C3D58" w:rsidRDefault="005C3D58">
      <w:pPr>
        <w:pStyle w:val="Title"/>
        <w:pBdr>
          <w:top w:val="none" w:sz="0" w:space="0" w:color="auto"/>
          <w:left w:val="none" w:sz="0" w:space="0" w:color="auto"/>
          <w:bottom w:val="none" w:sz="0" w:space="0" w:color="auto"/>
          <w:right w:val="none" w:sz="0" w:space="0" w:color="auto"/>
        </w:pBdr>
        <w:tabs>
          <w:tab w:val="decimal" w:pos="0"/>
        </w:tabs>
        <w:jc w:val="both"/>
        <w:rPr>
          <w:b w:val="0"/>
          <w:bCs w:val="0"/>
          <w:sz w:val="20"/>
          <w:szCs w:val="20"/>
        </w:rPr>
      </w:pPr>
    </w:p>
    <w:sectPr w:rsidR="005C3D58" w:rsidSect="00725886">
      <w:footerReference w:type="default" r:id="rId42"/>
      <w:pgSz w:w="11906" w:h="16838"/>
      <w:pgMar w:top="568"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99" w:rsidRDefault="00E94399">
      <w:r>
        <w:separator/>
      </w:r>
    </w:p>
  </w:endnote>
  <w:endnote w:type="continuationSeparator" w:id="0">
    <w:p w:rsidR="00E94399" w:rsidRDefault="00E9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58" w:rsidRDefault="008A127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79B">
      <w:rPr>
        <w:rStyle w:val="PageNumber"/>
        <w:noProof/>
      </w:rPr>
      <w:t>18</w:t>
    </w:r>
    <w:r>
      <w:rPr>
        <w:rStyle w:val="PageNumber"/>
      </w:rPr>
      <w:fldChar w:fldCharType="end"/>
    </w:r>
  </w:p>
  <w:p w:rsidR="005C3D58" w:rsidRDefault="005C3D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99" w:rsidRDefault="00E94399">
      <w:r>
        <w:separator/>
      </w:r>
    </w:p>
  </w:footnote>
  <w:footnote w:type="continuationSeparator" w:id="0">
    <w:p w:rsidR="00E94399" w:rsidRDefault="00E94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50F752"/>
    <w:lvl w:ilvl="0">
      <w:start w:val="1"/>
      <w:numFmt w:val="bullet"/>
      <w:lvlText w:val=""/>
      <w:lvlJc w:val="left"/>
      <w:pPr>
        <w:tabs>
          <w:tab w:val="num" w:pos="360"/>
        </w:tabs>
        <w:ind w:left="360" w:hanging="360"/>
      </w:pPr>
      <w:rPr>
        <w:rFonts w:ascii="Symbol" w:hAnsi="Symbol" w:cs="Symbol" w:hint="default"/>
      </w:rPr>
    </w:lvl>
  </w:abstractNum>
  <w:abstractNum w:abstractNumId="1">
    <w:nsid w:val="032C5719"/>
    <w:multiLevelType w:val="hybridMultilevel"/>
    <w:tmpl w:val="6B5E572E"/>
    <w:lvl w:ilvl="0" w:tplc="5CF6C1A4">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nsid w:val="140C33E7"/>
    <w:multiLevelType w:val="singleLevel"/>
    <w:tmpl w:val="5C3CD26A"/>
    <w:lvl w:ilvl="0">
      <w:start w:val="1"/>
      <w:numFmt w:val="bullet"/>
      <w:lvlText w:val=""/>
      <w:lvlJc w:val="left"/>
      <w:pPr>
        <w:tabs>
          <w:tab w:val="num" w:pos="360"/>
        </w:tabs>
        <w:ind w:left="360" w:hanging="360"/>
      </w:pPr>
      <w:rPr>
        <w:rFonts w:ascii="Symbol" w:hAnsi="Symbol" w:cs="Symbol" w:hint="default"/>
        <w:color w:val="auto"/>
      </w:rPr>
    </w:lvl>
  </w:abstractNum>
  <w:abstractNum w:abstractNumId="3">
    <w:nsid w:val="170A13E2"/>
    <w:multiLevelType w:val="singleLevel"/>
    <w:tmpl w:val="5C3CD26A"/>
    <w:lvl w:ilvl="0">
      <w:start w:val="1"/>
      <w:numFmt w:val="bullet"/>
      <w:lvlText w:val=""/>
      <w:lvlJc w:val="left"/>
      <w:pPr>
        <w:tabs>
          <w:tab w:val="num" w:pos="360"/>
        </w:tabs>
        <w:ind w:left="360" w:hanging="360"/>
      </w:pPr>
      <w:rPr>
        <w:rFonts w:ascii="Symbol" w:hAnsi="Symbol" w:cs="Symbol" w:hint="default"/>
        <w:color w:val="auto"/>
      </w:rPr>
    </w:lvl>
  </w:abstractNum>
  <w:abstractNum w:abstractNumId="4">
    <w:nsid w:val="46335A2A"/>
    <w:multiLevelType w:val="singleLevel"/>
    <w:tmpl w:val="0F98AC36"/>
    <w:lvl w:ilvl="0">
      <w:start w:val="2"/>
      <w:numFmt w:val="bullet"/>
      <w:lvlText w:val="-"/>
      <w:lvlJc w:val="left"/>
      <w:pPr>
        <w:tabs>
          <w:tab w:val="num" w:pos="1770"/>
        </w:tabs>
        <w:ind w:left="1770" w:hanging="360"/>
      </w:pPr>
      <w:rPr>
        <w:rFonts w:hint="default"/>
      </w:rPr>
    </w:lvl>
  </w:abstractNum>
  <w:abstractNum w:abstractNumId="5">
    <w:nsid w:val="5BF76616"/>
    <w:multiLevelType w:val="singleLevel"/>
    <w:tmpl w:val="5C3CD26A"/>
    <w:lvl w:ilvl="0">
      <w:start w:val="1"/>
      <w:numFmt w:val="bullet"/>
      <w:pStyle w:val="ListBullet"/>
      <w:lvlText w:val=""/>
      <w:lvlJc w:val="left"/>
      <w:pPr>
        <w:tabs>
          <w:tab w:val="num" w:pos="360"/>
        </w:tabs>
        <w:ind w:left="360" w:hanging="360"/>
      </w:pPr>
      <w:rPr>
        <w:rFonts w:ascii="Symbol" w:hAnsi="Symbol" w:cs="Symbol" w:hint="default"/>
        <w:color w:val="auto"/>
      </w:rPr>
    </w:lvl>
  </w:abstractNum>
  <w:abstractNum w:abstractNumId="6">
    <w:nsid w:val="65DC68E5"/>
    <w:multiLevelType w:val="singleLevel"/>
    <w:tmpl w:val="5C3CD26A"/>
    <w:lvl w:ilvl="0">
      <w:start w:val="1"/>
      <w:numFmt w:val="bullet"/>
      <w:lvlText w:val=""/>
      <w:lvlJc w:val="left"/>
      <w:pPr>
        <w:tabs>
          <w:tab w:val="num" w:pos="360"/>
        </w:tabs>
        <w:ind w:left="360" w:hanging="360"/>
      </w:pPr>
      <w:rPr>
        <w:rFonts w:ascii="Symbol" w:hAnsi="Symbol" w:cs="Symbol" w:hint="default"/>
        <w:color w:val="auto"/>
      </w:rPr>
    </w:lvl>
  </w:abstractNum>
  <w:abstractNum w:abstractNumId="7">
    <w:nsid w:val="6B58674B"/>
    <w:multiLevelType w:val="singleLevel"/>
    <w:tmpl w:val="5C3CD26A"/>
    <w:lvl w:ilvl="0">
      <w:start w:val="1"/>
      <w:numFmt w:val="bullet"/>
      <w:lvlText w:val=""/>
      <w:lvlJc w:val="left"/>
      <w:pPr>
        <w:tabs>
          <w:tab w:val="num" w:pos="360"/>
        </w:tabs>
        <w:ind w:left="360" w:hanging="360"/>
      </w:pPr>
      <w:rPr>
        <w:rFonts w:ascii="Symbol" w:hAnsi="Symbol" w:cs="Symbol" w:hint="default"/>
        <w:color w:val="auto"/>
      </w:rPr>
    </w:lvl>
  </w:abstractNum>
  <w:abstractNum w:abstractNumId="8">
    <w:nsid w:val="6C387D53"/>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9">
    <w:nsid w:val="727C5D0D"/>
    <w:multiLevelType w:val="singleLevel"/>
    <w:tmpl w:val="5C3CD26A"/>
    <w:lvl w:ilvl="0">
      <w:start w:val="1"/>
      <w:numFmt w:val="bullet"/>
      <w:lvlText w:val=""/>
      <w:lvlJc w:val="left"/>
      <w:pPr>
        <w:tabs>
          <w:tab w:val="num" w:pos="360"/>
        </w:tabs>
        <w:ind w:left="360" w:hanging="360"/>
      </w:pPr>
      <w:rPr>
        <w:rFonts w:ascii="Symbol" w:hAnsi="Symbol" w:cs="Symbol" w:hint="default"/>
        <w:color w:val="auto"/>
      </w:rPr>
    </w:lvl>
  </w:abstractNum>
  <w:abstractNum w:abstractNumId="10">
    <w:nsid w:val="745B1979"/>
    <w:multiLevelType w:val="singleLevel"/>
    <w:tmpl w:val="5C3CD26A"/>
    <w:lvl w:ilvl="0">
      <w:start w:val="1"/>
      <w:numFmt w:val="bullet"/>
      <w:lvlText w:val=""/>
      <w:lvlJc w:val="left"/>
      <w:pPr>
        <w:tabs>
          <w:tab w:val="num" w:pos="360"/>
        </w:tabs>
        <w:ind w:left="360" w:hanging="360"/>
      </w:pPr>
      <w:rPr>
        <w:rFonts w:ascii="Symbol" w:hAnsi="Symbol" w:cs="Symbol" w:hint="default"/>
        <w:color w:val="auto"/>
      </w:rPr>
    </w:lvl>
  </w:abstractNum>
  <w:abstractNum w:abstractNumId="11">
    <w:nsid w:val="7B9D092E"/>
    <w:multiLevelType w:val="singleLevel"/>
    <w:tmpl w:val="97028F1A"/>
    <w:lvl w:ilvl="0">
      <w:start w:val="3"/>
      <w:numFmt w:val="bullet"/>
      <w:lvlText w:val=""/>
      <w:lvlJc w:val="left"/>
      <w:pPr>
        <w:tabs>
          <w:tab w:val="num" w:pos="360"/>
        </w:tabs>
        <w:ind w:left="360" w:hanging="360"/>
      </w:pPr>
      <w:rPr>
        <w:rFonts w:ascii="Wingdings" w:hAnsi="Wingdings" w:cs="Wingdings" w:hint="default"/>
      </w:rPr>
    </w:lvl>
  </w:abstractNum>
  <w:abstractNum w:abstractNumId="12">
    <w:nsid w:val="7CD96B07"/>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2"/>
  </w:num>
  <w:num w:numId="9">
    <w:abstractNumId w:val="4"/>
  </w:num>
  <w:num w:numId="10">
    <w:abstractNumId w:val="8"/>
  </w:num>
  <w:num w:numId="11">
    <w:abstractNumId w:val="6"/>
  </w:num>
  <w:num w:numId="12">
    <w:abstractNumId w:val="5"/>
  </w:num>
  <w:num w:numId="13">
    <w:abstractNumId w:val="2"/>
  </w:num>
  <w:num w:numId="14">
    <w:abstractNumId w:val="7"/>
  </w:num>
  <w:num w:numId="15">
    <w:abstractNumId w:val="10"/>
  </w:num>
  <w:num w:numId="16">
    <w:abstractNumId w:val="9"/>
  </w:num>
  <w:num w:numId="17">
    <w:abstractNumId w:val="3"/>
  </w:num>
  <w:num w:numId="18">
    <w:abstractNumId w:val="0"/>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E6"/>
    <w:rsid w:val="000A39EE"/>
    <w:rsid w:val="003C179B"/>
    <w:rsid w:val="005C3D58"/>
    <w:rsid w:val="00725886"/>
    <w:rsid w:val="008A127C"/>
    <w:rsid w:val="00B435E6"/>
    <w:rsid w:val="00E94399"/>
    <w:rsid w:val="00F510DB"/>
    <w:rsid w:val="00F70B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Bullet" w:unhideWhenUsed="0"/>
    <w:lsdException w:name="Title" w:semiHidden="0" w:unhideWhenUsed="0" w:qFormat="1"/>
    <w:lsdException w:name="Default Paragraph Font"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jc w:val="center"/>
      <w:outlineLvl w:val="0"/>
    </w:pPr>
    <w:rPr>
      <w:u w:val="single"/>
    </w:rPr>
  </w:style>
  <w:style w:type="paragraph" w:styleId="Heading3">
    <w:name w:val="heading 3"/>
    <w:basedOn w:val="Normal"/>
    <w:next w:val="Normal"/>
    <w:link w:val="Heading3Char"/>
    <w:uiPriority w:val="9"/>
    <w:semiHidden/>
    <w:unhideWhenUsed/>
    <w:qFormat/>
    <w:rsid w:val="007258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pPr>
      <w:pBdr>
        <w:top w:val="double" w:sz="4" w:space="1" w:color="auto"/>
        <w:left w:val="double" w:sz="4" w:space="4" w:color="auto"/>
        <w:bottom w:val="double" w:sz="4" w:space="1" w:color="auto"/>
        <w:right w:val="double" w:sz="4" w:space="4" w:color="auto"/>
      </w:pBdr>
      <w:jc w:val="center"/>
    </w:pPr>
    <w:rPr>
      <w:b/>
      <w:bCs/>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ListBullet">
    <w:name w:val="List Bullet"/>
    <w:basedOn w:val="Normal"/>
    <w:autoRedefine/>
    <w:uiPriority w:val="99"/>
    <w:pPr>
      <w:numPr>
        <w:numId w:val="12"/>
      </w:numPr>
    </w:pPr>
    <w:rPr>
      <w:u w:val="single"/>
    </w:rPr>
  </w:style>
  <w:style w:type="paragraph" w:styleId="BalloonText">
    <w:name w:val="Balloon Text"/>
    <w:basedOn w:val="Normal"/>
    <w:link w:val="BalloonTextChar"/>
    <w:uiPriority w:val="99"/>
    <w:semiHidden/>
    <w:unhideWhenUsed/>
    <w:rsid w:val="00F510DB"/>
    <w:rPr>
      <w:rFonts w:ascii="Tahoma" w:hAnsi="Tahoma" w:cs="Tahoma"/>
      <w:sz w:val="16"/>
      <w:szCs w:val="16"/>
    </w:rPr>
  </w:style>
  <w:style w:type="character" w:customStyle="1" w:styleId="BalloonTextChar">
    <w:name w:val="Balloon Text Char"/>
    <w:basedOn w:val="DefaultParagraphFont"/>
    <w:link w:val="BalloonText"/>
    <w:uiPriority w:val="99"/>
    <w:semiHidden/>
    <w:rsid w:val="00F510DB"/>
    <w:rPr>
      <w:rFonts w:ascii="Tahoma" w:hAnsi="Tahoma" w:cs="Tahoma"/>
      <w:sz w:val="16"/>
      <w:szCs w:val="16"/>
    </w:rPr>
  </w:style>
  <w:style w:type="character" w:customStyle="1" w:styleId="Heading3Char">
    <w:name w:val="Heading 3 Char"/>
    <w:basedOn w:val="DefaultParagraphFont"/>
    <w:link w:val="Heading3"/>
    <w:uiPriority w:val="9"/>
    <w:semiHidden/>
    <w:rsid w:val="00725886"/>
    <w:rPr>
      <w:rFonts w:asciiTheme="majorHAnsi" w:eastAsiaTheme="majorEastAsia" w:hAnsiTheme="majorHAnsi" w:cstheme="majorBidi"/>
      <w:b/>
      <w:bCs/>
      <w:color w:val="4F81BD" w:themeColor="accent1"/>
      <w:sz w:val="20"/>
      <w:szCs w:val="20"/>
    </w:rPr>
  </w:style>
  <w:style w:type="paragraph" w:styleId="NormalWeb">
    <w:name w:val="Normal (Web)"/>
    <w:basedOn w:val="Normal"/>
    <w:rsid w:val="00725886"/>
    <w:pPr>
      <w:autoSpaceDE/>
      <w:autoSpaceDN/>
      <w:spacing w:before="100" w:beforeAutospacing="1" w:after="100" w:afterAutospacing="1"/>
    </w:pPr>
    <w:rPr>
      <w:rFonts w:eastAsia="Times New Roman"/>
      <w:sz w:val="24"/>
      <w:szCs w:val="24"/>
    </w:rPr>
  </w:style>
  <w:style w:type="character" w:styleId="Strong">
    <w:name w:val="Strong"/>
    <w:basedOn w:val="DefaultParagraphFont"/>
    <w:qFormat/>
    <w:rsid w:val="00725886"/>
    <w:rPr>
      <w:b/>
      <w:bCs/>
    </w:rPr>
  </w:style>
  <w:style w:type="character" w:customStyle="1" w:styleId="apple-converted-space">
    <w:name w:val="apple-converted-space"/>
    <w:basedOn w:val="DefaultParagraphFont"/>
    <w:rsid w:val="00725886"/>
  </w:style>
  <w:style w:type="paragraph" w:customStyle="1" w:styleId="fcenter">
    <w:name w:val="fcenter"/>
    <w:basedOn w:val="Normal"/>
    <w:rsid w:val="00725886"/>
    <w:pPr>
      <w:autoSpaceDE/>
      <w:autoSpaceDN/>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Bullet" w:unhideWhenUsed="0"/>
    <w:lsdException w:name="Title" w:semiHidden="0" w:unhideWhenUsed="0" w:qFormat="1"/>
    <w:lsdException w:name="Default Paragraph Font"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jc w:val="center"/>
      <w:outlineLvl w:val="0"/>
    </w:pPr>
    <w:rPr>
      <w:u w:val="single"/>
    </w:rPr>
  </w:style>
  <w:style w:type="paragraph" w:styleId="Heading3">
    <w:name w:val="heading 3"/>
    <w:basedOn w:val="Normal"/>
    <w:next w:val="Normal"/>
    <w:link w:val="Heading3Char"/>
    <w:uiPriority w:val="9"/>
    <w:semiHidden/>
    <w:unhideWhenUsed/>
    <w:qFormat/>
    <w:rsid w:val="007258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pPr>
      <w:pBdr>
        <w:top w:val="double" w:sz="4" w:space="1" w:color="auto"/>
        <w:left w:val="double" w:sz="4" w:space="4" w:color="auto"/>
        <w:bottom w:val="double" w:sz="4" w:space="1" w:color="auto"/>
        <w:right w:val="double" w:sz="4" w:space="4" w:color="auto"/>
      </w:pBdr>
      <w:jc w:val="center"/>
    </w:pPr>
    <w:rPr>
      <w:b/>
      <w:bCs/>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ListBullet">
    <w:name w:val="List Bullet"/>
    <w:basedOn w:val="Normal"/>
    <w:autoRedefine/>
    <w:uiPriority w:val="99"/>
    <w:pPr>
      <w:numPr>
        <w:numId w:val="12"/>
      </w:numPr>
    </w:pPr>
    <w:rPr>
      <w:u w:val="single"/>
    </w:rPr>
  </w:style>
  <w:style w:type="paragraph" w:styleId="BalloonText">
    <w:name w:val="Balloon Text"/>
    <w:basedOn w:val="Normal"/>
    <w:link w:val="BalloonTextChar"/>
    <w:uiPriority w:val="99"/>
    <w:semiHidden/>
    <w:unhideWhenUsed/>
    <w:rsid w:val="00F510DB"/>
    <w:rPr>
      <w:rFonts w:ascii="Tahoma" w:hAnsi="Tahoma" w:cs="Tahoma"/>
      <w:sz w:val="16"/>
      <w:szCs w:val="16"/>
    </w:rPr>
  </w:style>
  <w:style w:type="character" w:customStyle="1" w:styleId="BalloonTextChar">
    <w:name w:val="Balloon Text Char"/>
    <w:basedOn w:val="DefaultParagraphFont"/>
    <w:link w:val="BalloonText"/>
    <w:uiPriority w:val="99"/>
    <w:semiHidden/>
    <w:rsid w:val="00F510DB"/>
    <w:rPr>
      <w:rFonts w:ascii="Tahoma" w:hAnsi="Tahoma" w:cs="Tahoma"/>
      <w:sz w:val="16"/>
      <w:szCs w:val="16"/>
    </w:rPr>
  </w:style>
  <w:style w:type="character" w:customStyle="1" w:styleId="Heading3Char">
    <w:name w:val="Heading 3 Char"/>
    <w:basedOn w:val="DefaultParagraphFont"/>
    <w:link w:val="Heading3"/>
    <w:uiPriority w:val="9"/>
    <w:semiHidden/>
    <w:rsid w:val="00725886"/>
    <w:rPr>
      <w:rFonts w:asciiTheme="majorHAnsi" w:eastAsiaTheme="majorEastAsia" w:hAnsiTheme="majorHAnsi" w:cstheme="majorBidi"/>
      <w:b/>
      <w:bCs/>
      <w:color w:val="4F81BD" w:themeColor="accent1"/>
      <w:sz w:val="20"/>
      <w:szCs w:val="20"/>
    </w:rPr>
  </w:style>
  <w:style w:type="paragraph" w:styleId="NormalWeb">
    <w:name w:val="Normal (Web)"/>
    <w:basedOn w:val="Normal"/>
    <w:rsid w:val="00725886"/>
    <w:pPr>
      <w:autoSpaceDE/>
      <w:autoSpaceDN/>
      <w:spacing w:before="100" w:beforeAutospacing="1" w:after="100" w:afterAutospacing="1"/>
    </w:pPr>
    <w:rPr>
      <w:rFonts w:eastAsia="Times New Roman"/>
      <w:sz w:val="24"/>
      <w:szCs w:val="24"/>
    </w:rPr>
  </w:style>
  <w:style w:type="character" w:styleId="Strong">
    <w:name w:val="Strong"/>
    <w:basedOn w:val="DefaultParagraphFont"/>
    <w:qFormat/>
    <w:rsid w:val="00725886"/>
    <w:rPr>
      <w:b/>
      <w:bCs/>
    </w:rPr>
  </w:style>
  <w:style w:type="character" w:customStyle="1" w:styleId="apple-converted-space">
    <w:name w:val="apple-converted-space"/>
    <w:basedOn w:val="DefaultParagraphFont"/>
    <w:rsid w:val="00725886"/>
  </w:style>
  <w:style w:type="paragraph" w:customStyle="1" w:styleId="fcenter">
    <w:name w:val="fcenter"/>
    <w:basedOn w:val="Normal"/>
    <w:rsid w:val="00725886"/>
    <w:pPr>
      <w:autoSpaceDE/>
      <w:autoSpaceDN/>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image" Target="media/image14.png"/><Relationship Id="rId39" Type="http://schemas.openxmlformats.org/officeDocument/2006/relationships/oleObject" Target="embeddings/oleObject12.bin"/><Relationship Id="rId3" Type="http://schemas.microsoft.com/office/2007/relationships/stylesWithEffects" Target="stylesWithEffects.xml"/><Relationship Id="rId21" Type="http://schemas.openxmlformats.org/officeDocument/2006/relationships/oleObject" Target="embeddings/oleObject3.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oleObject" Target="embeddings/oleObject5.bin"/><Relationship Id="rId33" Type="http://schemas.openxmlformats.org/officeDocument/2006/relationships/image" Target="media/image18.wmf"/><Relationship Id="rId38"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1.png"/><Relationship Id="rId29" Type="http://schemas.openxmlformats.org/officeDocument/2006/relationships/image" Target="media/image17.wmf"/><Relationship Id="rId41"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3.png"/><Relationship Id="rId32" Type="http://schemas.openxmlformats.org/officeDocument/2006/relationships/oleObject" Target="embeddings/oleObject8.bin"/><Relationship Id="rId37" Type="http://schemas.openxmlformats.org/officeDocument/2006/relationships/image" Target="media/image20.png"/><Relationship Id="rId40"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19.png"/><Relationship Id="rId10" Type="http://schemas.openxmlformats.org/officeDocument/2006/relationships/image" Target="media/image3.JPG"/><Relationship Id="rId19" Type="http://schemas.openxmlformats.org/officeDocument/2006/relationships/image" Target="media/image10.png"/><Relationship Id="rId31" Type="http://schemas.openxmlformats.org/officeDocument/2006/relationships/oleObject" Target="embeddings/oleObject7.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oleObject" Target="embeddings/oleObject4.bin"/><Relationship Id="rId27" Type="http://schemas.openxmlformats.org/officeDocument/2006/relationships/image" Target="media/image15.png"/><Relationship Id="rId30" Type="http://schemas.openxmlformats.org/officeDocument/2006/relationships/oleObject" Target="embeddings/oleObject6.bin"/><Relationship Id="rId35" Type="http://schemas.openxmlformats.org/officeDocument/2006/relationships/oleObject" Target="embeddings/oleObject10.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4856</Words>
  <Characters>26709</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La minéralogie</vt:lpstr>
    </vt:vector>
  </TitlesOfParts>
  <Company>Ordinateur personnel</Company>
  <LinksUpToDate>false</LinksUpToDate>
  <CharactersWithSpaces>31502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7</cp:revision>
  <dcterms:created xsi:type="dcterms:W3CDTF">2013-09-01T17:46:00Z</dcterms:created>
  <dcterms:modified xsi:type="dcterms:W3CDTF">2013-11-02T19:15:00Z</dcterms:modified>
</cp:coreProperties>
</file>