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7C" w:rsidRPr="007B5FD2" w:rsidRDefault="007B5FD2" w:rsidP="0080537C">
      <w:pPr>
        <w:tabs>
          <w:tab w:val="right" w:pos="9360"/>
        </w:tabs>
        <w:jc w:val="both"/>
        <w:rPr>
          <w:rFonts w:ascii="Times New Roman" w:hAnsi="Times New Roman"/>
          <w:sz w:val="40"/>
          <w:u w:val="single"/>
        </w:rPr>
      </w:pPr>
      <w:r w:rsidRPr="007B5FD2">
        <w:rPr>
          <w:rFonts w:ascii="Times New Roman" w:hAnsi="Times New Roman"/>
          <w:b/>
          <w:sz w:val="40"/>
        </w:rPr>
        <w:t>Chapter 20</w:t>
      </w:r>
      <w:r w:rsidR="009106BF">
        <w:rPr>
          <w:rFonts w:ascii="Times New Roman" w:hAnsi="Times New Roman"/>
          <w:b/>
          <w:sz w:val="40"/>
        </w:rPr>
        <w:t xml:space="preserve"> Auditing Theory</w:t>
      </w:r>
      <w:bookmarkStart w:id="0" w:name="_GoBack"/>
      <w:bookmarkEnd w:id="0"/>
    </w:p>
    <w:p w:rsidR="0080537C" w:rsidRDefault="0080537C" w:rsidP="0080537C">
      <w:pPr>
        <w:jc w:val="both"/>
        <w:rPr>
          <w:rFonts w:ascii="Times New Roman" w:hAnsi="Times New Roman"/>
        </w:rPr>
      </w:pPr>
    </w:p>
    <w:p w:rsidR="0080537C" w:rsidRDefault="0080537C" w:rsidP="0080537C">
      <w:pPr>
        <w:jc w:val="both"/>
        <w:rPr>
          <w:rFonts w:ascii="Times New Roman" w:hAnsi="Times New Roman"/>
        </w:rPr>
      </w:pPr>
      <w:r>
        <w:rPr>
          <w:rFonts w:ascii="Times New Roman" w:hAnsi="Times New Roman"/>
          <w:u w:val="single"/>
        </w:rPr>
        <w:t>Multiple-Choice Questions</w:t>
      </w:r>
    </w:p>
    <w:p w:rsidR="0080537C" w:rsidRDefault="0080537C" w:rsidP="0080537C">
      <w:pPr>
        <w:jc w:val="both"/>
        <w:rPr>
          <w:rFonts w:ascii="Times New Roman" w:hAnsi="Times New Roman"/>
        </w:rPr>
      </w:pPr>
    </w:p>
    <w:tbl>
      <w:tblPr>
        <w:tblW w:w="0" w:type="auto"/>
        <w:tblLayout w:type="fixed"/>
        <w:tblLook w:val="0000" w:firstRow="0" w:lastRow="0" w:firstColumn="0" w:lastColumn="0" w:noHBand="0" w:noVBand="0"/>
      </w:tblPr>
      <w:tblGrid>
        <w:gridCol w:w="1638"/>
        <w:gridCol w:w="630"/>
        <w:gridCol w:w="2644"/>
        <w:gridCol w:w="236"/>
        <w:gridCol w:w="1924"/>
        <w:gridCol w:w="236"/>
        <w:gridCol w:w="2268"/>
      </w:tblGrid>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1.</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The payroll cycle consists of how many classes of transactions?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easy</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one</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a</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two</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three</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four</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2.</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Which of the following statements is </w:t>
            </w:r>
            <w:r w:rsidRPr="00A43D17">
              <w:rPr>
                <w:rFonts w:ascii="Times New Roman" w:hAnsi="Times New Roman"/>
                <w:b/>
                <w:sz w:val="20"/>
              </w:rPr>
              <w:t>false</w:t>
            </w:r>
            <w:r>
              <w:rPr>
                <w:rFonts w:ascii="Times New Roman" w:hAnsi="Times New Roman"/>
                <w:sz w:val="20"/>
              </w:rPr>
              <w:t>?</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easy</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The payroll cycle consists of one class of transactions.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b</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 xml:space="preserve">Balance sheet accounts related to payroll are generally more significant than related </w:t>
            </w:r>
            <w:r>
              <w:rPr>
                <w:rFonts w:ascii="Times New Roman" w:hAnsi="Times New Roman"/>
                <w:sz w:val="20"/>
              </w:rPr>
              <w:tab/>
              <w:t>transactions.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Internal controls over payroll are effective for most companies.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Small companies usually have effective controls over payroll.</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3</w:t>
            </w:r>
            <w:r w:rsidR="0080537C">
              <w:rPr>
                <w:rFonts w:ascii="Times New Roman" w:hAnsi="Times New Roman"/>
                <w:sz w:val="20"/>
              </w:rPr>
              <w:t>.</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Which of the following is </w:t>
            </w:r>
            <w:r w:rsidRPr="001835D9">
              <w:rPr>
                <w:rFonts w:ascii="Times New Roman" w:hAnsi="Times New Roman"/>
                <w:sz w:val="20"/>
              </w:rPr>
              <w:t>not</w:t>
            </w:r>
            <w:r>
              <w:rPr>
                <w:rFonts w:ascii="Times New Roman" w:hAnsi="Times New Roman"/>
                <w:sz w:val="20"/>
              </w:rPr>
              <w:t xml:space="preserve"> correct regarding controls over the processing of payroll?</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 xml:space="preserve">The person authorized to sign paychecks should not be otherwise involved in the </w:t>
            </w:r>
            <w:r w:rsidR="007B5FD2">
              <w:rPr>
                <w:rFonts w:ascii="Times New Roman" w:hAnsi="Times New Roman"/>
                <w:sz w:val="20"/>
              </w:rPr>
              <w:tab/>
            </w:r>
            <w:r>
              <w:rPr>
                <w:rFonts w:ascii="Times New Roman" w:hAnsi="Times New Roman"/>
                <w:sz w:val="20"/>
              </w:rPr>
              <w:t>preparation of the payroll.</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 check-signing machine should not be used to replace a manual signature.</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 xml:space="preserve">Distribution of pay checks should be performed by someone who is not involved in the </w:t>
            </w:r>
            <w:r w:rsidR="007B5FD2">
              <w:rPr>
                <w:rFonts w:ascii="Times New Roman" w:hAnsi="Times New Roman"/>
                <w:sz w:val="20"/>
              </w:rPr>
              <w:tab/>
            </w:r>
            <w:r>
              <w:rPr>
                <w:rFonts w:ascii="Times New Roman" w:hAnsi="Times New Roman"/>
                <w:sz w:val="20"/>
              </w:rPr>
              <w:t>other payroll functions.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Unclaimed paychecks should be immediately returned for redeposit.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4</w:t>
            </w:r>
            <w:r w:rsidR="0080537C">
              <w:rPr>
                <w:rFonts w:ascii="Times New Roman" w:hAnsi="Times New Roman"/>
                <w:sz w:val="20"/>
              </w:rPr>
              <w:t>.</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Which of the following statements about the payroll and personnel cycle is correct?</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Easy</w:t>
            </w:r>
          </w:p>
        </w:tc>
        <w:tc>
          <w:tcPr>
            <w:tcW w:w="7938" w:type="dxa"/>
            <w:gridSpan w:val="6"/>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c</w:t>
            </w:r>
          </w:p>
        </w:tc>
        <w:tc>
          <w:tcPr>
            <w:tcW w:w="630" w:type="dxa"/>
          </w:tcPr>
          <w:p w:rsidR="0080537C" w:rsidRDefault="0080537C" w:rsidP="0080537C">
            <w:pPr>
              <w:tabs>
                <w:tab w:val="left" w:pos="432"/>
              </w:tabs>
              <w:jc w:val="both"/>
              <w:rPr>
                <w:rFonts w:ascii="Times New Roman" w:hAnsi="Times New Roman"/>
                <w:sz w:val="20"/>
              </w:rPr>
            </w:pPr>
          </w:p>
        </w:tc>
        <w:tc>
          <w:tcPr>
            <w:tcW w:w="2644" w:type="dxa"/>
            <w:tcBorders>
              <w:bottom w:val="single" w:sz="4" w:space="0" w:color="auto"/>
            </w:tcBorders>
          </w:tcPr>
          <w:p w:rsidR="0080537C" w:rsidRPr="003F15FB" w:rsidRDefault="0080537C" w:rsidP="007B5FD2">
            <w:pPr>
              <w:tabs>
                <w:tab w:val="left" w:pos="432"/>
              </w:tabs>
              <w:jc w:val="center"/>
              <w:rPr>
                <w:rFonts w:ascii="Times New Roman" w:hAnsi="Times New Roman"/>
                <w:sz w:val="20"/>
                <w:u w:val="single"/>
              </w:rPr>
            </w:pPr>
            <w:r>
              <w:rPr>
                <w:rFonts w:ascii="Times New Roman" w:hAnsi="Times New Roman"/>
                <w:sz w:val="20"/>
              </w:rPr>
              <w:t>There are three classes of transactions within the payroll cycle – salaried employees, hourly employees, and commissioned employees.</w:t>
            </w:r>
          </w:p>
        </w:tc>
        <w:tc>
          <w:tcPr>
            <w:tcW w:w="236" w:type="dxa"/>
            <w:shd w:val="clear" w:color="auto" w:fill="auto"/>
          </w:tcPr>
          <w:p w:rsidR="0080537C" w:rsidRDefault="0080537C" w:rsidP="007B5FD2">
            <w:pPr>
              <w:tabs>
                <w:tab w:val="left" w:pos="432"/>
              </w:tabs>
              <w:jc w:val="center"/>
              <w:rPr>
                <w:rFonts w:ascii="Times New Roman" w:hAnsi="Times New Roman"/>
                <w:sz w:val="20"/>
              </w:rPr>
            </w:pPr>
          </w:p>
        </w:tc>
        <w:tc>
          <w:tcPr>
            <w:tcW w:w="1924" w:type="dxa"/>
            <w:tcBorders>
              <w:bottom w:val="single" w:sz="4" w:space="0" w:color="auto"/>
            </w:tcBorders>
            <w:shd w:val="clear" w:color="auto" w:fill="auto"/>
          </w:tcPr>
          <w:p w:rsidR="0080537C" w:rsidRDefault="0080537C" w:rsidP="007B5FD2">
            <w:pPr>
              <w:tabs>
                <w:tab w:val="left" w:pos="432"/>
              </w:tabs>
              <w:jc w:val="center"/>
              <w:rPr>
                <w:rFonts w:ascii="Times New Roman" w:hAnsi="Times New Roman"/>
                <w:sz w:val="20"/>
              </w:rPr>
            </w:pPr>
          </w:p>
          <w:p w:rsidR="0080537C" w:rsidRDefault="0080537C" w:rsidP="007B5FD2">
            <w:pPr>
              <w:tabs>
                <w:tab w:val="left" w:pos="432"/>
              </w:tabs>
              <w:jc w:val="center"/>
              <w:rPr>
                <w:rFonts w:ascii="Times New Roman" w:hAnsi="Times New Roman"/>
                <w:sz w:val="20"/>
              </w:rPr>
            </w:pPr>
            <w:r>
              <w:rPr>
                <w:rFonts w:ascii="Times New Roman" w:hAnsi="Times New Roman"/>
                <w:sz w:val="20"/>
              </w:rPr>
              <w:t>Transactions are less significant than related balance sheet accounts.</w:t>
            </w:r>
          </w:p>
        </w:tc>
        <w:tc>
          <w:tcPr>
            <w:tcW w:w="236" w:type="dxa"/>
            <w:shd w:val="clear" w:color="auto" w:fill="auto"/>
          </w:tcPr>
          <w:p w:rsidR="0080537C" w:rsidRDefault="0080537C" w:rsidP="007B5FD2">
            <w:pPr>
              <w:tabs>
                <w:tab w:val="left" w:pos="432"/>
              </w:tabs>
              <w:jc w:val="center"/>
              <w:rPr>
                <w:rFonts w:ascii="Times New Roman" w:hAnsi="Times New Roman"/>
                <w:sz w:val="20"/>
              </w:rPr>
            </w:pPr>
          </w:p>
        </w:tc>
        <w:tc>
          <w:tcPr>
            <w:tcW w:w="2268" w:type="dxa"/>
            <w:tcBorders>
              <w:bottom w:val="single" w:sz="4" w:space="0" w:color="auto"/>
            </w:tcBorders>
            <w:shd w:val="clear" w:color="auto" w:fill="auto"/>
          </w:tcPr>
          <w:p w:rsidR="0080537C" w:rsidRDefault="0080537C" w:rsidP="007B5FD2">
            <w:pPr>
              <w:tabs>
                <w:tab w:val="left" w:pos="432"/>
              </w:tabs>
              <w:jc w:val="center"/>
              <w:rPr>
                <w:rFonts w:ascii="Times New Roman" w:hAnsi="Times New Roman"/>
                <w:sz w:val="20"/>
              </w:rPr>
            </w:pPr>
          </w:p>
          <w:p w:rsidR="0080537C" w:rsidRDefault="0080537C" w:rsidP="007B5FD2">
            <w:pPr>
              <w:tabs>
                <w:tab w:val="left" w:pos="432"/>
              </w:tabs>
              <w:jc w:val="center"/>
              <w:rPr>
                <w:rFonts w:ascii="Times New Roman" w:hAnsi="Times New Roman"/>
                <w:sz w:val="20"/>
              </w:rPr>
            </w:pPr>
            <w:r>
              <w:rPr>
                <w:rFonts w:ascii="Times New Roman" w:hAnsi="Times New Roman"/>
                <w:sz w:val="20"/>
              </w:rPr>
              <w:t>Internal controls over payroll are effective for almost all companies, even small ones.</w:t>
            </w:r>
          </w:p>
        </w:tc>
      </w:tr>
      <w:tr w:rsidR="0080537C" w:rsidTr="00914C8D">
        <w:tc>
          <w:tcPr>
            <w:tcW w:w="1638" w:type="dxa"/>
          </w:tcPr>
          <w:p w:rsidR="0080537C" w:rsidRDefault="0080537C" w:rsidP="0080537C">
            <w:pPr>
              <w:jc w:val="both"/>
              <w:rPr>
                <w:rFonts w:ascii="Times New Roman" w:hAnsi="Times New Roman"/>
                <w:sz w:val="20"/>
              </w:rPr>
            </w:pPr>
          </w:p>
        </w:tc>
        <w:tc>
          <w:tcPr>
            <w:tcW w:w="630"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w:t>
            </w:r>
          </w:p>
        </w:tc>
        <w:tc>
          <w:tcPr>
            <w:tcW w:w="2644" w:type="dxa"/>
          </w:tcPr>
          <w:p w:rsidR="0080537C" w:rsidRDefault="0080537C" w:rsidP="0080537C">
            <w:pPr>
              <w:tabs>
                <w:tab w:val="left" w:pos="432"/>
              </w:tabs>
              <w:jc w:val="center"/>
              <w:rPr>
                <w:rFonts w:ascii="Times New Roman" w:hAnsi="Times New Roman"/>
                <w:sz w:val="20"/>
              </w:rPr>
            </w:pPr>
            <w:r>
              <w:rPr>
                <w:rFonts w:ascii="Times New Roman" w:hAnsi="Times New Roman"/>
                <w:sz w:val="20"/>
              </w:rPr>
              <w:t>No</w:t>
            </w:r>
          </w:p>
        </w:tc>
        <w:tc>
          <w:tcPr>
            <w:tcW w:w="236" w:type="dxa"/>
            <w:shd w:val="clear" w:color="auto" w:fill="auto"/>
          </w:tcPr>
          <w:p w:rsidR="0080537C" w:rsidRDefault="0080537C" w:rsidP="0080537C">
            <w:pPr>
              <w:tabs>
                <w:tab w:val="left" w:pos="432"/>
              </w:tabs>
              <w:jc w:val="center"/>
              <w:rPr>
                <w:rFonts w:ascii="Times New Roman" w:hAnsi="Times New Roman"/>
                <w:sz w:val="20"/>
              </w:rPr>
            </w:pPr>
          </w:p>
        </w:tc>
        <w:tc>
          <w:tcPr>
            <w:tcW w:w="1924" w:type="dxa"/>
            <w:shd w:val="clear" w:color="auto" w:fill="auto"/>
          </w:tcPr>
          <w:p w:rsidR="0080537C" w:rsidRDefault="0080537C" w:rsidP="0080537C">
            <w:pPr>
              <w:tabs>
                <w:tab w:val="left" w:pos="432"/>
              </w:tabs>
              <w:jc w:val="center"/>
              <w:rPr>
                <w:rFonts w:ascii="Times New Roman" w:hAnsi="Times New Roman"/>
                <w:sz w:val="20"/>
              </w:rPr>
            </w:pPr>
            <w:r>
              <w:rPr>
                <w:rFonts w:ascii="Times New Roman" w:hAnsi="Times New Roman"/>
                <w:sz w:val="20"/>
              </w:rPr>
              <w:t>No</w:t>
            </w:r>
          </w:p>
        </w:tc>
        <w:tc>
          <w:tcPr>
            <w:tcW w:w="236" w:type="dxa"/>
            <w:shd w:val="clear" w:color="auto" w:fill="auto"/>
          </w:tcPr>
          <w:p w:rsidR="0080537C" w:rsidRDefault="0080537C" w:rsidP="0080537C">
            <w:pPr>
              <w:tabs>
                <w:tab w:val="left" w:pos="432"/>
              </w:tabs>
              <w:jc w:val="center"/>
              <w:rPr>
                <w:rFonts w:ascii="Times New Roman" w:hAnsi="Times New Roman"/>
                <w:sz w:val="20"/>
              </w:rPr>
            </w:pPr>
          </w:p>
        </w:tc>
        <w:tc>
          <w:tcPr>
            <w:tcW w:w="2268" w:type="dxa"/>
            <w:shd w:val="clear" w:color="auto" w:fill="auto"/>
          </w:tcPr>
          <w:p w:rsidR="0080537C" w:rsidRDefault="0080537C" w:rsidP="0080537C">
            <w:pPr>
              <w:tabs>
                <w:tab w:val="left" w:pos="432"/>
              </w:tabs>
              <w:jc w:val="center"/>
              <w:rPr>
                <w:rFonts w:ascii="Times New Roman" w:hAnsi="Times New Roman"/>
                <w:sz w:val="20"/>
              </w:rPr>
            </w:pPr>
            <w:r>
              <w:rPr>
                <w:rFonts w:ascii="Times New Roman" w:hAnsi="Times New Roman"/>
                <w:sz w:val="20"/>
              </w:rPr>
              <w:t>Yes</w:t>
            </w:r>
          </w:p>
        </w:tc>
      </w:tr>
      <w:tr w:rsidR="0080537C" w:rsidTr="00914C8D">
        <w:tc>
          <w:tcPr>
            <w:tcW w:w="1638" w:type="dxa"/>
          </w:tcPr>
          <w:p w:rsidR="0080537C" w:rsidRDefault="0080537C" w:rsidP="0080537C">
            <w:pPr>
              <w:jc w:val="both"/>
              <w:rPr>
                <w:rFonts w:ascii="Times New Roman" w:hAnsi="Times New Roman"/>
                <w:sz w:val="20"/>
              </w:rPr>
            </w:pPr>
          </w:p>
        </w:tc>
        <w:tc>
          <w:tcPr>
            <w:tcW w:w="630" w:type="dxa"/>
          </w:tcPr>
          <w:p w:rsidR="0080537C" w:rsidRDefault="0080537C" w:rsidP="0080537C">
            <w:pPr>
              <w:tabs>
                <w:tab w:val="left" w:pos="432"/>
              </w:tabs>
              <w:jc w:val="both"/>
              <w:rPr>
                <w:rFonts w:ascii="Times New Roman" w:hAnsi="Times New Roman"/>
                <w:sz w:val="20"/>
              </w:rPr>
            </w:pPr>
            <w:r>
              <w:rPr>
                <w:rFonts w:ascii="Times New Roman" w:hAnsi="Times New Roman"/>
                <w:sz w:val="20"/>
              </w:rPr>
              <w:t>b.</w:t>
            </w:r>
          </w:p>
        </w:tc>
        <w:tc>
          <w:tcPr>
            <w:tcW w:w="2644" w:type="dxa"/>
          </w:tcPr>
          <w:p w:rsidR="0080537C" w:rsidRDefault="0080537C" w:rsidP="0080537C">
            <w:pPr>
              <w:tabs>
                <w:tab w:val="left" w:pos="432"/>
              </w:tabs>
              <w:jc w:val="center"/>
              <w:rPr>
                <w:rFonts w:ascii="Times New Roman" w:hAnsi="Times New Roman"/>
                <w:sz w:val="20"/>
              </w:rPr>
            </w:pPr>
            <w:r>
              <w:rPr>
                <w:rFonts w:ascii="Times New Roman" w:hAnsi="Times New Roman"/>
                <w:sz w:val="20"/>
              </w:rPr>
              <w:t>Yes</w:t>
            </w:r>
          </w:p>
        </w:tc>
        <w:tc>
          <w:tcPr>
            <w:tcW w:w="236" w:type="dxa"/>
            <w:shd w:val="clear" w:color="auto" w:fill="auto"/>
          </w:tcPr>
          <w:p w:rsidR="0080537C" w:rsidRDefault="0080537C" w:rsidP="0080537C">
            <w:pPr>
              <w:tabs>
                <w:tab w:val="left" w:pos="432"/>
              </w:tabs>
              <w:jc w:val="center"/>
              <w:rPr>
                <w:rFonts w:ascii="Times New Roman" w:hAnsi="Times New Roman"/>
                <w:sz w:val="20"/>
              </w:rPr>
            </w:pPr>
          </w:p>
        </w:tc>
        <w:tc>
          <w:tcPr>
            <w:tcW w:w="1924" w:type="dxa"/>
            <w:shd w:val="clear" w:color="auto" w:fill="auto"/>
          </w:tcPr>
          <w:p w:rsidR="0080537C" w:rsidRDefault="0080537C" w:rsidP="0080537C">
            <w:pPr>
              <w:tabs>
                <w:tab w:val="left" w:pos="432"/>
              </w:tabs>
              <w:jc w:val="center"/>
              <w:rPr>
                <w:rFonts w:ascii="Times New Roman" w:hAnsi="Times New Roman"/>
                <w:sz w:val="20"/>
              </w:rPr>
            </w:pPr>
            <w:r>
              <w:rPr>
                <w:rFonts w:ascii="Times New Roman" w:hAnsi="Times New Roman"/>
                <w:sz w:val="20"/>
              </w:rPr>
              <w:t>No</w:t>
            </w:r>
          </w:p>
        </w:tc>
        <w:tc>
          <w:tcPr>
            <w:tcW w:w="236" w:type="dxa"/>
            <w:shd w:val="clear" w:color="auto" w:fill="auto"/>
          </w:tcPr>
          <w:p w:rsidR="0080537C" w:rsidRDefault="0080537C" w:rsidP="0080537C">
            <w:pPr>
              <w:tabs>
                <w:tab w:val="left" w:pos="432"/>
              </w:tabs>
              <w:jc w:val="center"/>
              <w:rPr>
                <w:rFonts w:ascii="Times New Roman" w:hAnsi="Times New Roman"/>
                <w:sz w:val="20"/>
              </w:rPr>
            </w:pPr>
          </w:p>
        </w:tc>
        <w:tc>
          <w:tcPr>
            <w:tcW w:w="2268" w:type="dxa"/>
            <w:shd w:val="clear" w:color="auto" w:fill="auto"/>
          </w:tcPr>
          <w:p w:rsidR="0080537C" w:rsidRDefault="0080537C" w:rsidP="0080537C">
            <w:pPr>
              <w:tabs>
                <w:tab w:val="left" w:pos="432"/>
              </w:tabs>
              <w:jc w:val="center"/>
              <w:rPr>
                <w:rFonts w:ascii="Times New Roman" w:hAnsi="Times New Roman"/>
                <w:sz w:val="20"/>
              </w:rPr>
            </w:pPr>
            <w:r>
              <w:rPr>
                <w:rFonts w:ascii="Times New Roman" w:hAnsi="Times New Roman"/>
                <w:sz w:val="20"/>
              </w:rPr>
              <w:t>Yes</w:t>
            </w:r>
          </w:p>
        </w:tc>
      </w:tr>
      <w:tr w:rsidR="0080537C" w:rsidTr="00914C8D">
        <w:tc>
          <w:tcPr>
            <w:tcW w:w="1638" w:type="dxa"/>
          </w:tcPr>
          <w:p w:rsidR="0080537C" w:rsidRDefault="0080537C" w:rsidP="0080537C">
            <w:pPr>
              <w:jc w:val="both"/>
              <w:rPr>
                <w:rFonts w:ascii="Times New Roman" w:hAnsi="Times New Roman"/>
                <w:sz w:val="20"/>
              </w:rPr>
            </w:pPr>
          </w:p>
        </w:tc>
        <w:tc>
          <w:tcPr>
            <w:tcW w:w="630" w:type="dxa"/>
          </w:tcPr>
          <w:p w:rsidR="0080537C" w:rsidRDefault="0080537C" w:rsidP="0080537C">
            <w:pPr>
              <w:tabs>
                <w:tab w:val="left" w:pos="432"/>
              </w:tabs>
              <w:jc w:val="both"/>
              <w:rPr>
                <w:rFonts w:ascii="Times New Roman" w:hAnsi="Times New Roman"/>
                <w:sz w:val="20"/>
              </w:rPr>
            </w:pPr>
            <w:r>
              <w:rPr>
                <w:rFonts w:ascii="Times New Roman" w:hAnsi="Times New Roman"/>
                <w:sz w:val="20"/>
              </w:rPr>
              <w:t>c.</w:t>
            </w:r>
          </w:p>
        </w:tc>
        <w:tc>
          <w:tcPr>
            <w:tcW w:w="2644" w:type="dxa"/>
          </w:tcPr>
          <w:p w:rsidR="0080537C" w:rsidRDefault="0080537C" w:rsidP="0080537C">
            <w:pPr>
              <w:tabs>
                <w:tab w:val="left" w:pos="432"/>
              </w:tabs>
              <w:jc w:val="center"/>
              <w:rPr>
                <w:rFonts w:ascii="Times New Roman" w:hAnsi="Times New Roman"/>
                <w:sz w:val="20"/>
              </w:rPr>
            </w:pPr>
            <w:r>
              <w:rPr>
                <w:rFonts w:ascii="Times New Roman" w:hAnsi="Times New Roman"/>
                <w:sz w:val="20"/>
              </w:rPr>
              <w:t>Yes</w:t>
            </w:r>
          </w:p>
        </w:tc>
        <w:tc>
          <w:tcPr>
            <w:tcW w:w="236" w:type="dxa"/>
            <w:shd w:val="clear" w:color="auto" w:fill="auto"/>
          </w:tcPr>
          <w:p w:rsidR="0080537C" w:rsidRDefault="0080537C" w:rsidP="0080537C">
            <w:pPr>
              <w:tabs>
                <w:tab w:val="left" w:pos="432"/>
              </w:tabs>
              <w:jc w:val="center"/>
              <w:rPr>
                <w:rFonts w:ascii="Times New Roman" w:hAnsi="Times New Roman"/>
                <w:sz w:val="20"/>
              </w:rPr>
            </w:pPr>
          </w:p>
        </w:tc>
        <w:tc>
          <w:tcPr>
            <w:tcW w:w="1924" w:type="dxa"/>
            <w:shd w:val="clear" w:color="auto" w:fill="auto"/>
          </w:tcPr>
          <w:p w:rsidR="0080537C" w:rsidRDefault="0080537C" w:rsidP="0080537C">
            <w:pPr>
              <w:tabs>
                <w:tab w:val="left" w:pos="432"/>
              </w:tabs>
              <w:jc w:val="center"/>
              <w:rPr>
                <w:rFonts w:ascii="Times New Roman" w:hAnsi="Times New Roman"/>
                <w:sz w:val="20"/>
              </w:rPr>
            </w:pPr>
            <w:r>
              <w:rPr>
                <w:rFonts w:ascii="Times New Roman" w:hAnsi="Times New Roman"/>
                <w:sz w:val="20"/>
              </w:rPr>
              <w:t>Yes</w:t>
            </w:r>
          </w:p>
        </w:tc>
        <w:tc>
          <w:tcPr>
            <w:tcW w:w="236" w:type="dxa"/>
            <w:shd w:val="clear" w:color="auto" w:fill="auto"/>
          </w:tcPr>
          <w:p w:rsidR="0080537C" w:rsidRDefault="0080537C" w:rsidP="0080537C">
            <w:pPr>
              <w:tabs>
                <w:tab w:val="left" w:pos="432"/>
              </w:tabs>
              <w:jc w:val="center"/>
              <w:rPr>
                <w:rFonts w:ascii="Times New Roman" w:hAnsi="Times New Roman"/>
                <w:sz w:val="20"/>
              </w:rPr>
            </w:pPr>
          </w:p>
        </w:tc>
        <w:tc>
          <w:tcPr>
            <w:tcW w:w="2268" w:type="dxa"/>
            <w:shd w:val="clear" w:color="auto" w:fill="auto"/>
          </w:tcPr>
          <w:p w:rsidR="0080537C" w:rsidRDefault="0080537C" w:rsidP="0080537C">
            <w:pPr>
              <w:tabs>
                <w:tab w:val="left" w:pos="432"/>
              </w:tabs>
              <w:jc w:val="center"/>
              <w:rPr>
                <w:rFonts w:ascii="Times New Roman" w:hAnsi="Times New Roman"/>
                <w:sz w:val="20"/>
              </w:rPr>
            </w:pPr>
            <w:r>
              <w:rPr>
                <w:rFonts w:ascii="Times New Roman" w:hAnsi="Times New Roman"/>
                <w:sz w:val="20"/>
              </w:rPr>
              <w:t>No</w:t>
            </w:r>
          </w:p>
        </w:tc>
      </w:tr>
      <w:tr w:rsidR="0080537C" w:rsidTr="00914C8D">
        <w:tc>
          <w:tcPr>
            <w:tcW w:w="1638" w:type="dxa"/>
          </w:tcPr>
          <w:p w:rsidR="0080537C" w:rsidRDefault="0080537C" w:rsidP="0080537C">
            <w:pPr>
              <w:jc w:val="both"/>
              <w:rPr>
                <w:rFonts w:ascii="Times New Roman" w:hAnsi="Times New Roman"/>
                <w:sz w:val="20"/>
              </w:rPr>
            </w:pPr>
          </w:p>
        </w:tc>
        <w:tc>
          <w:tcPr>
            <w:tcW w:w="630" w:type="dxa"/>
          </w:tcPr>
          <w:p w:rsidR="0080537C" w:rsidRDefault="0080537C" w:rsidP="0080537C">
            <w:pPr>
              <w:tabs>
                <w:tab w:val="left" w:pos="432"/>
              </w:tabs>
              <w:jc w:val="both"/>
              <w:rPr>
                <w:rFonts w:ascii="Times New Roman" w:hAnsi="Times New Roman"/>
                <w:sz w:val="20"/>
              </w:rPr>
            </w:pPr>
            <w:r>
              <w:rPr>
                <w:rFonts w:ascii="Times New Roman" w:hAnsi="Times New Roman"/>
                <w:sz w:val="20"/>
              </w:rPr>
              <w:t>d.</w:t>
            </w:r>
          </w:p>
        </w:tc>
        <w:tc>
          <w:tcPr>
            <w:tcW w:w="2644" w:type="dxa"/>
          </w:tcPr>
          <w:p w:rsidR="0080537C" w:rsidRDefault="0080537C" w:rsidP="0080537C">
            <w:pPr>
              <w:tabs>
                <w:tab w:val="left" w:pos="432"/>
              </w:tabs>
              <w:jc w:val="center"/>
              <w:rPr>
                <w:rFonts w:ascii="Times New Roman" w:hAnsi="Times New Roman"/>
                <w:sz w:val="20"/>
              </w:rPr>
            </w:pPr>
            <w:r>
              <w:rPr>
                <w:rFonts w:ascii="Times New Roman" w:hAnsi="Times New Roman"/>
                <w:sz w:val="20"/>
              </w:rPr>
              <w:t>No</w:t>
            </w:r>
          </w:p>
        </w:tc>
        <w:tc>
          <w:tcPr>
            <w:tcW w:w="236" w:type="dxa"/>
            <w:shd w:val="clear" w:color="auto" w:fill="auto"/>
          </w:tcPr>
          <w:p w:rsidR="0080537C" w:rsidRDefault="0080537C" w:rsidP="0080537C">
            <w:pPr>
              <w:tabs>
                <w:tab w:val="left" w:pos="432"/>
              </w:tabs>
              <w:jc w:val="center"/>
              <w:rPr>
                <w:rFonts w:ascii="Times New Roman" w:hAnsi="Times New Roman"/>
                <w:sz w:val="20"/>
              </w:rPr>
            </w:pPr>
          </w:p>
        </w:tc>
        <w:tc>
          <w:tcPr>
            <w:tcW w:w="1924" w:type="dxa"/>
            <w:shd w:val="clear" w:color="auto" w:fill="auto"/>
          </w:tcPr>
          <w:p w:rsidR="0080537C" w:rsidRDefault="0080537C" w:rsidP="0080537C">
            <w:pPr>
              <w:tabs>
                <w:tab w:val="left" w:pos="432"/>
              </w:tabs>
              <w:jc w:val="center"/>
              <w:rPr>
                <w:rFonts w:ascii="Times New Roman" w:hAnsi="Times New Roman"/>
                <w:sz w:val="20"/>
              </w:rPr>
            </w:pPr>
            <w:r>
              <w:rPr>
                <w:rFonts w:ascii="Times New Roman" w:hAnsi="Times New Roman"/>
                <w:sz w:val="20"/>
              </w:rPr>
              <w:t>Yes</w:t>
            </w:r>
          </w:p>
        </w:tc>
        <w:tc>
          <w:tcPr>
            <w:tcW w:w="236" w:type="dxa"/>
            <w:shd w:val="clear" w:color="auto" w:fill="auto"/>
          </w:tcPr>
          <w:p w:rsidR="0080537C" w:rsidRDefault="0080537C" w:rsidP="0080537C">
            <w:pPr>
              <w:tabs>
                <w:tab w:val="left" w:pos="432"/>
              </w:tabs>
              <w:jc w:val="center"/>
              <w:rPr>
                <w:rFonts w:ascii="Times New Roman" w:hAnsi="Times New Roman"/>
                <w:sz w:val="20"/>
              </w:rPr>
            </w:pPr>
          </w:p>
        </w:tc>
        <w:tc>
          <w:tcPr>
            <w:tcW w:w="2268" w:type="dxa"/>
            <w:shd w:val="clear" w:color="auto" w:fill="auto"/>
          </w:tcPr>
          <w:p w:rsidR="0080537C" w:rsidRDefault="0080537C" w:rsidP="0080537C">
            <w:pPr>
              <w:tabs>
                <w:tab w:val="left" w:pos="432"/>
              </w:tabs>
              <w:jc w:val="center"/>
              <w:rPr>
                <w:rFonts w:ascii="Times New Roman" w:hAnsi="Times New Roman"/>
                <w:sz w:val="20"/>
              </w:rPr>
            </w:pPr>
            <w:r>
              <w:rPr>
                <w:rFonts w:ascii="Times New Roman" w:hAnsi="Times New Roman"/>
                <w:sz w:val="20"/>
              </w:rPr>
              <w:t>No</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5</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Which of the following types of audit procedures is ordinarily emphasized the </w:t>
            </w:r>
            <w:r w:rsidRPr="00B2091A">
              <w:rPr>
                <w:rFonts w:ascii="Times New Roman" w:hAnsi="Times New Roman"/>
                <w:sz w:val="20"/>
              </w:rPr>
              <w:t>least</w:t>
            </w:r>
            <w:r>
              <w:rPr>
                <w:rFonts w:ascii="Times New Roman" w:hAnsi="Times New Roman"/>
                <w:sz w:val="20"/>
              </w:rPr>
              <w:t xml:space="preserve"> when auditing payroll?</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d</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Tests of controls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Tests of transactions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Analytical procedures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Tests of details of balances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6</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A form issued for each employee summarizing the earnings and income tax deductions for the calendar year is the:</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d</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rate authorization form.</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summary payroll report.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payroll master file.</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W-2 form.</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7</w:t>
            </w:r>
            <w:r w:rsidR="0080537C">
              <w:rPr>
                <w:rFonts w:ascii="Times New Roman" w:hAnsi="Times New Roman"/>
                <w:sz w:val="20"/>
              </w:rPr>
              <w:t>.</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The payroll and personnel cycle </w:t>
            </w:r>
            <w:r w:rsidRPr="00B2091A">
              <w:rPr>
                <w:rFonts w:ascii="Times New Roman" w:hAnsi="Times New Roman"/>
                <w:sz w:val="20"/>
              </w:rPr>
              <w:t>begins</w:t>
            </w:r>
            <w:r>
              <w:rPr>
                <w:rFonts w:ascii="Times New Roman" w:hAnsi="Times New Roman"/>
                <w:sz w:val="20"/>
              </w:rPr>
              <w:t xml:space="preserve"> with which of the following events?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easy</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Interviewing job candidates.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b</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Hiring a new employee.</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Existing employees submitting requests for payment for work performed.</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Issuance of paychecks.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lastRenderedPageBreak/>
              <w:t>8</w:t>
            </w:r>
            <w:r w:rsidR="0080537C">
              <w:rPr>
                <w:rFonts w:ascii="Times New Roman" w:hAnsi="Times New Roman"/>
                <w:sz w:val="20"/>
              </w:rPr>
              <w:t>.</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Most systems of internal control for payroll are:</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easy</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loosely structured but well controlled.</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c</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loosely structured and loosely controlled.</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highly structured and well controlled.</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highly structured but loosely controlled.</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9</w:t>
            </w:r>
            <w:r w:rsidR="0080537C">
              <w:rPr>
                <w:rFonts w:ascii="Times New Roman" w:hAnsi="Times New Roman"/>
                <w:sz w:val="20"/>
              </w:rPr>
              <w:t>.</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The payroll and personnel cycle </w:t>
            </w:r>
            <w:r w:rsidRPr="00B2091A">
              <w:rPr>
                <w:rFonts w:ascii="Times New Roman" w:hAnsi="Times New Roman"/>
                <w:sz w:val="20"/>
              </w:rPr>
              <w:t>ends</w:t>
            </w:r>
            <w:r>
              <w:rPr>
                <w:rFonts w:ascii="Times New Roman" w:hAnsi="Times New Roman"/>
                <w:sz w:val="20"/>
              </w:rPr>
              <w:t xml:space="preserve"> with which of the following events?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easy</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Interviewing job candidates.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d</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Hiring a new employee.</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Existing employees submitting requests for payment for work performed.</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Issuance of paychecks.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10</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The retirement savings deductions, number of exemptions for withholding allowances, union dues deductions, and other deductions are found on what form?</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b</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Time cards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Deduction authorization form</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Rate authorization form</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914C8D">
              <w:rPr>
                <w:rFonts w:ascii="Times New Roman" w:hAnsi="Times New Roman"/>
                <w:sz w:val="20"/>
              </w:rPr>
              <w:t>Job time ticket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11</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A ____________ includes all payroll transactions processed by the accounting system for a given period of time.</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b</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payroll journal</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payroll transaction file</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time report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payroll summary</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12</w:t>
            </w:r>
            <w:r w:rsidR="0080537C">
              <w:rPr>
                <w:rFonts w:ascii="Times New Roman" w:hAnsi="Times New Roman"/>
                <w:sz w:val="20"/>
              </w:rPr>
              <w:t>.</w:t>
            </w:r>
          </w:p>
        </w:tc>
        <w:tc>
          <w:tcPr>
            <w:tcW w:w="7938" w:type="dxa"/>
            <w:gridSpan w:val="6"/>
          </w:tcPr>
          <w:p w:rsidR="0080537C" w:rsidRDefault="00821E0D" w:rsidP="0080537C">
            <w:pPr>
              <w:tabs>
                <w:tab w:val="left" w:pos="432"/>
              </w:tabs>
              <w:jc w:val="both"/>
              <w:rPr>
                <w:rFonts w:ascii="Times New Roman" w:hAnsi="Times New Roman"/>
                <w:sz w:val="20"/>
              </w:rPr>
            </w:pPr>
            <w:r>
              <w:rPr>
                <w:rFonts w:ascii="Times New Roman" w:hAnsi="Times New Roman"/>
                <w:sz w:val="20"/>
              </w:rPr>
              <w:t>An i</w:t>
            </w:r>
            <w:r w:rsidR="0080537C">
              <w:rPr>
                <w:rFonts w:ascii="Times New Roman" w:hAnsi="Times New Roman"/>
                <w:sz w:val="20"/>
              </w:rPr>
              <w:t>mprest payroll account ordinarily carries a balance</w:t>
            </w:r>
            <w:r w:rsidR="00914C8D">
              <w:rPr>
                <w:rFonts w:ascii="Times New Roman" w:hAnsi="Times New Roman"/>
                <w:sz w:val="20"/>
              </w:rPr>
              <w:t xml:space="preserve"> that is: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easy</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r>
            <w:r w:rsidR="00821E0D">
              <w:rPr>
                <w:rFonts w:ascii="Times New Roman" w:hAnsi="Times New Roman"/>
                <w:sz w:val="20"/>
              </w:rPr>
              <w:t>larger than the other company bank accounts.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c</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r>
            <w:r w:rsidR="00821E0D">
              <w:rPr>
                <w:rFonts w:ascii="Times New Roman" w:hAnsi="Times New Roman"/>
                <w:sz w:val="20"/>
              </w:rPr>
              <w:t>larger than the amount of the periodic payroll disbursement</w:t>
            </w:r>
            <w:r w:rsidR="00914C8D">
              <w:rPr>
                <w:rFonts w:ascii="Times New Roman" w:hAnsi="Times New Roman"/>
                <w:sz w:val="20"/>
              </w:rPr>
              <w: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r>
            <w:r w:rsidR="00821E0D">
              <w:rPr>
                <w:rFonts w:ascii="Times New Roman" w:hAnsi="Times New Roman"/>
                <w:sz w:val="20"/>
              </w:rPr>
              <w:t>small</w:t>
            </w:r>
            <w:r w:rsidR="00914C8D">
              <w:rPr>
                <w:rFonts w:ascii="Times New Roman" w:hAnsi="Times New Roman"/>
                <w:sz w:val="20"/>
              </w:rPr>
              <w: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914C8D">
              <w:rPr>
                <w:rFonts w:ascii="Times New Roman" w:hAnsi="Times New Roman"/>
                <w:sz w:val="20"/>
              </w:rPr>
              <w:t>below zero.</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13</w:t>
            </w:r>
            <w:r w:rsidR="0080537C">
              <w:rPr>
                <w:rFonts w:ascii="Times New Roman" w:hAnsi="Times New Roman"/>
                <w:sz w:val="20"/>
              </w:rPr>
              <w:t>.</w:t>
            </w:r>
          </w:p>
        </w:tc>
        <w:tc>
          <w:tcPr>
            <w:tcW w:w="7938" w:type="dxa"/>
            <w:gridSpan w:val="6"/>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Records that include data such as employment date, performance ratings and pay rates are the: </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easy</w:t>
            </w:r>
          </w:p>
        </w:tc>
        <w:tc>
          <w:tcPr>
            <w:tcW w:w="7938" w:type="dxa"/>
            <w:gridSpan w:val="6"/>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a.</w:t>
            </w:r>
            <w:r>
              <w:rPr>
                <w:rFonts w:ascii="Times New Roman" w:hAnsi="Times New Roman"/>
                <w:sz w:val="20"/>
              </w:rPr>
              <w:tab/>
              <w:t>personnel records.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a</w:t>
            </w:r>
          </w:p>
        </w:tc>
        <w:tc>
          <w:tcPr>
            <w:tcW w:w="7938" w:type="dxa"/>
            <w:gridSpan w:val="6"/>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b.</w:t>
            </w:r>
            <w:r>
              <w:rPr>
                <w:rFonts w:ascii="Times New Roman" w:hAnsi="Times New Roman"/>
                <w:sz w:val="20"/>
              </w:rPr>
              <w:tab/>
              <w:t>employee screening forms.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c.</w:t>
            </w:r>
            <w:r>
              <w:rPr>
                <w:rFonts w:ascii="Times New Roman" w:hAnsi="Times New Roman"/>
                <w:sz w:val="20"/>
              </w:rPr>
              <w:tab/>
              <w:t>summary payroll reports.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r>
            <w:r w:rsidR="00914C8D">
              <w:rPr>
                <w:rFonts w:ascii="Times New Roman" w:hAnsi="Times New Roman"/>
                <w:sz w:val="20"/>
              </w:rPr>
              <w:t>employee folders</w:t>
            </w:r>
            <w:r>
              <w:rPr>
                <w:rFonts w:ascii="Times New Roman" w:hAnsi="Times New Roman"/>
                <w:sz w:val="20"/>
              </w:rPr>
              <w: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6"/>
          </w:tcPr>
          <w:p w:rsidR="0080537C" w:rsidRDefault="0080537C" w:rsidP="0080537C">
            <w:pPr>
              <w:tabs>
                <w:tab w:val="left" w:pos="432"/>
              </w:tabs>
              <w:ind w:left="432" w:hanging="432"/>
              <w:jc w:val="both"/>
              <w:rPr>
                <w:rFonts w:ascii="Times New Roman" w:hAnsi="Times New Roman"/>
                <w:sz w:val="20"/>
              </w:rPr>
            </w:pPr>
          </w:p>
        </w:tc>
      </w:tr>
    </w:tbl>
    <w:p w:rsidR="00914C8D" w:rsidRDefault="00914C8D">
      <w:r>
        <w:br w:type="page"/>
      </w:r>
    </w:p>
    <w:tbl>
      <w:tblPr>
        <w:tblW w:w="0" w:type="auto"/>
        <w:tblLayout w:type="fixed"/>
        <w:tblLook w:val="0000" w:firstRow="0" w:lastRow="0" w:firstColumn="0" w:lastColumn="0" w:noHBand="0" w:noVBand="0"/>
      </w:tblPr>
      <w:tblGrid>
        <w:gridCol w:w="1638"/>
        <w:gridCol w:w="630"/>
        <w:gridCol w:w="1800"/>
        <w:gridCol w:w="360"/>
        <w:gridCol w:w="180"/>
        <w:gridCol w:w="360"/>
        <w:gridCol w:w="1440"/>
        <w:gridCol w:w="236"/>
        <w:gridCol w:w="2824"/>
        <w:gridCol w:w="108"/>
      </w:tblGrid>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lastRenderedPageBreak/>
              <w:t>14</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In audits of companies in which payroll is a significant portion of inventory, the improper account classification of payroll can:</w:t>
            </w:r>
          </w:p>
        </w:tc>
      </w:tr>
      <w:tr w:rsidR="0080537C" w:rsidTr="00914C8D">
        <w:tc>
          <w:tcPr>
            <w:tcW w:w="1638" w:type="dxa"/>
          </w:tcPr>
          <w:p w:rsidR="0080537C" w:rsidRDefault="00914C8D" w:rsidP="0080537C">
            <w:pPr>
              <w:jc w:val="both"/>
              <w:rPr>
                <w:rFonts w:ascii="Times New Roman" w:hAnsi="Times New Roman"/>
                <w:sz w:val="20"/>
              </w:rPr>
            </w:pPr>
            <w:r>
              <w:rPr>
                <w:rFonts w:ascii="Times New Roman" w:hAnsi="Times New Roman"/>
                <w:sz w:val="20"/>
              </w:rPr>
              <w:t>a</w:t>
            </w:r>
          </w:p>
        </w:tc>
        <w:tc>
          <w:tcPr>
            <w:tcW w:w="7938" w:type="dxa"/>
            <w:gridSpan w:val="9"/>
          </w:tcPr>
          <w:p w:rsidR="0080537C" w:rsidRDefault="0080537C" w:rsidP="0080537C">
            <w:pPr>
              <w:tabs>
                <w:tab w:val="left" w:pos="432"/>
              </w:tabs>
              <w:jc w:val="both"/>
              <w:rPr>
                <w:rFonts w:ascii="Times New Roman" w:hAnsi="Times New Roman"/>
                <w:sz w:val="20"/>
              </w:rPr>
            </w:pPr>
          </w:p>
        </w:tc>
      </w:tr>
      <w:tr w:rsidR="00914C8D" w:rsidTr="00914C8D">
        <w:trPr>
          <w:gridAfter w:val="1"/>
          <w:wAfter w:w="108" w:type="dxa"/>
        </w:trPr>
        <w:tc>
          <w:tcPr>
            <w:tcW w:w="1638" w:type="dxa"/>
          </w:tcPr>
          <w:p w:rsidR="00914C8D" w:rsidRDefault="00914C8D" w:rsidP="00324E26">
            <w:pPr>
              <w:rPr>
                <w:rFonts w:ascii="Times New Roman" w:hAnsi="Times New Roman"/>
                <w:sz w:val="20"/>
              </w:rPr>
            </w:pPr>
          </w:p>
        </w:tc>
        <w:tc>
          <w:tcPr>
            <w:tcW w:w="630" w:type="dxa"/>
          </w:tcPr>
          <w:p w:rsidR="00914C8D" w:rsidRDefault="00914C8D" w:rsidP="00324E26">
            <w:pPr>
              <w:tabs>
                <w:tab w:val="left" w:pos="432"/>
              </w:tabs>
              <w:rPr>
                <w:rFonts w:ascii="Times New Roman" w:hAnsi="Times New Roman"/>
                <w:sz w:val="20"/>
              </w:rPr>
            </w:pPr>
          </w:p>
        </w:tc>
        <w:tc>
          <w:tcPr>
            <w:tcW w:w="2340" w:type="dxa"/>
            <w:gridSpan w:val="3"/>
            <w:tcBorders>
              <w:bottom w:val="single" w:sz="4" w:space="0" w:color="auto"/>
            </w:tcBorders>
          </w:tcPr>
          <w:p w:rsidR="00914C8D" w:rsidRDefault="00914C8D" w:rsidP="00324E26">
            <w:pPr>
              <w:tabs>
                <w:tab w:val="left" w:pos="432"/>
              </w:tabs>
              <w:rPr>
                <w:rFonts w:ascii="Times New Roman" w:hAnsi="Times New Roman"/>
                <w:sz w:val="20"/>
              </w:rPr>
            </w:pPr>
            <w:r>
              <w:rPr>
                <w:rFonts w:ascii="Times New Roman" w:hAnsi="Times New Roman"/>
                <w:sz w:val="20"/>
              </w:rPr>
              <w:t>Increase asset valuations.</w:t>
            </w:r>
          </w:p>
        </w:tc>
        <w:tc>
          <w:tcPr>
            <w:tcW w:w="360" w:type="dxa"/>
          </w:tcPr>
          <w:p w:rsidR="00914C8D" w:rsidRDefault="00914C8D" w:rsidP="00324E26">
            <w:pPr>
              <w:tabs>
                <w:tab w:val="left" w:pos="432"/>
              </w:tabs>
              <w:rPr>
                <w:rFonts w:ascii="Times New Roman" w:hAnsi="Times New Roman"/>
                <w:sz w:val="20"/>
              </w:rPr>
            </w:pPr>
          </w:p>
        </w:tc>
        <w:tc>
          <w:tcPr>
            <w:tcW w:w="4500" w:type="dxa"/>
            <w:gridSpan w:val="3"/>
            <w:tcBorders>
              <w:bottom w:val="single" w:sz="4" w:space="0" w:color="auto"/>
            </w:tcBorders>
          </w:tcPr>
          <w:p w:rsidR="00914C8D" w:rsidRDefault="00914C8D" w:rsidP="00324E26">
            <w:pPr>
              <w:tabs>
                <w:tab w:val="left" w:pos="432"/>
              </w:tabs>
              <w:rPr>
                <w:rFonts w:ascii="Times New Roman" w:hAnsi="Times New Roman"/>
                <w:sz w:val="20"/>
              </w:rPr>
            </w:pPr>
            <w:r>
              <w:rPr>
                <w:rFonts w:ascii="Times New Roman" w:hAnsi="Times New Roman"/>
                <w:sz w:val="20"/>
              </w:rPr>
              <w:t>Decrease asset valuations.</w:t>
            </w:r>
          </w:p>
        </w:tc>
      </w:tr>
      <w:tr w:rsidR="00914C8D" w:rsidTr="00914C8D">
        <w:tc>
          <w:tcPr>
            <w:tcW w:w="1638" w:type="dxa"/>
          </w:tcPr>
          <w:p w:rsidR="00914C8D" w:rsidRDefault="00914C8D" w:rsidP="00324E26">
            <w:pPr>
              <w:rPr>
                <w:rFonts w:ascii="Times New Roman" w:hAnsi="Times New Roman"/>
                <w:sz w:val="20"/>
              </w:rPr>
            </w:pPr>
          </w:p>
        </w:tc>
        <w:tc>
          <w:tcPr>
            <w:tcW w:w="630" w:type="dxa"/>
          </w:tcPr>
          <w:p w:rsidR="00914C8D" w:rsidRDefault="00914C8D" w:rsidP="00324E26">
            <w:pPr>
              <w:tabs>
                <w:tab w:val="left" w:pos="432"/>
              </w:tabs>
              <w:rPr>
                <w:rFonts w:ascii="Times New Roman" w:hAnsi="Times New Roman"/>
                <w:sz w:val="20"/>
              </w:rPr>
            </w:pPr>
            <w:r>
              <w:rPr>
                <w:rFonts w:ascii="Times New Roman" w:hAnsi="Times New Roman"/>
                <w:sz w:val="20"/>
              </w:rPr>
              <w:t>a.</w:t>
            </w:r>
          </w:p>
        </w:tc>
        <w:tc>
          <w:tcPr>
            <w:tcW w:w="2340" w:type="dxa"/>
            <w:gridSpan w:val="3"/>
          </w:tcPr>
          <w:p w:rsidR="00914C8D" w:rsidRDefault="00914C8D" w:rsidP="00324E26">
            <w:pPr>
              <w:tabs>
                <w:tab w:val="left" w:pos="432"/>
              </w:tabs>
              <w:rPr>
                <w:rFonts w:ascii="Times New Roman" w:hAnsi="Times New Roman"/>
                <w:sz w:val="20"/>
              </w:rPr>
            </w:pPr>
            <w:r>
              <w:rPr>
                <w:rFonts w:ascii="Times New Roman" w:hAnsi="Times New Roman"/>
                <w:sz w:val="20"/>
              </w:rPr>
              <w:t>Yes</w:t>
            </w:r>
          </w:p>
        </w:tc>
        <w:tc>
          <w:tcPr>
            <w:tcW w:w="360" w:type="dxa"/>
          </w:tcPr>
          <w:p w:rsidR="00914C8D" w:rsidRDefault="00914C8D" w:rsidP="00324E26">
            <w:pPr>
              <w:tabs>
                <w:tab w:val="left" w:pos="432"/>
              </w:tabs>
              <w:rPr>
                <w:rFonts w:ascii="Times New Roman" w:hAnsi="Times New Roman"/>
                <w:sz w:val="20"/>
              </w:rPr>
            </w:pPr>
          </w:p>
        </w:tc>
        <w:tc>
          <w:tcPr>
            <w:tcW w:w="4608" w:type="dxa"/>
            <w:gridSpan w:val="4"/>
          </w:tcPr>
          <w:p w:rsidR="00914C8D" w:rsidRDefault="00914C8D" w:rsidP="00324E26">
            <w:pPr>
              <w:tabs>
                <w:tab w:val="left" w:pos="432"/>
              </w:tabs>
              <w:rPr>
                <w:rFonts w:ascii="Times New Roman" w:hAnsi="Times New Roman"/>
                <w:sz w:val="20"/>
              </w:rPr>
            </w:pPr>
            <w:r>
              <w:rPr>
                <w:rFonts w:ascii="Times New Roman" w:hAnsi="Times New Roman"/>
                <w:sz w:val="20"/>
              </w:rPr>
              <w:t>Yes</w:t>
            </w:r>
          </w:p>
        </w:tc>
      </w:tr>
      <w:tr w:rsidR="00914C8D" w:rsidTr="00914C8D">
        <w:tc>
          <w:tcPr>
            <w:tcW w:w="1638" w:type="dxa"/>
          </w:tcPr>
          <w:p w:rsidR="00914C8D" w:rsidRDefault="00914C8D" w:rsidP="00324E26">
            <w:pPr>
              <w:rPr>
                <w:rFonts w:ascii="Times New Roman" w:hAnsi="Times New Roman"/>
                <w:sz w:val="20"/>
              </w:rPr>
            </w:pPr>
          </w:p>
        </w:tc>
        <w:tc>
          <w:tcPr>
            <w:tcW w:w="630" w:type="dxa"/>
          </w:tcPr>
          <w:p w:rsidR="00914C8D" w:rsidRDefault="00914C8D" w:rsidP="00324E26">
            <w:pPr>
              <w:tabs>
                <w:tab w:val="left" w:pos="432"/>
              </w:tabs>
              <w:rPr>
                <w:rFonts w:ascii="Times New Roman" w:hAnsi="Times New Roman"/>
                <w:sz w:val="20"/>
              </w:rPr>
            </w:pPr>
            <w:r>
              <w:rPr>
                <w:rFonts w:ascii="Times New Roman" w:hAnsi="Times New Roman"/>
                <w:sz w:val="20"/>
              </w:rPr>
              <w:t>b.</w:t>
            </w:r>
          </w:p>
        </w:tc>
        <w:tc>
          <w:tcPr>
            <w:tcW w:w="2340" w:type="dxa"/>
            <w:gridSpan w:val="3"/>
          </w:tcPr>
          <w:p w:rsidR="00914C8D" w:rsidRDefault="00914C8D" w:rsidP="00324E26">
            <w:pPr>
              <w:tabs>
                <w:tab w:val="left" w:pos="432"/>
              </w:tabs>
              <w:rPr>
                <w:rFonts w:ascii="Times New Roman" w:hAnsi="Times New Roman"/>
                <w:sz w:val="20"/>
              </w:rPr>
            </w:pPr>
            <w:r>
              <w:rPr>
                <w:rFonts w:ascii="Times New Roman" w:hAnsi="Times New Roman"/>
                <w:sz w:val="20"/>
              </w:rPr>
              <w:t>No</w:t>
            </w:r>
          </w:p>
        </w:tc>
        <w:tc>
          <w:tcPr>
            <w:tcW w:w="360" w:type="dxa"/>
          </w:tcPr>
          <w:p w:rsidR="00914C8D" w:rsidRDefault="00914C8D" w:rsidP="00324E26">
            <w:pPr>
              <w:tabs>
                <w:tab w:val="left" w:pos="432"/>
              </w:tabs>
              <w:rPr>
                <w:rFonts w:ascii="Times New Roman" w:hAnsi="Times New Roman"/>
                <w:sz w:val="20"/>
              </w:rPr>
            </w:pPr>
          </w:p>
        </w:tc>
        <w:tc>
          <w:tcPr>
            <w:tcW w:w="4608" w:type="dxa"/>
            <w:gridSpan w:val="4"/>
          </w:tcPr>
          <w:p w:rsidR="00914C8D" w:rsidRDefault="00914C8D" w:rsidP="00324E26">
            <w:pPr>
              <w:tabs>
                <w:tab w:val="left" w:pos="432"/>
              </w:tabs>
              <w:rPr>
                <w:rFonts w:ascii="Times New Roman" w:hAnsi="Times New Roman"/>
                <w:sz w:val="20"/>
              </w:rPr>
            </w:pPr>
            <w:r>
              <w:rPr>
                <w:rFonts w:ascii="Times New Roman" w:hAnsi="Times New Roman"/>
                <w:sz w:val="20"/>
              </w:rPr>
              <w:t>No</w:t>
            </w:r>
          </w:p>
        </w:tc>
      </w:tr>
      <w:tr w:rsidR="00914C8D" w:rsidTr="00914C8D">
        <w:tc>
          <w:tcPr>
            <w:tcW w:w="1638" w:type="dxa"/>
          </w:tcPr>
          <w:p w:rsidR="00914C8D" w:rsidRDefault="00914C8D" w:rsidP="00324E26">
            <w:pPr>
              <w:rPr>
                <w:rFonts w:ascii="Times New Roman" w:hAnsi="Times New Roman"/>
                <w:sz w:val="20"/>
              </w:rPr>
            </w:pPr>
          </w:p>
        </w:tc>
        <w:tc>
          <w:tcPr>
            <w:tcW w:w="630" w:type="dxa"/>
          </w:tcPr>
          <w:p w:rsidR="00914C8D" w:rsidRDefault="00914C8D" w:rsidP="00324E26">
            <w:pPr>
              <w:tabs>
                <w:tab w:val="left" w:pos="432"/>
              </w:tabs>
              <w:rPr>
                <w:rFonts w:ascii="Times New Roman" w:hAnsi="Times New Roman"/>
                <w:sz w:val="20"/>
              </w:rPr>
            </w:pPr>
            <w:r>
              <w:rPr>
                <w:rFonts w:ascii="Times New Roman" w:hAnsi="Times New Roman"/>
                <w:sz w:val="20"/>
              </w:rPr>
              <w:t>c.</w:t>
            </w:r>
          </w:p>
        </w:tc>
        <w:tc>
          <w:tcPr>
            <w:tcW w:w="2340" w:type="dxa"/>
            <w:gridSpan w:val="3"/>
          </w:tcPr>
          <w:p w:rsidR="00914C8D" w:rsidRDefault="00914C8D" w:rsidP="00324E26">
            <w:pPr>
              <w:tabs>
                <w:tab w:val="left" w:pos="432"/>
              </w:tabs>
              <w:rPr>
                <w:rFonts w:ascii="Times New Roman" w:hAnsi="Times New Roman"/>
                <w:sz w:val="20"/>
              </w:rPr>
            </w:pPr>
            <w:r>
              <w:rPr>
                <w:rFonts w:ascii="Times New Roman" w:hAnsi="Times New Roman"/>
                <w:sz w:val="20"/>
              </w:rPr>
              <w:t>Yes</w:t>
            </w:r>
          </w:p>
        </w:tc>
        <w:tc>
          <w:tcPr>
            <w:tcW w:w="360" w:type="dxa"/>
          </w:tcPr>
          <w:p w:rsidR="00914C8D" w:rsidRDefault="00914C8D" w:rsidP="00324E26">
            <w:pPr>
              <w:tabs>
                <w:tab w:val="left" w:pos="432"/>
              </w:tabs>
              <w:rPr>
                <w:rFonts w:ascii="Times New Roman" w:hAnsi="Times New Roman"/>
                <w:sz w:val="20"/>
              </w:rPr>
            </w:pPr>
          </w:p>
        </w:tc>
        <w:tc>
          <w:tcPr>
            <w:tcW w:w="4608" w:type="dxa"/>
            <w:gridSpan w:val="4"/>
          </w:tcPr>
          <w:p w:rsidR="00914C8D" w:rsidRDefault="00914C8D" w:rsidP="00324E26">
            <w:pPr>
              <w:tabs>
                <w:tab w:val="left" w:pos="432"/>
              </w:tabs>
              <w:rPr>
                <w:rFonts w:ascii="Times New Roman" w:hAnsi="Times New Roman"/>
                <w:sz w:val="20"/>
              </w:rPr>
            </w:pPr>
            <w:r>
              <w:rPr>
                <w:rFonts w:ascii="Times New Roman" w:hAnsi="Times New Roman"/>
                <w:sz w:val="20"/>
              </w:rPr>
              <w:t>No</w:t>
            </w:r>
          </w:p>
        </w:tc>
      </w:tr>
      <w:tr w:rsidR="00914C8D" w:rsidTr="00914C8D">
        <w:tc>
          <w:tcPr>
            <w:tcW w:w="1638" w:type="dxa"/>
          </w:tcPr>
          <w:p w:rsidR="00914C8D" w:rsidRDefault="00914C8D" w:rsidP="00324E26">
            <w:pPr>
              <w:rPr>
                <w:rFonts w:ascii="Times New Roman" w:hAnsi="Times New Roman"/>
                <w:sz w:val="20"/>
              </w:rPr>
            </w:pPr>
          </w:p>
        </w:tc>
        <w:tc>
          <w:tcPr>
            <w:tcW w:w="630" w:type="dxa"/>
          </w:tcPr>
          <w:p w:rsidR="00914C8D" w:rsidRDefault="00914C8D" w:rsidP="00324E26">
            <w:pPr>
              <w:tabs>
                <w:tab w:val="left" w:pos="432"/>
              </w:tabs>
              <w:rPr>
                <w:rFonts w:ascii="Times New Roman" w:hAnsi="Times New Roman"/>
                <w:sz w:val="20"/>
              </w:rPr>
            </w:pPr>
            <w:r>
              <w:rPr>
                <w:rFonts w:ascii="Times New Roman" w:hAnsi="Times New Roman"/>
                <w:sz w:val="20"/>
              </w:rPr>
              <w:t>d.</w:t>
            </w:r>
          </w:p>
        </w:tc>
        <w:tc>
          <w:tcPr>
            <w:tcW w:w="2340" w:type="dxa"/>
            <w:gridSpan w:val="3"/>
          </w:tcPr>
          <w:p w:rsidR="00914C8D" w:rsidRDefault="00914C8D" w:rsidP="00324E26">
            <w:pPr>
              <w:tabs>
                <w:tab w:val="left" w:pos="432"/>
              </w:tabs>
              <w:rPr>
                <w:rFonts w:ascii="Times New Roman" w:hAnsi="Times New Roman"/>
                <w:sz w:val="20"/>
              </w:rPr>
            </w:pPr>
            <w:r>
              <w:rPr>
                <w:rFonts w:ascii="Times New Roman" w:hAnsi="Times New Roman"/>
                <w:sz w:val="20"/>
              </w:rPr>
              <w:t>No</w:t>
            </w:r>
          </w:p>
        </w:tc>
        <w:tc>
          <w:tcPr>
            <w:tcW w:w="360" w:type="dxa"/>
          </w:tcPr>
          <w:p w:rsidR="00914C8D" w:rsidRDefault="00914C8D" w:rsidP="00324E26">
            <w:pPr>
              <w:tabs>
                <w:tab w:val="left" w:pos="432"/>
              </w:tabs>
              <w:rPr>
                <w:rFonts w:ascii="Times New Roman" w:hAnsi="Times New Roman"/>
                <w:sz w:val="20"/>
              </w:rPr>
            </w:pPr>
          </w:p>
        </w:tc>
        <w:tc>
          <w:tcPr>
            <w:tcW w:w="4608" w:type="dxa"/>
            <w:gridSpan w:val="4"/>
          </w:tcPr>
          <w:p w:rsidR="00914C8D" w:rsidRDefault="00914C8D" w:rsidP="00324E26">
            <w:pPr>
              <w:tabs>
                <w:tab w:val="left" w:pos="432"/>
              </w:tabs>
              <w:rPr>
                <w:rFonts w:ascii="Times New Roman" w:hAnsi="Times New Roman"/>
                <w:sz w:val="20"/>
              </w:rPr>
            </w:pPr>
            <w:r>
              <w:rPr>
                <w:rFonts w:ascii="Times New Roman" w:hAnsi="Times New Roman"/>
                <w:sz w:val="20"/>
              </w:rPr>
              <w:t>Yes</w:t>
            </w:r>
          </w:p>
        </w:tc>
      </w:tr>
      <w:tr w:rsidR="00914C8D" w:rsidTr="00914C8D">
        <w:tc>
          <w:tcPr>
            <w:tcW w:w="1638" w:type="dxa"/>
          </w:tcPr>
          <w:p w:rsidR="00914C8D" w:rsidRDefault="00914C8D" w:rsidP="00324E26">
            <w:pPr>
              <w:jc w:val="both"/>
              <w:rPr>
                <w:rFonts w:ascii="Times New Roman" w:hAnsi="Times New Roman"/>
                <w:sz w:val="20"/>
              </w:rPr>
            </w:pPr>
          </w:p>
        </w:tc>
        <w:tc>
          <w:tcPr>
            <w:tcW w:w="7938" w:type="dxa"/>
            <w:gridSpan w:val="9"/>
          </w:tcPr>
          <w:p w:rsidR="00914C8D" w:rsidRDefault="00914C8D" w:rsidP="00324E26">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15</w:t>
            </w:r>
            <w:r w:rsidR="0080537C">
              <w:rPr>
                <w:rFonts w:ascii="Times New Roman" w:hAnsi="Times New Roman"/>
                <w:sz w:val="20"/>
              </w:rPr>
              <w:t>.</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To minimize the opportunity for fraud, unclaimed salary checks should be:</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easy</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deposited in a special bank account.</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a</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kept in the payroll department.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left with the employee’s supervisor.</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held for the employee in the personnel department.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16</w:t>
            </w:r>
            <w:r w:rsidR="0080537C">
              <w:rPr>
                <w:rFonts w:ascii="Times New Roman" w:hAnsi="Times New Roman"/>
                <w:sz w:val="20"/>
              </w:rPr>
              <w:t>.</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Which of the following type of employee typically does </w:t>
            </w:r>
            <w:r w:rsidRPr="006A108B">
              <w:rPr>
                <w:rFonts w:ascii="Times New Roman" w:hAnsi="Times New Roman"/>
                <w:b/>
                <w:sz w:val="20"/>
              </w:rPr>
              <w:t>not</w:t>
            </w:r>
            <w:r>
              <w:rPr>
                <w:rFonts w:ascii="Times New Roman" w:hAnsi="Times New Roman"/>
                <w:sz w:val="20"/>
              </w:rPr>
              <w:t xml:space="preserve"> complete time cards?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a.</w:t>
            </w:r>
            <w:r>
              <w:rPr>
                <w:rFonts w:ascii="Times New Roman" w:hAnsi="Times New Roman"/>
                <w:sz w:val="20"/>
              </w:rPr>
              <w:tab/>
              <w:t>Hourly employees.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b</w:t>
            </w:r>
          </w:p>
        </w:tc>
        <w:tc>
          <w:tcPr>
            <w:tcW w:w="7938" w:type="dxa"/>
            <w:gridSpan w:val="9"/>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b.</w:t>
            </w:r>
            <w:r>
              <w:rPr>
                <w:rFonts w:ascii="Times New Roman" w:hAnsi="Times New Roman"/>
                <w:sz w:val="20"/>
              </w:rPr>
              <w:tab/>
              <w:t>Salaried employees.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All employees must complete time cards.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Time cards are typically completed by salaried employees, but may also be completed by hourly employees.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ind w:left="432" w:hanging="432"/>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17</w:t>
            </w:r>
            <w:r w:rsidR="0080537C">
              <w:rPr>
                <w:rFonts w:ascii="Times New Roman" w:hAnsi="Times New Roman"/>
                <w:sz w:val="20"/>
              </w:rPr>
              <w:t>.</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When examining payroll transactions, an auditor is primarily concerned with the possibility of:</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incorrect summaries of employee time records.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b</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overpayments and unauthorized payments.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under withholding of amounts required to be withheld.</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posting of gross payroll amounts to incorrect salary expense accounts.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18</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For which of the following functions is the use of prenumbered documents </w:t>
            </w:r>
            <w:r w:rsidRPr="00B2091A">
              <w:rPr>
                <w:rFonts w:ascii="Times New Roman" w:hAnsi="Times New Roman"/>
                <w:sz w:val="20"/>
              </w:rPr>
              <w:t>least</w:t>
            </w:r>
            <w:r>
              <w:rPr>
                <w:rFonts w:ascii="Times New Roman" w:hAnsi="Times New Roman"/>
                <w:sz w:val="20"/>
              </w:rPr>
              <w:t xml:space="preserve"> important?</w:t>
            </w:r>
          </w:p>
          <w:p w:rsidR="0080537C" w:rsidRDefault="0080537C" w:rsidP="0080537C">
            <w:pPr>
              <w:numPr>
                <w:ilvl w:val="0"/>
                <w:numId w:val="10"/>
              </w:numPr>
              <w:jc w:val="both"/>
              <w:rPr>
                <w:rFonts w:ascii="Times New Roman" w:hAnsi="Times New Roman"/>
                <w:sz w:val="20"/>
              </w:rPr>
            </w:pPr>
            <w:r>
              <w:rPr>
                <w:rFonts w:ascii="Times New Roman" w:hAnsi="Times New Roman"/>
                <w:sz w:val="20"/>
              </w:rPr>
              <w:t>Use of prenumbered time cards in the payroll function.</w:t>
            </w:r>
          </w:p>
          <w:p w:rsidR="0080537C" w:rsidRDefault="0080537C" w:rsidP="0080537C">
            <w:pPr>
              <w:numPr>
                <w:ilvl w:val="0"/>
                <w:numId w:val="10"/>
              </w:numPr>
              <w:jc w:val="both"/>
              <w:rPr>
                <w:rFonts w:ascii="Times New Roman" w:hAnsi="Times New Roman"/>
                <w:sz w:val="20"/>
              </w:rPr>
            </w:pPr>
            <w:r>
              <w:rPr>
                <w:rFonts w:ascii="Times New Roman" w:hAnsi="Times New Roman"/>
                <w:sz w:val="20"/>
              </w:rPr>
              <w:t>Use of prenumbered sales invoices in the sales function.</w:t>
            </w:r>
          </w:p>
          <w:p w:rsidR="0080537C" w:rsidRDefault="0080537C" w:rsidP="0080537C">
            <w:pPr>
              <w:numPr>
                <w:ilvl w:val="0"/>
                <w:numId w:val="10"/>
              </w:numPr>
              <w:jc w:val="both"/>
              <w:rPr>
                <w:rFonts w:ascii="Times New Roman" w:hAnsi="Times New Roman"/>
                <w:sz w:val="20"/>
              </w:rPr>
            </w:pPr>
            <w:r>
              <w:rPr>
                <w:rFonts w:ascii="Times New Roman" w:hAnsi="Times New Roman"/>
                <w:sz w:val="20"/>
              </w:rPr>
              <w:t>Use of prenumbered receiving reports in the acquisitions function.</w:t>
            </w:r>
          </w:p>
          <w:p w:rsidR="0080537C" w:rsidRDefault="0080537C" w:rsidP="0080537C">
            <w:pPr>
              <w:numPr>
                <w:ilvl w:val="0"/>
                <w:numId w:val="10"/>
              </w:numPr>
              <w:jc w:val="both"/>
              <w:rPr>
                <w:rFonts w:ascii="Times New Roman" w:hAnsi="Times New Roman"/>
                <w:sz w:val="20"/>
              </w:rPr>
            </w:pPr>
            <w:r>
              <w:rPr>
                <w:rFonts w:ascii="Times New Roman" w:hAnsi="Times New Roman"/>
                <w:sz w:val="20"/>
              </w:rPr>
              <w:t>Use of prenumbered deposit slips in the cash receipts function.</w:t>
            </w:r>
          </w:p>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19</w:t>
            </w:r>
            <w:r w:rsidR="0080537C">
              <w:rPr>
                <w:rFonts w:ascii="Times New Roman" w:hAnsi="Times New Roman"/>
                <w:sz w:val="20"/>
              </w:rPr>
              <w:t>.</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Which of the following statements about payroll checks is </w:t>
            </w:r>
            <w:r w:rsidRPr="00B2091A">
              <w:rPr>
                <w:rFonts w:ascii="Times New Roman" w:hAnsi="Times New Roman"/>
                <w:sz w:val="20"/>
              </w:rPr>
              <w:t>correct</w:t>
            </w:r>
            <w:r>
              <w:rPr>
                <w:rFonts w:ascii="Times New Roman" w:hAnsi="Times New Roman"/>
                <w:sz w:val="20"/>
              </w:rPr>
              <w:t>?</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gridSpan w:val="9"/>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a.</w:t>
            </w:r>
            <w:r>
              <w:rPr>
                <w:rFonts w:ascii="Times New Roman" w:hAnsi="Times New Roman"/>
                <w:sz w:val="20"/>
              </w:rPr>
              <w:tab/>
              <w:t>After a payroll check is cashed and returned to the employee it is referred to as a depository check.</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b.</w:t>
            </w:r>
            <w:r>
              <w:rPr>
                <w:rFonts w:ascii="Times New Roman" w:hAnsi="Times New Roman"/>
                <w:sz w:val="20"/>
              </w:rPr>
              <w:tab/>
              <w:t>As soon as a payroll check is signed by an authorized employee, it becomes an asset.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Payroll checks are written for the amount of gross pay due employees.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It is rare that payroll checks are direct-deposited into employees’ bank accounts.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20</w:t>
            </w:r>
            <w:r w:rsidR="0080537C">
              <w:rPr>
                <w:rFonts w:ascii="Times New Roman" w:hAnsi="Times New Roman"/>
                <w:sz w:val="20"/>
              </w:rPr>
              <w:t>.</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Which of the following is </w:t>
            </w:r>
            <w:r w:rsidRPr="00E5466C">
              <w:rPr>
                <w:rFonts w:ascii="Times New Roman" w:hAnsi="Times New Roman"/>
                <w:b/>
                <w:sz w:val="20"/>
              </w:rPr>
              <w:t>not</w:t>
            </w:r>
            <w:r>
              <w:rPr>
                <w:rFonts w:ascii="Times New Roman" w:hAnsi="Times New Roman"/>
                <w:sz w:val="20"/>
              </w:rPr>
              <w:t xml:space="preserve"> an advantage of using an imprest payroll account?</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It limits the company’s exposure to payroll fraud.</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c</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It allows the delegation of payroll check-signing duties.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Companies have fewer banking transactions.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It facilitates cash management.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21</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No individual with access to time cards, payroll records, or checks should also be permitted access to:</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c</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the computer.</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job time tickets.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personnel records.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the canceled check file.</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22</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The file for recording each payroll transaction for each employee and maintaining total employee wages paid for the year to date is the:</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a</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payroll master file.</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summary payroll report.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payroll journal.</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job time ticket.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23</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Many companies use outside payroll services to process payroll. Auditors _____ rely on the internal controls of these outside payroll services.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d</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must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cannot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rarely</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can often</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24</w:t>
            </w:r>
            <w:r w:rsidR="0080537C">
              <w:rPr>
                <w:rFonts w:ascii="Times New Roman" w:hAnsi="Times New Roman"/>
                <w:sz w:val="20"/>
              </w:rPr>
              <w:t>.</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The total of the individual employee earnings in the payroll master file equals the total:</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balance of gross payroll in general ledger accounts.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a</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of the checks drawn to employees for payroll.</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c.</w:t>
            </w:r>
            <w:r>
              <w:rPr>
                <w:rFonts w:ascii="Times New Roman" w:hAnsi="Times New Roman"/>
                <w:sz w:val="20"/>
              </w:rPr>
              <w:tab/>
              <w:t>gross payroll plus the total contributed by the employer for payroll taxes.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gross pay for the current week’s payroll.</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25</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If auditors rely on the internal controls of an outside payroll service provider, they will receive a(n) _____ report.</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b</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reliance</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SAS 70</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 xml:space="preserve">outsourcer’s </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quality assurance</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26</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Most companies use an imprest account to pay the payroll. Which of the following is </w:t>
            </w:r>
            <w:r w:rsidRPr="00EA0B4A">
              <w:rPr>
                <w:rFonts w:ascii="Times New Roman" w:hAnsi="Times New Roman"/>
                <w:b/>
                <w:sz w:val="20"/>
              </w:rPr>
              <w:t>not</w:t>
            </w:r>
            <w:r>
              <w:rPr>
                <w:rFonts w:ascii="Times New Roman" w:hAnsi="Times New Roman"/>
                <w:sz w:val="20"/>
              </w:rPr>
              <w:t xml:space="preserve"> an advantage of such an account?</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d</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It facilitates cash management.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It limits the company’s exposure to payroll fraud.</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It allows the delegation of payroll check-signing duties.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d.</w:t>
            </w:r>
            <w:r>
              <w:rPr>
                <w:rFonts w:ascii="Times New Roman" w:hAnsi="Times New Roman"/>
                <w:sz w:val="20"/>
              </w:rPr>
              <w:tab/>
              <w:t>It eliminates the requirement of keeping a minimum balance in a checking account.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27</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The careful and timely preparation of all payroll tax returns is necessary to avoid penalties and criminal charges. The most important control in the timely preparation of these returns is: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b</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computerized preparation of tax returns.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b.</w:t>
            </w:r>
            <w:r>
              <w:rPr>
                <w:rFonts w:ascii="Times New Roman" w:hAnsi="Times New Roman"/>
                <w:sz w:val="20"/>
              </w:rPr>
              <w:tab/>
              <w:t>a well-defined set of policies that indicate when each form must be filed.</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independent verification of computer output by a competent individual.</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 Gaant chart.</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28</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Which of the following types of audit tests is usually emphasized due to a lack of independent third-party evidence related to payroll transactions?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c</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Analytical procedures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Tests of details of balances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Tests of controls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Each of the above is emphasized.</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29</w:t>
            </w:r>
            <w:r w:rsidR="0080537C">
              <w:rPr>
                <w:rFonts w:ascii="Times New Roman" w:hAnsi="Times New Roman"/>
                <w:sz w:val="20"/>
              </w:rPr>
              <w:t>.</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The most important means of verifying account balances in the payroll and personnel cycle are:</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tests of controls and tests of transactions.</w:t>
            </w:r>
          </w:p>
        </w:tc>
      </w:tr>
      <w:tr w:rsidR="0080537C" w:rsidTr="00914C8D">
        <w:tc>
          <w:tcPr>
            <w:tcW w:w="1638" w:type="dxa"/>
          </w:tcPr>
          <w:p w:rsidR="0080537C" w:rsidRDefault="0080537C" w:rsidP="0080537C">
            <w:pPr>
              <w:jc w:val="both"/>
              <w:rPr>
                <w:rFonts w:ascii="Times New Roman" w:hAnsi="Times New Roman"/>
                <w:sz w:val="20"/>
              </w:rPr>
            </w:pPr>
            <w:r>
              <w:rPr>
                <w:rFonts w:ascii="Times New Roman" w:hAnsi="Times New Roman"/>
                <w:sz w:val="20"/>
              </w:rPr>
              <w:t>a</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analytical procedures and tests of controls.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analytical procedures and tests of transactions.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test of controls and tests of details of balances.</w:t>
            </w:r>
          </w:p>
        </w:tc>
      </w:tr>
      <w:tr w:rsidR="0080537C" w:rsidTr="00914C8D">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914C8D">
        <w:tc>
          <w:tcPr>
            <w:tcW w:w="1638" w:type="dxa"/>
          </w:tcPr>
          <w:p w:rsidR="0080537C" w:rsidRDefault="001F4878" w:rsidP="0080537C">
            <w:pPr>
              <w:jc w:val="both"/>
              <w:rPr>
                <w:rFonts w:ascii="Times New Roman" w:hAnsi="Times New Roman"/>
                <w:sz w:val="20"/>
              </w:rPr>
            </w:pPr>
            <w:r>
              <w:rPr>
                <w:rFonts w:ascii="Times New Roman" w:hAnsi="Times New Roman"/>
                <w:sz w:val="20"/>
              </w:rPr>
              <w:t>30</w:t>
            </w:r>
            <w:r w:rsidR="0080537C">
              <w:rPr>
                <w:rFonts w:ascii="Times New Roman" w:hAnsi="Times New Roman"/>
                <w:sz w:val="20"/>
              </w:rPr>
              <w:t>.</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Tests of payroll are usually not extensive because:</w:t>
            </w:r>
          </w:p>
        </w:tc>
      </w:tr>
      <w:tr w:rsidR="0080537C" w:rsidTr="00914C8D">
        <w:tc>
          <w:tcPr>
            <w:tcW w:w="1638" w:type="dxa"/>
          </w:tcPr>
          <w:p w:rsidR="0080537C" w:rsidRDefault="00914C8D"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p>
        </w:tc>
      </w:tr>
      <w:tr w:rsidR="00914C8D" w:rsidTr="00914C8D">
        <w:tc>
          <w:tcPr>
            <w:tcW w:w="1638" w:type="dxa"/>
          </w:tcPr>
          <w:p w:rsidR="00914C8D" w:rsidRDefault="00914C8D" w:rsidP="00914C8D">
            <w:pPr>
              <w:rPr>
                <w:rFonts w:ascii="Times New Roman" w:hAnsi="Times New Roman"/>
                <w:sz w:val="20"/>
              </w:rPr>
            </w:pPr>
            <w:r>
              <w:rPr>
                <w:rFonts w:ascii="Times New Roman" w:hAnsi="Times New Roman"/>
                <w:sz w:val="20"/>
              </w:rPr>
              <w:t>a</w:t>
            </w:r>
          </w:p>
        </w:tc>
        <w:tc>
          <w:tcPr>
            <w:tcW w:w="630" w:type="dxa"/>
          </w:tcPr>
          <w:p w:rsidR="00914C8D" w:rsidRDefault="00914C8D" w:rsidP="00914C8D">
            <w:pPr>
              <w:tabs>
                <w:tab w:val="left" w:pos="432"/>
              </w:tabs>
              <w:rPr>
                <w:rFonts w:ascii="Times New Roman" w:hAnsi="Times New Roman"/>
                <w:sz w:val="20"/>
              </w:rPr>
            </w:pPr>
          </w:p>
        </w:tc>
        <w:tc>
          <w:tcPr>
            <w:tcW w:w="1800" w:type="dxa"/>
            <w:tcBorders>
              <w:bottom w:val="single" w:sz="4" w:space="0" w:color="auto"/>
            </w:tcBorders>
          </w:tcPr>
          <w:p w:rsidR="00914C8D" w:rsidRPr="003F15FB" w:rsidRDefault="00914C8D" w:rsidP="007B5FD2">
            <w:pPr>
              <w:tabs>
                <w:tab w:val="left" w:pos="432"/>
              </w:tabs>
              <w:jc w:val="center"/>
              <w:rPr>
                <w:rFonts w:ascii="Times New Roman" w:hAnsi="Times New Roman"/>
                <w:sz w:val="20"/>
                <w:u w:val="single"/>
              </w:rPr>
            </w:pPr>
            <w:r>
              <w:rPr>
                <w:rFonts w:ascii="Times New Roman" w:hAnsi="Times New Roman"/>
                <w:sz w:val="20"/>
              </w:rPr>
              <w:t>employees will likely complain if underpaid.</w:t>
            </w:r>
          </w:p>
        </w:tc>
        <w:tc>
          <w:tcPr>
            <w:tcW w:w="360" w:type="dxa"/>
            <w:shd w:val="clear" w:color="auto" w:fill="auto"/>
          </w:tcPr>
          <w:p w:rsidR="00914C8D" w:rsidRDefault="00914C8D" w:rsidP="007B5FD2">
            <w:pPr>
              <w:tabs>
                <w:tab w:val="left" w:pos="432"/>
              </w:tabs>
              <w:jc w:val="center"/>
              <w:rPr>
                <w:rFonts w:ascii="Times New Roman" w:hAnsi="Times New Roman"/>
                <w:sz w:val="20"/>
              </w:rPr>
            </w:pPr>
          </w:p>
        </w:tc>
        <w:tc>
          <w:tcPr>
            <w:tcW w:w="1980" w:type="dxa"/>
            <w:gridSpan w:val="3"/>
            <w:tcBorders>
              <w:bottom w:val="single" w:sz="4" w:space="0" w:color="auto"/>
            </w:tcBorders>
            <w:shd w:val="clear" w:color="auto" w:fill="auto"/>
          </w:tcPr>
          <w:p w:rsidR="00914C8D" w:rsidRDefault="00914C8D" w:rsidP="007B5FD2">
            <w:pPr>
              <w:tabs>
                <w:tab w:val="left" w:pos="432"/>
              </w:tabs>
              <w:jc w:val="center"/>
              <w:rPr>
                <w:rFonts w:ascii="Times New Roman" w:hAnsi="Times New Roman"/>
                <w:sz w:val="20"/>
              </w:rPr>
            </w:pPr>
            <w:r>
              <w:rPr>
                <w:rFonts w:ascii="Times New Roman" w:hAnsi="Times New Roman"/>
                <w:sz w:val="20"/>
              </w:rPr>
              <w:t>payroll transactions are uniform and uncomplicated.</w:t>
            </w:r>
          </w:p>
        </w:tc>
        <w:tc>
          <w:tcPr>
            <w:tcW w:w="236" w:type="dxa"/>
            <w:shd w:val="clear" w:color="auto" w:fill="auto"/>
          </w:tcPr>
          <w:p w:rsidR="00914C8D" w:rsidRDefault="00914C8D" w:rsidP="007B5FD2">
            <w:pPr>
              <w:tabs>
                <w:tab w:val="left" w:pos="432"/>
              </w:tabs>
              <w:jc w:val="center"/>
              <w:rPr>
                <w:rFonts w:ascii="Times New Roman" w:hAnsi="Times New Roman"/>
                <w:sz w:val="20"/>
              </w:rPr>
            </w:pPr>
          </w:p>
        </w:tc>
        <w:tc>
          <w:tcPr>
            <w:tcW w:w="2932" w:type="dxa"/>
            <w:gridSpan w:val="2"/>
            <w:tcBorders>
              <w:bottom w:val="single" w:sz="4" w:space="0" w:color="auto"/>
            </w:tcBorders>
            <w:shd w:val="clear" w:color="auto" w:fill="auto"/>
          </w:tcPr>
          <w:p w:rsidR="00914C8D" w:rsidRDefault="00914C8D" w:rsidP="007B5FD2">
            <w:pPr>
              <w:tabs>
                <w:tab w:val="left" w:pos="432"/>
              </w:tabs>
              <w:jc w:val="center"/>
              <w:rPr>
                <w:rFonts w:ascii="Times New Roman" w:hAnsi="Times New Roman"/>
                <w:sz w:val="20"/>
              </w:rPr>
            </w:pPr>
            <w:r>
              <w:rPr>
                <w:rFonts w:ascii="Times New Roman" w:hAnsi="Times New Roman"/>
                <w:sz w:val="20"/>
              </w:rPr>
              <w:t>payroll transactions are subject to audit by federal and state governments.</w:t>
            </w:r>
          </w:p>
        </w:tc>
      </w:tr>
      <w:tr w:rsidR="00914C8D" w:rsidTr="00914C8D">
        <w:tc>
          <w:tcPr>
            <w:tcW w:w="1638" w:type="dxa"/>
          </w:tcPr>
          <w:p w:rsidR="00914C8D" w:rsidRDefault="00914C8D" w:rsidP="00324E26">
            <w:pPr>
              <w:jc w:val="both"/>
              <w:rPr>
                <w:rFonts w:ascii="Times New Roman" w:hAnsi="Times New Roman"/>
                <w:sz w:val="20"/>
              </w:rPr>
            </w:pPr>
          </w:p>
        </w:tc>
        <w:tc>
          <w:tcPr>
            <w:tcW w:w="630" w:type="dxa"/>
          </w:tcPr>
          <w:p w:rsidR="00914C8D" w:rsidRDefault="00914C8D" w:rsidP="00324E26">
            <w:pPr>
              <w:tabs>
                <w:tab w:val="left" w:pos="432"/>
              </w:tabs>
              <w:jc w:val="both"/>
              <w:rPr>
                <w:rFonts w:ascii="Times New Roman" w:hAnsi="Times New Roman"/>
                <w:sz w:val="20"/>
              </w:rPr>
            </w:pPr>
            <w:r>
              <w:rPr>
                <w:rFonts w:ascii="Times New Roman" w:hAnsi="Times New Roman"/>
                <w:sz w:val="20"/>
              </w:rPr>
              <w:t>a.</w:t>
            </w:r>
          </w:p>
        </w:tc>
        <w:tc>
          <w:tcPr>
            <w:tcW w:w="1800" w:type="dxa"/>
          </w:tcPr>
          <w:p w:rsidR="00914C8D" w:rsidRDefault="00914C8D" w:rsidP="00324E26">
            <w:pPr>
              <w:tabs>
                <w:tab w:val="left" w:pos="432"/>
              </w:tabs>
              <w:jc w:val="center"/>
              <w:rPr>
                <w:rFonts w:ascii="Times New Roman" w:hAnsi="Times New Roman"/>
                <w:sz w:val="20"/>
              </w:rPr>
            </w:pPr>
            <w:r>
              <w:rPr>
                <w:rFonts w:ascii="Times New Roman" w:hAnsi="Times New Roman"/>
                <w:sz w:val="20"/>
              </w:rPr>
              <w:t>Yes</w:t>
            </w:r>
          </w:p>
        </w:tc>
        <w:tc>
          <w:tcPr>
            <w:tcW w:w="360" w:type="dxa"/>
            <w:shd w:val="clear" w:color="auto" w:fill="auto"/>
          </w:tcPr>
          <w:p w:rsidR="00914C8D" w:rsidRDefault="00914C8D" w:rsidP="00324E26">
            <w:pPr>
              <w:tabs>
                <w:tab w:val="left" w:pos="432"/>
              </w:tabs>
              <w:jc w:val="center"/>
              <w:rPr>
                <w:rFonts w:ascii="Times New Roman" w:hAnsi="Times New Roman"/>
                <w:sz w:val="20"/>
              </w:rPr>
            </w:pPr>
          </w:p>
        </w:tc>
        <w:tc>
          <w:tcPr>
            <w:tcW w:w="1980" w:type="dxa"/>
            <w:gridSpan w:val="3"/>
            <w:shd w:val="clear" w:color="auto" w:fill="auto"/>
          </w:tcPr>
          <w:p w:rsidR="00914C8D" w:rsidRDefault="00914C8D" w:rsidP="00324E26">
            <w:pPr>
              <w:tabs>
                <w:tab w:val="left" w:pos="432"/>
              </w:tabs>
              <w:jc w:val="center"/>
              <w:rPr>
                <w:rFonts w:ascii="Times New Roman" w:hAnsi="Times New Roman"/>
                <w:sz w:val="20"/>
              </w:rPr>
            </w:pPr>
            <w:r>
              <w:rPr>
                <w:rFonts w:ascii="Times New Roman" w:hAnsi="Times New Roman"/>
                <w:sz w:val="20"/>
              </w:rPr>
              <w:t>Yes</w:t>
            </w:r>
          </w:p>
        </w:tc>
        <w:tc>
          <w:tcPr>
            <w:tcW w:w="236" w:type="dxa"/>
            <w:shd w:val="clear" w:color="auto" w:fill="auto"/>
          </w:tcPr>
          <w:p w:rsidR="00914C8D" w:rsidRDefault="00914C8D" w:rsidP="00324E26">
            <w:pPr>
              <w:tabs>
                <w:tab w:val="left" w:pos="432"/>
              </w:tabs>
              <w:jc w:val="center"/>
              <w:rPr>
                <w:rFonts w:ascii="Times New Roman" w:hAnsi="Times New Roman"/>
                <w:sz w:val="20"/>
              </w:rPr>
            </w:pPr>
          </w:p>
        </w:tc>
        <w:tc>
          <w:tcPr>
            <w:tcW w:w="2932" w:type="dxa"/>
            <w:gridSpan w:val="2"/>
            <w:shd w:val="clear" w:color="auto" w:fill="auto"/>
          </w:tcPr>
          <w:p w:rsidR="00914C8D" w:rsidRDefault="00914C8D" w:rsidP="00324E26">
            <w:pPr>
              <w:tabs>
                <w:tab w:val="left" w:pos="432"/>
              </w:tabs>
              <w:jc w:val="center"/>
              <w:rPr>
                <w:rFonts w:ascii="Times New Roman" w:hAnsi="Times New Roman"/>
                <w:sz w:val="20"/>
              </w:rPr>
            </w:pPr>
            <w:r>
              <w:rPr>
                <w:rFonts w:ascii="Times New Roman" w:hAnsi="Times New Roman"/>
                <w:sz w:val="20"/>
              </w:rPr>
              <w:t>Yes</w:t>
            </w:r>
          </w:p>
        </w:tc>
      </w:tr>
      <w:tr w:rsidR="00914C8D" w:rsidTr="00914C8D">
        <w:tc>
          <w:tcPr>
            <w:tcW w:w="1638" w:type="dxa"/>
          </w:tcPr>
          <w:p w:rsidR="00914C8D" w:rsidRDefault="00914C8D" w:rsidP="00324E26">
            <w:pPr>
              <w:jc w:val="both"/>
              <w:rPr>
                <w:rFonts w:ascii="Times New Roman" w:hAnsi="Times New Roman"/>
                <w:sz w:val="20"/>
              </w:rPr>
            </w:pPr>
          </w:p>
        </w:tc>
        <w:tc>
          <w:tcPr>
            <w:tcW w:w="630" w:type="dxa"/>
          </w:tcPr>
          <w:p w:rsidR="00914C8D" w:rsidRDefault="00914C8D" w:rsidP="00324E26">
            <w:pPr>
              <w:tabs>
                <w:tab w:val="left" w:pos="432"/>
              </w:tabs>
              <w:jc w:val="both"/>
              <w:rPr>
                <w:rFonts w:ascii="Times New Roman" w:hAnsi="Times New Roman"/>
                <w:sz w:val="20"/>
              </w:rPr>
            </w:pPr>
            <w:r>
              <w:rPr>
                <w:rFonts w:ascii="Times New Roman" w:hAnsi="Times New Roman"/>
                <w:sz w:val="20"/>
              </w:rPr>
              <w:t>b.</w:t>
            </w:r>
          </w:p>
        </w:tc>
        <w:tc>
          <w:tcPr>
            <w:tcW w:w="1800" w:type="dxa"/>
          </w:tcPr>
          <w:p w:rsidR="00914C8D" w:rsidRDefault="00914C8D" w:rsidP="00324E26">
            <w:pPr>
              <w:tabs>
                <w:tab w:val="left" w:pos="432"/>
              </w:tabs>
              <w:jc w:val="center"/>
              <w:rPr>
                <w:rFonts w:ascii="Times New Roman" w:hAnsi="Times New Roman"/>
                <w:sz w:val="20"/>
              </w:rPr>
            </w:pPr>
            <w:r>
              <w:rPr>
                <w:rFonts w:ascii="Times New Roman" w:hAnsi="Times New Roman"/>
                <w:sz w:val="20"/>
              </w:rPr>
              <w:t>No</w:t>
            </w:r>
          </w:p>
        </w:tc>
        <w:tc>
          <w:tcPr>
            <w:tcW w:w="360" w:type="dxa"/>
            <w:shd w:val="clear" w:color="auto" w:fill="auto"/>
          </w:tcPr>
          <w:p w:rsidR="00914C8D" w:rsidRDefault="00914C8D" w:rsidP="00324E26">
            <w:pPr>
              <w:tabs>
                <w:tab w:val="left" w:pos="432"/>
              </w:tabs>
              <w:jc w:val="center"/>
              <w:rPr>
                <w:rFonts w:ascii="Times New Roman" w:hAnsi="Times New Roman"/>
                <w:sz w:val="20"/>
              </w:rPr>
            </w:pPr>
          </w:p>
        </w:tc>
        <w:tc>
          <w:tcPr>
            <w:tcW w:w="1980" w:type="dxa"/>
            <w:gridSpan w:val="3"/>
            <w:shd w:val="clear" w:color="auto" w:fill="auto"/>
          </w:tcPr>
          <w:p w:rsidR="00914C8D" w:rsidRDefault="00914C8D" w:rsidP="00324E26">
            <w:pPr>
              <w:tabs>
                <w:tab w:val="left" w:pos="432"/>
              </w:tabs>
              <w:jc w:val="center"/>
              <w:rPr>
                <w:rFonts w:ascii="Times New Roman" w:hAnsi="Times New Roman"/>
                <w:sz w:val="20"/>
              </w:rPr>
            </w:pPr>
            <w:r>
              <w:rPr>
                <w:rFonts w:ascii="Times New Roman" w:hAnsi="Times New Roman"/>
                <w:sz w:val="20"/>
              </w:rPr>
              <w:t>Yes</w:t>
            </w:r>
          </w:p>
        </w:tc>
        <w:tc>
          <w:tcPr>
            <w:tcW w:w="236" w:type="dxa"/>
            <w:shd w:val="clear" w:color="auto" w:fill="auto"/>
          </w:tcPr>
          <w:p w:rsidR="00914C8D" w:rsidRDefault="00914C8D" w:rsidP="00324E26">
            <w:pPr>
              <w:tabs>
                <w:tab w:val="left" w:pos="432"/>
              </w:tabs>
              <w:jc w:val="center"/>
              <w:rPr>
                <w:rFonts w:ascii="Times New Roman" w:hAnsi="Times New Roman"/>
                <w:sz w:val="20"/>
              </w:rPr>
            </w:pPr>
          </w:p>
        </w:tc>
        <w:tc>
          <w:tcPr>
            <w:tcW w:w="2932" w:type="dxa"/>
            <w:gridSpan w:val="2"/>
            <w:shd w:val="clear" w:color="auto" w:fill="auto"/>
          </w:tcPr>
          <w:p w:rsidR="00914C8D" w:rsidRDefault="00914C8D" w:rsidP="00324E26">
            <w:pPr>
              <w:tabs>
                <w:tab w:val="left" w:pos="432"/>
              </w:tabs>
              <w:jc w:val="center"/>
              <w:rPr>
                <w:rFonts w:ascii="Times New Roman" w:hAnsi="Times New Roman"/>
                <w:sz w:val="20"/>
              </w:rPr>
            </w:pPr>
            <w:r>
              <w:rPr>
                <w:rFonts w:ascii="Times New Roman" w:hAnsi="Times New Roman"/>
                <w:sz w:val="20"/>
              </w:rPr>
              <w:t>No</w:t>
            </w:r>
          </w:p>
        </w:tc>
      </w:tr>
      <w:tr w:rsidR="00914C8D" w:rsidTr="00914C8D">
        <w:tc>
          <w:tcPr>
            <w:tcW w:w="1638" w:type="dxa"/>
          </w:tcPr>
          <w:p w:rsidR="00914C8D" w:rsidRDefault="00914C8D" w:rsidP="00324E26">
            <w:pPr>
              <w:jc w:val="both"/>
              <w:rPr>
                <w:rFonts w:ascii="Times New Roman" w:hAnsi="Times New Roman"/>
                <w:sz w:val="20"/>
              </w:rPr>
            </w:pPr>
          </w:p>
        </w:tc>
        <w:tc>
          <w:tcPr>
            <w:tcW w:w="630" w:type="dxa"/>
          </w:tcPr>
          <w:p w:rsidR="00914C8D" w:rsidRDefault="00914C8D" w:rsidP="00324E26">
            <w:pPr>
              <w:tabs>
                <w:tab w:val="left" w:pos="432"/>
              </w:tabs>
              <w:jc w:val="both"/>
              <w:rPr>
                <w:rFonts w:ascii="Times New Roman" w:hAnsi="Times New Roman"/>
                <w:sz w:val="20"/>
              </w:rPr>
            </w:pPr>
            <w:r>
              <w:rPr>
                <w:rFonts w:ascii="Times New Roman" w:hAnsi="Times New Roman"/>
                <w:sz w:val="20"/>
              </w:rPr>
              <w:t>c.</w:t>
            </w:r>
          </w:p>
        </w:tc>
        <w:tc>
          <w:tcPr>
            <w:tcW w:w="1800" w:type="dxa"/>
          </w:tcPr>
          <w:p w:rsidR="00914C8D" w:rsidRDefault="00914C8D" w:rsidP="00324E26">
            <w:pPr>
              <w:tabs>
                <w:tab w:val="left" w:pos="432"/>
              </w:tabs>
              <w:jc w:val="center"/>
              <w:rPr>
                <w:rFonts w:ascii="Times New Roman" w:hAnsi="Times New Roman"/>
                <w:sz w:val="20"/>
              </w:rPr>
            </w:pPr>
            <w:r>
              <w:rPr>
                <w:rFonts w:ascii="Times New Roman" w:hAnsi="Times New Roman"/>
                <w:sz w:val="20"/>
              </w:rPr>
              <w:t>No</w:t>
            </w:r>
          </w:p>
        </w:tc>
        <w:tc>
          <w:tcPr>
            <w:tcW w:w="360" w:type="dxa"/>
            <w:shd w:val="clear" w:color="auto" w:fill="auto"/>
          </w:tcPr>
          <w:p w:rsidR="00914C8D" w:rsidRDefault="00914C8D" w:rsidP="00324E26">
            <w:pPr>
              <w:tabs>
                <w:tab w:val="left" w:pos="432"/>
              </w:tabs>
              <w:jc w:val="center"/>
              <w:rPr>
                <w:rFonts w:ascii="Times New Roman" w:hAnsi="Times New Roman"/>
                <w:sz w:val="20"/>
              </w:rPr>
            </w:pPr>
          </w:p>
        </w:tc>
        <w:tc>
          <w:tcPr>
            <w:tcW w:w="1980" w:type="dxa"/>
            <w:gridSpan w:val="3"/>
            <w:shd w:val="clear" w:color="auto" w:fill="auto"/>
          </w:tcPr>
          <w:p w:rsidR="00914C8D" w:rsidRDefault="00914C8D" w:rsidP="00324E26">
            <w:pPr>
              <w:tabs>
                <w:tab w:val="left" w:pos="432"/>
              </w:tabs>
              <w:jc w:val="center"/>
              <w:rPr>
                <w:rFonts w:ascii="Times New Roman" w:hAnsi="Times New Roman"/>
                <w:sz w:val="20"/>
              </w:rPr>
            </w:pPr>
            <w:r>
              <w:rPr>
                <w:rFonts w:ascii="Times New Roman" w:hAnsi="Times New Roman"/>
                <w:sz w:val="20"/>
              </w:rPr>
              <w:t>No</w:t>
            </w:r>
          </w:p>
        </w:tc>
        <w:tc>
          <w:tcPr>
            <w:tcW w:w="236" w:type="dxa"/>
            <w:shd w:val="clear" w:color="auto" w:fill="auto"/>
          </w:tcPr>
          <w:p w:rsidR="00914C8D" w:rsidRDefault="00914C8D" w:rsidP="00324E26">
            <w:pPr>
              <w:tabs>
                <w:tab w:val="left" w:pos="432"/>
              </w:tabs>
              <w:jc w:val="center"/>
              <w:rPr>
                <w:rFonts w:ascii="Times New Roman" w:hAnsi="Times New Roman"/>
                <w:sz w:val="20"/>
              </w:rPr>
            </w:pPr>
          </w:p>
        </w:tc>
        <w:tc>
          <w:tcPr>
            <w:tcW w:w="2932" w:type="dxa"/>
            <w:gridSpan w:val="2"/>
            <w:shd w:val="clear" w:color="auto" w:fill="auto"/>
          </w:tcPr>
          <w:p w:rsidR="00914C8D" w:rsidRDefault="00914C8D" w:rsidP="00324E26">
            <w:pPr>
              <w:tabs>
                <w:tab w:val="left" w:pos="432"/>
              </w:tabs>
              <w:jc w:val="center"/>
              <w:rPr>
                <w:rFonts w:ascii="Times New Roman" w:hAnsi="Times New Roman"/>
                <w:sz w:val="20"/>
              </w:rPr>
            </w:pPr>
            <w:r>
              <w:rPr>
                <w:rFonts w:ascii="Times New Roman" w:hAnsi="Times New Roman"/>
                <w:sz w:val="20"/>
              </w:rPr>
              <w:t>Yes</w:t>
            </w:r>
          </w:p>
        </w:tc>
      </w:tr>
      <w:tr w:rsidR="00914C8D" w:rsidTr="00914C8D">
        <w:tc>
          <w:tcPr>
            <w:tcW w:w="1638" w:type="dxa"/>
          </w:tcPr>
          <w:p w:rsidR="00914C8D" w:rsidRDefault="00914C8D" w:rsidP="00324E26">
            <w:pPr>
              <w:jc w:val="both"/>
              <w:rPr>
                <w:rFonts w:ascii="Times New Roman" w:hAnsi="Times New Roman"/>
                <w:sz w:val="20"/>
              </w:rPr>
            </w:pPr>
          </w:p>
        </w:tc>
        <w:tc>
          <w:tcPr>
            <w:tcW w:w="630" w:type="dxa"/>
          </w:tcPr>
          <w:p w:rsidR="00914C8D" w:rsidRDefault="00914C8D" w:rsidP="00324E26">
            <w:pPr>
              <w:tabs>
                <w:tab w:val="left" w:pos="432"/>
              </w:tabs>
              <w:jc w:val="both"/>
              <w:rPr>
                <w:rFonts w:ascii="Times New Roman" w:hAnsi="Times New Roman"/>
                <w:sz w:val="20"/>
              </w:rPr>
            </w:pPr>
            <w:r>
              <w:rPr>
                <w:rFonts w:ascii="Times New Roman" w:hAnsi="Times New Roman"/>
                <w:sz w:val="20"/>
              </w:rPr>
              <w:t>d.</w:t>
            </w:r>
          </w:p>
        </w:tc>
        <w:tc>
          <w:tcPr>
            <w:tcW w:w="1800" w:type="dxa"/>
          </w:tcPr>
          <w:p w:rsidR="00914C8D" w:rsidRDefault="00914C8D" w:rsidP="00324E26">
            <w:pPr>
              <w:tabs>
                <w:tab w:val="left" w:pos="432"/>
              </w:tabs>
              <w:jc w:val="center"/>
              <w:rPr>
                <w:rFonts w:ascii="Times New Roman" w:hAnsi="Times New Roman"/>
                <w:sz w:val="20"/>
              </w:rPr>
            </w:pPr>
            <w:r>
              <w:rPr>
                <w:rFonts w:ascii="Times New Roman" w:hAnsi="Times New Roman"/>
                <w:sz w:val="20"/>
              </w:rPr>
              <w:t>Yes</w:t>
            </w:r>
          </w:p>
        </w:tc>
        <w:tc>
          <w:tcPr>
            <w:tcW w:w="360" w:type="dxa"/>
            <w:shd w:val="clear" w:color="auto" w:fill="auto"/>
          </w:tcPr>
          <w:p w:rsidR="00914C8D" w:rsidRDefault="00914C8D" w:rsidP="00324E26">
            <w:pPr>
              <w:tabs>
                <w:tab w:val="left" w:pos="432"/>
              </w:tabs>
              <w:jc w:val="center"/>
              <w:rPr>
                <w:rFonts w:ascii="Times New Roman" w:hAnsi="Times New Roman"/>
                <w:sz w:val="20"/>
              </w:rPr>
            </w:pPr>
          </w:p>
        </w:tc>
        <w:tc>
          <w:tcPr>
            <w:tcW w:w="1980" w:type="dxa"/>
            <w:gridSpan w:val="3"/>
            <w:shd w:val="clear" w:color="auto" w:fill="auto"/>
          </w:tcPr>
          <w:p w:rsidR="00914C8D" w:rsidRDefault="00914C8D" w:rsidP="00324E26">
            <w:pPr>
              <w:tabs>
                <w:tab w:val="left" w:pos="432"/>
              </w:tabs>
              <w:jc w:val="center"/>
              <w:rPr>
                <w:rFonts w:ascii="Times New Roman" w:hAnsi="Times New Roman"/>
                <w:sz w:val="20"/>
              </w:rPr>
            </w:pPr>
            <w:r>
              <w:rPr>
                <w:rFonts w:ascii="Times New Roman" w:hAnsi="Times New Roman"/>
                <w:sz w:val="20"/>
              </w:rPr>
              <w:t>No</w:t>
            </w:r>
          </w:p>
        </w:tc>
        <w:tc>
          <w:tcPr>
            <w:tcW w:w="236" w:type="dxa"/>
            <w:shd w:val="clear" w:color="auto" w:fill="auto"/>
          </w:tcPr>
          <w:p w:rsidR="00914C8D" w:rsidRDefault="00914C8D" w:rsidP="00324E26">
            <w:pPr>
              <w:tabs>
                <w:tab w:val="left" w:pos="432"/>
              </w:tabs>
              <w:jc w:val="center"/>
              <w:rPr>
                <w:rFonts w:ascii="Times New Roman" w:hAnsi="Times New Roman"/>
                <w:sz w:val="20"/>
              </w:rPr>
            </w:pPr>
          </w:p>
        </w:tc>
        <w:tc>
          <w:tcPr>
            <w:tcW w:w="2932" w:type="dxa"/>
            <w:gridSpan w:val="2"/>
            <w:shd w:val="clear" w:color="auto" w:fill="auto"/>
          </w:tcPr>
          <w:p w:rsidR="00914C8D" w:rsidRDefault="00914C8D" w:rsidP="00324E26">
            <w:pPr>
              <w:tabs>
                <w:tab w:val="left" w:pos="432"/>
              </w:tabs>
              <w:jc w:val="center"/>
              <w:rPr>
                <w:rFonts w:ascii="Times New Roman" w:hAnsi="Times New Roman"/>
                <w:sz w:val="20"/>
              </w:rPr>
            </w:pPr>
            <w:r>
              <w:rPr>
                <w:rFonts w:ascii="Times New Roman" w:hAnsi="Times New Roman"/>
                <w:sz w:val="20"/>
              </w:rPr>
              <w:t>No</w:t>
            </w:r>
          </w:p>
        </w:tc>
      </w:tr>
      <w:tr w:rsidR="00914C8D" w:rsidTr="00914C8D">
        <w:tc>
          <w:tcPr>
            <w:tcW w:w="1638" w:type="dxa"/>
          </w:tcPr>
          <w:p w:rsidR="00914C8D" w:rsidRDefault="00914C8D" w:rsidP="00324E26">
            <w:pPr>
              <w:jc w:val="both"/>
              <w:rPr>
                <w:rFonts w:ascii="Times New Roman" w:hAnsi="Times New Roman"/>
                <w:sz w:val="20"/>
              </w:rPr>
            </w:pPr>
          </w:p>
        </w:tc>
        <w:tc>
          <w:tcPr>
            <w:tcW w:w="7938" w:type="dxa"/>
            <w:gridSpan w:val="9"/>
          </w:tcPr>
          <w:p w:rsidR="00914C8D" w:rsidRDefault="00914C8D" w:rsidP="00324E26">
            <w:pPr>
              <w:tabs>
                <w:tab w:val="left" w:pos="432"/>
              </w:tabs>
              <w:jc w:val="both"/>
              <w:rPr>
                <w:rFonts w:ascii="Times New Roman" w:hAnsi="Times New Roman"/>
                <w:sz w:val="20"/>
              </w:rPr>
            </w:pPr>
          </w:p>
        </w:tc>
      </w:tr>
      <w:tr w:rsidR="0080537C" w:rsidTr="0080537C">
        <w:tc>
          <w:tcPr>
            <w:tcW w:w="1638" w:type="dxa"/>
          </w:tcPr>
          <w:p w:rsidR="0080537C" w:rsidRDefault="001F4878" w:rsidP="0080537C">
            <w:pPr>
              <w:jc w:val="both"/>
              <w:rPr>
                <w:rFonts w:ascii="Times New Roman" w:hAnsi="Times New Roman"/>
                <w:sz w:val="20"/>
              </w:rPr>
            </w:pPr>
            <w:r>
              <w:rPr>
                <w:rFonts w:ascii="Times New Roman" w:hAnsi="Times New Roman"/>
                <w:sz w:val="20"/>
              </w:rPr>
              <w:t>31</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If an auditor wishes to test the completeness transaction-related audit objective in the payroll and personnel cycle, which of the following would be a reasonable test of control?</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lastRenderedPageBreak/>
              <w:t>a</w:t>
            </w:r>
          </w:p>
        </w:tc>
        <w:tc>
          <w:tcPr>
            <w:tcW w:w="7938" w:type="dxa"/>
            <w:gridSpan w:val="9"/>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a.</w:t>
            </w:r>
            <w:r>
              <w:rPr>
                <w:rFonts w:ascii="Times New Roman" w:hAnsi="Times New Roman"/>
                <w:sz w:val="20"/>
              </w:rPr>
              <w:tab/>
              <w:t>Account for a sequence of payroll checks.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Examine procedures manual and observe the recording of transactions.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c.</w:t>
            </w:r>
            <w:r>
              <w:rPr>
                <w:rFonts w:ascii="Times New Roman" w:hAnsi="Times New Roman"/>
                <w:sz w:val="20"/>
              </w:rPr>
              <w:tab/>
              <w:t>Examine payroll records for indication of pay rate approval.</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821E0D">
              <w:rPr>
                <w:rFonts w:ascii="Times New Roman" w:hAnsi="Times New Roman"/>
                <w:sz w:val="20"/>
              </w:rPr>
              <w:t>Reconcile</w:t>
            </w:r>
            <w:r w:rsidR="00AC7076">
              <w:rPr>
                <w:rFonts w:ascii="Times New Roman" w:hAnsi="Times New Roman"/>
                <w:sz w:val="20"/>
              </w:rPr>
              <w:t xml:space="preserve"> the payroll bank account</w:t>
            </w:r>
            <w:r>
              <w:rPr>
                <w:rFonts w:ascii="Times New Roman" w:hAnsi="Times New Roman"/>
                <w:sz w:val="20"/>
              </w:rPr>
              <w:t>.</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1F4878" w:rsidP="0080537C">
            <w:pPr>
              <w:jc w:val="both"/>
              <w:rPr>
                <w:rFonts w:ascii="Times New Roman" w:hAnsi="Times New Roman"/>
                <w:sz w:val="20"/>
              </w:rPr>
            </w:pPr>
            <w:r>
              <w:rPr>
                <w:rFonts w:ascii="Times New Roman" w:hAnsi="Times New Roman"/>
                <w:sz w:val="20"/>
              </w:rPr>
              <w:t>32</w:t>
            </w:r>
            <w:r w:rsidR="0080537C">
              <w:rPr>
                <w:rFonts w:ascii="Times New Roman" w:hAnsi="Times New Roman"/>
                <w:sz w:val="20"/>
              </w:rPr>
              <w:t>.</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Which of the following is a substantive test of transactions?</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Review personnel policies.</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c</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Account for a sequence of payroll checks.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Reconcile the disbursements in the payroll journal with the disbursements on the payroll bank statement.</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Examine printouts of transactions rejected by the computer as having invalid employee IDs.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33</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As a part of the auditor’s responsibility for ____________, the auditor should review the preparation of at least one of each type of payroll tax form the client is responsible for filing.</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d</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doing tests of controls.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doing tests of balances.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doing tests of transactions.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understanding the client’s internal controls.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34</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Which of the following is </w:t>
            </w:r>
            <w:r w:rsidRPr="00BF69D8">
              <w:rPr>
                <w:rFonts w:ascii="Times New Roman" w:hAnsi="Times New Roman"/>
                <w:b/>
                <w:sz w:val="20"/>
              </w:rPr>
              <w:t>not</w:t>
            </w:r>
            <w:r>
              <w:rPr>
                <w:rFonts w:ascii="Times New Roman" w:hAnsi="Times New Roman"/>
                <w:sz w:val="20"/>
              </w:rPr>
              <w:t xml:space="preserve"> an assertion related to the classes of transactions underlying the payroll cycle?</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c</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Classification</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Accuracy</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Existence</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Occurrence</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35</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Which of the following circumstances would </w:t>
            </w:r>
            <w:r w:rsidRPr="00BF69D8">
              <w:rPr>
                <w:rFonts w:ascii="Times New Roman" w:hAnsi="Times New Roman"/>
                <w:b/>
                <w:sz w:val="20"/>
              </w:rPr>
              <w:t>not</w:t>
            </w:r>
            <w:r>
              <w:rPr>
                <w:rFonts w:ascii="Times New Roman" w:hAnsi="Times New Roman"/>
                <w:sz w:val="20"/>
              </w:rPr>
              <w:t xml:space="preserve"> cause an auditor to extend payroll procedures considerably?</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d</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Payroll significantly affects inventory valuation.</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There is a possibility of material fraudulent payroll transactions.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There is a weak internal control structure.</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d.</w:t>
            </w:r>
            <w:r>
              <w:rPr>
                <w:rFonts w:ascii="Times New Roman" w:hAnsi="Times New Roman"/>
                <w:sz w:val="20"/>
              </w:rPr>
              <w:tab/>
              <w:t>There is a lack of independent third-party evidence, such as confirmations.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36</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When labor is a material factor in inventory valuation, the auditor should place special emphasis on testing the internal controls concerning:</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c</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fictitious employees.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authorization of wage rates.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proper valuation and allocation of balances.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completeness of recorded transactions.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37</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Which of the following is </w:t>
            </w:r>
            <w:r w:rsidRPr="00BF69D8">
              <w:rPr>
                <w:rFonts w:ascii="Times New Roman" w:hAnsi="Times New Roman"/>
                <w:b/>
                <w:sz w:val="20"/>
              </w:rPr>
              <w:t>not</w:t>
            </w:r>
            <w:r>
              <w:rPr>
                <w:rFonts w:ascii="Times New Roman" w:hAnsi="Times New Roman"/>
                <w:sz w:val="20"/>
              </w:rPr>
              <w:t xml:space="preserve"> a procedure that can be performed on canceled checks in an effort to detect defalcations?</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d</w:t>
            </w: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Compare the endorsements on checks with authorized signatures.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Scan endorsements for unusual or recurring second endorsements.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Examine voided checks to be sure they haven’t been used.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Examine the payroll records in subsequent periods to determine that terminated employees are no longer being paid.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9"/>
          </w:tcPr>
          <w:p w:rsidR="0080537C" w:rsidRDefault="0080537C" w:rsidP="0080537C">
            <w:pPr>
              <w:tabs>
                <w:tab w:val="left" w:pos="432"/>
              </w:tabs>
              <w:jc w:val="both"/>
              <w:rPr>
                <w:rFonts w:ascii="Times New Roman" w:hAnsi="Times New Roman"/>
                <w:sz w:val="20"/>
              </w:rPr>
            </w:pPr>
          </w:p>
        </w:tc>
      </w:tr>
    </w:tbl>
    <w:p w:rsidR="0080537C" w:rsidRDefault="0080537C" w:rsidP="0080537C">
      <w:r>
        <w:br w:type="page"/>
      </w:r>
    </w:p>
    <w:tbl>
      <w:tblPr>
        <w:tblW w:w="0" w:type="auto"/>
        <w:tblLayout w:type="fixed"/>
        <w:tblLook w:val="0000" w:firstRow="0" w:lastRow="0" w:firstColumn="0" w:lastColumn="0" w:noHBand="0" w:noVBand="0"/>
      </w:tblPr>
      <w:tblGrid>
        <w:gridCol w:w="1638"/>
        <w:gridCol w:w="630"/>
        <w:gridCol w:w="1800"/>
        <w:gridCol w:w="360"/>
        <w:gridCol w:w="900"/>
        <w:gridCol w:w="360"/>
        <w:gridCol w:w="124"/>
        <w:gridCol w:w="236"/>
        <w:gridCol w:w="360"/>
        <w:gridCol w:w="236"/>
        <w:gridCol w:w="2824"/>
        <w:gridCol w:w="108"/>
      </w:tblGrid>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lastRenderedPageBreak/>
              <w:t>38</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What potential problems may arise when an auditor considers the relationship between payroll and inventory valuation?</w:t>
            </w:r>
          </w:p>
        </w:tc>
      </w:tr>
      <w:tr w:rsidR="0080537C" w:rsidTr="0080537C">
        <w:tc>
          <w:tcPr>
            <w:tcW w:w="1638" w:type="dxa"/>
          </w:tcPr>
          <w:p w:rsidR="0080537C" w:rsidRDefault="00AC7076" w:rsidP="0080537C">
            <w:pPr>
              <w:jc w:val="both"/>
              <w:rPr>
                <w:rFonts w:ascii="Times New Roman" w:hAnsi="Times New Roman"/>
                <w:sz w:val="20"/>
              </w:rPr>
            </w:pPr>
            <w:r>
              <w:rPr>
                <w:rFonts w:ascii="Times New Roman" w:hAnsi="Times New Roman"/>
                <w:sz w:val="20"/>
              </w:rPr>
              <w:t>d</w:t>
            </w:r>
          </w:p>
        </w:tc>
        <w:tc>
          <w:tcPr>
            <w:tcW w:w="7938" w:type="dxa"/>
            <w:gridSpan w:val="11"/>
          </w:tcPr>
          <w:p w:rsidR="0080537C" w:rsidRDefault="0080537C" w:rsidP="0080537C">
            <w:pPr>
              <w:tabs>
                <w:tab w:val="left" w:pos="432"/>
              </w:tabs>
              <w:ind w:left="432" w:hanging="432"/>
              <w:jc w:val="both"/>
              <w:rPr>
                <w:rFonts w:ascii="Times New Roman" w:hAnsi="Times New Roman"/>
                <w:sz w:val="20"/>
              </w:rPr>
            </w:pPr>
          </w:p>
        </w:tc>
      </w:tr>
      <w:tr w:rsidR="00AC7076" w:rsidTr="00324E26">
        <w:tc>
          <w:tcPr>
            <w:tcW w:w="1638" w:type="dxa"/>
          </w:tcPr>
          <w:p w:rsidR="00AC7076" w:rsidRDefault="00AC7076" w:rsidP="00324E26">
            <w:pPr>
              <w:rPr>
                <w:rFonts w:ascii="Times New Roman" w:hAnsi="Times New Roman"/>
                <w:sz w:val="20"/>
              </w:rPr>
            </w:pPr>
          </w:p>
        </w:tc>
        <w:tc>
          <w:tcPr>
            <w:tcW w:w="630" w:type="dxa"/>
          </w:tcPr>
          <w:p w:rsidR="00AC7076" w:rsidRDefault="00AC7076" w:rsidP="00324E26">
            <w:pPr>
              <w:tabs>
                <w:tab w:val="left" w:pos="432"/>
              </w:tabs>
              <w:rPr>
                <w:rFonts w:ascii="Times New Roman" w:hAnsi="Times New Roman"/>
                <w:sz w:val="20"/>
              </w:rPr>
            </w:pPr>
          </w:p>
        </w:tc>
        <w:tc>
          <w:tcPr>
            <w:tcW w:w="1800" w:type="dxa"/>
            <w:tcBorders>
              <w:bottom w:val="single" w:sz="4" w:space="0" w:color="auto"/>
            </w:tcBorders>
          </w:tcPr>
          <w:p w:rsidR="00AC7076" w:rsidRPr="003F15FB" w:rsidRDefault="00AC7076" w:rsidP="007B5FD2">
            <w:pPr>
              <w:tabs>
                <w:tab w:val="left" w:pos="432"/>
              </w:tabs>
              <w:jc w:val="center"/>
              <w:rPr>
                <w:rFonts w:ascii="Times New Roman" w:hAnsi="Times New Roman"/>
                <w:sz w:val="20"/>
                <w:u w:val="single"/>
              </w:rPr>
            </w:pPr>
            <w:r>
              <w:rPr>
                <w:rFonts w:ascii="Times New Roman" w:hAnsi="Times New Roman"/>
                <w:sz w:val="20"/>
              </w:rPr>
              <w:t>Improper account classification.</w:t>
            </w:r>
          </w:p>
        </w:tc>
        <w:tc>
          <w:tcPr>
            <w:tcW w:w="360" w:type="dxa"/>
            <w:shd w:val="clear" w:color="auto" w:fill="auto"/>
          </w:tcPr>
          <w:p w:rsidR="00AC7076" w:rsidRDefault="00AC7076" w:rsidP="007B5FD2">
            <w:pPr>
              <w:tabs>
                <w:tab w:val="left" w:pos="432"/>
              </w:tabs>
              <w:jc w:val="center"/>
              <w:rPr>
                <w:rFonts w:ascii="Times New Roman" w:hAnsi="Times New Roman"/>
                <w:sz w:val="20"/>
              </w:rPr>
            </w:pPr>
          </w:p>
        </w:tc>
        <w:tc>
          <w:tcPr>
            <w:tcW w:w="1980" w:type="dxa"/>
            <w:gridSpan w:val="5"/>
            <w:tcBorders>
              <w:bottom w:val="single" w:sz="4" w:space="0" w:color="auto"/>
            </w:tcBorders>
            <w:shd w:val="clear" w:color="auto" w:fill="auto"/>
          </w:tcPr>
          <w:p w:rsidR="00AC7076" w:rsidRDefault="00AC7076" w:rsidP="007B5FD2">
            <w:pPr>
              <w:tabs>
                <w:tab w:val="left" w:pos="432"/>
              </w:tabs>
              <w:jc w:val="center"/>
              <w:rPr>
                <w:rFonts w:ascii="Times New Roman" w:hAnsi="Times New Roman"/>
                <w:sz w:val="20"/>
              </w:rPr>
            </w:pPr>
            <w:r>
              <w:rPr>
                <w:rFonts w:ascii="Times New Roman" w:hAnsi="Times New Roman"/>
                <w:sz w:val="20"/>
              </w:rPr>
              <w:t>Improper allocation to jobs or processes.</w:t>
            </w:r>
          </w:p>
        </w:tc>
        <w:tc>
          <w:tcPr>
            <w:tcW w:w="236" w:type="dxa"/>
            <w:shd w:val="clear" w:color="auto" w:fill="auto"/>
          </w:tcPr>
          <w:p w:rsidR="00AC7076" w:rsidRDefault="00AC7076" w:rsidP="007B5FD2">
            <w:pPr>
              <w:tabs>
                <w:tab w:val="left" w:pos="432"/>
              </w:tabs>
              <w:jc w:val="center"/>
              <w:rPr>
                <w:rFonts w:ascii="Times New Roman" w:hAnsi="Times New Roman"/>
                <w:sz w:val="20"/>
              </w:rPr>
            </w:pPr>
          </w:p>
        </w:tc>
        <w:tc>
          <w:tcPr>
            <w:tcW w:w="2932" w:type="dxa"/>
            <w:gridSpan w:val="2"/>
            <w:tcBorders>
              <w:bottom w:val="single" w:sz="4" w:space="0" w:color="auto"/>
            </w:tcBorders>
            <w:shd w:val="clear" w:color="auto" w:fill="auto"/>
          </w:tcPr>
          <w:p w:rsidR="00AC7076" w:rsidRDefault="00AC7076" w:rsidP="007B5FD2">
            <w:pPr>
              <w:tabs>
                <w:tab w:val="left" w:pos="432"/>
              </w:tabs>
              <w:jc w:val="center"/>
              <w:rPr>
                <w:rFonts w:ascii="Times New Roman" w:hAnsi="Times New Roman"/>
                <w:sz w:val="20"/>
              </w:rPr>
            </w:pPr>
            <w:r>
              <w:rPr>
                <w:rFonts w:ascii="Times New Roman" w:hAnsi="Times New Roman"/>
                <w:sz w:val="20"/>
              </w:rPr>
              <w:t>Non-manufacturing payroll expenses charged to inventory.</w:t>
            </w:r>
          </w:p>
        </w:tc>
      </w:tr>
      <w:tr w:rsidR="00AC7076" w:rsidTr="00324E26">
        <w:tc>
          <w:tcPr>
            <w:tcW w:w="1638" w:type="dxa"/>
          </w:tcPr>
          <w:p w:rsidR="00AC7076" w:rsidRDefault="00AC7076" w:rsidP="00324E26">
            <w:pPr>
              <w:jc w:val="both"/>
              <w:rPr>
                <w:rFonts w:ascii="Times New Roman" w:hAnsi="Times New Roman"/>
                <w:sz w:val="20"/>
              </w:rPr>
            </w:pPr>
          </w:p>
        </w:tc>
        <w:tc>
          <w:tcPr>
            <w:tcW w:w="630" w:type="dxa"/>
          </w:tcPr>
          <w:p w:rsidR="00AC7076" w:rsidRDefault="00AC7076" w:rsidP="00324E26">
            <w:pPr>
              <w:tabs>
                <w:tab w:val="left" w:pos="432"/>
              </w:tabs>
              <w:jc w:val="both"/>
              <w:rPr>
                <w:rFonts w:ascii="Times New Roman" w:hAnsi="Times New Roman"/>
                <w:sz w:val="20"/>
              </w:rPr>
            </w:pPr>
            <w:r>
              <w:rPr>
                <w:rFonts w:ascii="Times New Roman" w:hAnsi="Times New Roman"/>
                <w:sz w:val="20"/>
              </w:rPr>
              <w:t>a.</w:t>
            </w:r>
          </w:p>
        </w:tc>
        <w:tc>
          <w:tcPr>
            <w:tcW w:w="1800" w:type="dxa"/>
          </w:tcPr>
          <w:p w:rsidR="00AC7076" w:rsidRDefault="00AC7076" w:rsidP="00324E26">
            <w:pPr>
              <w:tabs>
                <w:tab w:val="left" w:pos="432"/>
              </w:tabs>
              <w:jc w:val="center"/>
              <w:rPr>
                <w:rFonts w:ascii="Times New Roman" w:hAnsi="Times New Roman"/>
                <w:sz w:val="20"/>
              </w:rPr>
            </w:pPr>
            <w:r>
              <w:rPr>
                <w:rFonts w:ascii="Times New Roman" w:hAnsi="Times New Roman"/>
                <w:sz w:val="20"/>
              </w:rPr>
              <w:t>Yes</w:t>
            </w:r>
          </w:p>
        </w:tc>
        <w:tc>
          <w:tcPr>
            <w:tcW w:w="360" w:type="dxa"/>
            <w:shd w:val="clear" w:color="auto" w:fill="auto"/>
          </w:tcPr>
          <w:p w:rsidR="00AC7076" w:rsidRDefault="00AC7076" w:rsidP="00324E26">
            <w:pPr>
              <w:tabs>
                <w:tab w:val="left" w:pos="432"/>
              </w:tabs>
              <w:jc w:val="center"/>
              <w:rPr>
                <w:rFonts w:ascii="Times New Roman" w:hAnsi="Times New Roman"/>
                <w:sz w:val="20"/>
              </w:rPr>
            </w:pPr>
          </w:p>
        </w:tc>
        <w:tc>
          <w:tcPr>
            <w:tcW w:w="1980" w:type="dxa"/>
            <w:gridSpan w:val="5"/>
            <w:shd w:val="clear" w:color="auto" w:fill="auto"/>
          </w:tcPr>
          <w:p w:rsidR="00AC7076" w:rsidRDefault="00AC7076" w:rsidP="00324E26">
            <w:pPr>
              <w:tabs>
                <w:tab w:val="left" w:pos="432"/>
              </w:tabs>
              <w:jc w:val="center"/>
              <w:rPr>
                <w:rFonts w:ascii="Times New Roman" w:hAnsi="Times New Roman"/>
                <w:sz w:val="20"/>
              </w:rPr>
            </w:pPr>
            <w:r>
              <w:rPr>
                <w:rFonts w:ascii="Times New Roman" w:hAnsi="Times New Roman"/>
                <w:sz w:val="20"/>
              </w:rPr>
              <w:t>Yes</w:t>
            </w:r>
          </w:p>
        </w:tc>
        <w:tc>
          <w:tcPr>
            <w:tcW w:w="236" w:type="dxa"/>
            <w:shd w:val="clear" w:color="auto" w:fill="auto"/>
          </w:tcPr>
          <w:p w:rsidR="00AC7076" w:rsidRDefault="00AC7076" w:rsidP="00324E26">
            <w:pPr>
              <w:tabs>
                <w:tab w:val="left" w:pos="432"/>
              </w:tabs>
              <w:jc w:val="center"/>
              <w:rPr>
                <w:rFonts w:ascii="Times New Roman" w:hAnsi="Times New Roman"/>
                <w:sz w:val="20"/>
              </w:rPr>
            </w:pPr>
          </w:p>
        </w:tc>
        <w:tc>
          <w:tcPr>
            <w:tcW w:w="2932" w:type="dxa"/>
            <w:gridSpan w:val="2"/>
            <w:shd w:val="clear" w:color="auto" w:fill="auto"/>
          </w:tcPr>
          <w:p w:rsidR="00AC7076" w:rsidRDefault="00AC7076" w:rsidP="00324E26">
            <w:pPr>
              <w:tabs>
                <w:tab w:val="left" w:pos="432"/>
              </w:tabs>
              <w:jc w:val="center"/>
              <w:rPr>
                <w:rFonts w:ascii="Times New Roman" w:hAnsi="Times New Roman"/>
                <w:sz w:val="20"/>
              </w:rPr>
            </w:pPr>
            <w:r>
              <w:rPr>
                <w:rFonts w:ascii="Times New Roman" w:hAnsi="Times New Roman"/>
                <w:sz w:val="20"/>
              </w:rPr>
              <w:t>Yes</w:t>
            </w:r>
          </w:p>
        </w:tc>
      </w:tr>
      <w:tr w:rsidR="00AC7076" w:rsidTr="00324E26">
        <w:tc>
          <w:tcPr>
            <w:tcW w:w="1638" w:type="dxa"/>
          </w:tcPr>
          <w:p w:rsidR="00AC7076" w:rsidRDefault="00AC7076" w:rsidP="00324E26">
            <w:pPr>
              <w:jc w:val="both"/>
              <w:rPr>
                <w:rFonts w:ascii="Times New Roman" w:hAnsi="Times New Roman"/>
                <w:sz w:val="20"/>
              </w:rPr>
            </w:pPr>
          </w:p>
        </w:tc>
        <w:tc>
          <w:tcPr>
            <w:tcW w:w="630" w:type="dxa"/>
          </w:tcPr>
          <w:p w:rsidR="00AC7076" w:rsidRDefault="00AC7076" w:rsidP="00324E26">
            <w:pPr>
              <w:tabs>
                <w:tab w:val="left" w:pos="432"/>
              </w:tabs>
              <w:jc w:val="both"/>
              <w:rPr>
                <w:rFonts w:ascii="Times New Roman" w:hAnsi="Times New Roman"/>
                <w:sz w:val="20"/>
              </w:rPr>
            </w:pPr>
            <w:r>
              <w:rPr>
                <w:rFonts w:ascii="Times New Roman" w:hAnsi="Times New Roman"/>
                <w:sz w:val="20"/>
              </w:rPr>
              <w:t>b.</w:t>
            </w:r>
          </w:p>
        </w:tc>
        <w:tc>
          <w:tcPr>
            <w:tcW w:w="1800" w:type="dxa"/>
          </w:tcPr>
          <w:p w:rsidR="00AC7076" w:rsidRDefault="00AC7076" w:rsidP="00324E26">
            <w:pPr>
              <w:tabs>
                <w:tab w:val="left" w:pos="432"/>
              </w:tabs>
              <w:jc w:val="center"/>
              <w:rPr>
                <w:rFonts w:ascii="Times New Roman" w:hAnsi="Times New Roman"/>
                <w:sz w:val="20"/>
              </w:rPr>
            </w:pPr>
            <w:r>
              <w:rPr>
                <w:rFonts w:ascii="Times New Roman" w:hAnsi="Times New Roman"/>
                <w:sz w:val="20"/>
              </w:rPr>
              <w:t>No</w:t>
            </w:r>
          </w:p>
        </w:tc>
        <w:tc>
          <w:tcPr>
            <w:tcW w:w="360" w:type="dxa"/>
            <w:shd w:val="clear" w:color="auto" w:fill="auto"/>
          </w:tcPr>
          <w:p w:rsidR="00AC7076" w:rsidRDefault="00AC7076" w:rsidP="00324E26">
            <w:pPr>
              <w:tabs>
                <w:tab w:val="left" w:pos="432"/>
              </w:tabs>
              <w:jc w:val="center"/>
              <w:rPr>
                <w:rFonts w:ascii="Times New Roman" w:hAnsi="Times New Roman"/>
                <w:sz w:val="20"/>
              </w:rPr>
            </w:pPr>
          </w:p>
        </w:tc>
        <w:tc>
          <w:tcPr>
            <w:tcW w:w="1980" w:type="dxa"/>
            <w:gridSpan w:val="5"/>
            <w:shd w:val="clear" w:color="auto" w:fill="auto"/>
          </w:tcPr>
          <w:p w:rsidR="00AC7076" w:rsidRDefault="00AC7076" w:rsidP="00324E26">
            <w:pPr>
              <w:tabs>
                <w:tab w:val="left" w:pos="432"/>
              </w:tabs>
              <w:jc w:val="center"/>
              <w:rPr>
                <w:rFonts w:ascii="Times New Roman" w:hAnsi="Times New Roman"/>
                <w:sz w:val="20"/>
              </w:rPr>
            </w:pPr>
            <w:r>
              <w:rPr>
                <w:rFonts w:ascii="Times New Roman" w:hAnsi="Times New Roman"/>
                <w:sz w:val="20"/>
              </w:rPr>
              <w:t>Yes</w:t>
            </w:r>
          </w:p>
        </w:tc>
        <w:tc>
          <w:tcPr>
            <w:tcW w:w="236" w:type="dxa"/>
            <w:shd w:val="clear" w:color="auto" w:fill="auto"/>
          </w:tcPr>
          <w:p w:rsidR="00AC7076" w:rsidRDefault="00AC7076" w:rsidP="00324E26">
            <w:pPr>
              <w:tabs>
                <w:tab w:val="left" w:pos="432"/>
              </w:tabs>
              <w:jc w:val="center"/>
              <w:rPr>
                <w:rFonts w:ascii="Times New Roman" w:hAnsi="Times New Roman"/>
                <w:sz w:val="20"/>
              </w:rPr>
            </w:pPr>
          </w:p>
        </w:tc>
        <w:tc>
          <w:tcPr>
            <w:tcW w:w="2932" w:type="dxa"/>
            <w:gridSpan w:val="2"/>
            <w:shd w:val="clear" w:color="auto" w:fill="auto"/>
          </w:tcPr>
          <w:p w:rsidR="00AC7076" w:rsidRDefault="00AC7076" w:rsidP="00324E26">
            <w:pPr>
              <w:tabs>
                <w:tab w:val="left" w:pos="432"/>
              </w:tabs>
              <w:jc w:val="center"/>
              <w:rPr>
                <w:rFonts w:ascii="Times New Roman" w:hAnsi="Times New Roman"/>
                <w:sz w:val="20"/>
              </w:rPr>
            </w:pPr>
            <w:r>
              <w:rPr>
                <w:rFonts w:ascii="Times New Roman" w:hAnsi="Times New Roman"/>
                <w:sz w:val="20"/>
              </w:rPr>
              <w:t>No</w:t>
            </w:r>
          </w:p>
        </w:tc>
      </w:tr>
      <w:tr w:rsidR="00AC7076" w:rsidTr="00324E26">
        <w:tc>
          <w:tcPr>
            <w:tcW w:w="1638" w:type="dxa"/>
          </w:tcPr>
          <w:p w:rsidR="00AC7076" w:rsidRDefault="00AC7076" w:rsidP="00324E26">
            <w:pPr>
              <w:jc w:val="both"/>
              <w:rPr>
                <w:rFonts w:ascii="Times New Roman" w:hAnsi="Times New Roman"/>
                <w:sz w:val="20"/>
              </w:rPr>
            </w:pPr>
          </w:p>
        </w:tc>
        <w:tc>
          <w:tcPr>
            <w:tcW w:w="630" w:type="dxa"/>
          </w:tcPr>
          <w:p w:rsidR="00AC7076" w:rsidRDefault="00AC7076" w:rsidP="00324E26">
            <w:pPr>
              <w:tabs>
                <w:tab w:val="left" w:pos="432"/>
              </w:tabs>
              <w:jc w:val="both"/>
              <w:rPr>
                <w:rFonts w:ascii="Times New Roman" w:hAnsi="Times New Roman"/>
                <w:sz w:val="20"/>
              </w:rPr>
            </w:pPr>
            <w:r>
              <w:rPr>
                <w:rFonts w:ascii="Times New Roman" w:hAnsi="Times New Roman"/>
                <w:sz w:val="20"/>
              </w:rPr>
              <w:t>c.</w:t>
            </w:r>
          </w:p>
        </w:tc>
        <w:tc>
          <w:tcPr>
            <w:tcW w:w="1800" w:type="dxa"/>
          </w:tcPr>
          <w:p w:rsidR="00AC7076" w:rsidRDefault="00AC7076" w:rsidP="00324E26">
            <w:pPr>
              <w:tabs>
                <w:tab w:val="left" w:pos="432"/>
              </w:tabs>
              <w:jc w:val="center"/>
              <w:rPr>
                <w:rFonts w:ascii="Times New Roman" w:hAnsi="Times New Roman"/>
                <w:sz w:val="20"/>
              </w:rPr>
            </w:pPr>
            <w:r>
              <w:rPr>
                <w:rFonts w:ascii="Times New Roman" w:hAnsi="Times New Roman"/>
                <w:sz w:val="20"/>
              </w:rPr>
              <w:t>No</w:t>
            </w:r>
          </w:p>
        </w:tc>
        <w:tc>
          <w:tcPr>
            <w:tcW w:w="360" w:type="dxa"/>
            <w:shd w:val="clear" w:color="auto" w:fill="auto"/>
          </w:tcPr>
          <w:p w:rsidR="00AC7076" w:rsidRDefault="00AC7076" w:rsidP="00324E26">
            <w:pPr>
              <w:tabs>
                <w:tab w:val="left" w:pos="432"/>
              </w:tabs>
              <w:jc w:val="center"/>
              <w:rPr>
                <w:rFonts w:ascii="Times New Roman" w:hAnsi="Times New Roman"/>
                <w:sz w:val="20"/>
              </w:rPr>
            </w:pPr>
          </w:p>
        </w:tc>
        <w:tc>
          <w:tcPr>
            <w:tcW w:w="1980" w:type="dxa"/>
            <w:gridSpan w:val="5"/>
            <w:shd w:val="clear" w:color="auto" w:fill="auto"/>
          </w:tcPr>
          <w:p w:rsidR="00AC7076" w:rsidRDefault="00AC7076" w:rsidP="00324E26">
            <w:pPr>
              <w:tabs>
                <w:tab w:val="left" w:pos="432"/>
              </w:tabs>
              <w:jc w:val="center"/>
              <w:rPr>
                <w:rFonts w:ascii="Times New Roman" w:hAnsi="Times New Roman"/>
                <w:sz w:val="20"/>
              </w:rPr>
            </w:pPr>
            <w:r>
              <w:rPr>
                <w:rFonts w:ascii="Times New Roman" w:hAnsi="Times New Roman"/>
                <w:sz w:val="20"/>
              </w:rPr>
              <w:t>No</w:t>
            </w:r>
          </w:p>
        </w:tc>
        <w:tc>
          <w:tcPr>
            <w:tcW w:w="236" w:type="dxa"/>
            <w:shd w:val="clear" w:color="auto" w:fill="auto"/>
          </w:tcPr>
          <w:p w:rsidR="00AC7076" w:rsidRDefault="00AC7076" w:rsidP="00324E26">
            <w:pPr>
              <w:tabs>
                <w:tab w:val="left" w:pos="432"/>
              </w:tabs>
              <w:jc w:val="center"/>
              <w:rPr>
                <w:rFonts w:ascii="Times New Roman" w:hAnsi="Times New Roman"/>
                <w:sz w:val="20"/>
              </w:rPr>
            </w:pPr>
          </w:p>
        </w:tc>
        <w:tc>
          <w:tcPr>
            <w:tcW w:w="2932" w:type="dxa"/>
            <w:gridSpan w:val="2"/>
            <w:shd w:val="clear" w:color="auto" w:fill="auto"/>
          </w:tcPr>
          <w:p w:rsidR="00AC7076" w:rsidRDefault="00AC7076" w:rsidP="00324E26">
            <w:pPr>
              <w:tabs>
                <w:tab w:val="left" w:pos="432"/>
              </w:tabs>
              <w:jc w:val="center"/>
              <w:rPr>
                <w:rFonts w:ascii="Times New Roman" w:hAnsi="Times New Roman"/>
                <w:sz w:val="20"/>
              </w:rPr>
            </w:pPr>
            <w:r>
              <w:rPr>
                <w:rFonts w:ascii="Times New Roman" w:hAnsi="Times New Roman"/>
                <w:sz w:val="20"/>
              </w:rPr>
              <w:t>Yes</w:t>
            </w:r>
          </w:p>
        </w:tc>
      </w:tr>
      <w:tr w:rsidR="00AC7076" w:rsidTr="00324E26">
        <w:tc>
          <w:tcPr>
            <w:tcW w:w="1638" w:type="dxa"/>
          </w:tcPr>
          <w:p w:rsidR="00AC7076" w:rsidRDefault="00AC7076" w:rsidP="00324E26">
            <w:pPr>
              <w:jc w:val="both"/>
              <w:rPr>
                <w:rFonts w:ascii="Times New Roman" w:hAnsi="Times New Roman"/>
                <w:sz w:val="20"/>
              </w:rPr>
            </w:pPr>
          </w:p>
        </w:tc>
        <w:tc>
          <w:tcPr>
            <w:tcW w:w="630" w:type="dxa"/>
          </w:tcPr>
          <w:p w:rsidR="00AC7076" w:rsidRDefault="00AC7076" w:rsidP="00324E26">
            <w:pPr>
              <w:tabs>
                <w:tab w:val="left" w:pos="432"/>
              </w:tabs>
              <w:jc w:val="both"/>
              <w:rPr>
                <w:rFonts w:ascii="Times New Roman" w:hAnsi="Times New Roman"/>
                <w:sz w:val="20"/>
              </w:rPr>
            </w:pPr>
            <w:r>
              <w:rPr>
                <w:rFonts w:ascii="Times New Roman" w:hAnsi="Times New Roman"/>
                <w:sz w:val="20"/>
              </w:rPr>
              <w:t>d.</w:t>
            </w:r>
          </w:p>
        </w:tc>
        <w:tc>
          <w:tcPr>
            <w:tcW w:w="1800" w:type="dxa"/>
          </w:tcPr>
          <w:p w:rsidR="00AC7076" w:rsidRDefault="00AC7076" w:rsidP="00324E26">
            <w:pPr>
              <w:tabs>
                <w:tab w:val="left" w:pos="432"/>
              </w:tabs>
              <w:jc w:val="center"/>
              <w:rPr>
                <w:rFonts w:ascii="Times New Roman" w:hAnsi="Times New Roman"/>
                <w:sz w:val="20"/>
              </w:rPr>
            </w:pPr>
            <w:r>
              <w:rPr>
                <w:rFonts w:ascii="Times New Roman" w:hAnsi="Times New Roman"/>
                <w:sz w:val="20"/>
              </w:rPr>
              <w:t>Yes</w:t>
            </w:r>
          </w:p>
        </w:tc>
        <w:tc>
          <w:tcPr>
            <w:tcW w:w="360" w:type="dxa"/>
            <w:shd w:val="clear" w:color="auto" w:fill="auto"/>
          </w:tcPr>
          <w:p w:rsidR="00AC7076" w:rsidRDefault="00AC7076" w:rsidP="00324E26">
            <w:pPr>
              <w:tabs>
                <w:tab w:val="left" w:pos="432"/>
              </w:tabs>
              <w:jc w:val="center"/>
              <w:rPr>
                <w:rFonts w:ascii="Times New Roman" w:hAnsi="Times New Roman"/>
                <w:sz w:val="20"/>
              </w:rPr>
            </w:pPr>
          </w:p>
        </w:tc>
        <w:tc>
          <w:tcPr>
            <w:tcW w:w="1980" w:type="dxa"/>
            <w:gridSpan w:val="5"/>
            <w:shd w:val="clear" w:color="auto" w:fill="auto"/>
          </w:tcPr>
          <w:p w:rsidR="00AC7076" w:rsidRDefault="00AC7076" w:rsidP="00324E26">
            <w:pPr>
              <w:tabs>
                <w:tab w:val="left" w:pos="432"/>
              </w:tabs>
              <w:jc w:val="center"/>
              <w:rPr>
                <w:rFonts w:ascii="Times New Roman" w:hAnsi="Times New Roman"/>
                <w:sz w:val="20"/>
              </w:rPr>
            </w:pPr>
            <w:r>
              <w:rPr>
                <w:rFonts w:ascii="Times New Roman" w:hAnsi="Times New Roman"/>
                <w:sz w:val="20"/>
              </w:rPr>
              <w:t>No</w:t>
            </w:r>
          </w:p>
        </w:tc>
        <w:tc>
          <w:tcPr>
            <w:tcW w:w="236" w:type="dxa"/>
            <w:shd w:val="clear" w:color="auto" w:fill="auto"/>
          </w:tcPr>
          <w:p w:rsidR="00AC7076" w:rsidRDefault="00AC7076" w:rsidP="00324E26">
            <w:pPr>
              <w:tabs>
                <w:tab w:val="left" w:pos="432"/>
              </w:tabs>
              <w:jc w:val="center"/>
              <w:rPr>
                <w:rFonts w:ascii="Times New Roman" w:hAnsi="Times New Roman"/>
                <w:sz w:val="20"/>
              </w:rPr>
            </w:pPr>
          </w:p>
        </w:tc>
        <w:tc>
          <w:tcPr>
            <w:tcW w:w="2932" w:type="dxa"/>
            <w:gridSpan w:val="2"/>
            <w:shd w:val="clear" w:color="auto" w:fill="auto"/>
          </w:tcPr>
          <w:p w:rsidR="00AC7076" w:rsidRDefault="00AC7076" w:rsidP="00324E26">
            <w:pPr>
              <w:tabs>
                <w:tab w:val="left" w:pos="432"/>
              </w:tabs>
              <w:jc w:val="center"/>
              <w:rPr>
                <w:rFonts w:ascii="Times New Roman" w:hAnsi="Times New Roman"/>
                <w:sz w:val="20"/>
              </w:rPr>
            </w:pPr>
            <w:r>
              <w:rPr>
                <w:rFonts w:ascii="Times New Roman" w:hAnsi="Times New Roman"/>
                <w:sz w:val="20"/>
              </w:rPr>
              <w:t>No</w:t>
            </w:r>
          </w:p>
        </w:tc>
      </w:tr>
      <w:tr w:rsidR="00AC7076" w:rsidTr="00324E26">
        <w:tc>
          <w:tcPr>
            <w:tcW w:w="1638" w:type="dxa"/>
          </w:tcPr>
          <w:p w:rsidR="00AC7076" w:rsidRDefault="00AC7076" w:rsidP="00324E26">
            <w:pPr>
              <w:jc w:val="both"/>
              <w:rPr>
                <w:rFonts w:ascii="Times New Roman" w:hAnsi="Times New Roman"/>
                <w:sz w:val="20"/>
              </w:rPr>
            </w:pPr>
          </w:p>
        </w:tc>
        <w:tc>
          <w:tcPr>
            <w:tcW w:w="7938" w:type="dxa"/>
            <w:gridSpan w:val="11"/>
          </w:tcPr>
          <w:p w:rsidR="00AC7076" w:rsidRDefault="00AC7076" w:rsidP="00324E26">
            <w:pPr>
              <w:tabs>
                <w:tab w:val="left" w:pos="432"/>
              </w:tabs>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39</w:t>
            </w:r>
            <w:r w:rsidR="0080537C">
              <w:rPr>
                <w:rFonts w:ascii="Times New Roman" w:hAnsi="Times New Roman"/>
                <w:sz w:val="20"/>
              </w:rPr>
              <w:t>.</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The primary concern in testing payroll-related liabilities is to make sure that:</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accruals are properly valued.</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c</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transactions are recorded in the proper period.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there are no understated or omitted accruals.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the accruals are not overstated.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40</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Which department should be authorized to add and delete employees from the payroll or change pay rates and deductions?</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c</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The supervising department</w:t>
            </w:r>
            <w:r w:rsidR="00AC7076">
              <w:rPr>
                <w:rFonts w:ascii="Times New Roman" w:hAnsi="Times New Roman"/>
                <w:sz w:val="20"/>
              </w:rPr>
              <w:t>.</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The accounting department</w:t>
            </w:r>
            <w:r w:rsidR="00AC7076">
              <w:rPr>
                <w:rFonts w:ascii="Times New Roman" w:hAnsi="Times New Roman"/>
                <w:sz w:val="20"/>
              </w:rPr>
              <w:t>.</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The human resources department</w:t>
            </w:r>
            <w:r w:rsidR="00AC7076">
              <w:rPr>
                <w:rFonts w:ascii="Times New Roman" w:hAnsi="Times New Roman"/>
                <w:sz w:val="20"/>
              </w:rPr>
              <w:t>.</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AC7076">
              <w:rPr>
                <w:rFonts w:ascii="Times New Roman" w:hAnsi="Times New Roman"/>
                <w:sz w:val="20"/>
              </w:rPr>
              <w:t>The treasurer’s department.</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41</w:t>
            </w:r>
            <w:r w:rsidR="0080537C">
              <w:rPr>
                <w:rFonts w:ascii="Times New Roman" w:hAnsi="Times New Roman"/>
                <w:sz w:val="20"/>
              </w:rPr>
              <w:t>.</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Paychecks should be distributed by someone:</w:t>
            </w:r>
          </w:p>
        </w:tc>
      </w:tr>
      <w:tr w:rsidR="0080537C" w:rsidTr="0080537C">
        <w:tc>
          <w:tcPr>
            <w:tcW w:w="1638" w:type="dxa"/>
          </w:tcPr>
          <w:p w:rsidR="0080537C" w:rsidRDefault="00AC7076" w:rsidP="0080537C">
            <w:pPr>
              <w:jc w:val="both"/>
              <w:rPr>
                <w:rFonts w:ascii="Times New Roman" w:hAnsi="Times New Roman"/>
                <w:sz w:val="20"/>
              </w:rPr>
            </w:pPr>
            <w:r>
              <w:rPr>
                <w:rFonts w:ascii="Times New Roman" w:hAnsi="Times New Roman"/>
                <w:sz w:val="20"/>
              </w:rPr>
              <w:t>Medium</w:t>
            </w:r>
          </w:p>
        </w:tc>
        <w:tc>
          <w:tcPr>
            <w:tcW w:w="7938" w:type="dxa"/>
            <w:gridSpan w:val="11"/>
          </w:tcPr>
          <w:p w:rsidR="0080537C" w:rsidRDefault="0080537C" w:rsidP="0080537C">
            <w:pPr>
              <w:tabs>
                <w:tab w:val="left" w:pos="432"/>
              </w:tabs>
              <w:ind w:left="720" w:hanging="720"/>
              <w:jc w:val="both"/>
              <w:rPr>
                <w:rFonts w:ascii="Times New Roman" w:hAnsi="Times New Roman"/>
                <w:sz w:val="20"/>
              </w:rPr>
            </w:pPr>
          </w:p>
        </w:tc>
      </w:tr>
      <w:tr w:rsidR="00AC7076" w:rsidTr="00AC7076">
        <w:trPr>
          <w:gridAfter w:val="1"/>
          <w:wAfter w:w="108" w:type="dxa"/>
        </w:trPr>
        <w:tc>
          <w:tcPr>
            <w:tcW w:w="1638" w:type="dxa"/>
          </w:tcPr>
          <w:p w:rsidR="00AC7076" w:rsidRDefault="00AC7076" w:rsidP="00324E26">
            <w:pPr>
              <w:rPr>
                <w:rFonts w:ascii="Times New Roman" w:hAnsi="Times New Roman"/>
                <w:sz w:val="20"/>
              </w:rPr>
            </w:pPr>
            <w:r>
              <w:rPr>
                <w:rFonts w:ascii="Times New Roman" w:hAnsi="Times New Roman"/>
                <w:sz w:val="20"/>
              </w:rPr>
              <w:t>c</w:t>
            </w:r>
          </w:p>
        </w:tc>
        <w:tc>
          <w:tcPr>
            <w:tcW w:w="630" w:type="dxa"/>
          </w:tcPr>
          <w:p w:rsidR="00AC7076" w:rsidRDefault="00AC7076" w:rsidP="00324E26">
            <w:pPr>
              <w:tabs>
                <w:tab w:val="left" w:pos="432"/>
              </w:tabs>
              <w:rPr>
                <w:rFonts w:ascii="Times New Roman" w:hAnsi="Times New Roman"/>
                <w:sz w:val="20"/>
              </w:rPr>
            </w:pPr>
          </w:p>
        </w:tc>
        <w:tc>
          <w:tcPr>
            <w:tcW w:w="3544" w:type="dxa"/>
            <w:gridSpan w:val="5"/>
            <w:tcBorders>
              <w:bottom w:val="single" w:sz="4" w:space="0" w:color="auto"/>
            </w:tcBorders>
          </w:tcPr>
          <w:p w:rsidR="00AC7076" w:rsidRDefault="00AC7076" w:rsidP="00324E26">
            <w:pPr>
              <w:tabs>
                <w:tab w:val="left" w:pos="432"/>
              </w:tabs>
              <w:rPr>
                <w:rFonts w:ascii="Times New Roman" w:hAnsi="Times New Roman"/>
                <w:sz w:val="20"/>
              </w:rPr>
            </w:pPr>
            <w:r>
              <w:rPr>
                <w:rFonts w:ascii="Times New Roman" w:hAnsi="Times New Roman"/>
                <w:sz w:val="20"/>
              </w:rPr>
              <w:t>independent of the timekeeping function.</w:t>
            </w:r>
          </w:p>
        </w:tc>
        <w:tc>
          <w:tcPr>
            <w:tcW w:w="236" w:type="dxa"/>
          </w:tcPr>
          <w:p w:rsidR="00AC7076" w:rsidRDefault="00AC7076" w:rsidP="00324E26">
            <w:pPr>
              <w:tabs>
                <w:tab w:val="left" w:pos="432"/>
              </w:tabs>
              <w:rPr>
                <w:rFonts w:ascii="Times New Roman" w:hAnsi="Times New Roman"/>
                <w:sz w:val="20"/>
              </w:rPr>
            </w:pPr>
          </w:p>
        </w:tc>
        <w:tc>
          <w:tcPr>
            <w:tcW w:w="3420" w:type="dxa"/>
            <w:gridSpan w:val="3"/>
            <w:tcBorders>
              <w:bottom w:val="single" w:sz="4" w:space="0" w:color="auto"/>
            </w:tcBorders>
          </w:tcPr>
          <w:p w:rsidR="00AC7076" w:rsidRDefault="00AC7076" w:rsidP="00324E26">
            <w:pPr>
              <w:tabs>
                <w:tab w:val="left" w:pos="432"/>
              </w:tabs>
              <w:rPr>
                <w:rFonts w:ascii="Times New Roman" w:hAnsi="Times New Roman"/>
                <w:sz w:val="20"/>
              </w:rPr>
            </w:pPr>
            <w:r>
              <w:rPr>
                <w:rFonts w:ascii="Times New Roman" w:hAnsi="Times New Roman"/>
                <w:sz w:val="20"/>
              </w:rPr>
              <w:t>who reports to the company controller.</w:t>
            </w:r>
          </w:p>
        </w:tc>
      </w:tr>
      <w:tr w:rsidR="00AC7076" w:rsidTr="00AC7076">
        <w:tc>
          <w:tcPr>
            <w:tcW w:w="1638" w:type="dxa"/>
          </w:tcPr>
          <w:p w:rsidR="00AC7076" w:rsidRDefault="00AC7076" w:rsidP="00324E26">
            <w:pPr>
              <w:rPr>
                <w:rFonts w:ascii="Times New Roman" w:hAnsi="Times New Roman"/>
                <w:sz w:val="20"/>
              </w:rPr>
            </w:pPr>
          </w:p>
        </w:tc>
        <w:tc>
          <w:tcPr>
            <w:tcW w:w="630" w:type="dxa"/>
          </w:tcPr>
          <w:p w:rsidR="00AC7076" w:rsidRDefault="00AC7076" w:rsidP="00324E26">
            <w:pPr>
              <w:tabs>
                <w:tab w:val="left" w:pos="432"/>
              </w:tabs>
              <w:rPr>
                <w:rFonts w:ascii="Times New Roman" w:hAnsi="Times New Roman"/>
                <w:sz w:val="20"/>
              </w:rPr>
            </w:pPr>
            <w:r>
              <w:rPr>
                <w:rFonts w:ascii="Times New Roman" w:hAnsi="Times New Roman"/>
                <w:sz w:val="20"/>
              </w:rPr>
              <w:t>a.</w:t>
            </w:r>
          </w:p>
        </w:tc>
        <w:tc>
          <w:tcPr>
            <w:tcW w:w="3544" w:type="dxa"/>
            <w:gridSpan w:val="5"/>
          </w:tcPr>
          <w:p w:rsidR="00AC7076" w:rsidRDefault="00AC7076" w:rsidP="00324E26">
            <w:pPr>
              <w:tabs>
                <w:tab w:val="left" w:pos="432"/>
              </w:tabs>
              <w:rPr>
                <w:rFonts w:ascii="Times New Roman" w:hAnsi="Times New Roman"/>
                <w:sz w:val="20"/>
              </w:rPr>
            </w:pPr>
            <w:r>
              <w:rPr>
                <w:rFonts w:ascii="Times New Roman" w:hAnsi="Times New Roman"/>
                <w:sz w:val="20"/>
              </w:rPr>
              <w:t>Yes</w:t>
            </w:r>
          </w:p>
        </w:tc>
        <w:tc>
          <w:tcPr>
            <w:tcW w:w="236" w:type="dxa"/>
          </w:tcPr>
          <w:p w:rsidR="00AC7076" w:rsidRDefault="00AC7076" w:rsidP="00324E26">
            <w:pPr>
              <w:tabs>
                <w:tab w:val="left" w:pos="432"/>
              </w:tabs>
              <w:rPr>
                <w:rFonts w:ascii="Times New Roman" w:hAnsi="Times New Roman"/>
                <w:sz w:val="20"/>
              </w:rPr>
            </w:pPr>
          </w:p>
        </w:tc>
        <w:tc>
          <w:tcPr>
            <w:tcW w:w="3528" w:type="dxa"/>
            <w:gridSpan w:val="4"/>
          </w:tcPr>
          <w:p w:rsidR="00AC7076" w:rsidRDefault="00AC7076" w:rsidP="00324E26">
            <w:pPr>
              <w:tabs>
                <w:tab w:val="left" w:pos="432"/>
              </w:tabs>
              <w:rPr>
                <w:rFonts w:ascii="Times New Roman" w:hAnsi="Times New Roman"/>
                <w:sz w:val="20"/>
              </w:rPr>
            </w:pPr>
            <w:r>
              <w:rPr>
                <w:rFonts w:ascii="Times New Roman" w:hAnsi="Times New Roman"/>
                <w:sz w:val="20"/>
              </w:rPr>
              <w:t>Yes</w:t>
            </w:r>
          </w:p>
        </w:tc>
      </w:tr>
      <w:tr w:rsidR="00AC7076" w:rsidTr="00AC7076">
        <w:tc>
          <w:tcPr>
            <w:tcW w:w="1638" w:type="dxa"/>
          </w:tcPr>
          <w:p w:rsidR="00AC7076" w:rsidRDefault="00AC7076" w:rsidP="00324E26">
            <w:pPr>
              <w:rPr>
                <w:rFonts w:ascii="Times New Roman" w:hAnsi="Times New Roman"/>
                <w:sz w:val="20"/>
              </w:rPr>
            </w:pPr>
          </w:p>
        </w:tc>
        <w:tc>
          <w:tcPr>
            <w:tcW w:w="630" w:type="dxa"/>
          </w:tcPr>
          <w:p w:rsidR="00AC7076" w:rsidRDefault="00AC7076" w:rsidP="00324E26">
            <w:pPr>
              <w:tabs>
                <w:tab w:val="left" w:pos="432"/>
              </w:tabs>
              <w:rPr>
                <w:rFonts w:ascii="Times New Roman" w:hAnsi="Times New Roman"/>
                <w:sz w:val="20"/>
              </w:rPr>
            </w:pPr>
            <w:r>
              <w:rPr>
                <w:rFonts w:ascii="Times New Roman" w:hAnsi="Times New Roman"/>
                <w:sz w:val="20"/>
              </w:rPr>
              <w:t>b.</w:t>
            </w:r>
          </w:p>
        </w:tc>
        <w:tc>
          <w:tcPr>
            <w:tcW w:w="3544" w:type="dxa"/>
            <w:gridSpan w:val="5"/>
          </w:tcPr>
          <w:p w:rsidR="00AC7076" w:rsidRDefault="00AC7076" w:rsidP="00324E26">
            <w:pPr>
              <w:tabs>
                <w:tab w:val="left" w:pos="432"/>
              </w:tabs>
              <w:rPr>
                <w:rFonts w:ascii="Times New Roman" w:hAnsi="Times New Roman"/>
                <w:sz w:val="20"/>
              </w:rPr>
            </w:pPr>
            <w:r>
              <w:rPr>
                <w:rFonts w:ascii="Times New Roman" w:hAnsi="Times New Roman"/>
                <w:sz w:val="20"/>
              </w:rPr>
              <w:t>No</w:t>
            </w:r>
          </w:p>
        </w:tc>
        <w:tc>
          <w:tcPr>
            <w:tcW w:w="236" w:type="dxa"/>
          </w:tcPr>
          <w:p w:rsidR="00AC7076" w:rsidRDefault="00AC7076" w:rsidP="00324E26">
            <w:pPr>
              <w:tabs>
                <w:tab w:val="left" w:pos="432"/>
              </w:tabs>
              <w:rPr>
                <w:rFonts w:ascii="Times New Roman" w:hAnsi="Times New Roman"/>
                <w:sz w:val="20"/>
              </w:rPr>
            </w:pPr>
          </w:p>
        </w:tc>
        <w:tc>
          <w:tcPr>
            <w:tcW w:w="3528" w:type="dxa"/>
            <w:gridSpan w:val="4"/>
          </w:tcPr>
          <w:p w:rsidR="00AC7076" w:rsidRDefault="00AC7076" w:rsidP="00324E26">
            <w:pPr>
              <w:tabs>
                <w:tab w:val="left" w:pos="432"/>
              </w:tabs>
              <w:rPr>
                <w:rFonts w:ascii="Times New Roman" w:hAnsi="Times New Roman"/>
                <w:sz w:val="20"/>
              </w:rPr>
            </w:pPr>
            <w:r>
              <w:rPr>
                <w:rFonts w:ascii="Times New Roman" w:hAnsi="Times New Roman"/>
                <w:sz w:val="20"/>
              </w:rPr>
              <w:t>No</w:t>
            </w:r>
          </w:p>
        </w:tc>
      </w:tr>
      <w:tr w:rsidR="00AC7076" w:rsidTr="00AC7076">
        <w:tc>
          <w:tcPr>
            <w:tcW w:w="1638" w:type="dxa"/>
          </w:tcPr>
          <w:p w:rsidR="00AC7076" w:rsidRDefault="00AC7076" w:rsidP="00324E26">
            <w:pPr>
              <w:rPr>
                <w:rFonts w:ascii="Times New Roman" w:hAnsi="Times New Roman"/>
                <w:sz w:val="20"/>
              </w:rPr>
            </w:pPr>
          </w:p>
        </w:tc>
        <w:tc>
          <w:tcPr>
            <w:tcW w:w="630" w:type="dxa"/>
          </w:tcPr>
          <w:p w:rsidR="00AC7076" w:rsidRDefault="00AC7076" w:rsidP="00324E26">
            <w:pPr>
              <w:tabs>
                <w:tab w:val="left" w:pos="432"/>
              </w:tabs>
              <w:rPr>
                <w:rFonts w:ascii="Times New Roman" w:hAnsi="Times New Roman"/>
                <w:sz w:val="20"/>
              </w:rPr>
            </w:pPr>
            <w:r>
              <w:rPr>
                <w:rFonts w:ascii="Times New Roman" w:hAnsi="Times New Roman"/>
                <w:sz w:val="20"/>
              </w:rPr>
              <w:t>c.</w:t>
            </w:r>
          </w:p>
        </w:tc>
        <w:tc>
          <w:tcPr>
            <w:tcW w:w="3544" w:type="dxa"/>
            <w:gridSpan w:val="5"/>
          </w:tcPr>
          <w:p w:rsidR="00AC7076" w:rsidRDefault="00AC7076" w:rsidP="00324E26">
            <w:pPr>
              <w:tabs>
                <w:tab w:val="left" w:pos="432"/>
              </w:tabs>
              <w:rPr>
                <w:rFonts w:ascii="Times New Roman" w:hAnsi="Times New Roman"/>
                <w:sz w:val="20"/>
              </w:rPr>
            </w:pPr>
            <w:r>
              <w:rPr>
                <w:rFonts w:ascii="Times New Roman" w:hAnsi="Times New Roman"/>
                <w:sz w:val="20"/>
              </w:rPr>
              <w:t>Yes</w:t>
            </w:r>
          </w:p>
        </w:tc>
        <w:tc>
          <w:tcPr>
            <w:tcW w:w="236" w:type="dxa"/>
          </w:tcPr>
          <w:p w:rsidR="00AC7076" w:rsidRDefault="00AC7076" w:rsidP="00324E26">
            <w:pPr>
              <w:tabs>
                <w:tab w:val="left" w:pos="432"/>
              </w:tabs>
              <w:rPr>
                <w:rFonts w:ascii="Times New Roman" w:hAnsi="Times New Roman"/>
                <w:sz w:val="20"/>
              </w:rPr>
            </w:pPr>
          </w:p>
        </w:tc>
        <w:tc>
          <w:tcPr>
            <w:tcW w:w="3528" w:type="dxa"/>
            <w:gridSpan w:val="4"/>
          </w:tcPr>
          <w:p w:rsidR="00AC7076" w:rsidRDefault="00AC7076" w:rsidP="00324E26">
            <w:pPr>
              <w:tabs>
                <w:tab w:val="left" w:pos="432"/>
              </w:tabs>
              <w:rPr>
                <w:rFonts w:ascii="Times New Roman" w:hAnsi="Times New Roman"/>
                <w:sz w:val="20"/>
              </w:rPr>
            </w:pPr>
            <w:r>
              <w:rPr>
                <w:rFonts w:ascii="Times New Roman" w:hAnsi="Times New Roman"/>
                <w:sz w:val="20"/>
              </w:rPr>
              <w:t>No</w:t>
            </w:r>
          </w:p>
        </w:tc>
      </w:tr>
      <w:tr w:rsidR="00AC7076" w:rsidTr="00AC7076">
        <w:tc>
          <w:tcPr>
            <w:tcW w:w="1638" w:type="dxa"/>
          </w:tcPr>
          <w:p w:rsidR="00AC7076" w:rsidRDefault="00AC7076" w:rsidP="00324E26">
            <w:pPr>
              <w:rPr>
                <w:rFonts w:ascii="Times New Roman" w:hAnsi="Times New Roman"/>
                <w:sz w:val="20"/>
              </w:rPr>
            </w:pPr>
          </w:p>
        </w:tc>
        <w:tc>
          <w:tcPr>
            <w:tcW w:w="630" w:type="dxa"/>
          </w:tcPr>
          <w:p w:rsidR="00AC7076" w:rsidRDefault="00AC7076" w:rsidP="00324E26">
            <w:pPr>
              <w:tabs>
                <w:tab w:val="left" w:pos="432"/>
              </w:tabs>
              <w:rPr>
                <w:rFonts w:ascii="Times New Roman" w:hAnsi="Times New Roman"/>
                <w:sz w:val="20"/>
              </w:rPr>
            </w:pPr>
            <w:r>
              <w:rPr>
                <w:rFonts w:ascii="Times New Roman" w:hAnsi="Times New Roman"/>
                <w:sz w:val="20"/>
              </w:rPr>
              <w:t>d.</w:t>
            </w:r>
          </w:p>
        </w:tc>
        <w:tc>
          <w:tcPr>
            <w:tcW w:w="3544" w:type="dxa"/>
            <w:gridSpan w:val="5"/>
          </w:tcPr>
          <w:p w:rsidR="00AC7076" w:rsidRDefault="00AC7076" w:rsidP="00324E26">
            <w:pPr>
              <w:tabs>
                <w:tab w:val="left" w:pos="432"/>
              </w:tabs>
              <w:rPr>
                <w:rFonts w:ascii="Times New Roman" w:hAnsi="Times New Roman"/>
                <w:sz w:val="20"/>
              </w:rPr>
            </w:pPr>
            <w:r>
              <w:rPr>
                <w:rFonts w:ascii="Times New Roman" w:hAnsi="Times New Roman"/>
                <w:sz w:val="20"/>
              </w:rPr>
              <w:t>No</w:t>
            </w:r>
          </w:p>
        </w:tc>
        <w:tc>
          <w:tcPr>
            <w:tcW w:w="236" w:type="dxa"/>
          </w:tcPr>
          <w:p w:rsidR="00AC7076" w:rsidRDefault="00AC7076" w:rsidP="00324E26">
            <w:pPr>
              <w:tabs>
                <w:tab w:val="left" w:pos="432"/>
              </w:tabs>
              <w:rPr>
                <w:rFonts w:ascii="Times New Roman" w:hAnsi="Times New Roman"/>
                <w:sz w:val="20"/>
              </w:rPr>
            </w:pPr>
          </w:p>
        </w:tc>
        <w:tc>
          <w:tcPr>
            <w:tcW w:w="3528" w:type="dxa"/>
            <w:gridSpan w:val="4"/>
          </w:tcPr>
          <w:p w:rsidR="00AC7076" w:rsidRDefault="00AC7076" w:rsidP="00324E26">
            <w:pPr>
              <w:tabs>
                <w:tab w:val="left" w:pos="432"/>
              </w:tabs>
              <w:rPr>
                <w:rFonts w:ascii="Times New Roman" w:hAnsi="Times New Roman"/>
                <w:sz w:val="20"/>
              </w:rPr>
            </w:pPr>
            <w:r>
              <w:rPr>
                <w:rFonts w:ascii="Times New Roman" w:hAnsi="Times New Roman"/>
                <w:sz w:val="20"/>
              </w:rPr>
              <w:t>Yes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42</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Verification of the legitimacy of year-end unpaid bonuses to officers and employees can be accomplished by comparing the recorded accrual to the amount:</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c</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in the expense account.</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used in the prior period.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authorized in the minutes of the board.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paid in the subsequent period.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43</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Which of the following errors gives the auditor the </w:t>
            </w:r>
            <w:r w:rsidRPr="00B2091A">
              <w:rPr>
                <w:rFonts w:ascii="Times New Roman" w:hAnsi="Times New Roman"/>
                <w:sz w:val="20"/>
              </w:rPr>
              <w:t>least</w:t>
            </w:r>
            <w:r>
              <w:rPr>
                <w:rFonts w:ascii="Times New Roman" w:hAnsi="Times New Roman"/>
                <w:sz w:val="20"/>
              </w:rPr>
              <w:t xml:space="preserve"> concern in auditing payroll transactions?</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d</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An error that indicates possible fraud.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Computational errors in formulas when a computerized system is used.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c.</w:t>
            </w:r>
            <w:r>
              <w:rPr>
                <w:rFonts w:ascii="Times New Roman" w:hAnsi="Times New Roman"/>
                <w:sz w:val="20"/>
              </w:rPr>
              <w:tab/>
              <w:t>Classification errors in charging labor to inventory and job cost accounts.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d.</w:t>
            </w:r>
            <w:r>
              <w:rPr>
                <w:rFonts w:ascii="Times New Roman" w:hAnsi="Times New Roman"/>
                <w:sz w:val="20"/>
              </w:rPr>
              <w:tab/>
              <w:t>Each of the above gives the auditor significant concern.</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44</w:t>
            </w:r>
            <w:r w:rsidR="0080537C">
              <w:rPr>
                <w:rFonts w:ascii="Times New Roman" w:hAnsi="Times New Roman"/>
                <w:sz w:val="20"/>
              </w:rPr>
              <w:t>. (Public)</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The usual audit test for a public company’s officer compensation is to obtain the authorized salary of each officer from the minutes of the board of directors and compare it with:</w:t>
            </w:r>
          </w:p>
        </w:tc>
      </w:tr>
      <w:tr w:rsidR="001F4878" w:rsidTr="001F4878">
        <w:trPr>
          <w:gridAfter w:val="1"/>
          <w:wAfter w:w="108" w:type="dxa"/>
        </w:trPr>
        <w:tc>
          <w:tcPr>
            <w:tcW w:w="1638" w:type="dxa"/>
          </w:tcPr>
          <w:p w:rsidR="001F4878" w:rsidRDefault="001F4878" w:rsidP="00324E26">
            <w:pPr>
              <w:rPr>
                <w:rFonts w:ascii="Times New Roman" w:hAnsi="Times New Roman"/>
                <w:sz w:val="20"/>
              </w:rPr>
            </w:pPr>
            <w:r>
              <w:rPr>
                <w:rFonts w:ascii="Times New Roman" w:hAnsi="Times New Roman"/>
                <w:sz w:val="20"/>
              </w:rPr>
              <w:t>a</w:t>
            </w:r>
          </w:p>
        </w:tc>
        <w:tc>
          <w:tcPr>
            <w:tcW w:w="630" w:type="dxa"/>
          </w:tcPr>
          <w:p w:rsidR="001F4878" w:rsidRDefault="001F4878" w:rsidP="00324E26">
            <w:pPr>
              <w:tabs>
                <w:tab w:val="left" w:pos="432"/>
              </w:tabs>
              <w:rPr>
                <w:rFonts w:ascii="Times New Roman" w:hAnsi="Times New Roman"/>
                <w:sz w:val="20"/>
              </w:rPr>
            </w:pPr>
          </w:p>
        </w:tc>
        <w:tc>
          <w:tcPr>
            <w:tcW w:w="3060" w:type="dxa"/>
            <w:gridSpan w:val="3"/>
          </w:tcPr>
          <w:p w:rsidR="001F4878" w:rsidRDefault="001F4878" w:rsidP="00324E26">
            <w:pPr>
              <w:tabs>
                <w:tab w:val="left" w:pos="432"/>
              </w:tabs>
              <w:rPr>
                <w:rFonts w:ascii="Times New Roman" w:hAnsi="Times New Roman"/>
                <w:sz w:val="20"/>
              </w:rPr>
            </w:pPr>
          </w:p>
        </w:tc>
        <w:tc>
          <w:tcPr>
            <w:tcW w:w="360" w:type="dxa"/>
          </w:tcPr>
          <w:p w:rsidR="001F4878" w:rsidRDefault="001F4878" w:rsidP="00324E26">
            <w:pPr>
              <w:tabs>
                <w:tab w:val="left" w:pos="432"/>
              </w:tabs>
              <w:rPr>
                <w:rFonts w:ascii="Times New Roman" w:hAnsi="Times New Roman"/>
                <w:sz w:val="20"/>
              </w:rPr>
            </w:pPr>
          </w:p>
        </w:tc>
        <w:tc>
          <w:tcPr>
            <w:tcW w:w="3780" w:type="dxa"/>
            <w:gridSpan w:val="5"/>
          </w:tcPr>
          <w:p w:rsidR="001F4878" w:rsidRDefault="001F4878" w:rsidP="00324E26">
            <w:pPr>
              <w:tabs>
                <w:tab w:val="left" w:pos="432"/>
              </w:tabs>
              <w:rPr>
                <w:rFonts w:ascii="Times New Roman" w:hAnsi="Times New Roman"/>
                <w:sz w:val="20"/>
              </w:rPr>
            </w:pPr>
          </w:p>
        </w:tc>
      </w:tr>
      <w:tr w:rsidR="00AC7076" w:rsidTr="001F4878">
        <w:trPr>
          <w:gridAfter w:val="1"/>
          <w:wAfter w:w="108" w:type="dxa"/>
        </w:trPr>
        <w:tc>
          <w:tcPr>
            <w:tcW w:w="1638" w:type="dxa"/>
          </w:tcPr>
          <w:p w:rsidR="00AC7076" w:rsidRDefault="00AC7076" w:rsidP="00324E26">
            <w:pPr>
              <w:rPr>
                <w:rFonts w:ascii="Times New Roman" w:hAnsi="Times New Roman"/>
                <w:sz w:val="20"/>
              </w:rPr>
            </w:pPr>
          </w:p>
        </w:tc>
        <w:tc>
          <w:tcPr>
            <w:tcW w:w="630" w:type="dxa"/>
          </w:tcPr>
          <w:p w:rsidR="00AC7076" w:rsidRDefault="00AC7076" w:rsidP="00324E26">
            <w:pPr>
              <w:tabs>
                <w:tab w:val="left" w:pos="432"/>
              </w:tabs>
              <w:rPr>
                <w:rFonts w:ascii="Times New Roman" w:hAnsi="Times New Roman"/>
                <w:sz w:val="20"/>
              </w:rPr>
            </w:pPr>
          </w:p>
        </w:tc>
        <w:tc>
          <w:tcPr>
            <w:tcW w:w="3060" w:type="dxa"/>
            <w:gridSpan w:val="3"/>
            <w:tcBorders>
              <w:bottom w:val="single" w:sz="4" w:space="0" w:color="auto"/>
            </w:tcBorders>
          </w:tcPr>
          <w:p w:rsidR="00AC7076" w:rsidRDefault="001F4878" w:rsidP="00324E26">
            <w:pPr>
              <w:tabs>
                <w:tab w:val="left" w:pos="432"/>
              </w:tabs>
              <w:rPr>
                <w:rFonts w:ascii="Times New Roman" w:hAnsi="Times New Roman"/>
                <w:sz w:val="20"/>
              </w:rPr>
            </w:pPr>
            <w:r>
              <w:rPr>
                <w:rFonts w:ascii="Times New Roman" w:hAnsi="Times New Roman"/>
                <w:sz w:val="20"/>
              </w:rPr>
              <w:t>the SEC’s 10-K report.</w:t>
            </w:r>
          </w:p>
        </w:tc>
        <w:tc>
          <w:tcPr>
            <w:tcW w:w="360" w:type="dxa"/>
          </w:tcPr>
          <w:p w:rsidR="00AC7076" w:rsidRDefault="00AC7076" w:rsidP="00324E26">
            <w:pPr>
              <w:tabs>
                <w:tab w:val="left" w:pos="432"/>
              </w:tabs>
              <w:rPr>
                <w:rFonts w:ascii="Times New Roman" w:hAnsi="Times New Roman"/>
                <w:sz w:val="20"/>
              </w:rPr>
            </w:pPr>
          </w:p>
        </w:tc>
        <w:tc>
          <w:tcPr>
            <w:tcW w:w="3780" w:type="dxa"/>
            <w:gridSpan w:val="5"/>
            <w:tcBorders>
              <w:bottom w:val="single" w:sz="4" w:space="0" w:color="auto"/>
            </w:tcBorders>
          </w:tcPr>
          <w:p w:rsidR="00AC7076" w:rsidRDefault="001F4878" w:rsidP="00324E26">
            <w:pPr>
              <w:tabs>
                <w:tab w:val="left" w:pos="432"/>
              </w:tabs>
              <w:rPr>
                <w:rFonts w:ascii="Times New Roman" w:hAnsi="Times New Roman"/>
                <w:sz w:val="20"/>
              </w:rPr>
            </w:pPr>
            <w:r>
              <w:rPr>
                <w:rFonts w:ascii="Times New Roman" w:hAnsi="Times New Roman"/>
                <w:sz w:val="20"/>
              </w:rPr>
              <w:t>the company’s federal income tax return.</w:t>
            </w:r>
          </w:p>
        </w:tc>
      </w:tr>
      <w:tr w:rsidR="00AC7076" w:rsidTr="001F4878">
        <w:tc>
          <w:tcPr>
            <w:tcW w:w="1638" w:type="dxa"/>
          </w:tcPr>
          <w:p w:rsidR="00AC7076" w:rsidRDefault="00AC7076" w:rsidP="00324E26">
            <w:pPr>
              <w:rPr>
                <w:rFonts w:ascii="Times New Roman" w:hAnsi="Times New Roman"/>
                <w:sz w:val="20"/>
              </w:rPr>
            </w:pPr>
          </w:p>
        </w:tc>
        <w:tc>
          <w:tcPr>
            <w:tcW w:w="630" w:type="dxa"/>
          </w:tcPr>
          <w:p w:rsidR="00AC7076" w:rsidRDefault="00AC7076" w:rsidP="00324E26">
            <w:pPr>
              <w:tabs>
                <w:tab w:val="left" w:pos="432"/>
              </w:tabs>
              <w:rPr>
                <w:rFonts w:ascii="Times New Roman" w:hAnsi="Times New Roman"/>
                <w:sz w:val="20"/>
              </w:rPr>
            </w:pPr>
            <w:r>
              <w:rPr>
                <w:rFonts w:ascii="Times New Roman" w:hAnsi="Times New Roman"/>
                <w:sz w:val="20"/>
              </w:rPr>
              <w:t>a.</w:t>
            </w:r>
          </w:p>
        </w:tc>
        <w:tc>
          <w:tcPr>
            <w:tcW w:w="3060" w:type="dxa"/>
            <w:gridSpan w:val="3"/>
          </w:tcPr>
          <w:p w:rsidR="00AC7076" w:rsidRDefault="00AC7076" w:rsidP="00324E26">
            <w:pPr>
              <w:tabs>
                <w:tab w:val="left" w:pos="432"/>
              </w:tabs>
              <w:rPr>
                <w:rFonts w:ascii="Times New Roman" w:hAnsi="Times New Roman"/>
                <w:sz w:val="20"/>
              </w:rPr>
            </w:pPr>
            <w:r>
              <w:rPr>
                <w:rFonts w:ascii="Times New Roman" w:hAnsi="Times New Roman"/>
                <w:sz w:val="20"/>
              </w:rPr>
              <w:t>Yes</w:t>
            </w:r>
          </w:p>
        </w:tc>
        <w:tc>
          <w:tcPr>
            <w:tcW w:w="360" w:type="dxa"/>
          </w:tcPr>
          <w:p w:rsidR="00AC7076" w:rsidRDefault="00AC7076" w:rsidP="00324E26">
            <w:pPr>
              <w:tabs>
                <w:tab w:val="left" w:pos="432"/>
              </w:tabs>
              <w:rPr>
                <w:rFonts w:ascii="Times New Roman" w:hAnsi="Times New Roman"/>
                <w:sz w:val="20"/>
              </w:rPr>
            </w:pPr>
          </w:p>
        </w:tc>
        <w:tc>
          <w:tcPr>
            <w:tcW w:w="3888" w:type="dxa"/>
            <w:gridSpan w:val="6"/>
          </w:tcPr>
          <w:p w:rsidR="00AC7076" w:rsidRDefault="00AC7076" w:rsidP="00324E26">
            <w:pPr>
              <w:tabs>
                <w:tab w:val="left" w:pos="432"/>
              </w:tabs>
              <w:rPr>
                <w:rFonts w:ascii="Times New Roman" w:hAnsi="Times New Roman"/>
                <w:sz w:val="20"/>
              </w:rPr>
            </w:pPr>
            <w:r>
              <w:rPr>
                <w:rFonts w:ascii="Times New Roman" w:hAnsi="Times New Roman"/>
                <w:sz w:val="20"/>
              </w:rPr>
              <w:t>Yes</w:t>
            </w:r>
          </w:p>
        </w:tc>
      </w:tr>
      <w:tr w:rsidR="00AC7076" w:rsidTr="001F4878">
        <w:tc>
          <w:tcPr>
            <w:tcW w:w="1638" w:type="dxa"/>
          </w:tcPr>
          <w:p w:rsidR="00AC7076" w:rsidRDefault="00AC7076" w:rsidP="00324E26">
            <w:pPr>
              <w:rPr>
                <w:rFonts w:ascii="Times New Roman" w:hAnsi="Times New Roman"/>
                <w:sz w:val="20"/>
              </w:rPr>
            </w:pPr>
          </w:p>
        </w:tc>
        <w:tc>
          <w:tcPr>
            <w:tcW w:w="630" w:type="dxa"/>
          </w:tcPr>
          <w:p w:rsidR="00AC7076" w:rsidRDefault="00AC7076" w:rsidP="00324E26">
            <w:pPr>
              <w:tabs>
                <w:tab w:val="left" w:pos="432"/>
              </w:tabs>
              <w:rPr>
                <w:rFonts w:ascii="Times New Roman" w:hAnsi="Times New Roman"/>
                <w:sz w:val="20"/>
              </w:rPr>
            </w:pPr>
            <w:r>
              <w:rPr>
                <w:rFonts w:ascii="Times New Roman" w:hAnsi="Times New Roman"/>
                <w:sz w:val="20"/>
              </w:rPr>
              <w:t>b.</w:t>
            </w:r>
          </w:p>
        </w:tc>
        <w:tc>
          <w:tcPr>
            <w:tcW w:w="3060" w:type="dxa"/>
            <w:gridSpan w:val="3"/>
          </w:tcPr>
          <w:p w:rsidR="00AC7076" w:rsidRDefault="00AC7076" w:rsidP="00324E26">
            <w:pPr>
              <w:tabs>
                <w:tab w:val="left" w:pos="432"/>
              </w:tabs>
              <w:rPr>
                <w:rFonts w:ascii="Times New Roman" w:hAnsi="Times New Roman"/>
                <w:sz w:val="20"/>
              </w:rPr>
            </w:pPr>
            <w:r>
              <w:rPr>
                <w:rFonts w:ascii="Times New Roman" w:hAnsi="Times New Roman"/>
                <w:sz w:val="20"/>
              </w:rPr>
              <w:t>No</w:t>
            </w:r>
          </w:p>
        </w:tc>
        <w:tc>
          <w:tcPr>
            <w:tcW w:w="360" w:type="dxa"/>
          </w:tcPr>
          <w:p w:rsidR="00AC7076" w:rsidRDefault="00AC7076" w:rsidP="00324E26">
            <w:pPr>
              <w:tabs>
                <w:tab w:val="left" w:pos="432"/>
              </w:tabs>
              <w:rPr>
                <w:rFonts w:ascii="Times New Roman" w:hAnsi="Times New Roman"/>
                <w:sz w:val="20"/>
              </w:rPr>
            </w:pPr>
          </w:p>
        </w:tc>
        <w:tc>
          <w:tcPr>
            <w:tcW w:w="3888" w:type="dxa"/>
            <w:gridSpan w:val="6"/>
          </w:tcPr>
          <w:p w:rsidR="00AC7076" w:rsidRDefault="00AC7076" w:rsidP="00324E26">
            <w:pPr>
              <w:tabs>
                <w:tab w:val="left" w:pos="432"/>
              </w:tabs>
              <w:rPr>
                <w:rFonts w:ascii="Times New Roman" w:hAnsi="Times New Roman"/>
                <w:sz w:val="20"/>
              </w:rPr>
            </w:pPr>
            <w:r>
              <w:rPr>
                <w:rFonts w:ascii="Times New Roman" w:hAnsi="Times New Roman"/>
                <w:sz w:val="20"/>
              </w:rPr>
              <w:t>No</w:t>
            </w:r>
          </w:p>
        </w:tc>
      </w:tr>
      <w:tr w:rsidR="00AC7076" w:rsidTr="001F4878">
        <w:tc>
          <w:tcPr>
            <w:tcW w:w="1638" w:type="dxa"/>
          </w:tcPr>
          <w:p w:rsidR="00AC7076" w:rsidRDefault="00AC7076" w:rsidP="00324E26">
            <w:pPr>
              <w:rPr>
                <w:rFonts w:ascii="Times New Roman" w:hAnsi="Times New Roman"/>
                <w:sz w:val="20"/>
              </w:rPr>
            </w:pPr>
          </w:p>
        </w:tc>
        <w:tc>
          <w:tcPr>
            <w:tcW w:w="630" w:type="dxa"/>
          </w:tcPr>
          <w:p w:rsidR="00AC7076" w:rsidRDefault="00AC7076" w:rsidP="00324E26">
            <w:pPr>
              <w:tabs>
                <w:tab w:val="left" w:pos="432"/>
              </w:tabs>
              <w:rPr>
                <w:rFonts w:ascii="Times New Roman" w:hAnsi="Times New Roman"/>
                <w:sz w:val="20"/>
              </w:rPr>
            </w:pPr>
            <w:r>
              <w:rPr>
                <w:rFonts w:ascii="Times New Roman" w:hAnsi="Times New Roman"/>
                <w:sz w:val="20"/>
              </w:rPr>
              <w:t>c.</w:t>
            </w:r>
          </w:p>
        </w:tc>
        <w:tc>
          <w:tcPr>
            <w:tcW w:w="3060" w:type="dxa"/>
            <w:gridSpan w:val="3"/>
          </w:tcPr>
          <w:p w:rsidR="00AC7076" w:rsidRDefault="00AC7076" w:rsidP="00324E26">
            <w:pPr>
              <w:tabs>
                <w:tab w:val="left" w:pos="432"/>
              </w:tabs>
              <w:rPr>
                <w:rFonts w:ascii="Times New Roman" w:hAnsi="Times New Roman"/>
                <w:sz w:val="20"/>
              </w:rPr>
            </w:pPr>
            <w:r>
              <w:rPr>
                <w:rFonts w:ascii="Times New Roman" w:hAnsi="Times New Roman"/>
                <w:sz w:val="20"/>
              </w:rPr>
              <w:t>Yes</w:t>
            </w:r>
          </w:p>
        </w:tc>
        <w:tc>
          <w:tcPr>
            <w:tcW w:w="360" w:type="dxa"/>
          </w:tcPr>
          <w:p w:rsidR="00AC7076" w:rsidRDefault="00AC7076" w:rsidP="00324E26">
            <w:pPr>
              <w:tabs>
                <w:tab w:val="left" w:pos="432"/>
              </w:tabs>
              <w:rPr>
                <w:rFonts w:ascii="Times New Roman" w:hAnsi="Times New Roman"/>
                <w:sz w:val="20"/>
              </w:rPr>
            </w:pPr>
          </w:p>
        </w:tc>
        <w:tc>
          <w:tcPr>
            <w:tcW w:w="3888" w:type="dxa"/>
            <w:gridSpan w:val="6"/>
          </w:tcPr>
          <w:p w:rsidR="00AC7076" w:rsidRDefault="00AC7076" w:rsidP="00324E26">
            <w:pPr>
              <w:tabs>
                <w:tab w:val="left" w:pos="432"/>
              </w:tabs>
              <w:rPr>
                <w:rFonts w:ascii="Times New Roman" w:hAnsi="Times New Roman"/>
                <w:sz w:val="20"/>
              </w:rPr>
            </w:pPr>
            <w:r>
              <w:rPr>
                <w:rFonts w:ascii="Times New Roman" w:hAnsi="Times New Roman"/>
                <w:sz w:val="20"/>
              </w:rPr>
              <w:t>No</w:t>
            </w:r>
          </w:p>
        </w:tc>
      </w:tr>
      <w:tr w:rsidR="00AC7076" w:rsidTr="001F4878">
        <w:tc>
          <w:tcPr>
            <w:tcW w:w="1638" w:type="dxa"/>
          </w:tcPr>
          <w:p w:rsidR="00AC7076" w:rsidRDefault="00AC7076" w:rsidP="00324E26">
            <w:pPr>
              <w:rPr>
                <w:rFonts w:ascii="Times New Roman" w:hAnsi="Times New Roman"/>
                <w:sz w:val="20"/>
              </w:rPr>
            </w:pPr>
          </w:p>
        </w:tc>
        <w:tc>
          <w:tcPr>
            <w:tcW w:w="630" w:type="dxa"/>
          </w:tcPr>
          <w:p w:rsidR="00AC7076" w:rsidRDefault="00AC7076" w:rsidP="00324E26">
            <w:pPr>
              <w:tabs>
                <w:tab w:val="left" w:pos="432"/>
              </w:tabs>
              <w:rPr>
                <w:rFonts w:ascii="Times New Roman" w:hAnsi="Times New Roman"/>
                <w:sz w:val="20"/>
              </w:rPr>
            </w:pPr>
            <w:r>
              <w:rPr>
                <w:rFonts w:ascii="Times New Roman" w:hAnsi="Times New Roman"/>
                <w:sz w:val="20"/>
              </w:rPr>
              <w:t>d.</w:t>
            </w:r>
          </w:p>
        </w:tc>
        <w:tc>
          <w:tcPr>
            <w:tcW w:w="3060" w:type="dxa"/>
            <w:gridSpan w:val="3"/>
          </w:tcPr>
          <w:p w:rsidR="00AC7076" w:rsidRDefault="00AC7076" w:rsidP="00324E26">
            <w:pPr>
              <w:tabs>
                <w:tab w:val="left" w:pos="432"/>
              </w:tabs>
              <w:rPr>
                <w:rFonts w:ascii="Times New Roman" w:hAnsi="Times New Roman"/>
                <w:sz w:val="20"/>
              </w:rPr>
            </w:pPr>
            <w:r>
              <w:rPr>
                <w:rFonts w:ascii="Times New Roman" w:hAnsi="Times New Roman"/>
                <w:sz w:val="20"/>
              </w:rPr>
              <w:t>No</w:t>
            </w:r>
          </w:p>
        </w:tc>
        <w:tc>
          <w:tcPr>
            <w:tcW w:w="360" w:type="dxa"/>
          </w:tcPr>
          <w:p w:rsidR="00AC7076" w:rsidRDefault="00AC7076" w:rsidP="00324E26">
            <w:pPr>
              <w:tabs>
                <w:tab w:val="left" w:pos="432"/>
              </w:tabs>
              <w:rPr>
                <w:rFonts w:ascii="Times New Roman" w:hAnsi="Times New Roman"/>
                <w:sz w:val="20"/>
              </w:rPr>
            </w:pPr>
          </w:p>
        </w:tc>
        <w:tc>
          <w:tcPr>
            <w:tcW w:w="3888" w:type="dxa"/>
            <w:gridSpan w:val="6"/>
          </w:tcPr>
          <w:p w:rsidR="00AC7076" w:rsidRDefault="00AC7076" w:rsidP="00324E26">
            <w:pPr>
              <w:tabs>
                <w:tab w:val="left" w:pos="432"/>
              </w:tabs>
              <w:rPr>
                <w:rFonts w:ascii="Times New Roman" w:hAnsi="Times New Roman"/>
                <w:sz w:val="20"/>
              </w:rPr>
            </w:pPr>
            <w:r>
              <w:rPr>
                <w:rFonts w:ascii="Times New Roman" w:hAnsi="Times New Roman"/>
                <w:sz w:val="20"/>
              </w:rPr>
              <w:t>Yes</w:t>
            </w:r>
          </w:p>
        </w:tc>
      </w:tr>
      <w:tr w:rsidR="00AC7076" w:rsidTr="00324E26">
        <w:tc>
          <w:tcPr>
            <w:tcW w:w="1638" w:type="dxa"/>
          </w:tcPr>
          <w:p w:rsidR="00AC7076" w:rsidRDefault="00AC7076" w:rsidP="00324E26">
            <w:pPr>
              <w:jc w:val="both"/>
              <w:rPr>
                <w:rFonts w:ascii="Times New Roman" w:hAnsi="Times New Roman"/>
                <w:sz w:val="20"/>
              </w:rPr>
            </w:pPr>
          </w:p>
        </w:tc>
        <w:tc>
          <w:tcPr>
            <w:tcW w:w="7938" w:type="dxa"/>
            <w:gridSpan w:val="11"/>
          </w:tcPr>
          <w:p w:rsidR="00AC7076" w:rsidRDefault="00AC7076" w:rsidP="00324E26">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45</w:t>
            </w:r>
            <w:r w:rsidR="0080537C">
              <w:rPr>
                <w:rFonts w:ascii="Times New Roman" w:hAnsi="Times New Roman"/>
                <w:sz w:val="20"/>
              </w:rPr>
              <w:t>.</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Auditors may extend their tests of payroll in which of the following circumstances?</w:t>
            </w:r>
          </w:p>
        </w:tc>
      </w:tr>
      <w:tr w:rsidR="0080537C" w:rsidTr="0080537C">
        <w:tc>
          <w:tcPr>
            <w:tcW w:w="1638" w:type="dxa"/>
          </w:tcPr>
          <w:p w:rsidR="0080537C" w:rsidRDefault="001F4878" w:rsidP="0080537C">
            <w:pPr>
              <w:jc w:val="both"/>
              <w:rPr>
                <w:rFonts w:ascii="Times New Roman" w:hAnsi="Times New Roman"/>
                <w:sz w:val="20"/>
              </w:rPr>
            </w:pPr>
            <w:r>
              <w:rPr>
                <w:rFonts w:ascii="Times New Roman" w:hAnsi="Times New Roman"/>
                <w:sz w:val="20"/>
              </w:rPr>
              <w:t>Medium</w:t>
            </w:r>
          </w:p>
        </w:tc>
        <w:tc>
          <w:tcPr>
            <w:tcW w:w="7938" w:type="dxa"/>
            <w:gridSpan w:val="11"/>
          </w:tcPr>
          <w:p w:rsidR="0080537C" w:rsidRDefault="0080537C" w:rsidP="0080537C">
            <w:pPr>
              <w:tabs>
                <w:tab w:val="left" w:pos="432"/>
              </w:tabs>
              <w:jc w:val="both"/>
              <w:rPr>
                <w:rFonts w:ascii="Times New Roman" w:hAnsi="Times New Roman"/>
                <w:sz w:val="20"/>
              </w:rPr>
            </w:pPr>
          </w:p>
        </w:tc>
      </w:tr>
      <w:tr w:rsidR="001F4878" w:rsidTr="00324E26">
        <w:trPr>
          <w:gridAfter w:val="1"/>
          <w:wAfter w:w="108" w:type="dxa"/>
        </w:trPr>
        <w:tc>
          <w:tcPr>
            <w:tcW w:w="1638" w:type="dxa"/>
          </w:tcPr>
          <w:p w:rsidR="001F4878" w:rsidRDefault="001F4878" w:rsidP="00324E26">
            <w:pPr>
              <w:rPr>
                <w:rFonts w:ascii="Times New Roman" w:hAnsi="Times New Roman"/>
                <w:sz w:val="20"/>
              </w:rPr>
            </w:pPr>
            <w:r>
              <w:rPr>
                <w:rFonts w:ascii="Times New Roman" w:hAnsi="Times New Roman"/>
                <w:sz w:val="20"/>
              </w:rPr>
              <w:t>a</w:t>
            </w:r>
          </w:p>
        </w:tc>
        <w:tc>
          <w:tcPr>
            <w:tcW w:w="630" w:type="dxa"/>
          </w:tcPr>
          <w:p w:rsidR="001F4878" w:rsidRDefault="001F4878" w:rsidP="00324E26">
            <w:pPr>
              <w:tabs>
                <w:tab w:val="left" w:pos="432"/>
              </w:tabs>
              <w:rPr>
                <w:rFonts w:ascii="Times New Roman" w:hAnsi="Times New Roman"/>
                <w:sz w:val="20"/>
              </w:rPr>
            </w:pPr>
          </w:p>
        </w:tc>
        <w:tc>
          <w:tcPr>
            <w:tcW w:w="3060" w:type="dxa"/>
            <w:gridSpan w:val="3"/>
            <w:tcBorders>
              <w:bottom w:val="single" w:sz="4" w:space="0" w:color="auto"/>
            </w:tcBorders>
          </w:tcPr>
          <w:p w:rsidR="001F4878" w:rsidRDefault="001F4878" w:rsidP="00324E26">
            <w:pPr>
              <w:tabs>
                <w:tab w:val="left" w:pos="432"/>
              </w:tabs>
              <w:rPr>
                <w:rFonts w:ascii="Times New Roman" w:hAnsi="Times New Roman"/>
                <w:sz w:val="20"/>
              </w:rPr>
            </w:pPr>
            <w:r>
              <w:rPr>
                <w:rFonts w:ascii="Times New Roman" w:hAnsi="Times New Roman"/>
                <w:sz w:val="20"/>
              </w:rPr>
              <w:t>Payroll materially affects the valuation of inventory.</w:t>
            </w:r>
          </w:p>
        </w:tc>
        <w:tc>
          <w:tcPr>
            <w:tcW w:w="360" w:type="dxa"/>
          </w:tcPr>
          <w:p w:rsidR="001F4878" w:rsidRDefault="001F4878" w:rsidP="00324E26">
            <w:pPr>
              <w:tabs>
                <w:tab w:val="left" w:pos="432"/>
              </w:tabs>
              <w:rPr>
                <w:rFonts w:ascii="Times New Roman" w:hAnsi="Times New Roman"/>
                <w:sz w:val="20"/>
              </w:rPr>
            </w:pPr>
          </w:p>
        </w:tc>
        <w:tc>
          <w:tcPr>
            <w:tcW w:w="3780" w:type="dxa"/>
            <w:gridSpan w:val="5"/>
            <w:tcBorders>
              <w:bottom w:val="single" w:sz="4" w:space="0" w:color="auto"/>
            </w:tcBorders>
          </w:tcPr>
          <w:p w:rsidR="001F4878" w:rsidRDefault="001F4878" w:rsidP="00324E26">
            <w:pPr>
              <w:tabs>
                <w:tab w:val="left" w:pos="432"/>
              </w:tabs>
              <w:rPr>
                <w:rFonts w:ascii="Times New Roman" w:hAnsi="Times New Roman"/>
                <w:sz w:val="20"/>
              </w:rPr>
            </w:pPr>
            <w:r>
              <w:rPr>
                <w:rFonts w:ascii="Times New Roman" w:hAnsi="Times New Roman"/>
                <w:sz w:val="20"/>
              </w:rPr>
              <w:t>The auditor is concerned there may be nonexistent employees on the payroll.</w:t>
            </w:r>
          </w:p>
        </w:tc>
      </w:tr>
      <w:tr w:rsidR="001F4878" w:rsidTr="00324E26">
        <w:tc>
          <w:tcPr>
            <w:tcW w:w="1638" w:type="dxa"/>
          </w:tcPr>
          <w:p w:rsidR="001F4878" w:rsidRDefault="001F4878" w:rsidP="00324E26">
            <w:pPr>
              <w:rPr>
                <w:rFonts w:ascii="Times New Roman" w:hAnsi="Times New Roman"/>
                <w:sz w:val="20"/>
              </w:rPr>
            </w:pPr>
          </w:p>
        </w:tc>
        <w:tc>
          <w:tcPr>
            <w:tcW w:w="630" w:type="dxa"/>
          </w:tcPr>
          <w:p w:rsidR="001F4878" w:rsidRDefault="001F4878" w:rsidP="00324E26">
            <w:pPr>
              <w:tabs>
                <w:tab w:val="left" w:pos="432"/>
              </w:tabs>
              <w:rPr>
                <w:rFonts w:ascii="Times New Roman" w:hAnsi="Times New Roman"/>
                <w:sz w:val="20"/>
              </w:rPr>
            </w:pPr>
            <w:r>
              <w:rPr>
                <w:rFonts w:ascii="Times New Roman" w:hAnsi="Times New Roman"/>
                <w:sz w:val="20"/>
              </w:rPr>
              <w:t>a.</w:t>
            </w:r>
          </w:p>
        </w:tc>
        <w:tc>
          <w:tcPr>
            <w:tcW w:w="3060" w:type="dxa"/>
            <w:gridSpan w:val="3"/>
          </w:tcPr>
          <w:p w:rsidR="001F4878" w:rsidRDefault="001F4878" w:rsidP="00324E26">
            <w:pPr>
              <w:tabs>
                <w:tab w:val="left" w:pos="432"/>
              </w:tabs>
              <w:rPr>
                <w:rFonts w:ascii="Times New Roman" w:hAnsi="Times New Roman"/>
                <w:sz w:val="20"/>
              </w:rPr>
            </w:pPr>
            <w:r>
              <w:rPr>
                <w:rFonts w:ascii="Times New Roman" w:hAnsi="Times New Roman"/>
                <w:sz w:val="20"/>
              </w:rPr>
              <w:t>Yes</w:t>
            </w:r>
          </w:p>
        </w:tc>
        <w:tc>
          <w:tcPr>
            <w:tcW w:w="360" w:type="dxa"/>
          </w:tcPr>
          <w:p w:rsidR="001F4878" w:rsidRDefault="001F4878" w:rsidP="00324E26">
            <w:pPr>
              <w:tabs>
                <w:tab w:val="left" w:pos="432"/>
              </w:tabs>
              <w:rPr>
                <w:rFonts w:ascii="Times New Roman" w:hAnsi="Times New Roman"/>
                <w:sz w:val="20"/>
              </w:rPr>
            </w:pPr>
          </w:p>
        </w:tc>
        <w:tc>
          <w:tcPr>
            <w:tcW w:w="3888" w:type="dxa"/>
            <w:gridSpan w:val="6"/>
          </w:tcPr>
          <w:p w:rsidR="001F4878" w:rsidRDefault="001F4878" w:rsidP="00324E26">
            <w:pPr>
              <w:tabs>
                <w:tab w:val="left" w:pos="432"/>
              </w:tabs>
              <w:rPr>
                <w:rFonts w:ascii="Times New Roman" w:hAnsi="Times New Roman"/>
                <w:sz w:val="20"/>
              </w:rPr>
            </w:pPr>
            <w:r>
              <w:rPr>
                <w:rFonts w:ascii="Times New Roman" w:hAnsi="Times New Roman"/>
                <w:sz w:val="20"/>
              </w:rPr>
              <w:t>Yes</w:t>
            </w:r>
          </w:p>
        </w:tc>
      </w:tr>
      <w:tr w:rsidR="001F4878" w:rsidTr="00324E26">
        <w:tc>
          <w:tcPr>
            <w:tcW w:w="1638" w:type="dxa"/>
          </w:tcPr>
          <w:p w:rsidR="001F4878" w:rsidRDefault="001F4878" w:rsidP="00324E26">
            <w:pPr>
              <w:rPr>
                <w:rFonts w:ascii="Times New Roman" w:hAnsi="Times New Roman"/>
                <w:sz w:val="20"/>
              </w:rPr>
            </w:pPr>
          </w:p>
        </w:tc>
        <w:tc>
          <w:tcPr>
            <w:tcW w:w="630" w:type="dxa"/>
          </w:tcPr>
          <w:p w:rsidR="001F4878" w:rsidRDefault="001F4878" w:rsidP="00324E26">
            <w:pPr>
              <w:tabs>
                <w:tab w:val="left" w:pos="432"/>
              </w:tabs>
              <w:rPr>
                <w:rFonts w:ascii="Times New Roman" w:hAnsi="Times New Roman"/>
                <w:sz w:val="20"/>
              </w:rPr>
            </w:pPr>
            <w:r>
              <w:rPr>
                <w:rFonts w:ascii="Times New Roman" w:hAnsi="Times New Roman"/>
                <w:sz w:val="20"/>
              </w:rPr>
              <w:t>b.</w:t>
            </w:r>
          </w:p>
        </w:tc>
        <w:tc>
          <w:tcPr>
            <w:tcW w:w="3060" w:type="dxa"/>
            <w:gridSpan w:val="3"/>
          </w:tcPr>
          <w:p w:rsidR="001F4878" w:rsidRDefault="001F4878" w:rsidP="00324E26">
            <w:pPr>
              <w:tabs>
                <w:tab w:val="left" w:pos="432"/>
              </w:tabs>
              <w:rPr>
                <w:rFonts w:ascii="Times New Roman" w:hAnsi="Times New Roman"/>
                <w:sz w:val="20"/>
              </w:rPr>
            </w:pPr>
            <w:r>
              <w:rPr>
                <w:rFonts w:ascii="Times New Roman" w:hAnsi="Times New Roman"/>
                <w:sz w:val="20"/>
              </w:rPr>
              <w:t>No</w:t>
            </w:r>
          </w:p>
        </w:tc>
        <w:tc>
          <w:tcPr>
            <w:tcW w:w="360" w:type="dxa"/>
          </w:tcPr>
          <w:p w:rsidR="001F4878" w:rsidRDefault="001F4878" w:rsidP="00324E26">
            <w:pPr>
              <w:tabs>
                <w:tab w:val="left" w:pos="432"/>
              </w:tabs>
              <w:rPr>
                <w:rFonts w:ascii="Times New Roman" w:hAnsi="Times New Roman"/>
                <w:sz w:val="20"/>
              </w:rPr>
            </w:pPr>
          </w:p>
        </w:tc>
        <w:tc>
          <w:tcPr>
            <w:tcW w:w="3888" w:type="dxa"/>
            <w:gridSpan w:val="6"/>
          </w:tcPr>
          <w:p w:rsidR="001F4878" w:rsidRDefault="001F4878" w:rsidP="00324E26">
            <w:pPr>
              <w:tabs>
                <w:tab w:val="left" w:pos="432"/>
              </w:tabs>
              <w:rPr>
                <w:rFonts w:ascii="Times New Roman" w:hAnsi="Times New Roman"/>
                <w:sz w:val="20"/>
              </w:rPr>
            </w:pPr>
            <w:r>
              <w:rPr>
                <w:rFonts w:ascii="Times New Roman" w:hAnsi="Times New Roman"/>
                <w:sz w:val="20"/>
              </w:rPr>
              <w:t>No</w:t>
            </w:r>
          </w:p>
        </w:tc>
      </w:tr>
      <w:tr w:rsidR="001F4878" w:rsidTr="00324E26">
        <w:tc>
          <w:tcPr>
            <w:tcW w:w="1638" w:type="dxa"/>
          </w:tcPr>
          <w:p w:rsidR="001F4878" w:rsidRDefault="001F4878" w:rsidP="00324E26">
            <w:pPr>
              <w:rPr>
                <w:rFonts w:ascii="Times New Roman" w:hAnsi="Times New Roman"/>
                <w:sz w:val="20"/>
              </w:rPr>
            </w:pPr>
          </w:p>
        </w:tc>
        <w:tc>
          <w:tcPr>
            <w:tcW w:w="630" w:type="dxa"/>
          </w:tcPr>
          <w:p w:rsidR="001F4878" w:rsidRDefault="001F4878" w:rsidP="00324E26">
            <w:pPr>
              <w:tabs>
                <w:tab w:val="left" w:pos="432"/>
              </w:tabs>
              <w:rPr>
                <w:rFonts w:ascii="Times New Roman" w:hAnsi="Times New Roman"/>
                <w:sz w:val="20"/>
              </w:rPr>
            </w:pPr>
            <w:r>
              <w:rPr>
                <w:rFonts w:ascii="Times New Roman" w:hAnsi="Times New Roman"/>
                <w:sz w:val="20"/>
              </w:rPr>
              <w:t>c.</w:t>
            </w:r>
          </w:p>
        </w:tc>
        <w:tc>
          <w:tcPr>
            <w:tcW w:w="3060" w:type="dxa"/>
            <w:gridSpan w:val="3"/>
          </w:tcPr>
          <w:p w:rsidR="001F4878" w:rsidRDefault="001F4878" w:rsidP="00324E26">
            <w:pPr>
              <w:tabs>
                <w:tab w:val="left" w:pos="432"/>
              </w:tabs>
              <w:rPr>
                <w:rFonts w:ascii="Times New Roman" w:hAnsi="Times New Roman"/>
                <w:sz w:val="20"/>
              </w:rPr>
            </w:pPr>
            <w:r>
              <w:rPr>
                <w:rFonts w:ascii="Times New Roman" w:hAnsi="Times New Roman"/>
                <w:sz w:val="20"/>
              </w:rPr>
              <w:t>Yes</w:t>
            </w:r>
          </w:p>
        </w:tc>
        <w:tc>
          <w:tcPr>
            <w:tcW w:w="360" w:type="dxa"/>
          </w:tcPr>
          <w:p w:rsidR="001F4878" w:rsidRDefault="001F4878" w:rsidP="00324E26">
            <w:pPr>
              <w:tabs>
                <w:tab w:val="left" w:pos="432"/>
              </w:tabs>
              <w:rPr>
                <w:rFonts w:ascii="Times New Roman" w:hAnsi="Times New Roman"/>
                <w:sz w:val="20"/>
              </w:rPr>
            </w:pPr>
          </w:p>
        </w:tc>
        <w:tc>
          <w:tcPr>
            <w:tcW w:w="3888" w:type="dxa"/>
            <w:gridSpan w:val="6"/>
          </w:tcPr>
          <w:p w:rsidR="001F4878" w:rsidRDefault="001F4878" w:rsidP="00324E26">
            <w:pPr>
              <w:tabs>
                <w:tab w:val="left" w:pos="432"/>
              </w:tabs>
              <w:rPr>
                <w:rFonts w:ascii="Times New Roman" w:hAnsi="Times New Roman"/>
                <w:sz w:val="20"/>
              </w:rPr>
            </w:pPr>
            <w:r>
              <w:rPr>
                <w:rFonts w:ascii="Times New Roman" w:hAnsi="Times New Roman"/>
                <w:sz w:val="20"/>
              </w:rPr>
              <w:t>No</w:t>
            </w:r>
          </w:p>
        </w:tc>
      </w:tr>
      <w:tr w:rsidR="001F4878" w:rsidTr="00324E26">
        <w:tc>
          <w:tcPr>
            <w:tcW w:w="1638" w:type="dxa"/>
          </w:tcPr>
          <w:p w:rsidR="001F4878" w:rsidRDefault="001F4878" w:rsidP="00324E26">
            <w:pPr>
              <w:rPr>
                <w:rFonts w:ascii="Times New Roman" w:hAnsi="Times New Roman"/>
                <w:sz w:val="20"/>
              </w:rPr>
            </w:pPr>
          </w:p>
        </w:tc>
        <w:tc>
          <w:tcPr>
            <w:tcW w:w="630" w:type="dxa"/>
          </w:tcPr>
          <w:p w:rsidR="001F4878" w:rsidRDefault="001F4878" w:rsidP="00324E26">
            <w:pPr>
              <w:tabs>
                <w:tab w:val="left" w:pos="432"/>
              </w:tabs>
              <w:rPr>
                <w:rFonts w:ascii="Times New Roman" w:hAnsi="Times New Roman"/>
                <w:sz w:val="20"/>
              </w:rPr>
            </w:pPr>
            <w:r>
              <w:rPr>
                <w:rFonts w:ascii="Times New Roman" w:hAnsi="Times New Roman"/>
                <w:sz w:val="20"/>
              </w:rPr>
              <w:t>d.</w:t>
            </w:r>
          </w:p>
        </w:tc>
        <w:tc>
          <w:tcPr>
            <w:tcW w:w="3060" w:type="dxa"/>
            <w:gridSpan w:val="3"/>
          </w:tcPr>
          <w:p w:rsidR="001F4878" w:rsidRDefault="001F4878" w:rsidP="00324E26">
            <w:pPr>
              <w:tabs>
                <w:tab w:val="left" w:pos="432"/>
              </w:tabs>
              <w:rPr>
                <w:rFonts w:ascii="Times New Roman" w:hAnsi="Times New Roman"/>
                <w:sz w:val="20"/>
              </w:rPr>
            </w:pPr>
            <w:r>
              <w:rPr>
                <w:rFonts w:ascii="Times New Roman" w:hAnsi="Times New Roman"/>
                <w:sz w:val="20"/>
              </w:rPr>
              <w:t>No</w:t>
            </w:r>
          </w:p>
        </w:tc>
        <w:tc>
          <w:tcPr>
            <w:tcW w:w="360" w:type="dxa"/>
          </w:tcPr>
          <w:p w:rsidR="001F4878" w:rsidRDefault="001F4878" w:rsidP="00324E26">
            <w:pPr>
              <w:tabs>
                <w:tab w:val="left" w:pos="432"/>
              </w:tabs>
              <w:rPr>
                <w:rFonts w:ascii="Times New Roman" w:hAnsi="Times New Roman"/>
                <w:sz w:val="20"/>
              </w:rPr>
            </w:pPr>
          </w:p>
        </w:tc>
        <w:tc>
          <w:tcPr>
            <w:tcW w:w="3888" w:type="dxa"/>
            <w:gridSpan w:val="6"/>
          </w:tcPr>
          <w:p w:rsidR="001F4878" w:rsidRDefault="001F4878" w:rsidP="00324E26">
            <w:pPr>
              <w:tabs>
                <w:tab w:val="left" w:pos="432"/>
              </w:tabs>
              <w:rPr>
                <w:rFonts w:ascii="Times New Roman" w:hAnsi="Times New Roman"/>
                <w:sz w:val="20"/>
              </w:rPr>
            </w:pPr>
            <w:r>
              <w:rPr>
                <w:rFonts w:ascii="Times New Roman" w:hAnsi="Times New Roman"/>
                <w:sz w:val="20"/>
              </w:rPr>
              <w:t>Yes</w:t>
            </w:r>
          </w:p>
        </w:tc>
      </w:tr>
      <w:tr w:rsidR="001F4878" w:rsidTr="00324E26">
        <w:tc>
          <w:tcPr>
            <w:tcW w:w="1638" w:type="dxa"/>
          </w:tcPr>
          <w:p w:rsidR="001F4878" w:rsidRDefault="001F4878" w:rsidP="00324E26">
            <w:pPr>
              <w:jc w:val="both"/>
              <w:rPr>
                <w:rFonts w:ascii="Times New Roman" w:hAnsi="Times New Roman"/>
                <w:sz w:val="20"/>
              </w:rPr>
            </w:pPr>
          </w:p>
        </w:tc>
        <w:tc>
          <w:tcPr>
            <w:tcW w:w="7938" w:type="dxa"/>
            <w:gridSpan w:val="11"/>
          </w:tcPr>
          <w:p w:rsidR="001F4878" w:rsidRDefault="001F4878" w:rsidP="00324E26">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46</w:t>
            </w:r>
            <w:r w:rsidR="0080537C">
              <w:rPr>
                <w:rFonts w:ascii="Times New Roman" w:hAnsi="Times New Roman"/>
                <w:sz w:val="20"/>
              </w:rPr>
              <w:t>.</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To check the accuracy of hours worked, an auditor would ordinarily compare clock cards with:</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personnel records.</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b</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job time tickets.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labor variance reports.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time recorded in the payroll register.</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47</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A surprise payroll payoff in which employees must pick-up and sign for their pay check is one means of: </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c</w:t>
            </w:r>
          </w:p>
        </w:tc>
        <w:tc>
          <w:tcPr>
            <w:tcW w:w="7938" w:type="dxa"/>
            <w:gridSpan w:val="11"/>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a.</w:t>
            </w:r>
            <w:r>
              <w:rPr>
                <w:rFonts w:ascii="Times New Roman" w:hAnsi="Times New Roman"/>
                <w:sz w:val="20"/>
              </w:rPr>
              <w:tab/>
              <w:t>identifying employees who do not have proper work credentials.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b.</w:t>
            </w:r>
            <w:r>
              <w:rPr>
                <w:rFonts w:ascii="Times New Roman" w:hAnsi="Times New Roman"/>
                <w:sz w:val="20"/>
              </w:rPr>
              <w:tab/>
              <w:t>establishing a tightly controlled, fraud-free work environment .</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testing for nonexistent employees.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r>
            <w:r w:rsidR="001F4878">
              <w:rPr>
                <w:rFonts w:ascii="Times New Roman" w:hAnsi="Times New Roman"/>
                <w:sz w:val="20"/>
              </w:rPr>
              <w:t>identifying employees who have not submitted proper W-2 forms.</w:t>
            </w:r>
            <w:r>
              <w:rPr>
                <w:rFonts w:ascii="Times New Roman" w:hAnsi="Times New Roman"/>
                <w:sz w:val="20"/>
              </w:rPr>
              <w:t>.</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ind w:left="432" w:hanging="432"/>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48</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Which of the following is the best way for an auditor to determine that every name on a company’s payroll is that of a bona fide employee presently on the job?</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c</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Examine personnel records for accuracy and completeness.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b.</w:t>
            </w:r>
            <w:r>
              <w:rPr>
                <w:rFonts w:ascii="Times New Roman" w:hAnsi="Times New Roman"/>
                <w:sz w:val="20"/>
              </w:rPr>
              <w:tab/>
              <w:t>Examine employees’ names listed on payroll tax returns for agreement with payroll accounting records.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c.</w:t>
            </w:r>
            <w:r>
              <w:rPr>
                <w:rFonts w:ascii="Times New Roman" w:hAnsi="Times New Roman"/>
                <w:sz w:val="20"/>
              </w:rPr>
              <w:tab/>
              <w:t>Make a surprise observation of the company’s regular distribution of paychecks.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d.</w:t>
            </w:r>
            <w:r>
              <w:rPr>
                <w:rFonts w:ascii="Times New Roman" w:hAnsi="Times New Roman"/>
                <w:sz w:val="20"/>
              </w:rPr>
              <w:tab/>
              <w:t>Visit the working areas and confirm with employees their badge or identification numbers.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ind w:left="720" w:hanging="720"/>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49</w:t>
            </w:r>
            <w:r w:rsidR="0080537C">
              <w:rPr>
                <w:rFonts w:ascii="Times New Roman" w:hAnsi="Times New Roman"/>
                <w:sz w:val="20"/>
              </w:rPr>
              <w:t>.</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Inherent risk is typically _____ for balance-related audit objectives as they relate to payroll.</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r>
            <w:r w:rsidR="001F4878">
              <w:rPr>
                <w:rFonts w:ascii="Times New Roman" w:hAnsi="Times New Roman"/>
                <w:sz w:val="20"/>
              </w:rPr>
              <w:t>not considered</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b</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low</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moderate</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high</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50</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It would be appropriate for the payroll department to be responsible for which of the following functions?</w:t>
            </w:r>
          </w:p>
        </w:tc>
      </w:tr>
      <w:tr w:rsidR="0080537C" w:rsidTr="0080537C">
        <w:tc>
          <w:tcPr>
            <w:tcW w:w="1638" w:type="dxa"/>
          </w:tcPr>
          <w:p w:rsidR="0080537C" w:rsidRDefault="0080537C" w:rsidP="0080537C">
            <w:pPr>
              <w:jc w:val="both"/>
              <w:rPr>
                <w:rFonts w:ascii="Times New Roman" w:hAnsi="Times New Roman"/>
                <w:sz w:val="20"/>
              </w:rPr>
            </w:pPr>
            <w:bookmarkStart w:id="1" w:name="_Hlk154220546"/>
            <w:r>
              <w:rPr>
                <w:rFonts w:ascii="Times New Roman" w:hAnsi="Times New Roman"/>
                <w:sz w:val="20"/>
              </w:rPr>
              <w:t>d</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Approval of employee time records.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Maintain records of employment, firings, and raises.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Temporary retention of unclaimed employee paychecks.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Preparation of governmental reports as to employees’ earnings and withholding taxes.</w:t>
            </w:r>
          </w:p>
        </w:tc>
      </w:tr>
      <w:bookmarkEnd w:id="1"/>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ind w:left="432" w:hanging="432"/>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51</w:t>
            </w:r>
            <w:r w:rsidR="0080537C">
              <w:rPr>
                <w:rFonts w:ascii="Times New Roman" w:hAnsi="Times New Roman"/>
                <w:sz w:val="20"/>
              </w:rPr>
              <w:t>.</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What are the two major balance-related audit objectives in testing payroll liabilities?</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Accuracy and detail tie-in</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d</w:t>
            </w: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Completeness and valuation</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Completeness and rights and obligations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Accuracy and cutoff</w:t>
            </w:r>
          </w:p>
        </w:tc>
      </w:tr>
      <w:tr w:rsidR="0080537C" w:rsidTr="0080537C">
        <w:tc>
          <w:tcPr>
            <w:tcW w:w="1638" w:type="dxa"/>
          </w:tcPr>
          <w:p w:rsidR="0080537C" w:rsidRDefault="0080537C" w:rsidP="0080537C">
            <w:pPr>
              <w:jc w:val="both"/>
              <w:rPr>
                <w:rFonts w:ascii="Times New Roman" w:hAnsi="Times New Roman"/>
                <w:sz w:val="20"/>
              </w:rPr>
            </w:pPr>
          </w:p>
        </w:tc>
        <w:tc>
          <w:tcPr>
            <w:tcW w:w="7938" w:type="dxa"/>
            <w:gridSpan w:val="11"/>
          </w:tcPr>
          <w:p w:rsidR="0080537C" w:rsidRDefault="0080537C" w:rsidP="0080537C">
            <w:pPr>
              <w:tabs>
                <w:tab w:val="left" w:pos="432"/>
              </w:tabs>
              <w:jc w:val="both"/>
              <w:rPr>
                <w:rFonts w:ascii="Times New Roman" w:hAnsi="Times New Roman"/>
                <w:sz w:val="20"/>
              </w:rPr>
            </w:pPr>
          </w:p>
        </w:tc>
      </w:tr>
    </w:tbl>
    <w:p w:rsidR="0080537C" w:rsidRDefault="0080537C" w:rsidP="0080537C">
      <w:pPr>
        <w:jc w:val="both"/>
        <w:rPr>
          <w:rFonts w:ascii="Times New Roman" w:hAnsi="Times New Roman"/>
          <w:sz w:val="20"/>
        </w:rPr>
        <w:sectPr w:rsidR="0080537C" w:rsidSect="009106BF">
          <w:footerReference w:type="even" r:id="rId8"/>
          <w:pgSz w:w="12240" w:h="15840"/>
          <w:pgMar w:top="567" w:right="1440" w:bottom="1440" w:left="1440" w:header="720" w:footer="720" w:gutter="0"/>
          <w:cols w:space="720"/>
        </w:sectPr>
      </w:pPr>
    </w:p>
    <w:tbl>
      <w:tblPr>
        <w:tblW w:w="0" w:type="auto"/>
        <w:tblLayout w:type="fixed"/>
        <w:tblLook w:val="0000" w:firstRow="0" w:lastRow="0" w:firstColumn="0" w:lastColumn="0" w:noHBand="0" w:noVBand="0"/>
      </w:tblPr>
      <w:tblGrid>
        <w:gridCol w:w="1638"/>
        <w:gridCol w:w="7938"/>
      </w:tblGrid>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lastRenderedPageBreak/>
              <w:t>52</w:t>
            </w:r>
            <w:r w:rsidR="0080537C">
              <w:rPr>
                <w:rFonts w:ascii="Times New Roman" w:hAnsi="Times New Roman"/>
                <w:sz w:val="20"/>
              </w:rPr>
              <w:t>.</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Which of the following best describes proper internal control over payroll?</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a.</w:t>
            </w:r>
            <w:r>
              <w:rPr>
                <w:rFonts w:ascii="Times New Roman" w:hAnsi="Times New Roman"/>
                <w:sz w:val="20"/>
              </w:rPr>
              <w:tab/>
              <w:t>The preparation of the payroll must be under the control of the personnel department.</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c</w:t>
            </w:r>
          </w:p>
        </w:tc>
        <w:tc>
          <w:tcPr>
            <w:tcW w:w="7938" w:type="dxa"/>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b.</w:t>
            </w:r>
            <w:r>
              <w:rPr>
                <w:rFonts w:ascii="Times New Roman" w:hAnsi="Times New Roman"/>
                <w:sz w:val="20"/>
              </w:rPr>
              <w:tab/>
              <w:t>The confidentiality of employee payroll data should be carefully protected to prevent fraud.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The duties of hiring, payroll computation, and payment to employees should be segregated.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d.</w:t>
            </w:r>
            <w:r>
              <w:rPr>
                <w:rFonts w:ascii="Times New Roman" w:hAnsi="Times New Roman"/>
                <w:sz w:val="20"/>
              </w:rPr>
              <w:tab/>
              <w:t>The payment of cash to employees should be replaced with payment by checks.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53</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The periodic payment from the general cash account to the payroll account for net payroll should be tested for at least one payroll period. The primary audit procedure is a(n):</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d</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analytical review procedure that net pay is reasonable.</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test of controls that an imprest account is being used for payroll.</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c.</w:t>
            </w:r>
            <w:r>
              <w:rPr>
                <w:rFonts w:ascii="Times New Roman" w:hAnsi="Times New Roman"/>
                <w:sz w:val="20"/>
              </w:rPr>
              <w:tab/>
              <w:t>substantive test that the correct amount was transferred for this test period.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test of transactions that the check is prepared for the proper amount and deposited before payroll checks are handed out.</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720" w:hanging="720"/>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54</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challenging</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Once the auditor determines that the company’s policy for accruing wages is consistent with prior years, the appropriate audit procedure to test for accuracy and cutoff is:</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recalculating the client’s accrual.</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performing extensive tests of controls.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performing extensive tests of details.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none of the above.</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55</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challenging</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In auditing payroll, which of the following procedures will ordinarily require the </w:t>
            </w:r>
            <w:r w:rsidRPr="00002944">
              <w:rPr>
                <w:rFonts w:ascii="Times New Roman" w:hAnsi="Times New Roman"/>
                <w:sz w:val="20"/>
              </w:rPr>
              <w:t>least</w:t>
            </w:r>
            <w:r>
              <w:rPr>
                <w:rFonts w:ascii="Times New Roman" w:hAnsi="Times New Roman"/>
                <w:sz w:val="20"/>
              </w:rPr>
              <w:t xml:space="preserve"> amount of auditor time under normal circumstances?</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d</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Tests of controls.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Substantive tests of transactions.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Analytical procedures.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Tests of details of balances.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56</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challenging</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 weak internal control system allows a department supervisor to “clock in” for a fictitious employee and then approve the employee’s time card at the end of the pay period. This fraud would be detected if other controls were in place, such as having an independent party:</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distribute paychecks.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recompute hours worked from time cards.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c.</w:t>
            </w:r>
            <w:r>
              <w:rPr>
                <w:rFonts w:ascii="Times New Roman" w:hAnsi="Times New Roman"/>
                <w:sz w:val="20"/>
              </w:rPr>
              <w:tab/>
              <w:t>foot the payroll journal and trace postings to the general ledger and the payroll master file.</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compare the date of the recorded check in the payroll journal with the date on the canceled checks and time cards.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57</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challenging</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The most important consideration in evaluating the fairness of the amounts accrued for vacation pay, sick pay, and other benefits is the:</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a.</w:t>
            </w:r>
            <w:r>
              <w:rPr>
                <w:rFonts w:ascii="Times New Roman" w:hAnsi="Times New Roman"/>
                <w:sz w:val="20"/>
              </w:rPr>
              <w:tab/>
              <w:t>consistent accrual of these liabilities relative to those of preceding periods.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actual expense incurred for the prior period.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amount expended to date in the current period.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d.</w:t>
            </w:r>
            <w:r>
              <w:rPr>
                <w:rFonts w:ascii="Times New Roman" w:hAnsi="Times New Roman"/>
                <w:sz w:val="20"/>
              </w:rPr>
              <w:tab/>
              <w:t>profitability of the client which will enable these liabilities to be met.</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58</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challenging</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Effective internal accounting control over unclaimed payroll checks that are kept by the company would include accounting department procedures that require:</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d</w:t>
            </w:r>
          </w:p>
        </w:tc>
        <w:tc>
          <w:tcPr>
            <w:tcW w:w="7938" w:type="dxa"/>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a.</w:t>
            </w:r>
            <w:r>
              <w:rPr>
                <w:rFonts w:ascii="Times New Roman" w:hAnsi="Times New Roman"/>
                <w:sz w:val="20"/>
              </w:rPr>
              <w:tab/>
              <w:t>effective cancellation and stop payment orders for checks representing unclaimed wages.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preparation of a list of unclaimed wages on a periodic basis.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accounting for all unclaimed wages in a current liability account.</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d.</w:t>
            </w:r>
            <w:r>
              <w:rPr>
                <w:rFonts w:ascii="Times New Roman" w:hAnsi="Times New Roman"/>
                <w:sz w:val="20"/>
              </w:rPr>
              <w:tab/>
              <w:t>periodic accounting for the actual checks representing unclaimed wages.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720" w:hanging="720"/>
              <w:jc w:val="both"/>
              <w:rPr>
                <w:rFonts w:ascii="Times New Roman" w:hAnsi="Times New Roman"/>
                <w:sz w:val="20"/>
              </w:rPr>
            </w:pPr>
          </w:p>
        </w:tc>
      </w:tr>
    </w:tbl>
    <w:p w:rsidR="0080537C" w:rsidRDefault="0080537C" w:rsidP="0080537C">
      <w:r>
        <w:br w:type="page"/>
      </w:r>
    </w:p>
    <w:tbl>
      <w:tblPr>
        <w:tblW w:w="0" w:type="auto"/>
        <w:tblLayout w:type="fixed"/>
        <w:tblLook w:val="0000" w:firstRow="0" w:lastRow="0" w:firstColumn="0" w:lastColumn="0" w:noHBand="0" w:noVBand="0"/>
      </w:tblPr>
      <w:tblGrid>
        <w:gridCol w:w="1638"/>
        <w:gridCol w:w="7938"/>
      </w:tblGrid>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lastRenderedPageBreak/>
              <w:t>59</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challenging</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Which of the following internal controls in the payroll and personnel cycle is generally least important to an auditor?</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Formal methods of informing payroll personnel of new employees.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b.</w:t>
            </w:r>
            <w:r>
              <w:rPr>
                <w:rFonts w:ascii="Times New Roman" w:hAnsi="Times New Roman"/>
                <w:sz w:val="20"/>
              </w:rPr>
              <w:tab/>
              <w:t>Reconciliation of total payroll expense in the general ledger with the payroll tax returns and the W-2 forms.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Authorization of changes in pay rates.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720" w:hanging="720"/>
              <w:jc w:val="both"/>
              <w:rPr>
                <w:rFonts w:ascii="Times New Roman" w:hAnsi="Times New Roman"/>
                <w:sz w:val="20"/>
              </w:rPr>
            </w:pPr>
            <w:r>
              <w:rPr>
                <w:rFonts w:ascii="Times New Roman" w:hAnsi="Times New Roman"/>
                <w:sz w:val="20"/>
              </w:rPr>
              <w:t>d.</w:t>
            </w:r>
            <w:r>
              <w:rPr>
                <w:rFonts w:ascii="Times New Roman" w:hAnsi="Times New Roman"/>
                <w:sz w:val="20"/>
              </w:rPr>
              <w:tab/>
              <w:t>Notice of the termination date of employees no longer working for the company.</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60</w:t>
            </w:r>
            <w:r w:rsidR="0080537C">
              <w:rPr>
                <w:rFonts w:ascii="Times New Roman" w:hAnsi="Times New Roman"/>
                <w:sz w:val="20"/>
              </w:rPr>
              <w:t>.</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Which of the following statements is correct?</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challenging</w:t>
            </w:r>
          </w:p>
          <w:p w:rsidR="0080537C" w:rsidRDefault="0080537C" w:rsidP="0080537C">
            <w:pPr>
              <w:jc w:val="both"/>
              <w:rPr>
                <w:rFonts w:ascii="Times New Roman" w:hAnsi="Times New Roman"/>
                <w:sz w:val="20"/>
              </w:rPr>
            </w:pPr>
            <w:r>
              <w:rPr>
                <w:rFonts w:ascii="Times New Roman" w:hAnsi="Times New Roman"/>
                <w:sz w:val="20"/>
              </w:rPr>
              <w:t>d</w:t>
            </w:r>
          </w:p>
        </w:tc>
        <w:tc>
          <w:tcPr>
            <w:tcW w:w="7938" w:type="dxa"/>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a.</w:t>
            </w:r>
            <w:r>
              <w:rPr>
                <w:rFonts w:ascii="Times New Roman" w:hAnsi="Times New Roman"/>
                <w:sz w:val="20"/>
              </w:rPr>
              <w:tab/>
              <w:t>The overhead charged to inventory at the balance sheet date can be understated if the salaries of administrative personnel are inadvertently or intentionally charged to indirect manufacturing overhead.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b.</w:t>
            </w:r>
            <w:r>
              <w:rPr>
                <w:rFonts w:ascii="Times New Roman" w:hAnsi="Times New Roman"/>
                <w:sz w:val="20"/>
              </w:rPr>
              <w:tab/>
              <w:t>When jobs are billed on a cost-plus basis, revenue and total expenses are both affected by charging labor to incorrect jobs.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Payroll is a significant portion of inventory for retail and service industry companies.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The valuation of inventory is affected if the direct labor cost of individual employees is improperly charged to the wrong job or process.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61</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challenging</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Which of the following is an effective internal accounting control used to prove that production department employees are properly validating payroll time cards at a time-recording station?</w:t>
            </w: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d</w:t>
            </w:r>
          </w:p>
        </w:tc>
        <w:tc>
          <w:tcPr>
            <w:tcW w:w="7938" w:type="dxa"/>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a.</w:t>
            </w:r>
            <w:r>
              <w:rPr>
                <w:rFonts w:ascii="Times New Roman" w:hAnsi="Times New Roman"/>
                <w:sz w:val="20"/>
              </w:rPr>
              <w:tab/>
              <w:t>Internal auditors should make observations of distribution of paychecks on a surprise basis.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b.</w:t>
            </w:r>
            <w:r>
              <w:rPr>
                <w:rFonts w:ascii="Times New Roman" w:hAnsi="Times New Roman"/>
                <w:sz w:val="20"/>
              </w:rPr>
              <w:tab/>
              <w:t>Time cards should be carefully inspected by those persons who distribute pay envelopes to the employees.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One person should be responsible for maintaining records of employee time for which salary payment is not to be made.</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Daily reports showing time charged to jobs should be approved by the supervisor and compared to the total hours worked on the employee time cards.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432" w:hanging="432"/>
              <w:jc w:val="both"/>
              <w:rPr>
                <w:rFonts w:ascii="Times New Roman" w:hAnsi="Times New Roman"/>
                <w:sz w:val="20"/>
              </w:rPr>
            </w:pPr>
          </w:p>
        </w:tc>
      </w:tr>
      <w:tr w:rsidR="0080537C" w:rsidTr="0080537C">
        <w:tc>
          <w:tcPr>
            <w:tcW w:w="1638" w:type="dxa"/>
          </w:tcPr>
          <w:p w:rsidR="0080537C" w:rsidRDefault="00830957" w:rsidP="0080537C">
            <w:pPr>
              <w:jc w:val="both"/>
              <w:rPr>
                <w:rFonts w:ascii="Times New Roman" w:hAnsi="Times New Roman"/>
                <w:sz w:val="20"/>
              </w:rPr>
            </w:pPr>
            <w:r>
              <w:rPr>
                <w:rFonts w:ascii="Times New Roman" w:hAnsi="Times New Roman"/>
                <w:sz w:val="20"/>
              </w:rPr>
              <w:t>62</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challenging</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Once the auditor has determined the company’s policy for accruing wages and knows it is consistent with that of previous years, the appropriate audit procedure to test for cutoff and accuracy is to:</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recalculate the client’s accruals.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compare the ledger balance with the journal and the tax form.</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confirm the amount with employees.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compare the recorded accrued wages with the amount approved in the minutes of the Board.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ind w:left="720" w:hanging="720"/>
              <w:jc w:val="both"/>
              <w:rPr>
                <w:rFonts w:ascii="Times New Roman" w:hAnsi="Times New Roman"/>
                <w:sz w:val="20"/>
              </w:rPr>
            </w:pPr>
          </w:p>
        </w:tc>
      </w:tr>
    </w:tbl>
    <w:p w:rsidR="0080537C" w:rsidRDefault="0080537C" w:rsidP="0080537C">
      <w:pPr>
        <w:jc w:val="both"/>
        <w:rPr>
          <w:rFonts w:ascii="Times New Roman" w:hAnsi="Times New Roman"/>
        </w:rPr>
      </w:pPr>
    </w:p>
    <w:p w:rsidR="0080537C" w:rsidRDefault="0080537C" w:rsidP="0080537C">
      <w:pPr>
        <w:jc w:val="both"/>
        <w:rPr>
          <w:rFonts w:ascii="Times New Roman" w:hAnsi="Times New Roman"/>
        </w:rPr>
      </w:pPr>
      <w:r>
        <w:rPr>
          <w:rFonts w:ascii="Times New Roman" w:hAnsi="Times New Roman"/>
          <w:u w:val="single"/>
        </w:rPr>
        <w:t>Essay Questio</w:t>
      </w:r>
      <w:bookmarkStart w:id="2" w:name="one"/>
      <w:bookmarkEnd w:id="2"/>
      <w:r>
        <w:rPr>
          <w:rFonts w:ascii="Times New Roman" w:hAnsi="Times New Roman"/>
          <w:u w:val="single"/>
        </w:rPr>
        <w:t>ns</w:t>
      </w:r>
    </w:p>
    <w:p w:rsidR="0080537C" w:rsidRDefault="0080537C" w:rsidP="0080537C">
      <w:pPr>
        <w:jc w:val="both"/>
        <w:rPr>
          <w:rFonts w:ascii="Times New Roman" w:hAnsi="Times New Roman"/>
        </w:rPr>
      </w:pPr>
    </w:p>
    <w:tbl>
      <w:tblPr>
        <w:tblW w:w="0" w:type="auto"/>
        <w:tblLayout w:type="fixed"/>
        <w:tblLook w:val="0000" w:firstRow="0" w:lastRow="0" w:firstColumn="0" w:lastColumn="0" w:noHBand="0" w:noVBand="0"/>
      </w:tblPr>
      <w:tblGrid>
        <w:gridCol w:w="1638"/>
        <w:gridCol w:w="7938"/>
      </w:tblGrid>
      <w:tr w:rsidR="0080537C" w:rsidTr="0080537C">
        <w:tc>
          <w:tcPr>
            <w:tcW w:w="1638" w:type="dxa"/>
          </w:tcPr>
          <w:p w:rsidR="0080537C" w:rsidRDefault="00830957" w:rsidP="0080537C">
            <w:pPr>
              <w:jc w:val="both"/>
              <w:rPr>
                <w:rFonts w:ascii="Times New Roman" w:hAnsi="Times New Roman"/>
                <w:sz w:val="20"/>
              </w:rPr>
            </w:pPr>
            <w:r>
              <w:rPr>
                <w:rFonts w:ascii="Times New Roman" w:hAnsi="Times New Roman"/>
                <w:sz w:val="20"/>
              </w:rPr>
              <w:t>63</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What are two possible reasons that internal controls over payroll are effective for most companies?</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Answer:</w:t>
            </w:r>
          </w:p>
          <w:p w:rsidR="0080537C" w:rsidRDefault="0080537C" w:rsidP="0080537C">
            <w:pPr>
              <w:tabs>
                <w:tab w:val="left" w:pos="432"/>
              </w:tabs>
              <w:jc w:val="both"/>
              <w:rPr>
                <w:rFonts w:ascii="Times New Roman" w:hAnsi="Times New Roman"/>
                <w:sz w:val="20"/>
              </w:rPr>
            </w:pPr>
            <w:r>
              <w:rPr>
                <w:rFonts w:ascii="Times New Roman" w:hAnsi="Times New Roman"/>
                <w:sz w:val="20"/>
              </w:rPr>
              <w:tab/>
              <w:t xml:space="preserve">Harsh federal and state penalties encourage effective controls for withholding and paying </w:t>
            </w:r>
            <w:r>
              <w:rPr>
                <w:rFonts w:ascii="Times New Roman" w:hAnsi="Times New Roman"/>
                <w:sz w:val="20"/>
              </w:rPr>
              <w:tab/>
              <w:t xml:space="preserve">payroll taxes. Also, employee morale problems can occur if employees are not paid or are </w:t>
            </w:r>
            <w:r>
              <w:rPr>
                <w:rFonts w:ascii="Times New Roman" w:hAnsi="Times New Roman"/>
                <w:sz w:val="20"/>
              </w:rPr>
              <w:tab/>
              <w:t>underpaid.</w:t>
            </w:r>
          </w:p>
          <w:p w:rsidR="0080537C" w:rsidRDefault="0080537C" w:rsidP="0080537C">
            <w:pPr>
              <w:tabs>
                <w:tab w:val="left" w:pos="432"/>
              </w:tabs>
              <w:jc w:val="both"/>
              <w:rPr>
                <w:rFonts w:ascii="Times New Roman" w:hAnsi="Times New Roman"/>
                <w:sz w:val="20"/>
              </w:rPr>
            </w:pPr>
          </w:p>
          <w:p w:rsidR="0080537C" w:rsidRDefault="0080537C" w:rsidP="0080537C">
            <w:pPr>
              <w:tabs>
                <w:tab w:val="left" w:pos="432"/>
              </w:tabs>
              <w:jc w:val="both"/>
              <w:rPr>
                <w:rFonts w:ascii="Times New Roman" w:hAnsi="Times New Roman"/>
                <w:sz w:val="20"/>
              </w:rPr>
            </w:pPr>
          </w:p>
        </w:tc>
      </w:tr>
    </w:tbl>
    <w:p w:rsidR="0080537C" w:rsidRDefault="0080537C" w:rsidP="0080537C">
      <w:r>
        <w:br w:type="page"/>
      </w:r>
    </w:p>
    <w:tbl>
      <w:tblPr>
        <w:tblW w:w="0" w:type="auto"/>
        <w:tblLayout w:type="fixed"/>
        <w:tblLook w:val="0000" w:firstRow="0" w:lastRow="0" w:firstColumn="0" w:lastColumn="0" w:noHBand="0" w:noVBand="0"/>
      </w:tblPr>
      <w:tblGrid>
        <w:gridCol w:w="1638"/>
        <w:gridCol w:w="7938"/>
      </w:tblGrid>
      <w:tr w:rsidR="0080537C" w:rsidTr="0080537C">
        <w:tc>
          <w:tcPr>
            <w:tcW w:w="1638" w:type="dxa"/>
          </w:tcPr>
          <w:p w:rsidR="0080537C" w:rsidRDefault="00830957" w:rsidP="0080537C">
            <w:pPr>
              <w:jc w:val="both"/>
              <w:rPr>
                <w:rFonts w:ascii="Times New Roman" w:hAnsi="Times New Roman"/>
                <w:sz w:val="20"/>
              </w:rPr>
            </w:pPr>
            <w:r>
              <w:rPr>
                <w:rFonts w:ascii="Times New Roman" w:hAnsi="Times New Roman"/>
                <w:sz w:val="20"/>
              </w:rPr>
              <w:lastRenderedPageBreak/>
              <w:t>64</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What events initiate and terminate the payroll and personnel cycle?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Answer:</w:t>
            </w:r>
          </w:p>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ab/>
              <w:t>The hiring of an employee initiates the cycle and the payments to employees, governments, and other organizations terminate the cycle.</w:t>
            </w:r>
          </w:p>
          <w:p w:rsidR="0080537C" w:rsidRDefault="0080537C" w:rsidP="0080537C">
            <w:pPr>
              <w:tabs>
                <w:tab w:val="left" w:pos="432"/>
              </w:tabs>
              <w:jc w:val="both"/>
              <w:rPr>
                <w:rFonts w:ascii="Times New Roman" w:hAnsi="Times New Roman"/>
                <w:sz w:val="20"/>
              </w:rPr>
            </w:pP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830957" w:rsidP="0080537C">
            <w:pPr>
              <w:jc w:val="both"/>
              <w:rPr>
                <w:rFonts w:ascii="Times New Roman" w:hAnsi="Times New Roman"/>
                <w:sz w:val="20"/>
              </w:rPr>
            </w:pPr>
            <w:r>
              <w:rPr>
                <w:rFonts w:ascii="Times New Roman" w:hAnsi="Times New Roman"/>
                <w:sz w:val="20"/>
              </w:rPr>
              <w:t>65</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What types of audit procedures are typically emphasized during the audit of the payroll cycle?</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Answer:</w:t>
            </w:r>
          </w:p>
          <w:p w:rsidR="0080537C" w:rsidRDefault="0080537C" w:rsidP="0080537C">
            <w:pPr>
              <w:tabs>
                <w:tab w:val="left" w:pos="432"/>
              </w:tabs>
              <w:jc w:val="both"/>
              <w:rPr>
                <w:rFonts w:ascii="Times New Roman" w:hAnsi="Times New Roman"/>
                <w:sz w:val="20"/>
              </w:rPr>
            </w:pPr>
            <w:r>
              <w:rPr>
                <w:rFonts w:ascii="Times New Roman" w:hAnsi="Times New Roman"/>
                <w:sz w:val="20"/>
              </w:rPr>
              <w:tab/>
              <w:t xml:space="preserve">Auditors typically emphasize tests of controls, tests of transactions and analytical </w:t>
            </w:r>
            <w:r>
              <w:rPr>
                <w:rFonts w:ascii="Times New Roman" w:hAnsi="Times New Roman"/>
                <w:sz w:val="20"/>
              </w:rPr>
              <w:tab/>
              <w:t>procedures.</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830957" w:rsidP="0080537C">
            <w:pPr>
              <w:jc w:val="both"/>
              <w:rPr>
                <w:rFonts w:ascii="Times New Roman" w:hAnsi="Times New Roman"/>
                <w:sz w:val="20"/>
              </w:rPr>
            </w:pPr>
            <w:r>
              <w:rPr>
                <w:rFonts w:ascii="Times New Roman" w:hAnsi="Times New Roman"/>
                <w:sz w:val="20"/>
              </w:rPr>
              <w:t>66</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Discuss the procedures involved in, and the purpose of, a surprise payroll payoff.</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Answer:</w:t>
            </w:r>
          </w:p>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ab/>
              <w:t>A surprise payroll payoff is a procedure in which each employee must pick up and sign for his or her check in the presence of a supervisor and the auditor. Any checks that are not claimed are subject to an extensive investigation to determine whether an unclaimed check is fraudulent. The purpose is to test for nonexistent employees; that is, the issuance of payroll checks to individuals who do not work for the company.</w:t>
            </w:r>
          </w:p>
          <w:p w:rsidR="0080537C" w:rsidRDefault="0080537C" w:rsidP="0080537C">
            <w:pPr>
              <w:tabs>
                <w:tab w:val="left" w:pos="432"/>
              </w:tabs>
              <w:jc w:val="both"/>
              <w:rPr>
                <w:rFonts w:ascii="Times New Roman" w:hAnsi="Times New Roman"/>
                <w:sz w:val="20"/>
              </w:rPr>
            </w:pP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67</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tcPr>
          <w:p w:rsidR="0080537C" w:rsidRDefault="0080537C" w:rsidP="0080537C">
            <w:pPr>
              <w:pStyle w:val="BodyText"/>
              <w:jc w:val="both"/>
            </w:pPr>
            <w:r>
              <w:t>Discuss three important differences between the payroll and personnel cycle and other cycles in a typical audit.</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Answer:</w:t>
            </w:r>
          </w:p>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ab/>
              <w:t>Three important differences between the payroll and personnel cycle and other cycles in a typical audit are:</w:t>
            </w:r>
          </w:p>
          <w:p w:rsidR="0080537C" w:rsidRDefault="0080537C" w:rsidP="0080537C">
            <w:pPr>
              <w:numPr>
                <w:ilvl w:val="0"/>
                <w:numId w:val="2"/>
              </w:numPr>
              <w:tabs>
                <w:tab w:val="clear" w:pos="360"/>
                <w:tab w:val="left" w:pos="432"/>
                <w:tab w:val="num" w:pos="792"/>
              </w:tabs>
              <w:ind w:left="792"/>
              <w:jc w:val="both"/>
              <w:rPr>
                <w:rFonts w:ascii="Times New Roman" w:hAnsi="Times New Roman"/>
                <w:sz w:val="20"/>
              </w:rPr>
            </w:pPr>
            <w:r>
              <w:rPr>
                <w:rFonts w:ascii="Times New Roman" w:hAnsi="Times New Roman"/>
                <w:sz w:val="20"/>
              </w:rPr>
              <w:t>There is only one class of transactions for payroll, whereas most cycles include at least two classes of transactions.</w:t>
            </w:r>
          </w:p>
          <w:p w:rsidR="0080537C" w:rsidRDefault="0080537C" w:rsidP="0080537C">
            <w:pPr>
              <w:numPr>
                <w:ilvl w:val="0"/>
                <w:numId w:val="2"/>
              </w:numPr>
              <w:tabs>
                <w:tab w:val="clear" w:pos="360"/>
                <w:tab w:val="left" w:pos="432"/>
                <w:tab w:val="num" w:pos="792"/>
              </w:tabs>
              <w:ind w:left="792"/>
              <w:jc w:val="both"/>
              <w:rPr>
                <w:rFonts w:ascii="Times New Roman" w:hAnsi="Times New Roman"/>
                <w:sz w:val="20"/>
              </w:rPr>
            </w:pPr>
            <w:r>
              <w:rPr>
                <w:rFonts w:ascii="Times New Roman" w:hAnsi="Times New Roman"/>
                <w:sz w:val="20"/>
              </w:rPr>
              <w:t>In the payroll cycle, transactions are far more significant than related balance sheet accounts.</w:t>
            </w:r>
          </w:p>
          <w:p w:rsidR="0080537C" w:rsidRDefault="0080537C" w:rsidP="0080537C">
            <w:pPr>
              <w:numPr>
                <w:ilvl w:val="0"/>
                <w:numId w:val="2"/>
              </w:numPr>
              <w:tabs>
                <w:tab w:val="clear" w:pos="360"/>
                <w:tab w:val="left" w:pos="432"/>
                <w:tab w:val="num" w:pos="792"/>
              </w:tabs>
              <w:ind w:left="792"/>
              <w:jc w:val="both"/>
              <w:rPr>
                <w:rFonts w:ascii="Times New Roman" w:hAnsi="Times New Roman"/>
                <w:sz w:val="20"/>
              </w:rPr>
            </w:pPr>
            <w:r>
              <w:rPr>
                <w:rFonts w:ascii="Times New Roman" w:hAnsi="Times New Roman"/>
                <w:sz w:val="20"/>
              </w:rPr>
              <w:t>Internal controls over payroll are effective for almost all companies, even small ones. This is primarily due to severe federal and state penalties for errors in withholding and paying payroll taxes and employee morale problems if employees are not paid or are underpaid.</w:t>
            </w:r>
          </w:p>
          <w:p w:rsidR="0080537C" w:rsidRDefault="0080537C" w:rsidP="0080537C">
            <w:pPr>
              <w:tabs>
                <w:tab w:val="left" w:pos="432"/>
              </w:tabs>
              <w:jc w:val="both"/>
              <w:rPr>
                <w:rFonts w:ascii="Times New Roman" w:hAnsi="Times New Roman"/>
                <w:sz w:val="20"/>
              </w:rPr>
            </w:pP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68</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What key separation of duties should the auditor expect to find within the payroll and personnel cycle?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Answer:</w:t>
            </w:r>
          </w:p>
          <w:p w:rsidR="0080537C" w:rsidRDefault="0080537C" w:rsidP="0080537C">
            <w:pPr>
              <w:tabs>
                <w:tab w:val="left" w:pos="432"/>
              </w:tabs>
              <w:ind w:left="432"/>
              <w:jc w:val="both"/>
              <w:rPr>
                <w:rFonts w:ascii="Times New Roman" w:hAnsi="Times New Roman"/>
                <w:sz w:val="20"/>
              </w:rPr>
            </w:pPr>
            <w:r>
              <w:rPr>
                <w:rFonts w:ascii="Times New Roman" w:hAnsi="Times New Roman"/>
                <w:sz w:val="20"/>
              </w:rPr>
              <w:t>The human resources department should be independent of the payroll function and should be responsible for hiring and terminating employees, as well as changes in pay rates and deductions. In additional payroll processing should be separate from the custody of signed payroll checks.</w:t>
            </w:r>
          </w:p>
          <w:p w:rsidR="0080537C" w:rsidRDefault="0080537C" w:rsidP="0080537C">
            <w:pPr>
              <w:tabs>
                <w:tab w:val="left" w:pos="432"/>
              </w:tabs>
              <w:jc w:val="both"/>
              <w:rPr>
                <w:rFonts w:ascii="Times New Roman" w:hAnsi="Times New Roman"/>
                <w:sz w:val="20"/>
              </w:rPr>
            </w:pPr>
          </w:p>
          <w:p w:rsidR="0080537C" w:rsidRDefault="0080537C" w:rsidP="0080537C">
            <w:pPr>
              <w:tabs>
                <w:tab w:val="left" w:pos="432"/>
              </w:tabs>
              <w:jc w:val="both"/>
              <w:rPr>
                <w:rFonts w:ascii="Times New Roman" w:hAnsi="Times New Roman"/>
                <w:sz w:val="20"/>
              </w:rPr>
            </w:pPr>
          </w:p>
        </w:tc>
      </w:tr>
    </w:tbl>
    <w:p w:rsidR="0080537C" w:rsidRDefault="0080537C" w:rsidP="0080537C">
      <w:r>
        <w:br w:type="page"/>
      </w:r>
    </w:p>
    <w:tbl>
      <w:tblPr>
        <w:tblW w:w="0" w:type="auto"/>
        <w:tblLayout w:type="fixed"/>
        <w:tblLook w:val="0000" w:firstRow="0" w:lastRow="0" w:firstColumn="0" w:lastColumn="0" w:noHBand="0" w:noVBand="0"/>
      </w:tblPr>
      <w:tblGrid>
        <w:gridCol w:w="1638"/>
        <w:gridCol w:w="7938"/>
      </w:tblGrid>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lastRenderedPageBreak/>
              <w:t>69</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Discuss each of the following primary documents and records used in the personnel and employment</w:t>
            </w:r>
            <w:r>
              <w:rPr>
                <w:rFonts w:ascii="Times New Roman" w:hAnsi="Times New Roman"/>
                <w:i/>
                <w:sz w:val="20"/>
              </w:rPr>
              <w:t xml:space="preserve"> </w:t>
            </w:r>
            <w:r>
              <w:rPr>
                <w:rFonts w:ascii="Times New Roman" w:hAnsi="Times New Roman"/>
                <w:sz w:val="20"/>
              </w:rPr>
              <w:t>function in the payroll and personnel cycle: personnel records, deduction authorization form, and the rate authorization form.</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Answer:</w:t>
            </w:r>
          </w:p>
          <w:p w:rsidR="0080537C" w:rsidRDefault="0080537C" w:rsidP="0080537C">
            <w:pPr>
              <w:numPr>
                <w:ilvl w:val="0"/>
                <w:numId w:val="4"/>
              </w:numPr>
              <w:tabs>
                <w:tab w:val="clear" w:pos="360"/>
                <w:tab w:val="left" w:pos="432"/>
                <w:tab w:val="num" w:pos="792"/>
              </w:tabs>
              <w:ind w:left="792"/>
              <w:jc w:val="both"/>
              <w:rPr>
                <w:rFonts w:ascii="Times New Roman" w:hAnsi="Times New Roman"/>
                <w:sz w:val="20"/>
              </w:rPr>
            </w:pPr>
            <w:r>
              <w:rPr>
                <w:rFonts w:ascii="Times New Roman" w:hAnsi="Times New Roman"/>
                <w:i/>
                <w:sz w:val="20"/>
              </w:rPr>
              <w:t>Personnel records</w:t>
            </w:r>
            <w:r>
              <w:rPr>
                <w:rFonts w:ascii="Times New Roman" w:hAnsi="Times New Roman"/>
                <w:sz w:val="20"/>
              </w:rPr>
              <w:t>. These records include employees’ date of employment, personnel investigations, rates of pay, authorized deductions, performance evaluations, and termination of employment.</w:t>
            </w:r>
          </w:p>
          <w:p w:rsidR="0080537C" w:rsidRDefault="0080537C" w:rsidP="0080537C">
            <w:pPr>
              <w:numPr>
                <w:ilvl w:val="0"/>
                <w:numId w:val="4"/>
              </w:numPr>
              <w:tabs>
                <w:tab w:val="clear" w:pos="360"/>
                <w:tab w:val="left" w:pos="432"/>
                <w:tab w:val="num" w:pos="792"/>
              </w:tabs>
              <w:ind w:left="792"/>
              <w:jc w:val="both"/>
              <w:rPr>
                <w:rFonts w:ascii="Times New Roman" w:hAnsi="Times New Roman"/>
                <w:sz w:val="20"/>
              </w:rPr>
            </w:pPr>
            <w:r>
              <w:rPr>
                <w:rFonts w:ascii="Times New Roman" w:hAnsi="Times New Roman"/>
                <w:i/>
                <w:sz w:val="20"/>
              </w:rPr>
              <w:t>Deduction authorization form</w:t>
            </w:r>
            <w:r>
              <w:rPr>
                <w:rFonts w:ascii="Times New Roman" w:hAnsi="Times New Roman"/>
                <w:sz w:val="20"/>
              </w:rPr>
              <w:t xml:space="preserve">. This form authorizes payroll deductions, including the number of exemptions for withholding of income taxes, </w:t>
            </w:r>
            <w:smartTag w:uri="urn:schemas-microsoft-com:office:smarttags" w:element="place">
              <w:smartTag w:uri="urn:schemas-microsoft-com:office:smarttags" w:element="country-region">
                <w:r>
                  <w:rPr>
                    <w:rFonts w:ascii="Times New Roman" w:hAnsi="Times New Roman"/>
                    <w:sz w:val="20"/>
                  </w:rPr>
                  <w:t>U.S.</w:t>
                </w:r>
              </w:smartTag>
            </w:smartTag>
            <w:r>
              <w:rPr>
                <w:rFonts w:ascii="Times New Roman" w:hAnsi="Times New Roman"/>
                <w:sz w:val="20"/>
              </w:rPr>
              <w:t xml:space="preserve"> savings bonds, and union dues.</w:t>
            </w:r>
          </w:p>
          <w:p w:rsidR="0080537C" w:rsidRDefault="0080537C" w:rsidP="0080537C">
            <w:pPr>
              <w:numPr>
                <w:ilvl w:val="0"/>
                <w:numId w:val="4"/>
              </w:numPr>
              <w:tabs>
                <w:tab w:val="clear" w:pos="360"/>
                <w:tab w:val="left" w:pos="432"/>
                <w:tab w:val="num" w:pos="792"/>
              </w:tabs>
              <w:ind w:left="792"/>
              <w:jc w:val="both"/>
              <w:rPr>
                <w:rFonts w:ascii="Times New Roman" w:hAnsi="Times New Roman"/>
                <w:sz w:val="20"/>
              </w:rPr>
            </w:pPr>
            <w:r>
              <w:rPr>
                <w:rFonts w:ascii="Times New Roman" w:hAnsi="Times New Roman"/>
                <w:i/>
                <w:sz w:val="20"/>
              </w:rPr>
              <w:t>Rate authorization form.</w:t>
            </w:r>
            <w:r>
              <w:rPr>
                <w:rFonts w:ascii="Times New Roman" w:hAnsi="Times New Roman"/>
                <w:sz w:val="20"/>
              </w:rPr>
              <w:t xml:space="preserve"> This form authorizes employees’ rate of pay.</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70</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Discuss each of the following documents and records used in the timekeeping and payroll preparation</w:t>
            </w:r>
            <w:r>
              <w:rPr>
                <w:rFonts w:ascii="Times New Roman" w:hAnsi="Times New Roman"/>
                <w:i/>
                <w:sz w:val="20"/>
              </w:rPr>
              <w:t xml:space="preserve"> </w:t>
            </w:r>
            <w:r>
              <w:rPr>
                <w:rFonts w:ascii="Times New Roman" w:hAnsi="Times New Roman"/>
                <w:sz w:val="20"/>
              </w:rPr>
              <w:t>function in the payroll and personnel cycle: time card, job time ticket, summary payroll report, payroll journal and payroll master file.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Answer:</w:t>
            </w:r>
          </w:p>
          <w:p w:rsidR="0080537C" w:rsidRDefault="0080537C" w:rsidP="0080537C">
            <w:pPr>
              <w:pStyle w:val="BodyTextIndent"/>
              <w:jc w:val="both"/>
            </w:pPr>
            <w:r>
              <w:tab/>
              <w:t>The primary documents and records used in the timekeeping and payroll preparation function are:</w:t>
            </w:r>
          </w:p>
          <w:p w:rsidR="0080537C" w:rsidRDefault="0080537C" w:rsidP="0080537C">
            <w:pPr>
              <w:numPr>
                <w:ilvl w:val="0"/>
                <w:numId w:val="5"/>
              </w:numPr>
              <w:tabs>
                <w:tab w:val="clear" w:pos="360"/>
                <w:tab w:val="left" w:pos="432"/>
                <w:tab w:val="num" w:pos="792"/>
              </w:tabs>
              <w:ind w:left="792"/>
              <w:jc w:val="both"/>
              <w:rPr>
                <w:rFonts w:ascii="Times New Roman" w:hAnsi="Times New Roman"/>
                <w:sz w:val="20"/>
              </w:rPr>
            </w:pPr>
            <w:r>
              <w:rPr>
                <w:rFonts w:ascii="Times New Roman" w:hAnsi="Times New Roman"/>
                <w:i/>
                <w:sz w:val="20"/>
              </w:rPr>
              <w:t>Time card</w:t>
            </w:r>
            <w:r>
              <w:rPr>
                <w:rFonts w:ascii="Times New Roman" w:hAnsi="Times New Roman"/>
                <w:sz w:val="20"/>
              </w:rPr>
              <w:t>. The time card is used to indicate the time the employee started and stopped working each day and the number of hours the employee worked.</w:t>
            </w:r>
          </w:p>
          <w:p w:rsidR="0080537C" w:rsidRDefault="0080537C" w:rsidP="0080537C">
            <w:pPr>
              <w:numPr>
                <w:ilvl w:val="0"/>
                <w:numId w:val="5"/>
              </w:numPr>
              <w:tabs>
                <w:tab w:val="clear" w:pos="360"/>
                <w:tab w:val="left" w:pos="432"/>
                <w:tab w:val="num" w:pos="792"/>
              </w:tabs>
              <w:ind w:left="792"/>
              <w:jc w:val="both"/>
              <w:rPr>
                <w:rFonts w:ascii="Times New Roman" w:hAnsi="Times New Roman"/>
                <w:sz w:val="20"/>
              </w:rPr>
            </w:pPr>
            <w:r>
              <w:rPr>
                <w:rFonts w:ascii="Times New Roman" w:hAnsi="Times New Roman"/>
                <w:i/>
                <w:sz w:val="20"/>
              </w:rPr>
              <w:t>Job time ticket.</w:t>
            </w:r>
            <w:r>
              <w:rPr>
                <w:rFonts w:ascii="Times New Roman" w:hAnsi="Times New Roman"/>
                <w:sz w:val="20"/>
              </w:rPr>
              <w:t xml:space="preserve"> This document indicates jobs on which a factory employee worked during a given time period. This form is used only when an employee works on different jobs or in different departments.</w:t>
            </w:r>
          </w:p>
          <w:p w:rsidR="0080537C" w:rsidRDefault="0080537C" w:rsidP="0080537C">
            <w:pPr>
              <w:numPr>
                <w:ilvl w:val="0"/>
                <w:numId w:val="5"/>
              </w:numPr>
              <w:tabs>
                <w:tab w:val="clear" w:pos="360"/>
                <w:tab w:val="left" w:pos="432"/>
                <w:tab w:val="num" w:pos="792"/>
              </w:tabs>
              <w:ind w:left="792"/>
              <w:jc w:val="both"/>
              <w:rPr>
                <w:rFonts w:ascii="Times New Roman" w:hAnsi="Times New Roman"/>
                <w:sz w:val="20"/>
              </w:rPr>
            </w:pPr>
            <w:r>
              <w:rPr>
                <w:rFonts w:ascii="Times New Roman" w:hAnsi="Times New Roman"/>
                <w:i/>
                <w:sz w:val="20"/>
              </w:rPr>
              <w:t>Summary payroll report.</w:t>
            </w:r>
            <w:r>
              <w:rPr>
                <w:rFonts w:ascii="Times New Roman" w:hAnsi="Times New Roman"/>
                <w:sz w:val="20"/>
              </w:rPr>
              <w:t xml:space="preserve"> This report summarizes payroll for a period.</w:t>
            </w:r>
          </w:p>
          <w:p w:rsidR="0080537C" w:rsidRDefault="0080537C" w:rsidP="0080537C">
            <w:pPr>
              <w:numPr>
                <w:ilvl w:val="0"/>
                <w:numId w:val="5"/>
              </w:numPr>
              <w:tabs>
                <w:tab w:val="clear" w:pos="360"/>
                <w:tab w:val="left" w:pos="432"/>
                <w:tab w:val="num" w:pos="792"/>
              </w:tabs>
              <w:ind w:left="792"/>
              <w:jc w:val="both"/>
              <w:rPr>
                <w:rFonts w:ascii="Times New Roman" w:hAnsi="Times New Roman"/>
                <w:sz w:val="20"/>
              </w:rPr>
            </w:pPr>
            <w:r>
              <w:rPr>
                <w:rFonts w:ascii="Times New Roman" w:hAnsi="Times New Roman"/>
                <w:i/>
                <w:sz w:val="20"/>
              </w:rPr>
              <w:t>Payroll journal</w:t>
            </w:r>
            <w:r>
              <w:rPr>
                <w:rFonts w:ascii="Times New Roman" w:hAnsi="Times New Roman"/>
                <w:sz w:val="20"/>
              </w:rPr>
              <w:t>. This journal is used to record payroll checks.</w:t>
            </w:r>
          </w:p>
          <w:p w:rsidR="0080537C" w:rsidRDefault="0080537C" w:rsidP="0080537C">
            <w:pPr>
              <w:numPr>
                <w:ilvl w:val="0"/>
                <w:numId w:val="5"/>
              </w:numPr>
              <w:tabs>
                <w:tab w:val="clear" w:pos="360"/>
                <w:tab w:val="left" w:pos="432"/>
                <w:tab w:val="num" w:pos="792"/>
              </w:tabs>
              <w:ind w:left="792"/>
              <w:jc w:val="both"/>
              <w:rPr>
                <w:rFonts w:ascii="Times New Roman" w:hAnsi="Times New Roman"/>
                <w:sz w:val="20"/>
              </w:rPr>
            </w:pPr>
            <w:r>
              <w:rPr>
                <w:rFonts w:ascii="Times New Roman" w:hAnsi="Times New Roman"/>
                <w:i/>
                <w:sz w:val="20"/>
              </w:rPr>
              <w:t>Payroll master file.</w:t>
            </w:r>
            <w:r>
              <w:rPr>
                <w:rFonts w:ascii="Times New Roman" w:hAnsi="Times New Roman"/>
                <w:sz w:val="20"/>
              </w:rPr>
              <w:t xml:space="preserve"> This file contains each payroll transaction for each employee, along with total employee wages paid for the year to date.</w:t>
            </w:r>
          </w:p>
          <w:p w:rsidR="0080537C" w:rsidRDefault="0080537C" w:rsidP="0080537C">
            <w:pPr>
              <w:tabs>
                <w:tab w:val="left" w:pos="432"/>
              </w:tabs>
              <w:jc w:val="both"/>
              <w:rPr>
                <w:rFonts w:ascii="Times New Roman" w:hAnsi="Times New Roman"/>
                <w:sz w:val="20"/>
              </w:rPr>
            </w:pP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71</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Discuss each of the following primary documents and records used in the (1) payment of payroll function, and (2) preparation of payroll tax returns and payment of taxes function in the payroll and personnel cycle: payroll check, W-2 form, and payroll tax returns.</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Answer:</w:t>
            </w:r>
          </w:p>
          <w:p w:rsidR="0080537C" w:rsidRDefault="0080537C" w:rsidP="0080537C">
            <w:pPr>
              <w:pStyle w:val="BodyTextIndent"/>
              <w:jc w:val="both"/>
            </w:pPr>
            <w:r>
              <w:tab/>
              <w:t>The primary documents and records used in the payment of payroll function and the preparation of payroll tax returns and payment of taxes function are:</w:t>
            </w:r>
          </w:p>
          <w:p w:rsidR="0080537C" w:rsidRDefault="0080537C" w:rsidP="0080537C">
            <w:pPr>
              <w:numPr>
                <w:ilvl w:val="0"/>
                <w:numId w:val="6"/>
              </w:numPr>
              <w:tabs>
                <w:tab w:val="clear" w:pos="360"/>
                <w:tab w:val="left" w:pos="432"/>
                <w:tab w:val="num" w:pos="792"/>
              </w:tabs>
              <w:ind w:left="792"/>
              <w:jc w:val="both"/>
              <w:rPr>
                <w:rFonts w:ascii="Times New Roman" w:hAnsi="Times New Roman"/>
                <w:sz w:val="20"/>
              </w:rPr>
            </w:pPr>
            <w:r>
              <w:rPr>
                <w:rFonts w:ascii="Times New Roman" w:hAnsi="Times New Roman"/>
                <w:i/>
                <w:sz w:val="20"/>
              </w:rPr>
              <w:t>Payroll check</w:t>
            </w:r>
            <w:r>
              <w:rPr>
                <w:rFonts w:ascii="Times New Roman" w:hAnsi="Times New Roman"/>
                <w:sz w:val="20"/>
              </w:rPr>
              <w:t>. This is a check written to the employee for services performed.</w:t>
            </w:r>
          </w:p>
          <w:p w:rsidR="0080537C" w:rsidRDefault="0080537C" w:rsidP="0080537C">
            <w:pPr>
              <w:numPr>
                <w:ilvl w:val="0"/>
                <w:numId w:val="6"/>
              </w:numPr>
              <w:tabs>
                <w:tab w:val="clear" w:pos="360"/>
                <w:tab w:val="left" w:pos="432"/>
                <w:tab w:val="num" w:pos="792"/>
              </w:tabs>
              <w:ind w:left="792"/>
              <w:jc w:val="both"/>
              <w:rPr>
                <w:rFonts w:ascii="Times New Roman" w:hAnsi="Times New Roman"/>
                <w:sz w:val="20"/>
              </w:rPr>
            </w:pPr>
            <w:r>
              <w:rPr>
                <w:rFonts w:ascii="Times New Roman" w:hAnsi="Times New Roman"/>
                <w:i/>
                <w:sz w:val="20"/>
              </w:rPr>
              <w:t>W-2 form.</w:t>
            </w:r>
            <w:r>
              <w:rPr>
                <w:rFonts w:ascii="Times New Roman" w:hAnsi="Times New Roman"/>
                <w:sz w:val="20"/>
              </w:rPr>
              <w:t xml:space="preserve"> This form is issued for each employee summarizing the earnings record for the calendar year.</w:t>
            </w:r>
          </w:p>
          <w:p w:rsidR="0080537C" w:rsidRDefault="0080537C" w:rsidP="0080537C">
            <w:pPr>
              <w:numPr>
                <w:ilvl w:val="0"/>
                <w:numId w:val="6"/>
              </w:numPr>
              <w:tabs>
                <w:tab w:val="clear" w:pos="360"/>
                <w:tab w:val="left" w:pos="432"/>
                <w:tab w:val="num" w:pos="792"/>
              </w:tabs>
              <w:ind w:left="792"/>
              <w:jc w:val="both"/>
              <w:rPr>
                <w:rFonts w:ascii="Times New Roman" w:hAnsi="Times New Roman"/>
                <w:sz w:val="20"/>
              </w:rPr>
            </w:pPr>
            <w:r>
              <w:rPr>
                <w:rFonts w:ascii="Times New Roman" w:hAnsi="Times New Roman"/>
                <w:i/>
                <w:sz w:val="20"/>
              </w:rPr>
              <w:t>Payroll tax returns</w:t>
            </w:r>
            <w:r>
              <w:rPr>
                <w:rFonts w:ascii="Times New Roman" w:hAnsi="Times New Roman"/>
                <w:sz w:val="20"/>
              </w:rPr>
              <w:t>. These are tax forms submitted to local, state, and federal units of government for the payment of withheld taxes and the employer’s tax.</w:t>
            </w:r>
          </w:p>
          <w:p w:rsidR="0080537C" w:rsidRDefault="0080537C" w:rsidP="0080537C">
            <w:pPr>
              <w:tabs>
                <w:tab w:val="left" w:pos="432"/>
              </w:tabs>
              <w:jc w:val="both"/>
              <w:rPr>
                <w:rFonts w:ascii="Times New Roman" w:hAnsi="Times New Roman"/>
                <w:sz w:val="20"/>
              </w:rPr>
            </w:pP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72</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There are several key internal controls over the payment of payroll function that should be present. For example, the payroll should be distributed by someone who is not involved in the other payroll functions. Discuss other key internal controls over the payment of payroll function.</w:t>
            </w:r>
          </w:p>
          <w:p w:rsidR="0080537C" w:rsidRDefault="0080537C" w:rsidP="0080537C">
            <w:pPr>
              <w:tabs>
                <w:tab w:val="left" w:pos="432"/>
              </w:tabs>
              <w:jc w:val="both"/>
              <w:rPr>
                <w:rFonts w:ascii="Times New Roman" w:hAnsi="Times New Roman"/>
                <w:sz w:val="20"/>
              </w:rPr>
            </w:pPr>
          </w:p>
        </w:tc>
      </w:tr>
    </w:tbl>
    <w:p w:rsidR="0080537C" w:rsidRDefault="0080537C" w:rsidP="0080537C">
      <w:pPr>
        <w:jc w:val="both"/>
        <w:rPr>
          <w:rFonts w:ascii="Times New Roman" w:hAnsi="Times New Roman"/>
          <w:sz w:val="20"/>
        </w:rPr>
        <w:sectPr w:rsidR="0080537C">
          <w:pgSz w:w="12240" w:h="15840"/>
          <w:pgMar w:top="1152" w:right="1440" w:bottom="1440" w:left="1440" w:header="720" w:footer="720" w:gutter="0"/>
          <w:cols w:space="720"/>
        </w:sectPr>
      </w:pPr>
    </w:p>
    <w:tbl>
      <w:tblPr>
        <w:tblW w:w="0" w:type="auto"/>
        <w:tblLayout w:type="fixed"/>
        <w:tblLook w:val="0000" w:firstRow="0" w:lastRow="0" w:firstColumn="0" w:lastColumn="0" w:noHBand="0" w:noVBand="0"/>
      </w:tblPr>
      <w:tblGrid>
        <w:gridCol w:w="1638"/>
        <w:gridCol w:w="7938"/>
      </w:tblGrid>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Answer:</w:t>
            </w:r>
          </w:p>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ab/>
              <w:t xml:space="preserve">Controls over payroll checks should include limiting the authorization for signing the checks to a responsible employee who does not have access to timekeeping or the preparation of the payroll, and the immediate return of unclaimed checks for redeposit. If a check-signing machine is used to replace a manual signature, the machine must be carefully controlled. An imprest payroll account can be used to prevent the payment of unauthorized payroll transactions. </w:t>
            </w:r>
          </w:p>
          <w:p w:rsidR="0080537C" w:rsidRDefault="0080537C" w:rsidP="0080537C">
            <w:pPr>
              <w:tabs>
                <w:tab w:val="left" w:pos="432"/>
              </w:tabs>
              <w:jc w:val="both"/>
              <w:rPr>
                <w:rFonts w:ascii="Times New Roman" w:hAnsi="Times New Roman"/>
                <w:sz w:val="20"/>
              </w:rPr>
            </w:pP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73</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Discuss the advantages of using an imprest payroll account.</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Answer:</w:t>
            </w:r>
          </w:p>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ab/>
              <w:t>The advantages of an imprest account are that it limits the client’s exposure to payroll fraud, allows the delegation of payroll check-signing duties, separates routine payroll expenditures from irregular expenditures, and facilitates cash management. It also simplifies the reconciliation of the payroll bank account.</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74</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Discuss the two circumstances under which auditors would extend their procedures considerably in the audit of payroll.</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Answer:</w:t>
            </w:r>
          </w:p>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ab/>
              <w:t>Auditors often extend their procedures considerably in the audit of payroll under the following circumstances: (1) when payroll significantly affects the valuation of inventory and (2) when the auditor is concerned about the possibility of material fraudulent payroll transactions.</w:t>
            </w:r>
          </w:p>
          <w:p w:rsidR="0080537C" w:rsidRDefault="0080537C" w:rsidP="0080537C">
            <w:pPr>
              <w:tabs>
                <w:tab w:val="left" w:pos="432"/>
              </w:tabs>
              <w:jc w:val="both"/>
              <w:rPr>
                <w:rFonts w:ascii="Times New Roman" w:hAnsi="Times New Roman"/>
                <w:sz w:val="20"/>
              </w:rPr>
            </w:pP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75</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How do auditors commonly verify sales commission expense?</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Answer:</w:t>
            </w:r>
          </w:p>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ab/>
              <w:t>If all employees receive the same commission rate, then verifying the expense is done by multiplying the commission rate by the amount of the sales. If there are different commission rates, then the auditor will likely select a sample of employees to examine separately on a monthly or annual basis.</w:t>
            </w:r>
          </w:p>
          <w:p w:rsidR="0080537C" w:rsidRDefault="0080537C" w:rsidP="0080537C">
            <w:pPr>
              <w:tabs>
                <w:tab w:val="left" w:pos="432"/>
              </w:tabs>
              <w:jc w:val="both"/>
              <w:rPr>
                <w:rFonts w:ascii="Times New Roman" w:hAnsi="Times New Roman"/>
                <w:sz w:val="20"/>
              </w:rPr>
            </w:pP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76</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What is one audit procedure that may be used to test for proper handling of terminated employees?</w:t>
            </w:r>
          </w:p>
        </w:tc>
      </w:tr>
      <w:tr w:rsidR="0080537C" w:rsidTr="0080537C">
        <w:tc>
          <w:tcPr>
            <w:tcW w:w="1638" w:type="dxa"/>
          </w:tcPr>
          <w:p w:rsidR="0080537C" w:rsidRDefault="0080537C" w:rsidP="0080537C">
            <w:pPr>
              <w:jc w:val="both"/>
              <w:rPr>
                <w:rFonts w:ascii="Times New Roman" w:hAnsi="Times New Roman"/>
                <w:sz w:val="20"/>
              </w:rPr>
            </w:pPr>
          </w:p>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p>
          <w:p w:rsidR="0080537C" w:rsidRDefault="0080537C" w:rsidP="0080537C">
            <w:pPr>
              <w:tabs>
                <w:tab w:val="left" w:pos="432"/>
              </w:tabs>
              <w:jc w:val="both"/>
              <w:rPr>
                <w:rFonts w:ascii="Times New Roman" w:hAnsi="Times New Roman"/>
                <w:sz w:val="20"/>
              </w:rPr>
            </w:pPr>
            <w:r>
              <w:rPr>
                <w:rFonts w:ascii="Times New Roman" w:hAnsi="Times New Roman"/>
                <w:sz w:val="20"/>
              </w:rPr>
              <w:t>Answer:</w:t>
            </w:r>
          </w:p>
          <w:p w:rsidR="0080537C" w:rsidRDefault="0080537C" w:rsidP="0080537C">
            <w:pPr>
              <w:ind w:left="432"/>
              <w:jc w:val="both"/>
              <w:rPr>
                <w:rFonts w:ascii="Times New Roman" w:hAnsi="Times New Roman"/>
                <w:color w:val="000000"/>
                <w:sz w:val="20"/>
              </w:rPr>
            </w:pPr>
            <w:r w:rsidRPr="008F0D04">
              <w:rPr>
                <w:rFonts w:ascii="Times New Roman" w:hAnsi="Times New Roman"/>
                <w:color w:val="000000"/>
                <w:sz w:val="20"/>
              </w:rPr>
              <w:t xml:space="preserve">A procedure that tests for proper handling of terminated employees is to select several files from the personnel records for employees who were terminated in the current year to determine whether each received termination pay consistent with company policy. Continuing payments to terminated employees can be tested by examining payroll records in the subsequent period to verify that the employee is no longer being paid. Naturally, this procedure is not effective if the </w:t>
            </w:r>
            <w:r>
              <w:rPr>
                <w:rFonts w:ascii="Times New Roman" w:hAnsi="Times New Roman"/>
                <w:color w:val="000000"/>
                <w:sz w:val="20"/>
              </w:rPr>
              <w:t xml:space="preserve">personnel </w:t>
            </w:r>
            <w:r w:rsidRPr="008F0D04">
              <w:rPr>
                <w:rFonts w:ascii="Times New Roman" w:hAnsi="Times New Roman"/>
                <w:color w:val="000000"/>
                <w:sz w:val="20"/>
              </w:rPr>
              <w:t>department is not informed of terminations</w:t>
            </w:r>
            <w:r>
              <w:rPr>
                <w:rFonts w:ascii="Times New Roman" w:hAnsi="Times New Roman"/>
                <w:color w:val="000000"/>
                <w:sz w:val="20"/>
              </w:rPr>
              <w:t>.</w:t>
            </w:r>
          </w:p>
          <w:p w:rsidR="0080537C" w:rsidRDefault="0080537C" w:rsidP="0080537C">
            <w:pPr>
              <w:ind w:left="432"/>
              <w:jc w:val="both"/>
              <w:rPr>
                <w:rFonts w:ascii="Times New Roman" w:hAnsi="Times New Roman"/>
                <w:color w:val="000000"/>
                <w:sz w:val="20"/>
              </w:rPr>
            </w:pPr>
          </w:p>
          <w:p w:rsidR="0080537C" w:rsidRPr="008F0D04" w:rsidRDefault="0080537C" w:rsidP="0080537C">
            <w:pPr>
              <w:ind w:left="432"/>
              <w:jc w:val="both"/>
              <w:rPr>
                <w:rFonts w:ascii="Times New Roman" w:hAnsi="Times New Roman"/>
                <w:sz w:val="20"/>
              </w:rPr>
            </w:pPr>
          </w:p>
        </w:tc>
      </w:tr>
    </w:tbl>
    <w:p w:rsidR="0080537C" w:rsidRDefault="0080537C" w:rsidP="0080537C">
      <w:r>
        <w:br w:type="page"/>
      </w:r>
    </w:p>
    <w:tbl>
      <w:tblPr>
        <w:tblW w:w="0" w:type="auto"/>
        <w:tblLayout w:type="fixed"/>
        <w:tblLook w:val="0000" w:firstRow="0" w:lastRow="0" w:firstColumn="0" w:lastColumn="0" w:noHBand="0" w:noVBand="0"/>
      </w:tblPr>
      <w:tblGrid>
        <w:gridCol w:w="1638"/>
        <w:gridCol w:w="7938"/>
      </w:tblGrid>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lastRenderedPageBreak/>
              <w:t>77</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challenging</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There are several internal controls in the personnel and employment function that are important from an audit perspective. For example, there should be an adequate investigation of the competence and trustworthiness of new employees. Discuss other internal controls in the personnel and employment function that are important from an audit perspective.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Answer:</w:t>
            </w:r>
          </w:p>
          <w:p w:rsidR="0080537C" w:rsidRDefault="0080537C" w:rsidP="0080537C">
            <w:pPr>
              <w:pStyle w:val="BodyTextIndent"/>
              <w:jc w:val="both"/>
            </w:pPr>
            <w:r>
              <w:tab/>
              <w:t>From an audit perspective, the most important internal controls in personnel involve formal methods of informing the timekeeping and payroll preparation personnel of new employees, the authorization of initial and periodic changes in pay rates, and the termination date of employees no longer working for the company. As part of these controls, segregation of duties is extremely important. No individual with access to time cards, payroll records, or checks should also be permitted access to personnel records.</w:t>
            </w:r>
          </w:p>
          <w:p w:rsidR="0080537C" w:rsidRDefault="0080537C" w:rsidP="0080537C">
            <w:pPr>
              <w:tabs>
                <w:tab w:val="left" w:pos="432"/>
              </w:tabs>
              <w:jc w:val="both"/>
              <w:rPr>
                <w:rFonts w:ascii="Times New Roman" w:hAnsi="Times New Roman"/>
                <w:sz w:val="20"/>
              </w:rPr>
            </w:pP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78</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challenging</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There are several key internal controls over the timekeeping and payroll preparation function that should be present. For example, adequate control over the time on employees’ time cards includes the use of a time clock or other method of making certain that employees are paid for the number of hours they worked. Discuss other key internal controls over the timekeeping and payroll preparation function.</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Answer:</w:t>
            </w:r>
          </w:p>
          <w:p w:rsidR="0080537C" w:rsidRDefault="0080537C" w:rsidP="0080537C">
            <w:pPr>
              <w:tabs>
                <w:tab w:val="left" w:pos="432"/>
              </w:tabs>
              <w:ind w:left="432" w:hanging="432"/>
              <w:jc w:val="both"/>
              <w:rPr>
                <w:rFonts w:ascii="Times New Roman" w:hAnsi="Times New Roman"/>
                <w:sz w:val="20"/>
              </w:rPr>
            </w:pPr>
            <w:r>
              <w:rPr>
                <w:rFonts w:ascii="Times New Roman" w:hAnsi="Times New Roman"/>
                <w:sz w:val="20"/>
              </w:rPr>
              <w:tab/>
              <w:t>Internal controls over the timekeeping and payroll preparation function should include controls to prevent anyone from checking in for several employees or submitting a fraudulent time card. The summarization and calculation of the payroll can be controlled by well-defined policies for the payroll department, separation of duties to provide automatic cross-checks, reconciliation of payroll hours with independent production records, and independent internal verification of all important data. Controls over the preparation of payroll checks include preventing those responsible for preparing the checks from having access to time cards, signing or distributing checks, or independently verifying payroll output. In addition, the checks should be prenumbered and verified through independent bank reconciliation procedures.</w:t>
            </w:r>
          </w:p>
          <w:p w:rsidR="0080537C" w:rsidRDefault="0080537C" w:rsidP="0080537C">
            <w:pPr>
              <w:tabs>
                <w:tab w:val="left" w:pos="432"/>
              </w:tabs>
              <w:jc w:val="both"/>
              <w:rPr>
                <w:rFonts w:ascii="Times New Roman" w:hAnsi="Times New Roman"/>
                <w:sz w:val="20"/>
              </w:rPr>
            </w:pPr>
          </w:p>
          <w:p w:rsidR="0080537C" w:rsidRDefault="0080537C" w:rsidP="0080537C">
            <w:pPr>
              <w:tabs>
                <w:tab w:val="left" w:pos="432"/>
              </w:tabs>
              <w:jc w:val="both"/>
              <w:rPr>
                <w:rFonts w:ascii="Times New Roman" w:hAnsi="Times New Roman"/>
                <w:sz w:val="20"/>
              </w:rPr>
            </w:pPr>
          </w:p>
        </w:tc>
      </w:tr>
    </w:tbl>
    <w:p w:rsidR="0080537C" w:rsidRDefault="0080537C" w:rsidP="0080537C">
      <w:pPr>
        <w:ind w:left="720" w:hanging="720"/>
        <w:jc w:val="both"/>
        <w:rPr>
          <w:rFonts w:ascii="Times New Roman" w:hAnsi="Times New Roman"/>
          <w:u w:val="single"/>
        </w:rPr>
      </w:pPr>
    </w:p>
    <w:p w:rsidR="0080537C" w:rsidRDefault="0080537C" w:rsidP="0080537C">
      <w:pPr>
        <w:ind w:left="720" w:hanging="720"/>
        <w:jc w:val="both"/>
        <w:rPr>
          <w:rFonts w:ascii="Times New Roman" w:hAnsi="Times New Roman"/>
        </w:rPr>
      </w:pPr>
      <w:r>
        <w:rPr>
          <w:rFonts w:ascii="Times New Roman" w:hAnsi="Times New Roman"/>
          <w:u w:val="single"/>
        </w:rPr>
        <w:br w:type="page"/>
      </w:r>
      <w:r>
        <w:rPr>
          <w:rFonts w:ascii="Times New Roman" w:hAnsi="Times New Roman"/>
          <w:u w:val="single"/>
        </w:rPr>
        <w:lastRenderedPageBreak/>
        <w:t>Other Objective Answer Format Questions</w:t>
      </w:r>
    </w:p>
    <w:p w:rsidR="0080537C" w:rsidRDefault="0080537C" w:rsidP="0080537C">
      <w:pPr>
        <w:ind w:left="720" w:hanging="720"/>
        <w:jc w:val="both"/>
        <w:rPr>
          <w:rFonts w:ascii="Times New Roman" w:hAnsi="Times New Roman"/>
        </w:rPr>
      </w:pPr>
    </w:p>
    <w:tbl>
      <w:tblPr>
        <w:tblW w:w="0" w:type="auto"/>
        <w:tblLayout w:type="fixed"/>
        <w:tblLook w:val="0000" w:firstRow="0" w:lastRow="0" w:firstColumn="0" w:lastColumn="0" w:noHBand="0" w:noVBand="0"/>
      </w:tblPr>
      <w:tblGrid>
        <w:gridCol w:w="1638"/>
        <w:gridCol w:w="7938"/>
      </w:tblGrid>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79</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tc>
        <w:tc>
          <w:tcPr>
            <w:tcW w:w="7938" w:type="dxa"/>
          </w:tcPr>
          <w:p w:rsidR="0080537C" w:rsidRDefault="0080537C" w:rsidP="0080537C">
            <w:pPr>
              <w:jc w:val="both"/>
              <w:rPr>
                <w:rFonts w:ascii="Times New Roman" w:hAnsi="Times New Roman"/>
                <w:sz w:val="20"/>
              </w:rPr>
            </w:pPr>
            <w:r>
              <w:rPr>
                <w:rFonts w:ascii="Times New Roman" w:hAnsi="Times New Roman"/>
                <w:sz w:val="20"/>
              </w:rPr>
              <w:t>Match seven of the terms for documents and records (a-k) used in the payroll and personnel cycle with the descriptions provided below (1-7):</w:t>
            </w:r>
          </w:p>
          <w:p w:rsidR="0080537C" w:rsidRDefault="0080537C" w:rsidP="0080537C">
            <w:pPr>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Personnel records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Deduction authorization form</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Rate authorization form</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Time card</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e.</w:t>
            </w:r>
            <w:r>
              <w:rPr>
                <w:rFonts w:ascii="Times New Roman" w:hAnsi="Times New Roman"/>
                <w:sz w:val="20"/>
              </w:rPr>
              <w:tab/>
              <w:t>Job time ticket</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f.</w:t>
            </w:r>
            <w:r>
              <w:rPr>
                <w:rFonts w:ascii="Times New Roman" w:hAnsi="Times New Roman"/>
                <w:sz w:val="20"/>
              </w:rPr>
              <w:tab/>
              <w:t>Summary payroll report</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g.</w:t>
            </w:r>
            <w:r>
              <w:rPr>
                <w:rFonts w:ascii="Times New Roman" w:hAnsi="Times New Roman"/>
                <w:sz w:val="20"/>
              </w:rPr>
              <w:tab/>
              <w:t>Payroll check</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h.</w:t>
            </w:r>
            <w:r>
              <w:rPr>
                <w:rFonts w:ascii="Times New Roman" w:hAnsi="Times New Roman"/>
                <w:sz w:val="20"/>
              </w:rPr>
              <w:tab/>
              <w:t>W-2 form</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i.</w:t>
            </w:r>
            <w:r>
              <w:rPr>
                <w:rFonts w:ascii="Times New Roman" w:hAnsi="Times New Roman"/>
                <w:sz w:val="20"/>
              </w:rPr>
              <w:tab/>
              <w:t>Payroll tax returns</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j.</w:t>
            </w:r>
            <w:r>
              <w:rPr>
                <w:rFonts w:ascii="Times New Roman" w:hAnsi="Times New Roman"/>
                <w:sz w:val="20"/>
              </w:rPr>
              <w:tab/>
              <w:t>Payroll journal</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k.</w:t>
            </w:r>
            <w:r>
              <w:rPr>
                <w:rFonts w:ascii="Times New Roman" w:hAnsi="Times New Roman"/>
                <w:sz w:val="20"/>
              </w:rPr>
              <w:tab/>
              <w:t>Payroll master file</w:t>
            </w:r>
          </w:p>
        </w:tc>
      </w:tr>
      <w:tr w:rsidR="0080537C" w:rsidTr="0080537C">
        <w:tc>
          <w:tcPr>
            <w:tcW w:w="1638" w:type="dxa"/>
          </w:tcPr>
          <w:p w:rsidR="0080537C" w:rsidRDefault="0080537C" w:rsidP="0080537C">
            <w:pPr>
              <w:jc w:val="both"/>
              <w:rPr>
                <w:rFonts w:ascii="Times New Roman" w:hAnsi="Times New Roman"/>
                <w:sz w:val="20"/>
              </w:rPr>
            </w:pPr>
          </w:p>
        </w:tc>
        <w:tc>
          <w:tcPr>
            <w:tcW w:w="7938" w:type="dxa"/>
          </w:tcPr>
          <w:p w:rsidR="0080537C" w:rsidRDefault="0080537C" w:rsidP="0080537C">
            <w:pPr>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u w:val="single"/>
              </w:rPr>
            </w:pPr>
            <w:r>
              <w:rPr>
                <w:rFonts w:ascii="Times New Roman" w:hAnsi="Times New Roman"/>
                <w:sz w:val="20"/>
              </w:rPr>
              <w:t>k</w:t>
            </w:r>
          </w:p>
        </w:tc>
        <w:tc>
          <w:tcPr>
            <w:tcW w:w="7938" w:type="dxa"/>
          </w:tcPr>
          <w:p w:rsidR="0080537C" w:rsidRDefault="0080537C" w:rsidP="0080537C">
            <w:pPr>
              <w:tabs>
                <w:tab w:val="left" w:pos="702"/>
              </w:tabs>
              <w:ind w:left="1242" w:hanging="1242"/>
              <w:jc w:val="both"/>
              <w:rPr>
                <w:rFonts w:ascii="Times New Roman" w:hAnsi="Times New Roman"/>
                <w:sz w:val="20"/>
              </w:rPr>
            </w:pPr>
            <w:r>
              <w:rPr>
                <w:rFonts w:ascii="Times New Roman" w:hAnsi="Times New Roman"/>
                <w:sz w:val="20"/>
                <w:u w:val="single"/>
              </w:rPr>
              <w:tab/>
            </w:r>
            <w:r>
              <w:rPr>
                <w:rFonts w:ascii="Times New Roman" w:hAnsi="Times New Roman"/>
                <w:sz w:val="20"/>
              </w:rPr>
              <w:t xml:space="preserve">  1.</w:t>
            </w:r>
            <w:r>
              <w:rPr>
                <w:rFonts w:ascii="Times New Roman" w:hAnsi="Times New Roman"/>
                <w:sz w:val="20"/>
              </w:rPr>
              <w:tab/>
              <w:t>A file used for recording payroll transactions for each employee and maintaining total employee wages paid for the year to date.</w:t>
            </w:r>
          </w:p>
          <w:p w:rsidR="0080537C" w:rsidRDefault="0080537C" w:rsidP="0080537C">
            <w:pPr>
              <w:tabs>
                <w:tab w:val="left" w:pos="702"/>
              </w:tabs>
              <w:ind w:left="1242" w:hanging="1242"/>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u w:val="single"/>
              </w:rPr>
            </w:pPr>
            <w:r>
              <w:rPr>
                <w:rFonts w:ascii="Times New Roman" w:hAnsi="Times New Roman"/>
                <w:sz w:val="20"/>
              </w:rPr>
              <w:t>d</w:t>
            </w:r>
          </w:p>
        </w:tc>
        <w:tc>
          <w:tcPr>
            <w:tcW w:w="7938" w:type="dxa"/>
          </w:tcPr>
          <w:p w:rsidR="0080537C" w:rsidRDefault="0080537C" w:rsidP="0080537C">
            <w:pPr>
              <w:tabs>
                <w:tab w:val="left" w:pos="702"/>
              </w:tabs>
              <w:ind w:left="1242" w:hanging="1242"/>
              <w:jc w:val="both"/>
              <w:rPr>
                <w:rFonts w:ascii="Times New Roman" w:hAnsi="Times New Roman"/>
                <w:sz w:val="20"/>
              </w:rPr>
            </w:pPr>
            <w:r>
              <w:rPr>
                <w:rFonts w:ascii="Times New Roman" w:hAnsi="Times New Roman"/>
                <w:sz w:val="20"/>
                <w:u w:val="single"/>
              </w:rPr>
              <w:tab/>
            </w:r>
            <w:r>
              <w:rPr>
                <w:rFonts w:ascii="Times New Roman" w:hAnsi="Times New Roman"/>
                <w:sz w:val="20"/>
              </w:rPr>
              <w:t xml:space="preserve">  2.</w:t>
            </w:r>
            <w:r>
              <w:rPr>
                <w:rFonts w:ascii="Times New Roman" w:hAnsi="Times New Roman"/>
                <w:sz w:val="20"/>
              </w:rPr>
              <w:tab/>
              <w:t>A document indicating the time the hourly employee stated and stopped working.</w:t>
            </w:r>
          </w:p>
          <w:p w:rsidR="0080537C" w:rsidRDefault="0080537C" w:rsidP="0080537C">
            <w:pPr>
              <w:tabs>
                <w:tab w:val="left" w:pos="702"/>
              </w:tabs>
              <w:ind w:left="1242" w:hanging="1242"/>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u w:val="single"/>
              </w:rPr>
            </w:pPr>
            <w:r>
              <w:rPr>
                <w:rFonts w:ascii="Times New Roman" w:hAnsi="Times New Roman"/>
                <w:sz w:val="20"/>
              </w:rPr>
              <w:t>g</w:t>
            </w:r>
          </w:p>
        </w:tc>
        <w:tc>
          <w:tcPr>
            <w:tcW w:w="7938" w:type="dxa"/>
          </w:tcPr>
          <w:p w:rsidR="0080537C" w:rsidRDefault="0080537C" w:rsidP="0080537C">
            <w:pPr>
              <w:tabs>
                <w:tab w:val="left" w:pos="702"/>
              </w:tabs>
              <w:ind w:left="1242" w:hanging="1242"/>
              <w:jc w:val="both"/>
              <w:rPr>
                <w:rFonts w:ascii="Times New Roman" w:hAnsi="Times New Roman"/>
                <w:sz w:val="20"/>
              </w:rPr>
            </w:pPr>
            <w:r>
              <w:rPr>
                <w:rFonts w:ascii="Times New Roman" w:hAnsi="Times New Roman"/>
                <w:sz w:val="20"/>
                <w:u w:val="single"/>
              </w:rPr>
              <w:tab/>
            </w:r>
            <w:r>
              <w:rPr>
                <w:rFonts w:ascii="Times New Roman" w:hAnsi="Times New Roman"/>
                <w:sz w:val="20"/>
              </w:rPr>
              <w:t xml:space="preserve">  3.</w:t>
            </w:r>
            <w:r>
              <w:rPr>
                <w:rFonts w:ascii="Times New Roman" w:hAnsi="Times New Roman"/>
                <w:sz w:val="20"/>
              </w:rPr>
              <w:tab/>
              <w:t>A document written in exchange for services received from an employee.</w:t>
            </w:r>
          </w:p>
          <w:p w:rsidR="0080537C" w:rsidRDefault="0080537C" w:rsidP="0080537C">
            <w:pPr>
              <w:tabs>
                <w:tab w:val="left" w:pos="702"/>
              </w:tabs>
              <w:ind w:left="1242" w:hanging="1242"/>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u w:val="single"/>
              </w:rPr>
            </w:pPr>
            <w:r>
              <w:rPr>
                <w:rFonts w:ascii="Times New Roman" w:hAnsi="Times New Roman"/>
                <w:sz w:val="20"/>
              </w:rPr>
              <w:t>i</w:t>
            </w:r>
          </w:p>
        </w:tc>
        <w:tc>
          <w:tcPr>
            <w:tcW w:w="7938" w:type="dxa"/>
          </w:tcPr>
          <w:p w:rsidR="0080537C" w:rsidRDefault="0080537C" w:rsidP="0080537C">
            <w:pPr>
              <w:tabs>
                <w:tab w:val="left" w:pos="702"/>
              </w:tabs>
              <w:ind w:left="1242" w:hanging="1242"/>
              <w:jc w:val="both"/>
              <w:rPr>
                <w:rFonts w:ascii="Times New Roman" w:hAnsi="Times New Roman"/>
                <w:sz w:val="20"/>
              </w:rPr>
            </w:pPr>
            <w:r>
              <w:rPr>
                <w:rFonts w:ascii="Times New Roman" w:hAnsi="Times New Roman"/>
                <w:sz w:val="20"/>
                <w:u w:val="single"/>
              </w:rPr>
              <w:tab/>
            </w:r>
            <w:r>
              <w:rPr>
                <w:rFonts w:ascii="Times New Roman" w:hAnsi="Times New Roman"/>
                <w:sz w:val="20"/>
              </w:rPr>
              <w:t xml:space="preserve">  4.</w:t>
            </w:r>
            <w:r>
              <w:rPr>
                <w:rFonts w:ascii="Times New Roman" w:hAnsi="Times New Roman"/>
                <w:sz w:val="20"/>
              </w:rPr>
              <w:tab/>
              <w:t>Forms submitted to local, state, and federal units of government for the payment of withheld taxes and the employer’s tax.</w:t>
            </w:r>
          </w:p>
          <w:p w:rsidR="0080537C" w:rsidRDefault="0080537C" w:rsidP="0080537C">
            <w:pPr>
              <w:tabs>
                <w:tab w:val="left" w:pos="702"/>
              </w:tabs>
              <w:ind w:left="1242" w:hanging="1242"/>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u w:val="single"/>
              </w:rPr>
            </w:pPr>
            <w:r>
              <w:rPr>
                <w:rFonts w:ascii="Times New Roman" w:hAnsi="Times New Roman"/>
                <w:sz w:val="20"/>
              </w:rPr>
              <w:t>b</w:t>
            </w:r>
          </w:p>
        </w:tc>
        <w:tc>
          <w:tcPr>
            <w:tcW w:w="7938" w:type="dxa"/>
          </w:tcPr>
          <w:p w:rsidR="0080537C" w:rsidRDefault="0080537C" w:rsidP="0080537C">
            <w:pPr>
              <w:tabs>
                <w:tab w:val="left" w:pos="702"/>
              </w:tabs>
              <w:ind w:left="1242" w:hanging="1242"/>
              <w:jc w:val="both"/>
              <w:rPr>
                <w:rFonts w:ascii="Times New Roman" w:hAnsi="Times New Roman"/>
                <w:sz w:val="20"/>
              </w:rPr>
            </w:pPr>
            <w:r>
              <w:rPr>
                <w:rFonts w:ascii="Times New Roman" w:hAnsi="Times New Roman"/>
                <w:sz w:val="20"/>
                <w:u w:val="single"/>
              </w:rPr>
              <w:tab/>
            </w:r>
            <w:r>
              <w:rPr>
                <w:rFonts w:ascii="Times New Roman" w:hAnsi="Times New Roman"/>
                <w:sz w:val="20"/>
              </w:rPr>
              <w:t xml:space="preserve">  5.</w:t>
            </w:r>
            <w:r>
              <w:rPr>
                <w:rFonts w:ascii="Times New Roman" w:hAnsi="Times New Roman"/>
                <w:sz w:val="20"/>
              </w:rPr>
              <w:tab/>
              <w:t xml:space="preserve">A form authorizing payroll deductions, including the number of exemptions for withholding of income taxes, </w:t>
            </w:r>
            <w:smartTag w:uri="urn:schemas-microsoft-com:office:smarttags" w:element="place">
              <w:smartTag w:uri="urn:schemas-microsoft-com:office:smarttags" w:element="country-region">
                <w:r>
                  <w:rPr>
                    <w:rFonts w:ascii="Times New Roman" w:hAnsi="Times New Roman"/>
                    <w:sz w:val="20"/>
                  </w:rPr>
                  <w:t>U.S.</w:t>
                </w:r>
              </w:smartTag>
            </w:smartTag>
            <w:r>
              <w:rPr>
                <w:rFonts w:ascii="Times New Roman" w:hAnsi="Times New Roman"/>
                <w:sz w:val="20"/>
              </w:rPr>
              <w:t xml:space="preserve"> savings bonds, and union dues.</w:t>
            </w:r>
          </w:p>
          <w:p w:rsidR="0080537C" w:rsidRDefault="0080537C" w:rsidP="0080537C">
            <w:pPr>
              <w:tabs>
                <w:tab w:val="left" w:pos="702"/>
              </w:tabs>
              <w:ind w:left="1242" w:hanging="1242"/>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c</w:t>
            </w:r>
          </w:p>
        </w:tc>
        <w:tc>
          <w:tcPr>
            <w:tcW w:w="7938" w:type="dxa"/>
          </w:tcPr>
          <w:p w:rsidR="0080537C" w:rsidRDefault="0080537C" w:rsidP="0080537C">
            <w:pPr>
              <w:tabs>
                <w:tab w:val="left" w:pos="702"/>
              </w:tabs>
              <w:ind w:left="1242" w:hanging="1242"/>
              <w:jc w:val="both"/>
              <w:rPr>
                <w:rFonts w:ascii="Times New Roman" w:hAnsi="Times New Roman"/>
                <w:sz w:val="20"/>
              </w:rPr>
            </w:pPr>
            <w:r>
              <w:rPr>
                <w:rFonts w:ascii="Times New Roman" w:hAnsi="Times New Roman"/>
                <w:sz w:val="20"/>
                <w:u w:val="single"/>
              </w:rPr>
              <w:tab/>
            </w:r>
            <w:r>
              <w:rPr>
                <w:rFonts w:ascii="Times New Roman" w:hAnsi="Times New Roman"/>
                <w:sz w:val="20"/>
              </w:rPr>
              <w:t xml:space="preserve">  6.</w:t>
            </w:r>
            <w:r>
              <w:rPr>
                <w:rFonts w:ascii="Times New Roman" w:hAnsi="Times New Roman"/>
                <w:sz w:val="20"/>
              </w:rPr>
              <w:tab/>
              <w:t>A form used to authorize the amount of pay.</w:t>
            </w:r>
          </w:p>
          <w:p w:rsidR="0080537C" w:rsidRDefault="0080537C" w:rsidP="0080537C">
            <w:pPr>
              <w:tabs>
                <w:tab w:val="left" w:pos="702"/>
              </w:tabs>
              <w:ind w:left="1242" w:hanging="1242"/>
              <w:jc w:val="both"/>
              <w:rPr>
                <w:rFonts w:ascii="Times New Roman" w:hAnsi="Times New Roman"/>
                <w:sz w:val="20"/>
              </w:rPr>
            </w:pPr>
          </w:p>
        </w:tc>
      </w:tr>
      <w:tr w:rsidR="0080537C" w:rsidTr="0080537C">
        <w:tc>
          <w:tcPr>
            <w:tcW w:w="1638" w:type="dxa"/>
          </w:tcPr>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702"/>
              </w:tabs>
              <w:ind w:left="1242" w:hanging="1242"/>
              <w:jc w:val="both"/>
              <w:rPr>
                <w:rFonts w:ascii="Times New Roman" w:hAnsi="Times New Roman"/>
                <w:sz w:val="20"/>
              </w:rPr>
            </w:pPr>
            <w:r>
              <w:rPr>
                <w:rFonts w:ascii="Times New Roman" w:hAnsi="Times New Roman"/>
                <w:sz w:val="20"/>
                <w:u w:val="single"/>
              </w:rPr>
              <w:tab/>
            </w:r>
            <w:r>
              <w:rPr>
                <w:rFonts w:ascii="Times New Roman" w:hAnsi="Times New Roman"/>
                <w:sz w:val="20"/>
              </w:rPr>
              <w:t xml:space="preserve">  7.</w:t>
            </w:r>
            <w:r>
              <w:rPr>
                <w:rFonts w:ascii="Times New Roman" w:hAnsi="Times New Roman"/>
                <w:sz w:val="20"/>
              </w:rPr>
              <w:tab/>
              <w:t>Records including date of employment, personnel investigations, rates of pay, etc.</w:t>
            </w:r>
          </w:p>
        </w:tc>
      </w:tr>
      <w:tr w:rsidR="0080537C" w:rsidTr="0080537C">
        <w:tc>
          <w:tcPr>
            <w:tcW w:w="1638" w:type="dxa"/>
          </w:tcPr>
          <w:p w:rsidR="0080537C" w:rsidRDefault="0080537C" w:rsidP="0080537C">
            <w:pPr>
              <w:jc w:val="both"/>
              <w:rPr>
                <w:rFonts w:ascii="Times New Roman" w:hAnsi="Times New Roman"/>
                <w:sz w:val="20"/>
              </w:rPr>
            </w:pPr>
          </w:p>
          <w:p w:rsidR="0080537C" w:rsidRDefault="004940F7" w:rsidP="0080537C">
            <w:pPr>
              <w:jc w:val="both"/>
              <w:rPr>
                <w:rFonts w:ascii="Times New Roman" w:hAnsi="Times New Roman"/>
                <w:sz w:val="20"/>
              </w:rPr>
            </w:pPr>
            <w:r>
              <w:rPr>
                <w:rFonts w:ascii="Times New Roman" w:hAnsi="Times New Roman"/>
                <w:sz w:val="20"/>
              </w:rPr>
              <w:t>80</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p>
          <w:p w:rsidR="0080537C" w:rsidRDefault="0080537C" w:rsidP="0080537C">
            <w:pPr>
              <w:tabs>
                <w:tab w:val="left" w:pos="432"/>
              </w:tabs>
              <w:jc w:val="both"/>
              <w:rPr>
                <w:rFonts w:ascii="Times New Roman" w:hAnsi="Times New Roman"/>
                <w:sz w:val="20"/>
              </w:rPr>
            </w:pPr>
            <w:r>
              <w:rPr>
                <w:rFonts w:ascii="Times New Roman" w:hAnsi="Times New Roman"/>
                <w:sz w:val="20"/>
              </w:rPr>
              <w:t>Payroll checks do not need to be distributed by someone independent of the payroll and timekeeping functions.</w:t>
            </w:r>
          </w:p>
          <w:p w:rsidR="0080537C" w:rsidRDefault="0080537C" w:rsidP="0080537C">
            <w:pPr>
              <w:numPr>
                <w:ilvl w:val="0"/>
                <w:numId w:val="11"/>
              </w:numPr>
              <w:jc w:val="both"/>
              <w:rPr>
                <w:rFonts w:ascii="Times New Roman" w:hAnsi="Times New Roman"/>
                <w:sz w:val="20"/>
              </w:rPr>
            </w:pPr>
            <w:r>
              <w:rPr>
                <w:rFonts w:ascii="Times New Roman" w:hAnsi="Times New Roman"/>
                <w:sz w:val="20"/>
              </w:rPr>
              <w:t>True</w:t>
            </w:r>
          </w:p>
          <w:p w:rsidR="0080537C" w:rsidRDefault="0080537C" w:rsidP="0080537C">
            <w:pPr>
              <w:numPr>
                <w:ilvl w:val="0"/>
                <w:numId w:val="11"/>
              </w:numPr>
              <w:jc w:val="both"/>
              <w:rPr>
                <w:rFonts w:ascii="Times New Roman" w:hAnsi="Times New Roman"/>
                <w:sz w:val="20"/>
              </w:rPr>
            </w:pPr>
            <w:r>
              <w:rPr>
                <w:rFonts w:ascii="Times New Roman" w:hAnsi="Times New Roman"/>
                <w:sz w:val="20"/>
              </w:rPr>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81</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Hiring personnel initiates the payroll and personnel cycle.</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82</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Firing personnel terminates the payroll and personnel cycle.</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83</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Paying employees for their services ends the payroll and personnel cycle.</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bl>
    <w:p w:rsidR="0080537C" w:rsidRDefault="0080537C" w:rsidP="0080537C">
      <w:r>
        <w:br w:type="page"/>
      </w:r>
    </w:p>
    <w:tbl>
      <w:tblPr>
        <w:tblW w:w="0" w:type="auto"/>
        <w:tblLayout w:type="fixed"/>
        <w:tblLook w:val="0000" w:firstRow="0" w:lastRow="0" w:firstColumn="0" w:lastColumn="0" w:noHBand="0" w:noVBand="0"/>
      </w:tblPr>
      <w:tblGrid>
        <w:gridCol w:w="1638"/>
        <w:gridCol w:w="7938"/>
      </w:tblGrid>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lastRenderedPageBreak/>
              <w:t>84</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Auditors seldom expect to find misstatements when testing payroll transactions.</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85</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Most companies, with the exception of small ones, have effective controls over the payroll cycle.</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86</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The nature, extent, and timing of substantive tests of payroll transactions vary depending, in part, on assessed control risk.</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87</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Inherent risk for payroll-related liabilities is normally higher than for accounts receivable.</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88</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While most cycles include at least two classes of transactions, the payroll and personnel cycle includes only one class of transactions.</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89</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“Physical control over assets” is not a type of control that is applicable to the payroll cycle.</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90</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The deduction authorization form authorizes the rate of pay and the deductions for taxes, dues, etc.</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91</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When auditing the payroll and personnel cycle, tests of controls are routinely performed.</w:t>
            </w:r>
          </w:p>
          <w:p w:rsidR="0080537C" w:rsidRDefault="0080537C" w:rsidP="0080537C">
            <w:pPr>
              <w:tabs>
                <w:tab w:val="left" w:pos="432"/>
                <w:tab w:val="left" w:pos="5580"/>
              </w:tabs>
              <w:jc w:val="both"/>
              <w:rPr>
                <w:rFonts w:ascii="Times New Roman" w:hAnsi="Times New Roman"/>
                <w:sz w:val="20"/>
              </w:rPr>
            </w:pPr>
            <w:r>
              <w:rPr>
                <w:rFonts w:ascii="Times New Roman" w:hAnsi="Times New Roman"/>
                <w:sz w:val="20"/>
              </w:rPr>
              <w:t>a.</w:t>
            </w:r>
            <w:r>
              <w:rPr>
                <w:rFonts w:ascii="Times New Roman" w:hAnsi="Times New Roman"/>
                <w:sz w:val="20"/>
              </w:rPr>
              <w:tab/>
              <w:t>True</w:t>
            </w:r>
            <w:r>
              <w:rPr>
                <w:rFonts w:ascii="Times New Roman" w:hAnsi="Times New Roman"/>
                <w:sz w:val="20"/>
              </w:rPr>
              <w:tab/>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92</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When labor is a material part of inventory, auditors should emphasize tests of details of balances.</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93</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A signed payroll check that has not been cashed is considered an asset to the company that issued the check.</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94</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For proper internal control, the person(s) responsible for signing the payroll checks should not have access to timekeeping or be otherwise involved in the preparation of payroll.</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bl>
    <w:p w:rsidR="0080537C" w:rsidRDefault="0080537C" w:rsidP="0080537C">
      <w:r>
        <w:br w:type="page"/>
      </w:r>
    </w:p>
    <w:tbl>
      <w:tblPr>
        <w:tblW w:w="0" w:type="auto"/>
        <w:tblLayout w:type="fixed"/>
        <w:tblLook w:val="0000" w:firstRow="0" w:lastRow="0" w:firstColumn="0" w:lastColumn="0" w:noHBand="0" w:noVBand="0"/>
      </w:tblPr>
      <w:tblGrid>
        <w:gridCol w:w="1638"/>
        <w:gridCol w:w="7938"/>
      </w:tblGrid>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lastRenderedPageBreak/>
              <w:t>95</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The job time ticket indicates the starting and stopping times of work during the pay period.</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96</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The use of an imprest payroll account prevents losses from payment of unauthorized payroll to no more than the balance in the imprest account.</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97</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Imprest accounts usually carry a significant balance.</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98</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easy</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There is very little opportunity for confirmation from third parties of balance sheet accounts related to the payroll and personnel cycle.</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99</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When a client uses an outside payroll service for processing payroll, professional auditing standards permit the auditor to rely on the internal controls of the service organization if the service organization’s auditor has issued a favorable report on the internal controls of the service organization.</w:t>
            </w:r>
          </w:p>
          <w:p w:rsidR="0080537C" w:rsidRDefault="0080537C" w:rsidP="0080537C">
            <w:pPr>
              <w:numPr>
                <w:ilvl w:val="0"/>
                <w:numId w:val="8"/>
              </w:numPr>
              <w:jc w:val="both"/>
              <w:rPr>
                <w:rFonts w:ascii="Times New Roman" w:hAnsi="Times New Roman"/>
                <w:sz w:val="20"/>
              </w:rPr>
            </w:pPr>
            <w:r>
              <w:rPr>
                <w:rFonts w:ascii="Times New Roman" w:hAnsi="Times New Roman"/>
                <w:sz w:val="20"/>
              </w:rPr>
              <w:t>True.</w:t>
            </w:r>
          </w:p>
          <w:p w:rsidR="0080537C" w:rsidRDefault="0080537C" w:rsidP="0080537C">
            <w:pPr>
              <w:numPr>
                <w:ilvl w:val="0"/>
                <w:numId w:val="8"/>
              </w:numPr>
              <w:jc w:val="both"/>
              <w:rPr>
                <w:rFonts w:ascii="Times New Roman" w:hAnsi="Times New Roman"/>
                <w:sz w:val="20"/>
              </w:rPr>
            </w:pPr>
            <w:r>
              <w:rPr>
                <w:rFonts w:ascii="Times New Roman" w:hAnsi="Times New Roman"/>
                <w:sz w:val="20"/>
              </w:rPr>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100</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When a client uses an outside payroll service for processing payroll, professional auditing standards require the auditor to rely on the internal controls of the service organization if the service organization’s auditor has issued a favorable report on internal controls.</w:t>
            </w:r>
          </w:p>
          <w:p w:rsidR="0080537C" w:rsidRDefault="0080537C" w:rsidP="0080537C">
            <w:pPr>
              <w:numPr>
                <w:ilvl w:val="0"/>
                <w:numId w:val="12"/>
              </w:numPr>
              <w:jc w:val="both"/>
              <w:rPr>
                <w:rFonts w:ascii="Times New Roman" w:hAnsi="Times New Roman"/>
                <w:sz w:val="20"/>
              </w:rPr>
            </w:pPr>
            <w:r>
              <w:rPr>
                <w:rFonts w:ascii="Times New Roman" w:hAnsi="Times New Roman"/>
                <w:sz w:val="20"/>
              </w:rPr>
              <w:t>True.</w:t>
            </w:r>
          </w:p>
          <w:p w:rsidR="0080537C" w:rsidRDefault="0080537C" w:rsidP="0080537C">
            <w:pPr>
              <w:numPr>
                <w:ilvl w:val="0"/>
                <w:numId w:val="12"/>
              </w:numPr>
              <w:jc w:val="both"/>
              <w:rPr>
                <w:rFonts w:ascii="Times New Roman" w:hAnsi="Times New Roman"/>
                <w:sz w:val="20"/>
              </w:rPr>
            </w:pPr>
            <w:r>
              <w:rPr>
                <w:rFonts w:ascii="Times New Roman" w:hAnsi="Times New Roman"/>
                <w:sz w:val="20"/>
              </w:rPr>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101</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For good internal control, the payroll function should be independent of the personnel department.</w:t>
            </w:r>
          </w:p>
          <w:p w:rsidR="0080537C" w:rsidRDefault="0080537C" w:rsidP="0080537C">
            <w:pPr>
              <w:numPr>
                <w:ilvl w:val="0"/>
                <w:numId w:val="9"/>
              </w:numPr>
              <w:jc w:val="both"/>
              <w:rPr>
                <w:rFonts w:ascii="Times New Roman" w:hAnsi="Times New Roman"/>
                <w:sz w:val="20"/>
              </w:rPr>
            </w:pPr>
            <w:r>
              <w:rPr>
                <w:rFonts w:ascii="Times New Roman" w:hAnsi="Times New Roman"/>
                <w:sz w:val="20"/>
              </w:rPr>
              <w:t>True.</w:t>
            </w:r>
          </w:p>
          <w:p w:rsidR="0080537C" w:rsidRDefault="0080537C" w:rsidP="0080537C">
            <w:pPr>
              <w:numPr>
                <w:ilvl w:val="0"/>
                <w:numId w:val="9"/>
              </w:numPr>
              <w:jc w:val="both"/>
              <w:rPr>
                <w:rFonts w:ascii="Times New Roman" w:hAnsi="Times New Roman"/>
                <w:sz w:val="20"/>
              </w:rPr>
            </w:pPr>
            <w:r>
              <w:rPr>
                <w:rFonts w:ascii="Times New Roman" w:hAnsi="Times New Roman"/>
                <w:sz w:val="20"/>
              </w:rPr>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102</w:t>
            </w:r>
            <w:r w:rsidR="0080537C">
              <w:rPr>
                <w:rFonts w:ascii="Times New Roman" w:hAnsi="Times New Roman"/>
                <w:sz w:val="20"/>
              </w:rPr>
              <w:t>. (Public)</w:t>
            </w:r>
          </w:p>
          <w:p w:rsidR="0080537C" w:rsidRDefault="0080537C" w:rsidP="0080537C">
            <w:pPr>
              <w:jc w:val="both"/>
              <w:rPr>
                <w:rFonts w:ascii="Times New Roman" w:hAnsi="Times New Roman"/>
                <w:i/>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If an audit client is a public company, the understanding of internal control must be sufficient to identify opportunities to increase audit effectiveness.</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103</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Tests of controls and tests of details of balances are the auditor’s most important means of verifying account balances in the payroll and personnel cycle.</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104</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Because of the cycle’s pervasive nature, audit tests of the payroll cycle are usually extensive.</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bl>
    <w:p w:rsidR="0080537C" w:rsidRDefault="0080537C" w:rsidP="0080537C">
      <w:r>
        <w:br w:type="page"/>
      </w:r>
    </w:p>
    <w:tbl>
      <w:tblPr>
        <w:tblW w:w="0" w:type="auto"/>
        <w:tblLayout w:type="fixed"/>
        <w:tblLook w:val="0000" w:firstRow="0" w:lastRow="0" w:firstColumn="0" w:lastColumn="0" w:noHBand="0" w:noVBand="0"/>
      </w:tblPr>
      <w:tblGrid>
        <w:gridCol w:w="1638"/>
        <w:gridCol w:w="7938"/>
      </w:tblGrid>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lastRenderedPageBreak/>
              <w:t>105</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The primary purpose of a surprise payroll payoff is to detect employees who have reported more time than was actually worked (fraudulent hours).</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106</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The two major balance-related audit objectives in testing payroll liabilities are accuracy and cutoff.</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107</w:t>
            </w:r>
            <w:r w:rsidR="0080537C">
              <w:rPr>
                <w:rFonts w:ascii="Times New Roman" w:hAnsi="Times New Roman"/>
                <w:sz w:val="20"/>
              </w:rPr>
              <w:t>.</w:t>
            </w:r>
          </w:p>
          <w:p w:rsidR="0080537C" w:rsidRDefault="0080537C" w:rsidP="0080537C">
            <w:pPr>
              <w:jc w:val="both"/>
              <w:rPr>
                <w:rFonts w:ascii="Times New Roman" w:hAnsi="Times New Roman"/>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Because of confidentiality requirements and potential losses of payroll funds, outside service center systems are rarely used by companies for payroll-related functions.</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108</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Internal control over payroll is normally highly structured and well controlled.</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109</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 xml:space="preserve">Supervisory personnel in the functional department responsible for evaluating employees should be responsible for authorizing the addition and deletion of employees from the payroll. </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110</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Despite the large dollar amounts involved in the payroll and personnel cycle, auditors typically spend less time auditing this cycle than others.</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111</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It is generally more difficult for the auditor to detect payment of fraudulent hours than payment of fictitious employees.</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112</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One common substantive test of payroll transactions for the existence objective is to compare canceled payroll checks with personnel records.</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113</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medium</w:t>
            </w:r>
          </w:p>
          <w:p w:rsidR="0080537C" w:rsidRDefault="0080537C" w:rsidP="0080537C">
            <w:pPr>
              <w:jc w:val="both"/>
              <w:rPr>
                <w:rFonts w:ascii="Times New Roman" w:hAnsi="Times New Roman"/>
                <w:sz w:val="20"/>
              </w:rPr>
            </w:pPr>
            <w:r>
              <w:rPr>
                <w:rFonts w:ascii="Times New Roman" w:hAnsi="Times New Roman"/>
                <w:sz w:val="20"/>
              </w:rPr>
              <w:t>b</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The audit procedure “Recompute hours worked from time cards” is normally performed when testing the completeness objective for payroll.</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80537C" w:rsidRDefault="0080537C" w:rsidP="0080537C">
            <w:pPr>
              <w:tabs>
                <w:tab w:val="left" w:pos="432"/>
              </w:tabs>
              <w:jc w:val="both"/>
              <w:rPr>
                <w:rFonts w:ascii="Times New Roman" w:hAnsi="Times New Roman"/>
                <w:sz w:val="20"/>
              </w:rPr>
            </w:pPr>
          </w:p>
        </w:tc>
      </w:tr>
      <w:tr w:rsidR="0080537C" w:rsidTr="0080537C">
        <w:tc>
          <w:tcPr>
            <w:tcW w:w="1638" w:type="dxa"/>
          </w:tcPr>
          <w:p w:rsidR="0080537C" w:rsidRDefault="004940F7" w:rsidP="0080537C">
            <w:pPr>
              <w:jc w:val="both"/>
              <w:rPr>
                <w:rFonts w:ascii="Times New Roman" w:hAnsi="Times New Roman"/>
                <w:sz w:val="20"/>
              </w:rPr>
            </w:pPr>
            <w:r>
              <w:rPr>
                <w:rFonts w:ascii="Times New Roman" w:hAnsi="Times New Roman"/>
                <w:sz w:val="20"/>
              </w:rPr>
              <w:t>114</w:t>
            </w:r>
            <w:r w:rsidR="0080537C">
              <w:rPr>
                <w:rFonts w:ascii="Times New Roman" w:hAnsi="Times New Roman"/>
                <w:sz w:val="20"/>
              </w:rPr>
              <w:t>.</w:t>
            </w:r>
          </w:p>
          <w:p w:rsidR="0080537C" w:rsidRDefault="0080537C" w:rsidP="0080537C">
            <w:pPr>
              <w:jc w:val="both"/>
              <w:rPr>
                <w:rFonts w:ascii="Times New Roman" w:hAnsi="Times New Roman"/>
                <w:i/>
                <w:sz w:val="20"/>
              </w:rPr>
            </w:pPr>
            <w:r>
              <w:rPr>
                <w:rFonts w:ascii="Times New Roman" w:hAnsi="Times New Roman"/>
                <w:sz w:val="20"/>
              </w:rPr>
              <w:t>challenging</w:t>
            </w:r>
          </w:p>
          <w:p w:rsidR="0080537C" w:rsidRDefault="0080537C" w:rsidP="0080537C">
            <w:pPr>
              <w:jc w:val="both"/>
              <w:rPr>
                <w:rFonts w:ascii="Times New Roman" w:hAnsi="Times New Roman"/>
                <w:sz w:val="20"/>
              </w:rPr>
            </w:pPr>
            <w:r>
              <w:rPr>
                <w:rFonts w:ascii="Times New Roman" w:hAnsi="Times New Roman"/>
                <w:sz w:val="20"/>
              </w:rPr>
              <w:t>a</w:t>
            </w:r>
          </w:p>
        </w:tc>
        <w:tc>
          <w:tcPr>
            <w:tcW w:w="7938" w:type="dxa"/>
          </w:tcPr>
          <w:p w:rsidR="0080537C" w:rsidRDefault="0080537C" w:rsidP="0080537C">
            <w:pPr>
              <w:tabs>
                <w:tab w:val="left" w:pos="432"/>
              </w:tabs>
              <w:jc w:val="both"/>
              <w:rPr>
                <w:rFonts w:ascii="Times New Roman" w:hAnsi="Times New Roman"/>
                <w:sz w:val="20"/>
              </w:rPr>
            </w:pPr>
            <w:r>
              <w:rPr>
                <w:rFonts w:ascii="Times New Roman" w:hAnsi="Times New Roman"/>
                <w:sz w:val="20"/>
              </w:rPr>
              <w:t>In most audits, payroll tax expense is not tested because the audit risk does not justify the time required to perform the tests.</w:t>
            </w:r>
          </w:p>
          <w:p w:rsidR="0080537C" w:rsidRDefault="0080537C" w:rsidP="0080537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80537C" w:rsidRDefault="0080537C" w:rsidP="0080537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tc>
      </w:tr>
    </w:tbl>
    <w:p w:rsidR="0080537C" w:rsidRPr="00D36E12" w:rsidRDefault="0080537C" w:rsidP="0080537C"/>
    <w:p w:rsidR="0080537C" w:rsidRDefault="0080537C"/>
    <w:sectPr w:rsidR="0080537C">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8B" w:rsidRDefault="0049398B">
      <w:r>
        <w:separator/>
      </w:r>
    </w:p>
  </w:endnote>
  <w:endnote w:type="continuationSeparator" w:id="0">
    <w:p w:rsidR="0049398B" w:rsidRDefault="0049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D2" w:rsidRDefault="007B5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5FD2" w:rsidRDefault="007B5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8B" w:rsidRDefault="0049398B">
      <w:r>
        <w:separator/>
      </w:r>
    </w:p>
  </w:footnote>
  <w:footnote w:type="continuationSeparator" w:id="0">
    <w:p w:rsidR="0049398B" w:rsidRDefault="00493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0E0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6448E4"/>
    <w:multiLevelType w:val="singleLevel"/>
    <w:tmpl w:val="223805BC"/>
    <w:lvl w:ilvl="0">
      <w:start w:val="1"/>
      <w:numFmt w:val="lowerLetter"/>
      <w:lvlText w:val="%1."/>
      <w:lvlJc w:val="left"/>
      <w:pPr>
        <w:tabs>
          <w:tab w:val="num" w:pos="432"/>
        </w:tabs>
        <w:ind w:left="432" w:hanging="432"/>
      </w:pPr>
      <w:rPr>
        <w:rFonts w:hint="default"/>
      </w:rPr>
    </w:lvl>
  </w:abstractNum>
  <w:abstractNum w:abstractNumId="3">
    <w:nsid w:val="24D35B31"/>
    <w:multiLevelType w:val="singleLevel"/>
    <w:tmpl w:val="5740B4CC"/>
    <w:lvl w:ilvl="0">
      <w:start w:val="1"/>
      <w:numFmt w:val="lowerLetter"/>
      <w:lvlText w:val="%1."/>
      <w:lvlJc w:val="left"/>
      <w:pPr>
        <w:tabs>
          <w:tab w:val="num" w:pos="432"/>
        </w:tabs>
        <w:ind w:left="432" w:hanging="432"/>
      </w:pPr>
      <w:rPr>
        <w:rFonts w:hint="default"/>
      </w:rPr>
    </w:lvl>
  </w:abstractNum>
  <w:abstractNum w:abstractNumId="4">
    <w:nsid w:val="2A54050E"/>
    <w:multiLevelType w:val="singleLevel"/>
    <w:tmpl w:val="39EC665C"/>
    <w:lvl w:ilvl="0">
      <w:start w:val="1"/>
      <w:numFmt w:val="lowerLetter"/>
      <w:lvlText w:val="%1."/>
      <w:lvlJc w:val="left"/>
      <w:pPr>
        <w:tabs>
          <w:tab w:val="num" w:pos="432"/>
        </w:tabs>
        <w:ind w:left="432" w:hanging="432"/>
      </w:pPr>
      <w:rPr>
        <w:rFonts w:hint="default"/>
      </w:rPr>
    </w:lvl>
  </w:abstractNum>
  <w:abstractNum w:abstractNumId="5">
    <w:nsid w:val="3B002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9DB234C"/>
    <w:multiLevelType w:val="singleLevel"/>
    <w:tmpl w:val="89587044"/>
    <w:lvl w:ilvl="0">
      <w:start w:val="1"/>
      <w:numFmt w:val="lowerLetter"/>
      <w:lvlText w:val="%1."/>
      <w:lvlJc w:val="left"/>
      <w:pPr>
        <w:tabs>
          <w:tab w:val="num" w:pos="432"/>
        </w:tabs>
        <w:ind w:left="432" w:hanging="432"/>
      </w:pPr>
      <w:rPr>
        <w:rFonts w:hint="default"/>
      </w:rPr>
    </w:lvl>
  </w:abstractNum>
  <w:abstractNum w:abstractNumId="7">
    <w:nsid w:val="4B4E30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3E42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6397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B4708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78D31AC"/>
    <w:multiLevelType w:val="hybridMultilevel"/>
    <w:tmpl w:val="ABECE940"/>
    <w:lvl w:ilvl="0" w:tplc="223805BC">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8"/>
  </w:num>
  <w:num w:numId="3">
    <w:abstractNumId w:val="10"/>
  </w:num>
  <w:num w:numId="4">
    <w:abstractNumId w:val="7"/>
  </w:num>
  <w:num w:numId="5">
    <w:abstractNumId w:val="9"/>
  </w:num>
  <w:num w:numId="6">
    <w:abstractNumId w:val="1"/>
  </w:num>
  <w:num w:numId="7">
    <w:abstractNumId w:val="5"/>
  </w:num>
  <w:num w:numId="8">
    <w:abstractNumId w:val="2"/>
  </w:num>
  <w:num w:numId="9">
    <w:abstractNumId w:val="3"/>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7C"/>
    <w:rsid w:val="000803DC"/>
    <w:rsid w:val="001F4878"/>
    <w:rsid w:val="00324E26"/>
    <w:rsid w:val="003324BF"/>
    <w:rsid w:val="00356CD9"/>
    <w:rsid w:val="003E3E75"/>
    <w:rsid w:val="004636AA"/>
    <w:rsid w:val="0049398B"/>
    <w:rsid w:val="004940F7"/>
    <w:rsid w:val="007B5FD2"/>
    <w:rsid w:val="0080537C"/>
    <w:rsid w:val="00821E0D"/>
    <w:rsid w:val="00830957"/>
    <w:rsid w:val="00904C9A"/>
    <w:rsid w:val="009106BF"/>
    <w:rsid w:val="00914C8D"/>
    <w:rsid w:val="00A45277"/>
    <w:rsid w:val="00AC7076"/>
    <w:rsid w:val="00DC3BCF"/>
    <w:rsid w:val="00FC0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37C"/>
    <w:rPr>
      <w:rFonts w:ascii="CG Times" w:hAnsi="CG 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537C"/>
    <w:pPr>
      <w:tabs>
        <w:tab w:val="center" w:pos="4320"/>
        <w:tab w:val="right" w:pos="8640"/>
      </w:tabs>
    </w:pPr>
  </w:style>
  <w:style w:type="character" w:styleId="PageNumber">
    <w:name w:val="page number"/>
    <w:basedOn w:val="DefaultParagraphFont"/>
    <w:rsid w:val="0080537C"/>
  </w:style>
  <w:style w:type="paragraph" w:styleId="Header">
    <w:name w:val="header"/>
    <w:basedOn w:val="Normal"/>
    <w:rsid w:val="0080537C"/>
    <w:pPr>
      <w:tabs>
        <w:tab w:val="center" w:pos="4320"/>
        <w:tab w:val="right" w:pos="8640"/>
      </w:tabs>
    </w:pPr>
  </w:style>
  <w:style w:type="paragraph" w:styleId="BodyText">
    <w:name w:val="Body Text"/>
    <w:basedOn w:val="Normal"/>
    <w:rsid w:val="0080537C"/>
    <w:pPr>
      <w:tabs>
        <w:tab w:val="left" w:pos="432"/>
      </w:tabs>
    </w:pPr>
    <w:rPr>
      <w:rFonts w:ascii="Times New Roman" w:hAnsi="Times New Roman"/>
      <w:sz w:val="20"/>
    </w:rPr>
  </w:style>
  <w:style w:type="paragraph" w:styleId="BodyTextIndent">
    <w:name w:val="Body Text Indent"/>
    <w:basedOn w:val="Normal"/>
    <w:rsid w:val="0080537C"/>
    <w:pPr>
      <w:tabs>
        <w:tab w:val="left" w:pos="432"/>
      </w:tabs>
      <w:ind w:left="432" w:hanging="432"/>
    </w:pPr>
    <w:rPr>
      <w:rFonts w:ascii="Times New Roman" w:hAnsi="Times New Roman"/>
      <w:sz w:val="20"/>
    </w:rPr>
  </w:style>
  <w:style w:type="paragraph" w:styleId="BalloonText">
    <w:name w:val="Balloon Text"/>
    <w:basedOn w:val="Normal"/>
    <w:link w:val="BalloonTextChar"/>
    <w:rsid w:val="0080537C"/>
    <w:rPr>
      <w:rFonts w:ascii="Tahoma" w:hAnsi="Tahoma" w:cs="Tahoma"/>
      <w:sz w:val="16"/>
      <w:szCs w:val="16"/>
    </w:rPr>
  </w:style>
  <w:style w:type="character" w:customStyle="1" w:styleId="BalloonTextChar">
    <w:name w:val="Balloon Text Char"/>
    <w:basedOn w:val="DefaultParagraphFont"/>
    <w:link w:val="BalloonText"/>
    <w:rsid w:val="0080537C"/>
    <w:rPr>
      <w:rFonts w:ascii="Tahoma"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37C"/>
    <w:rPr>
      <w:rFonts w:ascii="CG Times" w:hAnsi="CG 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537C"/>
    <w:pPr>
      <w:tabs>
        <w:tab w:val="center" w:pos="4320"/>
        <w:tab w:val="right" w:pos="8640"/>
      </w:tabs>
    </w:pPr>
  </w:style>
  <w:style w:type="character" w:styleId="PageNumber">
    <w:name w:val="page number"/>
    <w:basedOn w:val="DefaultParagraphFont"/>
    <w:rsid w:val="0080537C"/>
  </w:style>
  <w:style w:type="paragraph" w:styleId="Header">
    <w:name w:val="header"/>
    <w:basedOn w:val="Normal"/>
    <w:rsid w:val="0080537C"/>
    <w:pPr>
      <w:tabs>
        <w:tab w:val="center" w:pos="4320"/>
        <w:tab w:val="right" w:pos="8640"/>
      </w:tabs>
    </w:pPr>
  </w:style>
  <w:style w:type="paragraph" w:styleId="BodyText">
    <w:name w:val="Body Text"/>
    <w:basedOn w:val="Normal"/>
    <w:rsid w:val="0080537C"/>
    <w:pPr>
      <w:tabs>
        <w:tab w:val="left" w:pos="432"/>
      </w:tabs>
    </w:pPr>
    <w:rPr>
      <w:rFonts w:ascii="Times New Roman" w:hAnsi="Times New Roman"/>
      <w:sz w:val="20"/>
    </w:rPr>
  </w:style>
  <w:style w:type="paragraph" w:styleId="BodyTextIndent">
    <w:name w:val="Body Text Indent"/>
    <w:basedOn w:val="Normal"/>
    <w:rsid w:val="0080537C"/>
    <w:pPr>
      <w:tabs>
        <w:tab w:val="left" w:pos="432"/>
      </w:tabs>
      <w:ind w:left="432" w:hanging="432"/>
    </w:pPr>
    <w:rPr>
      <w:rFonts w:ascii="Times New Roman" w:hAnsi="Times New Roman"/>
      <w:sz w:val="20"/>
    </w:rPr>
  </w:style>
  <w:style w:type="paragraph" w:styleId="BalloonText">
    <w:name w:val="Balloon Text"/>
    <w:basedOn w:val="Normal"/>
    <w:link w:val="BalloonTextChar"/>
    <w:rsid w:val="0080537C"/>
    <w:rPr>
      <w:rFonts w:ascii="Tahoma" w:hAnsi="Tahoma" w:cs="Tahoma"/>
      <w:sz w:val="16"/>
      <w:szCs w:val="16"/>
    </w:rPr>
  </w:style>
  <w:style w:type="character" w:customStyle="1" w:styleId="BalloonTextChar">
    <w:name w:val="Balloon Text Char"/>
    <w:basedOn w:val="DefaultParagraphFont"/>
    <w:link w:val="BalloonText"/>
    <w:rsid w:val="0080537C"/>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5751</Words>
  <Characters>31632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CHAPTER 20 </vt:lpstr>
    </vt:vector>
  </TitlesOfParts>
  <Company/>
  <LinksUpToDate>false</LinksUpToDate>
  <CharactersWithSpaces>37309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cp:lastPrinted>2009-04-21T13:24:00Z</cp:lastPrinted>
  <dcterms:created xsi:type="dcterms:W3CDTF">2016-07-29T18:49:00Z</dcterms:created>
  <dcterms:modified xsi:type="dcterms:W3CDTF">2016-07-29T19:02:00Z</dcterms:modified>
</cp:coreProperties>
</file>