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BF" w:rsidRPr="00506FBF" w:rsidRDefault="00506FBF" w:rsidP="00506FBF">
      <w:pPr>
        <w:jc w:val="center"/>
        <w:rPr>
          <w:b/>
          <w:color w:val="FF0000"/>
          <w:u w:val="single"/>
        </w:rPr>
      </w:pPr>
      <w:r w:rsidRPr="00506FBF">
        <w:rPr>
          <w:b/>
          <w:color w:val="FF0000"/>
          <w:u w:val="single"/>
        </w:rPr>
        <w:t>Chapter 19</w:t>
      </w:r>
    </w:p>
    <w:p w:rsidR="00506FBF" w:rsidRPr="00506FBF" w:rsidRDefault="002A0AD7" w:rsidP="00506FBF">
      <w:pPr>
        <w:jc w:val="center"/>
        <w:rPr>
          <w:b/>
          <w:color w:val="4F81BD" w:themeColor="accent1"/>
          <w:u w:val="single"/>
        </w:rPr>
      </w:pPr>
      <w:r w:rsidRPr="00506FBF">
        <w:rPr>
          <w:b/>
          <w:color w:val="4F81BD" w:themeColor="accent1"/>
          <w:u w:val="single"/>
        </w:rPr>
        <w:t>Performance Measurement,</w:t>
      </w:r>
    </w:p>
    <w:p w:rsidR="0055595F" w:rsidRPr="00506FBF" w:rsidRDefault="002A0AD7" w:rsidP="00506FBF">
      <w:pPr>
        <w:jc w:val="center"/>
        <w:rPr>
          <w:b/>
          <w:color w:val="00B050"/>
          <w:u w:val="single"/>
        </w:rPr>
      </w:pPr>
      <w:r w:rsidRPr="00506FBF">
        <w:rPr>
          <w:b/>
          <w:color w:val="00B050"/>
          <w:u w:val="single"/>
        </w:rPr>
        <w:t xml:space="preserve">Balanced </w:t>
      </w:r>
      <w:proofErr w:type="gramStart"/>
      <w:r w:rsidRPr="00506FBF">
        <w:rPr>
          <w:b/>
          <w:color w:val="00B050"/>
          <w:u w:val="single"/>
        </w:rPr>
        <w:t>Scorecards,</w:t>
      </w:r>
      <w:proofErr w:type="gramEnd"/>
      <w:r w:rsidRPr="00506FBF">
        <w:rPr>
          <w:b/>
          <w:color w:val="00B050"/>
          <w:u w:val="single"/>
        </w:rPr>
        <w:t xml:space="preserve"> and Performance Rewards</w:t>
      </w:r>
    </w:p>
    <w:p w:rsidR="0055595F" w:rsidRDefault="0055595F">
      <w:pPr>
        <w:widowControl w:val="0"/>
        <w:suppressAutoHyphens/>
        <w:autoSpaceDE w:val="0"/>
        <w:autoSpaceDN w:val="0"/>
        <w:adjustRightInd w:val="0"/>
        <w:ind w:left="-630"/>
        <w:rPr>
          <w:b/>
          <w:bCs/>
          <w:color w:val="000000"/>
          <w:sz w:val="22"/>
          <w:szCs w:val="22"/>
        </w:rPr>
      </w:pPr>
    </w:p>
    <w:p w:rsidR="0055595F" w:rsidRDefault="0055595F"/>
    <w:p w:rsidR="0055595F" w:rsidRDefault="002A0AD7">
      <w:pPr>
        <w:widowControl w:val="0"/>
        <w:suppressAutoHyphens/>
        <w:autoSpaceDE w:val="0"/>
        <w:autoSpaceDN w:val="0"/>
        <w:adjustRightInd w:val="0"/>
        <w:ind w:left="-630"/>
        <w:rPr>
          <w:color w:val="000000"/>
          <w:sz w:val="2"/>
          <w:szCs w:val="2"/>
        </w:rPr>
      </w:pPr>
      <w:r>
        <w:rPr>
          <w:b/>
          <w:bCs/>
          <w:color w:val="000000"/>
          <w:sz w:val="22"/>
          <w:szCs w:val="22"/>
        </w:rPr>
        <w:t>TRUE/FALSE</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 xml:space="preserve">An organization’s values statement identifies fundamental beliefs about what </w:t>
      </w:r>
      <w:bookmarkStart w:id="0" w:name="_GoBack"/>
      <w:bookmarkEnd w:id="0"/>
      <w:r>
        <w:rPr>
          <w:color w:val="000000"/>
          <w:sz w:val="22"/>
          <w:szCs w:val="22"/>
        </w:rPr>
        <w:t>is important to the organization.</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2.</w:t>
      </w:r>
      <w:r>
        <w:rPr>
          <w:color w:val="000000"/>
          <w:sz w:val="22"/>
          <w:szCs w:val="22"/>
        </w:rPr>
        <w:tab/>
        <w:t>An organization typically develops a values statement before developing a mission statement.</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The objectives identified in an organization’s values statement must be objective in nature.</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In order to assure achievement of an organizational goal, performance measures must be established for that goal.</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5.</w:t>
      </w:r>
      <w:r>
        <w:rPr>
          <w:color w:val="000000"/>
          <w:sz w:val="22"/>
          <w:szCs w:val="22"/>
        </w:rPr>
        <w:tab/>
        <w:t>Internal performance measures focus on the efficiency and effectiveness of an organization’s production process.</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6.</w:t>
      </w:r>
      <w:r>
        <w:rPr>
          <w:color w:val="000000"/>
          <w:sz w:val="22"/>
          <w:szCs w:val="22"/>
        </w:rPr>
        <w:tab/>
        <w:t>External performance measures focus on the efficiency and effectiveness of an organization’s production process.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r>
      <w:proofErr w:type="gramStart"/>
      <w:r>
        <w:rPr>
          <w:color w:val="000000"/>
          <w:sz w:val="22"/>
          <w:szCs w:val="22"/>
        </w:rPr>
        <w:t>The</w:t>
      </w:r>
      <w:proofErr w:type="gramEnd"/>
      <w:r>
        <w:rPr>
          <w:color w:val="000000"/>
          <w:sz w:val="22"/>
          <w:szCs w:val="22"/>
        </w:rPr>
        <w:t xml:space="preserve"> most common external performance measure used for all organizations is financial in nature.</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8.</w:t>
      </w:r>
      <w:r>
        <w:rPr>
          <w:color w:val="000000"/>
          <w:sz w:val="22"/>
          <w:szCs w:val="22"/>
        </w:rPr>
        <w:tab/>
        <w:t>Performance measures need not be correlated with the mission of a subunit.</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Benchmarks for performance measures may be monetary or non-monetary.</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10.</w:t>
      </w:r>
      <w:r>
        <w:rPr>
          <w:color w:val="000000"/>
          <w:sz w:val="22"/>
          <w:szCs w:val="22"/>
        </w:rPr>
        <w:tab/>
        <w:t>The segment margin of a profit or investment center includes allocated common costs.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The segment margin of a profit or investment center does not include allocated common costs.</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br w:type="page"/>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12.</w:t>
      </w:r>
      <w:r>
        <w:rPr>
          <w:color w:val="000000"/>
          <w:sz w:val="22"/>
          <w:szCs w:val="22"/>
        </w:rPr>
        <w:tab/>
        <w:t>Manipulation of segment expenses may result in the segment margin not being an accurate performance measure.</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13.</w:t>
      </w:r>
      <w:r>
        <w:rPr>
          <w:color w:val="000000"/>
          <w:sz w:val="22"/>
          <w:szCs w:val="22"/>
        </w:rPr>
        <w:tab/>
        <w:t>Profit margin indicates management’s efficiency with regard to sales and expenses.</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14.</w:t>
      </w:r>
      <w:r>
        <w:rPr>
          <w:color w:val="000000"/>
          <w:sz w:val="22"/>
          <w:szCs w:val="22"/>
        </w:rPr>
        <w:tab/>
        <w:t>Asset turnover measures the effective use of assets relative to revenue production.</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15.</w:t>
      </w:r>
      <w:r>
        <w:rPr>
          <w:color w:val="000000"/>
          <w:sz w:val="22"/>
          <w:szCs w:val="22"/>
        </w:rPr>
        <w:tab/>
        <w:t>Economic value added (EVA) applies the target rate of return to the market value of the capital invested in a division.</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16.</w:t>
      </w:r>
      <w:r>
        <w:rPr>
          <w:color w:val="000000"/>
          <w:sz w:val="22"/>
          <w:szCs w:val="22"/>
        </w:rPr>
        <w:tab/>
        <w:t>Economic value added (EVA) applies the target rate of return to the book value of the assets invested in a division.</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17.</w:t>
      </w:r>
      <w:r>
        <w:rPr>
          <w:color w:val="000000"/>
          <w:sz w:val="22"/>
          <w:szCs w:val="22"/>
        </w:rPr>
        <w:tab/>
        <w:t>Economic value added (EVA) is a more appropriate performance measure when there is a large difference between the market value of invested capital and the book value of assets.</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18.</w:t>
      </w:r>
      <w:r>
        <w:rPr>
          <w:color w:val="000000"/>
          <w:sz w:val="22"/>
          <w:szCs w:val="22"/>
        </w:rPr>
        <w:tab/>
        <w:t>Economic value added (EVA) is focused on short-term performance measurement.</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19.</w:t>
      </w:r>
      <w:r>
        <w:rPr>
          <w:color w:val="000000"/>
          <w:sz w:val="22"/>
          <w:szCs w:val="22"/>
        </w:rPr>
        <w:tab/>
        <w:t>Financial measures are lagging indicators.</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20.</w:t>
      </w:r>
      <w:r>
        <w:rPr>
          <w:color w:val="000000"/>
          <w:sz w:val="22"/>
          <w:szCs w:val="22"/>
        </w:rPr>
        <w:tab/>
        <w:t>Speed of delivery is an example of a leading indicator.</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21.</w:t>
      </w:r>
      <w:r>
        <w:rPr>
          <w:color w:val="000000"/>
          <w:sz w:val="22"/>
          <w:szCs w:val="22"/>
        </w:rPr>
        <w:tab/>
        <w:t>Non-financial measures are generally more indicative of productive activity than are financial performance measures.</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22.</w:t>
      </w:r>
      <w:r>
        <w:rPr>
          <w:color w:val="000000"/>
          <w:sz w:val="22"/>
          <w:szCs w:val="22"/>
        </w:rPr>
        <w:tab/>
        <w:t>Non-financial measures are generally less timely than are financial performance measures.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br w:type="page"/>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23.</w:t>
      </w:r>
      <w:r>
        <w:rPr>
          <w:color w:val="000000"/>
          <w:sz w:val="22"/>
          <w:szCs w:val="22"/>
        </w:rPr>
        <w:tab/>
        <w:t>Non-financial measures are generally more appropriate for gauging teamwork than are financial performance measures.</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24.</w:t>
      </w:r>
      <w:r>
        <w:rPr>
          <w:color w:val="000000"/>
          <w:sz w:val="22"/>
          <w:szCs w:val="22"/>
        </w:rPr>
        <w:tab/>
        <w:t>The number of good units or quantity of services that are produced and sold by an organization within a specified time is referred to as process quality yield.</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25.</w:t>
      </w:r>
      <w:r>
        <w:rPr>
          <w:color w:val="000000"/>
          <w:sz w:val="22"/>
          <w:szCs w:val="22"/>
        </w:rPr>
        <w:tab/>
        <w:t>Total units produced during the period divided by the value-added processing time is referred to as process productivity.</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26.</w:t>
      </w:r>
      <w:r>
        <w:rPr>
          <w:color w:val="000000"/>
          <w:sz w:val="22"/>
          <w:szCs w:val="22"/>
        </w:rPr>
        <w:tab/>
        <w:t>The balanced scorecard approach complements measures of past performance with measures of the drivers of future performance.</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27.</w:t>
      </w:r>
      <w:r>
        <w:rPr>
          <w:color w:val="000000"/>
          <w:sz w:val="22"/>
          <w:szCs w:val="22"/>
        </w:rPr>
        <w:tab/>
        <w:t>Cultural differences between countries may make performance evaluation in multinational settings more difficult.</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28.</w:t>
      </w:r>
      <w:r>
        <w:rPr>
          <w:color w:val="000000"/>
          <w:sz w:val="22"/>
          <w:szCs w:val="22"/>
        </w:rPr>
        <w:tab/>
        <w:t>Hourly compensation provides a definite link between performance and reward.</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29.</w:t>
      </w:r>
      <w:r>
        <w:rPr>
          <w:color w:val="000000"/>
          <w:sz w:val="22"/>
          <w:szCs w:val="22"/>
        </w:rPr>
        <w:tab/>
        <w:t>In a pay-for-performance plan, defined performance measures must be highly correlated with an organization’s operational targets.</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t>0</w:t>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30.</w:t>
      </w:r>
      <w:r>
        <w:rPr>
          <w:color w:val="000000"/>
          <w:sz w:val="22"/>
          <w:szCs w:val="22"/>
        </w:rPr>
        <w:tab/>
        <w:t>Tax deferral is the most desirable form of tax treatment for employee compensation elements.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31.</w:t>
      </w:r>
      <w:r>
        <w:rPr>
          <w:color w:val="000000"/>
          <w:sz w:val="22"/>
          <w:szCs w:val="22"/>
        </w:rPr>
        <w:tab/>
        <w:t>Expatriate workers should receive a compensation package that reflects cost of living factors and currency fluctuations.</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T</w:t>
      </w:r>
      <w:r w:rsidRPr="00506FBF">
        <w:rPr>
          <w:color w:val="000000"/>
          <w:sz w:val="22"/>
          <w:szCs w:val="22"/>
          <w:lang w:val="fr-FR"/>
        </w:rPr>
        <w:tab/>
      </w:r>
      <w:r w:rsidRPr="00506FBF">
        <w:rPr>
          <w:color w:val="000000"/>
          <w:sz w:val="22"/>
          <w:szCs w:val="22"/>
          <w:lang w:val="fr-FR"/>
        </w:rPr>
        <w:tab/>
        <w:t>0</w:t>
      </w:r>
    </w:p>
    <w:p w:rsidR="0055595F" w:rsidRPr="00506FBF" w:rsidRDefault="0055595F">
      <w:pPr>
        <w:widowControl w:val="0"/>
        <w:suppressAutoHyphens/>
        <w:autoSpaceDE w:val="0"/>
        <w:autoSpaceDN w:val="0"/>
        <w:adjustRightInd w:val="0"/>
        <w:spacing w:after="1"/>
        <w:rPr>
          <w:color w:val="000000"/>
          <w:sz w:val="36"/>
          <w:szCs w:val="36"/>
          <w:lang w:val="fr-FR"/>
        </w:rPr>
      </w:pPr>
    </w:p>
    <w:p w:rsidR="0055595F" w:rsidRDefault="002A0AD7">
      <w:pPr>
        <w:widowControl w:val="0"/>
        <w:suppressAutoHyphens/>
        <w:autoSpaceDE w:val="0"/>
        <w:autoSpaceDN w:val="0"/>
        <w:adjustRightInd w:val="0"/>
        <w:ind w:left="-630"/>
        <w:rPr>
          <w:color w:val="000000"/>
          <w:sz w:val="2"/>
          <w:szCs w:val="2"/>
        </w:rPr>
      </w:pPr>
      <w:r>
        <w:rPr>
          <w:b/>
          <w:bCs/>
          <w:color w:val="000000"/>
          <w:sz w:val="22"/>
          <w:szCs w:val="22"/>
        </w:rPr>
        <w:t>COMPLETION</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A statement that identifies fundamental beliefs about what is important to an organization is referred to as a ________________________________.</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 xml:space="preserve">values </w:t>
      </w:r>
      <w:proofErr w:type="spellStart"/>
      <w:r w:rsidRPr="00506FBF">
        <w:rPr>
          <w:color w:val="000000"/>
          <w:sz w:val="22"/>
          <w:szCs w:val="22"/>
          <w:lang w:val="fr-FR"/>
        </w:rPr>
        <w:t>statement</w:t>
      </w:r>
      <w:proofErr w:type="spellEnd"/>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sidRPr="00506FBF">
        <w:rPr>
          <w:color w:val="000000"/>
          <w:sz w:val="22"/>
          <w:szCs w:val="22"/>
          <w:lang w:val="fr-FR"/>
        </w:rPr>
        <w:tab/>
      </w:r>
      <w:r>
        <w:rPr>
          <w:color w:val="000000"/>
          <w:sz w:val="22"/>
          <w:szCs w:val="22"/>
        </w:rPr>
        <w:t>2.</w:t>
      </w:r>
      <w:r>
        <w:rPr>
          <w:color w:val="000000"/>
          <w:sz w:val="22"/>
          <w:szCs w:val="22"/>
        </w:rPr>
        <w:tab/>
        <w:t>Performance measures that provide a focus on the efficiency and effectiveness of production processes are referred to as ________________ measures.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internal</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Performance measures that reflect an organization’s ability to satisfy customers better than rival firms do are referred to as ________________ measures.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external</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The ratio of income to assets invested is referred to as ______________________________.</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return on investment (ROI)</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The ratio of income to sales is referred to as ______________________________.</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profit margin</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 xml:space="preserve">The ratio of sales to </w:t>
      </w:r>
      <w:proofErr w:type="gramStart"/>
      <w:r>
        <w:rPr>
          <w:color w:val="000000"/>
          <w:sz w:val="22"/>
          <w:szCs w:val="22"/>
        </w:rPr>
        <w:t>assets  is</w:t>
      </w:r>
      <w:proofErr w:type="gramEnd"/>
      <w:r>
        <w:rPr>
          <w:color w:val="000000"/>
          <w:sz w:val="22"/>
          <w:szCs w:val="22"/>
        </w:rPr>
        <w:t xml:space="preserve"> referred to as ______________________________.</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asset turnover</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Profit margin x Asset Turnover is often referred to as the _____________________</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DuPont Model</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Profit earned in excess of an amount charged for funds committed to a profit center is referred to as ______________________________________.</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residual income</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A measure of profit produced above the cost of capital is referred to as _____________________________________.</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economic value added (EVA)</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 xml:space="preserve">An indicator that reflects the results of past decisions is referred to as </w:t>
      </w:r>
      <w:proofErr w:type="gramStart"/>
      <w:r>
        <w:rPr>
          <w:color w:val="000000"/>
          <w:sz w:val="22"/>
          <w:szCs w:val="22"/>
        </w:rPr>
        <w:t>a(</w:t>
      </w:r>
      <w:proofErr w:type="gramEnd"/>
      <w:r>
        <w:rPr>
          <w:color w:val="000000"/>
          <w:sz w:val="22"/>
          <w:szCs w:val="22"/>
        </w:rPr>
        <w:t>n) ________________________________.</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lagging indicator</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Statistical data about the steps that will create the results desired as referred to as __________________________________________.</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leading indicators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The number of good units or quantity of services that are produced and sold by an organization within a specified time is referred to as _________________________.</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lastRenderedPageBreak/>
        <w:t>ANS:</w:t>
      </w:r>
      <w:r>
        <w:rPr>
          <w:color w:val="000000"/>
          <w:sz w:val="22"/>
          <w:szCs w:val="22"/>
        </w:rPr>
        <w:tab/>
        <w:t>throughput</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Total units produced during the period divided by the value-added processing time is referred to as _________________________________________.</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process productivity</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Medium</w:t>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The proportion of good units resulting from activities is referred to as ____________________________________.</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process quality yield</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The three components of throughput are _____________________________________,</w:t>
      </w:r>
    </w:p>
    <w:p w:rsidR="0055595F" w:rsidRDefault="002A0AD7">
      <w:pPr>
        <w:keepLines/>
        <w:suppressAutoHyphens/>
        <w:autoSpaceDE w:val="0"/>
        <w:autoSpaceDN w:val="0"/>
        <w:adjustRightInd w:val="0"/>
        <w:rPr>
          <w:color w:val="000000"/>
          <w:sz w:val="2"/>
          <w:szCs w:val="2"/>
        </w:rPr>
      </w:pPr>
      <w:r>
        <w:rPr>
          <w:color w:val="000000"/>
          <w:sz w:val="22"/>
          <w:szCs w:val="22"/>
        </w:rPr>
        <w:t>______________________________</w:t>
      </w:r>
      <w:proofErr w:type="gramStart"/>
      <w:r>
        <w:rPr>
          <w:color w:val="000000"/>
          <w:sz w:val="22"/>
          <w:szCs w:val="22"/>
        </w:rPr>
        <w:t>_,</w:t>
      </w:r>
      <w:proofErr w:type="gramEnd"/>
      <w:r>
        <w:rPr>
          <w:color w:val="000000"/>
          <w:sz w:val="22"/>
          <w:szCs w:val="22"/>
        </w:rPr>
        <w:t xml:space="preserve"> and ________________________________.</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manufacturing cycle efficiency, process productivity, process quality yield</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36"/>
          <w:szCs w:val="36"/>
        </w:rPr>
      </w:pPr>
    </w:p>
    <w:p w:rsidR="0055595F" w:rsidRDefault="002A0AD7">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Variance analysis would be appropriate to measure performance in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profit</w:t>
            </w:r>
            <w:proofErr w:type="gramEnd"/>
            <w:r>
              <w:rPr>
                <w:color w:val="000000"/>
                <w:sz w:val="22"/>
                <w:szCs w:val="22"/>
              </w:rPr>
              <w:t xml:space="preserve"> centers.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investment</w:t>
            </w:r>
            <w:proofErr w:type="gramEnd"/>
            <w:r>
              <w:rPr>
                <w:color w:val="000000"/>
                <w:sz w:val="22"/>
                <w:szCs w:val="22"/>
              </w:rPr>
              <w:t xml:space="preserve"> centers.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centers.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2A0AD7">
      <w:pPr>
        <w:widowControl w:val="0"/>
        <w:suppressAutoHyphens/>
        <w:autoSpaceDE w:val="0"/>
        <w:autoSpaceDN w:val="0"/>
        <w:adjustRightInd w:val="0"/>
        <w:spacing w:after="1"/>
        <w:rPr>
          <w:color w:val="000000"/>
          <w:sz w:val="22"/>
          <w:szCs w:val="22"/>
          <w:lang w:val="fr-FR"/>
        </w:rPr>
      </w:pPr>
      <w:r w:rsidRPr="00506FBF">
        <w:rPr>
          <w:color w:val="000000"/>
          <w:sz w:val="22"/>
          <w:szCs w:val="22"/>
          <w:lang w:val="fr-FR"/>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lastRenderedPageBreak/>
        <w:tab/>
      </w:r>
      <w:r>
        <w:rPr>
          <w:color w:val="000000"/>
          <w:sz w:val="22"/>
          <w:szCs w:val="22"/>
        </w:rPr>
        <w:t>2.</w:t>
      </w:r>
      <w:r>
        <w:rPr>
          <w:color w:val="000000"/>
          <w:sz w:val="22"/>
          <w:szCs w:val="22"/>
        </w:rPr>
        <w:tab/>
        <w:t>Which of the following responsibility centers may be evaluated on the basis of residual income?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investment center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revenue center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profit center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cost center</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Net cash flow could be used to measure performance in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centers and investment centers.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revenue</w:t>
            </w:r>
            <w:proofErr w:type="gramEnd"/>
            <w:r>
              <w:rPr>
                <w:color w:val="000000"/>
                <w:sz w:val="22"/>
                <w:szCs w:val="22"/>
              </w:rPr>
              <w:t xml:space="preserve"> centers and profit centers.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revenue</w:t>
            </w:r>
            <w:proofErr w:type="gramEnd"/>
            <w:r>
              <w:rPr>
                <w:color w:val="000000"/>
                <w:sz w:val="22"/>
                <w:szCs w:val="22"/>
              </w:rPr>
              <w:t xml:space="preserve"> centers and investment centers.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profit</w:t>
            </w:r>
            <w:proofErr w:type="gramEnd"/>
            <w:r>
              <w:rPr>
                <w:color w:val="000000"/>
                <w:sz w:val="22"/>
                <w:szCs w:val="22"/>
              </w:rPr>
              <w:t xml:space="preserve"> and investment centers.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4.</w:t>
      </w:r>
      <w:r>
        <w:rPr>
          <w:color w:val="000000"/>
          <w:sz w:val="22"/>
          <w:szCs w:val="22"/>
        </w:rPr>
        <w:tab/>
        <w:t>Using a single performance evaluation criterion for an investment center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most effective because a manager can concentrate on a single goal.</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result in manipulation of the performance measure.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allows</w:t>
            </w:r>
            <w:proofErr w:type="gramEnd"/>
            <w:r>
              <w:rPr>
                <w:color w:val="000000"/>
                <w:sz w:val="22"/>
                <w:szCs w:val="22"/>
              </w:rPr>
              <w:t xml:space="preserve"> multinational investment centers' performances to be equitably compared.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only appropriate if the criterion is non-monetary.</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roofErr w:type="gramStart"/>
      <w:r>
        <w:rPr>
          <w:color w:val="000000"/>
          <w:sz w:val="22"/>
          <w:szCs w:val="22"/>
        </w:rPr>
        <w:t>,19</w:t>
      </w:r>
      <w:proofErr w:type="gramEnd"/>
      <w:r>
        <w:rPr>
          <w:color w:val="000000"/>
          <w:sz w:val="22"/>
          <w:szCs w:val="22"/>
        </w:rPr>
        <w:t>-7</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A company has set a target rate of return of 16% for its investment center. An investment center manager in this company would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acquire</w:t>
            </w:r>
            <w:proofErr w:type="gramEnd"/>
            <w:r>
              <w:rPr>
                <w:color w:val="000000"/>
                <w:sz w:val="22"/>
                <w:szCs w:val="22"/>
              </w:rPr>
              <w:t xml:space="preserve"> assets that would increase divisional income by more than 16%.</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sell</w:t>
            </w:r>
            <w:proofErr w:type="gramEnd"/>
            <w:r>
              <w:rPr>
                <w:color w:val="000000"/>
                <w:sz w:val="22"/>
                <w:szCs w:val="22"/>
              </w:rPr>
              <w:t xml:space="preserve"> all assets that do not generate divisional income of more than 16%.</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acquire</w:t>
            </w:r>
            <w:proofErr w:type="gramEnd"/>
            <w:r>
              <w:rPr>
                <w:color w:val="000000"/>
                <w:sz w:val="22"/>
                <w:szCs w:val="22"/>
              </w:rPr>
              <w:t xml:space="preserve"> assets that would increase sales by more than 16%.</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acquire</w:t>
            </w:r>
            <w:proofErr w:type="gramEnd"/>
            <w:r>
              <w:rPr>
                <w:color w:val="000000"/>
                <w:sz w:val="22"/>
                <w:szCs w:val="22"/>
              </w:rPr>
              <w:t xml:space="preserve"> any technologically advanced assets that would cause costs to be reduced by 16% or more.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In evaluating the performance of a profit center manager, the manager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and</w:t>
            </w:r>
            <w:proofErr w:type="gramEnd"/>
            <w:r>
              <w:rPr>
                <w:color w:val="000000"/>
                <w:sz w:val="22"/>
                <w:szCs w:val="22"/>
              </w:rPr>
              <w:t xml:space="preserve"> the sub-unit should be evaluated on the basis of the same costs and revenues.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should</w:t>
            </w:r>
            <w:proofErr w:type="gramEnd"/>
            <w:r>
              <w:rPr>
                <w:color w:val="000000"/>
                <w:sz w:val="22"/>
                <w:szCs w:val="22"/>
              </w:rPr>
              <w:t xml:space="preserve"> only be evaluated on the basis of variable costs and revenues of the sub-unit.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should be evaluated on all costs and revenues that are controllable by the manager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should</w:t>
            </w:r>
            <w:proofErr w:type="gramEnd"/>
            <w:r>
              <w:rPr>
                <w:color w:val="000000"/>
                <w:sz w:val="22"/>
                <w:szCs w:val="22"/>
              </w:rPr>
              <w:t xml:space="preserve"> be evaluated on all costs and revenues that can be directly traced to the sub-unit.</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7.</w:t>
      </w:r>
      <w:r>
        <w:rPr>
          <w:color w:val="000000"/>
          <w:sz w:val="22"/>
          <w:szCs w:val="22"/>
        </w:rPr>
        <w:tab/>
        <w:t>The Statement of Cash Flows may be superior to the cash budget as a performance evaluation measure because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cash</w:t>
            </w:r>
            <w:proofErr w:type="gramEnd"/>
            <w:r>
              <w:rPr>
                <w:color w:val="000000"/>
                <w:sz w:val="22"/>
                <w:szCs w:val="22"/>
              </w:rPr>
              <w:t xml:space="preserve"> flows are shown on the accrual basis on the cash budget.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cash budget does not include capital investments.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cash</w:t>
            </w:r>
            <w:proofErr w:type="gramEnd"/>
            <w:r>
              <w:rPr>
                <w:color w:val="000000"/>
                <w:sz w:val="22"/>
                <w:szCs w:val="22"/>
              </w:rPr>
              <w:t xml:space="preserve"> flows are arranged by activity.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of</w:t>
            </w:r>
            <w:proofErr w:type="gramEnd"/>
            <w:r>
              <w:rPr>
                <w:color w:val="000000"/>
                <w:sz w:val="22"/>
                <w:szCs w:val="22"/>
              </w:rPr>
              <w:t xml:space="preserve"> all the above reasons.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8.</w:t>
      </w:r>
      <w:r>
        <w:rPr>
          <w:color w:val="000000"/>
          <w:sz w:val="22"/>
          <w:szCs w:val="22"/>
        </w:rPr>
        <w:tab/>
        <w:t>The Statement of Cash Flows indicates the cash inflows and outflows from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investing</w:t>
            </w:r>
            <w:proofErr w:type="gramEnd"/>
            <w:r>
              <w:rPr>
                <w:color w:val="000000"/>
                <w:sz w:val="22"/>
                <w:szCs w:val="22"/>
              </w:rPr>
              <w:t>, financing, and borrowing activities.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operating</w:t>
            </w:r>
            <w:proofErr w:type="gramEnd"/>
            <w:r>
              <w:rPr>
                <w:color w:val="000000"/>
                <w:sz w:val="22"/>
                <w:szCs w:val="22"/>
              </w:rPr>
              <w:t>, investing, and sending activities.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merchandising</w:t>
            </w:r>
            <w:proofErr w:type="gramEnd"/>
            <w:r>
              <w:rPr>
                <w:color w:val="000000"/>
                <w:sz w:val="22"/>
                <w:szCs w:val="22"/>
              </w:rPr>
              <w:t>, financing, and investing activities.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operating</w:t>
            </w:r>
            <w:proofErr w:type="gramEnd"/>
            <w:r>
              <w:rPr>
                <w:color w:val="000000"/>
                <w:sz w:val="22"/>
                <w:szCs w:val="22"/>
              </w:rPr>
              <w:t>, investing, and financing activities.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9.</w:t>
      </w:r>
      <w:r>
        <w:rPr>
          <w:color w:val="000000"/>
          <w:sz w:val="22"/>
          <w:szCs w:val="22"/>
        </w:rPr>
        <w:tab/>
        <w:t>Division A's investment in a new project will raise the overall organization's return on investment if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return on investment on the new project exceeds the target return of the overall organization.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the return on investment on the new project exceeds the return on investment of Division A.</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return on investment on the new project exceeds the overall organization's return on investment.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Division A's return on investment exceeds the return on investment of the overall organization.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10.</w:t>
      </w:r>
      <w:r>
        <w:rPr>
          <w:color w:val="000000"/>
          <w:sz w:val="22"/>
          <w:szCs w:val="22"/>
        </w:rPr>
        <w:tab/>
        <w:t>If sales and expenses both rise by $100,000</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residual</w:t>
            </w:r>
            <w:proofErr w:type="gramEnd"/>
            <w:r>
              <w:rPr>
                <w:color w:val="000000"/>
                <w:sz w:val="22"/>
                <w:szCs w:val="22"/>
              </w:rPr>
              <w:t xml:space="preserve"> income will increase.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return</w:t>
            </w:r>
            <w:proofErr w:type="gramEnd"/>
            <w:r>
              <w:rPr>
                <w:color w:val="000000"/>
                <w:sz w:val="22"/>
                <w:szCs w:val="22"/>
              </w:rPr>
              <w:t xml:space="preserve"> on investment will increase.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return</w:t>
            </w:r>
            <w:proofErr w:type="gramEnd"/>
            <w:r>
              <w:rPr>
                <w:color w:val="000000"/>
                <w:sz w:val="22"/>
                <w:szCs w:val="22"/>
              </w:rPr>
              <w:t xml:space="preserve"> on investment will be unchanged.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asset turnover will decrease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11.</w:t>
      </w:r>
      <w:r>
        <w:rPr>
          <w:color w:val="000000"/>
          <w:sz w:val="22"/>
          <w:szCs w:val="22"/>
        </w:rPr>
        <w:tab/>
        <w:t>ABC Corp. is composed of three operating divisions. Overall, the ABC Corp. has a return on investment of 20%. A Division has a return on investment of 25%. If ABC Corp. evaluates its managers on the basis of return on investment, how would the A Division manager and the ABC Corp. president react to a new investment that has an estimated return on investment of 23%?</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268"/>
        <w:gridCol w:w="2340"/>
      </w:tblGrid>
      <w:tr w:rsidR="0055595F">
        <w:tc>
          <w:tcPr>
            <w:tcW w:w="22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u w:val="single"/>
              </w:rPr>
              <w:t>A Division manager</w:t>
            </w:r>
          </w:p>
        </w:tc>
        <w:tc>
          <w:tcPr>
            <w:tcW w:w="234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u w:val="single"/>
              </w:rPr>
            </w:pPr>
            <w:r>
              <w:rPr>
                <w:color w:val="000000"/>
                <w:sz w:val="22"/>
                <w:szCs w:val="22"/>
                <w:u w:val="single"/>
              </w:rPr>
              <w:t>ABC Corp. president</w:t>
            </w:r>
          </w:p>
        </w:tc>
      </w:tr>
    </w:tbl>
    <w:p w:rsidR="0055595F" w:rsidRDefault="0055595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xml:space="preserve">accept                               </w:t>
            </w:r>
            <w:proofErr w:type="spellStart"/>
            <w:r>
              <w:rPr>
                <w:color w:val="000000"/>
                <w:sz w:val="22"/>
                <w:szCs w:val="22"/>
              </w:rPr>
              <w:t>accept</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accept                               reject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reject                                accept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xml:space="preserve">reject                                </w:t>
            </w:r>
            <w:proofErr w:type="spellStart"/>
            <w:r>
              <w:rPr>
                <w:color w:val="000000"/>
                <w:sz w:val="22"/>
                <w:szCs w:val="22"/>
              </w:rPr>
              <w:t>reject</w:t>
            </w:r>
            <w:proofErr w:type="spellEnd"/>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12.</w:t>
      </w:r>
      <w:r>
        <w:rPr>
          <w:color w:val="000000"/>
          <w:sz w:val="22"/>
          <w:szCs w:val="22"/>
        </w:rPr>
        <w:tab/>
        <w:t>A company's return on investment is affected by a change in</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818"/>
        <w:gridCol w:w="1620"/>
      </w:tblGrid>
      <w:tr w:rsidR="0055595F">
        <w:tc>
          <w:tcPr>
            <w:tcW w:w="1818" w:type="dxa"/>
            <w:tcBorders>
              <w:top w:val="nil"/>
              <w:left w:val="nil"/>
              <w:bottom w:val="nil"/>
              <w:right w:val="nil"/>
            </w:tcBorders>
          </w:tcPr>
          <w:p w:rsidR="0055595F" w:rsidRDefault="0055595F">
            <w:pPr>
              <w:keepLines/>
              <w:suppressAutoHyphens/>
              <w:autoSpaceDE w:val="0"/>
              <w:autoSpaceDN w:val="0"/>
              <w:adjustRightInd w:val="0"/>
              <w:jc w:val="center"/>
              <w:rPr>
                <w:color w:val="000000"/>
                <w:sz w:val="22"/>
                <w:szCs w:val="22"/>
              </w:rPr>
            </w:pPr>
          </w:p>
        </w:tc>
        <w:tc>
          <w:tcPr>
            <w:tcW w:w="162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rPr>
              <w:t>Profit Margin</w:t>
            </w:r>
          </w:p>
        </w:tc>
      </w:tr>
      <w:tr w:rsidR="0055595F">
        <w:tc>
          <w:tcPr>
            <w:tcW w:w="1818"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u w:val="single"/>
              </w:rPr>
              <w:t>Asset Turnover</w:t>
            </w:r>
          </w:p>
        </w:tc>
        <w:tc>
          <w:tcPr>
            <w:tcW w:w="162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u w:val="single"/>
              </w:rPr>
            </w:pPr>
            <w:r>
              <w:rPr>
                <w:color w:val="000000"/>
                <w:sz w:val="22"/>
                <w:szCs w:val="22"/>
                <w:u w:val="single"/>
              </w:rPr>
              <w:t>on Sales</w:t>
            </w:r>
          </w:p>
        </w:tc>
      </w:tr>
    </w:tbl>
    <w:p w:rsidR="0055595F" w:rsidRDefault="0055595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Yes             No</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rFonts w:ascii="Courier New" w:hAnsi="Courier New" w:cs="Courier New"/>
                <w:color w:val="000000"/>
                <w:sz w:val="20"/>
                <w:szCs w:val="20"/>
              </w:rPr>
              <w:t>No              Yes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The return on investment (ROI) ratio measures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asset turnover.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earnings as a percent of sales.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both</w:t>
            </w:r>
            <w:proofErr w:type="gramEnd"/>
            <w:r>
              <w:rPr>
                <w:color w:val="000000"/>
                <w:sz w:val="22"/>
                <w:szCs w:val="22"/>
              </w:rPr>
              <w:t xml:space="preserve"> asset turnover and earnings as a percent of sales.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lastRenderedPageBreak/>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asset</w:t>
            </w:r>
            <w:proofErr w:type="gramEnd"/>
            <w:r>
              <w:rPr>
                <w:color w:val="000000"/>
                <w:sz w:val="22"/>
                <w:szCs w:val="22"/>
              </w:rPr>
              <w:t xml:space="preserve"> turnover and earnings as a percent of sales, correcting for the effects of differing depreciation methods.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14.</w:t>
      </w:r>
      <w:r>
        <w:rPr>
          <w:color w:val="000000"/>
          <w:sz w:val="22"/>
          <w:szCs w:val="22"/>
        </w:rPr>
        <w:tab/>
        <w:t xml:space="preserve">Return on investment (ROI) is a term most often used to express income earned on assets </w:t>
      </w:r>
      <w:r>
        <w:rPr>
          <w:color w:val="000000"/>
          <w:sz w:val="22"/>
          <w:szCs w:val="22"/>
        </w:rPr>
        <w:tab/>
        <w:t>invested in a business unit. A company's return on investment would increase if sales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increased</w:t>
            </w:r>
            <w:proofErr w:type="gramEnd"/>
            <w:r>
              <w:rPr>
                <w:color w:val="000000"/>
                <w:sz w:val="22"/>
                <w:szCs w:val="22"/>
              </w:rPr>
              <w:t xml:space="preserve"> by the same dollar amount as expenses and total assets increased.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remained</w:t>
            </w:r>
            <w:proofErr w:type="gramEnd"/>
            <w:r>
              <w:rPr>
                <w:color w:val="000000"/>
                <w:sz w:val="22"/>
                <w:szCs w:val="22"/>
              </w:rPr>
              <w:t xml:space="preserve"> the same and expenses were reduced by the same dollar amount that total assets increased.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decreased</w:t>
            </w:r>
            <w:proofErr w:type="gramEnd"/>
            <w:r>
              <w:rPr>
                <w:color w:val="000000"/>
                <w:sz w:val="22"/>
                <w:szCs w:val="22"/>
              </w:rPr>
              <w:t xml:space="preserve"> by the same dollar amount that expenses increased.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and</w:t>
            </w:r>
            <w:proofErr w:type="gramEnd"/>
            <w:r>
              <w:rPr>
                <w:color w:val="000000"/>
                <w:sz w:val="22"/>
                <w:szCs w:val="22"/>
              </w:rPr>
              <w:t xml:space="preserve"> expenses increased by the same percentage that total assets increased.</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 xml:space="preserve">A sub-unit of an organization is evaluated on the basis of its ROI. If this sub-unit's sales </w:t>
      </w:r>
      <w:r>
        <w:rPr>
          <w:color w:val="000000"/>
          <w:sz w:val="22"/>
          <w:szCs w:val="22"/>
        </w:rPr>
        <w:tab/>
        <w:t>and expenses both increase by $30,000, how will the following measures be affected?</w:t>
      </w:r>
    </w:p>
    <w:p w:rsidR="0055595F" w:rsidRDefault="0055595F">
      <w:pPr>
        <w:keepLines/>
        <w:suppressAutoHyphens/>
        <w:autoSpaceDE w:val="0"/>
        <w:autoSpaceDN w:val="0"/>
        <w:adjustRightInd w:val="0"/>
        <w:rPr>
          <w:color w:val="000000"/>
          <w:sz w:val="22"/>
          <w:szCs w:val="22"/>
        </w:rPr>
      </w:pPr>
    </w:p>
    <w:tbl>
      <w:tblPr>
        <w:tblW w:w="0" w:type="auto"/>
        <w:tblInd w:w="468" w:type="dxa"/>
        <w:tblLayout w:type="fixed"/>
        <w:tblLook w:val="0000" w:firstRow="0" w:lastRow="0" w:firstColumn="0" w:lastColumn="0" w:noHBand="0" w:noVBand="0"/>
      </w:tblPr>
      <w:tblGrid>
        <w:gridCol w:w="990"/>
        <w:gridCol w:w="1890"/>
        <w:gridCol w:w="1710"/>
      </w:tblGrid>
      <w:tr w:rsidR="0055595F">
        <w:tc>
          <w:tcPr>
            <w:tcW w:w="99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u w:val="single"/>
              </w:rPr>
              <w:t>ROI</w:t>
            </w:r>
          </w:p>
        </w:tc>
        <w:tc>
          <w:tcPr>
            <w:tcW w:w="189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r>
              <w:rPr>
                <w:color w:val="000000"/>
                <w:sz w:val="22"/>
                <w:szCs w:val="22"/>
                <w:u w:val="single"/>
              </w:rPr>
              <w:t>ssert turnover</w:t>
            </w:r>
          </w:p>
        </w:tc>
        <w:tc>
          <w:tcPr>
            <w:tcW w:w="171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u w:val="single"/>
              </w:rPr>
            </w:pPr>
            <w:r>
              <w:rPr>
                <w:color w:val="000000"/>
                <w:sz w:val="22"/>
                <w:szCs w:val="22"/>
                <w:u w:val="single"/>
              </w:rPr>
              <w:t>Profit margin</w:t>
            </w:r>
          </w:p>
        </w:tc>
      </w:tr>
    </w:tbl>
    <w:p w:rsidR="0055595F" w:rsidRDefault="0055595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xml:space="preserve">increase           </w:t>
            </w:r>
            <w:proofErr w:type="spellStart"/>
            <w:r>
              <w:rPr>
                <w:color w:val="000000"/>
                <w:sz w:val="22"/>
                <w:szCs w:val="22"/>
              </w:rPr>
              <w:t>increase</w:t>
            </w:r>
            <w:proofErr w:type="spellEnd"/>
            <w:r>
              <w:rPr>
                <w:color w:val="000000"/>
                <w:sz w:val="22"/>
                <w:szCs w:val="22"/>
              </w:rPr>
              <w:t xml:space="preserve">               </w:t>
            </w:r>
            <w:proofErr w:type="spellStart"/>
            <w:r>
              <w:rPr>
                <w:color w:val="000000"/>
                <w:sz w:val="22"/>
                <w:szCs w:val="22"/>
              </w:rPr>
              <w:t>increase</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indeterminate  increase              decrease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no change        increase              decrease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no change       decrease               no change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Which of the following would be an appropriate alternative to the use of ROI in evaluating the performance of an investment center?</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188"/>
        <w:gridCol w:w="1260"/>
        <w:gridCol w:w="1980"/>
      </w:tblGrid>
      <w:tr w:rsidR="0055595F">
        <w:tc>
          <w:tcPr>
            <w:tcW w:w="1188"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rPr>
              <w:t>Residual</w:t>
            </w:r>
          </w:p>
        </w:tc>
        <w:tc>
          <w:tcPr>
            <w:tcW w:w="126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rPr>
              <w:t>Net cash</w:t>
            </w:r>
          </w:p>
        </w:tc>
        <w:tc>
          <w:tcPr>
            <w:tcW w:w="198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rPr>
              <w:t>Cost and revenue</w:t>
            </w:r>
          </w:p>
        </w:tc>
      </w:tr>
      <w:tr w:rsidR="0055595F">
        <w:tc>
          <w:tcPr>
            <w:tcW w:w="1188"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u w:val="single"/>
              </w:rPr>
              <w:t>income</w:t>
            </w:r>
          </w:p>
        </w:tc>
        <w:tc>
          <w:tcPr>
            <w:tcW w:w="126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u w:val="single"/>
              </w:rPr>
              <w:t>flow</w:t>
            </w:r>
          </w:p>
        </w:tc>
        <w:tc>
          <w:tcPr>
            <w:tcW w:w="198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u w:val="single"/>
              </w:rPr>
            </w:pPr>
            <w:r>
              <w:rPr>
                <w:color w:val="000000"/>
                <w:sz w:val="22"/>
                <w:szCs w:val="22"/>
                <w:u w:val="single"/>
              </w:rPr>
              <w:t>variance analysis</w:t>
            </w:r>
          </w:p>
        </w:tc>
      </w:tr>
    </w:tbl>
    <w:p w:rsidR="0055595F" w:rsidRDefault="0055595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no       yes           no</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no            </w:t>
            </w:r>
            <w:proofErr w:type="spellStart"/>
            <w:r>
              <w:rPr>
                <w:rFonts w:ascii="Courier New" w:hAnsi="Courier New" w:cs="Courier New"/>
                <w:color w:val="000000"/>
                <w:sz w:val="20"/>
                <w:szCs w:val="20"/>
              </w:rPr>
              <w:t>no</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rFonts w:ascii="Courier New" w:hAnsi="Courier New" w:cs="Courier New"/>
                <w:color w:val="000000"/>
                <w:sz w:val="20"/>
                <w:szCs w:val="20"/>
              </w:rPr>
              <w:t>yes      no            yes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17.</w:t>
      </w:r>
      <w:r>
        <w:rPr>
          <w:color w:val="000000"/>
          <w:sz w:val="22"/>
          <w:szCs w:val="22"/>
        </w:rPr>
        <w:tab/>
        <w:t>Return on investment is computed by dividing income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contribution</w:t>
            </w:r>
            <w:proofErr w:type="gramEnd"/>
            <w:r>
              <w:rPr>
                <w:color w:val="000000"/>
                <w:sz w:val="22"/>
                <w:szCs w:val="22"/>
              </w:rPr>
              <w:t xml:space="preserve"> margin.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inventory</w:t>
            </w:r>
            <w:proofErr w:type="gramEnd"/>
            <w:r>
              <w:rPr>
                <w:color w:val="000000"/>
                <w:sz w:val="22"/>
                <w:szCs w:val="22"/>
              </w:rPr>
              <w:t xml:space="preserve"> turnover.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assets</w:t>
            </w:r>
            <w:proofErr w:type="gramEnd"/>
            <w:r>
              <w:rPr>
                <w:color w:val="000000"/>
                <w:sz w:val="22"/>
                <w:szCs w:val="22"/>
              </w:rPr>
              <w:t xml:space="preserve"> invested.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average</w:t>
            </w:r>
            <w:proofErr w:type="gramEnd"/>
            <w:r>
              <w:rPr>
                <w:color w:val="000000"/>
                <w:sz w:val="22"/>
                <w:szCs w:val="22"/>
              </w:rPr>
              <w:t xml:space="preserve"> assets employed.</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br w:type="page"/>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18.</w:t>
      </w:r>
      <w:r>
        <w:rPr>
          <w:color w:val="000000"/>
          <w:sz w:val="22"/>
          <w:szCs w:val="22"/>
        </w:rPr>
        <w:tab/>
        <w:t>Presently, the Classic Book Division of Griffin Publishing Corporation has a profit margin of 30%. If total sales rise by $100,000, the net result will be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increase in the profit margin ratio to above 30%.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decrease in the profit margin ratio to below 30%.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no</w:t>
            </w:r>
            <w:proofErr w:type="gramEnd"/>
            <w:r>
              <w:rPr>
                <w:color w:val="000000"/>
                <w:sz w:val="22"/>
                <w:szCs w:val="22"/>
              </w:rPr>
              <w:t xml:space="preserve"> change in the profit margin ratio.</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change in the profit margin ratio that cannot be determined from this information.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Profit margin indicates the portion of sales that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covers</w:t>
            </w:r>
            <w:proofErr w:type="gramEnd"/>
            <w:r>
              <w:rPr>
                <w:color w:val="000000"/>
                <w:sz w:val="22"/>
                <w:szCs w:val="22"/>
              </w:rPr>
              <w:t xml:space="preserve"> fixed expenses.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not used to cover expenses.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equals</w:t>
            </w:r>
            <w:proofErr w:type="gramEnd"/>
            <w:r>
              <w:rPr>
                <w:color w:val="000000"/>
                <w:sz w:val="22"/>
                <w:szCs w:val="22"/>
              </w:rPr>
              <w:t xml:space="preserve"> contribution margin.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equals</w:t>
            </w:r>
            <w:proofErr w:type="gramEnd"/>
            <w:r>
              <w:rPr>
                <w:color w:val="000000"/>
                <w:sz w:val="22"/>
                <w:szCs w:val="22"/>
              </w:rPr>
              <w:t xml:space="preserve"> product contribution margin.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Profit margin equals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divided by sales.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incomes</w:t>
            </w:r>
            <w:proofErr w:type="gramEnd"/>
            <w:r>
              <w:rPr>
                <w:color w:val="000000"/>
                <w:sz w:val="22"/>
                <w:szCs w:val="22"/>
              </w:rPr>
              <w:t xml:space="preserve"> divided by average inventory.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divided by average assets.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divided by average stockholder's equity.</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The Du Pont model measures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residual</w:t>
            </w:r>
            <w:proofErr w:type="gramEnd"/>
            <w:r>
              <w:rPr>
                <w:color w:val="000000"/>
                <w:sz w:val="22"/>
                <w:szCs w:val="22"/>
              </w:rPr>
              <w:t xml:space="preserve"> income.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return</w:t>
            </w:r>
            <w:proofErr w:type="gramEnd"/>
            <w:r>
              <w:rPr>
                <w:color w:val="000000"/>
                <w:sz w:val="22"/>
                <w:szCs w:val="22"/>
              </w:rPr>
              <w:t xml:space="preserve"> on investment.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throughput</w:t>
            </w:r>
            <w:proofErr w:type="gramEnd"/>
            <w:r>
              <w:rPr>
                <w:color w:val="000000"/>
                <w:sz w:val="22"/>
                <w:szCs w:val="22"/>
              </w:rPr>
              <w: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profit</w:t>
            </w:r>
            <w:proofErr w:type="gramEnd"/>
            <w:r>
              <w:rPr>
                <w:color w:val="000000"/>
                <w:sz w:val="22"/>
                <w:szCs w:val="22"/>
              </w:rPr>
              <w:t>.</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In the Du Pont model, profit margin is a ratio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to sales.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to assets.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sales</w:t>
            </w:r>
            <w:proofErr w:type="gramEnd"/>
            <w:r>
              <w:rPr>
                <w:color w:val="000000"/>
                <w:sz w:val="22"/>
                <w:szCs w:val="22"/>
              </w:rPr>
              <w:t xml:space="preserve"> to income.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sales</w:t>
            </w:r>
            <w:proofErr w:type="gramEnd"/>
            <w:r>
              <w:rPr>
                <w:color w:val="000000"/>
                <w:sz w:val="22"/>
                <w:szCs w:val="22"/>
              </w:rPr>
              <w:t xml:space="preserve"> to assets.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The Du Pont model measures ROI as it is affected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contribution</w:t>
            </w:r>
            <w:proofErr w:type="gramEnd"/>
            <w:r>
              <w:rPr>
                <w:color w:val="000000"/>
                <w:sz w:val="22"/>
                <w:szCs w:val="22"/>
              </w:rPr>
              <w:t xml:space="preserve"> margin and asset turnover.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profit</w:t>
            </w:r>
            <w:proofErr w:type="gramEnd"/>
            <w:r>
              <w:rPr>
                <w:color w:val="000000"/>
                <w:sz w:val="22"/>
                <w:szCs w:val="22"/>
              </w:rPr>
              <w:t xml:space="preserve"> margin and asset turnover.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asset</w:t>
            </w:r>
            <w:proofErr w:type="gramEnd"/>
            <w:r>
              <w:rPr>
                <w:color w:val="000000"/>
                <w:sz w:val="22"/>
                <w:szCs w:val="22"/>
              </w:rPr>
              <w:t xml:space="preserve"> turnover.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profit</w:t>
            </w:r>
            <w:proofErr w:type="gramEnd"/>
            <w:r>
              <w:rPr>
                <w:color w:val="000000"/>
                <w:sz w:val="22"/>
                <w:szCs w:val="22"/>
              </w:rPr>
              <w:t xml:space="preserve"> margin.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24.</w:t>
      </w:r>
      <w:r>
        <w:rPr>
          <w:color w:val="000000"/>
          <w:sz w:val="22"/>
          <w:szCs w:val="22"/>
        </w:rPr>
        <w:tab/>
        <w:t>Residual income is used as a performance measure in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profit</w:t>
            </w:r>
            <w:proofErr w:type="gramEnd"/>
            <w:r>
              <w:rPr>
                <w:color w:val="000000"/>
                <w:sz w:val="22"/>
                <w:szCs w:val="22"/>
              </w:rPr>
              <w:t xml:space="preserve"> centers.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centers.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investment</w:t>
            </w:r>
            <w:proofErr w:type="gramEnd"/>
            <w:r>
              <w:rPr>
                <w:color w:val="000000"/>
                <w:sz w:val="22"/>
                <w:szCs w:val="22"/>
              </w:rPr>
              <w:t xml:space="preserve"> centers.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revenue</w:t>
            </w:r>
            <w:proofErr w:type="gramEnd"/>
            <w:r>
              <w:rPr>
                <w:color w:val="000000"/>
                <w:sz w:val="22"/>
                <w:szCs w:val="22"/>
              </w:rPr>
              <w:t xml:space="preserve"> centers.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25.</w:t>
      </w:r>
      <w:r>
        <w:rPr>
          <w:color w:val="000000"/>
          <w:sz w:val="22"/>
          <w:szCs w:val="22"/>
        </w:rPr>
        <w:tab/>
        <w:t>If a new project generates a positive residual income,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project's</w:t>
            </w:r>
            <w:proofErr w:type="gramEnd"/>
            <w:r>
              <w:rPr>
                <w:color w:val="000000"/>
                <w:sz w:val="22"/>
                <w:szCs w:val="22"/>
              </w:rPr>
              <w:t xml:space="preserve"> return on investment is less than the target rate.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project's</w:t>
            </w:r>
            <w:proofErr w:type="gramEnd"/>
            <w:r>
              <w:rPr>
                <w:color w:val="000000"/>
                <w:sz w:val="22"/>
                <w:szCs w:val="22"/>
              </w:rPr>
              <w:t xml:space="preserve"> return on investment is greater than the target rate.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project's</w:t>
            </w:r>
            <w:proofErr w:type="gramEnd"/>
            <w:r>
              <w:rPr>
                <w:color w:val="000000"/>
                <w:sz w:val="22"/>
                <w:szCs w:val="22"/>
              </w:rPr>
              <w:t xml:space="preserve"> return on investment is equal to the target rate.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relationship</w:t>
            </w:r>
            <w:proofErr w:type="gramEnd"/>
            <w:r>
              <w:rPr>
                <w:color w:val="000000"/>
                <w:sz w:val="22"/>
                <w:szCs w:val="22"/>
              </w:rPr>
              <w:t xml:space="preserve"> between the project's return on investment and the target rate cannot necessarily be determined.</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26.</w:t>
      </w:r>
      <w:r>
        <w:rPr>
          <w:color w:val="000000"/>
          <w:sz w:val="22"/>
          <w:szCs w:val="22"/>
        </w:rPr>
        <w:tab/>
        <w:t xml:space="preserve">A prospective project under consideration by the Telephone Division of Communications Corporation. </w:t>
      </w:r>
      <w:proofErr w:type="gramStart"/>
      <w:r>
        <w:rPr>
          <w:color w:val="000000"/>
          <w:sz w:val="22"/>
          <w:szCs w:val="22"/>
        </w:rPr>
        <w:t>has</w:t>
      </w:r>
      <w:proofErr w:type="gramEnd"/>
      <w:r>
        <w:rPr>
          <w:color w:val="000000"/>
          <w:sz w:val="22"/>
          <w:szCs w:val="22"/>
        </w:rPr>
        <w:t xml:space="preserve"> an estimated residual income of $(20,000). If the project requires an investment of $400,000,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project</w:t>
            </w:r>
            <w:proofErr w:type="gramEnd"/>
            <w:r>
              <w:rPr>
                <w:color w:val="000000"/>
                <w:sz w:val="22"/>
                <w:szCs w:val="22"/>
              </w:rPr>
              <w:t xml:space="preserve"> generates a negative return on investment.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project's</w:t>
            </w:r>
            <w:proofErr w:type="gramEnd"/>
            <w:r>
              <w:rPr>
                <w:color w:val="000000"/>
                <w:sz w:val="22"/>
                <w:szCs w:val="22"/>
              </w:rPr>
              <w:t xml:space="preserve"> return on investment is zero.</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project's</w:t>
            </w:r>
            <w:proofErr w:type="gramEnd"/>
            <w:r>
              <w:rPr>
                <w:color w:val="000000"/>
                <w:sz w:val="22"/>
                <w:szCs w:val="22"/>
              </w:rPr>
              <w:t xml:space="preserve"> return on investment is 5% less than the company's target rate.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company's target rate is 15%</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27.</w:t>
      </w:r>
      <w:r>
        <w:rPr>
          <w:color w:val="000000"/>
          <w:sz w:val="22"/>
          <w:szCs w:val="22"/>
        </w:rPr>
        <w:tab/>
        <w:t>Residual income is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contribution</w:t>
            </w:r>
            <w:proofErr w:type="gramEnd"/>
            <w:r>
              <w:rPr>
                <w:color w:val="000000"/>
                <w:sz w:val="22"/>
                <w:szCs w:val="22"/>
              </w:rPr>
              <w:t xml:space="preserve"> margin of an investment center, less the imputed interest on the invested capital used by the center.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contribution</w:t>
            </w:r>
            <w:proofErr w:type="gramEnd"/>
            <w:r>
              <w:rPr>
                <w:color w:val="000000"/>
                <w:sz w:val="22"/>
                <w:szCs w:val="22"/>
              </w:rPr>
              <w:t xml:space="preserve"> margin of an investment center, plus the imputed interest on the invested capital used by the center.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of an investment center, less the imputed interest on the invested capital used by the center.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of an investment center, plus the imputed interest on the invested capital used by the center.</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28.</w:t>
      </w:r>
      <w:r>
        <w:rPr>
          <w:color w:val="000000"/>
          <w:sz w:val="22"/>
          <w:szCs w:val="22"/>
        </w:rPr>
        <w:tab/>
        <w:t>Residual income is an example of a ____________ performance measurement.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long-term</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short-term</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qualitative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profit center</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29.</w:t>
      </w:r>
      <w:r>
        <w:rPr>
          <w:color w:val="000000"/>
          <w:sz w:val="22"/>
          <w:szCs w:val="22"/>
        </w:rPr>
        <w:tab/>
        <w:t>If a division generates a positive residual income then the division's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asset</w:t>
            </w:r>
            <w:proofErr w:type="gramEnd"/>
            <w:r>
              <w:rPr>
                <w:color w:val="000000"/>
                <w:sz w:val="22"/>
                <w:szCs w:val="22"/>
              </w:rPr>
              <w:t xml:space="preserve"> turnover was very high.</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profitability</w:t>
            </w:r>
            <w:proofErr w:type="gramEnd"/>
            <w:r>
              <w:rPr>
                <w:color w:val="000000"/>
                <w:sz w:val="22"/>
                <w:szCs w:val="22"/>
              </w:rPr>
              <w:t xml:space="preserve"> was greater than that of other divisions in the company.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performance</w:t>
            </w:r>
            <w:proofErr w:type="gramEnd"/>
            <w:r>
              <w:rPr>
                <w:color w:val="000000"/>
                <w:sz w:val="22"/>
                <w:szCs w:val="22"/>
              </w:rPr>
              <w:t xml:space="preserve"> was above expectations.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actual</w:t>
            </w:r>
            <w:proofErr w:type="gramEnd"/>
            <w:r>
              <w:rPr>
                <w:color w:val="000000"/>
                <w:sz w:val="22"/>
                <w:szCs w:val="22"/>
              </w:rPr>
              <w:t xml:space="preserve"> return on investment exceeds the division's target return.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2A0AD7">
      <w:pPr>
        <w:widowControl w:val="0"/>
        <w:suppressAutoHyphens/>
        <w:autoSpaceDE w:val="0"/>
        <w:autoSpaceDN w:val="0"/>
        <w:adjustRightInd w:val="0"/>
        <w:spacing w:after="1"/>
        <w:rPr>
          <w:color w:val="000000"/>
          <w:sz w:val="22"/>
          <w:szCs w:val="22"/>
          <w:lang w:val="fr-FR"/>
        </w:rPr>
      </w:pPr>
      <w:r w:rsidRPr="00506FBF">
        <w:rPr>
          <w:color w:val="000000"/>
          <w:sz w:val="22"/>
          <w:szCs w:val="22"/>
          <w:lang w:val="fr-FR"/>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lastRenderedPageBreak/>
        <w:tab/>
      </w:r>
      <w:r>
        <w:rPr>
          <w:color w:val="000000"/>
          <w:sz w:val="22"/>
          <w:szCs w:val="22"/>
        </w:rPr>
        <w:t>30.</w:t>
      </w:r>
      <w:r>
        <w:rPr>
          <w:color w:val="000000"/>
          <w:sz w:val="22"/>
          <w:szCs w:val="22"/>
        </w:rPr>
        <w:tab/>
        <w:t>Residual income is determined 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times the asset turnover rate.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times the inventory turnover rate.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minus (asset base times target rate of return).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sales</w:t>
            </w:r>
            <w:proofErr w:type="gramEnd"/>
            <w:r>
              <w:rPr>
                <w:color w:val="000000"/>
                <w:sz w:val="22"/>
                <w:szCs w:val="22"/>
              </w:rPr>
              <w:t xml:space="preserve"> minus (asset base times target rate of return).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31.</w:t>
      </w:r>
      <w:r>
        <w:rPr>
          <w:color w:val="000000"/>
          <w:sz w:val="22"/>
          <w:szCs w:val="22"/>
        </w:rPr>
        <w:tab/>
        <w:t>Residual income is used as a performance measure in which of the following types of centers?</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188"/>
        <w:gridCol w:w="1350"/>
        <w:gridCol w:w="810"/>
      </w:tblGrid>
      <w:tr w:rsidR="0055595F">
        <w:tc>
          <w:tcPr>
            <w:tcW w:w="118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u w:val="single"/>
              </w:rPr>
              <w:t>Revenue</w:t>
            </w:r>
          </w:p>
        </w:tc>
        <w:tc>
          <w:tcPr>
            <w:tcW w:w="135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u w:val="single"/>
              </w:rPr>
              <w:t>Investment</w:t>
            </w:r>
          </w:p>
        </w:tc>
        <w:tc>
          <w:tcPr>
            <w:tcW w:w="81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u w:val="single"/>
              </w:rPr>
            </w:pPr>
            <w:r>
              <w:rPr>
                <w:color w:val="000000"/>
                <w:sz w:val="22"/>
                <w:szCs w:val="22"/>
                <w:u w:val="single"/>
              </w:rPr>
              <w:t>Profit</w:t>
            </w:r>
          </w:p>
        </w:tc>
      </w:tr>
    </w:tbl>
    <w:p w:rsidR="0055595F" w:rsidRDefault="0055595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yes      no        yes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rFonts w:ascii="Courier New" w:hAnsi="Courier New" w:cs="Courier New"/>
                <w:color w:val="000000"/>
                <w:sz w:val="20"/>
                <w:szCs w:val="20"/>
              </w:rPr>
              <w:t>no       yes       no</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32.</w:t>
      </w:r>
      <w:r>
        <w:rPr>
          <w:color w:val="000000"/>
          <w:sz w:val="22"/>
          <w:szCs w:val="22"/>
        </w:rPr>
        <w:tab/>
        <w:t xml:space="preserve">An increase in a corporation's target rate would result in </w:t>
      </w:r>
      <w:proofErr w:type="gramStart"/>
      <w:r>
        <w:rPr>
          <w:color w:val="000000"/>
          <w:sz w:val="22"/>
          <w:szCs w:val="22"/>
        </w:rPr>
        <w:t>a(</w:t>
      </w:r>
      <w:proofErr w:type="gramEnd"/>
      <w:r>
        <w:rPr>
          <w:color w:val="000000"/>
          <w:sz w:val="22"/>
          <w:szCs w:val="22"/>
        </w:rPr>
        <w:t>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increase</w:t>
            </w:r>
            <w:proofErr w:type="gramEnd"/>
            <w:r>
              <w:rPr>
                <w:color w:val="000000"/>
                <w:sz w:val="22"/>
                <w:szCs w:val="22"/>
              </w:rPr>
              <w:t xml:space="preserve"> in residual income.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decrease</w:t>
            </w:r>
            <w:proofErr w:type="gramEnd"/>
            <w:r>
              <w:rPr>
                <w:color w:val="000000"/>
                <w:sz w:val="22"/>
                <w:szCs w:val="22"/>
              </w:rPr>
              <w:t xml:space="preserve"> in return on investment.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decrease</w:t>
            </w:r>
            <w:proofErr w:type="gramEnd"/>
            <w:r>
              <w:rPr>
                <w:color w:val="000000"/>
                <w:sz w:val="22"/>
                <w:szCs w:val="22"/>
              </w:rPr>
              <w:t xml:space="preserve"> in residual income.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decrease</w:t>
            </w:r>
            <w:proofErr w:type="gramEnd"/>
            <w:r>
              <w:rPr>
                <w:color w:val="000000"/>
                <w:sz w:val="22"/>
                <w:szCs w:val="22"/>
              </w:rPr>
              <w:t xml:space="preserve"> in both residual income and return on investment.</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33.</w:t>
      </w:r>
      <w:r>
        <w:rPr>
          <w:color w:val="000000"/>
          <w:sz w:val="22"/>
          <w:szCs w:val="22"/>
        </w:rPr>
        <w:tab/>
        <w:t>All other things being equal, an increase in sales price would increase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asset</w:t>
            </w:r>
            <w:proofErr w:type="gramEnd"/>
            <w:r>
              <w:rPr>
                <w:color w:val="000000"/>
                <w:sz w:val="22"/>
                <w:szCs w:val="22"/>
              </w:rPr>
              <w:t xml:space="preserve"> turnover.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profit</w:t>
            </w:r>
            <w:proofErr w:type="gramEnd"/>
            <w:r>
              <w:rPr>
                <w:color w:val="000000"/>
                <w:sz w:val="22"/>
                <w:szCs w:val="22"/>
              </w:rPr>
              <w:t xml:space="preserve"> margin.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residual</w:t>
            </w:r>
            <w:proofErr w:type="gramEnd"/>
            <w:r>
              <w:rPr>
                <w:color w:val="000000"/>
                <w:sz w:val="22"/>
                <w:szCs w:val="22"/>
              </w:rPr>
              <w:t xml:space="preserve"> income.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34.</w:t>
      </w:r>
      <w:r>
        <w:rPr>
          <w:color w:val="000000"/>
          <w:sz w:val="22"/>
          <w:szCs w:val="22"/>
        </w:rPr>
        <w:tab/>
        <w:t>If sales and expenses both rise by $100,000, profit margin will</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decrease</w:t>
            </w:r>
            <w:proofErr w:type="gramEnd"/>
            <w:r>
              <w:rPr>
                <w:color w:val="000000"/>
                <w:sz w:val="22"/>
                <w:szCs w:val="22"/>
              </w:rPr>
              <w:t xml:space="preserve"> and asset turnover will decrease.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increase</w:t>
            </w:r>
            <w:proofErr w:type="gramEnd"/>
            <w:r>
              <w:rPr>
                <w:color w:val="000000"/>
                <w:sz w:val="22"/>
                <w:szCs w:val="22"/>
              </w:rPr>
              <w:t xml:space="preserve"> and asset turnover will decrease.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decrease</w:t>
            </w:r>
            <w:proofErr w:type="gramEnd"/>
            <w:r>
              <w:rPr>
                <w:color w:val="000000"/>
                <w:sz w:val="22"/>
                <w:szCs w:val="22"/>
              </w:rPr>
              <w:t xml:space="preserve"> and asset turnover will increase.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increase</w:t>
            </w:r>
            <w:proofErr w:type="gramEnd"/>
            <w:r>
              <w:rPr>
                <w:color w:val="000000"/>
                <w:sz w:val="22"/>
                <w:szCs w:val="22"/>
              </w:rPr>
              <w:t xml:space="preserve"> and asset turnover will increase.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35.</w:t>
      </w:r>
      <w:r>
        <w:rPr>
          <w:color w:val="000000"/>
          <w:sz w:val="22"/>
          <w:szCs w:val="22"/>
        </w:rPr>
        <w:tab/>
        <w:t>Asset turnover equals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divided by average assets.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sales</w:t>
            </w:r>
            <w:proofErr w:type="gramEnd"/>
            <w:r>
              <w:rPr>
                <w:color w:val="000000"/>
                <w:sz w:val="22"/>
                <w:szCs w:val="22"/>
              </w:rPr>
              <w:t xml:space="preserve"> divided by assets.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sales</w:t>
            </w:r>
            <w:proofErr w:type="gramEnd"/>
            <w:r>
              <w:rPr>
                <w:color w:val="000000"/>
                <w:sz w:val="22"/>
                <w:szCs w:val="22"/>
              </w:rPr>
              <w:t xml:space="preserve"> divided by average assets.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assets</w:t>
            </w:r>
            <w:proofErr w:type="gramEnd"/>
            <w:r>
              <w:rPr>
                <w:color w:val="000000"/>
                <w:sz w:val="22"/>
                <w:szCs w:val="22"/>
              </w:rPr>
              <w:t xml:space="preserve"> divided by sales.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2A0AD7">
      <w:pPr>
        <w:widowControl w:val="0"/>
        <w:suppressAutoHyphens/>
        <w:autoSpaceDE w:val="0"/>
        <w:autoSpaceDN w:val="0"/>
        <w:adjustRightInd w:val="0"/>
        <w:spacing w:after="1"/>
        <w:rPr>
          <w:color w:val="000000"/>
          <w:sz w:val="22"/>
          <w:szCs w:val="22"/>
          <w:lang w:val="fr-FR"/>
        </w:rPr>
      </w:pPr>
      <w:r w:rsidRPr="00506FBF">
        <w:rPr>
          <w:color w:val="000000"/>
          <w:sz w:val="22"/>
          <w:szCs w:val="22"/>
          <w:lang w:val="fr-FR"/>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lastRenderedPageBreak/>
        <w:tab/>
      </w:r>
      <w:r>
        <w:rPr>
          <w:color w:val="000000"/>
          <w:sz w:val="22"/>
          <w:szCs w:val="22"/>
        </w:rPr>
        <w:t>36.</w:t>
      </w:r>
      <w:r>
        <w:rPr>
          <w:color w:val="000000"/>
          <w:sz w:val="22"/>
          <w:szCs w:val="22"/>
        </w:rPr>
        <w:tab/>
        <w:t>The information below relates to costs, revenues, and assets anticipated in the Boot Division of BVD Footwear Corporation:</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518"/>
        <w:gridCol w:w="1710"/>
      </w:tblGrid>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Sales</w:t>
            </w:r>
          </w:p>
        </w:tc>
        <w:tc>
          <w:tcPr>
            <w:tcW w:w="171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$ 4,000,000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Variable costs</w:t>
            </w:r>
          </w:p>
        </w:tc>
        <w:tc>
          <w:tcPr>
            <w:tcW w:w="171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75% of sales</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Average assets employed</w:t>
            </w:r>
          </w:p>
        </w:tc>
        <w:tc>
          <w:tcPr>
            <w:tcW w:w="171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$12,000,000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Fixed costs</w:t>
            </w:r>
          </w:p>
        </w:tc>
        <w:tc>
          <w:tcPr>
            <w:tcW w:w="171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0</w:t>
            </w:r>
          </w:p>
        </w:tc>
      </w:tr>
    </w:tbl>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How would each of the following measures be affected if sales rise by $5,000 in the Boot Division?</w:t>
      </w:r>
    </w:p>
    <w:p w:rsidR="0055595F" w:rsidRDefault="0055595F">
      <w:pPr>
        <w:keepLines/>
        <w:suppressAutoHyphens/>
        <w:autoSpaceDE w:val="0"/>
        <w:autoSpaceDN w:val="0"/>
        <w:adjustRightInd w:val="0"/>
        <w:rPr>
          <w:color w:val="000000"/>
          <w:sz w:val="22"/>
          <w:szCs w:val="22"/>
        </w:rPr>
      </w:pPr>
    </w:p>
    <w:tbl>
      <w:tblPr>
        <w:tblW w:w="0" w:type="auto"/>
        <w:tblInd w:w="558" w:type="dxa"/>
        <w:tblLayout w:type="fixed"/>
        <w:tblLook w:val="0000" w:firstRow="0" w:lastRow="0" w:firstColumn="0" w:lastColumn="0" w:noHBand="0" w:noVBand="0"/>
      </w:tblPr>
      <w:tblGrid>
        <w:gridCol w:w="900"/>
        <w:gridCol w:w="1710"/>
        <w:gridCol w:w="1620"/>
      </w:tblGrid>
      <w:tr w:rsidR="0055595F">
        <w:tc>
          <w:tcPr>
            <w:tcW w:w="9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u w:val="single"/>
              </w:rPr>
              <w:t>ROI</w:t>
            </w:r>
          </w:p>
        </w:tc>
        <w:tc>
          <w:tcPr>
            <w:tcW w:w="171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u w:val="single"/>
              </w:rPr>
              <w:t>Asset turnover</w:t>
            </w:r>
          </w:p>
        </w:tc>
        <w:tc>
          <w:tcPr>
            <w:tcW w:w="162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u w:val="single"/>
              </w:rPr>
            </w:pPr>
            <w:r>
              <w:rPr>
                <w:color w:val="000000"/>
                <w:sz w:val="22"/>
                <w:szCs w:val="22"/>
                <w:u w:val="single"/>
              </w:rPr>
              <w:t>Profit margin</w:t>
            </w:r>
          </w:p>
        </w:tc>
      </w:tr>
    </w:tbl>
    <w:p w:rsidR="0055595F" w:rsidRDefault="0055595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xml:space="preserve">increase           </w:t>
            </w:r>
            <w:proofErr w:type="spellStart"/>
            <w:r>
              <w:rPr>
                <w:color w:val="000000"/>
                <w:sz w:val="22"/>
                <w:szCs w:val="22"/>
              </w:rPr>
              <w:t>increase</w:t>
            </w:r>
            <w:proofErr w:type="spellEnd"/>
            <w:r>
              <w:rPr>
                <w:color w:val="000000"/>
                <w:sz w:val="22"/>
                <w:szCs w:val="22"/>
              </w:rPr>
              <w:t xml:space="preserve">              </w:t>
            </w:r>
            <w:proofErr w:type="spellStart"/>
            <w:r>
              <w:rPr>
                <w:color w:val="000000"/>
                <w:sz w:val="22"/>
                <w:szCs w:val="22"/>
              </w:rPr>
              <w:t>increase</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increase           no change           increase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xml:space="preserve">increase           </w:t>
            </w:r>
            <w:proofErr w:type="spellStart"/>
            <w:r>
              <w:rPr>
                <w:color w:val="000000"/>
                <w:sz w:val="22"/>
                <w:szCs w:val="22"/>
              </w:rPr>
              <w:t>increase</w:t>
            </w:r>
            <w:proofErr w:type="spellEnd"/>
            <w:r>
              <w:rPr>
                <w:color w:val="000000"/>
                <w:sz w:val="22"/>
                <w:szCs w:val="22"/>
              </w:rPr>
              <w:t xml:space="preserve">              no change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no change</w:t>
            </w:r>
            <w:r>
              <w:rPr>
                <w:color w:val="000000"/>
                <w:sz w:val="22"/>
                <w:szCs w:val="22"/>
              </w:rPr>
              <w:tab/>
              <w:t>no change          increase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37.</w:t>
      </w:r>
      <w:r>
        <w:rPr>
          <w:color w:val="000000"/>
          <w:sz w:val="22"/>
          <w:szCs w:val="22"/>
        </w:rPr>
        <w:tab/>
        <w:t>A division of Lachman Corporation reported a return on investment of 20% for a recent period. If the division's asset turnover was 5, its profit margin must have been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4%</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3780"/>
      </w:tblGrid>
      <w:tr w:rsidR="0055595F">
        <w:tc>
          <w:tcPr>
            <w:tcW w:w="378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ROI = Profit Margin x Asset Turnover</w:t>
            </w:r>
          </w:p>
          <w:p w:rsidR="0055595F" w:rsidRDefault="002A0AD7">
            <w:pPr>
              <w:keepLines/>
              <w:suppressAutoHyphens/>
              <w:autoSpaceDE w:val="0"/>
              <w:autoSpaceDN w:val="0"/>
              <w:adjustRightInd w:val="0"/>
              <w:rPr>
                <w:color w:val="000000"/>
                <w:sz w:val="22"/>
                <w:szCs w:val="22"/>
              </w:rPr>
            </w:pPr>
            <w:r>
              <w:rPr>
                <w:color w:val="000000"/>
                <w:sz w:val="22"/>
                <w:szCs w:val="22"/>
              </w:rPr>
              <w:t>.20   =     PM           x      5</w:t>
            </w:r>
          </w:p>
          <w:p w:rsidR="0055595F" w:rsidRDefault="002A0AD7">
            <w:pPr>
              <w:keepLines/>
              <w:suppressAutoHyphens/>
              <w:autoSpaceDE w:val="0"/>
              <w:autoSpaceDN w:val="0"/>
              <w:adjustRightInd w:val="0"/>
              <w:rPr>
                <w:color w:val="000000"/>
                <w:sz w:val="22"/>
                <w:szCs w:val="22"/>
              </w:rPr>
            </w:pPr>
            <w:r>
              <w:rPr>
                <w:color w:val="000000"/>
                <w:sz w:val="22"/>
                <w:szCs w:val="22"/>
              </w:rPr>
              <w:t>PM  =   ROI/Asset Turnover</w:t>
            </w:r>
          </w:p>
          <w:p w:rsidR="0055595F" w:rsidRDefault="002A0AD7">
            <w:pPr>
              <w:keepLines/>
              <w:suppressAutoHyphens/>
              <w:autoSpaceDE w:val="0"/>
              <w:autoSpaceDN w:val="0"/>
              <w:adjustRightInd w:val="0"/>
              <w:rPr>
                <w:color w:val="000000"/>
                <w:sz w:val="22"/>
                <w:szCs w:val="22"/>
              </w:rPr>
            </w:pPr>
            <w:r>
              <w:rPr>
                <w:color w:val="000000"/>
                <w:sz w:val="22"/>
                <w:szCs w:val="22"/>
              </w:rPr>
              <w:t>PM  =   .04 or 4%</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38.</w:t>
      </w:r>
      <w:r>
        <w:rPr>
          <w:color w:val="000000"/>
          <w:sz w:val="22"/>
          <w:szCs w:val="22"/>
        </w:rPr>
        <w:tab/>
        <w:t>Which measure is limited by the fact that it uses accounting income?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ROI</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RI</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EVA</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All of the above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2A0AD7">
      <w:pPr>
        <w:widowControl w:val="0"/>
        <w:suppressAutoHyphens/>
        <w:autoSpaceDE w:val="0"/>
        <w:autoSpaceDN w:val="0"/>
        <w:adjustRightInd w:val="0"/>
        <w:spacing w:after="1"/>
        <w:rPr>
          <w:color w:val="000000"/>
          <w:sz w:val="22"/>
          <w:szCs w:val="22"/>
          <w:lang w:val="fr-FR"/>
        </w:rPr>
      </w:pPr>
      <w:r w:rsidRPr="00506FBF">
        <w:rPr>
          <w:color w:val="000000"/>
          <w:sz w:val="22"/>
          <w:szCs w:val="22"/>
          <w:lang w:val="fr-FR"/>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lastRenderedPageBreak/>
        <w:tab/>
      </w:r>
      <w:r>
        <w:rPr>
          <w:color w:val="000000"/>
          <w:sz w:val="22"/>
          <w:szCs w:val="22"/>
        </w:rPr>
        <w:t>39.</w:t>
      </w:r>
      <w:r>
        <w:rPr>
          <w:color w:val="000000"/>
          <w:sz w:val="22"/>
          <w:szCs w:val="22"/>
        </w:rPr>
        <w:tab/>
        <w:t>The Cake Division of Bakery Corporation has the following segment information:</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518"/>
        <w:gridCol w:w="1530"/>
      </w:tblGrid>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Assets available for use</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$1,800,000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Target rate of return</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Residual income</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$ 270,000</w:t>
            </w:r>
          </w:p>
        </w:tc>
      </w:tr>
    </w:tbl>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What was Cake Division's return on investment?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20%</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4950"/>
      </w:tblGrid>
      <w:tr w:rsidR="0055595F">
        <w:tc>
          <w:tcPr>
            <w:tcW w:w="495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ROI = Income / Assets Invested</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Income = Residual Income + (Target Rate * Assets)</w:t>
            </w:r>
          </w:p>
          <w:p w:rsidR="0055595F" w:rsidRDefault="002A0AD7">
            <w:pPr>
              <w:keepLines/>
              <w:suppressAutoHyphens/>
              <w:autoSpaceDE w:val="0"/>
              <w:autoSpaceDN w:val="0"/>
              <w:adjustRightInd w:val="0"/>
              <w:rPr>
                <w:color w:val="000000"/>
                <w:sz w:val="22"/>
                <w:szCs w:val="22"/>
              </w:rPr>
            </w:pPr>
            <w:r>
              <w:rPr>
                <w:color w:val="000000"/>
                <w:sz w:val="22"/>
                <w:szCs w:val="22"/>
              </w:rPr>
              <w:t xml:space="preserve">            = $270,000 + (.10 * $1,800,000)</w:t>
            </w:r>
          </w:p>
          <w:p w:rsidR="0055595F" w:rsidRDefault="002A0AD7">
            <w:pPr>
              <w:keepLines/>
              <w:suppressAutoHyphens/>
              <w:autoSpaceDE w:val="0"/>
              <w:autoSpaceDN w:val="0"/>
              <w:adjustRightInd w:val="0"/>
              <w:rPr>
                <w:color w:val="000000"/>
                <w:sz w:val="22"/>
                <w:szCs w:val="22"/>
              </w:rPr>
            </w:pPr>
            <w:r>
              <w:rPr>
                <w:color w:val="000000"/>
                <w:sz w:val="22"/>
                <w:szCs w:val="22"/>
              </w:rPr>
              <w:t xml:space="preserve">            = $450,000</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ROI = $(450,000/1,800,000)</w:t>
            </w:r>
          </w:p>
          <w:p w:rsidR="0055595F" w:rsidRDefault="002A0AD7">
            <w:pPr>
              <w:keepLines/>
              <w:suppressAutoHyphens/>
              <w:autoSpaceDE w:val="0"/>
              <w:autoSpaceDN w:val="0"/>
              <w:adjustRightInd w:val="0"/>
              <w:rPr>
                <w:color w:val="000000"/>
                <w:sz w:val="22"/>
                <w:szCs w:val="22"/>
              </w:rPr>
            </w:pPr>
            <w:r>
              <w:rPr>
                <w:color w:val="000000"/>
                <w:sz w:val="22"/>
                <w:szCs w:val="22"/>
              </w:rPr>
              <w:t xml:space="preserve">        = </w:t>
            </w:r>
            <w:r>
              <w:rPr>
                <w:b/>
                <w:bCs/>
                <w:color w:val="000000"/>
                <w:sz w:val="22"/>
                <w:szCs w:val="22"/>
              </w:rPr>
              <w:t>25%</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suppressAutoHyphens/>
        <w:autoSpaceDE w:val="0"/>
        <w:autoSpaceDN w:val="0"/>
        <w:adjustRightInd w:val="0"/>
        <w:rPr>
          <w:b/>
          <w:bCs/>
          <w:color w:val="000000"/>
          <w:sz w:val="22"/>
          <w:szCs w:val="22"/>
        </w:rPr>
      </w:pPr>
      <w:r>
        <w:rPr>
          <w:b/>
          <w:bCs/>
          <w:color w:val="000000"/>
          <w:sz w:val="22"/>
          <w:szCs w:val="22"/>
        </w:rPr>
        <w:t>United Toy Company</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The Doll Division of United Toy Company had the following financial data for the year:</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518"/>
        <w:gridCol w:w="2880"/>
      </w:tblGrid>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Assets available for use</w:t>
            </w:r>
          </w:p>
        </w:tc>
        <w:tc>
          <w:tcPr>
            <w:tcW w:w="288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$1,000,000 Book Value</w:t>
            </w:r>
          </w:p>
        </w:tc>
      </w:tr>
      <w:tr w:rsidR="0055595F">
        <w:tc>
          <w:tcPr>
            <w:tcW w:w="451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288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$1,500,000 Market Value</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Residual income</w:t>
            </w:r>
          </w:p>
        </w:tc>
        <w:tc>
          <w:tcPr>
            <w:tcW w:w="288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$100,000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Return on investment</w:t>
            </w:r>
          </w:p>
        </w:tc>
        <w:tc>
          <w:tcPr>
            <w:tcW w:w="288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15%</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40.</w:t>
      </w:r>
      <w:r>
        <w:rPr>
          <w:color w:val="000000"/>
          <w:sz w:val="22"/>
          <w:szCs w:val="22"/>
        </w:rPr>
        <w:tab/>
        <w:t>Refer to United Toy Company. What was the Doll Division’s segment income?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$150,000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$100,000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$250,000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$ 50,000</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4410"/>
      </w:tblGrid>
      <w:tr w:rsidR="0055595F">
        <w:tc>
          <w:tcPr>
            <w:tcW w:w="441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Segment Income = ROI * BV of Total Assets</w:t>
            </w:r>
          </w:p>
          <w:p w:rsidR="0055595F" w:rsidRDefault="002A0AD7">
            <w:pPr>
              <w:keepLines/>
              <w:suppressAutoHyphens/>
              <w:autoSpaceDE w:val="0"/>
              <w:autoSpaceDN w:val="0"/>
              <w:adjustRightInd w:val="0"/>
              <w:rPr>
                <w:color w:val="000000"/>
                <w:sz w:val="22"/>
                <w:szCs w:val="22"/>
              </w:rPr>
            </w:pPr>
            <w:r>
              <w:rPr>
                <w:color w:val="000000"/>
                <w:sz w:val="22"/>
                <w:szCs w:val="22"/>
              </w:rPr>
              <w:t xml:space="preserve">                          = 0.15 * $1,000,000</w:t>
            </w:r>
          </w:p>
          <w:p w:rsidR="0055595F" w:rsidRDefault="002A0AD7">
            <w:pPr>
              <w:keepLines/>
              <w:suppressAutoHyphens/>
              <w:autoSpaceDE w:val="0"/>
              <w:autoSpaceDN w:val="0"/>
              <w:adjustRightInd w:val="0"/>
              <w:rPr>
                <w:color w:val="000000"/>
                <w:sz w:val="22"/>
                <w:szCs w:val="22"/>
              </w:rPr>
            </w:pPr>
            <w:r>
              <w:rPr>
                <w:color w:val="000000"/>
                <w:sz w:val="22"/>
                <w:szCs w:val="22"/>
              </w:rPr>
              <w:t xml:space="preserve">                          = </w:t>
            </w:r>
            <w:r>
              <w:rPr>
                <w:b/>
                <w:bCs/>
                <w:color w:val="000000"/>
                <w:sz w:val="22"/>
                <w:szCs w:val="22"/>
              </w:rPr>
              <w:t>$150,000</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41.</w:t>
      </w:r>
      <w:r>
        <w:rPr>
          <w:color w:val="000000"/>
          <w:sz w:val="22"/>
          <w:szCs w:val="22"/>
        </w:rPr>
        <w:tab/>
        <w:t xml:space="preserve">Refer to United Toy Company. What was the target rate of return </w:t>
      </w:r>
      <w:proofErr w:type="gramStart"/>
      <w:r>
        <w:rPr>
          <w:color w:val="000000"/>
          <w:sz w:val="22"/>
          <w:szCs w:val="22"/>
        </w:rPr>
        <w:t>for  United</w:t>
      </w:r>
      <w:proofErr w:type="gramEnd"/>
      <w:r>
        <w:rPr>
          <w:color w:val="000000"/>
          <w:sz w:val="22"/>
          <w:szCs w:val="22"/>
        </w:rPr>
        <w:t xml:space="preserve"> Toy Company?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5%</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5940"/>
      </w:tblGrid>
      <w:tr w:rsidR="0055595F">
        <w:tc>
          <w:tcPr>
            <w:tcW w:w="594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Net Income - (Target Rate x Asset Base) = Residual Income</w:t>
            </w:r>
          </w:p>
          <w:p w:rsidR="0055595F" w:rsidRDefault="002A0AD7">
            <w:pPr>
              <w:keepLines/>
              <w:suppressAutoHyphens/>
              <w:autoSpaceDE w:val="0"/>
              <w:autoSpaceDN w:val="0"/>
              <w:adjustRightInd w:val="0"/>
              <w:rPr>
                <w:color w:val="000000"/>
                <w:sz w:val="22"/>
                <w:szCs w:val="22"/>
              </w:rPr>
            </w:pPr>
            <w:r>
              <w:rPr>
                <w:color w:val="000000"/>
                <w:sz w:val="22"/>
                <w:szCs w:val="22"/>
              </w:rPr>
              <w:t>$150,000 - (Target Rate x $1,000,000) = $100,000</w:t>
            </w:r>
          </w:p>
          <w:p w:rsidR="0055595F" w:rsidRDefault="002A0AD7">
            <w:pPr>
              <w:keepLines/>
              <w:suppressAutoHyphens/>
              <w:autoSpaceDE w:val="0"/>
              <w:autoSpaceDN w:val="0"/>
              <w:adjustRightInd w:val="0"/>
              <w:rPr>
                <w:color w:val="000000"/>
                <w:sz w:val="22"/>
                <w:szCs w:val="22"/>
              </w:rPr>
            </w:pPr>
            <w:r>
              <w:rPr>
                <w:color w:val="000000"/>
                <w:sz w:val="22"/>
                <w:szCs w:val="22"/>
              </w:rPr>
              <w:t>(Target Rate x $1,000,000) = $50,000</w:t>
            </w:r>
          </w:p>
          <w:p w:rsidR="0055595F" w:rsidRDefault="002A0AD7">
            <w:pPr>
              <w:keepLines/>
              <w:suppressAutoHyphens/>
              <w:autoSpaceDE w:val="0"/>
              <w:autoSpaceDN w:val="0"/>
              <w:adjustRightInd w:val="0"/>
              <w:rPr>
                <w:color w:val="000000"/>
                <w:sz w:val="22"/>
                <w:szCs w:val="22"/>
              </w:rPr>
            </w:pPr>
            <w:r>
              <w:rPr>
                <w:color w:val="000000"/>
                <w:sz w:val="22"/>
                <w:szCs w:val="22"/>
              </w:rPr>
              <w:t xml:space="preserve">Target Rate = </w:t>
            </w:r>
            <w:r>
              <w:rPr>
                <w:b/>
                <w:bCs/>
                <w:color w:val="000000"/>
                <w:sz w:val="22"/>
                <w:szCs w:val="22"/>
              </w:rPr>
              <w:t>5.0%</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42.</w:t>
      </w:r>
      <w:r>
        <w:rPr>
          <w:color w:val="000000"/>
          <w:sz w:val="22"/>
          <w:szCs w:val="22"/>
        </w:rPr>
        <w:tab/>
        <w:t>Refer to United Toy Company. If the manager of the Doll Division is evaluated based on return on investment, how much would she be willing to pay for an investment that promises to increase net segment income by $50,000?</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$ 50,000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$ 333,333</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$1,000,000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$ 500,000</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2520"/>
      </w:tblGrid>
      <w:tr w:rsidR="0055595F">
        <w:tc>
          <w:tcPr>
            <w:tcW w:w="252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$50,000 / 0.15 = $333,333</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43.</w:t>
      </w:r>
      <w:r>
        <w:rPr>
          <w:color w:val="000000"/>
          <w:sz w:val="22"/>
          <w:szCs w:val="22"/>
        </w:rPr>
        <w:tab/>
        <w:t>Refer to United Toy Company. If expenses increased by $20,000 in Apple Division,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return</w:t>
            </w:r>
            <w:proofErr w:type="gramEnd"/>
            <w:r>
              <w:rPr>
                <w:color w:val="000000"/>
                <w:sz w:val="22"/>
                <w:szCs w:val="22"/>
              </w:rPr>
              <w:t xml:space="preserve"> on investment would decrease.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residual</w:t>
            </w:r>
            <w:proofErr w:type="gramEnd"/>
            <w:r>
              <w:rPr>
                <w:color w:val="000000"/>
                <w:sz w:val="22"/>
                <w:szCs w:val="22"/>
              </w:rPr>
              <w:t xml:space="preserve"> income would increase.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target rate of return would decrease.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asset</w:t>
            </w:r>
            <w:proofErr w:type="gramEnd"/>
            <w:r>
              <w:rPr>
                <w:color w:val="000000"/>
                <w:sz w:val="22"/>
                <w:szCs w:val="22"/>
              </w:rPr>
              <w:t xml:space="preserve"> turnover would decrease.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suppressAutoHyphens/>
        <w:autoSpaceDE w:val="0"/>
        <w:autoSpaceDN w:val="0"/>
        <w:adjustRightInd w:val="0"/>
        <w:rPr>
          <w:b/>
          <w:bCs/>
          <w:color w:val="000000"/>
          <w:sz w:val="22"/>
          <w:szCs w:val="22"/>
        </w:rPr>
      </w:pPr>
      <w:r>
        <w:rPr>
          <w:b/>
          <w:bCs/>
          <w:color w:val="000000"/>
          <w:sz w:val="22"/>
          <w:szCs w:val="22"/>
        </w:rPr>
        <w:t>Houston Company</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Texas Division of the Houston Company has the following statistics for its most recent operations:</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958"/>
        <w:gridCol w:w="1440"/>
      </w:tblGrid>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Assets available for use (Market Value)</w:t>
            </w:r>
          </w:p>
        </w:tc>
        <w:tc>
          <w:tcPr>
            <w:tcW w:w="144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$3,600,000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Assets available for use (Book Value)</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$2,000,000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Texas Division's return on investment</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25%</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Texas Division's residual income</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Return on investment (entire Houston Company)</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w:t>
            </w:r>
          </w:p>
        </w:tc>
      </w:tr>
    </w:tbl>
    <w:p w:rsidR="0055595F" w:rsidRDefault="0055595F">
      <w:pPr>
        <w:widowControl w:val="0"/>
        <w:suppressAutoHyphens/>
        <w:autoSpaceDE w:val="0"/>
        <w:autoSpaceDN w:val="0"/>
        <w:adjustRightInd w:val="0"/>
        <w:rPr>
          <w:color w:val="000000"/>
          <w:sz w:val="2"/>
          <w:szCs w:val="2"/>
        </w:rPr>
      </w:pP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44.</w:t>
      </w:r>
      <w:r>
        <w:rPr>
          <w:color w:val="000000"/>
          <w:sz w:val="22"/>
          <w:szCs w:val="22"/>
        </w:rPr>
        <w:tab/>
        <w:t>Refer to Houston Company. Compute EVA assuming the cost of capital is 10% and the tax rate is 40%.</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$ 90,000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$ 150,000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(60,000)</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7020"/>
      </w:tblGrid>
      <w:tr w:rsidR="0055595F">
        <w:tc>
          <w:tcPr>
            <w:tcW w:w="702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EVA = After Tax Net Income - (Cost of Capital x Market Value of Assets)</w:t>
            </w:r>
          </w:p>
          <w:p w:rsidR="0055595F" w:rsidRDefault="002A0AD7">
            <w:pPr>
              <w:keepLines/>
              <w:suppressAutoHyphens/>
              <w:autoSpaceDE w:val="0"/>
              <w:autoSpaceDN w:val="0"/>
              <w:adjustRightInd w:val="0"/>
              <w:rPr>
                <w:color w:val="000000"/>
                <w:sz w:val="22"/>
                <w:szCs w:val="22"/>
              </w:rPr>
            </w:pPr>
            <w:r>
              <w:rPr>
                <w:color w:val="000000"/>
                <w:sz w:val="22"/>
                <w:szCs w:val="22"/>
              </w:rPr>
              <w:t>EVA = (($2,000,000 * .25) x .60) - (.10 x $3,600,000)</w:t>
            </w:r>
          </w:p>
          <w:p w:rsidR="0055595F" w:rsidRDefault="002A0AD7">
            <w:pPr>
              <w:keepLines/>
              <w:suppressAutoHyphens/>
              <w:autoSpaceDE w:val="0"/>
              <w:autoSpaceDN w:val="0"/>
              <w:adjustRightInd w:val="0"/>
              <w:rPr>
                <w:color w:val="000000"/>
                <w:sz w:val="22"/>
                <w:szCs w:val="22"/>
              </w:rPr>
            </w:pPr>
            <w:r>
              <w:rPr>
                <w:color w:val="000000"/>
                <w:sz w:val="22"/>
                <w:szCs w:val="22"/>
              </w:rPr>
              <w:t>EVA = $(300,000 - 360,000)</w:t>
            </w:r>
          </w:p>
          <w:p w:rsidR="0055595F" w:rsidRDefault="002A0AD7">
            <w:pPr>
              <w:keepLines/>
              <w:suppressAutoHyphens/>
              <w:autoSpaceDE w:val="0"/>
              <w:autoSpaceDN w:val="0"/>
              <w:adjustRightInd w:val="0"/>
              <w:rPr>
                <w:color w:val="000000"/>
                <w:sz w:val="22"/>
                <w:szCs w:val="22"/>
              </w:rPr>
            </w:pPr>
            <w:r>
              <w:rPr>
                <w:color w:val="000000"/>
                <w:sz w:val="22"/>
                <w:szCs w:val="22"/>
              </w:rPr>
              <w:t>EVA = $(60,000)</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45.</w:t>
      </w:r>
      <w:r>
        <w:rPr>
          <w:color w:val="000000"/>
          <w:sz w:val="22"/>
          <w:szCs w:val="22"/>
        </w:rPr>
        <w:tab/>
        <w:t>Refer to Houston Company. What is the target rate of return in Houston Company?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10%</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6750"/>
      </w:tblGrid>
      <w:tr w:rsidR="0055595F">
        <w:tc>
          <w:tcPr>
            <w:tcW w:w="675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Net Income - (Target Rate of Return x Total assets) = Residual Income</w:t>
            </w:r>
          </w:p>
          <w:p w:rsidR="0055595F" w:rsidRDefault="002A0AD7">
            <w:pPr>
              <w:keepLines/>
              <w:suppressAutoHyphens/>
              <w:autoSpaceDE w:val="0"/>
              <w:autoSpaceDN w:val="0"/>
              <w:adjustRightInd w:val="0"/>
              <w:rPr>
                <w:color w:val="000000"/>
                <w:sz w:val="22"/>
                <w:szCs w:val="22"/>
              </w:rPr>
            </w:pPr>
            <w:r>
              <w:rPr>
                <w:color w:val="000000"/>
                <w:sz w:val="22"/>
                <w:szCs w:val="22"/>
              </w:rPr>
              <w:t>$500,000 - (Target Rate of Return * $2,000,000) = $200,000</w:t>
            </w:r>
          </w:p>
          <w:p w:rsidR="0055595F" w:rsidRDefault="002A0AD7">
            <w:pPr>
              <w:keepLines/>
              <w:suppressAutoHyphens/>
              <w:autoSpaceDE w:val="0"/>
              <w:autoSpaceDN w:val="0"/>
              <w:adjustRightInd w:val="0"/>
              <w:rPr>
                <w:color w:val="000000"/>
                <w:sz w:val="22"/>
                <w:szCs w:val="22"/>
              </w:rPr>
            </w:pPr>
            <w:r>
              <w:rPr>
                <w:color w:val="000000"/>
                <w:sz w:val="22"/>
                <w:szCs w:val="22"/>
              </w:rPr>
              <w:t>Target Rate of Return * $2,000,000 = $300,000</w:t>
            </w:r>
          </w:p>
          <w:p w:rsidR="0055595F" w:rsidRDefault="002A0AD7">
            <w:pPr>
              <w:keepLines/>
              <w:suppressAutoHyphens/>
              <w:autoSpaceDE w:val="0"/>
              <w:autoSpaceDN w:val="0"/>
              <w:adjustRightInd w:val="0"/>
              <w:rPr>
                <w:color w:val="000000"/>
                <w:sz w:val="22"/>
                <w:szCs w:val="22"/>
              </w:rPr>
            </w:pPr>
            <w:r>
              <w:rPr>
                <w:color w:val="000000"/>
                <w:sz w:val="22"/>
                <w:szCs w:val="22"/>
              </w:rPr>
              <w:t xml:space="preserve">Target Rate of Return = </w:t>
            </w:r>
            <w:r>
              <w:rPr>
                <w:b/>
                <w:bCs/>
                <w:color w:val="000000"/>
                <w:sz w:val="22"/>
                <w:szCs w:val="22"/>
              </w:rPr>
              <w:t>15%</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46.</w:t>
      </w:r>
      <w:r>
        <w:rPr>
          <w:color w:val="000000"/>
          <w:sz w:val="22"/>
          <w:szCs w:val="22"/>
        </w:rPr>
        <w:tab/>
        <w:t>Refer to Houston Company. If Houston Company evaluates its managers on the basis of return on investment, the manager of Texas Division would invest in a project costing $100,000 only if it increased net segment income by at least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$15,000.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$25,000.</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2520"/>
      </w:tblGrid>
      <w:tr w:rsidR="0055595F">
        <w:tc>
          <w:tcPr>
            <w:tcW w:w="252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$100,000 * .25 = $25,000</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47.</w:t>
      </w:r>
      <w:r>
        <w:rPr>
          <w:color w:val="000000"/>
          <w:sz w:val="22"/>
          <w:szCs w:val="22"/>
        </w:rPr>
        <w:tab/>
        <w:t>Andersen Corporation has a target return of 15%. If a prospective investment has an estimated return on investment of 20%, and a residual income of $10,000, what is the estimated cost of the investment?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$200,000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$ 66,667</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$ 50,000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The answer can't be determined from this information.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55595F" w:rsidRDefault="0055595F">
      <w:pPr>
        <w:keepLines/>
        <w:suppressAutoHyphens/>
        <w:autoSpaceDE w:val="0"/>
        <w:autoSpaceDN w:val="0"/>
        <w:adjustRightInd w:val="0"/>
        <w:rPr>
          <w:color w:val="000000"/>
          <w:sz w:val="22"/>
          <w:szCs w:val="22"/>
        </w:rPr>
      </w:pPr>
    </w:p>
    <w:tbl>
      <w:tblPr>
        <w:tblW w:w="0" w:type="auto"/>
        <w:tblLayout w:type="fixed"/>
        <w:tblCellMar>
          <w:left w:w="90" w:type="dxa"/>
          <w:right w:w="90" w:type="dxa"/>
        </w:tblCellMar>
        <w:tblLook w:val="0000" w:firstRow="0" w:lastRow="0" w:firstColumn="0" w:lastColumn="0" w:noHBand="0" w:noVBand="0"/>
      </w:tblPr>
      <w:tblGrid>
        <w:gridCol w:w="3330"/>
      </w:tblGrid>
      <w:tr w:rsidR="0055595F">
        <w:tc>
          <w:tcPr>
            <w:tcW w:w="333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0.20 - 0.15 = 0.05 residual income</w:t>
            </w:r>
          </w:p>
          <w:p w:rsidR="0055595F" w:rsidRDefault="002A0AD7">
            <w:pPr>
              <w:keepLines/>
              <w:suppressAutoHyphens/>
              <w:autoSpaceDE w:val="0"/>
              <w:autoSpaceDN w:val="0"/>
              <w:adjustRightInd w:val="0"/>
              <w:rPr>
                <w:color w:val="000000"/>
                <w:sz w:val="22"/>
                <w:szCs w:val="22"/>
              </w:rPr>
            </w:pPr>
            <w:r>
              <w:rPr>
                <w:color w:val="000000"/>
                <w:sz w:val="22"/>
                <w:szCs w:val="22"/>
              </w:rPr>
              <w:t xml:space="preserve">$10,000 / 0.05 = </w:t>
            </w:r>
            <w:r>
              <w:rPr>
                <w:b/>
                <w:bCs/>
                <w:color w:val="000000"/>
                <w:sz w:val="22"/>
                <w:szCs w:val="22"/>
              </w:rPr>
              <w:t>$200,000</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48.</w:t>
      </w:r>
      <w:r>
        <w:rPr>
          <w:color w:val="000000"/>
          <w:sz w:val="22"/>
          <w:szCs w:val="22"/>
        </w:rPr>
        <w:tab/>
        <w:t xml:space="preserve">The </w:t>
      </w:r>
      <w:proofErr w:type="spellStart"/>
      <w:r>
        <w:rPr>
          <w:color w:val="000000"/>
          <w:sz w:val="22"/>
          <w:szCs w:val="22"/>
        </w:rPr>
        <w:t>Steelrod</w:t>
      </w:r>
      <w:proofErr w:type="spellEnd"/>
      <w:r>
        <w:rPr>
          <w:color w:val="000000"/>
          <w:sz w:val="22"/>
          <w:szCs w:val="22"/>
        </w:rPr>
        <w:t xml:space="preserve"> Division of Metal Products Company is considering an investment in a new project. The project has an estimated cost of $1,000,000. If Metal Products Company has a target rate of return of 12%, how large does the return on investment on this project need to be to generate $150,000 of residual income?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12%</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27%</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6750"/>
      </w:tblGrid>
      <w:tr w:rsidR="0055595F" w:rsidRPr="00506FBF">
        <w:tc>
          <w:tcPr>
            <w:tcW w:w="675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(ROI x Total Assets) - (Target Rate x Total Assets) = Residual Income</w:t>
            </w:r>
          </w:p>
          <w:p w:rsidR="0055595F" w:rsidRPr="00506FBF" w:rsidRDefault="002A0AD7">
            <w:pPr>
              <w:keepLines/>
              <w:suppressAutoHyphens/>
              <w:autoSpaceDE w:val="0"/>
              <w:autoSpaceDN w:val="0"/>
              <w:adjustRightInd w:val="0"/>
              <w:rPr>
                <w:color w:val="000000"/>
                <w:sz w:val="22"/>
                <w:szCs w:val="22"/>
                <w:lang w:val="fr-FR"/>
              </w:rPr>
            </w:pPr>
            <w:r w:rsidRPr="00506FBF">
              <w:rPr>
                <w:color w:val="000000"/>
                <w:sz w:val="22"/>
                <w:szCs w:val="22"/>
                <w:lang w:val="fr-FR"/>
              </w:rPr>
              <w:t>(ROI x $1</w:t>
            </w:r>
            <w:proofErr w:type="gramStart"/>
            <w:r w:rsidRPr="00506FBF">
              <w:rPr>
                <w:color w:val="000000"/>
                <w:sz w:val="22"/>
                <w:szCs w:val="22"/>
                <w:lang w:val="fr-FR"/>
              </w:rPr>
              <w:t>,000,000</w:t>
            </w:r>
            <w:proofErr w:type="gramEnd"/>
            <w:r w:rsidRPr="00506FBF">
              <w:rPr>
                <w:color w:val="000000"/>
                <w:sz w:val="22"/>
                <w:szCs w:val="22"/>
                <w:lang w:val="fr-FR"/>
              </w:rPr>
              <w:t>) - (0.12 x $1</w:t>
            </w:r>
            <w:proofErr w:type="gramStart"/>
            <w:r w:rsidRPr="00506FBF">
              <w:rPr>
                <w:color w:val="000000"/>
                <w:sz w:val="22"/>
                <w:szCs w:val="22"/>
                <w:lang w:val="fr-FR"/>
              </w:rPr>
              <w:t>,000,000</w:t>
            </w:r>
            <w:proofErr w:type="gramEnd"/>
            <w:r w:rsidRPr="00506FBF">
              <w:rPr>
                <w:color w:val="000000"/>
                <w:sz w:val="22"/>
                <w:szCs w:val="22"/>
                <w:lang w:val="fr-FR"/>
              </w:rPr>
              <w:t>) = $150,000</w:t>
            </w:r>
          </w:p>
          <w:p w:rsidR="0055595F" w:rsidRPr="00506FBF" w:rsidRDefault="002A0AD7">
            <w:pPr>
              <w:keepLines/>
              <w:suppressAutoHyphens/>
              <w:autoSpaceDE w:val="0"/>
              <w:autoSpaceDN w:val="0"/>
              <w:adjustRightInd w:val="0"/>
              <w:rPr>
                <w:color w:val="000000"/>
                <w:sz w:val="22"/>
                <w:szCs w:val="22"/>
                <w:lang w:val="fr-FR"/>
              </w:rPr>
            </w:pPr>
            <w:r w:rsidRPr="00506FBF">
              <w:rPr>
                <w:color w:val="000000"/>
                <w:sz w:val="22"/>
                <w:szCs w:val="22"/>
                <w:lang w:val="fr-FR"/>
              </w:rPr>
              <w:t>(ROI x $1</w:t>
            </w:r>
            <w:proofErr w:type="gramStart"/>
            <w:r w:rsidRPr="00506FBF">
              <w:rPr>
                <w:color w:val="000000"/>
                <w:sz w:val="22"/>
                <w:szCs w:val="22"/>
                <w:lang w:val="fr-FR"/>
              </w:rPr>
              <w:t>,000,000</w:t>
            </w:r>
            <w:proofErr w:type="gramEnd"/>
            <w:r w:rsidRPr="00506FBF">
              <w:rPr>
                <w:color w:val="000000"/>
                <w:sz w:val="22"/>
                <w:szCs w:val="22"/>
                <w:lang w:val="fr-FR"/>
              </w:rPr>
              <w:t>) = $270,000</w:t>
            </w:r>
          </w:p>
          <w:p w:rsidR="0055595F" w:rsidRPr="00506FBF" w:rsidRDefault="002A0AD7">
            <w:pPr>
              <w:keepLines/>
              <w:suppressAutoHyphens/>
              <w:autoSpaceDE w:val="0"/>
              <w:autoSpaceDN w:val="0"/>
              <w:adjustRightInd w:val="0"/>
              <w:rPr>
                <w:color w:val="000000"/>
                <w:sz w:val="22"/>
                <w:szCs w:val="22"/>
                <w:lang w:val="fr-FR"/>
              </w:rPr>
            </w:pPr>
            <w:r w:rsidRPr="00506FBF">
              <w:rPr>
                <w:color w:val="000000"/>
                <w:sz w:val="22"/>
                <w:szCs w:val="22"/>
                <w:lang w:val="fr-FR"/>
              </w:rPr>
              <w:t xml:space="preserve">ROI = </w:t>
            </w:r>
            <w:r w:rsidRPr="00506FBF">
              <w:rPr>
                <w:b/>
                <w:bCs/>
                <w:color w:val="000000"/>
                <w:sz w:val="22"/>
                <w:szCs w:val="22"/>
                <w:lang w:val="fr-FR"/>
              </w:rPr>
              <w:t>27%</w:t>
            </w:r>
          </w:p>
        </w:tc>
      </w:tr>
    </w:tbl>
    <w:p w:rsidR="0055595F" w:rsidRPr="00506FB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49.</w:t>
      </w:r>
      <w:r>
        <w:rPr>
          <w:color w:val="000000"/>
          <w:sz w:val="22"/>
          <w:szCs w:val="22"/>
        </w:rPr>
        <w:tab/>
        <w:t xml:space="preserve">In the South Division of Occident Company, segment income for </w:t>
      </w:r>
      <w:proofErr w:type="gramStart"/>
      <w:r>
        <w:rPr>
          <w:color w:val="000000"/>
          <w:sz w:val="22"/>
          <w:szCs w:val="22"/>
        </w:rPr>
        <w:t>the  most</w:t>
      </w:r>
      <w:proofErr w:type="gramEnd"/>
      <w:r>
        <w:rPr>
          <w:color w:val="000000"/>
          <w:sz w:val="22"/>
          <w:szCs w:val="22"/>
        </w:rPr>
        <w:t xml:space="preserve"> recent year exceeded residual income by $15,000. Also, return on investment exceeded the target rate of return by 10%. What was the level of investment in the X Division for the most recent year?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$ 15,000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$100,000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$150,000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An answer can't be determined from this information.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2520"/>
      </w:tblGrid>
      <w:tr w:rsidR="0055595F">
        <w:tc>
          <w:tcPr>
            <w:tcW w:w="252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 xml:space="preserve">$15,000/0.10 = </w:t>
            </w:r>
            <w:r>
              <w:rPr>
                <w:b/>
                <w:bCs/>
                <w:color w:val="000000"/>
                <w:sz w:val="22"/>
                <w:szCs w:val="22"/>
              </w:rPr>
              <w:t>$150,000</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Difficult</w:t>
      </w: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suppressAutoHyphens/>
        <w:autoSpaceDE w:val="0"/>
        <w:autoSpaceDN w:val="0"/>
        <w:adjustRightInd w:val="0"/>
        <w:rPr>
          <w:b/>
          <w:bCs/>
          <w:color w:val="000000"/>
          <w:sz w:val="22"/>
          <w:szCs w:val="22"/>
        </w:rPr>
      </w:pPr>
      <w:r>
        <w:rPr>
          <w:b/>
          <w:bCs/>
          <w:color w:val="000000"/>
          <w:sz w:val="22"/>
          <w:szCs w:val="22"/>
        </w:rPr>
        <w:lastRenderedPageBreak/>
        <w:t>RAD Company</w:t>
      </w:r>
    </w:p>
    <w:p w:rsidR="0055595F" w:rsidRDefault="0055595F">
      <w:pPr>
        <w:keepLines/>
        <w:suppressAutoHyphens/>
        <w:autoSpaceDE w:val="0"/>
        <w:autoSpaceDN w:val="0"/>
        <w:adjustRightInd w:val="0"/>
        <w:rPr>
          <w:b/>
          <w:bCs/>
          <w:color w:val="000000"/>
          <w:sz w:val="22"/>
          <w:szCs w:val="22"/>
        </w:rPr>
      </w:pPr>
    </w:p>
    <w:p w:rsidR="0055595F" w:rsidRDefault="002A0AD7">
      <w:pPr>
        <w:keepLines/>
        <w:suppressAutoHyphens/>
        <w:autoSpaceDE w:val="0"/>
        <w:autoSpaceDN w:val="0"/>
        <w:adjustRightInd w:val="0"/>
        <w:rPr>
          <w:color w:val="000000"/>
          <w:sz w:val="2"/>
          <w:szCs w:val="2"/>
        </w:rPr>
      </w:pPr>
      <w:r>
        <w:rPr>
          <w:color w:val="000000"/>
          <w:sz w:val="22"/>
          <w:szCs w:val="22"/>
        </w:rPr>
        <w:t>RAD Co. has established a target rate of return of 16% for all divisions. For the most recent year, Division D generated sales of $10,000,000 and expenses of $7,500,000. Total assets at the beginning of the year were $5,000,000 and total assets at the end of the year were $7,000,000.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50.</w:t>
      </w:r>
      <w:r>
        <w:rPr>
          <w:color w:val="000000"/>
          <w:sz w:val="22"/>
          <w:szCs w:val="22"/>
        </w:rPr>
        <w:tab/>
        <w:t>Refer to RAD Company. In the most recent year, what was Division D's residual income?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$ 960,000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$1,380,000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$1.540,000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$1,700,000</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6210"/>
      </w:tblGrid>
      <w:tr w:rsidR="0055595F">
        <w:tc>
          <w:tcPr>
            <w:tcW w:w="621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Residual Income = $(10,000,000 - 7,500,000) - ((.16) * $6,000,000)</w:t>
            </w:r>
          </w:p>
          <w:p w:rsidR="0055595F" w:rsidRDefault="002A0AD7">
            <w:pPr>
              <w:keepLines/>
              <w:suppressAutoHyphens/>
              <w:autoSpaceDE w:val="0"/>
              <w:autoSpaceDN w:val="0"/>
              <w:adjustRightInd w:val="0"/>
              <w:rPr>
                <w:color w:val="000000"/>
                <w:sz w:val="22"/>
                <w:szCs w:val="22"/>
              </w:rPr>
            </w:pPr>
            <w:r>
              <w:rPr>
                <w:color w:val="000000"/>
                <w:sz w:val="22"/>
                <w:szCs w:val="22"/>
              </w:rPr>
              <w:t xml:space="preserve">                          = $(2,500,000 - 960,000)</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r>
              <w:rPr>
                <w:b/>
                <w:bCs/>
                <w:color w:val="000000"/>
                <w:sz w:val="22"/>
                <w:szCs w:val="22"/>
              </w:rPr>
              <w:t>$1,540,000</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51.</w:t>
      </w:r>
      <w:r>
        <w:rPr>
          <w:color w:val="000000"/>
          <w:sz w:val="22"/>
          <w:szCs w:val="22"/>
        </w:rPr>
        <w:tab/>
        <w:t xml:space="preserve">Refer to RAD Company. For the most recent year, what was Division D's return on </w:t>
      </w:r>
      <w:proofErr w:type="gramStart"/>
      <w:r>
        <w:rPr>
          <w:color w:val="000000"/>
          <w:sz w:val="22"/>
          <w:szCs w:val="22"/>
        </w:rPr>
        <w:t>investment ?</w:t>
      </w:r>
      <w:proofErr w:type="gramEnd"/>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20.83 %</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35.71 %</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41.67 %</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50.00 %</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4050"/>
      </w:tblGrid>
      <w:tr w:rsidR="0055595F">
        <w:tc>
          <w:tcPr>
            <w:tcW w:w="405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ROI = Net Income/Average Total Assets</w:t>
            </w:r>
          </w:p>
          <w:p w:rsidR="0055595F" w:rsidRDefault="002A0AD7">
            <w:pPr>
              <w:keepLines/>
              <w:suppressAutoHyphens/>
              <w:autoSpaceDE w:val="0"/>
              <w:autoSpaceDN w:val="0"/>
              <w:adjustRightInd w:val="0"/>
              <w:rPr>
                <w:color w:val="000000"/>
                <w:sz w:val="22"/>
                <w:szCs w:val="22"/>
              </w:rPr>
            </w:pPr>
            <w:r>
              <w:rPr>
                <w:color w:val="000000"/>
                <w:sz w:val="22"/>
                <w:szCs w:val="22"/>
              </w:rPr>
              <w:t xml:space="preserve">       = $(2,500,000/6,000,000)</w:t>
            </w:r>
          </w:p>
          <w:p w:rsidR="0055595F" w:rsidRDefault="002A0AD7">
            <w:pPr>
              <w:keepLines/>
              <w:suppressAutoHyphens/>
              <w:autoSpaceDE w:val="0"/>
              <w:autoSpaceDN w:val="0"/>
              <w:adjustRightInd w:val="0"/>
              <w:rPr>
                <w:color w:val="000000"/>
                <w:sz w:val="22"/>
                <w:szCs w:val="22"/>
              </w:rPr>
            </w:pPr>
            <w:r>
              <w:rPr>
                <w:color w:val="000000"/>
                <w:sz w:val="22"/>
                <w:szCs w:val="22"/>
              </w:rPr>
              <w:t xml:space="preserve">       = </w:t>
            </w:r>
            <w:r>
              <w:rPr>
                <w:b/>
                <w:bCs/>
                <w:color w:val="000000"/>
                <w:sz w:val="22"/>
                <w:szCs w:val="22"/>
              </w:rPr>
              <w:t>41.67%</w:t>
            </w:r>
            <w:r>
              <w:rPr>
                <w:color w:val="000000"/>
                <w:sz w:val="22"/>
                <w:szCs w:val="22"/>
              </w:rPr>
              <w:t xml:space="preserve"> </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52.</w:t>
      </w:r>
      <w:r>
        <w:rPr>
          <w:color w:val="000000"/>
          <w:sz w:val="22"/>
          <w:szCs w:val="22"/>
        </w:rPr>
        <w:tab/>
        <w:t>The Card Division of Party Company reported the following results for a recent year</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518"/>
        <w:gridCol w:w="1530"/>
      </w:tblGrid>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Sales</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$8,000,000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Expenses</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6,250,000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Total assets (1/1)</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Total assets (12/31)</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5,400,000</w:t>
            </w:r>
          </w:p>
        </w:tc>
      </w:tr>
    </w:tbl>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What was the profit margin for the Card Division?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68%</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35%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32%</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22%</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3960"/>
      </w:tblGrid>
      <w:tr w:rsidR="0055595F">
        <w:tc>
          <w:tcPr>
            <w:tcW w:w="396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Profit Margin = Gross Margin/Sales</w:t>
            </w:r>
          </w:p>
          <w:p w:rsidR="0055595F" w:rsidRDefault="002A0AD7">
            <w:pPr>
              <w:keepLines/>
              <w:suppressAutoHyphens/>
              <w:autoSpaceDE w:val="0"/>
              <w:autoSpaceDN w:val="0"/>
              <w:adjustRightInd w:val="0"/>
              <w:rPr>
                <w:color w:val="000000"/>
                <w:sz w:val="22"/>
                <w:szCs w:val="22"/>
              </w:rPr>
            </w:pPr>
            <w:r>
              <w:rPr>
                <w:color w:val="000000"/>
                <w:sz w:val="22"/>
                <w:szCs w:val="22"/>
              </w:rPr>
              <w:t xml:space="preserve">                     =$(1,750,000/8,000,000)</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r>
              <w:rPr>
                <w:b/>
                <w:bCs/>
                <w:color w:val="000000"/>
                <w:sz w:val="22"/>
                <w:szCs w:val="22"/>
              </w:rPr>
              <w:t>22%</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53.</w:t>
      </w:r>
      <w:r>
        <w:rPr>
          <w:color w:val="000000"/>
          <w:sz w:val="22"/>
          <w:szCs w:val="22"/>
        </w:rPr>
        <w:tab/>
        <w:t>The Card Division of Party Company reported the following results for a recent year</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518"/>
        <w:gridCol w:w="1530"/>
      </w:tblGrid>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Sales</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$8,000,000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Expenses</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6,250,000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Total assets (1/1)</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Total assets (12/31)</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5,400,000</w:t>
            </w:r>
          </w:p>
        </w:tc>
      </w:tr>
    </w:tbl>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What was the asset turnover ratio of the Card Division?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1.538</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2.97</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0.650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1.20</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4680"/>
      </w:tblGrid>
      <w:tr w:rsidR="0055595F">
        <w:tc>
          <w:tcPr>
            <w:tcW w:w="468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b/>
                <w:bCs/>
                <w:color w:val="000000"/>
                <w:sz w:val="22"/>
                <w:szCs w:val="22"/>
              </w:rPr>
            </w:pPr>
            <w:r>
              <w:rPr>
                <w:color w:val="000000"/>
                <w:sz w:val="22"/>
                <w:szCs w:val="22"/>
              </w:rPr>
              <w:t xml:space="preserve">$8,000,000/($((5,000,000 + 5,400,000)/2) = </w:t>
            </w:r>
            <w:r>
              <w:rPr>
                <w:b/>
                <w:bCs/>
                <w:color w:val="000000"/>
                <w:sz w:val="22"/>
                <w:szCs w:val="22"/>
              </w:rPr>
              <w:t>1.538</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54.</w:t>
      </w:r>
      <w:r>
        <w:rPr>
          <w:color w:val="000000"/>
          <w:sz w:val="22"/>
          <w:szCs w:val="22"/>
        </w:rPr>
        <w:tab/>
        <w:t xml:space="preserve">Empire Division of New York </w:t>
      </w:r>
      <w:proofErr w:type="gramStart"/>
      <w:r>
        <w:rPr>
          <w:color w:val="000000"/>
          <w:sz w:val="22"/>
          <w:szCs w:val="22"/>
        </w:rPr>
        <w:t>Delights,</w:t>
      </w:r>
      <w:proofErr w:type="gramEnd"/>
      <w:r>
        <w:rPr>
          <w:color w:val="000000"/>
          <w:sz w:val="22"/>
          <w:szCs w:val="22"/>
        </w:rPr>
        <w:t xml:space="preserve"> is evaluated based on residual income generated. In the most recent year, the Empire Division generated a residual income of $2,000,000 and net income of $5,000,000. The target rate of return for all divisions of New York Delights is 20%.  What was the return on investment for the Empire Division?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40%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13%</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33%</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6750"/>
      </w:tblGrid>
      <w:tr w:rsidR="0055595F">
        <w:tc>
          <w:tcPr>
            <w:tcW w:w="6750" w:type="dxa"/>
            <w:tcBorders>
              <w:top w:val="single" w:sz="6" w:space="0" w:color="000000"/>
              <w:left w:val="single" w:sz="6" w:space="0" w:color="000000"/>
              <w:bottom w:val="single" w:sz="6" w:space="0" w:color="000000"/>
              <w:right w:val="single" w:sz="6" w:space="0" w:color="000000"/>
            </w:tcBorders>
          </w:tcPr>
          <w:p w:rsidR="0055595F" w:rsidRDefault="002A0AD7">
            <w:pPr>
              <w:keepLines/>
              <w:suppressAutoHyphens/>
              <w:autoSpaceDE w:val="0"/>
              <w:autoSpaceDN w:val="0"/>
              <w:adjustRightInd w:val="0"/>
              <w:rPr>
                <w:color w:val="000000"/>
                <w:sz w:val="22"/>
                <w:szCs w:val="22"/>
              </w:rPr>
            </w:pPr>
            <w:r>
              <w:rPr>
                <w:color w:val="000000"/>
                <w:sz w:val="22"/>
                <w:szCs w:val="22"/>
              </w:rPr>
              <w:t>(Net Income) - (Target Rate x Total Assets) = Residual Income</w:t>
            </w:r>
          </w:p>
          <w:p w:rsidR="0055595F" w:rsidRDefault="002A0AD7">
            <w:pPr>
              <w:keepLines/>
              <w:suppressAutoHyphens/>
              <w:autoSpaceDE w:val="0"/>
              <w:autoSpaceDN w:val="0"/>
              <w:adjustRightInd w:val="0"/>
              <w:rPr>
                <w:color w:val="000000"/>
                <w:sz w:val="22"/>
                <w:szCs w:val="22"/>
              </w:rPr>
            </w:pPr>
            <w:r>
              <w:rPr>
                <w:color w:val="000000"/>
                <w:sz w:val="22"/>
                <w:szCs w:val="22"/>
              </w:rPr>
              <w:t>($5,000,000) - (0.20 x Total Assets) = $2,000,000</w:t>
            </w:r>
          </w:p>
          <w:p w:rsidR="0055595F" w:rsidRDefault="002A0AD7">
            <w:pPr>
              <w:keepLines/>
              <w:suppressAutoHyphens/>
              <w:autoSpaceDE w:val="0"/>
              <w:autoSpaceDN w:val="0"/>
              <w:adjustRightInd w:val="0"/>
              <w:rPr>
                <w:color w:val="000000"/>
                <w:sz w:val="22"/>
                <w:szCs w:val="22"/>
              </w:rPr>
            </w:pPr>
            <w:r>
              <w:rPr>
                <w:color w:val="000000"/>
                <w:sz w:val="22"/>
                <w:szCs w:val="22"/>
              </w:rPr>
              <w:t>(0.20 x Total Assets) = $3,000,000</w:t>
            </w:r>
          </w:p>
          <w:p w:rsidR="0055595F" w:rsidRDefault="002A0AD7">
            <w:pPr>
              <w:keepLines/>
              <w:suppressAutoHyphens/>
              <w:autoSpaceDE w:val="0"/>
              <w:autoSpaceDN w:val="0"/>
              <w:adjustRightInd w:val="0"/>
              <w:rPr>
                <w:color w:val="000000"/>
                <w:sz w:val="22"/>
                <w:szCs w:val="22"/>
              </w:rPr>
            </w:pPr>
            <w:r>
              <w:rPr>
                <w:color w:val="000000"/>
                <w:sz w:val="22"/>
                <w:szCs w:val="22"/>
              </w:rPr>
              <w:t>Total Assets = $15,000,000</w:t>
            </w:r>
          </w:p>
          <w:p w:rsidR="0055595F" w:rsidRDefault="002A0AD7">
            <w:pPr>
              <w:keepLines/>
              <w:suppressAutoHyphens/>
              <w:autoSpaceDE w:val="0"/>
              <w:autoSpaceDN w:val="0"/>
              <w:adjustRightInd w:val="0"/>
              <w:rPr>
                <w:color w:val="000000"/>
                <w:sz w:val="22"/>
                <w:szCs w:val="22"/>
              </w:rPr>
            </w:pPr>
            <w:r>
              <w:rPr>
                <w:color w:val="000000"/>
                <w:sz w:val="22"/>
                <w:szCs w:val="22"/>
              </w:rPr>
              <w:t>ROI = (5,000,000/15,000,000)</w:t>
            </w:r>
          </w:p>
          <w:p w:rsidR="0055595F" w:rsidRDefault="002A0AD7">
            <w:pPr>
              <w:keepLines/>
              <w:suppressAutoHyphens/>
              <w:autoSpaceDE w:val="0"/>
              <w:autoSpaceDN w:val="0"/>
              <w:adjustRightInd w:val="0"/>
              <w:rPr>
                <w:color w:val="000000"/>
                <w:sz w:val="22"/>
                <w:szCs w:val="22"/>
              </w:rPr>
            </w:pPr>
            <w:r>
              <w:rPr>
                <w:color w:val="000000"/>
                <w:sz w:val="22"/>
                <w:szCs w:val="22"/>
              </w:rPr>
              <w:t xml:space="preserve">ROI = </w:t>
            </w:r>
            <w:r>
              <w:rPr>
                <w:b/>
                <w:bCs/>
                <w:color w:val="000000"/>
                <w:sz w:val="22"/>
                <w:szCs w:val="22"/>
              </w:rPr>
              <w:t>33%</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55.</w:t>
      </w:r>
      <w:r>
        <w:rPr>
          <w:color w:val="000000"/>
          <w:sz w:val="22"/>
          <w:szCs w:val="22"/>
        </w:rPr>
        <w:tab/>
        <w:t>Qualitative non-financial performance measures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usually the most well-received by managers.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often</w:t>
            </w:r>
            <w:proofErr w:type="gramEnd"/>
            <w:r>
              <w:rPr>
                <w:color w:val="000000"/>
                <w:sz w:val="22"/>
                <w:szCs w:val="22"/>
              </w:rPr>
              <w:t xml:space="preserve"> reflect long-term organizational goals better than financial performance measures.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only be developed in the production area of an organization.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limited by the number of critical success factors defined by the organization.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56.</w:t>
      </w:r>
      <w:r>
        <w:rPr>
          <w:color w:val="000000"/>
          <w:sz w:val="22"/>
          <w:szCs w:val="22"/>
        </w:rPr>
        <w:tab/>
        <w:t>Relative to qualitative performance measures, quantitative performance measures are less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subject</w:t>
            </w:r>
            <w:proofErr w:type="gramEnd"/>
            <w:r>
              <w:rPr>
                <w:color w:val="000000"/>
                <w:sz w:val="22"/>
                <w:szCs w:val="22"/>
              </w:rPr>
              <w:t xml:space="preserve"> to manipulation.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dependent</w:t>
            </w:r>
            <w:proofErr w:type="gramEnd"/>
            <w:r>
              <w:rPr>
                <w:color w:val="000000"/>
                <w:sz w:val="22"/>
                <w:szCs w:val="22"/>
              </w:rPr>
              <w:t xml:space="preserve"> on accounting information.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effective</w:t>
            </w:r>
            <w:proofErr w:type="gramEnd"/>
            <w:r>
              <w:rPr>
                <w:color w:val="000000"/>
                <w:sz w:val="22"/>
                <w:szCs w:val="22"/>
              </w:rPr>
              <w:t xml:space="preserve"> in the pursuit of organizational goals.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subjective</w:t>
            </w:r>
            <w:proofErr w:type="gramEnd"/>
            <w:r>
              <w:rPr>
                <w:color w:val="000000"/>
                <w:sz w:val="22"/>
                <w:szCs w:val="22"/>
              </w:rPr>
              <w:t>.</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2A0AD7">
      <w:pPr>
        <w:widowControl w:val="0"/>
        <w:suppressAutoHyphens/>
        <w:autoSpaceDE w:val="0"/>
        <w:autoSpaceDN w:val="0"/>
        <w:adjustRightInd w:val="0"/>
        <w:spacing w:after="1"/>
        <w:rPr>
          <w:color w:val="000000"/>
          <w:sz w:val="22"/>
          <w:szCs w:val="22"/>
          <w:lang w:val="fr-FR"/>
        </w:rPr>
      </w:pPr>
      <w:r w:rsidRPr="00506FBF">
        <w:rPr>
          <w:color w:val="000000"/>
          <w:sz w:val="22"/>
          <w:szCs w:val="22"/>
          <w:lang w:val="fr-FR"/>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lastRenderedPageBreak/>
        <w:tab/>
      </w:r>
      <w:r>
        <w:rPr>
          <w:color w:val="000000"/>
          <w:sz w:val="22"/>
          <w:szCs w:val="22"/>
        </w:rPr>
        <w:t>57.</w:t>
      </w:r>
      <w:r>
        <w:rPr>
          <w:color w:val="000000"/>
          <w:sz w:val="22"/>
          <w:szCs w:val="22"/>
        </w:rPr>
        <w:tab/>
        <w:t>Improved effectiveness and efficiency of a product is considered a ______ performance measurement?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non-financial</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financial</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quantitative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qualitative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58.</w:t>
      </w:r>
      <w:r>
        <w:rPr>
          <w:color w:val="000000"/>
          <w:sz w:val="22"/>
          <w:szCs w:val="22"/>
        </w:rPr>
        <w:tab/>
        <w:t xml:space="preserve">Non-financial performance measures (NFPMs) are better than financial measures in </w:t>
      </w:r>
      <w:proofErr w:type="gramStart"/>
      <w:r>
        <w:rPr>
          <w:color w:val="000000"/>
          <w:sz w:val="22"/>
          <w:szCs w:val="22"/>
        </w:rPr>
        <w:t>that</w:t>
      </w:r>
      <w:proofErr w:type="gramEnd"/>
      <w:r>
        <w:rPr>
          <w:color w:val="000000"/>
          <w:sz w:val="22"/>
          <w:szCs w:val="22"/>
        </w:rPr>
        <w:t xml:space="preserve"> NFPMs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provide</w:t>
            </w:r>
            <w:proofErr w:type="gramEnd"/>
            <w:r>
              <w:rPr>
                <w:color w:val="000000"/>
                <w:sz w:val="22"/>
                <w:szCs w:val="22"/>
              </w:rPr>
              <w:t xml:space="preserve"> a better indication of customer satisfaction.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better predict the direction of future cash flows.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directly</w:t>
            </w:r>
            <w:proofErr w:type="gramEnd"/>
            <w:r>
              <w:rPr>
                <w:color w:val="000000"/>
                <w:sz w:val="22"/>
                <w:szCs w:val="22"/>
              </w:rPr>
              <w:t xml:space="preserve"> measure how well an organization does those things that create shareholder value.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all of the above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59.</w:t>
      </w:r>
      <w:r>
        <w:rPr>
          <w:color w:val="000000"/>
          <w:sz w:val="22"/>
          <w:szCs w:val="22"/>
        </w:rPr>
        <w:tab/>
        <w:t>In selecting non-financial performance measures managers should choose measures that reflect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qualitative</w:t>
            </w:r>
            <w:proofErr w:type="gramEnd"/>
            <w:r>
              <w:rPr>
                <w:color w:val="000000"/>
                <w:sz w:val="22"/>
                <w:szCs w:val="22"/>
              </w:rPr>
              <w:t xml:space="preserve"> characteristics that point out sub-optimization activities and throughput bottlenecks.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both</w:t>
            </w:r>
            <w:proofErr w:type="gramEnd"/>
            <w:r>
              <w:rPr>
                <w:color w:val="000000"/>
                <w:sz w:val="22"/>
                <w:szCs w:val="22"/>
              </w:rPr>
              <w:t xml:space="preserve"> short-term and long-term measures related to critical success factors.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long-term</w:t>
            </w:r>
            <w:proofErr w:type="gramEnd"/>
            <w:r>
              <w:rPr>
                <w:color w:val="000000"/>
                <w:sz w:val="22"/>
                <w:szCs w:val="22"/>
              </w:rPr>
              <w:t xml:space="preserve"> supplier satisfaction levels.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short-term</w:t>
            </w:r>
            <w:proofErr w:type="gramEnd"/>
            <w:r>
              <w:rPr>
                <w:color w:val="000000"/>
                <w:sz w:val="22"/>
                <w:szCs w:val="22"/>
              </w:rPr>
              <w:t xml:space="preserve"> financial viability.</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60.</w:t>
      </w:r>
      <w:r>
        <w:rPr>
          <w:color w:val="000000"/>
          <w:sz w:val="22"/>
          <w:szCs w:val="22"/>
        </w:rPr>
        <w:tab/>
        <w:t>Which of the following would be considered a non-financial performance measurement?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increase in market share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variances from standards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number of customer complaints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cost of engineering changes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61.</w:t>
      </w:r>
      <w:r>
        <w:rPr>
          <w:color w:val="000000"/>
          <w:sz w:val="22"/>
          <w:szCs w:val="22"/>
        </w:rPr>
        <w:tab/>
        <w:t>Which type of financial measure better predicts the direction of future cash flows?</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628"/>
        <w:gridCol w:w="2160"/>
      </w:tblGrid>
      <w:tr w:rsidR="0055595F">
        <w:tc>
          <w:tcPr>
            <w:tcW w:w="262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u w:val="single"/>
              </w:rPr>
              <w:t>Non-financial Measures</w:t>
            </w:r>
          </w:p>
        </w:tc>
        <w:tc>
          <w:tcPr>
            <w:tcW w:w="21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u w:val="single"/>
              </w:rPr>
              <w:t>Financial Measures</w:t>
            </w:r>
          </w:p>
        </w:tc>
      </w:tr>
    </w:tbl>
    <w:p w:rsidR="0055595F" w:rsidRDefault="0055595F">
      <w:pPr>
        <w:keepLines/>
        <w:suppressAutoHyphens/>
        <w:autoSpaceDE w:val="0"/>
        <w:autoSpaceDN w:val="0"/>
        <w:adjustRightInd w:val="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yes                      no</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rFonts w:ascii="Courier New" w:hAnsi="Courier New" w:cs="Courier New"/>
                <w:color w:val="000000"/>
                <w:sz w:val="20"/>
                <w:szCs w:val="20"/>
              </w:rPr>
              <w:t>no                       yes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62.</w:t>
      </w:r>
      <w:r>
        <w:rPr>
          <w:color w:val="000000"/>
          <w:sz w:val="22"/>
          <w:szCs w:val="22"/>
        </w:rPr>
        <w:tab/>
        <w:t>Which of the following would be classified as a non-financial critical success factor?</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008"/>
        <w:gridCol w:w="1350"/>
        <w:gridCol w:w="1800"/>
        <w:gridCol w:w="1710"/>
      </w:tblGrid>
      <w:tr w:rsidR="0055595F">
        <w:tc>
          <w:tcPr>
            <w:tcW w:w="1008" w:type="dxa"/>
            <w:tcBorders>
              <w:top w:val="nil"/>
              <w:left w:val="nil"/>
              <w:bottom w:val="nil"/>
              <w:right w:val="nil"/>
            </w:tcBorders>
          </w:tcPr>
          <w:p w:rsidR="0055595F" w:rsidRDefault="0055595F">
            <w:pPr>
              <w:keepLines/>
              <w:suppressAutoHyphens/>
              <w:autoSpaceDE w:val="0"/>
              <w:autoSpaceDN w:val="0"/>
              <w:adjustRightInd w:val="0"/>
              <w:jc w:val="center"/>
              <w:rPr>
                <w:color w:val="000000"/>
                <w:sz w:val="22"/>
                <w:szCs w:val="22"/>
              </w:rPr>
            </w:pPr>
          </w:p>
        </w:tc>
        <w:tc>
          <w:tcPr>
            <w:tcW w:w="135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rPr>
              <w:t>Technical</w:t>
            </w:r>
          </w:p>
        </w:tc>
        <w:tc>
          <w:tcPr>
            <w:tcW w:w="180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rPr>
              <w:t>Manufacturing</w:t>
            </w:r>
          </w:p>
        </w:tc>
        <w:tc>
          <w:tcPr>
            <w:tcW w:w="171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rPr>
              <w:t>Manufacturing</w:t>
            </w:r>
          </w:p>
        </w:tc>
      </w:tr>
      <w:tr w:rsidR="0055595F">
        <w:tc>
          <w:tcPr>
            <w:tcW w:w="1008"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u w:val="single"/>
              </w:rPr>
              <w:t>Quality</w:t>
            </w:r>
          </w:p>
        </w:tc>
        <w:tc>
          <w:tcPr>
            <w:tcW w:w="135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u w:val="single"/>
              </w:rPr>
              <w:t>Excellence</w:t>
            </w:r>
          </w:p>
        </w:tc>
        <w:tc>
          <w:tcPr>
            <w:tcW w:w="180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u w:val="single"/>
              </w:rPr>
              <w:t>Efficiency</w:t>
            </w:r>
          </w:p>
        </w:tc>
        <w:tc>
          <w:tcPr>
            <w:tcW w:w="171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u w:val="single"/>
              </w:rPr>
            </w:pPr>
            <w:r>
              <w:rPr>
                <w:color w:val="000000"/>
                <w:sz w:val="22"/>
                <w:szCs w:val="22"/>
                <w:u w:val="single"/>
              </w:rPr>
              <w:t>Effectiveness</w:t>
            </w:r>
          </w:p>
        </w:tc>
      </w:tr>
    </w:tbl>
    <w:p w:rsidR="0055595F" w:rsidRDefault="0055595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yes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             yes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63.</w:t>
      </w:r>
      <w:r>
        <w:rPr>
          <w:color w:val="000000"/>
          <w:sz w:val="22"/>
          <w:szCs w:val="22"/>
        </w:rPr>
        <w:tab/>
        <w:t>Which of the following is necessary for any valid performance measurement?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It must be part of the financial accounting system in use.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It must be quantifiable.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lastRenderedPageBreak/>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Goal congruence must be promoted by its use.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It must be financial in nature.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64.</w:t>
      </w:r>
      <w:r>
        <w:rPr>
          <w:color w:val="000000"/>
          <w:sz w:val="22"/>
          <w:szCs w:val="22"/>
        </w:rPr>
        <w:tab/>
        <w:t>Process quality yield is used in the measurement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throughput</w:t>
            </w:r>
            <w:proofErr w:type="gramEnd"/>
            <w:r>
              <w:rPr>
                <w:color w:val="000000"/>
                <w:sz w:val="22"/>
                <w:szCs w:val="22"/>
              </w:rPr>
              <w: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cash</w:t>
            </w:r>
            <w:proofErr w:type="gramEnd"/>
            <w:r>
              <w:rPr>
                <w:color w:val="000000"/>
                <w:sz w:val="22"/>
                <w:szCs w:val="22"/>
              </w:rPr>
              <w:t xml:space="preserve"> flows.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asset</w:t>
            </w:r>
            <w:proofErr w:type="gramEnd"/>
            <w:r>
              <w:rPr>
                <w:color w:val="000000"/>
                <w:sz w:val="22"/>
                <w:szCs w:val="22"/>
              </w:rPr>
              <w:t xml:space="preserve"> turnover.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profit</w:t>
            </w:r>
            <w:proofErr w:type="gramEnd"/>
            <w:r>
              <w:rPr>
                <w:color w:val="000000"/>
                <w:sz w:val="22"/>
                <w:szCs w:val="22"/>
              </w:rPr>
              <w:t xml:space="preserve"> margin.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65.</w:t>
      </w:r>
      <w:r>
        <w:rPr>
          <w:color w:val="000000"/>
          <w:sz w:val="22"/>
          <w:szCs w:val="22"/>
        </w:rPr>
        <w:tab/>
        <w:t>An increase in productive processing time will increase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throughput</w:t>
            </w:r>
            <w:proofErr w:type="gramEnd"/>
            <w:r>
              <w:rPr>
                <w:color w:val="000000"/>
                <w:sz w:val="22"/>
                <w:szCs w:val="22"/>
              </w:rPr>
              <w: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process</w:t>
            </w:r>
            <w:proofErr w:type="gramEnd"/>
            <w:r>
              <w:rPr>
                <w:color w:val="000000"/>
                <w:sz w:val="22"/>
                <w:szCs w:val="22"/>
              </w:rPr>
              <w:t xml:space="preserve"> yield.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return</w:t>
            </w:r>
            <w:proofErr w:type="gramEnd"/>
            <w:r>
              <w:rPr>
                <w:color w:val="000000"/>
                <w:sz w:val="22"/>
                <w:szCs w:val="22"/>
              </w:rPr>
              <w:t xml:space="preserve"> on investment.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productive</w:t>
            </w:r>
            <w:proofErr w:type="gramEnd"/>
            <w:r>
              <w:rPr>
                <w:color w:val="000000"/>
                <w:sz w:val="22"/>
                <w:szCs w:val="22"/>
              </w:rPr>
              <w:t xml:space="preserve"> capacity.</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66.</w:t>
      </w:r>
      <w:r>
        <w:rPr>
          <w:color w:val="000000"/>
          <w:sz w:val="22"/>
          <w:szCs w:val="22"/>
        </w:rPr>
        <w:tab/>
        <w:t>Which of the following is the throughput measure?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Processing time/Total time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Good units/Total time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Good units/Processing time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Total units/Total time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67.</w:t>
      </w:r>
      <w:r>
        <w:rPr>
          <w:color w:val="000000"/>
          <w:sz w:val="22"/>
          <w:szCs w:val="22"/>
        </w:rPr>
        <w:tab/>
        <w:t>Productive capacity is a measure used in computing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residual</w:t>
            </w:r>
            <w:proofErr w:type="gramEnd"/>
            <w:r>
              <w:rPr>
                <w:color w:val="000000"/>
                <w:sz w:val="22"/>
                <w:szCs w:val="22"/>
              </w:rPr>
              <w:t xml:space="preserve"> income.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net</w:t>
            </w:r>
            <w:proofErr w:type="gramEnd"/>
            <w:r>
              <w:rPr>
                <w:color w:val="000000"/>
                <w:sz w:val="22"/>
                <w:szCs w:val="22"/>
              </w:rPr>
              <w:t xml:space="preserve"> cash flow.</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return</w:t>
            </w:r>
            <w:proofErr w:type="gramEnd"/>
            <w:r>
              <w:rPr>
                <w:color w:val="000000"/>
                <w:sz w:val="22"/>
                <w:szCs w:val="22"/>
              </w:rPr>
              <w:t xml:space="preserve"> on investment.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throughput</w:t>
            </w:r>
            <w:proofErr w:type="gramEnd"/>
            <w:r>
              <w:rPr>
                <w:color w:val="000000"/>
                <w:sz w:val="22"/>
                <w:szCs w:val="22"/>
              </w:rPr>
              <w:t>.</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68.</w:t>
      </w:r>
      <w:r>
        <w:rPr>
          <w:color w:val="000000"/>
          <w:sz w:val="22"/>
          <w:szCs w:val="22"/>
        </w:rPr>
        <w:tab/>
        <w:t>Process quality yield reflects the proportion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good</w:t>
            </w:r>
            <w:proofErr w:type="gramEnd"/>
            <w:r>
              <w:rPr>
                <w:color w:val="000000"/>
                <w:sz w:val="22"/>
                <w:szCs w:val="22"/>
              </w:rPr>
              <w:t xml:space="preserve"> units to bad units.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time</w:t>
            </w:r>
            <w:proofErr w:type="gramEnd"/>
            <w:r>
              <w:rPr>
                <w:color w:val="000000"/>
                <w:sz w:val="22"/>
                <w:szCs w:val="22"/>
              </w:rPr>
              <w:t xml:space="preserve"> required to produce a good unit.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units manufactured that are good.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time spent to time available.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69.</w:t>
      </w:r>
      <w:r>
        <w:rPr>
          <w:color w:val="000000"/>
          <w:sz w:val="22"/>
          <w:szCs w:val="22"/>
        </w:rPr>
        <w:tab/>
        <w:t xml:space="preserve">When inventory sits idle in a department, this would </w:t>
      </w:r>
      <w:r>
        <w:rPr>
          <w:b/>
          <w:bCs/>
          <w:color w:val="000000"/>
          <w:sz w:val="22"/>
          <w:szCs w:val="22"/>
        </w:rPr>
        <w:t>not</w:t>
      </w:r>
      <w:r>
        <w:rPr>
          <w:color w:val="000000"/>
          <w:sz w:val="22"/>
          <w:szCs w:val="22"/>
        </w:rPr>
        <w:t xml:space="preserve"> affect the </w:t>
      </w:r>
      <w:proofErr w:type="gramStart"/>
      <w:r>
        <w:rPr>
          <w:color w:val="000000"/>
          <w:sz w:val="22"/>
          <w:szCs w:val="22"/>
        </w:rPr>
        <w:t>department's</w:t>
      </w:r>
      <w:proofErr w:type="gramEnd"/>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processing</w:t>
            </w:r>
            <w:proofErr w:type="gramEnd"/>
            <w:r>
              <w:rPr>
                <w:color w:val="000000"/>
                <w:sz w:val="22"/>
                <w:szCs w:val="22"/>
              </w:rPr>
              <w:t xml:space="preserve"> time.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throughput</w:t>
            </w:r>
            <w:proofErr w:type="gramEnd"/>
            <w:r>
              <w:rPr>
                <w:color w:val="000000"/>
                <w:sz w:val="22"/>
                <w:szCs w:val="22"/>
              </w:rPr>
              <w: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process</w:t>
            </w:r>
            <w:proofErr w:type="gramEnd"/>
            <w:r>
              <w:rPr>
                <w:color w:val="000000"/>
                <w:sz w:val="22"/>
                <w:szCs w:val="22"/>
              </w:rPr>
              <w:t xml:space="preserve"> quality yield.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dollar</w:t>
            </w:r>
            <w:proofErr w:type="gramEnd"/>
            <w:r>
              <w:rPr>
                <w:color w:val="000000"/>
                <w:sz w:val="22"/>
                <w:szCs w:val="22"/>
              </w:rPr>
              <w:t xml:space="preserve"> days.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70.</w:t>
      </w:r>
      <w:r>
        <w:rPr>
          <w:color w:val="000000"/>
          <w:sz w:val="22"/>
          <w:szCs w:val="22"/>
        </w:rPr>
        <w:tab/>
        <w:t>Process quality yield reflects the proportion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time</w:t>
            </w:r>
            <w:proofErr w:type="gramEnd"/>
            <w:r>
              <w:rPr>
                <w:color w:val="000000"/>
                <w:sz w:val="22"/>
                <w:szCs w:val="22"/>
              </w:rPr>
              <w:t xml:space="preserve"> it takes to make a good unit.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good</w:t>
            </w:r>
            <w:proofErr w:type="gramEnd"/>
            <w:r>
              <w:rPr>
                <w:color w:val="000000"/>
                <w:sz w:val="22"/>
                <w:szCs w:val="22"/>
              </w:rPr>
              <w:t xml:space="preserve"> units to defective units.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time spent to total time available.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units produced that are good units.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lastRenderedPageBreak/>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71.</w:t>
      </w:r>
      <w:r>
        <w:rPr>
          <w:color w:val="000000"/>
          <w:sz w:val="22"/>
          <w:szCs w:val="22"/>
        </w:rPr>
        <w:tab/>
        <w:t>Holding total production in units constant, as the proportion of defective units to total units declines, all of the following measures will be affected, except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unit sales.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throughput</w:t>
            </w:r>
            <w:proofErr w:type="gramEnd"/>
            <w:r>
              <w:rPr>
                <w:color w:val="000000"/>
                <w:sz w:val="22"/>
                <w:szCs w:val="22"/>
              </w:rPr>
              <w: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process</w:t>
            </w:r>
            <w:proofErr w:type="gramEnd"/>
            <w:r>
              <w:rPr>
                <w:color w:val="000000"/>
                <w:sz w:val="22"/>
                <w:szCs w:val="22"/>
              </w:rPr>
              <w:t xml:space="preserve"> quality yield.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process</w:t>
            </w:r>
            <w:proofErr w:type="gramEnd"/>
            <w:r>
              <w:rPr>
                <w:color w:val="000000"/>
                <w:sz w:val="22"/>
                <w:szCs w:val="22"/>
              </w:rPr>
              <w:t xml:space="preserve"> productivity.</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72.</w:t>
      </w:r>
      <w:r>
        <w:rPr>
          <w:color w:val="000000"/>
          <w:sz w:val="22"/>
          <w:szCs w:val="22"/>
        </w:rPr>
        <w:tab/>
        <w:t>Process productivity is calculated 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units divided by non-value-added processing time.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units divided by value-added processing time.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value-added</w:t>
            </w:r>
            <w:proofErr w:type="gramEnd"/>
            <w:r>
              <w:rPr>
                <w:color w:val="000000"/>
                <w:sz w:val="22"/>
                <w:szCs w:val="22"/>
              </w:rPr>
              <w:t xml:space="preserve"> processing time divided by total units.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value-added</w:t>
            </w:r>
            <w:proofErr w:type="gramEnd"/>
            <w:r>
              <w:rPr>
                <w:color w:val="000000"/>
                <w:sz w:val="22"/>
                <w:szCs w:val="22"/>
              </w:rPr>
              <w:t xml:space="preserve"> processing divided by total time.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73.</w:t>
      </w:r>
      <w:r>
        <w:rPr>
          <w:color w:val="000000"/>
          <w:sz w:val="22"/>
          <w:szCs w:val="22"/>
        </w:rPr>
        <w:tab/>
        <w:t xml:space="preserve">Which of the following would </w:t>
      </w:r>
      <w:r>
        <w:rPr>
          <w:b/>
          <w:bCs/>
          <w:color w:val="000000"/>
          <w:sz w:val="22"/>
          <w:szCs w:val="22"/>
        </w:rPr>
        <w:t>not</w:t>
      </w:r>
      <w:r>
        <w:rPr>
          <w:color w:val="000000"/>
          <w:sz w:val="22"/>
          <w:szCs w:val="22"/>
        </w:rPr>
        <w:t xml:space="preserve"> be an appropriate cost driver to measure internal failure?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design error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product failure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machine reliability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operator error</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74.</w:t>
      </w:r>
      <w:r>
        <w:rPr>
          <w:color w:val="000000"/>
          <w:sz w:val="22"/>
          <w:szCs w:val="22"/>
        </w:rPr>
        <w:tab/>
        <w:t>When assessing performance, one way to compensate for differences among divisions of a multinational organization would be for the parent company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use</w:t>
            </w:r>
            <w:proofErr w:type="gramEnd"/>
            <w:r>
              <w:rPr>
                <w:color w:val="000000"/>
                <w:sz w:val="22"/>
                <w:szCs w:val="22"/>
              </w:rPr>
              <w:t xml:space="preserve"> different target rates of return to compute residual incomes.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modify</w:t>
            </w:r>
            <w:proofErr w:type="gramEnd"/>
            <w:r>
              <w:rPr>
                <w:color w:val="000000"/>
                <w:sz w:val="22"/>
                <w:szCs w:val="22"/>
              </w:rPr>
              <w:t xml:space="preserve"> the return on investment calculation so that foreign currency fluctuations are removed from all financial statement figures.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classify</w:t>
            </w:r>
            <w:proofErr w:type="gramEnd"/>
            <w:r>
              <w:rPr>
                <w:color w:val="000000"/>
                <w:sz w:val="22"/>
                <w:szCs w:val="22"/>
              </w:rPr>
              <w:t xml:space="preserve"> all domestic divisions as investment centers and all foreign divisions as profit centers.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use</w:t>
            </w:r>
            <w:proofErr w:type="gramEnd"/>
            <w:r>
              <w:rPr>
                <w:color w:val="000000"/>
                <w:sz w:val="22"/>
                <w:szCs w:val="22"/>
              </w:rPr>
              <w:t xml:space="preserve"> financial performance measures for units whose records are kept in the domestic currency and non-financial measures for units whose records are kept in a foreign currency.</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75.</w:t>
      </w:r>
      <w:r>
        <w:rPr>
          <w:color w:val="000000"/>
          <w:sz w:val="22"/>
          <w:szCs w:val="22"/>
        </w:rPr>
        <w:tab/>
        <w:t>If performance measures are perfect proxies for organizational goals,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sub-optimization</w:t>
            </w:r>
            <w:proofErr w:type="gramEnd"/>
            <w:r>
              <w:rPr>
                <w:color w:val="000000"/>
                <w:sz w:val="22"/>
                <w:szCs w:val="22"/>
              </w:rPr>
              <w:t xml:space="preserve"> will be enhanced.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sub-unit</w:t>
            </w:r>
            <w:proofErr w:type="gramEnd"/>
            <w:r>
              <w:rPr>
                <w:color w:val="000000"/>
                <w:sz w:val="22"/>
                <w:szCs w:val="22"/>
              </w:rPr>
              <w:t xml:space="preserve"> managers will strive to achieve organizational goals.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sub-units</w:t>
            </w:r>
            <w:proofErr w:type="gramEnd"/>
            <w:r>
              <w:rPr>
                <w:color w:val="000000"/>
                <w:sz w:val="22"/>
                <w:szCs w:val="22"/>
              </w:rPr>
              <w:t xml:space="preserve"> can all be decentralized.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residual</w:t>
            </w:r>
            <w:proofErr w:type="gramEnd"/>
            <w:r>
              <w:rPr>
                <w:color w:val="000000"/>
                <w:sz w:val="22"/>
                <w:szCs w:val="22"/>
              </w:rPr>
              <w:t xml:space="preserve"> income will rise.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suppressAutoHyphens/>
        <w:autoSpaceDE w:val="0"/>
        <w:autoSpaceDN w:val="0"/>
        <w:adjustRightInd w:val="0"/>
        <w:rPr>
          <w:b/>
          <w:bCs/>
          <w:color w:val="000000"/>
          <w:sz w:val="22"/>
          <w:szCs w:val="22"/>
        </w:rPr>
      </w:pPr>
      <w:r>
        <w:rPr>
          <w:b/>
          <w:bCs/>
          <w:color w:val="000000"/>
          <w:sz w:val="22"/>
          <w:szCs w:val="22"/>
        </w:rPr>
        <w:lastRenderedPageBreak/>
        <w:t>Rio Hondo Company</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Rio Hondo Company is a manufacturer of electronic components. The following manufacturing information is available for the month of May:</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868"/>
        <w:gridCol w:w="1530"/>
      </w:tblGrid>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Good units manufactured</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40,000</w:t>
            </w:r>
          </w:p>
        </w:tc>
      </w:tr>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Value-added hours of manufacturing time</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w:t>
            </w:r>
          </w:p>
        </w:tc>
      </w:tr>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Total units manufactured</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50,000</w:t>
            </w:r>
          </w:p>
        </w:tc>
      </w:tr>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Total hours of manufacturing time</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76.</w:t>
      </w:r>
      <w:r>
        <w:rPr>
          <w:color w:val="000000"/>
          <w:sz w:val="22"/>
          <w:szCs w:val="22"/>
        </w:rPr>
        <w:tab/>
        <w:t xml:space="preserve">Refer to Rio Hondo Company.  What is the throughput per hour? </w:t>
      </w:r>
    </w:p>
    <w:p w:rsidR="0055595F" w:rsidRDefault="0055595F">
      <w:pPr>
        <w:keepLines/>
        <w:tabs>
          <w:tab w:val="right" w:pos="-180"/>
          <w:tab w:val="left" w:pos="0"/>
        </w:tabs>
        <w:suppressAutoHyphens/>
        <w:autoSpaceDE w:val="0"/>
        <w:autoSpaceDN w:val="0"/>
        <w:adjustRightInd w:val="0"/>
        <w:ind w:hanging="63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1.3 units (rounded)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2.0 units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1.8 units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.8 units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55595F" w:rsidRDefault="0055595F">
      <w:pPr>
        <w:keepLines/>
        <w:suppressAutoHyphens/>
        <w:autoSpaceDE w:val="0"/>
        <w:autoSpaceDN w:val="0"/>
        <w:adjustRightInd w:val="0"/>
        <w:rPr>
          <w:color w:val="000000"/>
          <w:sz w:val="22"/>
          <w:szCs w:val="22"/>
        </w:rPr>
      </w:pPr>
    </w:p>
    <w:tbl>
      <w:tblPr>
        <w:tblW w:w="0" w:type="auto"/>
        <w:tblLayout w:type="fixed"/>
        <w:tblCellMar>
          <w:left w:w="90" w:type="dxa"/>
          <w:right w:w="90" w:type="dxa"/>
        </w:tblCellMar>
        <w:tblLook w:val="0000" w:firstRow="0" w:lastRow="0" w:firstColumn="0" w:lastColumn="0" w:noHBand="0" w:noVBand="0"/>
      </w:tblPr>
      <w:tblGrid>
        <w:gridCol w:w="3960"/>
      </w:tblGrid>
      <w:tr w:rsidR="0055595F">
        <w:tc>
          <w:tcPr>
            <w:tcW w:w="3960" w:type="dxa"/>
            <w:tcBorders>
              <w:top w:val="single" w:sz="6" w:space="0" w:color="000000"/>
              <w:left w:val="single" w:sz="6" w:space="0" w:color="000000"/>
              <w:bottom w:val="single" w:sz="6" w:space="0" w:color="000000"/>
              <w:right w:val="single" w:sz="6" w:space="0" w:color="000000"/>
            </w:tcBorders>
          </w:tcPr>
          <w:p w:rsidR="0055595F" w:rsidRDefault="00020599">
            <w:pPr>
              <w:keepLines/>
              <w:suppressAutoHyphens/>
              <w:autoSpaceDE w:val="0"/>
              <w:autoSpaceDN w:val="0"/>
              <w:adjustRightInd w:val="0"/>
              <w:rPr>
                <w:color w:val="000000"/>
                <w:sz w:val="22"/>
                <w:szCs w:val="22"/>
              </w:rPr>
            </w:pPr>
            <w:r>
              <w:rPr>
                <w:noProof/>
                <w:color w:val="000000"/>
                <w:position w:val="-27"/>
                <w:sz w:val="22"/>
                <w:szCs w:val="22"/>
                <w:lang w:val="fr-FR" w:eastAsia="fr-FR"/>
              </w:rPr>
              <w:drawing>
                <wp:inline distT="0" distB="0" distL="0" distR="0" wp14:anchorId="03C75E0A" wp14:editId="126F61E1">
                  <wp:extent cx="415925" cy="4159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r w:rsidR="002A0AD7">
              <w:rPr>
                <w:color w:val="000000"/>
                <w:sz w:val="22"/>
                <w:szCs w:val="22"/>
              </w:rPr>
              <w:t xml:space="preserve"> x </w:t>
            </w:r>
            <w:r>
              <w:rPr>
                <w:noProof/>
                <w:color w:val="000000"/>
                <w:position w:val="-27"/>
                <w:sz w:val="22"/>
                <w:szCs w:val="22"/>
                <w:lang w:val="fr-FR" w:eastAsia="fr-FR"/>
              </w:rPr>
              <w:drawing>
                <wp:inline distT="0" distB="0" distL="0" distR="0" wp14:anchorId="560AA9B6" wp14:editId="721D9510">
                  <wp:extent cx="415925" cy="4159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r w:rsidR="002A0AD7">
              <w:rPr>
                <w:color w:val="000000"/>
                <w:sz w:val="22"/>
                <w:szCs w:val="22"/>
              </w:rPr>
              <w:t xml:space="preserve"> </w:t>
            </w:r>
            <w:proofErr w:type="spellStart"/>
            <w:r w:rsidR="002A0AD7">
              <w:rPr>
                <w:color w:val="000000"/>
                <w:sz w:val="22"/>
                <w:szCs w:val="22"/>
              </w:rPr>
              <w:t>x</w:t>
            </w:r>
            <w:proofErr w:type="spellEnd"/>
            <w:r w:rsidR="002A0AD7">
              <w:rPr>
                <w:color w:val="000000"/>
                <w:sz w:val="22"/>
                <w:szCs w:val="22"/>
              </w:rPr>
              <w:t xml:space="preserve"> </w:t>
            </w:r>
            <w:r>
              <w:rPr>
                <w:noProof/>
                <w:color w:val="000000"/>
                <w:position w:val="-27"/>
                <w:sz w:val="22"/>
                <w:szCs w:val="22"/>
                <w:lang w:val="fr-FR" w:eastAsia="fr-FR"/>
              </w:rPr>
              <w:drawing>
                <wp:inline distT="0" distB="0" distL="0" distR="0" wp14:anchorId="73EC80DE" wp14:editId="5318C0CE">
                  <wp:extent cx="415925" cy="4159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r w:rsidR="002A0AD7">
              <w:rPr>
                <w:color w:val="000000"/>
                <w:sz w:val="22"/>
                <w:szCs w:val="22"/>
              </w:rPr>
              <w:t xml:space="preserve"> = </w:t>
            </w:r>
            <w:r w:rsidR="002A0AD7">
              <w:rPr>
                <w:b/>
                <w:bCs/>
                <w:color w:val="000000"/>
                <w:sz w:val="22"/>
                <w:szCs w:val="22"/>
              </w:rPr>
              <w:t>1.</w:t>
            </w:r>
            <w:r>
              <w:rPr>
                <w:b/>
                <w:bCs/>
                <w:noProof/>
                <w:color w:val="000000"/>
                <w:position w:val="-4"/>
                <w:sz w:val="22"/>
                <w:szCs w:val="22"/>
                <w:lang w:val="fr-FR" w:eastAsia="fr-FR"/>
              </w:rPr>
              <w:drawing>
                <wp:inline distT="0" distB="0" distL="0" distR="0" wp14:anchorId="77A977EC" wp14:editId="3B6A97D0">
                  <wp:extent cx="66675" cy="1828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182880"/>
                          </a:xfrm>
                          <a:prstGeom prst="rect">
                            <a:avLst/>
                          </a:prstGeom>
                          <a:noFill/>
                          <a:ln>
                            <a:noFill/>
                          </a:ln>
                        </pic:spPr>
                      </pic:pic>
                    </a:graphicData>
                  </a:graphic>
                </wp:inline>
              </w:drawing>
            </w:r>
            <w:r w:rsidR="002A0AD7">
              <w:rPr>
                <w:b/>
                <w:bCs/>
                <w:color w:val="000000"/>
                <w:sz w:val="22"/>
                <w:szCs w:val="22"/>
              </w:rPr>
              <w:t xml:space="preserve"> units</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77.</w:t>
      </w:r>
      <w:r>
        <w:rPr>
          <w:color w:val="000000"/>
          <w:sz w:val="22"/>
          <w:szCs w:val="22"/>
        </w:rPr>
        <w:tab/>
        <w:t>Refer to Rio Hondo Company.  What is the process quality yield?</w:t>
      </w:r>
    </w:p>
    <w:p w:rsidR="0055595F" w:rsidRDefault="0055595F">
      <w:pPr>
        <w:keepLines/>
        <w:tabs>
          <w:tab w:val="right" w:pos="-180"/>
          <w:tab w:val="left" w:pos="0"/>
        </w:tabs>
        <w:suppressAutoHyphens/>
        <w:autoSpaceDE w:val="0"/>
        <w:autoSpaceDN w:val="0"/>
        <w:adjustRightInd w:val="0"/>
        <w:ind w:hanging="63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50%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75%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80%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125%</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55595F" w:rsidRDefault="0055595F">
      <w:pPr>
        <w:keepLines/>
        <w:suppressAutoHyphens/>
        <w:autoSpaceDE w:val="0"/>
        <w:autoSpaceDN w:val="0"/>
        <w:adjustRightInd w:val="0"/>
        <w:rPr>
          <w:color w:val="000000"/>
          <w:sz w:val="22"/>
          <w:szCs w:val="22"/>
        </w:rPr>
      </w:pPr>
    </w:p>
    <w:tbl>
      <w:tblPr>
        <w:tblW w:w="0" w:type="auto"/>
        <w:tblLayout w:type="fixed"/>
        <w:tblCellMar>
          <w:left w:w="90" w:type="dxa"/>
          <w:right w:w="90" w:type="dxa"/>
        </w:tblCellMar>
        <w:tblLook w:val="0000" w:firstRow="0" w:lastRow="0" w:firstColumn="0" w:lastColumn="0" w:noHBand="0" w:noVBand="0"/>
      </w:tblPr>
      <w:tblGrid>
        <w:gridCol w:w="1710"/>
      </w:tblGrid>
      <w:tr w:rsidR="0055595F">
        <w:tc>
          <w:tcPr>
            <w:tcW w:w="1710" w:type="dxa"/>
            <w:tcBorders>
              <w:top w:val="single" w:sz="6" w:space="0" w:color="000000"/>
              <w:left w:val="single" w:sz="6" w:space="0" w:color="000000"/>
              <w:bottom w:val="single" w:sz="6" w:space="0" w:color="000000"/>
              <w:right w:val="single" w:sz="6" w:space="0" w:color="000000"/>
            </w:tcBorders>
          </w:tcPr>
          <w:p w:rsidR="0055595F" w:rsidRDefault="00020599">
            <w:pPr>
              <w:keepLines/>
              <w:suppressAutoHyphens/>
              <w:autoSpaceDE w:val="0"/>
              <w:autoSpaceDN w:val="0"/>
              <w:adjustRightInd w:val="0"/>
              <w:rPr>
                <w:color w:val="000000"/>
                <w:sz w:val="22"/>
                <w:szCs w:val="22"/>
              </w:rPr>
            </w:pPr>
            <w:r>
              <w:rPr>
                <w:noProof/>
                <w:color w:val="000000"/>
                <w:position w:val="-27"/>
                <w:sz w:val="22"/>
                <w:szCs w:val="22"/>
                <w:lang w:val="fr-FR" w:eastAsia="fr-FR"/>
              </w:rPr>
              <w:drawing>
                <wp:inline distT="0" distB="0" distL="0" distR="0" wp14:anchorId="034EE2CE" wp14:editId="045F9CF5">
                  <wp:extent cx="415925" cy="4159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r w:rsidR="002A0AD7">
              <w:rPr>
                <w:color w:val="000000"/>
                <w:sz w:val="22"/>
                <w:szCs w:val="22"/>
              </w:rPr>
              <w:t xml:space="preserve"> = </w:t>
            </w:r>
            <w:r w:rsidR="002A0AD7">
              <w:rPr>
                <w:b/>
                <w:bCs/>
                <w:color w:val="000000"/>
                <w:sz w:val="22"/>
                <w:szCs w:val="22"/>
              </w:rPr>
              <w:t>80%</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suppressAutoHyphens/>
        <w:autoSpaceDE w:val="0"/>
        <w:autoSpaceDN w:val="0"/>
        <w:adjustRightInd w:val="0"/>
        <w:rPr>
          <w:color w:val="000000"/>
          <w:sz w:val="22"/>
          <w:szCs w:val="22"/>
        </w:rPr>
      </w:pPr>
      <w:r>
        <w:rPr>
          <w:b/>
          <w:bCs/>
          <w:color w:val="000000"/>
          <w:sz w:val="22"/>
          <w:szCs w:val="22"/>
        </w:rPr>
        <w:t>McAllen Company</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One of the products manufactured by McAllen Company is a plastic disk. The information below relates to the Disk Production Department:</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868"/>
        <w:gridCol w:w="1530"/>
      </w:tblGrid>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Good units produced</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200,000</w:t>
            </w:r>
          </w:p>
        </w:tc>
      </w:tr>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Units started in production</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250,000</w:t>
            </w:r>
          </w:p>
        </w:tc>
      </w:tr>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Processing time (budgeted hours)</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425</w:t>
            </w:r>
          </w:p>
        </w:tc>
      </w:tr>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Processing time (total hours)</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400</w:t>
            </w:r>
          </w:p>
        </w:tc>
      </w:tr>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Value-added processing time</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w:t>
            </w:r>
          </w:p>
        </w:tc>
      </w:tr>
    </w:tbl>
    <w:p w:rsidR="0055595F" w:rsidRDefault="0055595F">
      <w:pPr>
        <w:widowControl w:val="0"/>
        <w:suppressAutoHyphens/>
        <w:autoSpaceDE w:val="0"/>
        <w:autoSpaceDN w:val="0"/>
        <w:adjustRightInd w:val="0"/>
        <w:rPr>
          <w:color w:val="000000"/>
          <w:sz w:val="2"/>
          <w:szCs w:val="2"/>
        </w:rPr>
      </w:pP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78.</w:t>
      </w:r>
      <w:r>
        <w:rPr>
          <w:color w:val="000000"/>
          <w:sz w:val="22"/>
          <w:szCs w:val="22"/>
        </w:rPr>
        <w:tab/>
        <w:t>Refer to McAllen Company.  What is the process quality yield in the Disk Production Department?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75%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44%</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80%</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125%</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1800"/>
      </w:tblGrid>
      <w:tr w:rsidR="0055595F">
        <w:tc>
          <w:tcPr>
            <w:tcW w:w="1800" w:type="dxa"/>
            <w:tcBorders>
              <w:top w:val="single" w:sz="6" w:space="0" w:color="000000"/>
              <w:left w:val="single" w:sz="6" w:space="0" w:color="000000"/>
              <w:bottom w:val="single" w:sz="6" w:space="0" w:color="000000"/>
              <w:right w:val="single" w:sz="6" w:space="0" w:color="000000"/>
            </w:tcBorders>
          </w:tcPr>
          <w:p w:rsidR="0055595F" w:rsidRDefault="00020599">
            <w:pPr>
              <w:keepLines/>
              <w:suppressAutoHyphens/>
              <w:autoSpaceDE w:val="0"/>
              <w:autoSpaceDN w:val="0"/>
              <w:adjustRightInd w:val="0"/>
              <w:rPr>
                <w:color w:val="000000"/>
                <w:sz w:val="22"/>
                <w:szCs w:val="22"/>
              </w:rPr>
            </w:pPr>
            <w:r>
              <w:rPr>
                <w:noProof/>
                <w:color w:val="000000"/>
                <w:position w:val="-27"/>
                <w:sz w:val="22"/>
                <w:szCs w:val="22"/>
                <w:lang w:val="fr-FR" w:eastAsia="fr-FR"/>
              </w:rPr>
              <w:drawing>
                <wp:inline distT="0" distB="0" distL="0" distR="0" wp14:anchorId="6315053F" wp14:editId="38773318">
                  <wp:extent cx="481965" cy="4159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 cy="415925"/>
                          </a:xfrm>
                          <a:prstGeom prst="rect">
                            <a:avLst/>
                          </a:prstGeom>
                          <a:noFill/>
                          <a:ln>
                            <a:noFill/>
                          </a:ln>
                        </pic:spPr>
                      </pic:pic>
                    </a:graphicData>
                  </a:graphic>
                </wp:inline>
              </w:drawing>
            </w:r>
            <w:r w:rsidR="002A0AD7">
              <w:rPr>
                <w:color w:val="000000"/>
                <w:sz w:val="22"/>
                <w:szCs w:val="22"/>
              </w:rPr>
              <w:t xml:space="preserve"> = </w:t>
            </w:r>
            <w:r w:rsidR="002A0AD7">
              <w:rPr>
                <w:b/>
                <w:bCs/>
                <w:color w:val="000000"/>
                <w:sz w:val="22"/>
                <w:szCs w:val="22"/>
              </w:rPr>
              <w:t>80%</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79.</w:t>
      </w:r>
      <w:r>
        <w:rPr>
          <w:color w:val="000000"/>
          <w:sz w:val="22"/>
          <w:szCs w:val="22"/>
        </w:rPr>
        <w:tab/>
        <w:t>Refer to McAllen Company. What is the throughput per hour in the Disk Production Department?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470 units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500 units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625 units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667 units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55595F" w:rsidRDefault="0055595F">
      <w:pPr>
        <w:keepLines/>
        <w:suppressAutoHyphens/>
        <w:autoSpaceDE w:val="0"/>
        <w:autoSpaceDN w:val="0"/>
        <w:adjustRightInd w:val="0"/>
        <w:rPr>
          <w:color w:val="000000"/>
          <w:sz w:val="22"/>
          <w:szCs w:val="22"/>
        </w:rPr>
      </w:pPr>
    </w:p>
    <w:tbl>
      <w:tblPr>
        <w:tblW w:w="0" w:type="auto"/>
        <w:tblLayout w:type="fixed"/>
        <w:tblCellMar>
          <w:left w:w="90" w:type="dxa"/>
          <w:right w:w="90" w:type="dxa"/>
        </w:tblCellMar>
        <w:tblLook w:val="0000" w:firstRow="0" w:lastRow="0" w:firstColumn="0" w:lastColumn="0" w:noHBand="0" w:noVBand="0"/>
      </w:tblPr>
      <w:tblGrid>
        <w:gridCol w:w="3690"/>
      </w:tblGrid>
      <w:tr w:rsidR="0055595F">
        <w:tc>
          <w:tcPr>
            <w:tcW w:w="3690" w:type="dxa"/>
            <w:tcBorders>
              <w:top w:val="single" w:sz="6" w:space="0" w:color="000000"/>
              <w:left w:val="single" w:sz="6" w:space="0" w:color="000000"/>
              <w:bottom w:val="single" w:sz="6" w:space="0" w:color="000000"/>
              <w:right w:val="single" w:sz="6" w:space="0" w:color="000000"/>
            </w:tcBorders>
          </w:tcPr>
          <w:p w:rsidR="0055595F" w:rsidRDefault="00020599">
            <w:pPr>
              <w:keepLines/>
              <w:suppressAutoHyphens/>
              <w:autoSpaceDE w:val="0"/>
              <w:autoSpaceDN w:val="0"/>
              <w:adjustRightInd w:val="0"/>
              <w:rPr>
                <w:b/>
                <w:bCs/>
                <w:color w:val="000000"/>
                <w:sz w:val="22"/>
                <w:szCs w:val="22"/>
              </w:rPr>
            </w:pPr>
            <w:r>
              <w:rPr>
                <w:noProof/>
                <w:color w:val="000000"/>
                <w:position w:val="-24"/>
                <w:sz w:val="22"/>
                <w:szCs w:val="22"/>
                <w:lang w:val="fr-FR" w:eastAsia="fr-FR"/>
              </w:rPr>
              <w:drawing>
                <wp:inline distT="0" distB="0" distL="0" distR="0" wp14:anchorId="4FEFFBE1" wp14:editId="449ED09D">
                  <wp:extent cx="233045" cy="3987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045" cy="398780"/>
                          </a:xfrm>
                          <a:prstGeom prst="rect">
                            <a:avLst/>
                          </a:prstGeom>
                          <a:noFill/>
                          <a:ln>
                            <a:noFill/>
                          </a:ln>
                        </pic:spPr>
                      </pic:pic>
                    </a:graphicData>
                  </a:graphic>
                </wp:inline>
              </w:drawing>
            </w:r>
            <w:r w:rsidR="002A0AD7">
              <w:rPr>
                <w:color w:val="000000"/>
                <w:sz w:val="22"/>
                <w:szCs w:val="22"/>
              </w:rPr>
              <w:t xml:space="preserve"> x </w:t>
            </w:r>
            <w:r>
              <w:rPr>
                <w:noProof/>
                <w:color w:val="000000"/>
                <w:position w:val="-27"/>
                <w:sz w:val="22"/>
                <w:szCs w:val="22"/>
                <w:lang w:val="fr-FR" w:eastAsia="fr-FR"/>
              </w:rPr>
              <w:drawing>
                <wp:inline distT="0" distB="0" distL="0" distR="0" wp14:anchorId="1BB5E3C4" wp14:editId="2BEF89AE">
                  <wp:extent cx="481965" cy="4159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 cy="415925"/>
                          </a:xfrm>
                          <a:prstGeom prst="rect">
                            <a:avLst/>
                          </a:prstGeom>
                          <a:noFill/>
                          <a:ln>
                            <a:noFill/>
                          </a:ln>
                        </pic:spPr>
                      </pic:pic>
                    </a:graphicData>
                  </a:graphic>
                </wp:inline>
              </w:drawing>
            </w:r>
            <w:r w:rsidR="002A0AD7">
              <w:rPr>
                <w:color w:val="000000"/>
                <w:sz w:val="22"/>
                <w:szCs w:val="22"/>
              </w:rPr>
              <w:t xml:space="preserve"> </w:t>
            </w:r>
            <w:proofErr w:type="spellStart"/>
            <w:r w:rsidR="002A0AD7">
              <w:rPr>
                <w:color w:val="000000"/>
                <w:sz w:val="22"/>
                <w:szCs w:val="22"/>
              </w:rPr>
              <w:t>x</w:t>
            </w:r>
            <w:proofErr w:type="spellEnd"/>
            <w:r w:rsidR="002A0AD7">
              <w:rPr>
                <w:color w:val="000000"/>
                <w:sz w:val="22"/>
                <w:szCs w:val="22"/>
              </w:rPr>
              <w:t xml:space="preserve"> </w:t>
            </w:r>
            <w:r>
              <w:rPr>
                <w:noProof/>
                <w:color w:val="000000"/>
                <w:position w:val="-24"/>
                <w:sz w:val="22"/>
                <w:szCs w:val="22"/>
                <w:lang w:val="fr-FR" w:eastAsia="fr-FR"/>
              </w:rPr>
              <w:drawing>
                <wp:inline distT="0" distB="0" distL="0" distR="0" wp14:anchorId="1F81A9E3" wp14:editId="4C5F1C7E">
                  <wp:extent cx="481965" cy="3987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 cy="398780"/>
                          </a:xfrm>
                          <a:prstGeom prst="rect">
                            <a:avLst/>
                          </a:prstGeom>
                          <a:noFill/>
                          <a:ln>
                            <a:noFill/>
                          </a:ln>
                        </pic:spPr>
                      </pic:pic>
                    </a:graphicData>
                  </a:graphic>
                </wp:inline>
              </w:drawing>
            </w:r>
            <w:r w:rsidR="002A0AD7">
              <w:rPr>
                <w:color w:val="000000"/>
                <w:sz w:val="22"/>
                <w:szCs w:val="22"/>
              </w:rPr>
              <w:t xml:space="preserve"> = </w:t>
            </w:r>
            <w:r w:rsidR="002A0AD7">
              <w:rPr>
                <w:b/>
                <w:bCs/>
                <w:color w:val="000000"/>
                <w:sz w:val="22"/>
                <w:szCs w:val="22"/>
              </w:rPr>
              <w:t>500 units</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80.</w:t>
      </w:r>
      <w:r>
        <w:rPr>
          <w:color w:val="000000"/>
          <w:sz w:val="22"/>
          <w:szCs w:val="22"/>
        </w:rPr>
        <w:tab/>
        <w:t>Refer to McAllen Company.  What is the process productivity in the Disk Production Department?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588</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625</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667</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833</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p w:rsidR="0055595F" w:rsidRDefault="0055595F">
      <w:pPr>
        <w:keepLines/>
        <w:suppressAutoHyphens/>
        <w:autoSpaceDE w:val="0"/>
        <w:autoSpaceDN w:val="0"/>
        <w:adjustRightInd w:val="0"/>
        <w:rPr>
          <w:color w:val="000000"/>
          <w:sz w:val="22"/>
          <w:szCs w:val="22"/>
        </w:rPr>
      </w:pPr>
    </w:p>
    <w:tbl>
      <w:tblPr>
        <w:tblW w:w="0" w:type="auto"/>
        <w:tblLayout w:type="fixed"/>
        <w:tblCellMar>
          <w:left w:w="90" w:type="dxa"/>
          <w:right w:w="90" w:type="dxa"/>
        </w:tblCellMar>
        <w:tblLook w:val="0000" w:firstRow="0" w:lastRow="0" w:firstColumn="0" w:lastColumn="0" w:noHBand="0" w:noVBand="0"/>
      </w:tblPr>
      <w:tblGrid>
        <w:gridCol w:w="2160"/>
      </w:tblGrid>
      <w:tr w:rsidR="0055595F">
        <w:tc>
          <w:tcPr>
            <w:tcW w:w="2160" w:type="dxa"/>
            <w:tcBorders>
              <w:top w:val="single" w:sz="6" w:space="0" w:color="000000"/>
              <w:left w:val="single" w:sz="6" w:space="0" w:color="000000"/>
              <w:bottom w:val="single" w:sz="6" w:space="0" w:color="000000"/>
              <w:right w:val="single" w:sz="6" w:space="0" w:color="000000"/>
            </w:tcBorders>
          </w:tcPr>
          <w:p w:rsidR="0055595F" w:rsidRDefault="00020599">
            <w:pPr>
              <w:keepLines/>
              <w:suppressAutoHyphens/>
              <w:autoSpaceDE w:val="0"/>
              <w:autoSpaceDN w:val="0"/>
              <w:adjustRightInd w:val="0"/>
              <w:rPr>
                <w:color w:val="000000"/>
                <w:sz w:val="22"/>
                <w:szCs w:val="22"/>
              </w:rPr>
            </w:pPr>
            <w:r>
              <w:rPr>
                <w:noProof/>
                <w:color w:val="000000"/>
                <w:position w:val="-24"/>
                <w:sz w:val="22"/>
                <w:szCs w:val="22"/>
                <w:lang w:val="fr-FR" w:eastAsia="fr-FR"/>
              </w:rPr>
              <w:drawing>
                <wp:inline distT="0" distB="0" distL="0" distR="0" wp14:anchorId="5B8CE926" wp14:editId="47D94852">
                  <wp:extent cx="481965" cy="3987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 cy="398780"/>
                          </a:xfrm>
                          <a:prstGeom prst="rect">
                            <a:avLst/>
                          </a:prstGeom>
                          <a:noFill/>
                          <a:ln>
                            <a:noFill/>
                          </a:ln>
                        </pic:spPr>
                      </pic:pic>
                    </a:graphicData>
                  </a:graphic>
                </wp:inline>
              </w:drawing>
            </w:r>
            <w:r w:rsidR="002A0AD7">
              <w:rPr>
                <w:color w:val="000000"/>
                <w:sz w:val="22"/>
                <w:szCs w:val="22"/>
              </w:rPr>
              <w:t xml:space="preserve"> = </w:t>
            </w:r>
            <w:r w:rsidR="002A0AD7">
              <w:rPr>
                <w:b/>
                <w:bCs/>
                <w:color w:val="000000"/>
                <w:sz w:val="22"/>
                <w:szCs w:val="22"/>
              </w:rPr>
              <w:t>833 units</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81.</w:t>
      </w:r>
      <w:r>
        <w:rPr>
          <w:color w:val="000000"/>
          <w:sz w:val="22"/>
          <w:szCs w:val="22"/>
        </w:rPr>
        <w:tab/>
        <w:t xml:space="preserve">Which of the following is </w:t>
      </w:r>
      <w:r>
        <w:rPr>
          <w:b/>
          <w:bCs/>
          <w:color w:val="000000"/>
          <w:sz w:val="22"/>
          <w:szCs w:val="22"/>
        </w:rPr>
        <w:t xml:space="preserve">not </w:t>
      </w:r>
      <w:r>
        <w:rPr>
          <w:color w:val="000000"/>
          <w:sz w:val="22"/>
          <w:szCs w:val="22"/>
        </w:rPr>
        <w:t>a balanced scorecard category?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financial measures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environmental measures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business process measures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personnel measures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82.</w:t>
      </w:r>
      <w:r>
        <w:rPr>
          <w:color w:val="000000"/>
          <w:sz w:val="22"/>
          <w:szCs w:val="22"/>
        </w:rPr>
        <w:tab/>
        <w:t>A primary purpose of a balanced scorecard is to give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managers</w:t>
            </w:r>
            <w:proofErr w:type="gramEnd"/>
            <w:r>
              <w:rPr>
                <w:color w:val="000000"/>
                <w:sz w:val="22"/>
                <w:szCs w:val="22"/>
              </w:rPr>
              <w:t xml:space="preserve"> a way to judge past performance.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stockholders</w:t>
            </w:r>
            <w:proofErr w:type="gramEnd"/>
            <w:r>
              <w:rPr>
                <w:color w:val="000000"/>
                <w:sz w:val="22"/>
                <w:szCs w:val="22"/>
              </w:rPr>
              <w:t xml:space="preserve"> a way to judge current performance.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managers</w:t>
            </w:r>
            <w:proofErr w:type="gramEnd"/>
            <w:r>
              <w:rPr>
                <w:color w:val="000000"/>
                <w:sz w:val="22"/>
                <w:szCs w:val="22"/>
              </w:rPr>
              <w:t xml:space="preserve"> a way to forecast future performance.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stockholders</w:t>
            </w:r>
            <w:proofErr w:type="gramEnd"/>
            <w:r>
              <w:rPr>
                <w:color w:val="000000"/>
                <w:sz w:val="22"/>
                <w:szCs w:val="22"/>
              </w:rPr>
              <w:t xml:space="preserve"> a way to tie strategy to profitability.</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83.</w:t>
      </w:r>
      <w:r>
        <w:rPr>
          <w:color w:val="000000"/>
          <w:sz w:val="22"/>
          <w:szCs w:val="22"/>
        </w:rPr>
        <w:tab/>
        <w:t>In a balanced scorecard, measurements should be directly linked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organizational</w:t>
            </w:r>
            <w:proofErr w:type="gramEnd"/>
            <w:r>
              <w:rPr>
                <w:color w:val="000000"/>
                <w:sz w:val="22"/>
                <w:szCs w:val="22"/>
              </w:rPr>
              <w:t xml:space="preserve"> strategy and values.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cost management system.</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current</w:t>
            </w:r>
            <w:proofErr w:type="gramEnd"/>
            <w:r>
              <w:rPr>
                <w:color w:val="000000"/>
                <w:sz w:val="22"/>
                <w:szCs w:val="22"/>
              </w:rPr>
              <w:t xml:space="preserve"> organizational profitability.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activity-based</w:t>
            </w:r>
            <w:proofErr w:type="gramEnd"/>
            <w:r>
              <w:rPr>
                <w:color w:val="000000"/>
                <w:sz w:val="22"/>
                <w:szCs w:val="22"/>
              </w:rPr>
              <w:t xml:space="preserve"> management concepts.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84.</w:t>
      </w:r>
      <w:r>
        <w:rPr>
          <w:color w:val="000000"/>
          <w:sz w:val="22"/>
          <w:szCs w:val="22"/>
        </w:rPr>
        <w:tab/>
        <w:t>Customer measures on the balanced scorecard should be</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098"/>
        <w:gridCol w:w="1080"/>
        <w:gridCol w:w="1350"/>
        <w:gridCol w:w="1710"/>
      </w:tblGrid>
      <w:tr w:rsidR="0055595F">
        <w:tc>
          <w:tcPr>
            <w:tcW w:w="109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u w:val="single"/>
              </w:rPr>
              <w:t>Internal</w:t>
            </w:r>
          </w:p>
        </w:tc>
        <w:tc>
          <w:tcPr>
            <w:tcW w:w="108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u w:val="single"/>
              </w:rPr>
              <w:t>External</w:t>
            </w:r>
          </w:p>
        </w:tc>
        <w:tc>
          <w:tcPr>
            <w:tcW w:w="135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u w:val="single"/>
              </w:rPr>
              <w:t>Monetary</w:t>
            </w:r>
          </w:p>
        </w:tc>
        <w:tc>
          <w:tcPr>
            <w:tcW w:w="171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u w:val="single"/>
              </w:rPr>
            </w:pPr>
            <w:r>
              <w:rPr>
                <w:color w:val="000000"/>
                <w:sz w:val="22"/>
                <w:szCs w:val="22"/>
                <w:u w:val="single"/>
              </w:rPr>
              <w:t>Non-monetary</w:t>
            </w:r>
          </w:p>
        </w:tc>
      </w:tr>
    </w:tbl>
    <w:p w:rsidR="0055595F" w:rsidRDefault="0055595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yes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no     yes        no          yes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85.</w:t>
      </w:r>
      <w:r>
        <w:rPr>
          <w:color w:val="000000"/>
          <w:sz w:val="22"/>
          <w:szCs w:val="22"/>
        </w:rPr>
        <w:tab/>
        <w:t>A balanced scorecard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records</w:t>
            </w:r>
            <w:proofErr w:type="gramEnd"/>
            <w:r>
              <w:rPr>
                <w:color w:val="000000"/>
                <w:sz w:val="22"/>
                <w:szCs w:val="22"/>
              </w:rPr>
              <w:t xml:space="preserve"> the variances between budgeted and actual revenues and expenses.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be used at multiple organizational levels by redefining the categories and measurements.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most concerned with organizational financial solvency and business processes.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86.</w:t>
      </w:r>
      <w:r>
        <w:rPr>
          <w:color w:val="000000"/>
          <w:sz w:val="22"/>
          <w:szCs w:val="22"/>
        </w:rPr>
        <w:tab/>
        <w:t>On a balanced scorecard, which of the following would be most appropriate to measure customer service?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Rapid time-to-market of new products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Corporate financial profits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On-time delivery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Decrease in reworked products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87.</w:t>
      </w:r>
      <w:r>
        <w:rPr>
          <w:color w:val="000000"/>
          <w:sz w:val="22"/>
          <w:szCs w:val="22"/>
        </w:rPr>
        <w:tab/>
        <w:t>On a balanced scorecard, which of the following would be most appropriate to measure production process integrity?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Rapid time-to-market of new products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Corporate financial profits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Low employee turnover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Decrease in reworked products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r>
    </w:p>
    <w:p w:rsidR="0055595F" w:rsidRPr="00506FBF" w:rsidRDefault="002A0AD7">
      <w:pPr>
        <w:widowControl w:val="0"/>
        <w:suppressAutoHyphens/>
        <w:autoSpaceDE w:val="0"/>
        <w:autoSpaceDN w:val="0"/>
        <w:adjustRightInd w:val="0"/>
        <w:spacing w:after="1"/>
        <w:rPr>
          <w:color w:val="000000"/>
          <w:sz w:val="22"/>
          <w:szCs w:val="22"/>
          <w:lang w:val="fr-FR"/>
        </w:rPr>
      </w:pPr>
      <w:r w:rsidRPr="00506FBF">
        <w:rPr>
          <w:color w:val="000000"/>
          <w:sz w:val="22"/>
          <w:szCs w:val="22"/>
          <w:lang w:val="fr-FR"/>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lastRenderedPageBreak/>
        <w:tab/>
      </w:r>
      <w:r>
        <w:rPr>
          <w:color w:val="000000"/>
          <w:sz w:val="22"/>
          <w:szCs w:val="22"/>
        </w:rPr>
        <w:t>88.</w:t>
      </w:r>
      <w:r>
        <w:rPr>
          <w:color w:val="000000"/>
          <w:sz w:val="22"/>
          <w:szCs w:val="22"/>
        </w:rPr>
        <w:tab/>
        <w:t xml:space="preserve">On a balanced scorecard, </w:t>
      </w:r>
      <w:proofErr w:type="gramStart"/>
      <w:r>
        <w:rPr>
          <w:color w:val="000000"/>
          <w:sz w:val="22"/>
          <w:szCs w:val="22"/>
        </w:rPr>
        <w:t>which of the following would be most appropriate to measure innovation:</w:t>
      </w:r>
      <w:proofErr w:type="gramEnd"/>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Rapid time-to-market of new products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Corporate financial profits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On-time delivery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Manufacturing cycle efficiency</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89.</w:t>
      </w:r>
      <w:r>
        <w:rPr>
          <w:color w:val="000000"/>
          <w:sz w:val="22"/>
          <w:szCs w:val="22"/>
        </w:rPr>
        <w:tab/>
        <w:t>On a balanced scorecard, which of the following would be most appropriate to measure financial performance?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Market share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Customer retention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Percentage of sales from new products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Investment in intellectual capital</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90.</w:t>
      </w:r>
      <w:r>
        <w:rPr>
          <w:color w:val="000000"/>
          <w:sz w:val="22"/>
          <w:szCs w:val="22"/>
        </w:rPr>
        <w:tab/>
        <w:t>A primary characteristic of a performance management system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consistency</w:t>
            </w:r>
            <w:proofErr w:type="gramEnd"/>
            <w:r>
              <w:rPr>
                <w:color w:val="000000"/>
                <w:sz w:val="22"/>
                <w:szCs w:val="22"/>
              </w:rPr>
              <w:t xml:space="preserve"> at all levels in the organization.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adaptability</w:t>
            </w:r>
            <w:proofErr w:type="gramEnd"/>
            <w:r>
              <w:rPr>
                <w:color w:val="000000"/>
                <w:sz w:val="22"/>
                <w:szCs w:val="22"/>
              </w:rPr>
              <w:t xml:space="preserve"> to differing situations in the organization.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efficiency</w:t>
            </w:r>
            <w:proofErr w:type="gramEnd"/>
            <w:r>
              <w:rPr>
                <w:color w:val="000000"/>
                <w:sz w:val="22"/>
                <w:szCs w:val="22"/>
              </w:rPr>
              <w:t xml:space="preserve"> of application to all individuals in the organization.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flexibility</w:t>
            </w:r>
            <w:proofErr w:type="gramEnd"/>
            <w:r>
              <w:rPr>
                <w:color w:val="000000"/>
                <w:sz w:val="22"/>
                <w:szCs w:val="22"/>
              </w:rPr>
              <w:t xml:space="preserve"> to delay rewards although performance objectives have been met.</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91.</w:t>
      </w:r>
      <w:r>
        <w:rPr>
          <w:color w:val="000000"/>
          <w:sz w:val="22"/>
          <w:szCs w:val="22"/>
        </w:rPr>
        <w:tab/>
        <w:t xml:space="preserve">Which of the following would </w:t>
      </w:r>
      <w:r>
        <w:rPr>
          <w:b/>
          <w:bCs/>
          <w:color w:val="000000"/>
          <w:sz w:val="22"/>
          <w:szCs w:val="22"/>
        </w:rPr>
        <w:t>not</w:t>
      </w:r>
      <w:r>
        <w:rPr>
          <w:color w:val="000000"/>
          <w:sz w:val="22"/>
          <w:szCs w:val="22"/>
        </w:rPr>
        <w:t xml:space="preserve"> normally affect the compensation strategy of a firm?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organizational goals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location of firm</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competition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number of subsidiaries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t>0</w:t>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92.</w:t>
      </w:r>
      <w:r>
        <w:rPr>
          <w:color w:val="000000"/>
          <w:sz w:val="22"/>
          <w:szCs w:val="22"/>
        </w:rPr>
        <w:tab/>
        <w:t>Managers should be paid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on</w:t>
            </w:r>
            <w:proofErr w:type="gramEnd"/>
            <w:r>
              <w:rPr>
                <w:color w:val="000000"/>
                <w:sz w:val="22"/>
                <w:szCs w:val="22"/>
              </w:rPr>
              <w:t xml:space="preserve"> a periodic basis.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based</w:t>
            </w:r>
            <w:proofErr w:type="gramEnd"/>
            <w:r>
              <w:rPr>
                <w:color w:val="000000"/>
                <w:sz w:val="22"/>
                <w:szCs w:val="22"/>
              </w:rPr>
              <w:t xml:space="preserve"> on results achieved.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using</w:t>
            </w:r>
            <w:proofErr w:type="gramEnd"/>
            <w:r>
              <w:rPr>
                <w:color w:val="000000"/>
                <w:sz w:val="22"/>
                <w:szCs w:val="22"/>
              </w:rPr>
              <w:t xml:space="preserve"> ESOPs.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on</w:t>
            </w:r>
            <w:proofErr w:type="gramEnd"/>
            <w:r>
              <w:rPr>
                <w:color w:val="000000"/>
                <w:sz w:val="22"/>
                <w:szCs w:val="22"/>
              </w:rPr>
              <w:t xml:space="preserve"> a piece rate basis.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93.</w:t>
      </w:r>
      <w:r>
        <w:rPr>
          <w:color w:val="000000"/>
          <w:sz w:val="22"/>
          <w:szCs w:val="22"/>
        </w:rPr>
        <w:tab/>
        <w:t>Financial incentives are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different from monetary rewards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the same thing as a salary element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provided</w:t>
            </w:r>
            <w:proofErr w:type="gramEnd"/>
            <w:r>
              <w:rPr>
                <w:color w:val="000000"/>
                <w:sz w:val="22"/>
                <w:szCs w:val="22"/>
              </w:rPr>
              <w:t xml:space="preserve"> to all employee groups.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available to top management whose performance exceeds targeted objectives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t>0</w:t>
      </w:r>
    </w:p>
    <w:p w:rsidR="0055595F" w:rsidRPr="00506FBF" w:rsidRDefault="002A0AD7">
      <w:pPr>
        <w:widowControl w:val="0"/>
        <w:suppressAutoHyphens/>
        <w:autoSpaceDE w:val="0"/>
        <w:autoSpaceDN w:val="0"/>
        <w:adjustRightInd w:val="0"/>
        <w:spacing w:after="1"/>
        <w:rPr>
          <w:color w:val="000000"/>
          <w:sz w:val="22"/>
          <w:szCs w:val="22"/>
          <w:lang w:val="fr-FR"/>
        </w:rPr>
      </w:pPr>
      <w:r w:rsidRPr="00506FBF">
        <w:rPr>
          <w:color w:val="000000"/>
          <w:sz w:val="22"/>
          <w:szCs w:val="22"/>
          <w:lang w:val="fr-FR"/>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lastRenderedPageBreak/>
        <w:tab/>
      </w:r>
      <w:r>
        <w:rPr>
          <w:color w:val="000000"/>
          <w:sz w:val="22"/>
          <w:szCs w:val="22"/>
        </w:rPr>
        <w:t>94.</w:t>
      </w:r>
      <w:r>
        <w:rPr>
          <w:color w:val="000000"/>
          <w:sz w:val="22"/>
          <w:szCs w:val="22"/>
        </w:rPr>
        <w:tab/>
        <w:t>Which of the following steps in the performance reward plan model comes before the others listed?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set performance rewards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identify performance measures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determine reward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identify critical success factors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t>0</w:t>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95.</w:t>
      </w:r>
      <w:r>
        <w:rPr>
          <w:color w:val="000000"/>
          <w:sz w:val="22"/>
          <w:szCs w:val="22"/>
        </w:rPr>
        <w:tab/>
        <w:t>Objectives for a pay plan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not needed in a performance-based plan.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be stated for a performance-based plan to work.</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essential for a periodic compensation plan to be successful.</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unnecessary for a merit pay plan.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96.</w:t>
      </w:r>
      <w:r>
        <w:rPr>
          <w:color w:val="000000"/>
          <w:sz w:val="22"/>
          <w:szCs w:val="22"/>
        </w:rPr>
        <w:tab/>
        <w:t>Merit pay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contingent amount of pay that is earned by managers whose subunits meet a target rate of return.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always</w:t>
            </w:r>
            <w:proofErr w:type="gramEnd"/>
            <w:r>
              <w:rPr>
                <w:color w:val="000000"/>
                <w:sz w:val="22"/>
                <w:szCs w:val="22"/>
              </w:rPr>
              <w:t xml:space="preserve"> for a limited period of time and must be re-earned each period.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any</w:t>
            </w:r>
            <w:proofErr w:type="gramEnd"/>
            <w:r>
              <w:rPr>
                <w:color w:val="000000"/>
                <w:sz w:val="22"/>
                <w:szCs w:val="22"/>
              </w:rPr>
              <w:t xml:space="preserve"> pay earned when the company is profitable.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pay increment received when a specific performance level is achieved.</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t>0</w:t>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97.</w:t>
      </w:r>
      <w:r>
        <w:rPr>
          <w:color w:val="000000"/>
          <w:sz w:val="22"/>
          <w:szCs w:val="22"/>
        </w:rPr>
        <w:tab/>
        <w:t>Contingent pay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always paid in stock options.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the sole source of pay an employee receives from his/her employer.</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received in addition to the basic wage and is dependent upon performance exceeding some performance objective.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only apply to individual performance.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t>0</w:t>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98.</w:t>
      </w:r>
      <w:r>
        <w:rPr>
          <w:color w:val="000000"/>
          <w:sz w:val="22"/>
          <w:szCs w:val="22"/>
        </w:rPr>
        <w:tab/>
        <w:t>Piece rate pay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 suitable pay plan for low-IQ workers.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involves</w:t>
            </w:r>
            <w:proofErr w:type="gramEnd"/>
            <w:r>
              <w:rPr>
                <w:color w:val="000000"/>
                <w:sz w:val="22"/>
                <w:szCs w:val="22"/>
              </w:rPr>
              <w:t xml:space="preserve"> a salary plus pay for each unit produced or carried out.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encourages</w:t>
            </w:r>
            <w:proofErr w:type="gramEnd"/>
            <w:r>
              <w:rPr>
                <w:color w:val="000000"/>
                <w:sz w:val="22"/>
                <w:szCs w:val="22"/>
              </w:rPr>
              <w:t xml:space="preserve"> quality output.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does</w:t>
            </w:r>
            <w:proofErr w:type="gramEnd"/>
            <w:r>
              <w:rPr>
                <w:color w:val="000000"/>
                <w:sz w:val="22"/>
                <w:szCs w:val="22"/>
              </w:rPr>
              <w:t xml:space="preserve"> not encourage workers to look at the company's </w:t>
            </w:r>
            <w:proofErr w:type="spellStart"/>
            <w:r>
              <w:rPr>
                <w:color w:val="000000"/>
                <w:sz w:val="22"/>
                <w:szCs w:val="22"/>
              </w:rPr>
              <w:t>well being</w:t>
            </w:r>
            <w:proofErr w:type="spellEnd"/>
            <w:r>
              <w:rPr>
                <w:color w:val="000000"/>
                <w:sz w:val="22"/>
                <w:szCs w:val="22"/>
              </w:rPr>
              <w:t>.</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t>0</w:t>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99.</w:t>
      </w:r>
      <w:r>
        <w:rPr>
          <w:color w:val="000000"/>
          <w:sz w:val="22"/>
          <w:szCs w:val="22"/>
        </w:rPr>
        <w:tab/>
        <w:t>Which of the following pay plans encourages the improvement of the overall company's well-being?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monthly salary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cafeteria plan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profit sharing</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pensions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t>0</w:t>
      </w:r>
    </w:p>
    <w:p w:rsidR="0055595F" w:rsidRPr="00506FBF" w:rsidRDefault="002A0AD7">
      <w:pPr>
        <w:widowControl w:val="0"/>
        <w:suppressAutoHyphens/>
        <w:autoSpaceDE w:val="0"/>
        <w:autoSpaceDN w:val="0"/>
        <w:adjustRightInd w:val="0"/>
        <w:spacing w:after="1"/>
        <w:rPr>
          <w:color w:val="000000"/>
          <w:sz w:val="22"/>
          <w:szCs w:val="22"/>
          <w:lang w:val="fr-FR"/>
        </w:rPr>
      </w:pPr>
      <w:r w:rsidRPr="00506FBF">
        <w:rPr>
          <w:color w:val="000000"/>
          <w:sz w:val="22"/>
          <w:szCs w:val="22"/>
          <w:lang w:val="fr-FR"/>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lastRenderedPageBreak/>
        <w:tab/>
      </w:r>
      <w:r>
        <w:rPr>
          <w:color w:val="000000"/>
          <w:sz w:val="22"/>
          <w:szCs w:val="22"/>
        </w:rPr>
        <w:t>100.</w:t>
      </w:r>
      <w:r>
        <w:rPr>
          <w:color w:val="000000"/>
          <w:sz w:val="22"/>
          <w:szCs w:val="22"/>
        </w:rPr>
        <w:tab/>
        <w:t>Which performance plan is most tied to company objectives?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profit sharing</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pensions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piece rate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merit pay</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101.</w:t>
      </w:r>
      <w:r>
        <w:rPr>
          <w:color w:val="000000"/>
          <w:sz w:val="22"/>
          <w:szCs w:val="22"/>
        </w:rPr>
        <w:tab/>
        <w:t>Which performance plan best promotes quality of the product or service?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piece rate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health insurance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pensions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profit sharing</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t>0</w:t>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102.</w:t>
      </w:r>
      <w:r>
        <w:rPr>
          <w:color w:val="000000"/>
          <w:sz w:val="22"/>
          <w:szCs w:val="22"/>
        </w:rPr>
        <w:tab/>
        <w:t>Employee stock ownership in the employees' firm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will</w:t>
            </w:r>
            <w:proofErr w:type="gramEnd"/>
            <w:r>
              <w:rPr>
                <w:color w:val="000000"/>
                <w:sz w:val="22"/>
                <w:szCs w:val="22"/>
              </w:rPr>
              <w:t xml:space="preserve"> encourage short term earnings growth patterns.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will</w:t>
            </w:r>
            <w:proofErr w:type="gramEnd"/>
            <w:r>
              <w:rPr>
                <w:color w:val="000000"/>
                <w:sz w:val="22"/>
                <w:szCs w:val="22"/>
              </w:rPr>
              <w:t xml:space="preserve"> encourage employees to take a longer term perspective regarding their performance in the company.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not suitable for hourly or salaried employees.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common for management in American firms.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103.</w:t>
      </w:r>
      <w:r>
        <w:rPr>
          <w:color w:val="000000"/>
          <w:sz w:val="22"/>
          <w:szCs w:val="22"/>
        </w:rPr>
        <w:tab/>
        <w:t>A pay plan that gives an employee cash or stock equal to the difference between some specified stock price and the quoted market price at some future time period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stock</w:t>
            </w:r>
            <w:proofErr w:type="gramEnd"/>
            <w:r>
              <w:rPr>
                <w:color w:val="000000"/>
                <w:sz w:val="22"/>
                <w:szCs w:val="22"/>
              </w:rPr>
              <w:t xml:space="preserve"> appreciation rights.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ESOP.</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profit</w:t>
            </w:r>
            <w:proofErr w:type="gramEnd"/>
            <w:r>
              <w:rPr>
                <w:color w:val="000000"/>
                <w:sz w:val="22"/>
                <w:szCs w:val="22"/>
              </w:rPr>
              <w:t xml:space="preserve"> sharing.</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merit</w:t>
            </w:r>
            <w:proofErr w:type="gramEnd"/>
            <w:r>
              <w:rPr>
                <w:color w:val="000000"/>
                <w:sz w:val="22"/>
                <w:szCs w:val="22"/>
              </w:rPr>
              <w:t xml:space="preserve"> pay.</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104.</w:t>
      </w:r>
      <w:r>
        <w:rPr>
          <w:color w:val="000000"/>
          <w:sz w:val="22"/>
          <w:szCs w:val="22"/>
        </w:rPr>
        <w:tab/>
        <w:t>Which of the following types of employee compensation are tax-exempt?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contingent pay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profit sharing</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cafeteria plans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stock appreciation rights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105.</w:t>
      </w:r>
      <w:r>
        <w:rPr>
          <w:color w:val="000000"/>
          <w:sz w:val="22"/>
          <w:szCs w:val="22"/>
        </w:rPr>
        <w:tab/>
        <w:t>The traditional compensation package provides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fixed</w:t>
            </w:r>
            <w:proofErr w:type="gramEnd"/>
            <w:r>
              <w:rPr>
                <w:color w:val="000000"/>
                <w:sz w:val="22"/>
                <w:szCs w:val="22"/>
              </w:rPr>
              <w:t xml:space="preserve"> monthly or weekly salaries.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same salary structure for all groups of employees.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no</w:t>
            </w:r>
            <w:proofErr w:type="gramEnd"/>
            <w:r>
              <w:rPr>
                <w:color w:val="000000"/>
                <w:sz w:val="22"/>
                <w:szCs w:val="22"/>
              </w:rPr>
              <w:t xml:space="preserve"> incentive for non-top management to improve performance.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no</w:t>
            </w:r>
            <w:proofErr w:type="gramEnd"/>
            <w:r>
              <w:rPr>
                <w:color w:val="000000"/>
                <w:sz w:val="22"/>
                <w:szCs w:val="22"/>
              </w:rPr>
              <w:t xml:space="preserve"> need to include incentive compensation.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C</w:t>
      </w:r>
      <w:r w:rsidRPr="00506FBF">
        <w:rPr>
          <w:color w:val="000000"/>
          <w:sz w:val="22"/>
          <w:szCs w:val="22"/>
          <w:lang w:val="fr-FR"/>
        </w:rPr>
        <w:tab/>
      </w:r>
      <w:r w:rsidRPr="00506FBF">
        <w:rPr>
          <w:color w:val="000000"/>
          <w:sz w:val="22"/>
          <w:szCs w:val="22"/>
          <w:lang w:val="fr-FR"/>
        </w:rPr>
        <w:tab/>
        <w:t>0</w:t>
      </w:r>
    </w:p>
    <w:p w:rsidR="0055595F" w:rsidRPr="00506FBF" w:rsidRDefault="002A0AD7">
      <w:pPr>
        <w:widowControl w:val="0"/>
        <w:suppressAutoHyphens/>
        <w:autoSpaceDE w:val="0"/>
        <w:autoSpaceDN w:val="0"/>
        <w:adjustRightInd w:val="0"/>
        <w:spacing w:after="1"/>
        <w:rPr>
          <w:color w:val="000000"/>
          <w:sz w:val="22"/>
          <w:szCs w:val="22"/>
          <w:lang w:val="fr-FR"/>
        </w:rPr>
      </w:pPr>
      <w:r w:rsidRPr="00506FBF">
        <w:rPr>
          <w:color w:val="000000"/>
          <w:sz w:val="22"/>
          <w:szCs w:val="22"/>
          <w:lang w:val="fr-FR"/>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lastRenderedPageBreak/>
        <w:tab/>
      </w:r>
      <w:r>
        <w:rPr>
          <w:color w:val="000000"/>
          <w:sz w:val="22"/>
          <w:szCs w:val="22"/>
        </w:rPr>
        <w:t>106.</w:t>
      </w:r>
      <w:r>
        <w:rPr>
          <w:color w:val="000000"/>
          <w:sz w:val="22"/>
          <w:szCs w:val="22"/>
        </w:rPr>
        <w:tab/>
        <w:t>Compensation packages for executives of American firms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beginning to emphasize the long-term commitment executives should have in the firm.</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considered comparable to packages earned by European and Asian executives.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shifting towards lower percentages of annual incentives.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shifting away from long-term awards.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107.</w:t>
      </w:r>
      <w:r>
        <w:rPr>
          <w:color w:val="000000"/>
          <w:sz w:val="22"/>
          <w:szCs w:val="22"/>
        </w:rPr>
        <w:tab/>
        <w:t xml:space="preserve">A pay plan that does </w:t>
      </w:r>
      <w:r>
        <w:rPr>
          <w:b/>
          <w:bCs/>
          <w:color w:val="000000"/>
          <w:sz w:val="22"/>
          <w:szCs w:val="22"/>
        </w:rPr>
        <w:t>not</w:t>
      </w:r>
      <w:r>
        <w:rPr>
          <w:color w:val="000000"/>
          <w:sz w:val="22"/>
          <w:szCs w:val="22"/>
        </w:rPr>
        <w:t xml:space="preserve"> encourage the overall company good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profit</w:t>
            </w:r>
            <w:proofErr w:type="gramEnd"/>
            <w:r>
              <w:rPr>
                <w:color w:val="000000"/>
                <w:sz w:val="22"/>
                <w:szCs w:val="22"/>
              </w:rPr>
              <w:t xml:space="preserve"> sharing.</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employee stock option plan.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contingent</w:t>
            </w:r>
            <w:proofErr w:type="gramEnd"/>
            <w:r>
              <w:rPr>
                <w:color w:val="000000"/>
                <w:sz w:val="22"/>
                <w:szCs w:val="22"/>
              </w:rPr>
              <w:t xml:space="preserve"> pay.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monthly</w:t>
            </w:r>
            <w:proofErr w:type="gramEnd"/>
            <w:r>
              <w:rPr>
                <w:color w:val="000000"/>
                <w:sz w:val="22"/>
                <w:szCs w:val="22"/>
              </w:rPr>
              <w:t xml:space="preserve"> salary.</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506FBF">
        <w:rPr>
          <w:color w:val="000000"/>
          <w:sz w:val="22"/>
          <w:szCs w:val="22"/>
          <w:lang w:val="fr-FR"/>
        </w:rPr>
        <w:t>ANS:</w:t>
      </w:r>
      <w:r w:rsidRPr="00506FBF">
        <w:rPr>
          <w:color w:val="000000"/>
          <w:sz w:val="22"/>
          <w:szCs w:val="22"/>
          <w:lang w:val="fr-FR"/>
        </w:rPr>
        <w:tab/>
        <w:t>D</w:t>
      </w:r>
      <w:r w:rsidRPr="00506FBF">
        <w:rPr>
          <w:color w:val="000000"/>
          <w:sz w:val="22"/>
          <w:szCs w:val="22"/>
          <w:lang w:val="fr-FR"/>
        </w:rPr>
        <w:tab/>
      </w:r>
      <w:r w:rsidRPr="00506FBF">
        <w:rPr>
          <w:color w:val="000000"/>
          <w:sz w:val="22"/>
          <w:szCs w:val="22"/>
          <w:lang w:val="fr-FR"/>
        </w:rPr>
        <w:tab/>
        <w:t>0</w:t>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sidRPr="00506FBF">
        <w:rPr>
          <w:color w:val="000000"/>
          <w:sz w:val="22"/>
          <w:szCs w:val="22"/>
          <w:lang w:val="fr-FR"/>
        </w:rPr>
        <w:tab/>
      </w:r>
      <w:r>
        <w:rPr>
          <w:color w:val="000000"/>
          <w:sz w:val="22"/>
          <w:szCs w:val="22"/>
        </w:rPr>
        <w:t>108.</w:t>
      </w:r>
      <w:r>
        <w:rPr>
          <w:color w:val="000000"/>
          <w:sz w:val="22"/>
          <w:szCs w:val="22"/>
        </w:rPr>
        <w:tab/>
        <w:t xml:space="preserve">Which performance plan is </w:t>
      </w:r>
      <w:r>
        <w:rPr>
          <w:b/>
          <w:bCs/>
          <w:color w:val="000000"/>
          <w:sz w:val="22"/>
          <w:szCs w:val="22"/>
        </w:rPr>
        <w:t>most</w:t>
      </w:r>
      <w:r>
        <w:rPr>
          <w:color w:val="000000"/>
          <w:sz w:val="22"/>
          <w:szCs w:val="22"/>
        </w:rPr>
        <w:t xml:space="preserve"> motivating?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health insurance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piece rate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hourly wages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pensions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109.</w:t>
      </w:r>
      <w:r>
        <w:rPr>
          <w:color w:val="000000"/>
          <w:sz w:val="22"/>
          <w:szCs w:val="22"/>
        </w:rPr>
        <w:tab/>
        <w:t>Expatriate employees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should</w:t>
            </w:r>
            <w:proofErr w:type="gramEnd"/>
            <w:r>
              <w:rPr>
                <w:color w:val="000000"/>
                <w:sz w:val="22"/>
                <w:szCs w:val="22"/>
              </w:rPr>
              <w:t xml:space="preserve"> be paid a base comparable to what he/she was earning domestically.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will</w:t>
            </w:r>
            <w:proofErr w:type="gramEnd"/>
            <w:r>
              <w:rPr>
                <w:color w:val="000000"/>
                <w:sz w:val="22"/>
                <w:szCs w:val="22"/>
              </w:rPr>
              <w:t xml:space="preserve"> be paid more than corresponding managers in their home country.</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will</w:t>
            </w:r>
            <w:proofErr w:type="gramEnd"/>
            <w:r>
              <w:rPr>
                <w:color w:val="000000"/>
                <w:sz w:val="22"/>
                <w:szCs w:val="22"/>
              </w:rPr>
              <w:t xml:space="preserve"> always pay taxes in the country in which they are based.</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proofErr w:type="gramStart"/>
            <w:r>
              <w:rPr>
                <w:color w:val="000000"/>
                <w:sz w:val="22"/>
                <w:szCs w:val="22"/>
              </w:rPr>
              <w:t>should</w:t>
            </w:r>
            <w:proofErr w:type="gramEnd"/>
            <w:r>
              <w:rPr>
                <w:color w:val="000000"/>
                <w:sz w:val="22"/>
                <w:szCs w:val="22"/>
              </w:rPr>
              <w:t xml:space="preserve"> receive retirement benefits based on local currencies.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110.</w:t>
      </w:r>
      <w:r>
        <w:rPr>
          <w:color w:val="000000"/>
          <w:sz w:val="22"/>
          <w:szCs w:val="22"/>
        </w:rPr>
        <w:tab/>
        <w:t>Which of the following statements is true about the values statement of an organization?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It is used to formulate the mission statement.</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It reflects the organization’s culture by identifying beliefs about what is important to the organization.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It focuses on long-range plans for the organization.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The values contained in the statement must be quantifiable.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111.</w:t>
      </w:r>
      <w:r>
        <w:rPr>
          <w:color w:val="000000"/>
          <w:sz w:val="22"/>
          <w:szCs w:val="22"/>
        </w:rPr>
        <w:tab/>
        <w:t>Which of the following statements about an organization’s mission statement is true?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The mission statement should express an organization’s purpose.</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The mission statement should identify how an organization will meet the needs of its targeted customers.</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The mission statement must be communicated throughout the organization.</w:t>
            </w:r>
          </w:p>
        </w:tc>
      </w:tr>
      <w:tr w:rsidR="0055595F">
        <w:tc>
          <w:tcPr>
            <w:tcW w:w="3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All of the statements are true.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12"/>
          <w:szCs w:val="1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55595F" w:rsidRDefault="002A0AD7">
      <w:pPr>
        <w:widowControl w:val="0"/>
        <w:suppressAutoHyphens/>
        <w:autoSpaceDE w:val="0"/>
        <w:autoSpaceDN w:val="0"/>
        <w:adjustRightInd w:val="0"/>
        <w:spacing w:after="1"/>
        <w:rPr>
          <w:color w:val="000000"/>
          <w:sz w:val="36"/>
          <w:szCs w:val="36"/>
        </w:rPr>
      </w:pPr>
      <w:r>
        <w:rPr>
          <w:color w:val="000000"/>
          <w:sz w:val="36"/>
          <w:szCs w:val="36"/>
        </w:rPr>
        <w:br w:type="page"/>
      </w:r>
    </w:p>
    <w:p w:rsidR="0055595F" w:rsidRDefault="002A0AD7">
      <w:pPr>
        <w:widowControl w:val="0"/>
        <w:suppressAutoHyphens/>
        <w:autoSpaceDE w:val="0"/>
        <w:autoSpaceDN w:val="0"/>
        <w:adjustRightInd w:val="0"/>
        <w:ind w:left="-630"/>
        <w:rPr>
          <w:color w:val="000000"/>
          <w:sz w:val="2"/>
          <w:szCs w:val="2"/>
        </w:rPr>
      </w:pPr>
      <w:r>
        <w:rPr>
          <w:b/>
          <w:bCs/>
          <w:color w:val="000000"/>
          <w:sz w:val="22"/>
          <w:szCs w:val="22"/>
        </w:rPr>
        <w:lastRenderedPageBreak/>
        <w:t>SHORT ANSWER</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Answer the following questions regarding economic value added (EVA):</w:t>
      </w:r>
    </w:p>
    <w:p w:rsidR="0055595F" w:rsidRDefault="0055595F">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What is it intended to do?</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How is it measured?</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How is the measurement different than that of RI?</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Why is EVA a better performance measure of RI?</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What is the major problem with using EVA as a long-term performance measure?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55595F">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The purpose of EVA is to more directly align the interests of common shareholders and managers.</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EVA = A/Tax profit - (market value of invested capital x cost of capital %).</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EVA uses after-tax profit, cost of capital and market value of assets invested. RI uses segment income, target rate of return and book value of assets invested.</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Because it recognizes that there may be a significant difference between book value and market value of assets. The market value of a company is reflected in stock prices which are another measure of performance evaluation.</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EVA includes the increased investment immediately even though significant income may not occur until sometime in the future. Most investments will show decreased short-term performance (EVA) and may cause a company to refuse projects that are profitable in the long-term (similar to shortcomings of the payback method).</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What items affect comparability of different divisions within the same company on the basis of EVA, ROI and RI?</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55595F">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Each measure is based on accounting income which can be manipulated in the short-term by accounting methods used, which can differ between investment centers.</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The measurement of the asset base is affected by the choice of what to include, and may include items that relate to decisions made by prior managers.</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All measures focus primarily on how well the segments do in isolation with results compared to prior years for the same segment, rather than relative company-wide objectives.</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Why is it likely that a subordinate manager would be more attentive to certain performance measures than overall corporate objectives to guide his decision making?</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
          <w:szCs w:val="2"/>
        </w:rPr>
      </w:pPr>
      <w:r>
        <w:rPr>
          <w:color w:val="000000"/>
          <w:sz w:val="22"/>
          <w:szCs w:val="22"/>
        </w:rPr>
        <w:t>Managers are evaluated based on how their actual results compare to specific measures of performance. These performance measures are intended to be surrogates for the overall corporate goals as they apply to specific managers. Thus performance measures are selected by the extent to which they are good proxies for corporate goals (that is the extent to which they operationally define, and are consistent with, corporate goals) and are intended to be major focal points for managers.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What are some of the major problems associated with accrual-based accounting performance measures?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
          <w:szCs w:val="2"/>
        </w:rPr>
      </w:pPr>
      <w:r>
        <w:rPr>
          <w:color w:val="000000"/>
          <w:sz w:val="22"/>
          <w:szCs w:val="22"/>
        </w:rPr>
        <w:lastRenderedPageBreak/>
        <w:t>There are two major problems with accrual-based accounting numbers. The first problem is that they can be easily manipulated by managers. For example, the timing of end of period transactions can be accelerated or delayed to affect performance measures. Secondly, accounting measures cannot capture all corporate goals. Accounting measures are particularly inappropriate to measure qualitative changes in the workforce, qualitative changes in products, and achievement of social and non-monetary objectives. Additionally, accounting measures reflect only a short-term perspective of operations rather than a long-range goal orientation.</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What distinct advantage does a return on investment measure have over a residual income measure? Explain.</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
          <w:szCs w:val="2"/>
        </w:rPr>
      </w:pPr>
      <w:r>
        <w:rPr>
          <w:color w:val="000000"/>
          <w:sz w:val="22"/>
          <w:szCs w:val="22"/>
        </w:rPr>
        <w:t>The advantage of ROI measure over RI is that ROI facilitates a comparison of organizational sub-units of differing sizes. Because ROI is a performance measure that automatically scales for size, large and small sub-units can be compared to each other (subject to all the factors that should be considered when two units in different industries, different geographical areas, etc. are compared).</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How can return on investment result in sub-optimization when it is used as a performance measure?</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
          <w:szCs w:val="2"/>
        </w:rPr>
      </w:pPr>
      <w:r>
        <w:rPr>
          <w:color w:val="000000"/>
          <w:sz w:val="22"/>
          <w:szCs w:val="22"/>
        </w:rPr>
        <w:t>Because performance measures are used to reward performance, managers use them as decision criteria when they evaluate alternative courses of action. For example, if ROI is the performance criterion, a division manager will only invest in new projects that will result in an increase in his/her division's ROI. This is sub-optimal if the overall organization would be better off by the division manager's investment in available projects with lower ROIs.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Define residual income. Evaluate residual income as a measure of performance.</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
          <w:szCs w:val="2"/>
        </w:rPr>
      </w:pPr>
      <w:r>
        <w:rPr>
          <w:color w:val="000000"/>
          <w:sz w:val="22"/>
          <w:szCs w:val="22"/>
        </w:rPr>
        <w:t>Residual income is the remainder of net profit once a target cost of capital has been taken into consideration. Residual income is determined by deducting from net income a prescribed or imputed interest charge on assets. This method allows an organization to use different rates of interest for various organizational assets. A main advantage of using RI is that it overcomes some limitations of ROI (sub-optimization).</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8.</w:t>
      </w:r>
      <w:r>
        <w:rPr>
          <w:color w:val="000000"/>
          <w:sz w:val="22"/>
          <w:szCs w:val="22"/>
        </w:rPr>
        <w:tab/>
        <w:t>What are some common problems encountered in determining ROI?</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
          <w:szCs w:val="2"/>
        </w:rPr>
      </w:pPr>
      <w:r>
        <w:rPr>
          <w:color w:val="000000"/>
          <w:sz w:val="22"/>
          <w:szCs w:val="22"/>
        </w:rPr>
        <w:t>Net income and investment involved can both be calculated several ways. Multiple calculations are often presented to show the different factors that affect ROI, changes in sales, expenses, and capital investments.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Discuss the ways in which management uses flexible budgets.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
          <w:szCs w:val="2"/>
        </w:rPr>
      </w:pPr>
      <w:r>
        <w:rPr>
          <w:color w:val="000000"/>
          <w:sz w:val="22"/>
          <w:szCs w:val="22"/>
        </w:rPr>
        <w:t>Flexible budgets are important to managers in performing a variety of functions. Formulating budgets commits certain activities agreed to during the planning process to specific monetary amounts. The flexible budget provides the means to estimate costs at various levels of activity. The control function is undertaken to assure that actual operations meet planned operations. Through this function, deviations are determined and variances can be ascertained. Managers also use flexible budgets in performance evaluation. Evaluation is more meaningful with valid and accurate data to make the process of evaluation beneficial to all involved.</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Identify the steps to follow in establishing the performance reward system for a company.</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2"/>
          <w:szCs w:val="22"/>
        </w:rPr>
      </w:pPr>
      <w:r>
        <w:rPr>
          <w:color w:val="000000"/>
          <w:sz w:val="22"/>
          <w:szCs w:val="22"/>
        </w:rPr>
        <w:t>The steps are in the following order:</w:t>
      </w: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1.</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set strategic goals</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2.</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identify the critical success factors</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3.</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set the compensation strategy</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4.</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identify performance measures</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5.</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set performance rewards</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6.</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measure/monitor performance</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7.</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determine rewards</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Discuss pay-for-performance plans.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
          <w:szCs w:val="2"/>
        </w:rPr>
      </w:pPr>
      <w:r>
        <w:rPr>
          <w:color w:val="000000"/>
          <w:sz w:val="22"/>
          <w:szCs w:val="22"/>
        </w:rPr>
        <w:t>Employees should be encouraged by compensation plans to perform and be loyal to the organization. Performance measures should be related to a company's operational targets. These performance measures do not have to be evenly weighted. Management can assign higher weights to more important performance measures as they are related to the corporate goals.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0</w:t>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12.</w:t>
      </w:r>
      <w:r>
        <w:rPr>
          <w:color w:val="000000"/>
          <w:sz w:val="22"/>
          <w:szCs w:val="22"/>
        </w:rPr>
        <w:tab/>
        <w:t>Discuss the rethinking taking place regarding the time frame used in American business performance systems.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2"/>
          <w:szCs w:val="22"/>
        </w:rPr>
      </w:pPr>
      <w:r>
        <w:rPr>
          <w:color w:val="000000"/>
          <w:sz w:val="22"/>
          <w:szCs w:val="22"/>
        </w:rPr>
        <w:t xml:space="preserve">Historically, </w:t>
      </w:r>
      <w:proofErr w:type="gramStart"/>
      <w:r>
        <w:rPr>
          <w:color w:val="000000"/>
          <w:sz w:val="22"/>
          <w:szCs w:val="22"/>
        </w:rPr>
        <w:t>American time frames for performance has</w:t>
      </w:r>
      <w:proofErr w:type="gramEnd"/>
      <w:r>
        <w:rPr>
          <w:color w:val="000000"/>
          <w:sz w:val="22"/>
          <w:szCs w:val="22"/>
        </w:rPr>
        <w:t xml:space="preserve"> been short term, often only one year. Presumably management tries to do what is best for the firm and its owners. Thus, shareholder wealth maximization should be the primary focus of management. Short term profit maximization doesn't necessarily result in long-run shareholder wealth maximization.</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
          <w:szCs w:val="2"/>
        </w:rPr>
      </w:pPr>
      <w:r>
        <w:rPr>
          <w:color w:val="000000"/>
          <w:sz w:val="22"/>
          <w:szCs w:val="22"/>
        </w:rPr>
        <w:t>To encourage this different attitude, employees and management are being asked to take a longer run perspective. This is enhanced with employee stock ownership in their firm.</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Deferred compensation techniques are currently used in the American work place. What are they and how do they benefit the employer and the employee?</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
          <w:szCs w:val="2"/>
        </w:rPr>
      </w:pPr>
      <w:r>
        <w:rPr>
          <w:color w:val="000000"/>
          <w:sz w:val="22"/>
          <w:szCs w:val="22"/>
        </w:rPr>
        <w:t xml:space="preserve">Deferred compensation is pay that was earned on current performance but is paid later to the employee. The compensation may include profit sharing plans, pensions, and stock-based plans like ESOPs. The payment by the employer can be deducted currently for tax purposes but the employee doesn't recognize it as income until it is received. In stock option plans, earnings in the plan are not taxable to the employee until the plan is distributed. </w:t>
      </w:r>
      <w:proofErr w:type="gramStart"/>
      <w:r>
        <w:rPr>
          <w:color w:val="000000"/>
          <w:sz w:val="22"/>
          <w:szCs w:val="22"/>
        </w:rPr>
        <w:t>Size of the plans are</w:t>
      </w:r>
      <w:proofErr w:type="gramEnd"/>
      <w:r>
        <w:rPr>
          <w:color w:val="000000"/>
          <w:sz w:val="22"/>
          <w:szCs w:val="22"/>
        </w:rPr>
        <w:t xml:space="preserve"> affected by the firm's stock value and encourage employees to take a more positive attitude about the company's future.</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0</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List the five general criteria that should be considered when designing a performance measurement system.</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2"/>
          <w:szCs w:val="22"/>
        </w:rPr>
      </w:pPr>
      <w:r>
        <w:rPr>
          <w:color w:val="000000"/>
          <w:sz w:val="22"/>
          <w:szCs w:val="22"/>
        </w:rPr>
        <w:t xml:space="preserve">1.  The measures should be established to assess progress toward the organizational mission      </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and</w:t>
      </w:r>
      <w:proofErr w:type="gramEnd"/>
      <w:r>
        <w:rPr>
          <w:color w:val="000000"/>
          <w:sz w:val="22"/>
          <w:szCs w:val="22"/>
        </w:rPr>
        <w:t xml:space="preserve"> its related goals and objectives.</w:t>
      </w:r>
    </w:p>
    <w:p w:rsidR="0055595F" w:rsidRDefault="002A0AD7">
      <w:pPr>
        <w:keepLines/>
        <w:suppressAutoHyphens/>
        <w:autoSpaceDE w:val="0"/>
        <w:autoSpaceDN w:val="0"/>
        <w:adjustRightInd w:val="0"/>
        <w:rPr>
          <w:color w:val="000000"/>
          <w:sz w:val="22"/>
          <w:szCs w:val="22"/>
        </w:rPr>
      </w:pPr>
      <w:r>
        <w:rPr>
          <w:color w:val="000000"/>
          <w:sz w:val="22"/>
          <w:szCs w:val="22"/>
        </w:rPr>
        <w:t xml:space="preserve">2.  The persons being evaluated should be aware of the measurements used and have some </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input</w:t>
      </w:r>
      <w:proofErr w:type="gramEnd"/>
      <w:r>
        <w:rPr>
          <w:color w:val="000000"/>
          <w:sz w:val="22"/>
          <w:szCs w:val="22"/>
        </w:rPr>
        <w:t xml:space="preserve"> in developing them.</w:t>
      </w:r>
    </w:p>
    <w:p w:rsidR="0055595F" w:rsidRDefault="002A0AD7">
      <w:pPr>
        <w:keepLines/>
        <w:suppressAutoHyphens/>
        <w:autoSpaceDE w:val="0"/>
        <w:autoSpaceDN w:val="0"/>
        <w:adjustRightInd w:val="0"/>
        <w:rPr>
          <w:color w:val="000000"/>
          <w:sz w:val="22"/>
          <w:szCs w:val="22"/>
        </w:rPr>
      </w:pPr>
      <w:r>
        <w:rPr>
          <w:color w:val="000000"/>
          <w:sz w:val="22"/>
          <w:szCs w:val="22"/>
        </w:rPr>
        <w:t xml:space="preserve">3.  The persons being evaluated should have the appropriate skills, equipment, information, and        </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authority</w:t>
      </w:r>
      <w:proofErr w:type="gramEnd"/>
      <w:r>
        <w:rPr>
          <w:color w:val="000000"/>
          <w:sz w:val="22"/>
          <w:szCs w:val="22"/>
        </w:rPr>
        <w:t xml:space="preserve"> to be successful under the measurement system.</w:t>
      </w:r>
    </w:p>
    <w:p w:rsidR="0055595F" w:rsidRDefault="002A0AD7">
      <w:pPr>
        <w:keepLines/>
        <w:suppressAutoHyphens/>
        <w:autoSpaceDE w:val="0"/>
        <w:autoSpaceDN w:val="0"/>
        <w:adjustRightInd w:val="0"/>
        <w:rPr>
          <w:color w:val="000000"/>
          <w:sz w:val="22"/>
          <w:szCs w:val="22"/>
        </w:rPr>
      </w:pPr>
      <w:r>
        <w:rPr>
          <w:color w:val="000000"/>
          <w:sz w:val="22"/>
          <w:szCs w:val="22"/>
        </w:rPr>
        <w:t>4.  Feedback of accomplishment should be provided in a timely and useful manner.</w:t>
      </w:r>
    </w:p>
    <w:p w:rsidR="0055595F" w:rsidRDefault="002A0AD7">
      <w:pPr>
        <w:keepLines/>
        <w:suppressAutoHyphens/>
        <w:autoSpaceDE w:val="0"/>
        <w:autoSpaceDN w:val="0"/>
        <w:adjustRightInd w:val="0"/>
        <w:rPr>
          <w:color w:val="000000"/>
          <w:sz w:val="2"/>
          <w:szCs w:val="2"/>
        </w:rPr>
      </w:pPr>
      <w:r>
        <w:rPr>
          <w:color w:val="000000"/>
          <w:sz w:val="22"/>
          <w:szCs w:val="22"/>
        </w:rPr>
        <w:t>5.  The system should be flexible to adapt to new conditions in the organizational environment.</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15.</w:t>
      </w:r>
      <w:r>
        <w:rPr>
          <w:color w:val="000000"/>
          <w:sz w:val="22"/>
          <w:szCs w:val="22"/>
        </w:rPr>
        <w:tab/>
        <w:t xml:space="preserve">What are five advantages that nonfinancial performance measures have over financial performance </w:t>
      </w:r>
      <w:proofErr w:type="gramStart"/>
      <w:r>
        <w:rPr>
          <w:color w:val="000000"/>
          <w:sz w:val="22"/>
          <w:szCs w:val="22"/>
        </w:rPr>
        <w:t>measures</w:t>
      </w:r>
      <w:proofErr w:type="gramEnd"/>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2"/>
          <w:szCs w:val="22"/>
        </w:rPr>
      </w:pPr>
      <w:r>
        <w:rPr>
          <w:color w:val="000000"/>
          <w:sz w:val="22"/>
          <w:szCs w:val="22"/>
        </w:rPr>
        <w:t>Answers will vary on this. The major advantages are listed below:</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Compared to financial measures, nonfinancial performance measures are more:</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proofErr w:type="gramStart"/>
      <w:r>
        <w:rPr>
          <w:b/>
          <w:bCs/>
          <w:color w:val="000000"/>
          <w:sz w:val="22"/>
          <w:szCs w:val="22"/>
        </w:rPr>
        <w:t>relevant</w:t>
      </w:r>
      <w:proofErr w:type="gramEnd"/>
      <w:r>
        <w:rPr>
          <w:b/>
          <w:bCs/>
          <w:color w:val="000000"/>
          <w:sz w:val="22"/>
          <w:szCs w:val="22"/>
        </w:rPr>
        <w:t xml:space="preserve"> </w:t>
      </w:r>
      <w:r>
        <w:rPr>
          <w:color w:val="000000"/>
          <w:sz w:val="22"/>
          <w:szCs w:val="22"/>
        </w:rPr>
        <w:t xml:space="preserve">to </w:t>
      </w:r>
      <w:proofErr w:type="spellStart"/>
      <w:r>
        <w:rPr>
          <w:color w:val="000000"/>
          <w:sz w:val="22"/>
          <w:szCs w:val="22"/>
        </w:rPr>
        <w:t>nonmanagement</w:t>
      </w:r>
      <w:proofErr w:type="spellEnd"/>
      <w:r>
        <w:rPr>
          <w:color w:val="000000"/>
          <w:sz w:val="22"/>
          <w:szCs w:val="22"/>
        </w:rPr>
        <w:t xml:space="preserve"> employees who are generally more familiar with nonfinancial items</w:t>
      </w:r>
    </w:p>
    <w:p w:rsidR="0055595F" w:rsidRDefault="002A0AD7">
      <w:pPr>
        <w:keepLines/>
        <w:suppressAutoHyphens/>
        <w:autoSpaceDE w:val="0"/>
        <w:autoSpaceDN w:val="0"/>
        <w:adjustRightInd w:val="0"/>
        <w:rPr>
          <w:color w:val="000000"/>
          <w:sz w:val="22"/>
          <w:szCs w:val="22"/>
        </w:rPr>
      </w:pPr>
      <w:r>
        <w:rPr>
          <w:color w:val="000000"/>
          <w:sz w:val="22"/>
          <w:szCs w:val="22"/>
        </w:rPr>
        <w:t>(</w:t>
      </w:r>
      <w:proofErr w:type="gramStart"/>
      <w:r>
        <w:rPr>
          <w:color w:val="000000"/>
          <w:sz w:val="22"/>
          <w:szCs w:val="22"/>
        </w:rPr>
        <w:t>such</w:t>
      </w:r>
      <w:proofErr w:type="gramEnd"/>
      <w:r>
        <w:rPr>
          <w:color w:val="000000"/>
          <w:sz w:val="22"/>
          <w:szCs w:val="22"/>
        </w:rPr>
        <w:t xml:space="preserve"> as times and quantities) than financial items (such as costs or profits)</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proofErr w:type="gramStart"/>
      <w:r>
        <w:rPr>
          <w:b/>
          <w:bCs/>
          <w:color w:val="000000"/>
          <w:sz w:val="22"/>
          <w:szCs w:val="22"/>
        </w:rPr>
        <w:t>timely</w:t>
      </w:r>
      <w:proofErr w:type="gramEnd"/>
      <w:r>
        <w:rPr>
          <w:b/>
          <w:bCs/>
          <w:color w:val="000000"/>
          <w:sz w:val="22"/>
          <w:szCs w:val="22"/>
        </w:rPr>
        <w:t xml:space="preserve"> </w:t>
      </w:r>
      <w:r>
        <w:rPr>
          <w:color w:val="000000"/>
          <w:sz w:val="22"/>
          <w:szCs w:val="22"/>
        </w:rPr>
        <w:t>than historical financial data and, thus, more apt to indicate where problems lie or where</w:t>
      </w: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benefits</w:t>
      </w:r>
      <w:proofErr w:type="gramEnd"/>
      <w:r>
        <w:rPr>
          <w:color w:val="000000"/>
          <w:sz w:val="22"/>
          <w:szCs w:val="22"/>
        </w:rPr>
        <w:t xml:space="preserve"> can be obtained</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proofErr w:type="gramStart"/>
      <w:r>
        <w:rPr>
          <w:b/>
          <w:bCs/>
          <w:color w:val="000000"/>
          <w:sz w:val="22"/>
          <w:szCs w:val="22"/>
        </w:rPr>
        <w:t>reflective</w:t>
      </w:r>
      <w:proofErr w:type="gramEnd"/>
      <w:r>
        <w:rPr>
          <w:b/>
          <w:bCs/>
          <w:color w:val="000000"/>
          <w:sz w:val="22"/>
          <w:szCs w:val="22"/>
        </w:rPr>
        <w:t xml:space="preserve"> </w:t>
      </w:r>
      <w:r>
        <w:rPr>
          <w:color w:val="000000"/>
          <w:sz w:val="22"/>
          <w:szCs w:val="22"/>
        </w:rPr>
        <w:t>of the leading indicators of activities that create shareholder wealth, such as</w:t>
      </w: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manufacturing</w:t>
      </w:r>
      <w:proofErr w:type="gramEnd"/>
      <w:r>
        <w:rPr>
          <w:color w:val="000000"/>
          <w:sz w:val="22"/>
          <w:szCs w:val="22"/>
        </w:rPr>
        <w:t xml:space="preserve"> and delivering quality goods and services and providing service for the customer</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proofErr w:type="gramStart"/>
      <w:r>
        <w:rPr>
          <w:b/>
          <w:bCs/>
          <w:color w:val="000000"/>
          <w:sz w:val="22"/>
          <w:szCs w:val="22"/>
        </w:rPr>
        <w:t>causative</w:t>
      </w:r>
      <w:proofErr w:type="gramEnd"/>
      <w:r>
        <w:rPr>
          <w:b/>
          <w:bCs/>
          <w:color w:val="000000"/>
          <w:sz w:val="22"/>
          <w:szCs w:val="22"/>
        </w:rPr>
        <w:t xml:space="preserve"> </w:t>
      </w:r>
      <w:r>
        <w:rPr>
          <w:color w:val="000000"/>
          <w:sz w:val="22"/>
          <w:szCs w:val="22"/>
        </w:rPr>
        <w:t xml:space="preserve">of goal-congruent behavior (rather than </w:t>
      </w:r>
      <w:proofErr w:type="spellStart"/>
      <w:r>
        <w:rPr>
          <w:color w:val="000000"/>
          <w:sz w:val="22"/>
          <w:szCs w:val="22"/>
        </w:rPr>
        <w:t>suboptimization</w:t>
      </w:r>
      <w:proofErr w:type="spellEnd"/>
      <w:r>
        <w:rPr>
          <w:color w:val="000000"/>
          <w:sz w:val="22"/>
          <w:szCs w:val="22"/>
        </w:rPr>
        <w:t>) because they promote</w:t>
      </w: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long-term</w:t>
      </w:r>
      <w:proofErr w:type="gramEnd"/>
      <w:r>
        <w:rPr>
          <w:color w:val="000000"/>
          <w:sz w:val="22"/>
          <w:szCs w:val="22"/>
        </w:rPr>
        <w:t xml:space="preserve"> success rather than the short-term success promoted by financial measures</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r>
        <w:rPr>
          <w:b/>
          <w:bCs/>
          <w:color w:val="000000"/>
          <w:sz w:val="22"/>
          <w:szCs w:val="22"/>
        </w:rPr>
        <w:t xml:space="preserve">integrated </w:t>
      </w:r>
      <w:r>
        <w:rPr>
          <w:color w:val="000000"/>
          <w:sz w:val="22"/>
          <w:szCs w:val="22"/>
        </w:rPr>
        <w:t>with organizational effectiveness because they can be designed to focus on</w:t>
      </w: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processes</w:t>
      </w:r>
      <w:proofErr w:type="gramEnd"/>
      <w:r>
        <w:rPr>
          <w:color w:val="000000"/>
          <w:sz w:val="22"/>
          <w:szCs w:val="22"/>
        </w:rPr>
        <w:t xml:space="preserve"> rather than simply outputs</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proofErr w:type="gramStart"/>
      <w:r>
        <w:rPr>
          <w:b/>
          <w:bCs/>
          <w:color w:val="000000"/>
          <w:sz w:val="22"/>
          <w:szCs w:val="22"/>
        </w:rPr>
        <w:t>indicative</w:t>
      </w:r>
      <w:proofErr w:type="gramEnd"/>
      <w:r>
        <w:rPr>
          <w:b/>
          <w:bCs/>
          <w:color w:val="000000"/>
          <w:sz w:val="22"/>
          <w:szCs w:val="22"/>
        </w:rPr>
        <w:t xml:space="preserve"> </w:t>
      </w:r>
      <w:r>
        <w:rPr>
          <w:color w:val="000000"/>
          <w:sz w:val="22"/>
          <w:szCs w:val="22"/>
        </w:rPr>
        <w:t>of productive activity and the direction of future cash flows</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proofErr w:type="gramStart"/>
      <w:r>
        <w:rPr>
          <w:b/>
          <w:bCs/>
          <w:color w:val="000000"/>
          <w:sz w:val="22"/>
          <w:szCs w:val="22"/>
        </w:rPr>
        <w:t>appropriate</w:t>
      </w:r>
      <w:proofErr w:type="gramEnd"/>
      <w:r>
        <w:rPr>
          <w:b/>
          <w:bCs/>
          <w:color w:val="000000"/>
          <w:sz w:val="22"/>
          <w:szCs w:val="22"/>
        </w:rPr>
        <w:t xml:space="preserve"> </w:t>
      </w:r>
      <w:r>
        <w:rPr>
          <w:color w:val="000000"/>
          <w:sz w:val="22"/>
          <w:szCs w:val="22"/>
        </w:rPr>
        <w:t>for gauging teamwork because they can focus on outputs that result from</w:t>
      </w: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organizational</w:t>
      </w:r>
      <w:proofErr w:type="gramEnd"/>
      <w:r>
        <w:rPr>
          <w:color w:val="000000"/>
          <w:sz w:val="22"/>
          <w:szCs w:val="22"/>
        </w:rPr>
        <w:t xml:space="preserve"> effort (such as quality) rather than inputs (such as costs)</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r>
        <w:rPr>
          <w:b/>
          <w:bCs/>
          <w:color w:val="000000"/>
          <w:sz w:val="22"/>
          <w:szCs w:val="22"/>
        </w:rPr>
        <w:t xml:space="preserve">cross functional </w:t>
      </w:r>
      <w:r>
        <w:rPr>
          <w:color w:val="000000"/>
          <w:sz w:val="22"/>
          <w:szCs w:val="22"/>
        </w:rPr>
        <w:t>than financial measures, which are generally related to one function</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proofErr w:type="gramStart"/>
      <w:r>
        <w:rPr>
          <w:b/>
          <w:bCs/>
          <w:color w:val="000000"/>
          <w:sz w:val="22"/>
          <w:szCs w:val="22"/>
        </w:rPr>
        <w:t>comparable</w:t>
      </w:r>
      <w:proofErr w:type="gramEnd"/>
      <w:r>
        <w:rPr>
          <w:b/>
          <w:bCs/>
          <w:color w:val="000000"/>
          <w:sz w:val="22"/>
          <w:szCs w:val="22"/>
        </w:rPr>
        <w:t xml:space="preserve"> </w:t>
      </w:r>
      <w:r>
        <w:rPr>
          <w:color w:val="000000"/>
          <w:sz w:val="22"/>
          <w:szCs w:val="22"/>
        </w:rPr>
        <w:t>for benchmarking externally than financial measures (which can be dramatically</w:t>
      </w: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affected</w:t>
      </w:r>
      <w:proofErr w:type="gramEnd"/>
      <w:r>
        <w:rPr>
          <w:color w:val="000000"/>
          <w:sz w:val="22"/>
          <w:szCs w:val="22"/>
        </w:rPr>
        <w:t xml:space="preserve"> by differences in accounting methods)</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r>
        <w:rPr>
          <w:b/>
          <w:bCs/>
          <w:color w:val="000000"/>
          <w:sz w:val="22"/>
          <w:szCs w:val="22"/>
        </w:rPr>
        <w:t xml:space="preserve">aligned </w:t>
      </w:r>
      <w:r>
        <w:rPr>
          <w:color w:val="000000"/>
          <w:sz w:val="22"/>
          <w:szCs w:val="22"/>
        </w:rPr>
        <w:t>with the reward system because they are more likely to be under the control of</w:t>
      </w:r>
    </w:p>
    <w:p w:rsidR="0055595F" w:rsidRDefault="002A0AD7">
      <w:pPr>
        <w:keepLines/>
        <w:suppressAutoHyphens/>
        <w:autoSpaceDE w:val="0"/>
        <w:autoSpaceDN w:val="0"/>
        <w:adjustRightInd w:val="0"/>
        <w:rPr>
          <w:color w:val="000000"/>
          <w:sz w:val="2"/>
          <w:szCs w:val="2"/>
        </w:rPr>
      </w:pPr>
      <w:proofErr w:type="gramStart"/>
      <w:r>
        <w:rPr>
          <w:color w:val="000000"/>
          <w:sz w:val="22"/>
          <w:szCs w:val="22"/>
        </w:rPr>
        <w:t>lower-level</w:t>
      </w:r>
      <w:proofErr w:type="gramEnd"/>
      <w:r>
        <w:rPr>
          <w:color w:val="000000"/>
          <w:sz w:val="22"/>
          <w:szCs w:val="22"/>
        </w:rPr>
        <w:t xml:space="preserve"> employees than are financial measures</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36"/>
          <w:szCs w:val="36"/>
        </w:rPr>
      </w:pPr>
    </w:p>
    <w:p w:rsidR="0055595F" w:rsidRDefault="002A0AD7">
      <w:pPr>
        <w:widowControl w:val="0"/>
        <w:suppressAutoHyphens/>
        <w:autoSpaceDE w:val="0"/>
        <w:autoSpaceDN w:val="0"/>
        <w:adjustRightInd w:val="0"/>
        <w:ind w:left="-630"/>
        <w:rPr>
          <w:color w:val="000000"/>
          <w:sz w:val="2"/>
          <w:szCs w:val="2"/>
        </w:rPr>
      </w:pPr>
      <w:r>
        <w:rPr>
          <w:b/>
          <w:bCs/>
          <w:color w:val="000000"/>
          <w:sz w:val="22"/>
          <w:szCs w:val="22"/>
        </w:rPr>
        <w:t>PROBLEM</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suppressAutoHyphens/>
        <w:autoSpaceDE w:val="0"/>
        <w:autoSpaceDN w:val="0"/>
        <w:adjustRightInd w:val="0"/>
        <w:rPr>
          <w:b/>
          <w:bCs/>
          <w:color w:val="000000"/>
          <w:sz w:val="22"/>
          <w:szCs w:val="22"/>
        </w:rPr>
      </w:pPr>
      <w:r>
        <w:rPr>
          <w:b/>
          <w:bCs/>
          <w:color w:val="000000"/>
          <w:sz w:val="22"/>
          <w:szCs w:val="22"/>
        </w:rPr>
        <w:t>Entertainment Division</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The Entertainment Division is one of the operating units of Software Solutions, Inc.  The following operating data of the division is presented below:</w:t>
      </w:r>
    </w:p>
    <w:p w:rsidR="0055595F" w:rsidRDefault="002A0AD7">
      <w:pPr>
        <w:keepLines/>
        <w:suppressAutoHyphens/>
        <w:autoSpaceDE w:val="0"/>
        <w:autoSpaceDN w:val="0"/>
        <w:adjustRightInd w:val="0"/>
        <w:rPr>
          <w:color w:val="000000"/>
          <w:sz w:val="22"/>
          <w:szCs w:val="22"/>
        </w:rPr>
      </w:pPr>
      <w:r>
        <w:rPr>
          <w:color w:val="000000"/>
          <w:sz w:val="22"/>
          <w:szCs w:val="22"/>
        </w:rPr>
        <w:t xml:space="preserve"> </w:t>
      </w:r>
    </w:p>
    <w:tbl>
      <w:tblPr>
        <w:tblW w:w="0" w:type="auto"/>
        <w:tblLayout w:type="fixed"/>
        <w:tblLook w:val="0000" w:firstRow="0" w:lastRow="0" w:firstColumn="0" w:lastColumn="0" w:noHBand="0" w:noVBand="0"/>
      </w:tblPr>
      <w:tblGrid>
        <w:gridCol w:w="5958"/>
        <w:gridCol w:w="1440"/>
      </w:tblGrid>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Sales</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$3,000,000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Profit margin</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Target return</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Residual income</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$ 60,000</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Refer to the Entertainment Division. What was the segment income of the Entertainment Division for the year?</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
          <w:szCs w:val="2"/>
        </w:rPr>
      </w:pPr>
      <w:r>
        <w:rPr>
          <w:color w:val="000000"/>
          <w:sz w:val="22"/>
          <w:szCs w:val="22"/>
        </w:rPr>
        <w:t>Segment income = Profit Margin * Sales = .10 * $3,000,000 = $300,000</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2.</w:t>
      </w:r>
      <w:r>
        <w:rPr>
          <w:color w:val="000000"/>
          <w:sz w:val="22"/>
          <w:szCs w:val="22"/>
        </w:rPr>
        <w:tab/>
        <w:t>Refer to Entertainment Division. What was the return on investment for the Entertainment Division?</w:t>
      </w:r>
    </w:p>
    <w:p w:rsidR="0055595F" w:rsidRDefault="0055595F">
      <w:pPr>
        <w:widowControl w:val="0"/>
        <w:suppressAutoHyphens/>
        <w:autoSpaceDE w:val="0"/>
        <w:autoSpaceDN w:val="0"/>
        <w:adjustRightInd w:val="0"/>
        <w:spacing w:after="1"/>
        <w:rPr>
          <w:color w:val="000000"/>
          <w:sz w:val="22"/>
          <w:szCs w:val="22"/>
        </w:rPr>
      </w:pPr>
    </w:p>
    <w:p w:rsidR="0055595F" w:rsidRPr="00506FB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r w:rsidRPr="00506FBF">
        <w:rPr>
          <w:color w:val="000000"/>
          <w:sz w:val="22"/>
          <w:szCs w:val="22"/>
          <w:lang w:val="fr-FR"/>
        </w:rPr>
        <w:t>ANS:</w:t>
      </w:r>
      <w:r w:rsidRPr="00506FBF">
        <w:rPr>
          <w:color w:val="000000"/>
          <w:sz w:val="22"/>
          <w:szCs w:val="22"/>
          <w:lang w:val="fr-FR"/>
        </w:rPr>
        <w:tab/>
      </w:r>
    </w:p>
    <w:p w:rsidR="0055595F" w:rsidRPr="00506FBF" w:rsidRDefault="002A0AD7">
      <w:pPr>
        <w:keepLines/>
        <w:suppressAutoHyphens/>
        <w:autoSpaceDE w:val="0"/>
        <w:autoSpaceDN w:val="0"/>
        <w:adjustRightInd w:val="0"/>
        <w:rPr>
          <w:color w:val="000000"/>
          <w:sz w:val="22"/>
          <w:szCs w:val="22"/>
          <w:lang w:val="fr-FR"/>
        </w:rPr>
      </w:pPr>
      <w:r w:rsidRPr="00506FBF">
        <w:rPr>
          <w:color w:val="000000"/>
          <w:sz w:val="22"/>
          <w:szCs w:val="22"/>
          <w:lang w:val="fr-FR"/>
        </w:rPr>
        <w:t xml:space="preserve">ROI = Segment </w:t>
      </w:r>
      <w:proofErr w:type="spellStart"/>
      <w:r w:rsidRPr="00506FBF">
        <w:rPr>
          <w:color w:val="000000"/>
          <w:sz w:val="22"/>
          <w:szCs w:val="22"/>
          <w:lang w:val="fr-FR"/>
        </w:rPr>
        <w:t>Income</w:t>
      </w:r>
      <w:proofErr w:type="spellEnd"/>
      <w:r w:rsidRPr="00506FBF">
        <w:rPr>
          <w:color w:val="000000"/>
          <w:sz w:val="22"/>
          <w:szCs w:val="22"/>
          <w:lang w:val="fr-FR"/>
        </w:rPr>
        <w:t>/</w:t>
      </w:r>
      <w:proofErr w:type="spellStart"/>
      <w:r w:rsidRPr="00506FBF">
        <w:rPr>
          <w:color w:val="000000"/>
          <w:sz w:val="22"/>
          <w:szCs w:val="22"/>
          <w:lang w:val="fr-FR"/>
        </w:rPr>
        <w:t>Assets</w:t>
      </w:r>
      <w:proofErr w:type="spellEnd"/>
    </w:p>
    <w:p w:rsidR="0055595F" w:rsidRPr="00506FBF" w:rsidRDefault="002A0AD7">
      <w:pPr>
        <w:keepLines/>
        <w:suppressAutoHyphens/>
        <w:autoSpaceDE w:val="0"/>
        <w:autoSpaceDN w:val="0"/>
        <w:adjustRightInd w:val="0"/>
        <w:rPr>
          <w:color w:val="000000"/>
          <w:sz w:val="22"/>
          <w:szCs w:val="22"/>
          <w:lang w:val="fr-FR"/>
        </w:rPr>
      </w:pPr>
      <w:r w:rsidRPr="00506FBF">
        <w:rPr>
          <w:color w:val="000000"/>
          <w:sz w:val="22"/>
          <w:szCs w:val="22"/>
          <w:lang w:val="fr-FR"/>
        </w:rPr>
        <w:t xml:space="preserve">Segment </w:t>
      </w:r>
      <w:proofErr w:type="spellStart"/>
      <w:r w:rsidRPr="00506FBF">
        <w:rPr>
          <w:color w:val="000000"/>
          <w:sz w:val="22"/>
          <w:szCs w:val="22"/>
          <w:lang w:val="fr-FR"/>
        </w:rPr>
        <w:t>Income</w:t>
      </w:r>
      <w:proofErr w:type="spellEnd"/>
      <w:r w:rsidRPr="00506FBF">
        <w:rPr>
          <w:color w:val="000000"/>
          <w:sz w:val="22"/>
          <w:szCs w:val="22"/>
          <w:lang w:val="fr-FR"/>
        </w:rPr>
        <w:t xml:space="preserve"> = $3</w:t>
      </w:r>
      <w:proofErr w:type="gramStart"/>
      <w:r w:rsidRPr="00506FBF">
        <w:rPr>
          <w:color w:val="000000"/>
          <w:sz w:val="22"/>
          <w:szCs w:val="22"/>
          <w:lang w:val="fr-FR"/>
        </w:rPr>
        <w:t>,000,000</w:t>
      </w:r>
      <w:proofErr w:type="gramEnd"/>
      <w:r w:rsidRPr="00506FBF">
        <w:rPr>
          <w:color w:val="000000"/>
          <w:sz w:val="22"/>
          <w:szCs w:val="22"/>
          <w:lang w:val="fr-FR"/>
        </w:rPr>
        <w:t xml:space="preserve"> * .10 = $300,000</w:t>
      </w:r>
    </w:p>
    <w:p w:rsidR="0055595F" w:rsidRPr="00506FBF" w:rsidRDefault="002A0AD7">
      <w:pPr>
        <w:keepLines/>
        <w:suppressAutoHyphens/>
        <w:autoSpaceDE w:val="0"/>
        <w:autoSpaceDN w:val="0"/>
        <w:adjustRightInd w:val="0"/>
        <w:rPr>
          <w:color w:val="000000"/>
          <w:sz w:val="22"/>
          <w:szCs w:val="22"/>
          <w:lang w:val="fr-FR"/>
        </w:rPr>
      </w:pPr>
      <w:proofErr w:type="spellStart"/>
      <w:r w:rsidRPr="00506FBF">
        <w:rPr>
          <w:color w:val="000000"/>
          <w:sz w:val="22"/>
          <w:szCs w:val="22"/>
          <w:lang w:val="fr-FR"/>
        </w:rPr>
        <w:t>Assets</w:t>
      </w:r>
      <w:proofErr w:type="spellEnd"/>
      <w:r w:rsidRPr="00506FBF">
        <w:rPr>
          <w:color w:val="000000"/>
          <w:sz w:val="22"/>
          <w:szCs w:val="22"/>
          <w:lang w:val="fr-FR"/>
        </w:rPr>
        <w:t xml:space="preserve"> = ($300,000 - $60,000)/.15 = $1</w:t>
      </w:r>
      <w:proofErr w:type="gramStart"/>
      <w:r w:rsidRPr="00506FBF">
        <w:rPr>
          <w:color w:val="000000"/>
          <w:sz w:val="22"/>
          <w:szCs w:val="22"/>
          <w:lang w:val="fr-FR"/>
        </w:rPr>
        <w:t>,600,000</w:t>
      </w:r>
      <w:proofErr w:type="gramEnd"/>
    </w:p>
    <w:p w:rsidR="0055595F" w:rsidRPr="00506FBF" w:rsidRDefault="002A0AD7">
      <w:pPr>
        <w:keepLines/>
        <w:suppressAutoHyphens/>
        <w:autoSpaceDE w:val="0"/>
        <w:autoSpaceDN w:val="0"/>
        <w:adjustRightInd w:val="0"/>
        <w:rPr>
          <w:color w:val="000000"/>
          <w:sz w:val="2"/>
          <w:szCs w:val="2"/>
          <w:lang w:val="fr-FR"/>
        </w:rPr>
      </w:pPr>
      <w:r w:rsidRPr="00506FBF">
        <w:rPr>
          <w:color w:val="000000"/>
          <w:sz w:val="22"/>
          <w:szCs w:val="22"/>
          <w:lang w:val="fr-FR"/>
        </w:rPr>
        <w:t>ROI = $300,000/$1</w:t>
      </w:r>
      <w:proofErr w:type="gramStart"/>
      <w:r w:rsidRPr="00506FBF">
        <w:rPr>
          <w:color w:val="000000"/>
          <w:sz w:val="22"/>
          <w:szCs w:val="22"/>
          <w:lang w:val="fr-FR"/>
        </w:rPr>
        <w:t>,600,000</w:t>
      </w:r>
      <w:proofErr w:type="gramEnd"/>
      <w:r w:rsidRPr="00506FBF">
        <w:rPr>
          <w:color w:val="000000"/>
          <w:sz w:val="22"/>
          <w:szCs w:val="22"/>
          <w:lang w:val="fr-FR"/>
        </w:rPr>
        <w:t xml:space="preserve"> = 18.75%</w:t>
      </w:r>
    </w:p>
    <w:p w:rsidR="0055595F" w:rsidRPr="00506FBF" w:rsidRDefault="0055595F">
      <w:pPr>
        <w:widowControl w:val="0"/>
        <w:suppressAutoHyphens/>
        <w:autoSpaceDE w:val="0"/>
        <w:autoSpaceDN w:val="0"/>
        <w:adjustRightInd w:val="0"/>
        <w:spacing w:after="1"/>
        <w:rPr>
          <w:color w:val="000000"/>
          <w:sz w:val="22"/>
          <w:szCs w:val="22"/>
          <w:lang w:val="fr-FR"/>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suppressAutoHyphens/>
        <w:autoSpaceDE w:val="0"/>
        <w:autoSpaceDN w:val="0"/>
        <w:adjustRightInd w:val="0"/>
        <w:rPr>
          <w:b/>
          <w:bCs/>
          <w:color w:val="000000"/>
          <w:sz w:val="22"/>
          <w:szCs w:val="22"/>
        </w:rPr>
      </w:pPr>
      <w:r>
        <w:rPr>
          <w:b/>
          <w:bCs/>
          <w:color w:val="000000"/>
          <w:sz w:val="22"/>
          <w:szCs w:val="22"/>
        </w:rPr>
        <w:t>Eastern Division</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The Eastern Division of Texas Chemical Co. produced the following operating results for the previous year:</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958"/>
        <w:gridCol w:w="1620"/>
      </w:tblGrid>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Sales</w:t>
            </w:r>
          </w:p>
        </w:tc>
        <w:tc>
          <w:tcPr>
            <w:tcW w:w="162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$10,000,000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Segment income</w:t>
            </w:r>
          </w:p>
        </w:tc>
        <w:tc>
          <w:tcPr>
            <w:tcW w:w="162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1,500,000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Assets</w:t>
            </w:r>
          </w:p>
        </w:tc>
        <w:tc>
          <w:tcPr>
            <w:tcW w:w="162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6,000,000</w:t>
            </w:r>
          </w:p>
        </w:tc>
      </w:tr>
    </w:tbl>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
          <w:szCs w:val="2"/>
        </w:rPr>
      </w:pPr>
      <w:r>
        <w:rPr>
          <w:color w:val="000000"/>
          <w:sz w:val="22"/>
          <w:szCs w:val="22"/>
        </w:rPr>
        <w:t>The Eastern Division is considering a $1,000,000 investment in a new project. The Eastern Division estimates that its return on investment (for all of its operations) would be at 22% with the new investment.</w:t>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Refer to Eastern Division. How much net segment income is the new project expected to produce?</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total of the new segment income = .22($6,000,000+$1,000,000) =</w:t>
      </w:r>
    </w:p>
    <w:p w:rsidR="0055595F" w:rsidRDefault="002A0AD7">
      <w:pPr>
        <w:keepLines/>
        <w:suppressAutoHyphens/>
        <w:autoSpaceDE w:val="0"/>
        <w:autoSpaceDN w:val="0"/>
        <w:adjustRightInd w:val="0"/>
        <w:rPr>
          <w:color w:val="000000"/>
          <w:sz w:val="22"/>
          <w:szCs w:val="22"/>
        </w:rPr>
      </w:pPr>
      <w:r>
        <w:rPr>
          <w:color w:val="000000"/>
          <w:sz w:val="22"/>
          <w:szCs w:val="22"/>
        </w:rPr>
        <w:t>.22($7,000,000) = $1,540,000</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portion of the total segment income that is produced by the new project =</w:t>
      </w:r>
    </w:p>
    <w:p w:rsidR="0055595F" w:rsidRDefault="002A0AD7">
      <w:pPr>
        <w:keepLines/>
        <w:suppressAutoHyphens/>
        <w:autoSpaceDE w:val="0"/>
        <w:autoSpaceDN w:val="0"/>
        <w:adjustRightInd w:val="0"/>
        <w:rPr>
          <w:color w:val="000000"/>
          <w:sz w:val="2"/>
          <w:szCs w:val="2"/>
        </w:rPr>
      </w:pPr>
      <w:r>
        <w:rPr>
          <w:color w:val="000000"/>
          <w:sz w:val="22"/>
          <w:szCs w:val="22"/>
        </w:rPr>
        <w:t>$1,540,000 - $1,500,000 = $40,000</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Refer to Eastern Division. If the manager of the Eastern Division is evaluated on return on investment alone, will the manager invest in the new project? Explain.</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
          <w:szCs w:val="2"/>
        </w:rPr>
      </w:pPr>
      <w:r>
        <w:rPr>
          <w:color w:val="000000"/>
          <w:sz w:val="22"/>
          <w:szCs w:val="22"/>
        </w:rPr>
        <w:t>The manager would not invest in the new project because the new project would lower the Division's ROI from the current 25% ($1,500,000/$6,000,000) to 22%. The new project only generates an ROI of 4% ($40,000/$1,000,000)</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5.</w:t>
      </w:r>
      <w:r>
        <w:rPr>
          <w:color w:val="000000"/>
          <w:sz w:val="22"/>
          <w:szCs w:val="22"/>
        </w:rPr>
        <w:tab/>
        <w:t>The manager of the Waco Division of National Church Tours is preparing the budget for the upcoming year. At this point, he has determined that average total assets for the upcoming year will equal $4,000,000. The manager is evaluated on the amount of residual income generated by the division. Assume variable costs in the Waco Division are expected to equal 60% of total sales and fixed costs are expected to equal $400,000.</w:t>
      </w:r>
    </w:p>
    <w:p w:rsidR="0055595F" w:rsidRDefault="0055595F">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Compute the sales level that would generate a 20% return on investment.</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Assuming the rate of return is 15%</w:t>
            </w:r>
            <w:proofErr w:type="gramStart"/>
            <w:r>
              <w:rPr>
                <w:color w:val="000000"/>
                <w:sz w:val="22"/>
                <w:szCs w:val="22"/>
              </w:rPr>
              <w:t>,</w:t>
            </w:r>
            <w:proofErr w:type="gramEnd"/>
            <w:r>
              <w:rPr>
                <w:color w:val="000000"/>
                <w:sz w:val="22"/>
                <w:szCs w:val="22"/>
              </w:rPr>
              <w:t xml:space="preserve"> determine the level of sales that would generate $200,000 of residual income.</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2A0AD7">
      <w:pPr>
        <w:keepLines/>
        <w:suppressAutoHyphens/>
        <w:autoSpaceDE w:val="0"/>
        <w:autoSpaceDN w:val="0"/>
        <w:adjustRightInd w:val="0"/>
        <w:rPr>
          <w:color w:val="000000"/>
          <w:sz w:val="22"/>
          <w:szCs w:val="22"/>
        </w:rPr>
      </w:pPr>
      <w:r>
        <w:rPr>
          <w:color w:val="000000"/>
          <w:sz w:val="22"/>
          <w:szCs w:val="22"/>
        </w:rPr>
        <w:t>a. The required net income = 20% x $4,000,000 = $800,000.</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sales</w:t>
      </w:r>
      <w:proofErr w:type="gramEnd"/>
      <w:r>
        <w:rPr>
          <w:color w:val="000000"/>
          <w:sz w:val="22"/>
          <w:szCs w:val="22"/>
        </w:rPr>
        <w:t xml:space="preserve"> = net income + fixed costs + variable costs</w:t>
      </w: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sales</w:t>
      </w:r>
      <w:proofErr w:type="gramEnd"/>
      <w:r>
        <w:rPr>
          <w:color w:val="000000"/>
          <w:sz w:val="22"/>
          <w:szCs w:val="22"/>
        </w:rPr>
        <w:t xml:space="preserve"> = $800,000 +| $400,000 + (.60 x sales)</w:t>
      </w: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sales</w:t>
      </w:r>
      <w:proofErr w:type="gramEnd"/>
      <w:r>
        <w:rPr>
          <w:color w:val="000000"/>
          <w:sz w:val="22"/>
          <w:szCs w:val="22"/>
        </w:rPr>
        <w:t xml:space="preserve"> x 40% = $1,200,000</w:t>
      </w: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sales</w:t>
      </w:r>
      <w:proofErr w:type="gramEnd"/>
      <w:r>
        <w:rPr>
          <w:color w:val="000000"/>
          <w:sz w:val="22"/>
          <w:szCs w:val="22"/>
        </w:rPr>
        <w:t xml:space="preserve"> = $3,000,000</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ind w:left="360" w:hanging="360"/>
        <w:rPr>
          <w:color w:val="000000"/>
          <w:sz w:val="22"/>
          <w:szCs w:val="22"/>
        </w:rPr>
      </w:pPr>
      <w:proofErr w:type="gramStart"/>
      <w:r>
        <w:rPr>
          <w:color w:val="000000"/>
          <w:sz w:val="22"/>
          <w:szCs w:val="22"/>
        </w:rPr>
        <w:t>b</w:t>
      </w:r>
      <w:proofErr w:type="gramEnd"/>
      <w:r>
        <w:rPr>
          <w:color w:val="000000"/>
          <w:sz w:val="22"/>
          <w:szCs w:val="22"/>
        </w:rPr>
        <w:t>. sales = fixed costs + variable costs + required return + residual income</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proofErr w:type="gramStart"/>
      <w:r>
        <w:rPr>
          <w:color w:val="000000"/>
          <w:sz w:val="22"/>
          <w:szCs w:val="22"/>
        </w:rPr>
        <w:t>sales</w:t>
      </w:r>
      <w:proofErr w:type="gramEnd"/>
      <w:r>
        <w:rPr>
          <w:color w:val="000000"/>
          <w:sz w:val="22"/>
          <w:szCs w:val="22"/>
        </w:rPr>
        <w:t xml:space="preserve"> = $400,000 + (.60 x sales) + (.15 x sales) + $200,000</w:t>
      </w:r>
    </w:p>
    <w:p w:rsidR="0055595F" w:rsidRDefault="002A0AD7">
      <w:pPr>
        <w:keepLines/>
        <w:suppressAutoHyphens/>
        <w:autoSpaceDE w:val="0"/>
        <w:autoSpaceDN w:val="0"/>
        <w:adjustRightInd w:val="0"/>
        <w:rPr>
          <w:color w:val="000000"/>
          <w:sz w:val="2"/>
          <w:szCs w:val="2"/>
        </w:rPr>
      </w:pPr>
      <w:proofErr w:type="gramStart"/>
      <w:r>
        <w:rPr>
          <w:color w:val="000000"/>
          <w:sz w:val="22"/>
          <w:szCs w:val="22"/>
        </w:rPr>
        <w:t>sales</w:t>
      </w:r>
      <w:proofErr w:type="gramEnd"/>
      <w:r>
        <w:rPr>
          <w:color w:val="000000"/>
          <w:sz w:val="22"/>
          <w:szCs w:val="22"/>
        </w:rPr>
        <w:t xml:space="preserve"> = $2,400,000</w:t>
      </w: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The following information is given for Alpha and Beta Divisions of Fraternity Corporation.</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518"/>
        <w:gridCol w:w="1350"/>
        <w:gridCol w:w="1260"/>
      </w:tblGrid>
      <w:tr w:rsidR="0055595F">
        <w:tc>
          <w:tcPr>
            <w:tcW w:w="451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135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u w:val="single"/>
              </w:rPr>
              <w:t>Alpha</w:t>
            </w:r>
          </w:p>
        </w:tc>
        <w:tc>
          <w:tcPr>
            <w:tcW w:w="126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u w:val="single"/>
              </w:rPr>
            </w:pPr>
            <w:r>
              <w:rPr>
                <w:color w:val="000000"/>
                <w:sz w:val="22"/>
                <w:szCs w:val="22"/>
                <w:u w:val="single"/>
              </w:rPr>
              <w:t>Beta</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Sales</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$600,000</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Var. cost of goods sold</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200,000</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Fixed manufacturing costs</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50,000</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Variable selling</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Fixed admin. (50% allocated)</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Fixed selling (20% allocated)</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50,000</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Assets at cost</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800,000</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600,000</w:t>
            </w:r>
          </w:p>
        </w:tc>
      </w:tr>
      <w:tr w:rsidR="0055595F">
        <w:tc>
          <w:tcPr>
            <w:tcW w:w="451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Accumulated depreciation</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200,000</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100,000</w:t>
            </w:r>
          </w:p>
        </w:tc>
      </w:tr>
    </w:tbl>
    <w:p w:rsidR="0055595F" w:rsidRDefault="0055595F">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If Fraternity Corporation uses income to evaluate division managers, compute net income that should be used for that purpose given the limited data above.</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If Fraternity Corporation uses ROI to evaluate division managers and uses historical cost as the investment base, compute the ROI for Alpha and Beta.</w:t>
            </w:r>
          </w:p>
        </w:tc>
      </w:tr>
    </w:tbl>
    <w:p w:rsidR="0055595F" w:rsidRDefault="0055595F">
      <w:pPr>
        <w:widowControl w:val="0"/>
        <w:suppressAutoHyphens/>
        <w:autoSpaceDE w:val="0"/>
        <w:autoSpaceDN w:val="0"/>
        <w:adjustRightInd w:val="0"/>
        <w:rPr>
          <w:color w:val="000000"/>
          <w:sz w:val="2"/>
          <w:szCs w:val="2"/>
        </w:rPr>
      </w:pP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lastRenderedPageBreak/>
        <w:t>ANS:</w:t>
      </w:r>
      <w:r>
        <w:rPr>
          <w:color w:val="000000"/>
          <w:sz w:val="22"/>
          <w:szCs w:val="22"/>
        </w:rPr>
        <w:tab/>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2880"/>
        <w:gridCol w:w="1080"/>
        <w:gridCol w:w="1440"/>
        <w:gridCol w:w="180"/>
        <w:gridCol w:w="1260"/>
        <w:gridCol w:w="1530"/>
      </w:tblGrid>
      <w:tr w:rsidR="0055595F">
        <w:trPr>
          <w:gridAfter w:val="1"/>
          <w:wAfter w:w="1530" w:type="dxa"/>
        </w:trPr>
        <w:tc>
          <w:tcPr>
            <w:tcW w:w="4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3960" w:type="dxa"/>
            <w:gridSpan w:val="2"/>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u w:val="single"/>
              </w:rPr>
              <w:t>Alpha</w:t>
            </w:r>
          </w:p>
        </w:tc>
        <w:tc>
          <w:tcPr>
            <w:tcW w:w="1440" w:type="dxa"/>
            <w:gridSpan w:val="2"/>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u w:val="single"/>
              </w:rPr>
            </w:pPr>
            <w:r>
              <w:rPr>
                <w:color w:val="000000"/>
                <w:sz w:val="22"/>
                <w:szCs w:val="22"/>
                <w:u w:val="single"/>
              </w:rPr>
              <w:t>Beta</w:t>
            </w:r>
          </w:p>
        </w:tc>
      </w:tr>
      <w:tr w:rsidR="0055595F">
        <w:trPr>
          <w:gridAfter w:val="1"/>
          <w:wAfter w:w="1530" w:type="dxa"/>
        </w:trPr>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3960" w:type="dxa"/>
            <w:gridSpan w:val="2"/>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Sales</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$600,000 </w:t>
            </w:r>
          </w:p>
        </w:tc>
        <w:tc>
          <w:tcPr>
            <w:tcW w:w="1440" w:type="dxa"/>
            <w:gridSpan w:val="2"/>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$300,000 </w:t>
            </w:r>
          </w:p>
        </w:tc>
      </w:tr>
      <w:tr w:rsidR="0055595F">
        <w:trPr>
          <w:gridAfter w:val="1"/>
          <w:wAfter w:w="1530" w:type="dxa"/>
        </w:trPr>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3960" w:type="dxa"/>
            <w:gridSpan w:val="2"/>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CGS</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(250,000</w:t>
            </w:r>
            <w:r>
              <w:rPr>
                <w:rFonts w:ascii="Courier New" w:hAnsi="Courier New" w:cs="Courier New"/>
                <w:color w:val="000000"/>
                <w:sz w:val="20"/>
                <w:szCs w:val="20"/>
              </w:rPr>
              <w:t>)</w:t>
            </w:r>
          </w:p>
        </w:tc>
        <w:tc>
          <w:tcPr>
            <w:tcW w:w="1440" w:type="dxa"/>
            <w:gridSpan w:val="2"/>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(190,000</w:t>
            </w:r>
            <w:r>
              <w:rPr>
                <w:rFonts w:ascii="Courier New" w:hAnsi="Courier New" w:cs="Courier New"/>
                <w:color w:val="000000"/>
                <w:sz w:val="20"/>
                <w:szCs w:val="20"/>
              </w:rPr>
              <w:t>)</w:t>
            </w:r>
          </w:p>
        </w:tc>
      </w:tr>
      <w:tr w:rsidR="0055595F">
        <w:trPr>
          <w:gridAfter w:val="1"/>
          <w:wAfter w:w="1530" w:type="dxa"/>
        </w:trPr>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3960" w:type="dxa"/>
            <w:gridSpan w:val="2"/>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Gross Margin</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$350,000 </w:t>
            </w:r>
          </w:p>
        </w:tc>
        <w:tc>
          <w:tcPr>
            <w:tcW w:w="1440" w:type="dxa"/>
            <w:gridSpan w:val="2"/>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$110,000 </w:t>
            </w:r>
          </w:p>
        </w:tc>
      </w:tr>
      <w:tr w:rsidR="0055595F">
        <w:trPr>
          <w:gridAfter w:val="1"/>
          <w:wAfter w:w="1530" w:type="dxa"/>
        </w:trPr>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3960" w:type="dxa"/>
            <w:gridSpan w:val="2"/>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Variable selling</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w:t>
            </w:r>
          </w:p>
        </w:tc>
        <w:tc>
          <w:tcPr>
            <w:tcW w:w="1440" w:type="dxa"/>
            <w:gridSpan w:val="2"/>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w:t>
            </w:r>
          </w:p>
        </w:tc>
      </w:tr>
      <w:tr w:rsidR="0055595F">
        <w:trPr>
          <w:gridAfter w:val="1"/>
          <w:wAfter w:w="1530" w:type="dxa"/>
        </w:trPr>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3960" w:type="dxa"/>
            <w:gridSpan w:val="2"/>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Fixed admin</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(10,000)</w:t>
            </w:r>
          </w:p>
        </w:tc>
        <w:tc>
          <w:tcPr>
            <w:tcW w:w="1440" w:type="dxa"/>
            <w:gridSpan w:val="2"/>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w:t>
            </w:r>
          </w:p>
        </w:tc>
      </w:tr>
      <w:tr w:rsidR="0055595F">
        <w:trPr>
          <w:gridAfter w:val="1"/>
          <w:wAfter w:w="1530" w:type="dxa"/>
          <w:trHeight w:val="240"/>
        </w:trPr>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3960" w:type="dxa"/>
            <w:gridSpan w:val="2"/>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Fixed selling</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xml:space="preserve"> (40,000</w:t>
            </w:r>
            <w:r>
              <w:rPr>
                <w:rFonts w:ascii="Courier New" w:hAnsi="Courier New" w:cs="Courier New"/>
                <w:color w:val="000000"/>
                <w:sz w:val="20"/>
                <w:szCs w:val="20"/>
              </w:rPr>
              <w:t>)</w:t>
            </w:r>
          </w:p>
        </w:tc>
        <w:tc>
          <w:tcPr>
            <w:tcW w:w="1440" w:type="dxa"/>
            <w:gridSpan w:val="2"/>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xml:space="preserve"> (24,000</w:t>
            </w:r>
            <w:r>
              <w:rPr>
                <w:rFonts w:ascii="Courier New" w:hAnsi="Courier New" w:cs="Courier New"/>
                <w:color w:val="000000"/>
                <w:sz w:val="20"/>
                <w:szCs w:val="20"/>
              </w:rPr>
              <w:t>)</w:t>
            </w:r>
          </w:p>
        </w:tc>
      </w:tr>
      <w:tr w:rsidR="0055595F">
        <w:trPr>
          <w:gridAfter w:val="1"/>
          <w:wAfter w:w="1530" w:type="dxa"/>
        </w:trPr>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3960" w:type="dxa"/>
            <w:gridSpan w:val="2"/>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Controllable income</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double"/>
              </w:rPr>
              <w:t>$270,000</w:t>
            </w:r>
            <w:r>
              <w:rPr>
                <w:rFonts w:ascii="Courier New" w:hAnsi="Courier New" w:cs="Courier New"/>
                <w:color w:val="000000"/>
                <w:sz w:val="20"/>
                <w:szCs w:val="20"/>
              </w:rPr>
              <w:t> </w:t>
            </w:r>
          </w:p>
        </w:tc>
        <w:tc>
          <w:tcPr>
            <w:tcW w:w="1440" w:type="dxa"/>
            <w:gridSpan w:val="2"/>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double"/>
              </w:rPr>
              <w:t>$ 79,000</w:t>
            </w:r>
            <w:r>
              <w:rPr>
                <w:rFonts w:ascii="Courier New" w:hAnsi="Courier New" w:cs="Courier New"/>
                <w:color w:val="000000"/>
                <w:sz w:val="20"/>
                <w:szCs w:val="20"/>
              </w:rPr>
              <w:t> </w:t>
            </w:r>
          </w:p>
          <w:p w:rsidR="0055595F" w:rsidRDefault="0055595F">
            <w:pPr>
              <w:keepLines/>
              <w:suppressAutoHyphens/>
              <w:autoSpaceDE w:val="0"/>
              <w:autoSpaceDN w:val="0"/>
              <w:adjustRightInd w:val="0"/>
              <w:jc w:val="right"/>
              <w:rPr>
                <w:rFonts w:ascii="Courier New" w:hAnsi="Courier New" w:cs="Courier New"/>
                <w:color w:val="000000"/>
                <w:sz w:val="20"/>
                <w:szCs w:val="20"/>
                <w:u w:val="double"/>
              </w:rPr>
            </w:pPr>
          </w:p>
        </w:tc>
      </w:tr>
      <w:tr w:rsidR="0055595F">
        <w:trPr>
          <w:gridAfter w:val="1"/>
          <w:wAfter w:w="1530" w:type="dxa"/>
        </w:trPr>
        <w:tc>
          <w:tcPr>
            <w:tcW w:w="4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3960" w:type="dxa"/>
            <w:gridSpan w:val="2"/>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55595F" w:rsidRDefault="002A0AD7">
            <w:pPr>
              <w:keepLines/>
              <w:suppressAutoHyphens/>
              <w:autoSpaceDE w:val="0"/>
              <w:autoSpaceDN w:val="0"/>
              <w:adjustRightInd w:val="0"/>
              <w:jc w:val="center"/>
              <w:rPr>
                <w:rFonts w:ascii="Courier New" w:hAnsi="Courier New" w:cs="Courier New"/>
                <w:color w:val="000000"/>
                <w:sz w:val="20"/>
                <w:szCs w:val="20"/>
                <w:u w:val="double"/>
              </w:rPr>
            </w:pPr>
            <w:r>
              <w:rPr>
                <w:color w:val="000000"/>
                <w:sz w:val="22"/>
                <w:szCs w:val="22"/>
                <w:u w:val="single"/>
              </w:rPr>
              <w:t>Alpha</w:t>
            </w:r>
          </w:p>
        </w:tc>
        <w:tc>
          <w:tcPr>
            <w:tcW w:w="1440" w:type="dxa"/>
            <w:gridSpan w:val="2"/>
            <w:tcBorders>
              <w:top w:val="nil"/>
              <w:left w:val="nil"/>
              <w:bottom w:val="nil"/>
              <w:right w:val="nil"/>
            </w:tcBorders>
          </w:tcPr>
          <w:p w:rsidR="0055595F" w:rsidRDefault="002A0AD7">
            <w:pPr>
              <w:keepLines/>
              <w:suppressAutoHyphens/>
              <w:autoSpaceDE w:val="0"/>
              <w:autoSpaceDN w:val="0"/>
              <w:adjustRightInd w:val="0"/>
              <w:jc w:val="center"/>
              <w:rPr>
                <w:rFonts w:ascii="Courier New" w:hAnsi="Courier New" w:cs="Courier New"/>
                <w:color w:val="000000"/>
                <w:sz w:val="20"/>
                <w:szCs w:val="20"/>
                <w:u w:val="double"/>
              </w:rPr>
            </w:pPr>
            <w:r>
              <w:rPr>
                <w:color w:val="000000"/>
                <w:sz w:val="22"/>
                <w:szCs w:val="22"/>
                <w:u w:val="single"/>
              </w:rPr>
              <w:t>Beta</w:t>
            </w:r>
          </w:p>
        </w:tc>
      </w:tr>
      <w:tr w:rsidR="0055595F">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2880"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2700" w:type="dxa"/>
            <w:gridSpan w:val="3"/>
            <w:tcBorders>
              <w:top w:val="nil"/>
              <w:left w:val="nil"/>
              <w:bottom w:val="nil"/>
              <w:right w:val="nil"/>
            </w:tcBorders>
          </w:tcPr>
          <w:p w:rsidR="0055595F" w:rsidRDefault="002A0AD7">
            <w:pPr>
              <w:keepLines/>
              <w:suppressAutoHyphens/>
              <w:autoSpaceDE w:val="0"/>
              <w:autoSpaceDN w:val="0"/>
              <w:adjustRightInd w:val="0"/>
              <w:jc w:val="center"/>
              <w:rPr>
                <w:rFonts w:ascii="Courier New" w:hAnsi="Courier New" w:cs="Courier New"/>
                <w:color w:val="000000"/>
                <w:sz w:val="20"/>
                <w:szCs w:val="20"/>
                <w:u w:val="single"/>
              </w:rPr>
            </w:pPr>
            <w:r>
              <w:rPr>
                <w:rFonts w:ascii="Courier New" w:hAnsi="Courier New" w:cs="Courier New"/>
                <w:color w:val="000000"/>
                <w:sz w:val="20"/>
                <w:szCs w:val="20"/>
              </w:rPr>
              <w:t>$270,000 x $800,000</w:t>
            </w:r>
          </w:p>
        </w:tc>
        <w:tc>
          <w:tcPr>
            <w:tcW w:w="2790" w:type="dxa"/>
            <w:gridSpan w:val="2"/>
            <w:tcBorders>
              <w:top w:val="nil"/>
              <w:left w:val="nil"/>
              <w:bottom w:val="nil"/>
              <w:right w:val="nil"/>
            </w:tcBorders>
          </w:tcPr>
          <w:p w:rsidR="0055595F" w:rsidRDefault="002A0AD7">
            <w:pPr>
              <w:keepLines/>
              <w:suppressAutoHyphens/>
              <w:autoSpaceDE w:val="0"/>
              <w:autoSpaceDN w:val="0"/>
              <w:adjustRightInd w:val="0"/>
              <w:jc w:val="center"/>
              <w:rPr>
                <w:rFonts w:ascii="Courier New" w:hAnsi="Courier New" w:cs="Courier New"/>
                <w:color w:val="000000"/>
                <w:sz w:val="20"/>
                <w:szCs w:val="20"/>
                <w:u w:val="single"/>
              </w:rPr>
            </w:pPr>
            <w:r>
              <w:rPr>
                <w:rFonts w:ascii="Courier New" w:hAnsi="Courier New" w:cs="Courier New"/>
                <w:color w:val="000000"/>
                <w:sz w:val="20"/>
                <w:szCs w:val="20"/>
              </w:rPr>
              <w:t>$79,000 x $600,000</w:t>
            </w:r>
          </w:p>
        </w:tc>
      </w:tr>
      <w:tr w:rsidR="0055595F">
        <w:trPr>
          <w:gridAfter w:val="1"/>
          <w:wAfter w:w="1530" w:type="dxa"/>
        </w:trPr>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3960" w:type="dxa"/>
            <w:gridSpan w:val="2"/>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33.75%</w:t>
            </w:r>
          </w:p>
        </w:tc>
        <w:tc>
          <w:tcPr>
            <w:tcW w:w="1440" w:type="dxa"/>
            <w:gridSpan w:val="2"/>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13.17%</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Information for two divisions of Charming Confections Company is given below:</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268"/>
        <w:gridCol w:w="1350"/>
        <w:gridCol w:w="1260"/>
      </w:tblGrid>
      <w:tr w:rsidR="0055595F">
        <w:tc>
          <w:tcPr>
            <w:tcW w:w="22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135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u w:val="single"/>
              </w:rPr>
              <w:t>Peanut</w:t>
            </w:r>
          </w:p>
        </w:tc>
        <w:tc>
          <w:tcPr>
            <w:tcW w:w="126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u w:val="single"/>
              </w:rPr>
            </w:pPr>
            <w:r>
              <w:rPr>
                <w:color w:val="000000"/>
                <w:sz w:val="22"/>
                <w:szCs w:val="22"/>
                <w:u w:val="single"/>
              </w:rPr>
              <w:t>Plain</w:t>
            </w:r>
          </w:p>
        </w:tc>
      </w:tr>
      <w:tr w:rsidR="0055595F">
        <w:tc>
          <w:tcPr>
            <w:tcW w:w="22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Net income</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$ 60,000</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$100,000</w:t>
            </w:r>
          </w:p>
        </w:tc>
      </w:tr>
      <w:tr w:rsidR="0055595F">
        <w:tc>
          <w:tcPr>
            <w:tcW w:w="22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Capital investment</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$400,000</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$500,000</w:t>
            </w:r>
          </w:p>
        </w:tc>
      </w:tr>
    </w:tbl>
    <w:p w:rsidR="0055595F" w:rsidRDefault="0055595F">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If Charming Confections Company charges each division 12% for capital employed, compute residual income for the Peanut and Plain divisions.</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Compute the ROI for each division.</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1980"/>
        <w:gridCol w:w="1260"/>
        <w:gridCol w:w="1350"/>
      </w:tblGrid>
      <w:tr w:rsidR="0055595F">
        <w:tc>
          <w:tcPr>
            <w:tcW w:w="4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1980"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u w:val="single"/>
              </w:rPr>
              <w:t>Peanut</w:t>
            </w:r>
          </w:p>
        </w:tc>
        <w:tc>
          <w:tcPr>
            <w:tcW w:w="135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u w:val="single"/>
              </w:rPr>
            </w:pPr>
            <w:r>
              <w:rPr>
                <w:color w:val="000000"/>
                <w:sz w:val="22"/>
                <w:szCs w:val="22"/>
                <w:u w:val="single"/>
              </w:rPr>
              <w:t>Plain</w:t>
            </w:r>
          </w:p>
        </w:tc>
      </w:tr>
      <w:tr w:rsidR="0055595F">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Net income</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$60,000 </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$100,000 </w:t>
            </w:r>
          </w:p>
        </w:tc>
      </w:tr>
      <w:tr w:rsidR="0055595F">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Interest charge</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(48,000</w:t>
            </w:r>
            <w:r>
              <w:rPr>
                <w:rFonts w:ascii="Courier New" w:hAnsi="Courier New" w:cs="Courier New"/>
                <w:color w:val="000000"/>
                <w:sz w:val="20"/>
                <w:szCs w:val="20"/>
              </w:rPr>
              <w:t>)</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(60,000</w:t>
            </w:r>
            <w:r>
              <w:rPr>
                <w:rFonts w:ascii="Courier New" w:hAnsi="Courier New" w:cs="Courier New"/>
                <w:color w:val="000000"/>
                <w:sz w:val="20"/>
                <w:szCs w:val="20"/>
              </w:rPr>
              <w:t>)</w:t>
            </w:r>
          </w:p>
        </w:tc>
      </w:tr>
      <w:tr w:rsidR="0055595F">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Residual income</w:t>
            </w:r>
          </w:p>
        </w:tc>
        <w:tc>
          <w:tcPr>
            <w:tcW w:w="126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double"/>
              </w:rPr>
              <w:t>$12,000</w:t>
            </w:r>
            <w:r>
              <w:rPr>
                <w:rFonts w:ascii="Courier New" w:hAnsi="Courier New" w:cs="Courier New"/>
                <w:color w:val="000000"/>
                <w:sz w:val="20"/>
                <w:szCs w:val="20"/>
              </w:rPr>
              <w:t> </w:t>
            </w:r>
          </w:p>
        </w:tc>
        <w:tc>
          <w:tcPr>
            <w:tcW w:w="135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$ 40,000</w:t>
            </w:r>
            <w:r>
              <w:rPr>
                <w:rFonts w:ascii="Courier New" w:hAnsi="Courier New" w:cs="Courier New"/>
                <w:color w:val="000000"/>
                <w:sz w:val="20"/>
                <w:szCs w:val="20"/>
              </w:rPr>
              <w:t> </w:t>
            </w:r>
          </w:p>
        </w:tc>
      </w:tr>
    </w:tbl>
    <w:p w:rsidR="0055595F" w:rsidRDefault="0055595F">
      <w:pPr>
        <w:keepLines/>
        <w:suppressAutoHyphens/>
        <w:autoSpaceDE w:val="0"/>
        <w:autoSpaceDN w:val="0"/>
        <w:adjustRightInd w:val="0"/>
        <w:rPr>
          <w:color w:val="000000"/>
          <w:sz w:val="22"/>
          <w:szCs w:val="22"/>
        </w:rPr>
      </w:pP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990"/>
        <w:gridCol w:w="2250"/>
        <w:gridCol w:w="2430"/>
      </w:tblGrid>
      <w:tr w:rsidR="0055595F">
        <w:tc>
          <w:tcPr>
            <w:tcW w:w="4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99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ROI</w:t>
            </w:r>
          </w:p>
        </w:tc>
        <w:tc>
          <w:tcPr>
            <w:tcW w:w="225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rPr>
              <w:t>$60,000 x $400,000</w:t>
            </w:r>
          </w:p>
        </w:tc>
        <w:tc>
          <w:tcPr>
            <w:tcW w:w="243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rPr>
              <w:t>$100,000 x $500,000</w:t>
            </w:r>
          </w:p>
        </w:tc>
      </w:tr>
      <w:tr w:rsidR="0055595F">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990"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225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rPr>
              <w:t>= 15%</w:t>
            </w:r>
          </w:p>
        </w:tc>
        <w:tc>
          <w:tcPr>
            <w:tcW w:w="2430" w:type="dxa"/>
            <w:tcBorders>
              <w:top w:val="nil"/>
              <w:left w:val="nil"/>
              <w:bottom w:val="nil"/>
              <w:right w:val="nil"/>
            </w:tcBorders>
          </w:tcPr>
          <w:p w:rsidR="0055595F" w:rsidRDefault="002A0AD7">
            <w:pPr>
              <w:keepLines/>
              <w:suppressAutoHyphens/>
              <w:autoSpaceDE w:val="0"/>
              <w:autoSpaceDN w:val="0"/>
              <w:adjustRightInd w:val="0"/>
              <w:jc w:val="center"/>
              <w:rPr>
                <w:color w:val="000000"/>
                <w:sz w:val="22"/>
                <w:szCs w:val="22"/>
              </w:rPr>
            </w:pPr>
            <w:r>
              <w:rPr>
                <w:color w:val="000000"/>
                <w:sz w:val="22"/>
                <w:szCs w:val="22"/>
              </w:rPr>
              <w:t>= 20%</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55595F" w:rsidRDefault="002A0AD7">
      <w:pPr>
        <w:widowControl w:val="0"/>
        <w:suppressAutoHyphens/>
        <w:autoSpaceDE w:val="0"/>
        <w:autoSpaceDN w:val="0"/>
        <w:adjustRightInd w:val="0"/>
        <w:spacing w:after="1"/>
        <w:rPr>
          <w:color w:val="000000"/>
          <w:sz w:val="22"/>
          <w:szCs w:val="22"/>
        </w:rPr>
      </w:pPr>
      <w:r>
        <w:rPr>
          <w:color w:val="000000"/>
          <w:sz w:val="22"/>
          <w:szCs w:val="22"/>
        </w:rPr>
        <w:br w:type="page"/>
      </w: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8.</w:t>
      </w:r>
      <w:r>
        <w:rPr>
          <w:color w:val="000000"/>
          <w:sz w:val="22"/>
          <w:szCs w:val="22"/>
        </w:rPr>
        <w:tab/>
        <w:t>Innovative Furnishing Solutions (IFS), a division of Steelman Corporation buys and installs modular office components. For the most recent year, the division had the following performance targets:</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958"/>
        <w:gridCol w:w="1440"/>
      </w:tblGrid>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Asset turnover</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2.5</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Profit margin</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Target rate of return on investments for RI</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13%</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Cost of capital</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Income tax rate</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w:t>
            </w:r>
          </w:p>
        </w:tc>
      </w:tr>
    </w:tbl>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Actual information concerning the company's performance for last year follows:</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958"/>
        <w:gridCol w:w="1440"/>
      </w:tblGrid>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Total assets at beginning of year</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$3,600,000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Total assets at end of year</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5,300,000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Total invested capital (annual average)</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8,000,000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Sales</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9,000,000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Variable operating costs</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3,650,000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Direct fixed costs</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4,770,000</w:t>
            </w:r>
          </w:p>
        </w:tc>
      </w:tr>
      <w:tr w:rsidR="0055595F">
        <w:tc>
          <w:tcPr>
            <w:tcW w:w="595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Allocated fixed costs</w:t>
            </w:r>
          </w:p>
        </w:tc>
        <w:tc>
          <w:tcPr>
            <w:tcW w:w="144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675,000</w:t>
            </w:r>
          </w:p>
        </w:tc>
      </w:tr>
    </w:tbl>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Required:</w:t>
      </w:r>
    </w:p>
    <w:p w:rsidR="0055595F" w:rsidRDefault="0055595F">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For IFS, compute the segment margin and the average assets for the year.</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Based on segment margin and average assets, compute the profit margin, asset turnover and ROI.</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Evaluate the ROI performance of IFS.</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Using your answers from part b., compute the residual income of IFS.</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Compute the EVA of IFS. Why are the EVA and RI levels different?</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f.</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Based on the data given in the problem, discuss why ROI, EVA and RI may be inappropriate measures of performance for IFS.</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4050"/>
        <w:gridCol w:w="1710"/>
      </w:tblGrid>
      <w:tr w:rsidR="0055595F">
        <w:tc>
          <w:tcPr>
            <w:tcW w:w="4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405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Sales</w:t>
            </w:r>
          </w:p>
        </w:tc>
        <w:tc>
          <w:tcPr>
            <w:tcW w:w="171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$9,000,000 </w:t>
            </w:r>
          </w:p>
        </w:tc>
      </w:tr>
      <w:tr w:rsidR="0055595F">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405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Variable costs</w:t>
            </w:r>
          </w:p>
        </w:tc>
        <w:tc>
          <w:tcPr>
            <w:tcW w:w="171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(3,650,000)</w:t>
            </w:r>
          </w:p>
        </w:tc>
      </w:tr>
      <w:tr w:rsidR="0055595F">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405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Direct fixed costs</w:t>
            </w:r>
          </w:p>
        </w:tc>
        <w:tc>
          <w:tcPr>
            <w:tcW w:w="171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(4,770,000</w:t>
            </w:r>
            <w:r>
              <w:rPr>
                <w:rFonts w:ascii="Courier New" w:hAnsi="Courier New" w:cs="Courier New"/>
                <w:color w:val="000000"/>
                <w:sz w:val="20"/>
                <w:szCs w:val="20"/>
              </w:rPr>
              <w:t>)</w:t>
            </w:r>
          </w:p>
        </w:tc>
      </w:tr>
      <w:tr w:rsidR="0055595F">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405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Segment margin</w:t>
            </w:r>
          </w:p>
        </w:tc>
        <w:tc>
          <w:tcPr>
            <w:tcW w:w="171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580,000 </w:t>
            </w:r>
          </w:p>
        </w:tc>
      </w:tr>
    </w:tbl>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Average assets = ($3,600,000 + $5,300,000) / 2 = $4,450,000</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5760"/>
      </w:tblGrid>
      <w:tr w:rsidR="0055595F">
        <w:tc>
          <w:tcPr>
            <w:tcW w:w="4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57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Profit margin = $580,000 / $9,000,000 = 6.44%</w:t>
            </w:r>
          </w:p>
        </w:tc>
      </w:tr>
      <w:tr w:rsidR="0055595F">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57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Asset turnover = $9,000,000 / $4,450,000 = 2.02</w:t>
            </w:r>
          </w:p>
        </w:tc>
      </w:tr>
      <w:tr w:rsidR="0055595F">
        <w:tc>
          <w:tcPr>
            <w:tcW w:w="468" w:type="dxa"/>
            <w:tcBorders>
              <w:top w:val="nil"/>
              <w:left w:val="nil"/>
              <w:bottom w:val="nil"/>
              <w:right w:val="nil"/>
            </w:tcBorders>
          </w:tcPr>
          <w:p w:rsidR="0055595F" w:rsidRDefault="0055595F">
            <w:pPr>
              <w:keepLines/>
              <w:suppressAutoHyphens/>
              <w:autoSpaceDE w:val="0"/>
              <w:autoSpaceDN w:val="0"/>
              <w:adjustRightInd w:val="0"/>
              <w:rPr>
                <w:color w:val="000000"/>
                <w:sz w:val="22"/>
                <w:szCs w:val="22"/>
              </w:rPr>
            </w:pPr>
          </w:p>
        </w:tc>
        <w:tc>
          <w:tcPr>
            <w:tcW w:w="5760"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ROI = $580,000 / $4,450,000 = 13%</w:t>
            </w:r>
          </w:p>
        </w:tc>
      </w:tr>
    </w:tbl>
    <w:p w:rsidR="0055595F" w:rsidRDefault="0055595F">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 xml:space="preserve">The target ROI for the division was 2.5 x 6 = 15%. The division generated an ROI of only 13%. Thus the division did not achieve its target rate of return. The poor performance resulted from the </w:t>
            </w:r>
            <w:proofErr w:type="gramStart"/>
            <w:r>
              <w:rPr>
                <w:color w:val="000000"/>
                <w:sz w:val="22"/>
                <w:szCs w:val="22"/>
              </w:rPr>
              <w:t>divisions</w:t>
            </w:r>
            <w:proofErr w:type="gramEnd"/>
            <w:r>
              <w:rPr>
                <w:color w:val="000000"/>
                <w:sz w:val="22"/>
                <w:szCs w:val="22"/>
              </w:rPr>
              <w:t xml:space="preserve"> failure to achieve its targeted asset turnover.</w:t>
            </w:r>
          </w:p>
        </w:tc>
      </w:tr>
    </w:tbl>
    <w:p w:rsidR="0055595F" w:rsidRDefault="0055595F">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RI = $580,000 - (13% x $4,450,000)</w:t>
            </w:r>
          </w:p>
        </w:tc>
      </w:tr>
    </w:tbl>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 $580,000 - $578,500 = $1500</w:t>
      </w:r>
    </w:p>
    <w:p w:rsidR="0055595F" w:rsidRDefault="002A0AD7">
      <w:pPr>
        <w:keepLines/>
        <w:suppressAutoHyphens/>
        <w:autoSpaceDE w:val="0"/>
        <w:autoSpaceDN w:val="0"/>
        <w:adjustRightInd w:val="0"/>
        <w:rPr>
          <w:color w:val="000000"/>
          <w:sz w:val="22"/>
          <w:szCs w:val="22"/>
        </w:rPr>
      </w:pPr>
      <w:r>
        <w:rPr>
          <w:color w:val="000000"/>
          <w:sz w:val="22"/>
          <w:szCs w:val="22"/>
        </w:rPr>
        <w:br w:type="page"/>
      </w: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lastRenderedPageBreak/>
              <w:t>e.</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After-tax profits = pretax income - taxes</w:t>
            </w:r>
          </w:p>
        </w:tc>
      </w:tr>
    </w:tbl>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 $580,000 - ($580,000 x 40%) = $348,000</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EVA = $348,000 - ($8,000,000 x 10%) = $(452,000)</w:t>
      </w:r>
    </w:p>
    <w:p w:rsidR="0055595F" w:rsidRDefault="0055595F">
      <w:pPr>
        <w:keepLines/>
        <w:suppressAutoHyphens/>
        <w:autoSpaceDE w:val="0"/>
        <w:autoSpaceDN w:val="0"/>
        <w:adjustRightInd w:val="0"/>
        <w:rPr>
          <w:color w:val="000000"/>
          <w:sz w:val="22"/>
          <w:szCs w:val="22"/>
        </w:rPr>
      </w:pPr>
    </w:p>
    <w:p w:rsidR="0055595F" w:rsidRDefault="002A0AD7">
      <w:pPr>
        <w:keepLines/>
        <w:suppressAutoHyphens/>
        <w:autoSpaceDE w:val="0"/>
        <w:autoSpaceDN w:val="0"/>
        <w:adjustRightInd w:val="0"/>
        <w:rPr>
          <w:color w:val="000000"/>
          <w:sz w:val="22"/>
          <w:szCs w:val="22"/>
        </w:rPr>
      </w:pPr>
      <w:r>
        <w:rPr>
          <w:color w:val="000000"/>
          <w:sz w:val="22"/>
          <w:szCs w:val="22"/>
        </w:rPr>
        <w:t>EVA and RI differ for three reasons. First, RI is based on pre-tax rather than after-tax income. Second, RI is based on the book value of investment, whereas EVA is based on the market value of investment. Third, the target rates of return differ between the methods.</w:t>
      </w:r>
    </w:p>
    <w:p w:rsidR="0055595F" w:rsidRDefault="0055595F">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f.</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ROI, RI and EVA are measures of short-term performance. These measures may be particularly inappropriate for divisions that have long-term missions (such as high growth). In this case, the relatively large growth and assets of IFS from the beginning of the period to the end of the period may indicate this division is oriented to growth. If so, the ROI, RI and EVA measures will provide an incentive contrary to the growth mission.</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Difficult</w:t>
      </w:r>
      <w:r>
        <w:rPr>
          <w:color w:val="000000"/>
          <w:sz w:val="22"/>
          <w:szCs w:val="22"/>
        </w:rPr>
        <w:tab/>
      </w:r>
    </w:p>
    <w:p w:rsidR="0055595F" w:rsidRDefault="0055595F">
      <w:pPr>
        <w:widowControl w:val="0"/>
        <w:suppressAutoHyphens/>
        <w:autoSpaceDE w:val="0"/>
        <w:autoSpaceDN w:val="0"/>
        <w:adjustRightInd w:val="0"/>
        <w:spacing w:after="1"/>
        <w:rPr>
          <w:color w:val="000000"/>
          <w:sz w:val="22"/>
          <w:szCs w:val="22"/>
        </w:rPr>
      </w:pPr>
    </w:p>
    <w:p w:rsidR="0055595F" w:rsidRDefault="002A0AD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The Cuddly Creations Company produces small plastic dolls in its Georgia manufacturing plant. The company is currently evaluating ways to improve productivity. The accountant of the firm's parent organization suggested that management implement a new compensation plan based on throughput performance measure as an incentive to increase productivity. To demonstrate how such a measure might work, the accountant gathered the following production data for a recent month:</w:t>
      </w:r>
    </w:p>
    <w:p w:rsidR="0055595F" w:rsidRDefault="0055595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868"/>
        <w:gridCol w:w="1530"/>
      </w:tblGrid>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Total units attempted</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6,000,000</w:t>
            </w:r>
          </w:p>
        </w:tc>
      </w:tr>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Good units manufactured</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4,800,000</w:t>
            </w:r>
          </w:p>
        </w:tc>
      </w:tr>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Processing time (total hours)</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800</w:t>
            </w:r>
          </w:p>
        </w:tc>
      </w:tr>
      <w:tr w:rsidR="0055595F">
        <w:tc>
          <w:tcPr>
            <w:tcW w:w="5868"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Value-added processing time</w:t>
            </w:r>
          </w:p>
        </w:tc>
        <w:tc>
          <w:tcPr>
            <w:tcW w:w="1530" w:type="dxa"/>
            <w:tcBorders>
              <w:top w:val="nil"/>
              <w:left w:val="nil"/>
              <w:bottom w:val="nil"/>
              <w:right w:val="nil"/>
            </w:tcBorders>
          </w:tcPr>
          <w:p w:rsidR="0055595F" w:rsidRDefault="002A0AD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w:t>
            </w:r>
          </w:p>
        </w:tc>
      </w:tr>
    </w:tbl>
    <w:p w:rsidR="0055595F" w:rsidRDefault="0055595F">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How many defective units were produced?</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Compute manufacturing cycle efficiency.</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Compute process productivity.</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Compute process quality yield.</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Compute hourly throughput.</w:t>
            </w:r>
          </w:p>
        </w:tc>
      </w:tr>
    </w:tbl>
    <w:p w:rsidR="0055595F" w:rsidRDefault="0055595F">
      <w:pPr>
        <w:widowControl w:val="0"/>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55595F"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5595F" w:rsidRDefault="0055595F">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8427"/>
      </w:tblGrid>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a.</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Defective units = 6,000,000 - 4,800,000 = 1,200,000</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b.</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MCE = 600 ( 800 = 75%</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c.</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Process productivity = 6,000,000 ( 600 = 10,000 units per hour</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d.</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Process quality yield = 4,800,000 ( 6,000,000 = 80%</w:t>
            </w:r>
          </w:p>
        </w:tc>
      </w:tr>
      <w:tr w:rsidR="0055595F">
        <w:tc>
          <w:tcPr>
            <w:tcW w:w="393"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e.</w:t>
            </w:r>
          </w:p>
        </w:tc>
        <w:tc>
          <w:tcPr>
            <w:tcW w:w="8427" w:type="dxa"/>
            <w:tcBorders>
              <w:top w:val="nil"/>
              <w:left w:val="nil"/>
              <w:bottom w:val="nil"/>
              <w:right w:val="nil"/>
            </w:tcBorders>
          </w:tcPr>
          <w:p w:rsidR="0055595F" w:rsidRDefault="002A0AD7">
            <w:pPr>
              <w:keepLines/>
              <w:suppressAutoHyphens/>
              <w:autoSpaceDE w:val="0"/>
              <w:autoSpaceDN w:val="0"/>
              <w:adjustRightInd w:val="0"/>
              <w:rPr>
                <w:color w:val="000000"/>
                <w:sz w:val="22"/>
                <w:szCs w:val="22"/>
              </w:rPr>
            </w:pPr>
            <w:r>
              <w:rPr>
                <w:color w:val="000000"/>
                <w:sz w:val="22"/>
                <w:szCs w:val="22"/>
              </w:rPr>
              <w:t>Throughput = 10,000 x .75 x .8 = 6,000 dolls per hour</w:t>
            </w:r>
          </w:p>
        </w:tc>
      </w:tr>
    </w:tbl>
    <w:p w:rsidR="0055595F" w:rsidRDefault="005559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5595F" w:rsidRDefault="0055595F">
      <w:pPr>
        <w:widowControl w:val="0"/>
        <w:suppressAutoHyphens/>
        <w:autoSpaceDE w:val="0"/>
        <w:autoSpaceDN w:val="0"/>
        <w:adjustRightInd w:val="0"/>
        <w:spacing w:after="1"/>
        <w:rPr>
          <w:color w:val="000000"/>
          <w:sz w:val="22"/>
          <w:szCs w:val="22"/>
        </w:rPr>
      </w:pPr>
    </w:p>
    <w:p w:rsidR="002A0AD7" w:rsidRDefault="002A0A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sectPr w:rsidR="002A0AD7" w:rsidSect="00506FBF">
      <w:footerReference w:type="even" r:id="rId14"/>
      <w:pgSz w:w="12240" w:h="15840"/>
      <w:pgMar w:top="720" w:right="1080" w:bottom="709" w:left="2070" w:header="720" w:footer="720" w:gutter="0"/>
      <w:pgNumType w:start="64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0C" w:rsidRDefault="009F6C0C">
      <w:r>
        <w:separator/>
      </w:r>
    </w:p>
  </w:endnote>
  <w:endnote w:type="continuationSeparator" w:id="0">
    <w:p w:rsidR="009F6C0C" w:rsidRDefault="009F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5F" w:rsidRDefault="002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95F" w:rsidRDefault="00555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0C" w:rsidRDefault="009F6C0C">
      <w:r>
        <w:separator/>
      </w:r>
    </w:p>
  </w:footnote>
  <w:footnote w:type="continuationSeparator" w:id="0">
    <w:p w:rsidR="009F6C0C" w:rsidRDefault="009F6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99"/>
    <w:rsid w:val="00020599"/>
    <w:rsid w:val="002A0AD7"/>
    <w:rsid w:val="00506FBF"/>
    <w:rsid w:val="0055595F"/>
    <w:rsid w:val="0080116F"/>
    <w:rsid w:val="009F6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506FBF"/>
    <w:pPr>
      <w:tabs>
        <w:tab w:val="center" w:pos="4536"/>
        <w:tab w:val="right" w:pos="9072"/>
      </w:tabs>
    </w:pPr>
  </w:style>
  <w:style w:type="character" w:customStyle="1" w:styleId="HeaderChar">
    <w:name w:val="Header Char"/>
    <w:basedOn w:val="DefaultParagraphFont"/>
    <w:link w:val="Header"/>
    <w:uiPriority w:val="99"/>
    <w:rsid w:val="00506FBF"/>
    <w:rPr>
      <w:sz w:val="24"/>
      <w:szCs w:val="24"/>
      <w:lang w:val="en-US" w:eastAsia="en-US"/>
    </w:rPr>
  </w:style>
  <w:style w:type="paragraph" w:styleId="BalloonText">
    <w:name w:val="Balloon Text"/>
    <w:basedOn w:val="Normal"/>
    <w:link w:val="BalloonTextChar"/>
    <w:uiPriority w:val="99"/>
    <w:semiHidden/>
    <w:unhideWhenUsed/>
    <w:rsid w:val="0080116F"/>
    <w:rPr>
      <w:rFonts w:ascii="Tahoma" w:hAnsi="Tahoma" w:cs="Tahoma"/>
      <w:sz w:val="16"/>
      <w:szCs w:val="16"/>
    </w:rPr>
  </w:style>
  <w:style w:type="character" w:customStyle="1" w:styleId="BalloonTextChar">
    <w:name w:val="Balloon Text Char"/>
    <w:basedOn w:val="DefaultParagraphFont"/>
    <w:link w:val="BalloonText"/>
    <w:uiPriority w:val="99"/>
    <w:semiHidden/>
    <w:rsid w:val="0080116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506FBF"/>
    <w:pPr>
      <w:tabs>
        <w:tab w:val="center" w:pos="4536"/>
        <w:tab w:val="right" w:pos="9072"/>
      </w:tabs>
    </w:pPr>
  </w:style>
  <w:style w:type="character" w:customStyle="1" w:styleId="HeaderChar">
    <w:name w:val="Header Char"/>
    <w:basedOn w:val="DefaultParagraphFont"/>
    <w:link w:val="Header"/>
    <w:uiPriority w:val="99"/>
    <w:rsid w:val="00506FBF"/>
    <w:rPr>
      <w:sz w:val="24"/>
      <w:szCs w:val="24"/>
      <w:lang w:val="en-US" w:eastAsia="en-US"/>
    </w:rPr>
  </w:style>
  <w:style w:type="paragraph" w:styleId="BalloonText">
    <w:name w:val="Balloon Text"/>
    <w:basedOn w:val="Normal"/>
    <w:link w:val="BalloonTextChar"/>
    <w:uiPriority w:val="99"/>
    <w:semiHidden/>
    <w:unhideWhenUsed/>
    <w:rsid w:val="0080116F"/>
    <w:rPr>
      <w:rFonts w:ascii="Tahoma" w:hAnsi="Tahoma" w:cs="Tahoma"/>
      <w:sz w:val="16"/>
      <w:szCs w:val="16"/>
    </w:rPr>
  </w:style>
  <w:style w:type="character" w:customStyle="1" w:styleId="BalloonTextChar">
    <w:name w:val="Balloon Text Char"/>
    <w:basedOn w:val="DefaultParagraphFont"/>
    <w:link w:val="BalloonText"/>
    <w:uiPriority w:val="99"/>
    <w:semiHidden/>
    <w:rsid w:val="0080116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8912</Words>
  <Characters>49022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Chapter 19—Performance Measurement, Balanced Scorecards, and Performance Rewards</vt:lpstr>
    </vt:vector>
  </TitlesOfParts>
  <Company>McNeese State University</Company>
  <LinksUpToDate>false</LinksUpToDate>
  <CharactersWithSpaces>57819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4</cp:revision>
  <cp:lastPrinted>2005-03-11T12:48:00Z</cp:lastPrinted>
  <dcterms:created xsi:type="dcterms:W3CDTF">2016-07-27T18:47:00Z</dcterms:created>
  <dcterms:modified xsi:type="dcterms:W3CDTF">2016-07-29T11:14:00Z</dcterms:modified>
</cp:coreProperties>
</file>